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C23277" w:rsidRDefault="00DE73A8" w:rsidP="00DE73A8">
      <w:pPr>
        <w:pStyle w:val="Kop1"/>
      </w:pPr>
      <w:r w:rsidRPr="00C23277">
        <w:t xml:space="preserve">Meetrapport </w:t>
      </w:r>
      <w:r w:rsidR="003E0799">
        <w:t xml:space="preserve">practicum week 3  -  </w:t>
      </w:r>
      <w:proofErr w:type="spellStart"/>
      <w:r w:rsidR="003E0799">
        <w:t>Edge</w:t>
      </w:r>
      <w:proofErr w:type="spellEnd"/>
      <w:r w:rsidR="003E0799">
        <w:t xml:space="preserve"> detection</w:t>
      </w:r>
      <w:bookmarkStart w:id="0" w:name="_GoBack"/>
      <w:bookmarkEnd w:id="0"/>
    </w:p>
    <w:p w:rsidR="00DE73A8" w:rsidRPr="00C23277" w:rsidRDefault="00DE73A8" w:rsidP="00DE73A8">
      <w:pPr>
        <w:pStyle w:val="Kop2"/>
      </w:pPr>
      <w:r w:rsidRPr="00C23277">
        <w:t>Namen en datum</w:t>
      </w:r>
    </w:p>
    <w:p w:rsidR="00C23277" w:rsidRPr="00C23277" w:rsidRDefault="00C23277" w:rsidP="00C23277">
      <w:r w:rsidRPr="00C23277">
        <w:t xml:space="preserve">Danny </w:t>
      </w:r>
      <w:proofErr w:type="spellStart"/>
      <w:r w:rsidRPr="00C23277">
        <w:t>Horvath</w:t>
      </w:r>
      <w:proofErr w:type="spellEnd"/>
    </w:p>
    <w:p w:rsidR="00C23277" w:rsidRPr="00C23277" w:rsidRDefault="00C23277" w:rsidP="00C23277">
      <w:r w:rsidRPr="00C23277">
        <w:t>Robbin van den Berg</w:t>
      </w:r>
    </w:p>
    <w:p w:rsidR="00DE73A8" w:rsidRPr="00C23277" w:rsidRDefault="00C23277" w:rsidP="00DE73A8">
      <w:r w:rsidRPr="00C23277">
        <w:t>31-05-2015</w:t>
      </w:r>
    </w:p>
    <w:p w:rsidR="00DE73A8" w:rsidRPr="00C23277" w:rsidRDefault="00DE73A8" w:rsidP="00DE73A8">
      <w:pPr>
        <w:pStyle w:val="Kop2"/>
      </w:pPr>
      <w:r w:rsidRPr="00C23277">
        <w:t>Doel</w:t>
      </w:r>
    </w:p>
    <w:p w:rsidR="00DE73A8" w:rsidRPr="00C23277" w:rsidRDefault="00C23277" w:rsidP="00DE73A8">
      <w:r>
        <w:t>We testen of het geheugengebruik van onze methode overeen komt met die van de default.</w:t>
      </w:r>
    </w:p>
    <w:p w:rsidR="00DE73A8" w:rsidRDefault="00DE73A8" w:rsidP="00DE73A8">
      <w:pPr>
        <w:pStyle w:val="Kop2"/>
      </w:pPr>
      <w:r w:rsidRPr="00C23277">
        <w:t>Hypothese</w:t>
      </w:r>
    </w:p>
    <w:p w:rsidR="00C23277" w:rsidRPr="00C23277" w:rsidRDefault="00C23277" w:rsidP="00C23277">
      <w:r>
        <w:t>Wij verwachten een minimaal verschil tussen beide methodes, we denken echter wel dat de default methode iets minder geheugen gebruikt dan onze methode.</w:t>
      </w:r>
    </w:p>
    <w:p w:rsidR="00DE73A8" w:rsidRDefault="00DE73A8" w:rsidP="00DE73A8">
      <w:pPr>
        <w:pStyle w:val="Kop2"/>
      </w:pPr>
      <w:r w:rsidRPr="00C23277">
        <w:t>Werkwijze</w:t>
      </w:r>
    </w:p>
    <w:p w:rsidR="00DE73A8" w:rsidRPr="00C23277" w:rsidRDefault="00C23277" w:rsidP="00DE73A8">
      <w:r>
        <w:t>We gaan door in het taakbeheer te kijken na hoeveel geheugen het default programma in gebruik neemt, hierna vergelijken we dit met het geheugengebruik van onze eigen methode.</w:t>
      </w:r>
    </w:p>
    <w:p w:rsidR="00DE73A8" w:rsidRPr="00C23277" w:rsidRDefault="00DE73A8" w:rsidP="00DE73A8">
      <w:pPr>
        <w:pStyle w:val="Kop2"/>
      </w:pPr>
      <w:r w:rsidRPr="00C23277">
        <w:t>Resultaten</w:t>
      </w:r>
    </w:p>
    <w:p w:rsidR="00DE73A8" w:rsidRPr="00C23277" w:rsidRDefault="00DE73A8" w:rsidP="00DE73A8">
      <w:r w:rsidRPr="00C23277">
        <w:t>Geef de meetresultaten overzichtelijk weer in de vorm van een tabel en/of diagram.</w:t>
      </w:r>
    </w:p>
    <w:p w:rsidR="00DE73A8" w:rsidRDefault="00DE73A8" w:rsidP="00DE73A8">
      <w:pPr>
        <w:pStyle w:val="Kop2"/>
      </w:pPr>
      <w:r w:rsidRPr="00C23277">
        <w:t>Verwerking</w:t>
      </w:r>
    </w:p>
    <w:p w:rsidR="00C23277" w:rsidRPr="00C23277" w:rsidRDefault="00C23277" w:rsidP="00C23277">
      <w:r>
        <w:t>We voeren beide programma’s 10 keer uit en kijken wat het geheugengebruik is hiervan nemen we het gemiddelde en deze vergelijken we.</w:t>
      </w:r>
    </w:p>
    <w:p w:rsidR="00DE73A8" w:rsidRPr="00C23277" w:rsidRDefault="00DE73A8" w:rsidP="00DE73A8">
      <w:pPr>
        <w:pStyle w:val="Kop2"/>
      </w:pPr>
      <w:r w:rsidRPr="00C23277">
        <w:t>Conclusie</w:t>
      </w:r>
    </w:p>
    <w:p w:rsidR="00DE73A8" w:rsidRPr="00C23277" w:rsidRDefault="00DE73A8" w:rsidP="00DE73A8">
      <w:r w:rsidRPr="00C23277">
        <w:t>Geef aan welke conclusie kan worden getrokken uit de verwerking van de meetresultaten.</w:t>
      </w:r>
    </w:p>
    <w:p w:rsidR="00DE73A8" w:rsidRPr="00C23277" w:rsidRDefault="00DE73A8" w:rsidP="00DE73A8">
      <w:pPr>
        <w:pStyle w:val="Kop2"/>
      </w:pPr>
      <w:r w:rsidRPr="00C23277">
        <w:t>Evaluatie</w:t>
      </w:r>
    </w:p>
    <w:p w:rsidR="000A57D3" w:rsidRPr="00C23277" w:rsidRDefault="00DE73A8" w:rsidP="00DE73A8">
      <w:r w:rsidRPr="00C23277">
        <w:t>Leg een verband tussen de getrokken conclusie en het doel van het experiment (en de hypothese). Ga daarbij ook in op bijvoorbeeld de meetonzekerheid als gevolg van de gebruikte meetmethoden of eventuele meetfouten.</w:t>
      </w:r>
    </w:p>
    <w:sectPr w:rsidR="000A57D3" w:rsidRPr="00C23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3E0799"/>
    <w:rsid w:val="00C23277"/>
    <w:rsid w:val="00DE73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DE73A8"/>
    <w:pPr>
      <w:jc w:val="both"/>
    </w:pPr>
    <w:rPr>
      <w:rFonts w:ascii="Quicksand Book" w:hAnsi="Quicksand Book"/>
      <w:sz w:val="20"/>
      <w:lang w:val="nl-NL"/>
    </w:rPr>
  </w:style>
  <w:style w:type="paragraph" w:styleId="Kop1">
    <w:name w:val="heading 1"/>
    <w:basedOn w:val="Normaal"/>
    <w:next w:val="Normaal"/>
    <w:link w:val="Kop1Teken"/>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Normaal"/>
    <w:next w:val="Normaal"/>
    <w:link w:val="Kop2Teken"/>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Normaal"/>
    <w:next w:val="Normaal"/>
    <w:link w:val="Kop3Teken"/>
    <w:uiPriority w:val="9"/>
    <w:semiHidden/>
    <w:unhideWhenUsed/>
    <w:qFormat/>
    <w:rsid w:val="00DE73A8"/>
    <w:pPr>
      <w:keepNext/>
      <w:keepLines/>
      <w:numPr>
        <w:ilvl w:val="2"/>
        <w:numId w:val="4"/>
      </w:numPr>
      <w:tabs>
        <w:tab w:val="clear" w:pos="360"/>
      </w:tabs>
      <w:spacing w:before="200" w:after="120"/>
      <w:ind w:left="1080" w:hanging="360"/>
      <w:outlineLvl w:val="2"/>
    </w:pPr>
    <w:rPr>
      <w:rFonts w:eastAsiaTheme="majorEastAsia" w:cstheme="majorBidi"/>
      <w:b/>
      <w:bCs/>
      <w:color w:val="C00000"/>
    </w:rPr>
  </w:style>
  <w:style w:type="paragraph" w:styleId="Kop4">
    <w:name w:val="heading 4"/>
    <w:basedOn w:val="Normaal"/>
    <w:next w:val="Normaal"/>
    <w:link w:val="Kop4Teken"/>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Normaal"/>
    <w:next w:val="Normaal"/>
    <w:link w:val="Kop5Teken"/>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Normaal"/>
    <w:next w:val="Normaal"/>
    <w:link w:val="Kop6Teken"/>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Normaal"/>
    <w:next w:val="Normaal"/>
    <w:link w:val="Kop7Teken"/>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Normaal"/>
    <w:next w:val="Normaal"/>
    <w:link w:val="Kop8Teken"/>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Normaal"/>
    <w:next w:val="Normaal"/>
    <w:link w:val="Kop9Teken"/>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Teken">
    <w:name w:val="Kop 2 Teken"/>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Teken">
    <w:name w:val="Kop 3 Teken"/>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Teken">
    <w:name w:val="Kop 4 Teken"/>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Teken">
    <w:name w:val="Kop 5 Teken"/>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Teken">
    <w:name w:val="Kop 6 Teken"/>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Teken">
    <w:name w:val="Kop 7 Teken"/>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Teken">
    <w:name w:val="Kop 8 Teken"/>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Teken">
    <w:name w:val="Kop 9 Teken"/>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Normaal"/>
    <w:next w:val="Normaal"/>
    <w:link w:val="TitelTeken"/>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Teken">
    <w:name w:val="Titel Teken"/>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Subtitel">
    <w:name w:val="Subtitle"/>
    <w:basedOn w:val="Normaal"/>
    <w:next w:val="Normaal"/>
    <w:link w:val="SubtitelTeken"/>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elTeken">
    <w:name w:val="Subtitel Teken"/>
    <w:basedOn w:val="Standaardalinea-lettertype"/>
    <w:link w:val="Sub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Normaal"/>
    <w:uiPriority w:val="1"/>
    <w:qFormat/>
    <w:rsid w:val="00DE73A8"/>
    <w:pPr>
      <w:spacing w:after="0" w:line="240" w:lineRule="auto"/>
    </w:pPr>
  </w:style>
  <w:style w:type="paragraph" w:styleId="Lijstalinea">
    <w:name w:val="List Paragraph"/>
    <w:basedOn w:val="Normaal"/>
    <w:uiPriority w:val="34"/>
    <w:qFormat/>
    <w:rsid w:val="00DE73A8"/>
    <w:pPr>
      <w:ind w:left="720"/>
      <w:contextualSpacing/>
    </w:pPr>
  </w:style>
  <w:style w:type="paragraph" w:styleId="Citaat">
    <w:name w:val="Quote"/>
    <w:basedOn w:val="Normaal"/>
    <w:next w:val="Normaal"/>
    <w:link w:val="CitaatTeken"/>
    <w:uiPriority w:val="29"/>
    <w:qFormat/>
    <w:rsid w:val="00DE73A8"/>
    <w:rPr>
      <w:rFonts w:ascii="Tahoma" w:hAnsi="Tahoma"/>
      <w:i/>
      <w:iCs/>
      <w:color w:val="000000" w:themeColor="text1"/>
    </w:rPr>
  </w:style>
  <w:style w:type="character" w:customStyle="1" w:styleId="CitaatTeken">
    <w:name w:val="Citaat Teken"/>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Normaal"/>
    <w:next w:val="Normaal"/>
    <w:link w:val="DuidelijkcitaatTeken"/>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Teken">
    <w:name w:val="Duidelijk citaat Teken"/>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Normaal"/>
    <w:uiPriority w:val="39"/>
    <w:semiHidden/>
    <w:unhideWhenUsed/>
    <w:qFormat/>
    <w:rsid w:val="00DE73A8"/>
    <w:pPr>
      <w:numPr>
        <w:numId w:val="0"/>
      </w:numPr>
      <w:outlineLvl w:val="9"/>
    </w:pPr>
    <w:rPr>
      <w:rFonts w:asciiTheme="majorHAnsi" w:hAnsiTheme="majorHAnsi"/>
      <w:color w:val="365F91" w:themeColor="accent1" w:themeShade="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DE73A8"/>
    <w:pPr>
      <w:jc w:val="both"/>
    </w:pPr>
    <w:rPr>
      <w:rFonts w:ascii="Quicksand Book" w:hAnsi="Quicksand Book"/>
      <w:sz w:val="20"/>
      <w:lang w:val="nl-NL"/>
    </w:rPr>
  </w:style>
  <w:style w:type="paragraph" w:styleId="Kop1">
    <w:name w:val="heading 1"/>
    <w:basedOn w:val="Normaal"/>
    <w:next w:val="Normaal"/>
    <w:link w:val="Kop1Teken"/>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Normaal"/>
    <w:next w:val="Normaal"/>
    <w:link w:val="Kop2Teken"/>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Normaal"/>
    <w:next w:val="Normaal"/>
    <w:link w:val="Kop3Teken"/>
    <w:uiPriority w:val="9"/>
    <w:semiHidden/>
    <w:unhideWhenUsed/>
    <w:qFormat/>
    <w:rsid w:val="00DE73A8"/>
    <w:pPr>
      <w:keepNext/>
      <w:keepLines/>
      <w:numPr>
        <w:ilvl w:val="2"/>
        <w:numId w:val="4"/>
      </w:numPr>
      <w:tabs>
        <w:tab w:val="clear" w:pos="360"/>
      </w:tabs>
      <w:spacing w:before="200" w:after="120"/>
      <w:ind w:left="1080" w:hanging="360"/>
      <w:outlineLvl w:val="2"/>
    </w:pPr>
    <w:rPr>
      <w:rFonts w:eastAsiaTheme="majorEastAsia" w:cstheme="majorBidi"/>
      <w:b/>
      <w:bCs/>
      <w:color w:val="C00000"/>
    </w:rPr>
  </w:style>
  <w:style w:type="paragraph" w:styleId="Kop4">
    <w:name w:val="heading 4"/>
    <w:basedOn w:val="Normaal"/>
    <w:next w:val="Normaal"/>
    <w:link w:val="Kop4Teken"/>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Normaal"/>
    <w:next w:val="Normaal"/>
    <w:link w:val="Kop5Teken"/>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Normaal"/>
    <w:next w:val="Normaal"/>
    <w:link w:val="Kop6Teken"/>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Normaal"/>
    <w:next w:val="Normaal"/>
    <w:link w:val="Kop7Teken"/>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Normaal"/>
    <w:next w:val="Normaal"/>
    <w:link w:val="Kop8Teken"/>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Normaal"/>
    <w:next w:val="Normaal"/>
    <w:link w:val="Kop9Teken"/>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Teken">
    <w:name w:val="Kop 2 Teken"/>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Teken">
    <w:name w:val="Kop 3 Teken"/>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Teken">
    <w:name w:val="Kop 4 Teken"/>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Teken">
    <w:name w:val="Kop 5 Teken"/>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Teken">
    <w:name w:val="Kop 6 Teken"/>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Teken">
    <w:name w:val="Kop 7 Teken"/>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Teken">
    <w:name w:val="Kop 8 Teken"/>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Teken">
    <w:name w:val="Kop 9 Teken"/>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Normaal"/>
    <w:next w:val="Normaal"/>
    <w:link w:val="TitelTeken"/>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Teken">
    <w:name w:val="Titel Teken"/>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Subtitel">
    <w:name w:val="Subtitle"/>
    <w:basedOn w:val="Normaal"/>
    <w:next w:val="Normaal"/>
    <w:link w:val="SubtitelTeken"/>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elTeken">
    <w:name w:val="Subtitel Teken"/>
    <w:basedOn w:val="Standaardalinea-lettertype"/>
    <w:link w:val="Sub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Normaal"/>
    <w:uiPriority w:val="1"/>
    <w:qFormat/>
    <w:rsid w:val="00DE73A8"/>
    <w:pPr>
      <w:spacing w:after="0" w:line="240" w:lineRule="auto"/>
    </w:pPr>
  </w:style>
  <w:style w:type="paragraph" w:styleId="Lijstalinea">
    <w:name w:val="List Paragraph"/>
    <w:basedOn w:val="Normaal"/>
    <w:uiPriority w:val="34"/>
    <w:qFormat/>
    <w:rsid w:val="00DE73A8"/>
    <w:pPr>
      <w:ind w:left="720"/>
      <w:contextualSpacing/>
    </w:pPr>
  </w:style>
  <w:style w:type="paragraph" w:styleId="Citaat">
    <w:name w:val="Quote"/>
    <w:basedOn w:val="Normaal"/>
    <w:next w:val="Normaal"/>
    <w:link w:val="CitaatTeken"/>
    <w:uiPriority w:val="29"/>
    <w:qFormat/>
    <w:rsid w:val="00DE73A8"/>
    <w:rPr>
      <w:rFonts w:ascii="Tahoma" w:hAnsi="Tahoma"/>
      <w:i/>
      <w:iCs/>
      <w:color w:val="000000" w:themeColor="text1"/>
    </w:rPr>
  </w:style>
  <w:style w:type="character" w:customStyle="1" w:styleId="CitaatTeken">
    <w:name w:val="Citaat Teken"/>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Normaal"/>
    <w:next w:val="Normaal"/>
    <w:link w:val="DuidelijkcitaatTeken"/>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Teken">
    <w:name w:val="Duidelijk citaat Teken"/>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Norma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C650FC05AF1E4186813CC1DBE901B1" ma:contentTypeVersion="" ma:contentTypeDescription="Een nieuw document maken." ma:contentTypeScope="" ma:versionID="a9816d727a275457f365a1d6559b1d5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A7C657-2AC6-4A3E-9165-94FCA76975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168951-44E0-4136-8F92-FF175DCC12B0}">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4F00028A-2031-40D5-B285-8B050A579A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937</Characters>
  <Application>Microsoft Macintosh Word</Application>
  <DocSecurity>0</DocSecurity>
  <Lines>7</Lines>
  <Paragraphs>2</Paragraphs>
  <ScaleCrop>false</ScaleCrop>
  <Company/>
  <LinksUpToDate>false</LinksUpToDate>
  <CharactersWithSpaces>1105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Meetrapport template</dc:title>
  <dc:creator>arno</dc:creator>
  <cp:lastModifiedBy>Danny Horvath</cp:lastModifiedBy>
  <cp:revision>2</cp:revision>
  <dcterms:created xsi:type="dcterms:W3CDTF">2015-06-01T18:09:00Z</dcterms:created>
  <dcterms:modified xsi:type="dcterms:W3CDTF">2015-06-01T18:09:00Z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0x0101007FC650FC05AF1E4186813CC1DBE901B1</vt:lpwstr>
  </property>
</Properties>
</file>