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The main()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main(String[]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It’s a good practice to use the a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r>
        <w:rPr>
          <w:rFonts w:asciiTheme="majorHAnsi" w:hAnsiTheme="majorHAnsi" w:cstheme="majorHAnsi"/>
        </w:rPr>
        <w:t>java.lang.String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r w:rsidR="005D43F1">
        <w:rPr>
          <w:rFonts w:asciiTheme="majorHAnsi" w:hAnsiTheme="majorHAnsi" w:cstheme="majorHAnsi"/>
        </w:rPr>
        <w:t>args</w:t>
      </w:r>
      <w:proofErr w:type="spell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r w:rsidRPr="00813506">
        <w:rPr>
          <w:rFonts w:ascii="Consolas" w:hAnsi="Consolas" w:cs="Consolas"/>
          <w:i/>
          <w:sz w:val="22"/>
        </w:rPr>
        <w:t>java.util.Date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r w:rsidRPr="00813506">
        <w:rPr>
          <w:rFonts w:ascii="Consolas" w:hAnsi="Consolas" w:cs="Consolas"/>
          <w:i/>
          <w:sz w:val="22"/>
        </w:rPr>
        <w:t>date</w:t>
      </w:r>
      <w:proofErr w:type="spellEnd"/>
      <w:r w:rsidRPr="00813506">
        <w:rPr>
          <w:rFonts w:ascii="Consolas" w:hAnsi="Consolas" w:cs="Consolas"/>
          <w:i/>
          <w:sz w:val="22"/>
        </w:rPr>
        <w:t>;</w:t>
      </w:r>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r>
        <w:rPr>
          <w:rFonts w:ascii="Consolas" w:hAnsi="Consolas" w:cs="Consolas"/>
          <w:i/>
          <w:sz w:val="22"/>
        </w:rPr>
        <w:t>j</w:t>
      </w:r>
      <w:r w:rsidRPr="00813506">
        <w:rPr>
          <w:rFonts w:ascii="Consolas" w:hAnsi="Consolas" w:cs="Consolas"/>
          <w:i/>
          <w:sz w:val="22"/>
        </w:rPr>
        <w:t>ava.sql.Date</w:t>
      </w:r>
      <w:proofErr w:type="spell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r>
        <w:rPr>
          <w:rFonts w:ascii="Consolas" w:hAnsi="Consolas" w:cs="Consolas"/>
          <w:i/>
          <w:sz w:val="22"/>
        </w:rPr>
        <w:t>j</w:t>
      </w:r>
      <w:r w:rsidRPr="00813506">
        <w:rPr>
          <w:rFonts w:ascii="Consolas" w:hAnsi="Consolas" w:cs="Consolas"/>
          <w:i/>
          <w:sz w:val="22"/>
        </w:rPr>
        <w:t>ava.util.Date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r>
        <w:rPr>
          <w:rFonts w:ascii="Consolas" w:hAnsi="Consolas" w:cs="Consolas"/>
          <w:i/>
          <w:sz w:val="22"/>
        </w:rPr>
        <w:t>j</w:t>
      </w:r>
      <w:r w:rsidRPr="00813506">
        <w:rPr>
          <w:rFonts w:ascii="Consolas" w:hAnsi="Consolas" w:cs="Consolas"/>
          <w:i/>
          <w:sz w:val="22"/>
        </w:rPr>
        <w:t>ava.sql.Date</w:t>
      </w:r>
      <w:proofErr w:type="spell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To create an instance of a class, the keyword ‘new’ is used. E.g.: Random r = new Random();</w:t>
      </w:r>
    </w:p>
    <w:p w14:paraId="410AF238" w14:textId="39755A8C" w:rsidR="0078205D" w:rsidRDefault="0078205D" w:rsidP="0078205D">
      <w:pPr>
        <w:jc w:val="both"/>
        <w:rPr>
          <w:rFonts w:asciiTheme="majorHAnsi" w:hAnsiTheme="majorHAnsi" w:cstheme="majorHAnsi"/>
        </w:rPr>
      </w:pPr>
      <w:r>
        <w:rPr>
          <w:rFonts w:asciiTheme="majorHAnsi" w:hAnsiTheme="majorHAnsi" w:cstheme="majorHAnsi"/>
        </w:rPr>
        <w:t>Random()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proofErr w:type="spellStart"/>
            <w:r>
              <w:rPr>
                <w:rFonts w:asciiTheme="majorHAnsi" w:hAnsiTheme="majorHAnsi" w:cstheme="majorHAnsi"/>
                <w:b w:val="0"/>
                <w:sz w:val="22"/>
                <w:szCs w:val="22"/>
              </w:rPr>
              <w:t>int</w:t>
            </w:r>
            <w:proofErr w:type="spellEnd"/>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ong max = 3123456789L;</w:t>
      </w:r>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 xml:space="preserve">double a = _1000_._00_;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1_000_000.0_0;</w:t>
      </w:r>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These types refer to an object (instance of a class). They hold the address where the object is located in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keyword. These are not required to initialize them,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w:t>
      </w:r>
      <w:proofErr w:type="spellStart"/>
      <w:r w:rsidR="00697D8F" w:rsidRPr="00697D8F">
        <w:rPr>
          <w:rFonts w:asciiTheme="majorHAnsi" w:hAnsiTheme="majorHAnsi" w:cstheme="majorHAnsi"/>
          <w:i/>
        </w:rPr>
        <w:t>int</w:t>
      </w:r>
      <w:proofErr w:type="spellEnd"/>
      <w:r w:rsidR="00697D8F" w:rsidRPr="00697D8F">
        <w:rPr>
          <w:rFonts w:asciiTheme="majorHAnsi" w:hAnsiTheme="majorHAnsi" w:cstheme="majorHAnsi"/>
          <w:i/>
        </w:rPr>
        <w:t xml:space="preserve">,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fields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r>
        <w:rPr>
          <w:rFonts w:asciiTheme="majorHAnsi" w:hAnsiTheme="majorHAnsi" w:cstheme="majorHAnsi"/>
        </w:rPr>
        <w:t>System.gc</w:t>
      </w:r>
      <w:proofErr w:type="spell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r w:rsidRPr="003A27B1">
        <w:rPr>
          <w:rFonts w:asciiTheme="majorHAnsi" w:hAnsiTheme="majorHAnsi" w:cstheme="majorHAnsi"/>
          <w:i/>
        </w:rPr>
        <w:t>Finalize()</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r>
        <w:rPr>
          <w:rFonts w:asciiTheme="majorHAnsi" w:hAnsiTheme="majorHAnsi" w:cstheme="majorHAnsi"/>
        </w:rPr>
        <w:t>finilaize</w:t>
      </w:r>
      <w:proofErr w:type="spell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Pr>
          <w:rFonts w:asciiTheme="majorHAnsi" w:hAnsiTheme="majorHAnsi" w:cstheme="majorHAnsi"/>
        </w:rPr>
        <w:t>Operator: a special symbol that can be applied to a set of variables, values or literals – referred as operands – and that returns a result. Operators can be: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expression ?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Default="001662DD" w:rsidP="002A12BE">
      <w:pPr>
        <w:jc w:val="both"/>
        <w:rPr>
          <w:rFonts w:asciiTheme="majorHAnsi" w:hAnsiTheme="majorHAnsi" w:cstheme="majorHAnsi"/>
        </w:rPr>
      </w:pPr>
      <w:r>
        <w:rPr>
          <w:rFonts w:asciiTheme="majorHAnsi" w:hAnsiTheme="majorHAnsi" w:cstheme="majorHAnsi"/>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multiplication (*), division (/) and modulus (%). They include ++ and -– unary operators. *, /, % have a higher precedence than + and -. They can be applied to all primitives type except for boolean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proofErr w:type="spellStart"/>
      <w:r w:rsidRPr="00705435">
        <w:rPr>
          <w:rFonts w:asciiTheme="majorHAnsi" w:hAnsiTheme="majorHAnsi" w:cstheme="majorHAnsi"/>
          <w:i/>
        </w:rPr>
        <w:t>int</w:t>
      </w:r>
      <w:proofErr w:type="spellEnd"/>
      <w:r w:rsidRPr="00705435">
        <w:rPr>
          <w:rFonts w:asciiTheme="majorHAnsi" w:hAnsiTheme="majorHAnsi" w:cstheme="majorHAnsi"/>
          <w:i/>
        </w:rPr>
        <w:t xml:space="preserve">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 xml:space="preserve">Smaller data types (byte, short, char) are first promoted to </w:t>
      </w:r>
      <w:proofErr w:type="spellStart"/>
      <w:r>
        <w:rPr>
          <w:rFonts w:asciiTheme="majorHAnsi" w:hAnsiTheme="majorHAnsi" w:cstheme="majorHAnsi"/>
        </w:rPr>
        <w:t>int</w:t>
      </w:r>
      <w:proofErr w:type="spellEnd"/>
      <w:r>
        <w:rPr>
          <w:rFonts w:asciiTheme="majorHAnsi" w:hAnsiTheme="majorHAnsi" w:cstheme="majorHAnsi"/>
        </w:rPr>
        <w:t xml:space="preserve">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14; float y = 13; double z = 30;</w:t>
      </w:r>
    </w:p>
    <w:p w14:paraId="44FAAF1F" w14:textId="0DDB5811"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w:t>
      </w:r>
      <w:proofErr w:type="spellStart"/>
      <w:r w:rsidRPr="00705435">
        <w:rPr>
          <w:rFonts w:asciiTheme="majorHAnsi" w:hAnsiTheme="majorHAnsi" w:cstheme="majorHAnsi"/>
          <w:i/>
        </w:rPr>
        <w:t>int</w:t>
      </w:r>
      <w:proofErr w:type="spellEnd"/>
      <w:r w:rsidRPr="00705435">
        <w:rPr>
          <w:rFonts w:asciiTheme="majorHAnsi" w:hAnsiTheme="majorHAnsi" w:cstheme="majorHAnsi"/>
          <w:i/>
        </w:rPr>
        <w:t xml:space="preserve"> and then to float to me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4326AD04" w14:textId="77777777" w:rsidR="00705435" w:rsidRPr="00705435" w:rsidRDefault="00705435" w:rsidP="00705435">
      <w:pPr>
        <w:jc w:val="both"/>
        <w:rPr>
          <w:rFonts w:asciiTheme="majorHAnsi" w:hAnsiTheme="majorHAnsi" w:cstheme="majorHAnsi"/>
        </w:rPr>
      </w:pPr>
      <w:bookmarkStart w:id="0" w:name="_GoBack"/>
      <w:bookmarkEnd w:id="0"/>
    </w:p>
    <w:p w14:paraId="6105AAA7" w14:textId="77777777" w:rsidR="003F7E00" w:rsidRDefault="003F7E00" w:rsidP="002A12BE">
      <w:pPr>
        <w:jc w:val="both"/>
        <w:rPr>
          <w:rFonts w:asciiTheme="majorHAnsi" w:hAnsiTheme="majorHAnsi" w:cstheme="majorHAnsi"/>
        </w:rPr>
      </w:pPr>
    </w:p>
    <w:p w14:paraId="72200AFC" w14:textId="77777777" w:rsidR="00520A79" w:rsidRPr="002A12BE" w:rsidRDefault="00520A79" w:rsidP="002A12BE">
      <w:pPr>
        <w:jc w:val="both"/>
        <w:rPr>
          <w:rFonts w:asciiTheme="majorHAnsi" w:hAnsiTheme="majorHAnsi" w:cstheme="majorHAnsi"/>
        </w:rPr>
      </w:pPr>
    </w:p>
    <w:sectPr w:rsidR="00520A79" w:rsidRPr="002A12BE"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C3B66" w14:textId="77777777" w:rsidR="006F6CC4" w:rsidRDefault="006F6CC4" w:rsidP="00821655">
      <w:r>
        <w:separator/>
      </w:r>
    </w:p>
  </w:endnote>
  <w:endnote w:type="continuationSeparator" w:id="0">
    <w:p w14:paraId="1C55B1B1" w14:textId="77777777" w:rsidR="006F6CC4" w:rsidRDefault="006F6CC4"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5AB3" w14:textId="77777777" w:rsidR="006F6CC4" w:rsidRDefault="006F6CC4" w:rsidP="00821655">
      <w:r>
        <w:separator/>
      </w:r>
    </w:p>
  </w:footnote>
  <w:footnote w:type="continuationSeparator" w:id="0">
    <w:p w14:paraId="0334C30D" w14:textId="77777777" w:rsidR="006F6CC4" w:rsidRDefault="006F6CC4"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642B2"/>
    <w:rsid w:val="000B05F2"/>
    <w:rsid w:val="00117BD4"/>
    <w:rsid w:val="001472CE"/>
    <w:rsid w:val="001662DD"/>
    <w:rsid w:val="00237A5A"/>
    <w:rsid w:val="00281E23"/>
    <w:rsid w:val="002A12BE"/>
    <w:rsid w:val="002D54C6"/>
    <w:rsid w:val="003A27B1"/>
    <w:rsid w:val="003C1D33"/>
    <w:rsid w:val="003F7E00"/>
    <w:rsid w:val="0043019E"/>
    <w:rsid w:val="00444002"/>
    <w:rsid w:val="00466B21"/>
    <w:rsid w:val="004F283C"/>
    <w:rsid w:val="00520A79"/>
    <w:rsid w:val="005647F9"/>
    <w:rsid w:val="00581925"/>
    <w:rsid w:val="005B3EEB"/>
    <w:rsid w:val="005D43F1"/>
    <w:rsid w:val="00697D8F"/>
    <w:rsid w:val="006F6CC4"/>
    <w:rsid w:val="00705435"/>
    <w:rsid w:val="00706EB1"/>
    <w:rsid w:val="00714713"/>
    <w:rsid w:val="00741C41"/>
    <w:rsid w:val="0078205D"/>
    <w:rsid w:val="00813506"/>
    <w:rsid w:val="00821655"/>
    <w:rsid w:val="0082578A"/>
    <w:rsid w:val="00883E6B"/>
    <w:rsid w:val="008B4EA0"/>
    <w:rsid w:val="008E1146"/>
    <w:rsid w:val="00903167"/>
    <w:rsid w:val="00910E3F"/>
    <w:rsid w:val="00934D22"/>
    <w:rsid w:val="009718EA"/>
    <w:rsid w:val="009B4C3B"/>
    <w:rsid w:val="009D4C13"/>
    <w:rsid w:val="00A32860"/>
    <w:rsid w:val="00A60CD5"/>
    <w:rsid w:val="00A84F86"/>
    <w:rsid w:val="00AC6270"/>
    <w:rsid w:val="00AD30FA"/>
    <w:rsid w:val="00B07463"/>
    <w:rsid w:val="00B114BC"/>
    <w:rsid w:val="00B94C51"/>
    <w:rsid w:val="00C1544B"/>
    <w:rsid w:val="00C95918"/>
    <w:rsid w:val="00D0296C"/>
    <w:rsid w:val="00D33FF1"/>
    <w:rsid w:val="00D35A24"/>
    <w:rsid w:val="00D862A4"/>
    <w:rsid w:val="00DD6E01"/>
    <w:rsid w:val="00DF1CAE"/>
    <w:rsid w:val="00E21E1C"/>
    <w:rsid w:val="00E3212C"/>
    <w:rsid w:val="00E42E4D"/>
    <w:rsid w:val="00EC3BDF"/>
    <w:rsid w:val="00EE2B40"/>
    <w:rsid w:val="00F11B13"/>
    <w:rsid w:val="00F32C3D"/>
    <w:rsid w:val="00F3371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B8EC5-5826-B84B-AFED-C0CE7C4A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2020-07-01T11:40:00Z</dcterms:created>
  <dcterms:modified xsi:type="dcterms:W3CDTF">2020-07-27T12:00:00Z</dcterms:modified>
</cp:coreProperties>
</file>