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6FC73D" w14:textId="39FE4E27" w:rsidR="004937FC" w:rsidRPr="004A541B" w:rsidRDefault="00FA00C2" w:rsidP="009563ED">
      <w:pPr>
        <w:pStyle w:val="Textoindependiente"/>
        <w:spacing w:before="7" w:after="1"/>
        <w:jc w:val="center"/>
        <w:rPr>
          <w:rFonts w:asciiTheme="minorHAnsi" w:hAnsiTheme="minorHAnsi" w:cstheme="minorHAnsi"/>
          <w:b/>
          <w:sz w:val="24"/>
          <w:szCs w:val="24"/>
        </w:rPr>
      </w:pPr>
      <w:r w:rsidRPr="004A541B">
        <w:rPr>
          <w:rFonts w:asciiTheme="minorHAnsi" w:hAnsiTheme="minorHAnsi" w:cstheme="minorHAnsi"/>
          <w:b/>
          <w:sz w:val="24"/>
          <w:szCs w:val="24"/>
        </w:rPr>
        <w:t>INFORME DE TALLER PRÁCTICO EXPERIMENTAL</w:t>
      </w:r>
    </w:p>
    <w:p w14:paraId="5867ECF5" w14:textId="77777777" w:rsidR="00FA00C2" w:rsidRPr="004A541B" w:rsidRDefault="00FA00C2" w:rsidP="00FA5027">
      <w:pPr>
        <w:pStyle w:val="Textoindependiente"/>
        <w:spacing w:before="7" w:after="1"/>
        <w:rPr>
          <w:rFonts w:asciiTheme="minorHAnsi" w:hAnsiTheme="minorHAnsi" w:cstheme="minorHAnsi"/>
          <w:b/>
          <w:sz w:val="24"/>
          <w:szCs w:val="24"/>
        </w:rPr>
      </w:pPr>
    </w:p>
    <w:p w14:paraId="312ECA48" w14:textId="77777777" w:rsidR="00FA00C2" w:rsidRPr="004A541B" w:rsidRDefault="00FA00C2" w:rsidP="00FA00C2">
      <w:pPr>
        <w:pStyle w:val="Textoindependiente"/>
        <w:spacing w:before="7" w:after="1"/>
        <w:jc w:val="center"/>
        <w:rPr>
          <w:rFonts w:asciiTheme="minorHAnsi" w:hAnsiTheme="minorHAnsi" w:cstheme="minorHAnsi"/>
          <w:b/>
          <w:sz w:val="24"/>
          <w:szCs w:val="24"/>
        </w:rPr>
      </w:pPr>
    </w:p>
    <w:tbl>
      <w:tblPr>
        <w:tblStyle w:val="Tablaconcuadrcula4-nfasis5"/>
        <w:tblW w:w="0" w:type="auto"/>
        <w:tblInd w:w="137" w:type="dxa"/>
        <w:tblLook w:val="04A0" w:firstRow="1" w:lastRow="0" w:firstColumn="1" w:lastColumn="0" w:noHBand="0" w:noVBand="1"/>
      </w:tblPr>
      <w:tblGrid>
        <w:gridCol w:w="4678"/>
        <w:gridCol w:w="3715"/>
      </w:tblGrid>
      <w:tr w:rsidR="0084756B" w:rsidRPr="004A541B" w14:paraId="5DAFE810" w14:textId="77777777" w:rsidTr="00D939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93" w:type="dxa"/>
            <w:gridSpan w:val="2"/>
          </w:tcPr>
          <w:p w14:paraId="7E5D55C2" w14:textId="47432288" w:rsidR="0084756B" w:rsidRPr="004A541B" w:rsidRDefault="0084756B" w:rsidP="00FA00C2">
            <w:pPr>
              <w:pStyle w:val="Textoindependiente"/>
              <w:spacing w:before="7" w:after="1"/>
              <w:jc w:val="center"/>
              <w:rPr>
                <w:rFonts w:asciiTheme="minorHAnsi" w:hAnsiTheme="minorHAnsi" w:cstheme="minorHAnsi"/>
                <w:bCs w:val="0"/>
                <w:color w:val="auto"/>
                <w:sz w:val="24"/>
                <w:szCs w:val="24"/>
              </w:rPr>
            </w:pPr>
            <w:r w:rsidRPr="004A541B">
              <w:rPr>
                <w:rFonts w:asciiTheme="minorHAnsi" w:hAnsiTheme="minorHAnsi" w:cstheme="minorHAnsi"/>
                <w:bCs w:val="0"/>
                <w:color w:val="auto"/>
                <w:sz w:val="24"/>
                <w:szCs w:val="24"/>
              </w:rPr>
              <w:t>DATOS DE LA ASIGNATURA</w:t>
            </w:r>
          </w:p>
        </w:tc>
      </w:tr>
      <w:tr w:rsidR="0084756B" w:rsidRPr="004A541B" w14:paraId="22325E92" w14:textId="77777777" w:rsidTr="00D939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8" w:type="dxa"/>
          </w:tcPr>
          <w:p w14:paraId="40669FEE" w14:textId="610879A0" w:rsidR="008C2B71" w:rsidRPr="004A541B" w:rsidRDefault="005636BF" w:rsidP="008C2B71">
            <w:pPr>
              <w:pStyle w:val="Textoindependiente"/>
              <w:spacing w:before="7" w:after="1"/>
              <w:rPr>
                <w:rFonts w:asciiTheme="minorHAnsi" w:hAnsiTheme="minorHAnsi" w:cstheme="minorHAnsi"/>
                <w:bCs w:val="0"/>
                <w:sz w:val="24"/>
                <w:szCs w:val="24"/>
              </w:rPr>
            </w:pPr>
            <w:r w:rsidRPr="004A541B">
              <w:rPr>
                <w:rFonts w:asciiTheme="minorHAnsi" w:hAnsiTheme="minorHAnsi" w:cstheme="minorHAnsi"/>
                <w:bCs w:val="0"/>
                <w:sz w:val="24"/>
                <w:szCs w:val="24"/>
              </w:rPr>
              <w:t>N</w:t>
            </w:r>
            <w:r w:rsidR="008C2B71" w:rsidRPr="004A541B">
              <w:rPr>
                <w:rFonts w:asciiTheme="minorHAnsi" w:hAnsiTheme="minorHAnsi" w:cstheme="minorHAnsi"/>
                <w:bCs w:val="0"/>
                <w:sz w:val="24"/>
                <w:szCs w:val="24"/>
              </w:rPr>
              <w:t xml:space="preserve">ombre(s) del Estudiante(s): </w:t>
            </w:r>
            <w:r w:rsidR="00D939C8">
              <w:rPr>
                <w:rFonts w:asciiTheme="minorHAnsi" w:hAnsiTheme="minorHAnsi" w:cstheme="minorHAnsi"/>
                <w:bCs w:val="0"/>
                <w:sz w:val="24"/>
                <w:szCs w:val="24"/>
              </w:rPr>
              <w:t xml:space="preserve">Danny </w:t>
            </w:r>
            <w:proofErr w:type="spellStart"/>
            <w:r w:rsidR="00D939C8">
              <w:rPr>
                <w:rFonts w:asciiTheme="minorHAnsi" w:hAnsiTheme="minorHAnsi" w:cstheme="minorHAnsi"/>
                <w:bCs w:val="0"/>
                <w:sz w:val="24"/>
                <w:szCs w:val="24"/>
              </w:rPr>
              <w:t>Favian</w:t>
            </w:r>
            <w:proofErr w:type="spellEnd"/>
            <w:r w:rsidR="00D939C8">
              <w:rPr>
                <w:rFonts w:asciiTheme="minorHAnsi" w:hAnsiTheme="minorHAnsi" w:cstheme="minorHAnsi"/>
                <w:bCs w:val="0"/>
                <w:sz w:val="24"/>
                <w:szCs w:val="24"/>
              </w:rPr>
              <w:t xml:space="preserve"> Ledesma Valencia</w:t>
            </w:r>
          </w:p>
        </w:tc>
        <w:tc>
          <w:tcPr>
            <w:tcW w:w="3715" w:type="dxa"/>
          </w:tcPr>
          <w:p w14:paraId="3C123970" w14:textId="093F0B22" w:rsidR="0084756B" w:rsidRPr="004A541B" w:rsidRDefault="008C2B71" w:rsidP="008C2B71">
            <w:pPr>
              <w:pStyle w:val="Textoindependiente"/>
              <w:spacing w:before="7" w:after="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4"/>
                <w:szCs w:val="24"/>
              </w:rPr>
            </w:pPr>
            <w:r w:rsidRPr="004A541B">
              <w:rPr>
                <w:rFonts w:asciiTheme="minorHAnsi" w:hAnsiTheme="minorHAnsi" w:cstheme="minorHAnsi"/>
                <w:b/>
                <w:sz w:val="24"/>
                <w:szCs w:val="24"/>
              </w:rPr>
              <w:t>Nivel:</w:t>
            </w:r>
            <w:r w:rsidR="00D939C8">
              <w:rPr>
                <w:rFonts w:asciiTheme="minorHAnsi" w:hAnsiTheme="minorHAnsi" w:cstheme="minorHAnsi"/>
                <w:b/>
                <w:sz w:val="24"/>
                <w:szCs w:val="24"/>
              </w:rPr>
              <w:t xml:space="preserve"> Segundo Nivel</w:t>
            </w:r>
          </w:p>
        </w:tc>
      </w:tr>
      <w:tr w:rsidR="0084756B" w:rsidRPr="004A541B" w14:paraId="03D4DC4D" w14:textId="77777777" w:rsidTr="00D939C8">
        <w:tc>
          <w:tcPr>
            <w:cnfStyle w:val="001000000000" w:firstRow="0" w:lastRow="0" w:firstColumn="1" w:lastColumn="0" w:oddVBand="0" w:evenVBand="0" w:oddHBand="0" w:evenHBand="0" w:firstRowFirstColumn="0" w:firstRowLastColumn="0" w:lastRowFirstColumn="0" w:lastRowLastColumn="0"/>
            <w:tcW w:w="4678" w:type="dxa"/>
          </w:tcPr>
          <w:p w14:paraId="0162DB90" w14:textId="24CD8C3C" w:rsidR="0084756B" w:rsidRPr="004A541B" w:rsidRDefault="008C2B71" w:rsidP="008C2B71">
            <w:pPr>
              <w:pStyle w:val="Textoindependiente"/>
              <w:spacing w:before="7" w:after="1"/>
              <w:rPr>
                <w:rFonts w:asciiTheme="minorHAnsi" w:hAnsiTheme="minorHAnsi" w:cstheme="minorHAnsi"/>
                <w:bCs w:val="0"/>
                <w:sz w:val="24"/>
                <w:szCs w:val="24"/>
              </w:rPr>
            </w:pPr>
            <w:r w:rsidRPr="004A541B">
              <w:rPr>
                <w:rFonts w:asciiTheme="minorHAnsi" w:hAnsiTheme="minorHAnsi" w:cstheme="minorHAnsi"/>
                <w:bCs w:val="0"/>
                <w:sz w:val="24"/>
                <w:szCs w:val="24"/>
              </w:rPr>
              <w:t>Carrera:</w:t>
            </w:r>
            <w:r w:rsidR="00D939C8">
              <w:t xml:space="preserve"> Desarrollo de Software.</w:t>
            </w:r>
          </w:p>
        </w:tc>
        <w:tc>
          <w:tcPr>
            <w:tcW w:w="3715" w:type="dxa"/>
          </w:tcPr>
          <w:p w14:paraId="488DD298" w14:textId="49334C18" w:rsidR="0084756B" w:rsidRPr="004A541B" w:rsidRDefault="00FA5027" w:rsidP="00FA5027">
            <w:pPr>
              <w:pStyle w:val="Textoindependiente"/>
              <w:spacing w:before="7" w:after="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4"/>
                <w:szCs w:val="24"/>
              </w:rPr>
            </w:pPr>
            <w:r w:rsidRPr="004A541B">
              <w:rPr>
                <w:rFonts w:asciiTheme="minorHAnsi" w:hAnsiTheme="minorHAnsi" w:cstheme="minorHAnsi"/>
                <w:b/>
                <w:sz w:val="24"/>
                <w:szCs w:val="24"/>
              </w:rPr>
              <w:t xml:space="preserve">Docente: </w:t>
            </w:r>
            <w:r w:rsidR="00D939C8">
              <w:rPr>
                <w:rFonts w:asciiTheme="minorHAnsi" w:hAnsiTheme="minorHAnsi" w:cstheme="minorHAnsi"/>
                <w:b/>
                <w:sz w:val="24"/>
                <w:szCs w:val="24"/>
              </w:rPr>
              <w:t>Ing. Viviana Flores.</w:t>
            </w:r>
          </w:p>
        </w:tc>
      </w:tr>
      <w:tr w:rsidR="0084756B" w:rsidRPr="004A541B" w14:paraId="10B21C39" w14:textId="77777777" w:rsidTr="00D939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8" w:type="dxa"/>
          </w:tcPr>
          <w:p w14:paraId="18143511" w14:textId="7C89B009" w:rsidR="0084756B" w:rsidRPr="004A541B" w:rsidRDefault="00FA5027" w:rsidP="00FA5027">
            <w:pPr>
              <w:pStyle w:val="Textoindependiente"/>
              <w:spacing w:before="7" w:after="1"/>
              <w:rPr>
                <w:rFonts w:asciiTheme="minorHAnsi" w:hAnsiTheme="minorHAnsi" w:cstheme="minorHAnsi"/>
                <w:bCs w:val="0"/>
                <w:sz w:val="24"/>
                <w:szCs w:val="24"/>
              </w:rPr>
            </w:pPr>
            <w:r w:rsidRPr="004A541B">
              <w:rPr>
                <w:rFonts w:asciiTheme="minorHAnsi" w:hAnsiTheme="minorHAnsi" w:cstheme="minorHAnsi"/>
                <w:bCs w:val="0"/>
                <w:sz w:val="24"/>
                <w:szCs w:val="24"/>
              </w:rPr>
              <w:t xml:space="preserve">Asignatura: </w:t>
            </w:r>
            <w:r w:rsidR="00D939C8">
              <w:rPr>
                <w:rFonts w:asciiTheme="minorHAnsi" w:hAnsiTheme="minorHAnsi" w:cstheme="minorHAnsi"/>
                <w:bCs w:val="0"/>
                <w:sz w:val="24"/>
                <w:szCs w:val="24"/>
              </w:rPr>
              <w:t>Lenguaje de Programación II.</w:t>
            </w:r>
          </w:p>
        </w:tc>
        <w:tc>
          <w:tcPr>
            <w:tcW w:w="3715" w:type="dxa"/>
          </w:tcPr>
          <w:p w14:paraId="5A447E67" w14:textId="4FFB1440" w:rsidR="0084756B" w:rsidRPr="004A541B" w:rsidRDefault="00FA5027" w:rsidP="00FA5027">
            <w:pPr>
              <w:pStyle w:val="Textoindependiente"/>
              <w:spacing w:before="7" w:after="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4"/>
                <w:szCs w:val="24"/>
              </w:rPr>
            </w:pPr>
            <w:r w:rsidRPr="004A541B">
              <w:rPr>
                <w:rFonts w:asciiTheme="minorHAnsi" w:hAnsiTheme="minorHAnsi" w:cstheme="minorHAnsi"/>
                <w:b/>
                <w:sz w:val="24"/>
                <w:szCs w:val="24"/>
              </w:rPr>
              <w:t xml:space="preserve">Periodo académico: </w:t>
            </w:r>
            <w:r w:rsidR="00D939C8">
              <w:rPr>
                <w:rFonts w:asciiTheme="minorHAnsi" w:hAnsiTheme="minorHAnsi" w:cstheme="minorHAnsi"/>
                <w:b/>
                <w:sz w:val="24"/>
                <w:szCs w:val="24"/>
              </w:rPr>
              <w:t>2023-2024.</w:t>
            </w:r>
          </w:p>
        </w:tc>
      </w:tr>
    </w:tbl>
    <w:p w14:paraId="5BEF5A36" w14:textId="77777777" w:rsidR="004937FC" w:rsidRPr="004A541B" w:rsidRDefault="004937FC">
      <w:pPr>
        <w:pStyle w:val="Textoindependiente"/>
        <w:rPr>
          <w:rFonts w:asciiTheme="minorHAnsi" w:hAnsiTheme="minorHAnsi" w:cstheme="minorHAnsi"/>
          <w:b/>
          <w:sz w:val="24"/>
          <w:szCs w:val="24"/>
        </w:rPr>
      </w:pPr>
    </w:p>
    <w:p w14:paraId="0864C1A8" w14:textId="77777777" w:rsidR="004937FC" w:rsidRPr="004A541B" w:rsidRDefault="004937FC">
      <w:pPr>
        <w:pStyle w:val="Textoindependiente"/>
        <w:spacing w:before="7"/>
        <w:rPr>
          <w:rFonts w:asciiTheme="minorHAnsi" w:hAnsiTheme="minorHAnsi" w:cstheme="minorHAnsi"/>
          <w:b/>
          <w:sz w:val="24"/>
          <w:szCs w:val="24"/>
        </w:rPr>
      </w:pPr>
    </w:p>
    <w:p w14:paraId="1C65FD0F" w14:textId="4C4A83FC" w:rsidR="004937FC" w:rsidRPr="004A541B" w:rsidRDefault="00EB59C8">
      <w:pPr>
        <w:pStyle w:val="Prrafodelista"/>
        <w:numPr>
          <w:ilvl w:val="0"/>
          <w:numId w:val="4"/>
        </w:numPr>
        <w:tabs>
          <w:tab w:val="left" w:pos="445"/>
        </w:tabs>
        <w:ind w:hanging="227"/>
        <w:rPr>
          <w:rFonts w:asciiTheme="minorHAnsi" w:hAnsiTheme="minorHAnsi" w:cstheme="minorHAnsi"/>
          <w:sz w:val="24"/>
          <w:szCs w:val="24"/>
        </w:rPr>
      </w:pPr>
      <w:r w:rsidRPr="004A541B">
        <w:rPr>
          <w:rFonts w:asciiTheme="minorHAnsi" w:hAnsiTheme="minorHAnsi" w:cstheme="minorHAnsi"/>
          <w:b/>
          <w:spacing w:val="-5"/>
          <w:sz w:val="24"/>
          <w:szCs w:val="24"/>
        </w:rPr>
        <w:t>TEMA DEL TALLER</w:t>
      </w:r>
    </w:p>
    <w:p w14:paraId="2FD38DCC" w14:textId="006FE5D0" w:rsidR="00EB59C8" w:rsidRDefault="003F4B78" w:rsidP="00EB59C8">
      <w:pPr>
        <w:shd w:val="clear" w:color="auto" w:fill="FFFFFF"/>
        <w:ind w:left="217"/>
        <w:rPr>
          <w:rFonts w:ascii="Candara" w:hAnsi="Candara"/>
          <w:bCs/>
          <w:sz w:val="24"/>
          <w:szCs w:val="24"/>
        </w:rPr>
      </w:pPr>
      <w:r w:rsidRPr="003F4B78">
        <w:rPr>
          <w:rFonts w:ascii="Candara" w:hAnsi="Candara"/>
          <w:bCs/>
          <w:sz w:val="24"/>
          <w:szCs w:val="24"/>
        </w:rPr>
        <w:t>Diseño de un sistema de escritorio para la compra de paquetes de viajes mediante el API de JFrame.</w:t>
      </w:r>
    </w:p>
    <w:p w14:paraId="1AF540A0" w14:textId="77777777" w:rsidR="003F4B78" w:rsidRPr="003F4B78" w:rsidRDefault="003F4B78" w:rsidP="00EB59C8">
      <w:pPr>
        <w:shd w:val="clear" w:color="auto" w:fill="FFFFFF"/>
        <w:ind w:left="217"/>
        <w:rPr>
          <w:rFonts w:asciiTheme="minorHAnsi" w:hAnsiTheme="minorHAnsi" w:cstheme="minorHAnsi"/>
          <w:color w:val="000000"/>
          <w:sz w:val="24"/>
          <w:szCs w:val="24"/>
          <w:lang w:eastAsia="es-EC"/>
        </w:rPr>
      </w:pPr>
    </w:p>
    <w:p w14:paraId="65CDED9A" w14:textId="49473508" w:rsidR="00EB59C8" w:rsidRPr="003F4B78" w:rsidRDefault="00EB59C8" w:rsidP="00EB59C8">
      <w:pPr>
        <w:pStyle w:val="Prrafodelista"/>
        <w:numPr>
          <w:ilvl w:val="0"/>
          <w:numId w:val="4"/>
        </w:numPr>
        <w:shd w:val="clear" w:color="auto" w:fill="FFFFFF"/>
        <w:rPr>
          <w:rFonts w:asciiTheme="minorHAnsi" w:hAnsiTheme="minorHAnsi" w:cstheme="minorHAnsi"/>
          <w:color w:val="000000"/>
          <w:sz w:val="24"/>
          <w:szCs w:val="24"/>
          <w:lang w:eastAsia="es-EC"/>
        </w:rPr>
      </w:pPr>
      <w:r w:rsidRPr="004A541B">
        <w:rPr>
          <w:rFonts w:asciiTheme="minorHAnsi" w:hAnsiTheme="minorHAnsi" w:cstheme="minorHAnsi"/>
          <w:b/>
          <w:bCs/>
          <w:color w:val="000000"/>
          <w:sz w:val="24"/>
          <w:szCs w:val="24"/>
          <w:lang w:eastAsia="es-EC"/>
        </w:rPr>
        <w:t>DESCRIPCIÓN DEL TALLER</w:t>
      </w:r>
    </w:p>
    <w:p w14:paraId="53D49073" w14:textId="77777777" w:rsidR="003F4B78" w:rsidRPr="004A541B" w:rsidRDefault="003F4B78" w:rsidP="003F4B78">
      <w:pPr>
        <w:pStyle w:val="Prrafodelista"/>
        <w:shd w:val="clear" w:color="auto" w:fill="FFFFFF"/>
        <w:ind w:firstLine="0"/>
        <w:rPr>
          <w:rFonts w:asciiTheme="minorHAnsi" w:hAnsiTheme="minorHAnsi" w:cstheme="minorHAnsi"/>
          <w:color w:val="000000"/>
          <w:sz w:val="24"/>
          <w:szCs w:val="24"/>
          <w:lang w:eastAsia="es-EC"/>
        </w:rPr>
      </w:pPr>
    </w:p>
    <w:p w14:paraId="01565BC2" w14:textId="77777777" w:rsidR="003F4B78" w:rsidRPr="003F4B78" w:rsidRDefault="003F4B78" w:rsidP="003F4B78">
      <w:pPr>
        <w:pStyle w:val="Estilo1"/>
        <w:spacing w:line="360" w:lineRule="auto"/>
        <w:ind w:left="218"/>
        <w:jc w:val="both"/>
        <w:rPr>
          <w:rFonts w:ascii="Candara" w:hAnsi="Candara"/>
          <w:b w:val="0"/>
          <w:bCs/>
          <w:sz w:val="24"/>
          <w:szCs w:val="24"/>
        </w:rPr>
      </w:pPr>
      <w:r w:rsidRPr="003F4B78">
        <w:rPr>
          <w:rFonts w:ascii="Candara" w:hAnsi="Candara"/>
          <w:b w:val="0"/>
          <w:bCs/>
          <w:sz w:val="24"/>
          <w:szCs w:val="24"/>
        </w:rPr>
        <w:t>Desarrollar y diseñar una aplicación de escritorio para la compra de paquetes de viajes, empleando las bibliotecas AWT y Swing disponibles en el paquete estándar de Java para la creación de interfaces gráficas de usuario claras, concisas, coherentes, legibles e interactivas.</w:t>
      </w:r>
    </w:p>
    <w:p w14:paraId="0F772D43" w14:textId="77777777" w:rsidR="00EB59C8" w:rsidRPr="004A541B" w:rsidRDefault="00EB59C8" w:rsidP="00EB59C8">
      <w:pPr>
        <w:shd w:val="clear" w:color="auto" w:fill="FFFFFF"/>
        <w:ind w:left="218"/>
        <w:rPr>
          <w:rFonts w:asciiTheme="minorHAnsi" w:hAnsiTheme="minorHAnsi" w:cstheme="minorHAnsi"/>
          <w:color w:val="000000"/>
          <w:sz w:val="24"/>
          <w:szCs w:val="24"/>
          <w:lang w:eastAsia="es-EC"/>
        </w:rPr>
      </w:pPr>
    </w:p>
    <w:p w14:paraId="19263940" w14:textId="1E5135A2" w:rsidR="00EB59C8" w:rsidRPr="004A541B" w:rsidRDefault="00EB59C8" w:rsidP="00EB59C8">
      <w:pPr>
        <w:pStyle w:val="Prrafodelista"/>
        <w:numPr>
          <w:ilvl w:val="0"/>
          <w:numId w:val="4"/>
        </w:numPr>
        <w:shd w:val="clear" w:color="auto" w:fill="FFFFFF"/>
        <w:rPr>
          <w:rFonts w:asciiTheme="minorHAnsi" w:hAnsiTheme="minorHAnsi" w:cstheme="minorHAnsi"/>
          <w:b/>
          <w:bCs/>
          <w:color w:val="000000"/>
          <w:sz w:val="24"/>
          <w:szCs w:val="24"/>
          <w:lang w:eastAsia="es-EC"/>
        </w:rPr>
      </w:pPr>
      <w:r w:rsidRPr="004A541B">
        <w:rPr>
          <w:rFonts w:asciiTheme="minorHAnsi" w:hAnsiTheme="minorHAnsi" w:cstheme="minorHAnsi"/>
          <w:b/>
          <w:bCs/>
          <w:color w:val="000000"/>
          <w:sz w:val="24"/>
          <w:szCs w:val="24"/>
          <w:lang w:eastAsia="es-EC"/>
        </w:rPr>
        <w:t>RESULTADO DE APRENDIZAJE ATADO AL TALLER PRÁCTICO EXPERIMENTAL</w:t>
      </w:r>
    </w:p>
    <w:p w14:paraId="0174795E" w14:textId="77777777" w:rsidR="003F4B78" w:rsidRDefault="003F4B78" w:rsidP="003F4B78">
      <w:pPr>
        <w:shd w:val="clear" w:color="auto" w:fill="FFFFFF"/>
        <w:spacing w:line="360" w:lineRule="auto"/>
        <w:ind w:left="218"/>
        <w:jc w:val="both"/>
        <w:rPr>
          <w:rFonts w:ascii="Candara" w:hAnsi="Candara"/>
          <w:sz w:val="24"/>
          <w:szCs w:val="24"/>
        </w:rPr>
      </w:pPr>
    </w:p>
    <w:p w14:paraId="132DA524" w14:textId="07AFE1C2" w:rsidR="00EB59C8" w:rsidRPr="003F4B78" w:rsidRDefault="003F4B78" w:rsidP="003F4B78">
      <w:pPr>
        <w:shd w:val="clear" w:color="auto" w:fill="FFFFFF"/>
        <w:spacing w:line="360" w:lineRule="auto"/>
        <w:ind w:left="218"/>
        <w:jc w:val="both"/>
        <w:rPr>
          <w:rFonts w:ascii="Candara" w:hAnsi="Candara" w:cstheme="minorHAnsi"/>
          <w:color w:val="000000"/>
          <w:sz w:val="24"/>
          <w:szCs w:val="24"/>
          <w:lang w:eastAsia="es-EC"/>
        </w:rPr>
      </w:pPr>
      <w:r w:rsidRPr="003F4B78">
        <w:rPr>
          <w:rFonts w:ascii="Candara" w:hAnsi="Candara"/>
          <w:sz w:val="24"/>
          <w:szCs w:val="24"/>
        </w:rPr>
        <w:t>Desarrollar un aplicativo de escritorio mediante el lenguaje de programación en Java, implementando la API (</w:t>
      </w:r>
      <w:proofErr w:type="spellStart"/>
      <w:r w:rsidRPr="003F4B78">
        <w:rPr>
          <w:rFonts w:ascii="Candara" w:hAnsi="Candara"/>
          <w:sz w:val="24"/>
          <w:szCs w:val="24"/>
        </w:rPr>
        <w:t>Application</w:t>
      </w:r>
      <w:proofErr w:type="spellEnd"/>
      <w:r w:rsidRPr="003F4B78">
        <w:rPr>
          <w:rFonts w:ascii="Candara" w:hAnsi="Candara"/>
          <w:sz w:val="24"/>
          <w:szCs w:val="24"/>
        </w:rPr>
        <w:t xml:space="preserve"> </w:t>
      </w:r>
      <w:proofErr w:type="spellStart"/>
      <w:r w:rsidRPr="003F4B78">
        <w:rPr>
          <w:rFonts w:ascii="Candara" w:hAnsi="Candara"/>
          <w:sz w:val="24"/>
          <w:szCs w:val="24"/>
        </w:rPr>
        <w:t>Programming</w:t>
      </w:r>
      <w:proofErr w:type="spellEnd"/>
      <w:r w:rsidRPr="003F4B78">
        <w:rPr>
          <w:rFonts w:ascii="Candara" w:hAnsi="Candara"/>
          <w:sz w:val="24"/>
          <w:szCs w:val="24"/>
        </w:rPr>
        <w:t xml:space="preserve"> Interface) JFrame, y con conexión a la base de datos MySQL, enfocado a la solución de problemas computacionales con técnicas de programación orientada a objetos, el uso y tratamiento de errores basados en validaciones, y empleando la persistencia de datos en el desarrollo de software; a fin de contribuir a la formación de las competencias técnicas, fortaleciendo los conocimientos en análisis, diseño y construcción de aplicaciones de software que aseguren el cumplimiento de su perfil profesional.</w:t>
      </w:r>
    </w:p>
    <w:p w14:paraId="64D90BEF" w14:textId="4FCFC4E3" w:rsidR="00EB59C8" w:rsidRDefault="00EB59C8" w:rsidP="00EB59C8">
      <w:pPr>
        <w:pStyle w:val="Prrafodelista"/>
        <w:numPr>
          <w:ilvl w:val="0"/>
          <w:numId w:val="4"/>
        </w:numPr>
        <w:shd w:val="clear" w:color="auto" w:fill="FFFFFF"/>
        <w:rPr>
          <w:rFonts w:asciiTheme="minorHAnsi" w:hAnsiTheme="minorHAnsi" w:cstheme="minorHAnsi"/>
          <w:b/>
          <w:bCs/>
          <w:color w:val="000000"/>
          <w:sz w:val="24"/>
          <w:szCs w:val="24"/>
          <w:lang w:eastAsia="es-EC"/>
        </w:rPr>
      </w:pPr>
      <w:r w:rsidRPr="004A541B">
        <w:rPr>
          <w:rFonts w:asciiTheme="minorHAnsi" w:hAnsiTheme="minorHAnsi" w:cstheme="minorHAnsi"/>
          <w:b/>
          <w:bCs/>
          <w:color w:val="000000"/>
          <w:sz w:val="24"/>
          <w:szCs w:val="24"/>
          <w:lang w:eastAsia="es-EC"/>
        </w:rPr>
        <w:t>FUNDAMENTACIÓN TEÓRICA DE LA PRÁCTICA</w:t>
      </w:r>
    </w:p>
    <w:p w14:paraId="76A3FD01" w14:textId="77777777" w:rsidR="003F4B78" w:rsidRPr="004A541B" w:rsidRDefault="003F4B78" w:rsidP="003F4B78">
      <w:pPr>
        <w:pStyle w:val="Prrafodelista"/>
        <w:shd w:val="clear" w:color="auto" w:fill="FFFFFF"/>
        <w:ind w:firstLine="0"/>
        <w:rPr>
          <w:rFonts w:asciiTheme="minorHAnsi" w:hAnsiTheme="minorHAnsi" w:cstheme="minorHAnsi"/>
          <w:b/>
          <w:bCs/>
          <w:color w:val="000000"/>
          <w:sz w:val="24"/>
          <w:szCs w:val="24"/>
          <w:lang w:eastAsia="es-EC"/>
        </w:rPr>
      </w:pPr>
    </w:p>
    <w:p w14:paraId="1F1BD4C8" w14:textId="77777777" w:rsidR="003F4B78" w:rsidRPr="003F4B78" w:rsidRDefault="003F4B78" w:rsidP="009A7669">
      <w:pPr>
        <w:shd w:val="clear" w:color="auto" w:fill="FFFFFF"/>
        <w:spacing w:line="360" w:lineRule="auto"/>
        <w:ind w:left="218"/>
        <w:jc w:val="both"/>
        <w:rPr>
          <w:rFonts w:ascii="Candara" w:hAnsi="Candara" w:cstheme="minorHAnsi"/>
          <w:color w:val="000000"/>
          <w:sz w:val="24"/>
          <w:szCs w:val="24"/>
          <w:lang w:eastAsia="es-EC"/>
        </w:rPr>
      </w:pPr>
      <w:r w:rsidRPr="003F4B78">
        <w:rPr>
          <w:rFonts w:ascii="Candara" w:hAnsi="Candara" w:cstheme="minorHAnsi"/>
          <w:color w:val="000000"/>
          <w:sz w:val="24"/>
          <w:szCs w:val="24"/>
          <w:lang w:eastAsia="es-EC"/>
        </w:rPr>
        <w:t xml:space="preserve">NetBeans o Apache NetBeans es una aplicación de código abierto, que ha cobrado bastante popularidad en los últimos años. </w:t>
      </w:r>
    </w:p>
    <w:p w14:paraId="09BED0CE" w14:textId="77777777" w:rsidR="003F4B78" w:rsidRPr="003F4B78" w:rsidRDefault="003F4B78" w:rsidP="009A7669">
      <w:pPr>
        <w:shd w:val="clear" w:color="auto" w:fill="FFFFFF"/>
        <w:spacing w:line="360" w:lineRule="auto"/>
        <w:ind w:left="218"/>
        <w:jc w:val="both"/>
        <w:rPr>
          <w:rFonts w:ascii="Candara" w:hAnsi="Candara" w:cstheme="minorHAnsi"/>
          <w:color w:val="000000"/>
          <w:sz w:val="24"/>
          <w:szCs w:val="24"/>
          <w:lang w:eastAsia="es-EC"/>
        </w:rPr>
      </w:pPr>
    </w:p>
    <w:p w14:paraId="785D21A2" w14:textId="79E073CE" w:rsidR="003F4B78" w:rsidRDefault="003F4B78" w:rsidP="009A7669">
      <w:pPr>
        <w:shd w:val="clear" w:color="auto" w:fill="FFFFFF"/>
        <w:spacing w:line="360" w:lineRule="auto"/>
        <w:ind w:left="218"/>
        <w:jc w:val="both"/>
        <w:rPr>
          <w:rFonts w:ascii="Candara" w:hAnsi="Candara" w:cstheme="minorHAnsi"/>
          <w:color w:val="000000"/>
          <w:sz w:val="24"/>
          <w:szCs w:val="24"/>
          <w:lang w:eastAsia="es-EC"/>
        </w:rPr>
      </w:pPr>
      <w:r w:rsidRPr="003F4B78">
        <w:rPr>
          <w:rFonts w:ascii="Candara" w:hAnsi="Candara" w:cstheme="minorHAnsi"/>
          <w:color w:val="000000"/>
          <w:sz w:val="24"/>
          <w:szCs w:val="24"/>
          <w:lang w:eastAsia="es-EC"/>
        </w:rPr>
        <w:t xml:space="preserve">Este IDE, orientado principalmente a las apps de Java, ofrece </w:t>
      </w:r>
      <w:r w:rsidR="009A7669" w:rsidRPr="003F4B78">
        <w:rPr>
          <w:rFonts w:ascii="Candara" w:hAnsi="Candara" w:cstheme="minorHAnsi"/>
          <w:color w:val="000000"/>
          <w:sz w:val="24"/>
          <w:szCs w:val="24"/>
          <w:lang w:eastAsia="es-EC"/>
        </w:rPr>
        <w:t>diferentes</w:t>
      </w:r>
      <w:r w:rsidR="009A7669">
        <w:rPr>
          <w:rFonts w:ascii="Candara" w:hAnsi="Candara" w:cstheme="minorHAnsi"/>
          <w:color w:val="000000"/>
          <w:sz w:val="24"/>
          <w:szCs w:val="24"/>
          <w:lang w:eastAsia="es-EC"/>
        </w:rPr>
        <w:t xml:space="preserve"> herramientas</w:t>
      </w:r>
      <w:r w:rsidRPr="003F4B78">
        <w:rPr>
          <w:rFonts w:ascii="Candara" w:hAnsi="Candara" w:cstheme="minorHAnsi"/>
          <w:color w:val="000000"/>
          <w:sz w:val="24"/>
          <w:szCs w:val="24"/>
          <w:lang w:eastAsia="es-EC"/>
        </w:rPr>
        <w:t xml:space="preserve"> digitales como editor de texto, código, compilador, interfaz gráfica de usuario; además de un depurador.</w:t>
      </w:r>
    </w:p>
    <w:p w14:paraId="27E049E6" w14:textId="77777777" w:rsidR="003F4B78" w:rsidRPr="003F4B78" w:rsidRDefault="003F4B78" w:rsidP="009A7669">
      <w:pPr>
        <w:shd w:val="clear" w:color="auto" w:fill="FFFFFF"/>
        <w:spacing w:line="360" w:lineRule="auto"/>
        <w:jc w:val="both"/>
        <w:rPr>
          <w:rFonts w:ascii="Candara" w:hAnsi="Candara" w:cstheme="minorHAnsi"/>
          <w:color w:val="000000"/>
          <w:sz w:val="24"/>
          <w:szCs w:val="24"/>
          <w:lang w:eastAsia="es-EC"/>
        </w:rPr>
      </w:pPr>
    </w:p>
    <w:p w14:paraId="4AC9AD75" w14:textId="627FD4BE" w:rsidR="00EB59C8" w:rsidRDefault="003F4B78" w:rsidP="009A7669">
      <w:pPr>
        <w:shd w:val="clear" w:color="auto" w:fill="FFFFFF"/>
        <w:spacing w:line="360" w:lineRule="auto"/>
        <w:ind w:left="218"/>
        <w:jc w:val="both"/>
        <w:rPr>
          <w:rFonts w:ascii="Candara" w:hAnsi="Candara" w:cstheme="minorHAnsi"/>
          <w:color w:val="000000"/>
          <w:sz w:val="24"/>
          <w:szCs w:val="24"/>
          <w:lang w:eastAsia="es-EC"/>
        </w:rPr>
      </w:pPr>
      <w:r w:rsidRPr="003F4B78">
        <w:rPr>
          <w:rFonts w:ascii="Candara" w:hAnsi="Candara" w:cstheme="minorHAnsi"/>
          <w:color w:val="000000"/>
          <w:sz w:val="24"/>
          <w:szCs w:val="24"/>
          <w:lang w:eastAsia="es-EC"/>
        </w:rPr>
        <w:lastRenderedPageBreak/>
        <w:t>Por otro lado, cabe destacar que NetBeans facilita la creación de aplicaciones estructuradas, ya que están basadas en un conjunto de módulos. Así, se favorece el desarrollo de las diversas funciones de una manera independiente y pudiendo también reutilizar los componentes.</w:t>
      </w:r>
    </w:p>
    <w:p w14:paraId="4F323AA0" w14:textId="77777777" w:rsidR="009A7669" w:rsidRPr="003F4B78" w:rsidRDefault="009A7669" w:rsidP="009A7669">
      <w:pPr>
        <w:shd w:val="clear" w:color="auto" w:fill="FFFFFF"/>
        <w:ind w:left="218"/>
        <w:jc w:val="both"/>
        <w:rPr>
          <w:rFonts w:ascii="Candara" w:hAnsi="Candara" w:cstheme="minorHAnsi"/>
          <w:color w:val="000000"/>
          <w:sz w:val="24"/>
          <w:szCs w:val="24"/>
          <w:lang w:eastAsia="es-EC"/>
        </w:rPr>
      </w:pPr>
    </w:p>
    <w:p w14:paraId="47E53B8C" w14:textId="77777777" w:rsidR="009A7669" w:rsidRDefault="009A7669" w:rsidP="009A7669">
      <w:pPr>
        <w:shd w:val="clear" w:color="auto" w:fill="FFFFFF"/>
        <w:spacing w:line="360" w:lineRule="auto"/>
        <w:ind w:left="218"/>
        <w:jc w:val="both"/>
        <w:rPr>
          <w:rFonts w:ascii="Candara" w:hAnsi="Candara" w:cstheme="minorHAnsi"/>
          <w:color w:val="000000"/>
          <w:sz w:val="24"/>
          <w:szCs w:val="24"/>
          <w:lang w:eastAsia="es-EC"/>
        </w:rPr>
      </w:pPr>
      <w:r w:rsidRPr="009A7669">
        <w:rPr>
          <w:rFonts w:ascii="Candara" w:hAnsi="Candara" w:cstheme="minorHAnsi"/>
          <w:color w:val="000000"/>
          <w:sz w:val="24"/>
          <w:szCs w:val="24"/>
          <w:lang w:eastAsia="es-EC"/>
        </w:rPr>
        <w:t>Un IDE (</w:t>
      </w:r>
      <w:proofErr w:type="spellStart"/>
      <w:r w:rsidRPr="009A7669">
        <w:rPr>
          <w:rFonts w:ascii="Candara" w:hAnsi="Candara" w:cstheme="minorHAnsi"/>
          <w:color w:val="000000"/>
          <w:sz w:val="24"/>
          <w:szCs w:val="24"/>
          <w:lang w:eastAsia="es-EC"/>
        </w:rPr>
        <w:t>Integrated</w:t>
      </w:r>
      <w:proofErr w:type="spellEnd"/>
      <w:r w:rsidRPr="009A7669">
        <w:rPr>
          <w:rFonts w:ascii="Candara" w:hAnsi="Candara" w:cstheme="minorHAnsi"/>
          <w:color w:val="000000"/>
          <w:sz w:val="24"/>
          <w:szCs w:val="24"/>
          <w:lang w:eastAsia="es-EC"/>
        </w:rPr>
        <w:t xml:space="preserve"> </w:t>
      </w:r>
      <w:proofErr w:type="spellStart"/>
      <w:r w:rsidRPr="009A7669">
        <w:rPr>
          <w:rFonts w:ascii="Candara" w:hAnsi="Candara" w:cstheme="minorHAnsi"/>
          <w:color w:val="000000"/>
          <w:sz w:val="24"/>
          <w:szCs w:val="24"/>
          <w:lang w:eastAsia="es-EC"/>
        </w:rPr>
        <w:t>Development</w:t>
      </w:r>
      <w:proofErr w:type="spellEnd"/>
      <w:r w:rsidRPr="009A7669">
        <w:rPr>
          <w:rFonts w:ascii="Candara" w:hAnsi="Candara" w:cstheme="minorHAnsi"/>
          <w:color w:val="000000"/>
          <w:sz w:val="24"/>
          <w:szCs w:val="24"/>
          <w:lang w:eastAsia="es-EC"/>
        </w:rPr>
        <w:t xml:space="preserve"> </w:t>
      </w:r>
      <w:proofErr w:type="spellStart"/>
      <w:r w:rsidRPr="009A7669">
        <w:rPr>
          <w:rFonts w:ascii="Candara" w:hAnsi="Candara" w:cstheme="minorHAnsi"/>
          <w:color w:val="000000"/>
          <w:sz w:val="24"/>
          <w:szCs w:val="24"/>
          <w:lang w:eastAsia="es-EC"/>
        </w:rPr>
        <w:t>Environment</w:t>
      </w:r>
      <w:proofErr w:type="spellEnd"/>
      <w:r w:rsidRPr="009A7669">
        <w:rPr>
          <w:rFonts w:ascii="Candara" w:hAnsi="Candara" w:cstheme="minorHAnsi"/>
          <w:color w:val="000000"/>
          <w:sz w:val="24"/>
          <w:szCs w:val="24"/>
          <w:lang w:eastAsia="es-EC"/>
        </w:rPr>
        <w:t xml:space="preserve">) o entorno de desarrollo integrado es un entorno digital que permite el desarrollo de programas, videojuegos o cualquier otro elemento relacionado con código. </w:t>
      </w:r>
    </w:p>
    <w:p w14:paraId="77F533CC" w14:textId="77777777" w:rsidR="009A7669" w:rsidRDefault="009A7669" w:rsidP="009A7669">
      <w:pPr>
        <w:shd w:val="clear" w:color="auto" w:fill="FFFFFF"/>
        <w:spacing w:line="360" w:lineRule="auto"/>
        <w:ind w:left="218"/>
        <w:jc w:val="both"/>
        <w:rPr>
          <w:rFonts w:ascii="Candara" w:hAnsi="Candara" w:cstheme="minorHAnsi"/>
          <w:color w:val="000000"/>
          <w:sz w:val="24"/>
          <w:szCs w:val="24"/>
          <w:lang w:eastAsia="es-EC"/>
        </w:rPr>
      </w:pPr>
      <w:r w:rsidRPr="009A7669">
        <w:rPr>
          <w:rFonts w:ascii="Candara" w:hAnsi="Candara" w:cstheme="minorHAnsi"/>
          <w:color w:val="000000"/>
          <w:sz w:val="24"/>
          <w:szCs w:val="24"/>
          <w:lang w:eastAsia="es-EC"/>
        </w:rPr>
        <w:t>Los IDE facilitan el trabajo a desarrolladores de software, así como a programadores informáticos.</w:t>
      </w:r>
    </w:p>
    <w:p w14:paraId="5B268982" w14:textId="77777777" w:rsidR="009A7669" w:rsidRDefault="009A7669" w:rsidP="009A7669">
      <w:pPr>
        <w:shd w:val="clear" w:color="auto" w:fill="FFFFFF"/>
        <w:spacing w:line="360" w:lineRule="auto"/>
        <w:ind w:left="218"/>
        <w:jc w:val="both"/>
        <w:rPr>
          <w:rFonts w:ascii="Candara" w:hAnsi="Candara" w:cstheme="minorHAnsi"/>
          <w:color w:val="000000"/>
          <w:sz w:val="24"/>
          <w:szCs w:val="24"/>
          <w:lang w:eastAsia="es-EC"/>
        </w:rPr>
      </w:pPr>
      <w:r w:rsidRPr="009A7669">
        <w:rPr>
          <w:rFonts w:ascii="Candara" w:hAnsi="Candara" w:cstheme="minorHAnsi"/>
          <w:color w:val="000000"/>
          <w:sz w:val="24"/>
          <w:szCs w:val="24"/>
          <w:lang w:eastAsia="es-EC"/>
        </w:rPr>
        <w:t xml:space="preserve">Gracias a los IDE, los pasos básicos de un proceso de desarrollo de software quedan integrados, así como los de la escritura del código, entre otras acciones. </w:t>
      </w:r>
    </w:p>
    <w:p w14:paraId="4D805EEC" w14:textId="77777777" w:rsidR="00B84E29" w:rsidRDefault="009A7669" w:rsidP="00B84E29">
      <w:pPr>
        <w:shd w:val="clear" w:color="auto" w:fill="FFFFFF"/>
        <w:spacing w:line="360" w:lineRule="auto"/>
        <w:ind w:left="218"/>
        <w:jc w:val="both"/>
        <w:rPr>
          <w:rFonts w:ascii="Candara" w:hAnsi="Candara" w:cstheme="minorHAnsi"/>
          <w:color w:val="000000"/>
          <w:sz w:val="24"/>
          <w:szCs w:val="24"/>
          <w:lang w:eastAsia="es-EC"/>
        </w:rPr>
      </w:pPr>
      <w:r w:rsidRPr="009A7669">
        <w:rPr>
          <w:rFonts w:ascii="Candara" w:hAnsi="Candara" w:cstheme="minorHAnsi"/>
          <w:color w:val="000000"/>
          <w:sz w:val="24"/>
          <w:szCs w:val="24"/>
          <w:lang w:eastAsia="es-EC"/>
        </w:rPr>
        <w:t>En este post, hablamos sobre un IDE muy utilizado en la actualidad: NetBeans, el cual ha sido creado, sobre todo, para trabajar con el lenguaje de programación Java.</w:t>
      </w:r>
    </w:p>
    <w:p w14:paraId="64FDC234" w14:textId="77777777" w:rsidR="00B84E29" w:rsidRDefault="00B84E29" w:rsidP="00B84E29">
      <w:pPr>
        <w:shd w:val="clear" w:color="auto" w:fill="FFFFFF"/>
        <w:spacing w:line="360" w:lineRule="auto"/>
        <w:ind w:left="218"/>
        <w:jc w:val="both"/>
        <w:rPr>
          <w:rFonts w:ascii="Candara" w:hAnsi="Candara" w:cstheme="minorHAnsi"/>
          <w:color w:val="000000"/>
          <w:sz w:val="24"/>
          <w:szCs w:val="24"/>
          <w:lang w:eastAsia="es-EC"/>
        </w:rPr>
      </w:pPr>
    </w:p>
    <w:p w14:paraId="00CD4BB3" w14:textId="50C65D7F" w:rsidR="009A7669" w:rsidRPr="009A7669" w:rsidRDefault="009A7669" w:rsidP="00B84E29">
      <w:pPr>
        <w:shd w:val="clear" w:color="auto" w:fill="FFFFFF"/>
        <w:spacing w:line="360" w:lineRule="auto"/>
        <w:ind w:left="218"/>
        <w:jc w:val="both"/>
        <w:rPr>
          <w:rFonts w:ascii="Candara" w:hAnsi="Candara" w:cstheme="minorHAnsi"/>
          <w:color w:val="000000"/>
          <w:sz w:val="24"/>
          <w:szCs w:val="24"/>
          <w:lang w:eastAsia="es-EC"/>
        </w:rPr>
      </w:pPr>
      <w:r w:rsidRPr="009A7669">
        <w:rPr>
          <w:rFonts w:ascii="Candara" w:hAnsi="Candara" w:cstheme="minorHAnsi"/>
          <w:color w:val="000000"/>
          <w:sz w:val="24"/>
          <w:szCs w:val="24"/>
          <w:lang w:eastAsia="es-EC"/>
        </w:rPr>
        <w:t xml:space="preserve">“NetBeans”, </w:t>
      </w:r>
      <w:r>
        <w:rPr>
          <w:rFonts w:ascii="Candara" w:hAnsi="Candara" w:cstheme="minorHAnsi"/>
          <w:color w:val="000000"/>
          <w:sz w:val="24"/>
          <w:szCs w:val="24"/>
          <w:lang w:eastAsia="es-EC"/>
        </w:rPr>
        <w:t xml:space="preserve">ES </w:t>
      </w:r>
      <w:r w:rsidRPr="009A7669">
        <w:rPr>
          <w:rFonts w:ascii="Candara" w:hAnsi="Candara" w:cstheme="minorHAnsi"/>
          <w:color w:val="000000"/>
          <w:sz w:val="24"/>
          <w:szCs w:val="24"/>
          <w:lang w:eastAsia="es-EC"/>
        </w:rPr>
        <w:t>un proceso de rebranding en 2016, se cambió el nombre a “Apache</w:t>
      </w:r>
      <w:r>
        <w:rPr>
          <w:rFonts w:ascii="Candara" w:hAnsi="Candara" w:cstheme="minorHAnsi"/>
          <w:color w:val="000000"/>
          <w:sz w:val="24"/>
          <w:szCs w:val="24"/>
          <w:lang w:eastAsia="es-EC"/>
        </w:rPr>
        <w:t xml:space="preserve">      </w:t>
      </w:r>
      <w:r w:rsidRPr="009A7669">
        <w:rPr>
          <w:rFonts w:ascii="Candara" w:hAnsi="Candara" w:cstheme="minorHAnsi"/>
          <w:color w:val="000000"/>
          <w:sz w:val="24"/>
          <w:szCs w:val="24"/>
          <w:lang w:eastAsia="es-EC"/>
        </w:rPr>
        <w:t>NetBeans”. De ahí el título de este apartado. Ahora sí, es el momento de conocer su definición:</w:t>
      </w:r>
    </w:p>
    <w:p w14:paraId="0BC5B6D7" w14:textId="77777777" w:rsidR="009A7669" w:rsidRDefault="009A7669" w:rsidP="009A7669">
      <w:pPr>
        <w:shd w:val="clear" w:color="auto" w:fill="FFFFFF"/>
        <w:spacing w:line="360" w:lineRule="auto"/>
        <w:ind w:left="284" w:hanging="284"/>
        <w:jc w:val="both"/>
        <w:rPr>
          <w:rFonts w:ascii="Candara" w:hAnsi="Candara" w:cstheme="minorHAnsi"/>
          <w:color w:val="000000"/>
          <w:sz w:val="24"/>
          <w:szCs w:val="24"/>
          <w:lang w:eastAsia="es-EC"/>
        </w:rPr>
      </w:pPr>
      <w:r>
        <w:rPr>
          <w:rFonts w:ascii="Candara" w:hAnsi="Candara" w:cstheme="minorHAnsi"/>
          <w:color w:val="000000"/>
          <w:sz w:val="24"/>
          <w:szCs w:val="24"/>
          <w:lang w:eastAsia="es-EC"/>
        </w:rPr>
        <w:t xml:space="preserve">      </w:t>
      </w:r>
      <w:r w:rsidRPr="009A7669">
        <w:rPr>
          <w:rFonts w:ascii="Candara" w:hAnsi="Candara" w:cstheme="minorHAnsi"/>
          <w:color w:val="000000"/>
          <w:sz w:val="24"/>
          <w:szCs w:val="24"/>
          <w:lang w:eastAsia="es-EC"/>
        </w:rPr>
        <w:t>NetBeans es un IDE o entorno de desarrollo integrado, basado en el lenguaje Java</w:t>
      </w:r>
      <w:r>
        <w:rPr>
          <w:rFonts w:ascii="Candara" w:hAnsi="Candara" w:cstheme="minorHAnsi"/>
          <w:color w:val="000000"/>
          <w:sz w:val="24"/>
          <w:szCs w:val="24"/>
          <w:lang w:eastAsia="es-EC"/>
        </w:rPr>
        <w:t xml:space="preserve"> </w:t>
      </w:r>
      <w:r w:rsidRPr="009A7669">
        <w:rPr>
          <w:rFonts w:ascii="Candara" w:hAnsi="Candara" w:cstheme="minorHAnsi"/>
          <w:color w:val="000000"/>
          <w:sz w:val="24"/>
          <w:szCs w:val="24"/>
          <w:lang w:eastAsia="es-EC"/>
        </w:rPr>
        <w:t>y ejecutado en Swing.</w:t>
      </w:r>
    </w:p>
    <w:p w14:paraId="58E45650" w14:textId="77777777" w:rsidR="009A7669" w:rsidRDefault="009A7669" w:rsidP="009A7669">
      <w:pPr>
        <w:shd w:val="clear" w:color="auto" w:fill="FFFFFF"/>
        <w:spacing w:line="360" w:lineRule="auto"/>
        <w:ind w:left="284" w:hanging="284"/>
        <w:jc w:val="both"/>
        <w:rPr>
          <w:rFonts w:ascii="Candara" w:hAnsi="Candara" w:cstheme="minorHAnsi"/>
          <w:color w:val="000000"/>
          <w:sz w:val="24"/>
          <w:szCs w:val="24"/>
          <w:lang w:eastAsia="es-EC"/>
        </w:rPr>
      </w:pPr>
      <w:r>
        <w:rPr>
          <w:rFonts w:ascii="Candara" w:hAnsi="Candara" w:cstheme="minorHAnsi"/>
          <w:color w:val="000000"/>
          <w:sz w:val="24"/>
          <w:szCs w:val="24"/>
          <w:lang w:eastAsia="es-EC"/>
        </w:rPr>
        <w:t xml:space="preserve">      </w:t>
      </w:r>
      <w:r w:rsidRPr="009A7669">
        <w:rPr>
          <w:rFonts w:ascii="Candara" w:hAnsi="Candara" w:cstheme="minorHAnsi"/>
          <w:color w:val="000000"/>
          <w:sz w:val="24"/>
          <w:szCs w:val="24"/>
          <w:lang w:eastAsia="es-EC"/>
        </w:rPr>
        <w:t xml:space="preserve">De esta forma, NetBeans o Apache NetBeans es una aplicación de código abierto, que ha cobrado bastante popularidad en los últimos años. </w:t>
      </w:r>
      <w:r>
        <w:rPr>
          <w:rFonts w:ascii="Candara" w:hAnsi="Candara" w:cstheme="minorHAnsi"/>
          <w:color w:val="000000"/>
          <w:sz w:val="24"/>
          <w:szCs w:val="24"/>
          <w:lang w:eastAsia="es-EC"/>
        </w:rPr>
        <w:t xml:space="preserve"> </w:t>
      </w:r>
    </w:p>
    <w:p w14:paraId="73A97502" w14:textId="77777777" w:rsidR="009A7669" w:rsidRDefault="009A7669" w:rsidP="009A7669">
      <w:pPr>
        <w:shd w:val="clear" w:color="auto" w:fill="FFFFFF"/>
        <w:spacing w:line="360" w:lineRule="auto"/>
        <w:ind w:left="284" w:hanging="284"/>
        <w:jc w:val="both"/>
        <w:rPr>
          <w:rFonts w:ascii="Candara" w:hAnsi="Candara" w:cstheme="minorHAnsi"/>
          <w:color w:val="000000"/>
          <w:sz w:val="24"/>
          <w:szCs w:val="24"/>
          <w:lang w:eastAsia="es-EC"/>
        </w:rPr>
      </w:pPr>
      <w:r>
        <w:rPr>
          <w:rFonts w:ascii="Candara" w:hAnsi="Candara" w:cstheme="minorHAnsi"/>
          <w:color w:val="000000"/>
          <w:sz w:val="24"/>
          <w:szCs w:val="24"/>
          <w:lang w:eastAsia="es-EC"/>
        </w:rPr>
        <w:t xml:space="preserve">      </w:t>
      </w:r>
      <w:r w:rsidRPr="009A7669">
        <w:rPr>
          <w:rFonts w:ascii="Candara" w:hAnsi="Candara" w:cstheme="minorHAnsi"/>
          <w:color w:val="000000"/>
          <w:sz w:val="24"/>
          <w:szCs w:val="24"/>
          <w:lang w:eastAsia="es-EC"/>
        </w:rPr>
        <w:t>Este IDE, orientado principalmente a las apps de Java, ofrece diferentes herramientas digitales como editor de texto, código, compilador, interfaz gráfica de usuario; además de un depurador.</w:t>
      </w:r>
      <w:r>
        <w:rPr>
          <w:rFonts w:ascii="Candara" w:hAnsi="Candara" w:cstheme="minorHAnsi"/>
          <w:color w:val="000000"/>
          <w:sz w:val="24"/>
          <w:szCs w:val="24"/>
          <w:lang w:eastAsia="es-EC"/>
        </w:rPr>
        <w:t xml:space="preserve"> </w:t>
      </w:r>
    </w:p>
    <w:p w14:paraId="25F31D6D" w14:textId="77777777" w:rsidR="009A7669" w:rsidRDefault="009A7669" w:rsidP="009A7669">
      <w:pPr>
        <w:shd w:val="clear" w:color="auto" w:fill="FFFFFF"/>
        <w:spacing w:line="360" w:lineRule="auto"/>
        <w:ind w:left="284" w:hanging="284"/>
        <w:jc w:val="both"/>
        <w:rPr>
          <w:rFonts w:ascii="Candara" w:hAnsi="Candara" w:cstheme="minorHAnsi"/>
          <w:color w:val="000000"/>
          <w:sz w:val="24"/>
          <w:szCs w:val="24"/>
          <w:lang w:eastAsia="es-EC"/>
        </w:rPr>
      </w:pPr>
      <w:r>
        <w:rPr>
          <w:rFonts w:ascii="Candara" w:hAnsi="Candara" w:cstheme="minorHAnsi"/>
          <w:color w:val="000000"/>
          <w:sz w:val="24"/>
          <w:szCs w:val="24"/>
          <w:lang w:eastAsia="es-EC"/>
        </w:rPr>
        <w:t xml:space="preserve">     </w:t>
      </w:r>
      <w:r w:rsidRPr="009A7669">
        <w:rPr>
          <w:rFonts w:ascii="Candara" w:hAnsi="Candara" w:cstheme="minorHAnsi"/>
          <w:color w:val="000000"/>
          <w:sz w:val="24"/>
          <w:szCs w:val="24"/>
          <w:lang w:eastAsia="es-EC"/>
        </w:rPr>
        <w:t xml:space="preserve">Por otro lado, cabe destacar que NetBeans facilita la creación de aplicaciones estructuradas, ya que están basadas en un conjunto de módulos. Así, se favorece el desarrollo de las diversas funciones de una manera independiente y pudiendo también reutilizar los componentes. </w:t>
      </w:r>
    </w:p>
    <w:p w14:paraId="3C151A5E" w14:textId="6BC993A8" w:rsidR="009A7669" w:rsidRPr="009A7669" w:rsidRDefault="009A7669" w:rsidP="009A7669">
      <w:pPr>
        <w:shd w:val="clear" w:color="auto" w:fill="FFFFFF"/>
        <w:spacing w:line="360" w:lineRule="auto"/>
        <w:ind w:left="284" w:hanging="284"/>
        <w:jc w:val="both"/>
        <w:rPr>
          <w:rFonts w:ascii="Candara" w:hAnsi="Candara" w:cstheme="minorHAnsi"/>
          <w:color w:val="000000"/>
          <w:sz w:val="24"/>
          <w:szCs w:val="24"/>
          <w:lang w:eastAsia="es-EC"/>
        </w:rPr>
      </w:pPr>
      <w:r>
        <w:rPr>
          <w:rFonts w:ascii="Candara" w:hAnsi="Candara" w:cstheme="minorHAnsi"/>
          <w:color w:val="000000"/>
          <w:sz w:val="24"/>
          <w:szCs w:val="24"/>
          <w:lang w:eastAsia="es-EC"/>
        </w:rPr>
        <w:t xml:space="preserve">      </w:t>
      </w:r>
      <w:r w:rsidRPr="009A7669">
        <w:rPr>
          <w:rFonts w:ascii="Candara" w:hAnsi="Candara" w:cstheme="minorHAnsi"/>
          <w:b/>
          <w:bCs/>
          <w:color w:val="000000"/>
          <w:sz w:val="24"/>
          <w:szCs w:val="24"/>
          <w:lang w:eastAsia="es-EC"/>
        </w:rPr>
        <w:t>NetBeans y Java</w:t>
      </w:r>
    </w:p>
    <w:p w14:paraId="10A14A8A" w14:textId="77777777" w:rsidR="009A7669" w:rsidRPr="009A7669" w:rsidRDefault="009A7669" w:rsidP="009A7669">
      <w:pPr>
        <w:shd w:val="clear" w:color="auto" w:fill="FFFFFF"/>
        <w:spacing w:line="360" w:lineRule="auto"/>
        <w:ind w:left="218"/>
        <w:jc w:val="both"/>
        <w:rPr>
          <w:rFonts w:ascii="Candara" w:hAnsi="Candara" w:cstheme="minorHAnsi"/>
          <w:color w:val="000000"/>
          <w:sz w:val="24"/>
          <w:szCs w:val="24"/>
          <w:lang w:eastAsia="es-EC"/>
        </w:rPr>
      </w:pPr>
      <w:r w:rsidRPr="009A7669">
        <w:rPr>
          <w:rFonts w:ascii="Candara" w:hAnsi="Candara" w:cstheme="minorHAnsi"/>
          <w:color w:val="000000"/>
          <w:sz w:val="24"/>
          <w:szCs w:val="24"/>
          <w:lang w:eastAsia="es-EC"/>
        </w:rPr>
        <w:t>Si quieres responder de verdad qué es NetBeans y para qué sirve, hay que situar esta aplicación junto al lenguaje de Java. Y es que ambos pertenecían a la misma compañía, de ahí que este IDE se encuentre orientado principalmente a dicho lenguaje de programación.</w:t>
      </w:r>
    </w:p>
    <w:p w14:paraId="16B54110" w14:textId="77777777" w:rsidR="009A7669" w:rsidRPr="009A7669" w:rsidRDefault="009A7669" w:rsidP="009A7669">
      <w:pPr>
        <w:shd w:val="clear" w:color="auto" w:fill="FFFFFF"/>
        <w:spacing w:line="360" w:lineRule="auto"/>
        <w:ind w:left="218"/>
        <w:jc w:val="both"/>
        <w:rPr>
          <w:rFonts w:ascii="Candara" w:hAnsi="Candara" w:cstheme="minorHAnsi"/>
          <w:color w:val="000000"/>
          <w:sz w:val="24"/>
          <w:szCs w:val="24"/>
          <w:lang w:eastAsia="es-EC"/>
        </w:rPr>
      </w:pPr>
    </w:p>
    <w:p w14:paraId="428DCDBE" w14:textId="77777777" w:rsidR="009A7669" w:rsidRPr="009A7669" w:rsidRDefault="009A7669" w:rsidP="009A7669">
      <w:pPr>
        <w:shd w:val="clear" w:color="auto" w:fill="FFFFFF"/>
        <w:spacing w:line="360" w:lineRule="auto"/>
        <w:ind w:left="218"/>
        <w:jc w:val="both"/>
        <w:rPr>
          <w:rFonts w:ascii="Candara" w:hAnsi="Candara" w:cstheme="minorHAnsi"/>
          <w:color w:val="000000"/>
          <w:sz w:val="24"/>
          <w:szCs w:val="24"/>
          <w:lang w:eastAsia="es-EC"/>
        </w:rPr>
      </w:pPr>
      <w:r w:rsidRPr="009A7669">
        <w:rPr>
          <w:rFonts w:ascii="Candara" w:hAnsi="Candara" w:cstheme="minorHAnsi"/>
          <w:color w:val="000000"/>
          <w:sz w:val="24"/>
          <w:szCs w:val="24"/>
          <w:lang w:eastAsia="es-EC"/>
        </w:rPr>
        <w:t>No obstante, NetBeans se puede utilizar sin ningún inconveniente con otros lenguajes de programación para la creación y desarrollo de programas informáticos.</w:t>
      </w:r>
    </w:p>
    <w:p w14:paraId="551ABE13" w14:textId="77777777" w:rsidR="009A7669" w:rsidRPr="009A7669" w:rsidRDefault="009A7669" w:rsidP="009A7669">
      <w:pPr>
        <w:shd w:val="clear" w:color="auto" w:fill="FFFFFF"/>
        <w:spacing w:line="360" w:lineRule="auto"/>
        <w:ind w:left="218"/>
        <w:jc w:val="both"/>
        <w:rPr>
          <w:rFonts w:ascii="Candara" w:hAnsi="Candara" w:cstheme="minorHAnsi"/>
          <w:color w:val="000000"/>
          <w:sz w:val="24"/>
          <w:szCs w:val="24"/>
          <w:lang w:eastAsia="es-EC"/>
        </w:rPr>
      </w:pPr>
    </w:p>
    <w:p w14:paraId="1E4261AB" w14:textId="77777777" w:rsidR="009A7669" w:rsidRDefault="009A7669" w:rsidP="009A7669">
      <w:pPr>
        <w:shd w:val="clear" w:color="auto" w:fill="FFFFFF"/>
        <w:spacing w:line="360" w:lineRule="auto"/>
        <w:ind w:left="218"/>
        <w:jc w:val="both"/>
        <w:rPr>
          <w:rFonts w:ascii="Candara" w:hAnsi="Candara" w:cstheme="minorHAnsi"/>
          <w:color w:val="000000"/>
          <w:sz w:val="24"/>
          <w:szCs w:val="24"/>
          <w:lang w:eastAsia="es-EC"/>
        </w:rPr>
      </w:pPr>
      <w:r w:rsidRPr="009A7669">
        <w:rPr>
          <w:rFonts w:ascii="Candara" w:hAnsi="Candara" w:cstheme="minorHAnsi"/>
          <w:color w:val="000000"/>
          <w:sz w:val="24"/>
          <w:szCs w:val="24"/>
          <w:lang w:eastAsia="es-EC"/>
        </w:rPr>
        <w:t xml:space="preserve">Por consiguiente, podemos crear y desarrollar aplicaciones con NetBeans y PHP o, incluso, con lenguajes más dinámicos como es el caso de JavaScript. A ello se le suma una gran lista de otros lenguajes, tales como: C, Ruby, C++ o </w:t>
      </w:r>
      <w:proofErr w:type="spellStart"/>
      <w:r w:rsidRPr="009A7669">
        <w:rPr>
          <w:rFonts w:ascii="Candara" w:hAnsi="Candara" w:cstheme="minorHAnsi"/>
          <w:color w:val="000000"/>
          <w:sz w:val="24"/>
          <w:szCs w:val="24"/>
          <w:lang w:eastAsia="es-EC"/>
        </w:rPr>
        <w:t>Groovy</w:t>
      </w:r>
      <w:proofErr w:type="spellEnd"/>
      <w:r w:rsidRPr="009A7669">
        <w:rPr>
          <w:rFonts w:ascii="Candara" w:hAnsi="Candara" w:cstheme="minorHAnsi"/>
          <w:color w:val="000000"/>
          <w:sz w:val="24"/>
          <w:szCs w:val="24"/>
          <w:lang w:eastAsia="es-EC"/>
        </w:rPr>
        <w:t>, entre otros.</w:t>
      </w:r>
    </w:p>
    <w:p w14:paraId="41C2BD19" w14:textId="42A710F5" w:rsidR="009A7669" w:rsidRPr="009A7669" w:rsidRDefault="009A7669" w:rsidP="009A7669">
      <w:pPr>
        <w:shd w:val="clear" w:color="auto" w:fill="FFFFFF"/>
        <w:spacing w:line="360" w:lineRule="auto"/>
        <w:ind w:left="218"/>
        <w:jc w:val="both"/>
        <w:rPr>
          <w:rFonts w:ascii="Candara" w:hAnsi="Candara" w:cstheme="minorHAnsi"/>
          <w:color w:val="000000"/>
          <w:sz w:val="24"/>
          <w:szCs w:val="24"/>
          <w:lang w:eastAsia="es-EC"/>
        </w:rPr>
      </w:pPr>
      <w:r w:rsidRPr="009A7669">
        <w:rPr>
          <w:rFonts w:ascii="Candara" w:hAnsi="Candara" w:cstheme="minorHAnsi"/>
          <w:color w:val="000000"/>
          <w:sz w:val="24"/>
          <w:szCs w:val="24"/>
          <w:lang w:eastAsia="es-EC"/>
        </w:rPr>
        <w:t>NetBeans ayuda en el desarrollo de cualquier tipo de software y en sus distintas fases. A los programadores les sirve como medio para la escritura, compilación o, simplemente, para hallar errores en programas basados en los anteriores lenguajes.</w:t>
      </w:r>
    </w:p>
    <w:p w14:paraId="66DD4FB5" w14:textId="77777777" w:rsidR="009A7669" w:rsidRPr="009A7669" w:rsidRDefault="009A7669" w:rsidP="009A7669">
      <w:pPr>
        <w:shd w:val="clear" w:color="auto" w:fill="FFFFFF"/>
        <w:spacing w:line="360" w:lineRule="auto"/>
        <w:ind w:left="218"/>
        <w:jc w:val="both"/>
        <w:rPr>
          <w:rFonts w:ascii="Candara" w:hAnsi="Candara" w:cstheme="minorHAnsi"/>
          <w:color w:val="000000"/>
          <w:sz w:val="24"/>
          <w:szCs w:val="24"/>
          <w:lang w:eastAsia="es-EC"/>
        </w:rPr>
      </w:pPr>
    </w:p>
    <w:p w14:paraId="5347B49C" w14:textId="77777777" w:rsidR="009A7669" w:rsidRPr="009A7669" w:rsidRDefault="009A7669" w:rsidP="009A7669">
      <w:pPr>
        <w:shd w:val="clear" w:color="auto" w:fill="FFFFFF"/>
        <w:spacing w:line="360" w:lineRule="auto"/>
        <w:ind w:left="218"/>
        <w:jc w:val="both"/>
        <w:rPr>
          <w:rFonts w:ascii="Candara" w:hAnsi="Candara" w:cstheme="minorHAnsi"/>
          <w:color w:val="000000"/>
          <w:sz w:val="24"/>
          <w:szCs w:val="24"/>
          <w:lang w:eastAsia="es-EC"/>
        </w:rPr>
      </w:pPr>
      <w:r w:rsidRPr="009A7669">
        <w:rPr>
          <w:rFonts w:ascii="Candara" w:hAnsi="Candara" w:cstheme="minorHAnsi"/>
          <w:color w:val="000000"/>
          <w:sz w:val="24"/>
          <w:szCs w:val="24"/>
          <w:lang w:eastAsia="es-EC"/>
        </w:rPr>
        <w:t xml:space="preserve">Es útil para ejecutar programas en diferentes dispositivos electrónicos, tanto móviles como PC. Asimismo, NetBeans permite a través de </w:t>
      </w:r>
      <w:proofErr w:type="spellStart"/>
      <w:r w:rsidRPr="009A7669">
        <w:rPr>
          <w:rFonts w:ascii="Candara" w:hAnsi="Candara" w:cstheme="minorHAnsi"/>
          <w:color w:val="000000"/>
          <w:sz w:val="24"/>
          <w:szCs w:val="24"/>
          <w:lang w:eastAsia="es-EC"/>
        </w:rPr>
        <w:t>Bookmarking</w:t>
      </w:r>
      <w:proofErr w:type="spellEnd"/>
      <w:r w:rsidRPr="009A7669">
        <w:rPr>
          <w:rFonts w:ascii="Candara" w:hAnsi="Candara" w:cstheme="minorHAnsi"/>
          <w:color w:val="000000"/>
          <w:sz w:val="24"/>
          <w:szCs w:val="24"/>
          <w:lang w:eastAsia="es-EC"/>
        </w:rPr>
        <w:t xml:space="preserve"> marcar las líneas de código que a posteriori se modificarán.</w:t>
      </w:r>
    </w:p>
    <w:p w14:paraId="00E8A70F" w14:textId="77777777" w:rsidR="009A7669" w:rsidRPr="009A7669" w:rsidRDefault="009A7669" w:rsidP="009A7669">
      <w:pPr>
        <w:shd w:val="clear" w:color="auto" w:fill="FFFFFF"/>
        <w:spacing w:line="360" w:lineRule="auto"/>
        <w:ind w:left="218"/>
        <w:jc w:val="both"/>
        <w:rPr>
          <w:rFonts w:ascii="Candara" w:hAnsi="Candara" w:cstheme="minorHAnsi"/>
          <w:color w:val="000000"/>
          <w:sz w:val="24"/>
          <w:szCs w:val="24"/>
          <w:lang w:eastAsia="es-EC"/>
        </w:rPr>
      </w:pPr>
    </w:p>
    <w:p w14:paraId="785D8A84" w14:textId="77777777" w:rsidR="009A7669" w:rsidRPr="009A7669" w:rsidRDefault="009A7669" w:rsidP="009A7669">
      <w:pPr>
        <w:shd w:val="clear" w:color="auto" w:fill="FFFFFF"/>
        <w:spacing w:line="360" w:lineRule="auto"/>
        <w:ind w:left="218"/>
        <w:jc w:val="both"/>
        <w:rPr>
          <w:rFonts w:ascii="Candara" w:hAnsi="Candara" w:cstheme="minorHAnsi"/>
          <w:color w:val="000000"/>
          <w:sz w:val="24"/>
          <w:szCs w:val="24"/>
          <w:lang w:eastAsia="es-EC"/>
        </w:rPr>
      </w:pPr>
      <w:r w:rsidRPr="009A7669">
        <w:rPr>
          <w:rFonts w:ascii="Candara" w:hAnsi="Candara" w:cstheme="minorHAnsi"/>
          <w:color w:val="000000"/>
          <w:sz w:val="24"/>
          <w:szCs w:val="24"/>
          <w:lang w:eastAsia="es-EC"/>
        </w:rPr>
        <w:t xml:space="preserve">Por otro lado, proporciona una librería visual donde conseguir los diferentes widgets y permite gestionar el almacenamiento de los datos de una forma óptima. </w:t>
      </w:r>
    </w:p>
    <w:p w14:paraId="3797E044" w14:textId="77777777" w:rsidR="009A7669" w:rsidRPr="009A7669" w:rsidRDefault="009A7669" w:rsidP="009A7669">
      <w:pPr>
        <w:shd w:val="clear" w:color="auto" w:fill="FFFFFF"/>
        <w:spacing w:line="360" w:lineRule="auto"/>
        <w:ind w:left="218"/>
        <w:jc w:val="both"/>
        <w:rPr>
          <w:rFonts w:ascii="Candara" w:hAnsi="Candara" w:cstheme="minorHAnsi"/>
          <w:color w:val="000000"/>
          <w:sz w:val="24"/>
          <w:szCs w:val="24"/>
          <w:lang w:eastAsia="es-EC"/>
        </w:rPr>
      </w:pPr>
    </w:p>
    <w:p w14:paraId="3AC97C86" w14:textId="5EBAF845" w:rsidR="00B84E29" w:rsidRPr="00FD0A51" w:rsidRDefault="009A7669" w:rsidP="00B84E29">
      <w:pPr>
        <w:shd w:val="clear" w:color="auto" w:fill="FFFFFF"/>
        <w:spacing w:line="360" w:lineRule="auto"/>
        <w:ind w:left="218"/>
        <w:jc w:val="both"/>
        <w:rPr>
          <w:rFonts w:ascii="Candara" w:hAnsi="Candara" w:cstheme="minorHAnsi"/>
          <w:b/>
          <w:bCs/>
          <w:color w:val="000000"/>
          <w:sz w:val="24"/>
          <w:szCs w:val="24"/>
          <w:lang w:eastAsia="es-EC"/>
        </w:rPr>
      </w:pPr>
      <w:r w:rsidRPr="00FD0A51">
        <w:rPr>
          <w:rFonts w:ascii="Candara" w:hAnsi="Candara" w:cstheme="minorHAnsi"/>
          <w:b/>
          <w:bCs/>
          <w:color w:val="000000"/>
          <w:sz w:val="24"/>
          <w:szCs w:val="24"/>
          <w:lang w:eastAsia="es-EC"/>
        </w:rPr>
        <w:t xml:space="preserve">Ventajas de </w:t>
      </w:r>
      <w:proofErr w:type="spellStart"/>
      <w:r w:rsidRPr="00FD0A51">
        <w:rPr>
          <w:rFonts w:ascii="Candara" w:hAnsi="Candara" w:cstheme="minorHAnsi"/>
          <w:b/>
          <w:bCs/>
          <w:color w:val="000000"/>
          <w:sz w:val="24"/>
          <w:szCs w:val="24"/>
          <w:lang w:eastAsia="es-EC"/>
        </w:rPr>
        <w:t>Netbeans</w:t>
      </w:r>
      <w:proofErr w:type="spellEnd"/>
    </w:p>
    <w:p w14:paraId="587C438F" w14:textId="77777777" w:rsidR="00FD0A51" w:rsidRDefault="009A7669" w:rsidP="00FD0A51">
      <w:pPr>
        <w:shd w:val="clear" w:color="auto" w:fill="FFFFFF"/>
        <w:spacing w:line="360" w:lineRule="auto"/>
        <w:ind w:left="218"/>
        <w:jc w:val="both"/>
        <w:rPr>
          <w:rFonts w:ascii="Candara" w:hAnsi="Candara" w:cstheme="minorHAnsi"/>
          <w:color w:val="000000"/>
          <w:sz w:val="24"/>
          <w:szCs w:val="24"/>
          <w:lang w:eastAsia="es-EC"/>
        </w:rPr>
      </w:pPr>
      <w:r w:rsidRPr="009A7669">
        <w:rPr>
          <w:rFonts w:ascii="Candara" w:hAnsi="Candara" w:cstheme="minorHAnsi"/>
          <w:color w:val="000000"/>
          <w:sz w:val="24"/>
          <w:szCs w:val="24"/>
          <w:lang w:eastAsia="es-EC"/>
        </w:rPr>
        <w:t>Para entender qué es NetBeans, es importante conocer cuáles son los beneficios de utilizar este IDE. Veamos a continuación algunos ejemplos:</w:t>
      </w:r>
    </w:p>
    <w:p w14:paraId="4FD61413" w14:textId="33D6F4DB" w:rsidR="009A7669" w:rsidRPr="009A7669" w:rsidRDefault="009A7669" w:rsidP="00FD0A51">
      <w:pPr>
        <w:shd w:val="clear" w:color="auto" w:fill="FFFFFF"/>
        <w:spacing w:line="360" w:lineRule="auto"/>
        <w:ind w:left="218"/>
        <w:jc w:val="both"/>
        <w:rPr>
          <w:rFonts w:ascii="Candara" w:hAnsi="Candara" w:cstheme="minorHAnsi"/>
          <w:color w:val="000000"/>
          <w:sz w:val="24"/>
          <w:szCs w:val="24"/>
          <w:lang w:eastAsia="es-EC"/>
        </w:rPr>
      </w:pPr>
      <w:r w:rsidRPr="009A7669">
        <w:rPr>
          <w:rFonts w:ascii="Candara" w:hAnsi="Candara" w:cstheme="minorHAnsi"/>
          <w:color w:val="000000"/>
          <w:sz w:val="24"/>
          <w:szCs w:val="24"/>
          <w:lang w:eastAsia="es-EC"/>
        </w:rPr>
        <w:t>Código abierto: NetBeans es de código abierto y por ende gratuito, de modo que cualquiera puede descargarse esta aplicación. Para ello, es necesario visitar la web oficial de Apache NetBeans.</w:t>
      </w:r>
    </w:p>
    <w:p w14:paraId="62CD0294" w14:textId="77777777" w:rsidR="009A7669" w:rsidRPr="009A7669" w:rsidRDefault="009A7669" w:rsidP="009A7669">
      <w:pPr>
        <w:shd w:val="clear" w:color="auto" w:fill="FFFFFF"/>
        <w:spacing w:line="360" w:lineRule="auto"/>
        <w:ind w:left="218"/>
        <w:jc w:val="both"/>
        <w:rPr>
          <w:rFonts w:ascii="Candara" w:hAnsi="Candara" w:cstheme="minorHAnsi"/>
          <w:color w:val="000000"/>
          <w:sz w:val="24"/>
          <w:szCs w:val="24"/>
          <w:lang w:eastAsia="es-EC"/>
        </w:rPr>
      </w:pPr>
      <w:r w:rsidRPr="009A7669">
        <w:rPr>
          <w:rFonts w:ascii="Candara" w:hAnsi="Candara" w:cstheme="minorHAnsi"/>
          <w:color w:val="000000"/>
          <w:sz w:val="24"/>
          <w:szCs w:val="24"/>
          <w:lang w:eastAsia="es-EC"/>
        </w:rPr>
        <w:t xml:space="preserve">Multiplataforma: Se puede emplear en distintos dispositivos, así como ejecutarse en diferentes sistemas operativos (Mac OS, Windows, Linux y Solaris). </w:t>
      </w:r>
    </w:p>
    <w:p w14:paraId="6DE8D442" w14:textId="77777777" w:rsidR="009A7669" w:rsidRPr="009A7669" w:rsidRDefault="009A7669" w:rsidP="009A7669">
      <w:pPr>
        <w:shd w:val="clear" w:color="auto" w:fill="FFFFFF"/>
        <w:spacing w:line="360" w:lineRule="auto"/>
        <w:ind w:left="218"/>
        <w:jc w:val="both"/>
        <w:rPr>
          <w:rFonts w:ascii="Candara" w:hAnsi="Candara" w:cstheme="minorHAnsi"/>
          <w:color w:val="000000"/>
          <w:sz w:val="24"/>
          <w:szCs w:val="24"/>
          <w:lang w:eastAsia="es-EC"/>
        </w:rPr>
      </w:pPr>
      <w:r w:rsidRPr="009A7669">
        <w:rPr>
          <w:rFonts w:ascii="Candara" w:hAnsi="Candara" w:cstheme="minorHAnsi"/>
          <w:color w:val="000000"/>
          <w:sz w:val="24"/>
          <w:szCs w:val="24"/>
          <w:lang w:eastAsia="es-EC"/>
        </w:rPr>
        <w:t>Manejo automático de la memoria: Para aquellos programas con C o C++, la administración de la memoria se puede realizar de forma automática.</w:t>
      </w:r>
    </w:p>
    <w:p w14:paraId="01CA5996" w14:textId="1823E8C8" w:rsidR="003F4B78" w:rsidRPr="009A7669" w:rsidRDefault="009A7669" w:rsidP="009A7669">
      <w:pPr>
        <w:shd w:val="clear" w:color="auto" w:fill="FFFFFF"/>
        <w:spacing w:line="360" w:lineRule="auto"/>
        <w:ind w:left="218"/>
        <w:jc w:val="both"/>
        <w:rPr>
          <w:rFonts w:ascii="Candara" w:hAnsi="Candara" w:cstheme="minorHAnsi"/>
          <w:color w:val="000000"/>
          <w:sz w:val="24"/>
          <w:szCs w:val="24"/>
          <w:lang w:eastAsia="es-EC"/>
        </w:rPr>
      </w:pPr>
      <w:r w:rsidRPr="009A7669">
        <w:rPr>
          <w:rFonts w:ascii="Candara" w:hAnsi="Candara" w:cstheme="minorHAnsi"/>
          <w:color w:val="000000"/>
          <w:sz w:val="24"/>
          <w:szCs w:val="24"/>
          <w:lang w:eastAsia="es-EC"/>
        </w:rPr>
        <w:t>Multilenguaje: Como venimos diciendo, NetBeans permite desarrollar aplicaciones multilenguaje. Es decir, no solo opera con Java; sino que NetBeans puede utilizar otros lenguajes como PHP, C o Ruby, entre otros.</w:t>
      </w:r>
    </w:p>
    <w:p w14:paraId="5F42780A" w14:textId="77777777" w:rsidR="003F4B78" w:rsidRPr="004A541B" w:rsidRDefault="003F4B78" w:rsidP="003F4B78">
      <w:pPr>
        <w:shd w:val="clear" w:color="auto" w:fill="FFFFFF"/>
        <w:ind w:left="218"/>
        <w:rPr>
          <w:rFonts w:asciiTheme="minorHAnsi" w:hAnsiTheme="minorHAnsi" w:cstheme="minorHAnsi"/>
          <w:color w:val="000000"/>
          <w:sz w:val="24"/>
          <w:szCs w:val="24"/>
          <w:lang w:eastAsia="es-EC"/>
        </w:rPr>
      </w:pPr>
    </w:p>
    <w:p w14:paraId="2A0BD643" w14:textId="57C08BEA" w:rsidR="00EB59C8" w:rsidRPr="004A541B" w:rsidRDefault="00EB59C8" w:rsidP="00EB59C8">
      <w:pPr>
        <w:pStyle w:val="Prrafodelista"/>
        <w:numPr>
          <w:ilvl w:val="0"/>
          <w:numId w:val="4"/>
        </w:numPr>
        <w:shd w:val="clear" w:color="auto" w:fill="FFFFFF"/>
        <w:rPr>
          <w:rFonts w:asciiTheme="minorHAnsi" w:hAnsiTheme="minorHAnsi" w:cstheme="minorHAnsi"/>
          <w:b/>
          <w:bCs/>
          <w:color w:val="000000"/>
          <w:sz w:val="24"/>
          <w:szCs w:val="24"/>
          <w:lang w:eastAsia="es-EC"/>
        </w:rPr>
      </w:pPr>
      <w:r w:rsidRPr="004A541B">
        <w:rPr>
          <w:rFonts w:asciiTheme="minorHAnsi" w:hAnsiTheme="minorHAnsi" w:cstheme="minorHAnsi"/>
          <w:b/>
          <w:bCs/>
          <w:color w:val="000000"/>
          <w:sz w:val="24"/>
          <w:szCs w:val="24"/>
          <w:lang w:eastAsia="es-EC"/>
        </w:rPr>
        <w:t>DESCRIPCIÓN DE LAS ACTIVIDADES DESARROLLADAS DURANTE LA PRÁCTICA.</w:t>
      </w:r>
    </w:p>
    <w:p w14:paraId="2C0299E3" w14:textId="4D130DE9" w:rsidR="003C6291" w:rsidRPr="004A541B" w:rsidRDefault="003C6291" w:rsidP="003C6291">
      <w:pPr>
        <w:shd w:val="clear" w:color="auto" w:fill="FFFFFF"/>
        <w:rPr>
          <w:rFonts w:asciiTheme="minorHAnsi" w:hAnsiTheme="minorHAnsi" w:cstheme="minorHAnsi"/>
          <w:color w:val="000000"/>
          <w:sz w:val="24"/>
          <w:szCs w:val="24"/>
          <w:lang w:eastAsia="es-EC"/>
        </w:rPr>
      </w:pPr>
      <w:r w:rsidRPr="004A541B">
        <w:rPr>
          <w:rFonts w:asciiTheme="minorHAnsi" w:hAnsiTheme="minorHAnsi" w:cstheme="minorHAnsi"/>
          <w:color w:val="000000"/>
          <w:sz w:val="24"/>
          <w:szCs w:val="24"/>
          <w:lang w:eastAsia="es-EC"/>
        </w:rPr>
        <w:t>Actividades ordenadas y en secuencia a ser desarrolladas durante el taller práctico experimenta</w:t>
      </w:r>
      <w:r w:rsidR="00995F23">
        <w:rPr>
          <w:rFonts w:asciiTheme="minorHAnsi" w:hAnsiTheme="minorHAnsi" w:cstheme="minorHAnsi"/>
          <w:color w:val="000000"/>
          <w:sz w:val="24"/>
          <w:szCs w:val="24"/>
          <w:lang w:eastAsia="es-EC"/>
        </w:rPr>
        <w:t>l.</w:t>
      </w:r>
    </w:p>
    <w:p w14:paraId="545A3271" w14:textId="77777777" w:rsidR="003C6291" w:rsidRPr="004A541B" w:rsidRDefault="003C6291" w:rsidP="003C6291">
      <w:pPr>
        <w:shd w:val="clear" w:color="auto" w:fill="FFFFFF"/>
        <w:rPr>
          <w:rFonts w:asciiTheme="minorHAnsi" w:hAnsiTheme="minorHAnsi" w:cstheme="minorHAnsi"/>
          <w:b/>
          <w:bCs/>
          <w:color w:val="000000"/>
          <w:sz w:val="24"/>
          <w:szCs w:val="24"/>
          <w:lang w:eastAsia="es-EC"/>
        </w:rPr>
      </w:pPr>
    </w:p>
    <w:tbl>
      <w:tblPr>
        <w:tblStyle w:val="Tablaconcuadrcula4-nfasis5"/>
        <w:tblW w:w="0" w:type="auto"/>
        <w:tblLook w:val="04A0" w:firstRow="1" w:lastRow="0" w:firstColumn="1" w:lastColumn="0" w:noHBand="0" w:noVBand="1"/>
      </w:tblPr>
      <w:tblGrid>
        <w:gridCol w:w="4250"/>
        <w:gridCol w:w="4280"/>
      </w:tblGrid>
      <w:tr w:rsidR="005E5BC2" w:rsidRPr="004A541B" w14:paraId="6ECE5B2B" w14:textId="77777777" w:rsidTr="00B525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0" w:type="dxa"/>
            <w:vAlign w:val="center"/>
          </w:tcPr>
          <w:p w14:paraId="4B314040" w14:textId="77777777" w:rsidR="005E5BC2" w:rsidRPr="004A541B" w:rsidRDefault="005E5BC2" w:rsidP="00B52599">
            <w:pPr>
              <w:spacing w:line="235" w:lineRule="auto"/>
              <w:jc w:val="center"/>
              <w:rPr>
                <w:rFonts w:asciiTheme="minorHAnsi" w:hAnsiTheme="minorHAnsi" w:cstheme="minorHAnsi"/>
                <w:color w:val="auto"/>
                <w:sz w:val="24"/>
                <w:szCs w:val="24"/>
              </w:rPr>
            </w:pPr>
            <w:r w:rsidRPr="004A541B">
              <w:rPr>
                <w:rFonts w:asciiTheme="minorHAnsi" w:hAnsiTheme="minorHAnsi" w:cstheme="minorHAnsi"/>
                <w:color w:val="auto"/>
                <w:sz w:val="24"/>
                <w:szCs w:val="24"/>
              </w:rPr>
              <w:t>ACTIVIDAD</w:t>
            </w:r>
          </w:p>
        </w:tc>
        <w:tc>
          <w:tcPr>
            <w:tcW w:w="4660" w:type="dxa"/>
            <w:vAlign w:val="center"/>
          </w:tcPr>
          <w:p w14:paraId="3B7ABDC1" w14:textId="77777777" w:rsidR="005E5BC2" w:rsidRPr="004A541B" w:rsidRDefault="005E5BC2" w:rsidP="00B52599">
            <w:pPr>
              <w:spacing w:line="235"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24"/>
                <w:szCs w:val="24"/>
              </w:rPr>
            </w:pPr>
            <w:r w:rsidRPr="004A541B">
              <w:rPr>
                <w:rFonts w:asciiTheme="minorHAnsi" w:hAnsiTheme="minorHAnsi" w:cstheme="minorHAnsi"/>
                <w:color w:val="auto"/>
                <w:sz w:val="24"/>
                <w:szCs w:val="24"/>
              </w:rPr>
              <w:t>DESCRIPCIÓN</w:t>
            </w:r>
          </w:p>
        </w:tc>
      </w:tr>
      <w:tr w:rsidR="005E5BC2" w:rsidRPr="004A541B" w14:paraId="435310A7" w14:textId="77777777" w:rsidTr="00B525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0" w:type="dxa"/>
            <w:vAlign w:val="center"/>
          </w:tcPr>
          <w:p w14:paraId="7D8C7A73" w14:textId="45244F88" w:rsidR="005E5BC2" w:rsidRPr="00FD0A51" w:rsidRDefault="00FD0A51" w:rsidP="00B52599">
            <w:pPr>
              <w:spacing w:line="235" w:lineRule="auto"/>
              <w:jc w:val="center"/>
              <w:rPr>
                <w:rFonts w:asciiTheme="minorHAnsi" w:hAnsiTheme="minorHAnsi" w:cstheme="minorHAnsi"/>
                <w:sz w:val="24"/>
                <w:szCs w:val="24"/>
              </w:rPr>
            </w:pPr>
            <w:r w:rsidRPr="00FD0A51">
              <w:rPr>
                <w:rFonts w:ascii="Candara" w:hAnsi="Candara"/>
                <w:sz w:val="24"/>
                <w:szCs w:val="24"/>
              </w:rPr>
              <w:t xml:space="preserve">Manejo de </w:t>
            </w:r>
            <w:proofErr w:type="spellStart"/>
            <w:r w:rsidRPr="00FD0A51">
              <w:rPr>
                <w:rFonts w:ascii="Candara" w:hAnsi="Candara"/>
                <w:sz w:val="24"/>
                <w:szCs w:val="24"/>
              </w:rPr>
              <w:t>JFrames</w:t>
            </w:r>
            <w:proofErr w:type="spellEnd"/>
            <w:r w:rsidRPr="00FD0A51">
              <w:rPr>
                <w:rFonts w:ascii="Candara" w:hAnsi="Candara"/>
                <w:sz w:val="24"/>
                <w:szCs w:val="24"/>
              </w:rPr>
              <w:t>:</w:t>
            </w:r>
          </w:p>
        </w:tc>
        <w:tc>
          <w:tcPr>
            <w:tcW w:w="4660" w:type="dxa"/>
            <w:vAlign w:val="center"/>
          </w:tcPr>
          <w:p w14:paraId="11429B78" w14:textId="57B44D8D" w:rsidR="005E5BC2" w:rsidRPr="00FD0A51" w:rsidRDefault="00FD0A51" w:rsidP="00FD0A51">
            <w:pPr>
              <w:spacing w:line="235"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FD0A51">
              <w:rPr>
                <w:rFonts w:ascii="Candara" w:hAnsi="Candara"/>
                <w:bCs/>
                <w:sz w:val="24"/>
                <w:szCs w:val="24"/>
              </w:rPr>
              <w:t xml:space="preserve">Construir los </w:t>
            </w:r>
            <w:proofErr w:type="spellStart"/>
            <w:r w:rsidRPr="00FD0A51">
              <w:rPr>
                <w:rFonts w:ascii="Candara" w:hAnsi="Candara"/>
                <w:bCs/>
                <w:sz w:val="24"/>
                <w:szCs w:val="24"/>
              </w:rPr>
              <w:t>JFrames</w:t>
            </w:r>
            <w:proofErr w:type="spellEnd"/>
            <w:r w:rsidRPr="00FD0A51">
              <w:rPr>
                <w:rFonts w:ascii="Candara" w:hAnsi="Candara"/>
                <w:bCs/>
                <w:sz w:val="24"/>
                <w:szCs w:val="24"/>
              </w:rPr>
              <w:t xml:space="preserve"> necesarios para</w:t>
            </w:r>
            <w:r w:rsidRPr="00FD0A51">
              <w:rPr>
                <w:rFonts w:ascii="Candara" w:hAnsi="Candara"/>
                <w:sz w:val="24"/>
                <w:szCs w:val="24"/>
              </w:rPr>
              <w:t xml:space="preserve"> </w:t>
            </w:r>
            <w:r w:rsidRPr="00FD0A51">
              <w:rPr>
                <w:rFonts w:ascii="Candara" w:hAnsi="Candara"/>
                <w:bCs/>
                <w:sz w:val="24"/>
                <w:szCs w:val="24"/>
              </w:rPr>
              <w:t>las ventanas de paquetes de viajes, y Factura.</w:t>
            </w:r>
          </w:p>
        </w:tc>
      </w:tr>
      <w:tr w:rsidR="005E5BC2" w:rsidRPr="004A541B" w14:paraId="700DF43C" w14:textId="77777777" w:rsidTr="00B52599">
        <w:tc>
          <w:tcPr>
            <w:cnfStyle w:val="001000000000" w:firstRow="0" w:lastRow="0" w:firstColumn="1" w:lastColumn="0" w:oddVBand="0" w:evenVBand="0" w:oddHBand="0" w:evenHBand="0" w:firstRowFirstColumn="0" w:firstRowLastColumn="0" w:lastRowFirstColumn="0" w:lastRowLastColumn="0"/>
            <w:tcW w:w="4660" w:type="dxa"/>
            <w:vAlign w:val="center"/>
          </w:tcPr>
          <w:p w14:paraId="64B2AA23" w14:textId="66E63ADB" w:rsidR="005E5BC2" w:rsidRPr="00FD0A51" w:rsidRDefault="00FD0A51" w:rsidP="00B52599">
            <w:pPr>
              <w:spacing w:line="235" w:lineRule="auto"/>
              <w:jc w:val="center"/>
              <w:rPr>
                <w:rFonts w:asciiTheme="minorHAnsi" w:hAnsiTheme="minorHAnsi" w:cstheme="minorHAnsi"/>
                <w:sz w:val="24"/>
                <w:szCs w:val="24"/>
              </w:rPr>
            </w:pPr>
            <w:r w:rsidRPr="00FD0A51">
              <w:rPr>
                <w:rFonts w:ascii="Candara" w:hAnsi="Candara"/>
                <w:sz w:val="24"/>
                <w:szCs w:val="24"/>
              </w:rPr>
              <w:t>Ventana paquete de viajes</w:t>
            </w:r>
          </w:p>
        </w:tc>
        <w:tc>
          <w:tcPr>
            <w:tcW w:w="4660" w:type="dxa"/>
            <w:vAlign w:val="center"/>
          </w:tcPr>
          <w:p w14:paraId="66A0746B" w14:textId="33B19F3D" w:rsidR="00FD0A51" w:rsidRPr="00FD0A51" w:rsidRDefault="00FD0A51" w:rsidP="00FD0A51">
            <w:pPr>
              <w:pStyle w:val="Estilo1"/>
              <w:spacing w:line="360" w:lineRule="auto"/>
              <w:jc w:val="both"/>
              <w:cnfStyle w:val="000000000000" w:firstRow="0" w:lastRow="0" w:firstColumn="0" w:lastColumn="0" w:oddVBand="0" w:evenVBand="0" w:oddHBand="0" w:evenHBand="0" w:firstRowFirstColumn="0" w:firstRowLastColumn="0" w:lastRowFirstColumn="0" w:lastRowLastColumn="0"/>
              <w:rPr>
                <w:rFonts w:ascii="Candara" w:hAnsi="Candara"/>
                <w:b w:val="0"/>
                <w:bCs/>
                <w:sz w:val="24"/>
                <w:szCs w:val="24"/>
              </w:rPr>
            </w:pPr>
            <w:r w:rsidRPr="00FD0A51">
              <w:rPr>
                <w:rFonts w:ascii="Candara" w:hAnsi="Candara"/>
                <w:b w:val="0"/>
                <w:bCs/>
                <w:sz w:val="24"/>
                <w:szCs w:val="24"/>
              </w:rPr>
              <w:t>Contemplar los campos de nombre, apellido, correo electrónico, cedula, lugar de destino, fecha de salida, fecha de regreso, transporte de aproximación, número de adultos, número de niños, número de adultos con tercera edad, hotel, alimentación, transporte local, guía, y lugares de recreación.</w:t>
            </w:r>
          </w:p>
          <w:p w14:paraId="3535E7E4" w14:textId="77777777" w:rsidR="005E5BC2" w:rsidRPr="00FD0A51" w:rsidRDefault="005E5BC2" w:rsidP="00B52599">
            <w:pPr>
              <w:spacing w:line="235"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r>
      <w:tr w:rsidR="005E5BC2" w:rsidRPr="004A541B" w14:paraId="40D37E2E" w14:textId="77777777" w:rsidTr="00B525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0" w:type="dxa"/>
            <w:vAlign w:val="center"/>
          </w:tcPr>
          <w:p w14:paraId="625F9CE7" w14:textId="0FDBEB92" w:rsidR="005E5BC2" w:rsidRPr="00FD0A51" w:rsidRDefault="00FD0A51" w:rsidP="00B52599">
            <w:pPr>
              <w:spacing w:line="235" w:lineRule="auto"/>
              <w:jc w:val="center"/>
              <w:rPr>
                <w:rFonts w:asciiTheme="minorHAnsi" w:hAnsiTheme="minorHAnsi" w:cstheme="minorHAnsi"/>
                <w:sz w:val="24"/>
                <w:szCs w:val="24"/>
              </w:rPr>
            </w:pPr>
            <w:r w:rsidRPr="00FD0A51">
              <w:rPr>
                <w:rFonts w:ascii="Candara" w:hAnsi="Candara"/>
                <w:sz w:val="24"/>
                <w:szCs w:val="24"/>
              </w:rPr>
              <w:t>Ventana factura</w:t>
            </w:r>
          </w:p>
        </w:tc>
        <w:tc>
          <w:tcPr>
            <w:tcW w:w="4660" w:type="dxa"/>
            <w:vAlign w:val="center"/>
          </w:tcPr>
          <w:p w14:paraId="34780730" w14:textId="77777777" w:rsidR="00FD0A51" w:rsidRPr="00FD0A51" w:rsidRDefault="00FD0A51" w:rsidP="00FD0A51">
            <w:pPr>
              <w:pStyle w:val="Estilo1"/>
              <w:spacing w:line="360" w:lineRule="auto"/>
              <w:jc w:val="both"/>
              <w:cnfStyle w:val="000000100000" w:firstRow="0" w:lastRow="0" w:firstColumn="0" w:lastColumn="0" w:oddVBand="0" w:evenVBand="0" w:oddHBand="1" w:evenHBand="0" w:firstRowFirstColumn="0" w:firstRowLastColumn="0" w:lastRowFirstColumn="0" w:lastRowLastColumn="0"/>
              <w:rPr>
                <w:rFonts w:ascii="Candara" w:hAnsi="Candara"/>
                <w:b w:val="0"/>
                <w:bCs/>
                <w:sz w:val="24"/>
                <w:szCs w:val="24"/>
              </w:rPr>
            </w:pPr>
            <w:r w:rsidRPr="00FD0A51">
              <w:rPr>
                <w:rFonts w:ascii="Candara" w:hAnsi="Candara"/>
                <w:b w:val="0"/>
                <w:bCs/>
                <w:sz w:val="24"/>
                <w:szCs w:val="24"/>
              </w:rPr>
              <w:t>Crear los campos de nombre, apellido, cédula, detalle del paquete de viaje, subtotal, IVA 12%, y total a pagar.</w:t>
            </w:r>
          </w:p>
          <w:p w14:paraId="0913348B" w14:textId="77777777" w:rsidR="005E5BC2" w:rsidRPr="00FD0A51" w:rsidRDefault="005E5BC2" w:rsidP="00B52599">
            <w:pPr>
              <w:spacing w:line="235"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r>
    </w:tbl>
    <w:p w14:paraId="3C134B01" w14:textId="77777777" w:rsidR="005E5BC2" w:rsidRDefault="005E5BC2" w:rsidP="005E5BC2">
      <w:pPr>
        <w:shd w:val="clear" w:color="auto" w:fill="FFFFFF"/>
        <w:rPr>
          <w:rFonts w:asciiTheme="minorHAnsi" w:hAnsiTheme="minorHAnsi" w:cstheme="minorHAnsi"/>
          <w:b/>
          <w:bCs/>
          <w:color w:val="000000"/>
          <w:sz w:val="24"/>
          <w:szCs w:val="24"/>
          <w:lang w:eastAsia="es-EC"/>
        </w:rPr>
      </w:pPr>
    </w:p>
    <w:p w14:paraId="20F025FC" w14:textId="77777777" w:rsidR="001049E3" w:rsidRPr="004A541B" w:rsidRDefault="001049E3" w:rsidP="005E5BC2">
      <w:pPr>
        <w:shd w:val="clear" w:color="auto" w:fill="FFFFFF"/>
        <w:rPr>
          <w:rFonts w:asciiTheme="minorHAnsi" w:hAnsiTheme="minorHAnsi" w:cstheme="minorHAnsi"/>
          <w:b/>
          <w:bCs/>
          <w:color w:val="000000"/>
          <w:sz w:val="24"/>
          <w:szCs w:val="24"/>
          <w:lang w:eastAsia="es-EC"/>
        </w:rPr>
      </w:pPr>
    </w:p>
    <w:p w14:paraId="15C8A274" w14:textId="5BE03B8B" w:rsidR="003C6291" w:rsidRPr="004A541B" w:rsidRDefault="003C6291" w:rsidP="003C6291">
      <w:pPr>
        <w:pStyle w:val="Prrafodelista"/>
        <w:numPr>
          <w:ilvl w:val="0"/>
          <w:numId w:val="4"/>
        </w:numPr>
        <w:shd w:val="clear" w:color="auto" w:fill="FFFFFF"/>
        <w:rPr>
          <w:rFonts w:asciiTheme="minorHAnsi" w:hAnsiTheme="minorHAnsi" w:cstheme="minorHAnsi"/>
          <w:b/>
          <w:bCs/>
          <w:color w:val="000000"/>
          <w:sz w:val="24"/>
          <w:szCs w:val="24"/>
          <w:lang w:eastAsia="es-EC"/>
        </w:rPr>
      </w:pPr>
      <w:r w:rsidRPr="004A541B">
        <w:rPr>
          <w:rFonts w:asciiTheme="minorHAnsi" w:hAnsiTheme="minorHAnsi" w:cstheme="minorHAnsi"/>
          <w:b/>
          <w:bCs/>
          <w:color w:val="000000"/>
          <w:sz w:val="24"/>
          <w:szCs w:val="24"/>
          <w:lang w:eastAsia="es-EC"/>
        </w:rPr>
        <w:t>MATERIALES Y EQUIPO</w:t>
      </w:r>
      <w:r w:rsidR="00995F23">
        <w:rPr>
          <w:rFonts w:asciiTheme="minorHAnsi" w:hAnsiTheme="minorHAnsi" w:cstheme="minorHAnsi"/>
          <w:b/>
          <w:bCs/>
          <w:color w:val="000000"/>
          <w:sz w:val="24"/>
          <w:szCs w:val="24"/>
          <w:lang w:eastAsia="es-EC"/>
        </w:rPr>
        <w:t>S</w:t>
      </w:r>
    </w:p>
    <w:p w14:paraId="7AEDB49F" w14:textId="4703E459" w:rsidR="003C6291" w:rsidRDefault="003C6291" w:rsidP="003C6291">
      <w:pPr>
        <w:shd w:val="clear" w:color="auto" w:fill="FFFFFF"/>
        <w:rPr>
          <w:rFonts w:asciiTheme="minorHAnsi" w:hAnsiTheme="minorHAnsi" w:cstheme="minorHAnsi"/>
          <w:color w:val="000000"/>
          <w:sz w:val="24"/>
          <w:szCs w:val="24"/>
          <w:lang w:eastAsia="es-EC"/>
        </w:rPr>
      </w:pPr>
      <w:r w:rsidRPr="004A541B">
        <w:rPr>
          <w:rFonts w:asciiTheme="minorHAnsi" w:hAnsiTheme="minorHAnsi" w:cstheme="minorHAnsi"/>
          <w:color w:val="000000"/>
          <w:sz w:val="24"/>
          <w:szCs w:val="24"/>
          <w:lang w:eastAsia="es-EC"/>
        </w:rPr>
        <w:t>Corresponde a los materiales, equipos, insumos, maquinaria, instrumental, etc. disponibles en los laboratorios institucionales o escenarios de aprendizaje asignados.</w:t>
      </w:r>
    </w:p>
    <w:p w14:paraId="40662343" w14:textId="77777777" w:rsidR="001049E3" w:rsidRPr="004A541B" w:rsidRDefault="001049E3" w:rsidP="003C6291">
      <w:pPr>
        <w:shd w:val="clear" w:color="auto" w:fill="FFFFFF"/>
        <w:rPr>
          <w:rFonts w:asciiTheme="minorHAnsi" w:hAnsiTheme="minorHAnsi" w:cstheme="minorHAnsi"/>
          <w:color w:val="000000"/>
          <w:sz w:val="24"/>
          <w:szCs w:val="24"/>
          <w:lang w:eastAsia="es-EC"/>
        </w:rPr>
      </w:pPr>
    </w:p>
    <w:p w14:paraId="25B234BA" w14:textId="77777777" w:rsidR="00EB59C8" w:rsidRPr="004A541B" w:rsidRDefault="00EB59C8" w:rsidP="003C6291">
      <w:pPr>
        <w:shd w:val="clear" w:color="auto" w:fill="FFFFFF"/>
        <w:ind w:left="218"/>
        <w:rPr>
          <w:rFonts w:asciiTheme="minorHAnsi" w:hAnsiTheme="minorHAnsi" w:cstheme="minorHAnsi"/>
          <w:b/>
          <w:bCs/>
          <w:color w:val="000000"/>
          <w:sz w:val="24"/>
          <w:szCs w:val="24"/>
          <w:lang w:eastAsia="es-EC"/>
        </w:rPr>
      </w:pPr>
    </w:p>
    <w:tbl>
      <w:tblPr>
        <w:tblStyle w:val="Tablaconcuadrcula4-nfasis5"/>
        <w:tblW w:w="0" w:type="auto"/>
        <w:tblLook w:val="04A0" w:firstRow="1" w:lastRow="0" w:firstColumn="1" w:lastColumn="0" w:noHBand="0" w:noVBand="1"/>
      </w:tblPr>
      <w:tblGrid>
        <w:gridCol w:w="492"/>
        <w:gridCol w:w="3975"/>
        <w:gridCol w:w="4063"/>
      </w:tblGrid>
      <w:tr w:rsidR="003C6291" w:rsidRPr="004A541B" w14:paraId="3A7C8063" w14:textId="199DB8EB" w:rsidTr="003C62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Align w:val="center"/>
          </w:tcPr>
          <w:p w14:paraId="1C0278F7" w14:textId="3953B148" w:rsidR="003C6291" w:rsidRPr="004A541B" w:rsidRDefault="003C6291" w:rsidP="00B52599">
            <w:pPr>
              <w:spacing w:line="235" w:lineRule="auto"/>
              <w:jc w:val="center"/>
              <w:rPr>
                <w:rFonts w:asciiTheme="minorHAnsi" w:hAnsiTheme="minorHAnsi" w:cstheme="minorHAnsi"/>
                <w:color w:val="auto"/>
                <w:sz w:val="24"/>
                <w:szCs w:val="24"/>
              </w:rPr>
            </w:pPr>
          </w:p>
        </w:tc>
        <w:tc>
          <w:tcPr>
            <w:tcW w:w="4394" w:type="dxa"/>
            <w:vAlign w:val="center"/>
          </w:tcPr>
          <w:p w14:paraId="25E76E3A" w14:textId="2E9D3173" w:rsidR="003C6291" w:rsidRPr="004A541B" w:rsidRDefault="003C6291" w:rsidP="00B52599">
            <w:pPr>
              <w:spacing w:line="235"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24"/>
                <w:szCs w:val="24"/>
              </w:rPr>
            </w:pPr>
            <w:r w:rsidRPr="004A541B">
              <w:rPr>
                <w:rFonts w:asciiTheme="minorHAnsi" w:hAnsiTheme="minorHAnsi" w:cstheme="minorHAnsi"/>
                <w:color w:val="auto"/>
                <w:sz w:val="24"/>
                <w:szCs w:val="24"/>
              </w:rPr>
              <w:t>MATERIAL / EQUIPO/ INSUMO</w:t>
            </w:r>
          </w:p>
        </w:tc>
        <w:tc>
          <w:tcPr>
            <w:tcW w:w="4468" w:type="dxa"/>
          </w:tcPr>
          <w:p w14:paraId="52CBBCB4" w14:textId="33CFE4AD" w:rsidR="003C6291" w:rsidRPr="004A541B" w:rsidRDefault="003C6291" w:rsidP="00B52599">
            <w:pPr>
              <w:spacing w:line="235"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24"/>
                <w:szCs w:val="24"/>
              </w:rPr>
            </w:pPr>
            <w:r w:rsidRPr="004A541B">
              <w:rPr>
                <w:rFonts w:asciiTheme="minorHAnsi" w:hAnsiTheme="minorHAnsi" w:cstheme="minorHAnsi"/>
                <w:color w:val="auto"/>
                <w:sz w:val="24"/>
                <w:szCs w:val="24"/>
              </w:rPr>
              <w:t>UTILIDAD</w:t>
            </w:r>
          </w:p>
        </w:tc>
      </w:tr>
      <w:tr w:rsidR="003C6291" w:rsidRPr="004A541B" w14:paraId="544696BB" w14:textId="6D131B1B" w:rsidTr="003C6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Align w:val="center"/>
          </w:tcPr>
          <w:p w14:paraId="55561D38" w14:textId="77777777" w:rsidR="003C6291" w:rsidRPr="004A541B" w:rsidRDefault="003C6291" w:rsidP="00B52599">
            <w:pPr>
              <w:spacing w:line="235" w:lineRule="auto"/>
              <w:jc w:val="center"/>
              <w:rPr>
                <w:rFonts w:asciiTheme="minorHAnsi" w:hAnsiTheme="minorHAnsi" w:cstheme="minorHAnsi"/>
                <w:sz w:val="24"/>
                <w:szCs w:val="24"/>
              </w:rPr>
            </w:pPr>
          </w:p>
        </w:tc>
        <w:tc>
          <w:tcPr>
            <w:tcW w:w="4394" w:type="dxa"/>
            <w:vAlign w:val="center"/>
          </w:tcPr>
          <w:p w14:paraId="63ABE394" w14:textId="41269108" w:rsidR="003C6291" w:rsidRPr="004A541B" w:rsidRDefault="00F34C38" w:rsidP="00B52599">
            <w:pPr>
              <w:spacing w:line="235"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Laptop</w:t>
            </w:r>
          </w:p>
        </w:tc>
        <w:tc>
          <w:tcPr>
            <w:tcW w:w="4468" w:type="dxa"/>
          </w:tcPr>
          <w:p w14:paraId="1103D339" w14:textId="1EADB222" w:rsidR="003C6291" w:rsidRPr="004A541B" w:rsidRDefault="00F34C38" w:rsidP="00B52599">
            <w:pPr>
              <w:spacing w:line="235"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Diseño de la base de datos</w:t>
            </w:r>
          </w:p>
        </w:tc>
      </w:tr>
      <w:tr w:rsidR="003C6291" w:rsidRPr="004A541B" w14:paraId="5234ADEB" w14:textId="5ACAE149" w:rsidTr="003C6291">
        <w:tc>
          <w:tcPr>
            <w:cnfStyle w:val="001000000000" w:firstRow="0" w:lastRow="0" w:firstColumn="1" w:lastColumn="0" w:oddVBand="0" w:evenVBand="0" w:oddHBand="0" w:evenHBand="0" w:firstRowFirstColumn="0" w:firstRowLastColumn="0" w:lastRowFirstColumn="0" w:lastRowLastColumn="0"/>
            <w:tcW w:w="534" w:type="dxa"/>
            <w:vAlign w:val="center"/>
          </w:tcPr>
          <w:p w14:paraId="33116857" w14:textId="77777777" w:rsidR="003C6291" w:rsidRPr="004A541B" w:rsidRDefault="003C6291" w:rsidP="00B52599">
            <w:pPr>
              <w:spacing w:line="235" w:lineRule="auto"/>
              <w:jc w:val="center"/>
              <w:rPr>
                <w:rFonts w:asciiTheme="minorHAnsi" w:hAnsiTheme="minorHAnsi" w:cstheme="minorHAnsi"/>
                <w:sz w:val="24"/>
                <w:szCs w:val="24"/>
              </w:rPr>
            </w:pPr>
          </w:p>
        </w:tc>
        <w:tc>
          <w:tcPr>
            <w:tcW w:w="4394" w:type="dxa"/>
            <w:vAlign w:val="center"/>
          </w:tcPr>
          <w:p w14:paraId="3DDC945E" w14:textId="2CA657B2" w:rsidR="003C6291" w:rsidRPr="004A541B" w:rsidRDefault="00F34C38" w:rsidP="00B52599">
            <w:pPr>
              <w:spacing w:line="235"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Internet</w:t>
            </w:r>
          </w:p>
        </w:tc>
        <w:tc>
          <w:tcPr>
            <w:tcW w:w="4468" w:type="dxa"/>
          </w:tcPr>
          <w:p w14:paraId="34319479" w14:textId="34B1E943" w:rsidR="003C6291" w:rsidRPr="004A541B" w:rsidRDefault="00F34C38" w:rsidP="00B52599">
            <w:pPr>
              <w:spacing w:line="235"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proofErr w:type="gramStart"/>
            <w:r>
              <w:rPr>
                <w:rFonts w:asciiTheme="minorHAnsi" w:hAnsiTheme="minorHAnsi" w:cstheme="minorHAnsi"/>
                <w:sz w:val="24"/>
                <w:szCs w:val="24"/>
              </w:rPr>
              <w:t>Observacion</w:t>
            </w:r>
            <w:proofErr w:type="spellEnd"/>
            <w:r>
              <w:rPr>
                <w:rFonts w:asciiTheme="minorHAnsi" w:hAnsiTheme="minorHAnsi" w:cstheme="minorHAnsi"/>
                <w:sz w:val="24"/>
                <w:szCs w:val="24"/>
              </w:rPr>
              <w:t xml:space="preserve">  y</w:t>
            </w:r>
            <w:proofErr w:type="gramEnd"/>
            <w:r>
              <w:rPr>
                <w:rFonts w:asciiTheme="minorHAnsi" w:hAnsiTheme="minorHAnsi" w:cstheme="minorHAnsi"/>
                <w:sz w:val="24"/>
                <w:szCs w:val="24"/>
              </w:rPr>
              <w:t xml:space="preserve"> consulta de la base de datos</w:t>
            </w:r>
          </w:p>
        </w:tc>
      </w:tr>
      <w:tr w:rsidR="003C6291" w:rsidRPr="004A541B" w14:paraId="4834071E" w14:textId="6D19AF76" w:rsidTr="003C6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Align w:val="center"/>
          </w:tcPr>
          <w:p w14:paraId="4A00ED0F" w14:textId="77777777" w:rsidR="003C6291" w:rsidRPr="004A541B" w:rsidRDefault="003C6291" w:rsidP="00B52599">
            <w:pPr>
              <w:spacing w:line="235" w:lineRule="auto"/>
              <w:jc w:val="center"/>
              <w:rPr>
                <w:rFonts w:asciiTheme="minorHAnsi" w:hAnsiTheme="minorHAnsi" w:cstheme="minorHAnsi"/>
                <w:sz w:val="24"/>
                <w:szCs w:val="24"/>
              </w:rPr>
            </w:pPr>
          </w:p>
        </w:tc>
        <w:tc>
          <w:tcPr>
            <w:tcW w:w="4394" w:type="dxa"/>
            <w:vAlign w:val="center"/>
          </w:tcPr>
          <w:p w14:paraId="20932660" w14:textId="77777777" w:rsidR="003C6291" w:rsidRPr="004A541B" w:rsidRDefault="003C6291" w:rsidP="00B52599">
            <w:pPr>
              <w:spacing w:line="235"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4468" w:type="dxa"/>
          </w:tcPr>
          <w:p w14:paraId="0D6D22FA" w14:textId="77777777" w:rsidR="003C6291" w:rsidRPr="004A541B" w:rsidRDefault="003C6291" w:rsidP="00B52599">
            <w:pPr>
              <w:spacing w:line="235"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r>
    </w:tbl>
    <w:p w14:paraId="7511E710" w14:textId="77777777" w:rsidR="003C6291" w:rsidRPr="004A541B" w:rsidRDefault="003C6291" w:rsidP="003C6291">
      <w:pPr>
        <w:shd w:val="clear" w:color="auto" w:fill="FFFFFF"/>
        <w:ind w:left="218"/>
        <w:rPr>
          <w:rFonts w:asciiTheme="minorHAnsi" w:hAnsiTheme="minorHAnsi" w:cstheme="minorHAnsi"/>
          <w:b/>
          <w:bCs/>
          <w:color w:val="000000"/>
          <w:sz w:val="24"/>
          <w:szCs w:val="24"/>
          <w:lang w:eastAsia="es-EC"/>
        </w:rPr>
      </w:pPr>
    </w:p>
    <w:p w14:paraId="41CD11A0" w14:textId="0C7D969E" w:rsidR="003C6291" w:rsidRPr="00BB1895" w:rsidRDefault="003C6291" w:rsidP="003C6291">
      <w:pPr>
        <w:pStyle w:val="Prrafodelista"/>
        <w:numPr>
          <w:ilvl w:val="0"/>
          <w:numId w:val="4"/>
        </w:numPr>
        <w:shd w:val="clear" w:color="auto" w:fill="FFFFFF"/>
        <w:rPr>
          <w:rFonts w:asciiTheme="minorHAnsi" w:hAnsiTheme="minorHAnsi" w:cstheme="minorHAnsi"/>
          <w:b/>
          <w:bCs/>
          <w:sz w:val="24"/>
          <w:szCs w:val="24"/>
          <w:lang w:eastAsia="es-EC"/>
        </w:rPr>
      </w:pPr>
      <w:r w:rsidRPr="00BB1895">
        <w:rPr>
          <w:rFonts w:asciiTheme="minorHAnsi" w:hAnsiTheme="minorHAnsi" w:cstheme="minorHAnsi"/>
          <w:b/>
          <w:bCs/>
          <w:sz w:val="24"/>
          <w:szCs w:val="24"/>
          <w:lang w:eastAsia="es-EC"/>
        </w:rPr>
        <w:t>IDENTIFICACIÓN DE RIESGOS Y EQUIPOS DE PROTECCIÓN PERSONA</w:t>
      </w:r>
      <w:r w:rsidR="00995F23">
        <w:rPr>
          <w:rFonts w:asciiTheme="minorHAnsi" w:hAnsiTheme="minorHAnsi" w:cstheme="minorHAnsi"/>
          <w:b/>
          <w:bCs/>
          <w:sz w:val="24"/>
          <w:szCs w:val="24"/>
          <w:lang w:eastAsia="es-EC"/>
        </w:rPr>
        <w:t>L</w:t>
      </w:r>
      <w:r w:rsidR="00BB1895">
        <w:rPr>
          <w:rFonts w:asciiTheme="minorHAnsi" w:hAnsiTheme="minorHAnsi" w:cstheme="minorHAnsi"/>
          <w:b/>
          <w:bCs/>
          <w:sz w:val="24"/>
          <w:szCs w:val="24"/>
          <w:lang w:eastAsia="es-EC"/>
        </w:rPr>
        <w:t xml:space="preserve"> (SI APLICA)</w:t>
      </w:r>
    </w:p>
    <w:p w14:paraId="1DC2D230" w14:textId="5012791C" w:rsidR="009C1033" w:rsidRDefault="003C6291" w:rsidP="003C6291">
      <w:pPr>
        <w:shd w:val="clear" w:color="auto" w:fill="FFFFFF"/>
        <w:rPr>
          <w:rFonts w:asciiTheme="minorHAnsi" w:hAnsiTheme="minorHAnsi" w:cstheme="minorHAnsi"/>
          <w:color w:val="000000"/>
          <w:sz w:val="24"/>
          <w:szCs w:val="24"/>
          <w:lang w:eastAsia="es-EC"/>
        </w:rPr>
      </w:pPr>
      <w:r w:rsidRPr="004A541B">
        <w:rPr>
          <w:rFonts w:asciiTheme="minorHAnsi" w:hAnsiTheme="minorHAnsi" w:cstheme="minorHAnsi"/>
          <w:color w:val="000000"/>
          <w:sz w:val="24"/>
          <w:szCs w:val="24"/>
          <w:lang w:eastAsia="es-EC"/>
        </w:rPr>
        <w:t xml:space="preserve">Riesgos genéricos identificados por carrera y los equipos de protección personal específicos a ser utilizados por los estudiantes durante la ejecución de los talleres práctico experimentales. </w:t>
      </w:r>
    </w:p>
    <w:p w14:paraId="7FB9545C" w14:textId="77777777" w:rsidR="001049E3" w:rsidRDefault="001049E3" w:rsidP="003C6291">
      <w:pPr>
        <w:shd w:val="clear" w:color="auto" w:fill="FFFFFF"/>
        <w:rPr>
          <w:rFonts w:asciiTheme="minorHAnsi" w:hAnsiTheme="minorHAnsi" w:cstheme="minorHAnsi"/>
          <w:color w:val="000000"/>
          <w:sz w:val="24"/>
          <w:szCs w:val="24"/>
          <w:lang w:eastAsia="es-EC"/>
        </w:rPr>
      </w:pPr>
    </w:p>
    <w:p w14:paraId="3542849D" w14:textId="77777777" w:rsidR="001049E3" w:rsidRDefault="001049E3" w:rsidP="003C6291">
      <w:pPr>
        <w:shd w:val="clear" w:color="auto" w:fill="FFFFFF"/>
        <w:rPr>
          <w:rFonts w:asciiTheme="minorHAnsi" w:hAnsiTheme="minorHAnsi" w:cstheme="minorHAnsi"/>
          <w:color w:val="000000"/>
          <w:sz w:val="24"/>
          <w:szCs w:val="24"/>
          <w:lang w:eastAsia="es-EC"/>
        </w:rPr>
      </w:pPr>
    </w:p>
    <w:p w14:paraId="4610CA05" w14:textId="77777777" w:rsidR="001049E3" w:rsidRDefault="001049E3" w:rsidP="003C6291">
      <w:pPr>
        <w:shd w:val="clear" w:color="auto" w:fill="FFFFFF"/>
        <w:rPr>
          <w:rFonts w:asciiTheme="minorHAnsi" w:hAnsiTheme="minorHAnsi" w:cstheme="minorHAnsi"/>
          <w:color w:val="000000"/>
          <w:sz w:val="24"/>
          <w:szCs w:val="24"/>
          <w:lang w:eastAsia="es-EC"/>
        </w:rPr>
      </w:pPr>
    </w:p>
    <w:p w14:paraId="14C0AF51" w14:textId="77777777" w:rsidR="001049E3" w:rsidRDefault="001049E3" w:rsidP="003C6291">
      <w:pPr>
        <w:shd w:val="clear" w:color="auto" w:fill="FFFFFF"/>
        <w:rPr>
          <w:rFonts w:asciiTheme="minorHAnsi" w:hAnsiTheme="minorHAnsi" w:cstheme="minorHAnsi"/>
          <w:color w:val="000000"/>
          <w:sz w:val="24"/>
          <w:szCs w:val="24"/>
          <w:lang w:eastAsia="es-EC"/>
        </w:rPr>
      </w:pPr>
    </w:p>
    <w:p w14:paraId="3EFD0588" w14:textId="77777777" w:rsidR="001049E3" w:rsidRDefault="001049E3" w:rsidP="003C6291">
      <w:pPr>
        <w:shd w:val="clear" w:color="auto" w:fill="FFFFFF"/>
        <w:rPr>
          <w:rFonts w:asciiTheme="minorHAnsi" w:hAnsiTheme="minorHAnsi" w:cstheme="minorHAnsi"/>
          <w:color w:val="000000"/>
          <w:sz w:val="24"/>
          <w:szCs w:val="24"/>
          <w:lang w:eastAsia="es-EC"/>
        </w:rPr>
      </w:pPr>
    </w:p>
    <w:p w14:paraId="619DBA8C" w14:textId="77777777" w:rsidR="001049E3" w:rsidRDefault="001049E3" w:rsidP="003C6291">
      <w:pPr>
        <w:shd w:val="clear" w:color="auto" w:fill="FFFFFF"/>
        <w:rPr>
          <w:rFonts w:asciiTheme="minorHAnsi" w:hAnsiTheme="minorHAnsi" w:cstheme="minorHAnsi"/>
          <w:color w:val="000000"/>
          <w:sz w:val="24"/>
          <w:szCs w:val="24"/>
          <w:lang w:eastAsia="es-EC"/>
        </w:rPr>
      </w:pPr>
    </w:p>
    <w:p w14:paraId="5CDB671D" w14:textId="77777777" w:rsidR="001049E3" w:rsidRDefault="001049E3" w:rsidP="003C6291">
      <w:pPr>
        <w:shd w:val="clear" w:color="auto" w:fill="FFFFFF"/>
        <w:rPr>
          <w:rFonts w:asciiTheme="minorHAnsi" w:hAnsiTheme="minorHAnsi" w:cstheme="minorHAnsi"/>
          <w:color w:val="000000"/>
          <w:sz w:val="24"/>
          <w:szCs w:val="24"/>
          <w:lang w:eastAsia="es-EC"/>
        </w:rPr>
      </w:pPr>
    </w:p>
    <w:p w14:paraId="3E9E894D" w14:textId="77777777" w:rsidR="001049E3" w:rsidRDefault="001049E3" w:rsidP="003C6291">
      <w:pPr>
        <w:shd w:val="clear" w:color="auto" w:fill="FFFFFF"/>
        <w:rPr>
          <w:rFonts w:asciiTheme="minorHAnsi" w:hAnsiTheme="minorHAnsi" w:cstheme="minorHAnsi"/>
          <w:color w:val="000000"/>
          <w:sz w:val="24"/>
          <w:szCs w:val="24"/>
          <w:lang w:eastAsia="es-EC"/>
        </w:rPr>
      </w:pPr>
    </w:p>
    <w:p w14:paraId="7BFCE064" w14:textId="77777777" w:rsidR="001049E3" w:rsidRDefault="001049E3" w:rsidP="003C6291">
      <w:pPr>
        <w:shd w:val="clear" w:color="auto" w:fill="FFFFFF"/>
        <w:rPr>
          <w:rFonts w:asciiTheme="minorHAnsi" w:hAnsiTheme="minorHAnsi" w:cstheme="minorHAnsi"/>
          <w:color w:val="000000"/>
          <w:sz w:val="24"/>
          <w:szCs w:val="24"/>
          <w:lang w:eastAsia="es-EC"/>
        </w:rPr>
      </w:pPr>
    </w:p>
    <w:p w14:paraId="4404BD28" w14:textId="77777777" w:rsidR="001049E3" w:rsidRDefault="001049E3" w:rsidP="003C6291">
      <w:pPr>
        <w:shd w:val="clear" w:color="auto" w:fill="FFFFFF"/>
        <w:rPr>
          <w:rFonts w:asciiTheme="minorHAnsi" w:hAnsiTheme="minorHAnsi" w:cstheme="minorHAnsi"/>
          <w:color w:val="000000"/>
          <w:sz w:val="24"/>
          <w:szCs w:val="24"/>
          <w:lang w:eastAsia="es-EC"/>
        </w:rPr>
      </w:pPr>
    </w:p>
    <w:p w14:paraId="47C23587" w14:textId="77777777" w:rsidR="001049E3" w:rsidRDefault="001049E3" w:rsidP="003C6291">
      <w:pPr>
        <w:shd w:val="clear" w:color="auto" w:fill="FFFFFF"/>
        <w:rPr>
          <w:noProof/>
        </w:rPr>
      </w:pPr>
    </w:p>
    <w:p w14:paraId="27CC051B" w14:textId="7164EC17" w:rsidR="001049E3" w:rsidRDefault="001049E3" w:rsidP="003C6291">
      <w:pPr>
        <w:shd w:val="clear" w:color="auto" w:fill="FFFFFF"/>
        <w:rPr>
          <w:rFonts w:asciiTheme="minorHAnsi" w:hAnsiTheme="minorHAnsi" w:cstheme="minorHAnsi"/>
          <w:color w:val="000000"/>
          <w:sz w:val="24"/>
          <w:szCs w:val="24"/>
          <w:lang w:eastAsia="es-EC"/>
        </w:rPr>
      </w:pPr>
      <w:r>
        <w:rPr>
          <w:noProof/>
        </w:rPr>
        <w:drawing>
          <wp:inline distT="0" distB="0" distL="0" distR="0" wp14:anchorId="0BCEB3FD" wp14:editId="29639DCE">
            <wp:extent cx="4792345" cy="7018986"/>
            <wp:effectExtent l="0" t="0" r="825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291" b="1661"/>
                    <a:stretch/>
                  </pic:blipFill>
                  <pic:spPr bwMode="auto">
                    <a:xfrm>
                      <a:off x="0" y="0"/>
                      <a:ext cx="4792980" cy="7019916"/>
                    </a:xfrm>
                    <a:prstGeom prst="rect">
                      <a:avLst/>
                    </a:prstGeom>
                    <a:noFill/>
                    <a:ln>
                      <a:noFill/>
                    </a:ln>
                    <a:extLst>
                      <a:ext uri="{53640926-AAD7-44D8-BBD7-CCE9431645EC}">
                        <a14:shadowObscured xmlns:a14="http://schemas.microsoft.com/office/drawing/2010/main"/>
                      </a:ext>
                    </a:extLst>
                  </pic:spPr>
                </pic:pic>
              </a:graphicData>
            </a:graphic>
          </wp:inline>
        </w:drawing>
      </w:r>
    </w:p>
    <w:p w14:paraId="6FBD1191" w14:textId="77777777" w:rsidR="009C1033" w:rsidRDefault="009C1033">
      <w:pPr>
        <w:rPr>
          <w:rFonts w:asciiTheme="minorHAnsi" w:hAnsiTheme="minorHAnsi" w:cstheme="minorHAnsi"/>
          <w:color w:val="000000"/>
          <w:sz w:val="24"/>
          <w:szCs w:val="24"/>
          <w:lang w:eastAsia="es-EC"/>
        </w:rPr>
      </w:pPr>
      <w:r>
        <w:rPr>
          <w:rFonts w:asciiTheme="minorHAnsi" w:hAnsiTheme="minorHAnsi" w:cstheme="minorHAnsi"/>
          <w:color w:val="000000"/>
          <w:sz w:val="24"/>
          <w:szCs w:val="24"/>
          <w:lang w:eastAsia="es-EC"/>
        </w:rPr>
        <w:br w:type="page"/>
      </w:r>
    </w:p>
    <w:p w14:paraId="47959218" w14:textId="77777777" w:rsidR="003C6291" w:rsidRPr="004A541B" w:rsidRDefault="003C6291" w:rsidP="003C6291">
      <w:pPr>
        <w:shd w:val="clear" w:color="auto" w:fill="FFFFFF"/>
        <w:rPr>
          <w:rFonts w:asciiTheme="minorHAnsi" w:hAnsiTheme="minorHAnsi" w:cstheme="minorHAnsi"/>
          <w:color w:val="000000"/>
          <w:sz w:val="24"/>
          <w:szCs w:val="24"/>
          <w:lang w:eastAsia="es-EC"/>
        </w:rPr>
      </w:pPr>
    </w:p>
    <w:p w14:paraId="335D43E5" w14:textId="07D3B947" w:rsidR="003C6291" w:rsidRPr="004A541B" w:rsidRDefault="003C6291" w:rsidP="003C6291">
      <w:pPr>
        <w:pStyle w:val="Prrafodelista"/>
        <w:shd w:val="clear" w:color="auto" w:fill="FFFFFF"/>
        <w:ind w:firstLine="0"/>
        <w:rPr>
          <w:rFonts w:asciiTheme="minorHAnsi" w:hAnsiTheme="minorHAnsi" w:cstheme="minorHAnsi"/>
          <w:b/>
          <w:bCs/>
          <w:color w:val="000000"/>
          <w:sz w:val="24"/>
          <w:szCs w:val="24"/>
          <w:lang w:eastAsia="es-EC"/>
        </w:rPr>
      </w:pPr>
    </w:p>
    <w:p w14:paraId="16039CE0" w14:textId="643B07B5" w:rsidR="003C6291" w:rsidRDefault="003C6291" w:rsidP="003C6291">
      <w:pPr>
        <w:pStyle w:val="Prrafodelista"/>
        <w:numPr>
          <w:ilvl w:val="0"/>
          <w:numId w:val="4"/>
        </w:numPr>
        <w:shd w:val="clear" w:color="auto" w:fill="FFFFFF"/>
        <w:rPr>
          <w:rFonts w:asciiTheme="minorHAnsi" w:hAnsiTheme="minorHAnsi" w:cstheme="minorHAnsi"/>
          <w:b/>
          <w:bCs/>
          <w:color w:val="000000"/>
          <w:sz w:val="24"/>
          <w:szCs w:val="24"/>
          <w:lang w:eastAsia="es-EC"/>
        </w:rPr>
      </w:pPr>
      <w:r w:rsidRPr="004A541B">
        <w:rPr>
          <w:rFonts w:asciiTheme="minorHAnsi" w:hAnsiTheme="minorHAnsi" w:cstheme="minorHAnsi"/>
          <w:b/>
          <w:bCs/>
          <w:color w:val="000000"/>
          <w:sz w:val="24"/>
          <w:szCs w:val="24"/>
          <w:lang w:eastAsia="es-EC"/>
        </w:rPr>
        <w:t>ANÁLISIS DE RESULTADOS</w:t>
      </w:r>
    </w:p>
    <w:p w14:paraId="47A39993" w14:textId="77777777" w:rsidR="0068412A" w:rsidRPr="004A541B" w:rsidRDefault="0068412A" w:rsidP="0068412A">
      <w:pPr>
        <w:pStyle w:val="Prrafodelista"/>
        <w:shd w:val="clear" w:color="auto" w:fill="FFFFFF"/>
        <w:ind w:firstLine="0"/>
        <w:rPr>
          <w:rFonts w:asciiTheme="minorHAnsi" w:hAnsiTheme="minorHAnsi" w:cstheme="minorHAnsi"/>
          <w:b/>
          <w:bCs/>
          <w:color w:val="000000"/>
          <w:sz w:val="24"/>
          <w:szCs w:val="24"/>
          <w:lang w:eastAsia="es-EC"/>
        </w:rPr>
      </w:pPr>
    </w:p>
    <w:p w14:paraId="1229E99C" w14:textId="23BC39F2" w:rsidR="003C6291" w:rsidRPr="0068412A" w:rsidRDefault="0068412A" w:rsidP="0068412A">
      <w:pPr>
        <w:shd w:val="clear" w:color="auto" w:fill="FFFFFF"/>
        <w:spacing w:line="360" w:lineRule="auto"/>
        <w:jc w:val="both"/>
        <w:rPr>
          <w:rFonts w:ascii="Candara" w:hAnsi="Candara"/>
          <w:sz w:val="24"/>
          <w:szCs w:val="24"/>
          <w:lang w:eastAsia="es-EC"/>
        </w:rPr>
      </w:pPr>
      <w:r w:rsidRPr="0068412A">
        <w:rPr>
          <w:rFonts w:ascii="Candara" w:hAnsi="Candara"/>
          <w:sz w:val="24"/>
          <w:szCs w:val="24"/>
          <w:lang w:eastAsia="es-EC"/>
        </w:rPr>
        <w:t xml:space="preserve">Desarrollar una base de datos en Java con el uso de JFrame para gestionar la compra de paquetes de viajes </w:t>
      </w:r>
      <w:r w:rsidRPr="0068412A">
        <w:rPr>
          <w:rFonts w:ascii="Candara" w:hAnsi="Candara"/>
          <w:sz w:val="24"/>
          <w:szCs w:val="24"/>
          <w:lang w:eastAsia="es-EC"/>
        </w:rPr>
        <w:t>que se a</w:t>
      </w:r>
      <w:r w:rsidRPr="0068412A">
        <w:rPr>
          <w:rFonts w:ascii="Candara" w:hAnsi="Candara"/>
          <w:sz w:val="24"/>
          <w:szCs w:val="24"/>
          <w:lang w:eastAsia="es-EC"/>
        </w:rPr>
        <w:t xml:space="preserve">plica varios pasos. </w:t>
      </w:r>
    </w:p>
    <w:p w14:paraId="0707C8F1" w14:textId="5FB42BA9" w:rsidR="0068412A" w:rsidRPr="0068412A" w:rsidRDefault="0068412A" w:rsidP="0068412A">
      <w:pPr>
        <w:shd w:val="clear" w:color="auto" w:fill="FFFFFF"/>
        <w:spacing w:line="360" w:lineRule="auto"/>
        <w:jc w:val="both"/>
        <w:rPr>
          <w:rFonts w:ascii="Candara" w:hAnsi="Candara"/>
          <w:sz w:val="24"/>
          <w:szCs w:val="24"/>
          <w:lang w:eastAsia="es-EC"/>
        </w:rPr>
      </w:pPr>
      <w:r w:rsidRPr="0068412A">
        <w:rPr>
          <w:rFonts w:ascii="Candara" w:hAnsi="Candara"/>
          <w:sz w:val="24"/>
          <w:szCs w:val="24"/>
          <w:lang w:eastAsia="es-EC"/>
        </w:rPr>
        <w:t xml:space="preserve">Insertar cuadros </w:t>
      </w:r>
      <w:proofErr w:type="spellStart"/>
      <w:r w:rsidRPr="0068412A">
        <w:rPr>
          <w:rFonts w:ascii="Candara" w:hAnsi="Candara"/>
          <w:sz w:val="24"/>
          <w:szCs w:val="24"/>
          <w:lang w:eastAsia="es-EC"/>
        </w:rPr>
        <w:t>Label</w:t>
      </w:r>
      <w:proofErr w:type="spellEnd"/>
      <w:r w:rsidRPr="0068412A">
        <w:rPr>
          <w:rFonts w:ascii="Candara" w:hAnsi="Candara"/>
          <w:sz w:val="24"/>
          <w:szCs w:val="24"/>
          <w:lang w:eastAsia="es-EC"/>
        </w:rPr>
        <w:t xml:space="preserve">  </w:t>
      </w:r>
      <w:r w:rsidRPr="0068412A">
        <w:rPr>
          <w:rFonts w:ascii="Candara" w:hAnsi="Candara"/>
          <w:sz w:val="24"/>
          <w:szCs w:val="24"/>
          <w:lang w:eastAsia="es-EC"/>
        </w:rPr>
        <w:t xml:space="preserve"> </w:t>
      </w:r>
      <w:r w:rsidRPr="0068412A">
        <w:rPr>
          <w:rFonts w:ascii="Candara" w:hAnsi="Candara"/>
          <w:sz w:val="24"/>
          <w:szCs w:val="24"/>
          <w:lang w:eastAsia="es-EC"/>
        </w:rPr>
        <w:t xml:space="preserve">que son </w:t>
      </w:r>
      <w:r w:rsidRPr="0068412A">
        <w:rPr>
          <w:rFonts w:ascii="Candara" w:hAnsi="Candara"/>
          <w:sz w:val="24"/>
          <w:szCs w:val="24"/>
          <w:lang w:eastAsia="es-EC"/>
        </w:rPr>
        <w:t>necesarias para almacenar la información relevante</w:t>
      </w:r>
      <w:r w:rsidRPr="0068412A">
        <w:rPr>
          <w:rFonts w:ascii="Candara" w:hAnsi="Candara"/>
          <w:sz w:val="24"/>
          <w:szCs w:val="24"/>
          <w:lang w:eastAsia="es-EC"/>
        </w:rPr>
        <w:t xml:space="preserve"> y pueda ver el usuario que necesite.</w:t>
      </w:r>
    </w:p>
    <w:p w14:paraId="6D8A0B3B" w14:textId="038A2429" w:rsidR="0068412A" w:rsidRPr="0068412A" w:rsidRDefault="0068412A" w:rsidP="0068412A">
      <w:pPr>
        <w:shd w:val="clear" w:color="auto" w:fill="FFFFFF"/>
        <w:spacing w:line="360" w:lineRule="auto"/>
        <w:jc w:val="both"/>
        <w:rPr>
          <w:rFonts w:ascii="Candara" w:hAnsi="Candara"/>
          <w:sz w:val="24"/>
          <w:szCs w:val="24"/>
          <w:lang w:eastAsia="es-EC"/>
        </w:rPr>
      </w:pPr>
      <w:r w:rsidRPr="0068412A">
        <w:rPr>
          <w:rFonts w:ascii="Candara" w:hAnsi="Candara"/>
          <w:sz w:val="24"/>
          <w:szCs w:val="24"/>
          <w:lang w:eastAsia="es-EC"/>
        </w:rPr>
        <w:t xml:space="preserve">Diseñar cuadros para ir insertando información necesaria que desee ingresar los usuarios por teclado y dando la facilidad para que den una mejor </w:t>
      </w:r>
      <w:proofErr w:type="gramStart"/>
      <w:r w:rsidRPr="0068412A">
        <w:rPr>
          <w:rFonts w:ascii="Candara" w:hAnsi="Candara"/>
          <w:sz w:val="24"/>
          <w:szCs w:val="24"/>
          <w:lang w:eastAsia="es-EC"/>
        </w:rPr>
        <w:t xml:space="preserve">compra  </w:t>
      </w:r>
      <w:proofErr w:type="spellStart"/>
      <w:r w:rsidRPr="0068412A">
        <w:rPr>
          <w:rFonts w:ascii="Candara" w:hAnsi="Candara"/>
          <w:bCs/>
          <w:sz w:val="24"/>
          <w:szCs w:val="24"/>
        </w:rPr>
        <w:t>de</w:t>
      </w:r>
      <w:proofErr w:type="spellEnd"/>
      <w:proofErr w:type="gramEnd"/>
      <w:r w:rsidRPr="0068412A">
        <w:rPr>
          <w:rFonts w:ascii="Candara" w:hAnsi="Candara"/>
          <w:bCs/>
          <w:sz w:val="24"/>
          <w:szCs w:val="24"/>
        </w:rPr>
        <w:t xml:space="preserve"> paquetes de viajes mediante el API de JFrame.</w:t>
      </w:r>
    </w:p>
    <w:p w14:paraId="1FA3A699" w14:textId="77777777" w:rsidR="0068412A" w:rsidRPr="004A541B" w:rsidRDefault="0068412A" w:rsidP="003C6291">
      <w:pPr>
        <w:shd w:val="clear" w:color="auto" w:fill="FFFFFF"/>
        <w:rPr>
          <w:rFonts w:asciiTheme="minorHAnsi" w:hAnsiTheme="minorHAnsi" w:cstheme="minorHAnsi"/>
          <w:b/>
          <w:bCs/>
          <w:color w:val="000000"/>
          <w:sz w:val="24"/>
          <w:szCs w:val="24"/>
          <w:lang w:eastAsia="es-EC"/>
        </w:rPr>
      </w:pPr>
    </w:p>
    <w:p w14:paraId="538A07CD" w14:textId="2AD1E75B" w:rsidR="003C6291" w:rsidRDefault="003C6291" w:rsidP="003C6291">
      <w:pPr>
        <w:pStyle w:val="Prrafodelista"/>
        <w:numPr>
          <w:ilvl w:val="0"/>
          <w:numId w:val="4"/>
        </w:numPr>
        <w:shd w:val="clear" w:color="auto" w:fill="FFFFFF"/>
        <w:rPr>
          <w:rFonts w:asciiTheme="minorHAnsi" w:hAnsiTheme="minorHAnsi" w:cstheme="minorHAnsi"/>
          <w:b/>
          <w:bCs/>
          <w:color w:val="000000"/>
          <w:sz w:val="24"/>
          <w:szCs w:val="24"/>
          <w:lang w:eastAsia="es-EC"/>
        </w:rPr>
      </w:pPr>
      <w:r w:rsidRPr="004A541B">
        <w:rPr>
          <w:rFonts w:asciiTheme="minorHAnsi" w:hAnsiTheme="minorHAnsi" w:cstheme="minorHAnsi"/>
          <w:b/>
          <w:bCs/>
          <w:color w:val="000000"/>
          <w:sz w:val="24"/>
          <w:szCs w:val="24"/>
          <w:lang w:eastAsia="es-EC"/>
        </w:rPr>
        <w:t>CONCLUSIONES</w:t>
      </w:r>
    </w:p>
    <w:p w14:paraId="51A54DD2" w14:textId="77777777" w:rsidR="00FC2CFF" w:rsidRPr="004A541B" w:rsidRDefault="00FC2CFF" w:rsidP="00FC2CFF">
      <w:pPr>
        <w:pStyle w:val="Prrafodelista"/>
        <w:shd w:val="clear" w:color="auto" w:fill="FFFFFF"/>
        <w:ind w:firstLine="0"/>
        <w:rPr>
          <w:rFonts w:asciiTheme="minorHAnsi" w:hAnsiTheme="minorHAnsi" w:cstheme="minorHAnsi"/>
          <w:b/>
          <w:bCs/>
          <w:color w:val="000000"/>
          <w:sz w:val="24"/>
          <w:szCs w:val="24"/>
          <w:lang w:eastAsia="es-EC"/>
        </w:rPr>
      </w:pPr>
    </w:p>
    <w:p w14:paraId="3DAB5B4E" w14:textId="504B8384" w:rsidR="00F34C38" w:rsidRPr="00FC2CFF" w:rsidRDefault="00F34C38" w:rsidP="00491718">
      <w:pPr>
        <w:shd w:val="clear" w:color="auto" w:fill="FFFFFF"/>
        <w:spacing w:line="360" w:lineRule="auto"/>
        <w:jc w:val="both"/>
        <w:rPr>
          <w:rFonts w:ascii="Candara" w:hAnsi="Candara" w:cstheme="minorHAnsi"/>
          <w:color w:val="000000"/>
          <w:sz w:val="24"/>
          <w:szCs w:val="24"/>
          <w:lang w:eastAsia="es-EC"/>
        </w:rPr>
      </w:pPr>
      <w:r w:rsidRPr="00FC2CFF">
        <w:rPr>
          <w:rFonts w:ascii="Candara" w:hAnsi="Candara" w:cstheme="minorHAnsi"/>
          <w:color w:val="000000"/>
          <w:sz w:val="24"/>
          <w:szCs w:val="24"/>
          <w:lang w:eastAsia="es-EC"/>
        </w:rPr>
        <w:t>JFrame permite un fácil escalamiento de la aplicación, tanto en términos de número de usuarios como en términos de funcionalidades y recursos del sistema</w:t>
      </w:r>
      <w:r w:rsidR="00FC2CFF" w:rsidRPr="00FC2CFF">
        <w:rPr>
          <w:rFonts w:ascii="Candara" w:hAnsi="Candara" w:cstheme="minorHAnsi"/>
          <w:color w:val="000000"/>
          <w:sz w:val="24"/>
          <w:szCs w:val="24"/>
          <w:lang w:eastAsia="es-EC"/>
        </w:rPr>
        <w:t xml:space="preserve"> </w:t>
      </w:r>
      <w:r w:rsidRPr="00FC2CFF">
        <w:rPr>
          <w:rFonts w:ascii="Candara" w:hAnsi="Candara" w:cstheme="minorHAnsi"/>
          <w:color w:val="000000"/>
          <w:sz w:val="24"/>
          <w:szCs w:val="24"/>
          <w:lang w:eastAsia="es-EC"/>
        </w:rPr>
        <w:t>garantiza una interfaz de usuario intuitiva y fácil de usar, lo que permite una adopción rápida del sistema por parte de los usuarios.</w:t>
      </w:r>
    </w:p>
    <w:p w14:paraId="75AD992E" w14:textId="2E1DD3D6" w:rsidR="00FC2CFF" w:rsidRPr="00491718" w:rsidRDefault="00FC2CFF" w:rsidP="00491718">
      <w:pPr>
        <w:shd w:val="clear" w:color="auto" w:fill="FFFFFF"/>
        <w:spacing w:line="360" w:lineRule="auto"/>
        <w:jc w:val="both"/>
        <w:rPr>
          <w:rFonts w:ascii="Candara" w:hAnsi="Candara" w:cstheme="minorHAnsi"/>
          <w:color w:val="000000"/>
          <w:sz w:val="24"/>
          <w:szCs w:val="24"/>
          <w:lang w:eastAsia="es-EC"/>
        </w:rPr>
      </w:pPr>
      <w:r w:rsidRPr="00FC2CFF">
        <w:rPr>
          <w:rFonts w:ascii="Candara" w:hAnsi="Candara" w:cstheme="minorHAnsi"/>
          <w:color w:val="000000"/>
          <w:sz w:val="24"/>
          <w:szCs w:val="24"/>
          <w:lang w:eastAsia="es-EC"/>
        </w:rPr>
        <w:t>En conclusión, el uso de JFrame para la implementación del sistema de escritorio de compra de paquetes de viajes a través del API proporciona una serie de beneficios, como la escalabilidad, la interfaz de usuario fácil de usar, la confiabilidad, la adaptabilidad y la facilidad de mantenimiento. Estos beneficios se traducen en una aplicación de éxito en el mercado y en una excelente experiencia para los usuarios.</w:t>
      </w:r>
    </w:p>
    <w:p w14:paraId="17A01DD3" w14:textId="77777777" w:rsidR="00FC2CFF" w:rsidRPr="004A541B" w:rsidRDefault="00FC2CFF" w:rsidP="00F34C38">
      <w:pPr>
        <w:shd w:val="clear" w:color="auto" w:fill="FFFFFF"/>
        <w:jc w:val="both"/>
        <w:rPr>
          <w:rFonts w:asciiTheme="minorHAnsi" w:hAnsiTheme="minorHAnsi" w:cstheme="minorHAnsi"/>
          <w:color w:val="000000"/>
          <w:sz w:val="24"/>
          <w:szCs w:val="24"/>
          <w:lang w:eastAsia="es-EC"/>
        </w:rPr>
      </w:pPr>
    </w:p>
    <w:p w14:paraId="2BFF040A" w14:textId="4EEBB0FE" w:rsidR="003C6291" w:rsidRDefault="003C6291" w:rsidP="003C6291">
      <w:pPr>
        <w:pStyle w:val="Prrafodelista"/>
        <w:numPr>
          <w:ilvl w:val="0"/>
          <w:numId w:val="4"/>
        </w:numPr>
        <w:shd w:val="clear" w:color="auto" w:fill="FFFFFF"/>
        <w:rPr>
          <w:rFonts w:asciiTheme="minorHAnsi" w:hAnsiTheme="minorHAnsi" w:cstheme="minorHAnsi"/>
          <w:b/>
          <w:bCs/>
          <w:color w:val="000000"/>
          <w:sz w:val="24"/>
          <w:szCs w:val="24"/>
          <w:lang w:eastAsia="es-EC"/>
        </w:rPr>
      </w:pPr>
      <w:r w:rsidRPr="004A541B">
        <w:rPr>
          <w:rFonts w:asciiTheme="minorHAnsi" w:hAnsiTheme="minorHAnsi" w:cstheme="minorHAnsi"/>
          <w:b/>
          <w:bCs/>
          <w:color w:val="000000"/>
          <w:sz w:val="24"/>
          <w:szCs w:val="24"/>
          <w:lang w:eastAsia="es-EC"/>
        </w:rPr>
        <w:t>RECOMENDACIONES</w:t>
      </w:r>
    </w:p>
    <w:p w14:paraId="42F1EBCC" w14:textId="77777777" w:rsidR="0083617C" w:rsidRPr="004A541B" w:rsidRDefault="0083617C" w:rsidP="0083617C">
      <w:pPr>
        <w:pStyle w:val="Prrafodelista"/>
        <w:shd w:val="clear" w:color="auto" w:fill="FFFFFF"/>
        <w:ind w:firstLine="0"/>
        <w:rPr>
          <w:rFonts w:asciiTheme="minorHAnsi" w:hAnsiTheme="minorHAnsi" w:cstheme="minorHAnsi"/>
          <w:b/>
          <w:bCs/>
          <w:color w:val="000000"/>
          <w:sz w:val="24"/>
          <w:szCs w:val="24"/>
          <w:lang w:eastAsia="es-EC"/>
        </w:rPr>
      </w:pPr>
    </w:p>
    <w:p w14:paraId="4E7C30C9" w14:textId="2D6B55BD" w:rsidR="0083617C" w:rsidRPr="00491718" w:rsidRDefault="0083617C" w:rsidP="0083617C">
      <w:pPr>
        <w:shd w:val="clear" w:color="auto" w:fill="FFFFFF"/>
        <w:spacing w:line="360" w:lineRule="auto"/>
        <w:jc w:val="both"/>
        <w:rPr>
          <w:rFonts w:ascii="Candara" w:hAnsi="Candara" w:cstheme="minorHAnsi"/>
          <w:color w:val="000000"/>
          <w:sz w:val="24"/>
          <w:szCs w:val="24"/>
          <w:lang w:eastAsia="es-EC"/>
        </w:rPr>
      </w:pPr>
      <w:r w:rsidRPr="00491718">
        <w:rPr>
          <w:rFonts w:ascii="Candara" w:hAnsi="Candara" w:cstheme="minorHAnsi"/>
          <w:color w:val="000000"/>
          <w:sz w:val="24"/>
          <w:szCs w:val="24"/>
          <w:lang w:eastAsia="es-EC"/>
        </w:rPr>
        <w:t xml:space="preserve">Crear una ventana de paquetes de viaje con un diseño basado al mejor alcance del </w:t>
      </w:r>
      <w:r w:rsidR="00491718" w:rsidRPr="00491718">
        <w:rPr>
          <w:rFonts w:ascii="Candara" w:hAnsi="Candara" w:cstheme="minorHAnsi"/>
          <w:color w:val="000000"/>
          <w:sz w:val="24"/>
          <w:szCs w:val="24"/>
          <w:lang w:eastAsia="es-EC"/>
        </w:rPr>
        <w:t>usuario.</w:t>
      </w:r>
    </w:p>
    <w:p w14:paraId="0D686544" w14:textId="77777777" w:rsidR="0083617C" w:rsidRPr="00491718" w:rsidRDefault="0083617C" w:rsidP="0083617C">
      <w:pPr>
        <w:shd w:val="clear" w:color="auto" w:fill="FFFFFF"/>
        <w:spacing w:line="360" w:lineRule="auto"/>
        <w:jc w:val="both"/>
        <w:rPr>
          <w:rFonts w:ascii="Candara" w:hAnsi="Candara" w:cstheme="minorHAnsi"/>
          <w:color w:val="000000"/>
          <w:sz w:val="24"/>
          <w:szCs w:val="24"/>
          <w:lang w:eastAsia="es-EC"/>
        </w:rPr>
      </w:pPr>
      <w:r w:rsidRPr="00491718">
        <w:rPr>
          <w:rFonts w:ascii="Candara" w:hAnsi="Candara" w:cstheme="minorHAnsi"/>
          <w:color w:val="000000"/>
          <w:sz w:val="24"/>
          <w:szCs w:val="24"/>
          <w:lang w:eastAsia="es-EC"/>
        </w:rPr>
        <w:t>Implementar un diseño responsivo que permita ajustar el tamaño y el diseño de las tarjetas de paquete según el tamaño de la pantalla y las preferencias del usuario.</w:t>
      </w:r>
    </w:p>
    <w:p w14:paraId="4D2972DB" w14:textId="77777777" w:rsidR="0083617C" w:rsidRPr="00491718" w:rsidRDefault="0083617C" w:rsidP="0083617C">
      <w:pPr>
        <w:shd w:val="clear" w:color="auto" w:fill="FFFFFF"/>
        <w:spacing w:line="360" w:lineRule="auto"/>
        <w:jc w:val="both"/>
        <w:rPr>
          <w:rFonts w:ascii="Candara" w:hAnsi="Candara" w:cstheme="minorHAnsi"/>
          <w:color w:val="000000"/>
          <w:sz w:val="24"/>
          <w:szCs w:val="24"/>
          <w:lang w:eastAsia="es-EC"/>
        </w:rPr>
      </w:pPr>
      <w:r w:rsidRPr="00491718">
        <w:rPr>
          <w:rFonts w:ascii="Candara" w:hAnsi="Candara" w:cstheme="minorHAnsi"/>
          <w:color w:val="000000"/>
          <w:sz w:val="24"/>
          <w:szCs w:val="24"/>
          <w:lang w:eastAsia="es-EC"/>
        </w:rPr>
        <w:t>Mostrar información detallada del paquete seleccionado en la parte superior de la pantalla de resultados de búsqueda, como las actividades incluidas, los servicios, las instalaciones y las políticas de cancelación.</w:t>
      </w:r>
    </w:p>
    <w:p w14:paraId="001CEC78" w14:textId="00D555FD" w:rsidR="0083617C" w:rsidRPr="00491718" w:rsidRDefault="0083617C" w:rsidP="00E3095E">
      <w:pPr>
        <w:pStyle w:val="Estilo1"/>
        <w:spacing w:line="360" w:lineRule="auto"/>
        <w:jc w:val="both"/>
        <w:rPr>
          <w:rFonts w:ascii="Candara" w:hAnsi="Candara"/>
          <w:b w:val="0"/>
          <w:bCs/>
          <w:sz w:val="24"/>
          <w:szCs w:val="24"/>
        </w:rPr>
      </w:pPr>
      <w:r w:rsidRPr="00491718">
        <w:rPr>
          <w:rFonts w:ascii="Candara" w:hAnsi="Candara" w:cstheme="minorHAnsi"/>
          <w:b w:val="0"/>
          <w:bCs/>
          <w:color w:val="000000"/>
          <w:sz w:val="24"/>
          <w:szCs w:val="24"/>
          <w:lang w:eastAsia="es-EC"/>
        </w:rPr>
        <w:t xml:space="preserve">Incluir campos para ingresar información </w:t>
      </w:r>
      <w:r w:rsidR="00115BFF" w:rsidRPr="00491718">
        <w:rPr>
          <w:rFonts w:ascii="Candara" w:hAnsi="Candara" w:cstheme="minorHAnsi"/>
          <w:b w:val="0"/>
          <w:bCs/>
          <w:color w:val="000000"/>
          <w:sz w:val="24"/>
          <w:szCs w:val="24"/>
          <w:lang w:eastAsia="es-EC"/>
        </w:rPr>
        <w:t>como:</w:t>
      </w:r>
      <w:r w:rsidRPr="00491718">
        <w:rPr>
          <w:rFonts w:ascii="Candara" w:hAnsi="Candara" w:cstheme="minorHAnsi"/>
          <w:color w:val="000000"/>
          <w:sz w:val="24"/>
          <w:szCs w:val="24"/>
          <w:lang w:eastAsia="es-EC"/>
        </w:rPr>
        <w:t xml:space="preserve"> </w:t>
      </w:r>
      <w:r w:rsidR="00115BFF" w:rsidRPr="00491718">
        <w:rPr>
          <w:rFonts w:ascii="Candara" w:hAnsi="Candara"/>
          <w:b w:val="0"/>
          <w:bCs/>
          <w:sz w:val="24"/>
          <w:szCs w:val="24"/>
        </w:rPr>
        <w:t xml:space="preserve"> nombre, apellido, correo electrónico, cedula, lugar de destino, fecha de salida, fecha de regreso, transporte de aproximación, número de adultos, número de niños, número de adultos con tercera edad, hotel,</w:t>
      </w:r>
    </w:p>
    <w:p w14:paraId="70A8770E" w14:textId="262CEB55" w:rsidR="0083617C" w:rsidRPr="00491718" w:rsidRDefault="0083617C" w:rsidP="0083617C">
      <w:pPr>
        <w:shd w:val="clear" w:color="auto" w:fill="FFFFFF"/>
        <w:spacing w:line="360" w:lineRule="auto"/>
        <w:jc w:val="both"/>
        <w:rPr>
          <w:rFonts w:ascii="Candara" w:hAnsi="Candara" w:cstheme="minorHAnsi"/>
          <w:color w:val="000000"/>
          <w:sz w:val="24"/>
          <w:szCs w:val="24"/>
          <w:lang w:eastAsia="es-EC"/>
        </w:rPr>
      </w:pPr>
      <w:r w:rsidRPr="00491718">
        <w:rPr>
          <w:rFonts w:ascii="Candara" w:hAnsi="Candara" w:cstheme="minorHAnsi"/>
          <w:color w:val="000000"/>
          <w:sz w:val="24"/>
          <w:szCs w:val="24"/>
          <w:lang w:eastAsia="es-EC"/>
        </w:rPr>
        <w:t xml:space="preserve">Proporcionar botones para finalizar la compra y realizar otras acciones pertinentes, </w:t>
      </w:r>
      <w:r w:rsidRPr="00491718">
        <w:rPr>
          <w:rFonts w:ascii="Candara" w:hAnsi="Candara" w:cstheme="minorHAnsi"/>
          <w:color w:val="000000"/>
          <w:sz w:val="24"/>
          <w:szCs w:val="24"/>
          <w:lang w:eastAsia="es-EC"/>
        </w:rPr>
        <w:lastRenderedPageBreak/>
        <w:t xml:space="preserve">como guardar los </w:t>
      </w:r>
      <w:r w:rsidR="00E3095E" w:rsidRPr="00491718">
        <w:rPr>
          <w:rFonts w:ascii="Candara" w:hAnsi="Candara" w:cstheme="minorHAnsi"/>
          <w:color w:val="000000"/>
          <w:sz w:val="24"/>
          <w:szCs w:val="24"/>
          <w:lang w:eastAsia="es-EC"/>
        </w:rPr>
        <w:t>detalles.</w:t>
      </w:r>
    </w:p>
    <w:p w14:paraId="66F80A06" w14:textId="09C4FEE4" w:rsidR="003C6291" w:rsidRDefault="0083617C" w:rsidP="0083617C">
      <w:pPr>
        <w:shd w:val="clear" w:color="auto" w:fill="FFFFFF"/>
        <w:spacing w:line="360" w:lineRule="auto"/>
        <w:jc w:val="both"/>
        <w:rPr>
          <w:rFonts w:ascii="Candara" w:hAnsi="Candara" w:cstheme="minorHAnsi"/>
          <w:color w:val="000000"/>
          <w:sz w:val="24"/>
          <w:szCs w:val="24"/>
          <w:lang w:eastAsia="es-EC"/>
        </w:rPr>
      </w:pPr>
      <w:r w:rsidRPr="00491718">
        <w:rPr>
          <w:rFonts w:ascii="Candara" w:hAnsi="Candara" w:cstheme="minorHAnsi"/>
          <w:color w:val="000000"/>
          <w:sz w:val="24"/>
          <w:szCs w:val="24"/>
          <w:lang w:eastAsia="es-EC"/>
        </w:rPr>
        <w:t>Al seguir estas recomendaciones, se puede crear un diseño de sistema de escritorio robusto y fácil de usar para la compra de paquetes de viajes a través del API de JFrame.</w:t>
      </w:r>
    </w:p>
    <w:p w14:paraId="095410E8" w14:textId="77777777" w:rsidR="00491718" w:rsidRPr="00491718" w:rsidRDefault="00491718" w:rsidP="0083617C">
      <w:pPr>
        <w:shd w:val="clear" w:color="auto" w:fill="FFFFFF"/>
        <w:spacing w:line="360" w:lineRule="auto"/>
        <w:jc w:val="both"/>
        <w:rPr>
          <w:rFonts w:ascii="Candara" w:hAnsi="Candara" w:cstheme="minorHAnsi"/>
          <w:color w:val="000000"/>
          <w:sz w:val="24"/>
          <w:szCs w:val="24"/>
          <w:lang w:eastAsia="es-EC"/>
        </w:rPr>
      </w:pPr>
    </w:p>
    <w:p w14:paraId="3DC12E4F" w14:textId="65C21CF9" w:rsidR="003C6291" w:rsidRPr="004A541B" w:rsidRDefault="003C6291" w:rsidP="003C6291">
      <w:pPr>
        <w:pStyle w:val="Prrafodelista"/>
        <w:numPr>
          <w:ilvl w:val="0"/>
          <w:numId w:val="4"/>
        </w:numPr>
        <w:shd w:val="clear" w:color="auto" w:fill="FFFFFF"/>
        <w:rPr>
          <w:rFonts w:asciiTheme="minorHAnsi" w:hAnsiTheme="minorHAnsi" w:cstheme="minorHAnsi"/>
          <w:b/>
          <w:bCs/>
          <w:color w:val="000000"/>
          <w:sz w:val="24"/>
          <w:szCs w:val="24"/>
          <w:lang w:eastAsia="es-EC"/>
        </w:rPr>
      </w:pPr>
      <w:r w:rsidRPr="004A541B">
        <w:rPr>
          <w:rFonts w:asciiTheme="minorHAnsi" w:hAnsiTheme="minorHAnsi" w:cstheme="minorHAnsi"/>
          <w:b/>
          <w:bCs/>
          <w:color w:val="000000"/>
          <w:sz w:val="24"/>
          <w:szCs w:val="24"/>
          <w:lang w:eastAsia="es-EC"/>
        </w:rPr>
        <w:t>EVIDENCIA FOTOGRÁFICA DE LA PRÁCTICA</w:t>
      </w:r>
    </w:p>
    <w:p w14:paraId="5045F9A3" w14:textId="77777777" w:rsidR="0068412A" w:rsidRDefault="0068412A" w:rsidP="003C6291">
      <w:pPr>
        <w:shd w:val="clear" w:color="auto" w:fill="FFFFFF"/>
        <w:rPr>
          <w:noProof/>
        </w:rPr>
      </w:pPr>
    </w:p>
    <w:p w14:paraId="07A147C6" w14:textId="68684A1E" w:rsidR="003C6291" w:rsidRDefault="0068412A" w:rsidP="003C6291">
      <w:pPr>
        <w:shd w:val="clear" w:color="auto" w:fill="FFFFFF"/>
        <w:rPr>
          <w:rFonts w:asciiTheme="minorHAnsi" w:hAnsiTheme="minorHAnsi" w:cstheme="minorHAnsi"/>
          <w:color w:val="000000"/>
          <w:sz w:val="24"/>
          <w:szCs w:val="24"/>
          <w:lang w:eastAsia="es-EC"/>
        </w:rPr>
      </w:pPr>
      <w:r>
        <w:rPr>
          <w:noProof/>
        </w:rPr>
        <w:drawing>
          <wp:inline distT="0" distB="0" distL="0" distR="0" wp14:anchorId="1FBA7E36" wp14:editId="352F121F">
            <wp:extent cx="5422900" cy="2789304"/>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8507"/>
                    <a:stretch/>
                  </pic:blipFill>
                  <pic:spPr bwMode="auto">
                    <a:xfrm>
                      <a:off x="0" y="0"/>
                      <a:ext cx="5422900" cy="2789304"/>
                    </a:xfrm>
                    <a:prstGeom prst="rect">
                      <a:avLst/>
                    </a:prstGeom>
                    <a:ln>
                      <a:noFill/>
                    </a:ln>
                    <a:extLst>
                      <a:ext uri="{53640926-AAD7-44D8-BBD7-CCE9431645EC}">
                        <a14:shadowObscured xmlns:a14="http://schemas.microsoft.com/office/drawing/2010/main"/>
                      </a:ext>
                    </a:extLst>
                  </pic:spPr>
                </pic:pic>
              </a:graphicData>
            </a:graphic>
          </wp:inline>
        </w:drawing>
      </w:r>
    </w:p>
    <w:p w14:paraId="3F7B2377" w14:textId="11D45A22" w:rsidR="0068412A" w:rsidRDefault="0068412A" w:rsidP="003C6291">
      <w:pPr>
        <w:shd w:val="clear" w:color="auto" w:fill="FFFFFF"/>
        <w:rPr>
          <w:noProof/>
        </w:rPr>
      </w:pPr>
      <w:r>
        <w:rPr>
          <w:noProof/>
        </w:rPr>
        <w:drawing>
          <wp:anchor distT="0" distB="0" distL="114300" distR="114300" simplePos="0" relativeHeight="251658240" behindDoc="0" locked="0" layoutInCell="1" allowOverlap="1" wp14:anchorId="41F05C5A" wp14:editId="74073542">
            <wp:simplePos x="0" y="0"/>
            <wp:positionH relativeFrom="column">
              <wp:posOffset>147266</wp:posOffset>
            </wp:positionH>
            <wp:positionV relativeFrom="paragraph">
              <wp:posOffset>319479</wp:posOffset>
            </wp:positionV>
            <wp:extent cx="5422900" cy="2796988"/>
            <wp:effectExtent l="0" t="0" r="6350" b="381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b="8254"/>
                    <a:stretch/>
                  </pic:blipFill>
                  <pic:spPr bwMode="auto">
                    <a:xfrm>
                      <a:off x="0" y="0"/>
                      <a:ext cx="5422900" cy="27969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6AE7F5" w14:textId="1A927CDB" w:rsidR="0068412A" w:rsidRDefault="0068412A" w:rsidP="003C6291">
      <w:pPr>
        <w:shd w:val="clear" w:color="auto" w:fill="FFFFFF"/>
        <w:rPr>
          <w:rFonts w:asciiTheme="minorHAnsi" w:hAnsiTheme="minorHAnsi" w:cstheme="minorHAnsi"/>
          <w:color w:val="000000"/>
          <w:sz w:val="24"/>
          <w:szCs w:val="24"/>
          <w:lang w:eastAsia="es-EC"/>
        </w:rPr>
      </w:pPr>
    </w:p>
    <w:p w14:paraId="29FA8D54" w14:textId="77777777" w:rsidR="0068412A" w:rsidRDefault="0068412A" w:rsidP="003C6291">
      <w:pPr>
        <w:shd w:val="clear" w:color="auto" w:fill="FFFFFF"/>
        <w:rPr>
          <w:noProof/>
        </w:rPr>
      </w:pPr>
    </w:p>
    <w:p w14:paraId="59EFBA94" w14:textId="77777777" w:rsidR="0068412A" w:rsidRDefault="0068412A" w:rsidP="003C6291">
      <w:pPr>
        <w:shd w:val="clear" w:color="auto" w:fill="FFFFFF"/>
        <w:rPr>
          <w:noProof/>
        </w:rPr>
      </w:pPr>
    </w:p>
    <w:p w14:paraId="00CCA15F" w14:textId="0C0C9654" w:rsidR="0068412A" w:rsidRPr="004A541B" w:rsidRDefault="0068412A" w:rsidP="003C6291">
      <w:pPr>
        <w:shd w:val="clear" w:color="auto" w:fill="FFFFFF"/>
        <w:rPr>
          <w:rFonts w:asciiTheme="minorHAnsi" w:hAnsiTheme="minorHAnsi" w:cstheme="minorHAnsi"/>
          <w:color w:val="000000"/>
          <w:sz w:val="24"/>
          <w:szCs w:val="24"/>
          <w:lang w:eastAsia="es-EC"/>
        </w:rPr>
      </w:pPr>
      <w:r>
        <w:rPr>
          <w:noProof/>
        </w:rPr>
        <w:lastRenderedPageBreak/>
        <w:drawing>
          <wp:inline distT="0" distB="0" distL="0" distR="0" wp14:anchorId="27D00FEA" wp14:editId="17A9721B">
            <wp:extent cx="5422900" cy="2727832"/>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0523"/>
                    <a:stretch/>
                  </pic:blipFill>
                  <pic:spPr bwMode="auto">
                    <a:xfrm>
                      <a:off x="0" y="0"/>
                      <a:ext cx="5422900" cy="2727832"/>
                    </a:xfrm>
                    <a:prstGeom prst="rect">
                      <a:avLst/>
                    </a:prstGeom>
                    <a:ln>
                      <a:noFill/>
                    </a:ln>
                    <a:extLst>
                      <a:ext uri="{53640926-AAD7-44D8-BBD7-CCE9431645EC}">
                        <a14:shadowObscured xmlns:a14="http://schemas.microsoft.com/office/drawing/2010/main"/>
                      </a:ext>
                    </a:extLst>
                  </pic:spPr>
                </pic:pic>
              </a:graphicData>
            </a:graphic>
          </wp:inline>
        </w:drawing>
      </w:r>
    </w:p>
    <w:p w14:paraId="295A036A" w14:textId="685CCF9A" w:rsidR="003C6291" w:rsidRPr="004A541B" w:rsidRDefault="003C6291" w:rsidP="003C6291">
      <w:pPr>
        <w:pStyle w:val="Prrafodelista"/>
        <w:numPr>
          <w:ilvl w:val="0"/>
          <w:numId w:val="4"/>
        </w:numPr>
        <w:shd w:val="clear" w:color="auto" w:fill="FFFFFF"/>
        <w:rPr>
          <w:rFonts w:asciiTheme="minorHAnsi" w:hAnsiTheme="minorHAnsi" w:cstheme="minorHAnsi"/>
          <w:b/>
          <w:bCs/>
          <w:color w:val="000000"/>
          <w:sz w:val="24"/>
          <w:szCs w:val="24"/>
          <w:lang w:eastAsia="es-EC"/>
        </w:rPr>
      </w:pPr>
      <w:r w:rsidRPr="004A541B">
        <w:rPr>
          <w:rFonts w:asciiTheme="minorHAnsi" w:hAnsiTheme="minorHAnsi" w:cstheme="minorHAnsi"/>
          <w:b/>
          <w:bCs/>
          <w:color w:val="000000"/>
          <w:sz w:val="24"/>
          <w:szCs w:val="24"/>
          <w:lang w:eastAsia="es-EC"/>
        </w:rPr>
        <w:t>BIBLIOGRAFÍA</w:t>
      </w:r>
    </w:p>
    <w:p w14:paraId="5D2B5935" w14:textId="311E05A3" w:rsidR="00C301D8" w:rsidRPr="00C301D8" w:rsidRDefault="00644874" w:rsidP="00C301D8">
      <w:pPr>
        <w:widowControl/>
        <w:shd w:val="clear" w:color="auto" w:fill="FFFFFF"/>
        <w:autoSpaceDE/>
        <w:autoSpaceDN/>
        <w:spacing w:before="100" w:beforeAutospacing="1" w:after="100" w:afterAutospacing="1" w:line="300" w:lineRule="atLeast"/>
        <w:ind w:left="444"/>
        <w:jc w:val="both"/>
        <w:rPr>
          <w:rFonts w:ascii="Roboto" w:hAnsi="Roboto"/>
          <w:color w:val="555555"/>
          <w:sz w:val="23"/>
          <w:szCs w:val="23"/>
          <w:lang w:val="es-EC" w:eastAsia="es-EC"/>
        </w:rPr>
      </w:pPr>
      <w:hyperlink r:id="rId11" w:history="1">
        <w:r w:rsidR="00C301D8" w:rsidRPr="00C301D8">
          <w:rPr>
            <w:rFonts w:ascii="Roboto" w:hAnsi="Roboto"/>
            <w:color w:val="EFA300"/>
            <w:sz w:val="23"/>
            <w:szCs w:val="23"/>
            <w:u w:val="single"/>
            <w:lang w:val="es-EC" w:eastAsia="es-EC"/>
          </w:rPr>
          <w:t>https://elibro.net/es/ereader/itsqmet/70431</w:t>
        </w:r>
      </w:hyperlink>
    </w:p>
    <w:p w14:paraId="630A38D1" w14:textId="67CB0039" w:rsidR="00C301D8" w:rsidRPr="00C301D8" w:rsidRDefault="00644874" w:rsidP="00C301D8">
      <w:pPr>
        <w:widowControl/>
        <w:shd w:val="clear" w:color="auto" w:fill="FFFFFF"/>
        <w:autoSpaceDE/>
        <w:autoSpaceDN/>
        <w:spacing w:before="100" w:beforeAutospacing="1" w:after="100" w:afterAutospacing="1" w:line="300" w:lineRule="atLeast"/>
        <w:ind w:left="444"/>
        <w:jc w:val="both"/>
        <w:rPr>
          <w:rFonts w:ascii="Roboto" w:hAnsi="Roboto"/>
          <w:color w:val="555555"/>
          <w:sz w:val="23"/>
          <w:szCs w:val="23"/>
          <w:lang w:val="es-EC" w:eastAsia="es-EC"/>
        </w:rPr>
      </w:pPr>
      <w:hyperlink r:id="rId12" w:history="1">
        <w:r w:rsidR="00C301D8" w:rsidRPr="00C301D8">
          <w:rPr>
            <w:rFonts w:ascii="Roboto" w:hAnsi="Roboto"/>
            <w:color w:val="EFA300"/>
            <w:sz w:val="23"/>
            <w:szCs w:val="23"/>
            <w:u w:val="single"/>
            <w:lang w:val="es-EC" w:eastAsia="es-EC"/>
          </w:rPr>
          <w:t>https://elibro.net/es/lc/itsqmet/titulos/39461</w:t>
        </w:r>
      </w:hyperlink>
    </w:p>
    <w:p w14:paraId="1A329FB7" w14:textId="71D48BE1" w:rsidR="00C301D8" w:rsidRPr="00C301D8" w:rsidRDefault="00644874" w:rsidP="00C301D8">
      <w:pPr>
        <w:widowControl/>
        <w:shd w:val="clear" w:color="auto" w:fill="FFFFFF"/>
        <w:autoSpaceDE/>
        <w:autoSpaceDN/>
        <w:spacing w:before="100" w:beforeAutospacing="1" w:after="100" w:afterAutospacing="1" w:line="300" w:lineRule="atLeast"/>
        <w:ind w:left="444"/>
        <w:jc w:val="both"/>
        <w:rPr>
          <w:rFonts w:ascii="Roboto" w:hAnsi="Roboto"/>
          <w:color w:val="555555"/>
          <w:sz w:val="23"/>
          <w:szCs w:val="23"/>
          <w:lang w:val="es-EC" w:eastAsia="es-EC"/>
        </w:rPr>
      </w:pPr>
      <w:hyperlink r:id="rId13" w:history="1">
        <w:r w:rsidR="00C301D8" w:rsidRPr="00C301D8">
          <w:rPr>
            <w:rFonts w:ascii="Roboto" w:hAnsi="Roboto"/>
            <w:color w:val="EFA300"/>
            <w:sz w:val="23"/>
            <w:szCs w:val="23"/>
            <w:u w:val="single"/>
            <w:lang w:val="es-EC" w:eastAsia="es-EC"/>
          </w:rPr>
          <w:t>https://elibro.net/es/ereader/itsqmet/127125</w:t>
        </w:r>
      </w:hyperlink>
    </w:p>
    <w:p w14:paraId="2325F7A3" w14:textId="02073CA4" w:rsidR="00C301D8" w:rsidRPr="00C301D8" w:rsidRDefault="00644874" w:rsidP="00C301D8">
      <w:pPr>
        <w:widowControl/>
        <w:shd w:val="clear" w:color="auto" w:fill="FFFFFF"/>
        <w:autoSpaceDE/>
        <w:autoSpaceDN/>
        <w:spacing w:before="100" w:beforeAutospacing="1" w:after="100" w:afterAutospacing="1" w:line="300" w:lineRule="atLeast"/>
        <w:ind w:left="444"/>
        <w:jc w:val="both"/>
        <w:rPr>
          <w:rFonts w:ascii="Roboto" w:hAnsi="Roboto"/>
          <w:color w:val="555555"/>
          <w:sz w:val="23"/>
          <w:szCs w:val="23"/>
          <w:lang w:val="es-EC" w:eastAsia="es-EC"/>
        </w:rPr>
      </w:pPr>
      <w:hyperlink r:id="rId14" w:history="1">
        <w:r w:rsidR="00C301D8" w:rsidRPr="00C301D8">
          <w:rPr>
            <w:rFonts w:ascii="Roboto" w:hAnsi="Roboto"/>
            <w:color w:val="EFA300"/>
            <w:sz w:val="23"/>
            <w:szCs w:val="23"/>
            <w:u w:val="single"/>
            <w:lang w:val="es-EC" w:eastAsia="es-EC"/>
          </w:rPr>
          <w:t>https://elibro.net/es/lc/itsqmet/titulos/127092</w:t>
        </w:r>
      </w:hyperlink>
    </w:p>
    <w:p w14:paraId="0299FEFC" w14:textId="6AAE0377" w:rsidR="00C301D8" w:rsidRPr="00C301D8" w:rsidRDefault="00644874" w:rsidP="00C301D8">
      <w:pPr>
        <w:widowControl/>
        <w:shd w:val="clear" w:color="auto" w:fill="FFFFFF"/>
        <w:autoSpaceDE/>
        <w:autoSpaceDN/>
        <w:spacing w:before="100" w:beforeAutospacing="1" w:after="100" w:afterAutospacing="1" w:line="300" w:lineRule="atLeast"/>
        <w:ind w:left="444"/>
        <w:jc w:val="both"/>
        <w:rPr>
          <w:rFonts w:ascii="Roboto" w:hAnsi="Roboto"/>
          <w:color w:val="555555"/>
          <w:sz w:val="23"/>
          <w:szCs w:val="23"/>
          <w:lang w:val="es-EC" w:eastAsia="es-EC"/>
        </w:rPr>
      </w:pPr>
      <w:hyperlink r:id="rId15" w:history="1">
        <w:r w:rsidR="00C301D8" w:rsidRPr="00C301D8">
          <w:rPr>
            <w:rFonts w:ascii="Roboto" w:hAnsi="Roboto"/>
            <w:color w:val="EFA300"/>
            <w:sz w:val="23"/>
            <w:szCs w:val="23"/>
            <w:u w:val="single"/>
            <w:lang w:val="es-EC" w:eastAsia="es-EC"/>
          </w:rPr>
          <w:t>https://elibro.net/es/ereader/itsqmet/106461</w:t>
        </w:r>
      </w:hyperlink>
    </w:p>
    <w:p w14:paraId="68D7CA0F" w14:textId="30C7ECA9" w:rsidR="00C301D8" w:rsidRPr="00C301D8" w:rsidRDefault="00644874" w:rsidP="00C301D8">
      <w:pPr>
        <w:widowControl/>
        <w:shd w:val="clear" w:color="auto" w:fill="FFFFFF"/>
        <w:autoSpaceDE/>
        <w:autoSpaceDN/>
        <w:spacing w:before="100" w:beforeAutospacing="1" w:after="100" w:afterAutospacing="1" w:line="300" w:lineRule="atLeast"/>
        <w:ind w:left="444"/>
        <w:jc w:val="both"/>
        <w:rPr>
          <w:rFonts w:ascii="Roboto" w:hAnsi="Roboto"/>
          <w:color w:val="555555"/>
          <w:sz w:val="23"/>
          <w:szCs w:val="23"/>
          <w:lang w:val="es-EC" w:eastAsia="es-EC"/>
        </w:rPr>
      </w:pPr>
      <w:hyperlink r:id="rId16" w:history="1">
        <w:r w:rsidR="00C301D8" w:rsidRPr="00C301D8">
          <w:rPr>
            <w:rFonts w:ascii="Roboto" w:hAnsi="Roboto"/>
            <w:color w:val="EFA300"/>
            <w:sz w:val="23"/>
            <w:szCs w:val="23"/>
            <w:u w:val="single"/>
            <w:lang w:val="es-EC" w:eastAsia="es-EC"/>
          </w:rPr>
          <w:t>https://elibro.net/es/lc/itsqmet/titulos/62458</w:t>
        </w:r>
      </w:hyperlink>
    </w:p>
    <w:p w14:paraId="396F8A5A" w14:textId="00CEE69E" w:rsidR="00C301D8" w:rsidRPr="00C301D8" w:rsidRDefault="00644874" w:rsidP="00C301D8">
      <w:pPr>
        <w:widowControl/>
        <w:shd w:val="clear" w:color="auto" w:fill="FFFFFF"/>
        <w:autoSpaceDE/>
        <w:autoSpaceDN/>
        <w:spacing w:before="100" w:beforeAutospacing="1" w:after="100" w:afterAutospacing="1" w:line="300" w:lineRule="atLeast"/>
        <w:ind w:left="444"/>
        <w:jc w:val="both"/>
        <w:rPr>
          <w:rFonts w:ascii="Roboto" w:hAnsi="Roboto"/>
          <w:color w:val="555555"/>
          <w:sz w:val="23"/>
          <w:szCs w:val="23"/>
          <w:lang w:val="es-EC" w:eastAsia="es-EC"/>
        </w:rPr>
      </w:pPr>
      <w:hyperlink r:id="rId17" w:history="1">
        <w:r w:rsidR="00C301D8" w:rsidRPr="00C301D8">
          <w:rPr>
            <w:rFonts w:ascii="Roboto" w:hAnsi="Roboto"/>
            <w:color w:val="EFA300"/>
            <w:sz w:val="23"/>
            <w:szCs w:val="23"/>
            <w:u w:val="single"/>
            <w:lang w:val="es-EC" w:eastAsia="es-EC"/>
          </w:rPr>
          <w:t>https://elibro.net/es/lc/itsqmet/titulos/106453</w:t>
        </w:r>
      </w:hyperlink>
    </w:p>
    <w:p w14:paraId="2E2816C0" w14:textId="77777777" w:rsidR="001F6402" w:rsidRDefault="001F6402" w:rsidP="003C6291">
      <w:pPr>
        <w:shd w:val="clear" w:color="auto" w:fill="FFFFFF"/>
        <w:rPr>
          <w:rFonts w:asciiTheme="minorHAnsi" w:hAnsiTheme="minorHAnsi" w:cstheme="minorHAnsi"/>
          <w:color w:val="000000"/>
          <w:sz w:val="24"/>
          <w:szCs w:val="24"/>
          <w:lang w:eastAsia="es-EC"/>
        </w:rPr>
      </w:pPr>
    </w:p>
    <w:p w14:paraId="67375427" w14:textId="77777777" w:rsidR="001F6402" w:rsidRDefault="001F6402" w:rsidP="003C6291">
      <w:pPr>
        <w:shd w:val="clear" w:color="auto" w:fill="FFFFFF"/>
        <w:rPr>
          <w:rFonts w:asciiTheme="minorHAnsi" w:hAnsiTheme="minorHAnsi" w:cstheme="minorHAnsi"/>
          <w:color w:val="000000"/>
          <w:sz w:val="24"/>
          <w:szCs w:val="24"/>
          <w:lang w:eastAsia="es-EC"/>
        </w:rPr>
      </w:pPr>
    </w:p>
    <w:sectPr w:rsidR="001F6402" w:rsidSect="001F6402">
      <w:headerReference w:type="even" r:id="rId18"/>
      <w:headerReference w:type="default" r:id="rId19"/>
      <w:footerReference w:type="even" r:id="rId20"/>
      <w:footerReference w:type="default" r:id="rId21"/>
      <w:headerReference w:type="first" r:id="rId22"/>
      <w:footerReference w:type="first" r:id="rId23"/>
      <w:pgSz w:w="11900" w:h="16840"/>
      <w:pgMar w:top="1843" w:right="1680" w:bottom="280" w:left="16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09E5C" w14:textId="77777777" w:rsidR="00644874" w:rsidRDefault="00644874">
      <w:r>
        <w:separator/>
      </w:r>
    </w:p>
  </w:endnote>
  <w:endnote w:type="continuationSeparator" w:id="0">
    <w:p w14:paraId="4CA3F343" w14:textId="77777777" w:rsidR="00644874" w:rsidRDefault="006448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ndara">
    <w:altName w:val="Candara"/>
    <w:panose1 w:val="020E0502030303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6DA07" w14:textId="77777777" w:rsidR="00687ECE" w:rsidRDefault="00687EC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C7A83" w14:textId="77777777" w:rsidR="00687ECE" w:rsidRDefault="00687EC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854C7" w14:textId="77777777" w:rsidR="00687ECE" w:rsidRDefault="00687EC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F64C54" w14:textId="77777777" w:rsidR="00644874" w:rsidRDefault="00644874">
      <w:r>
        <w:separator/>
      </w:r>
    </w:p>
  </w:footnote>
  <w:footnote w:type="continuationSeparator" w:id="0">
    <w:p w14:paraId="0C2DC875" w14:textId="77777777" w:rsidR="00644874" w:rsidRDefault="006448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20E53" w14:textId="77777777" w:rsidR="00687ECE" w:rsidRDefault="00687EC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35AF3" w14:textId="5916E05B" w:rsidR="004937FC" w:rsidRPr="001F6402" w:rsidRDefault="001F6402" w:rsidP="00687ECE">
    <w:pPr>
      <w:pStyle w:val="Encabezado"/>
      <w:pBdr>
        <w:top w:val="single" w:sz="4" w:space="1" w:color="auto"/>
        <w:bottom w:val="single" w:sz="4" w:space="1" w:color="auto"/>
      </w:pBdr>
    </w:pPr>
    <w:r>
      <w:rPr>
        <w:noProof/>
      </w:rPr>
      <w:drawing>
        <wp:inline distT="0" distB="0" distL="0" distR="0" wp14:anchorId="5DA9E177" wp14:editId="2F1D57C6">
          <wp:extent cx="2184329" cy="890649"/>
          <wp:effectExtent l="0" t="0" r="0" b="5080"/>
          <wp:docPr id="660320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2089" name="Imagen 66032089"/>
                  <pic:cNvPicPr/>
                </pic:nvPicPr>
                <pic:blipFill>
                  <a:blip r:embed="rId1">
                    <a:extLst>
                      <a:ext uri="{28A0092B-C50C-407E-A947-70E740481C1C}">
                        <a14:useLocalDpi xmlns:a14="http://schemas.microsoft.com/office/drawing/2010/main" val="0"/>
                      </a:ext>
                    </a:extLst>
                  </a:blip>
                  <a:stretch>
                    <a:fillRect/>
                  </a:stretch>
                </pic:blipFill>
                <pic:spPr>
                  <a:xfrm>
                    <a:off x="0" y="0"/>
                    <a:ext cx="2224256" cy="906929"/>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6C167" w14:textId="77777777" w:rsidR="00687ECE" w:rsidRDefault="00687EC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958B8"/>
    <w:multiLevelType w:val="hybridMultilevel"/>
    <w:tmpl w:val="8196F098"/>
    <w:lvl w:ilvl="0" w:tplc="EF96F1E4">
      <w:start w:val="1"/>
      <w:numFmt w:val="decimal"/>
      <w:lvlText w:val="%1."/>
      <w:lvlJc w:val="left"/>
      <w:pPr>
        <w:ind w:left="720" w:hanging="360"/>
      </w:pPr>
      <w:rPr>
        <w:rFonts w:ascii="Candara" w:eastAsiaTheme="majorEastAsia" w:hAnsi="Candara" w:cstheme="majorBidi"/>
        <w:b w:val="0"/>
        <w:bCs/>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E284120"/>
    <w:multiLevelType w:val="hybridMultilevel"/>
    <w:tmpl w:val="38DA7700"/>
    <w:lvl w:ilvl="0" w:tplc="A64C34D2">
      <w:start w:val="1"/>
      <w:numFmt w:val="decimal"/>
      <w:lvlText w:val="%1."/>
      <w:lvlJc w:val="left"/>
      <w:pPr>
        <w:ind w:left="13" w:hanging="390"/>
      </w:pPr>
      <w:rPr>
        <w:rFonts w:ascii="Times New Roman" w:eastAsia="Times New Roman" w:hAnsi="Times New Roman" w:cs="Times New Roman" w:hint="default"/>
        <w:w w:val="100"/>
        <w:sz w:val="22"/>
        <w:szCs w:val="22"/>
        <w:lang w:val="es-ES" w:eastAsia="en-US" w:bidi="ar-SA"/>
      </w:rPr>
    </w:lvl>
    <w:lvl w:ilvl="1" w:tplc="C82CC8E0">
      <w:numFmt w:val="bullet"/>
      <w:lvlText w:val="•"/>
      <w:lvlJc w:val="left"/>
      <w:pPr>
        <w:ind w:left="428" w:hanging="390"/>
      </w:pPr>
      <w:rPr>
        <w:rFonts w:hint="default"/>
        <w:lang w:val="es-ES" w:eastAsia="en-US" w:bidi="ar-SA"/>
      </w:rPr>
    </w:lvl>
    <w:lvl w:ilvl="2" w:tplc="B28046D0">
      <w:numFmt w:val="bullet"/>
      <w:lvlText w:val="•"/>
      <w:lvlJc w:val="left"/>
      <w:pPr>
        <w:ind w:left="836" w:hanging="390"/>
      </w:pPr>
      <w:rPr>
        <w:rFonts w:hint="default"/>
        <w:lang w:val="es-ES" w:eastAsia="en-US" w:bidi="ar-SA"/>
      </w:rPr>
    </w:lvl>
    <w:lvl w:ilvl="3" w:tplc="024208E4">
      <w:numFmt w:val="bullet"/>
      <w:lvlText w:val="•"/>
      <w:lvlJc w:val="left"/>
      <w:pPr>
        <w:ind w:left="1244" w:hanging="390"/>
      </w:pPr>
      <w:rPr>
        <w:rFonts w:hint="default"/>
        <w:lang w:val="es-ES" w:eastAsia="en-US" w:bidi="ar-SA"/>
      </w:rPr>
    </w:lvl>
    <w:lvl w:ilvl="4" w:tplc="5C6C19E8">
      <w:numFmt w:val="bullet"/>
      <w:lvlText w:val="•"/>
      <w:lvlJc w:val="left"/>
      <w:pPr>
        <w:ind w:left="1652" w:hanging="390"/>
      </w:pPr>
      <w:rPr>
        <w:rFonts w:hint="default"/>
        <w:lang w:val="es-ES" w:eastAsia="en-US" w:bidi="ar-SA"/>
      </w:rPr>
    </w:lvl>
    <w:lvl w:ilvl="5" w:tplc="4C222C50">
      <w:numFmt w:val="bullet"/>
      <w:lvlText w:val="•"/>
      <w:lvlJc w:val="left"/>
      <w:pPr>
        <w:ind w:left="2060" w:hanging="390"/>
      </w:pPr>
      <w:rPr>
        <w:rFonts w:hint="default"/>
        <w:lang w:val="es-ES" w:eastAsia="en-US" w:bidi="ar-SA"/>
      </w:rPr>
    </w:lvl>
    <w:lvl w:ilvl="6" w:tplc="53EC1780">
      <w:numFmt w:val="bullet"/>
      <w:lvlText w:val="•"/>
      <w:lvlJc w:val="left"/>
      <w:pPr>
        <w:ind w:left="2468" w:hanging="390"/>
      </w:pPr>
      <w:rPr>
        <w:rFonts w:hint="default"/>
        <w:lang w:val="es-ES" w:eastAsia="en-US" w:bidi="ar-SA"/>
      </w:rPr>
    </w:lvl>
    <w:lvl w:ilvl="7" w:tplc="F210E68C">
      <w:numFmt w:val="bullet"/>
      <w:lvlText w:val="•"/>
      <w:lvlJc w:val="left"/>
      <w:pPr>
        <w:ind w:left="2876" w:hanging="390"/>
      </w:pPr>
      <w:rPr>
        <w:rFonts w:hint="default"/>
        <w:lang w:val="es-ES" w:eastAsia="en-US" w:bidi="ar-SA"/>
      </w:rPr>
    </w:lvl>
    <w:lvl w:ilvl="8" w:tplc="2C1C81C2">
      <w:numFmt w:val="bullet"/>
      <w:lvlText w:val="•"/>
      <w:lvlJc w:val="left"/>
      <w:pPr>
        <w:ind w:left="3284" w:hanging="390"/>
      </w:pPr>
      <w:rPr>
        <w:rFonts w:hint="default"/>
        <w:lang w:val="es-ES" w:eastAsia="en-US" w:bidi="ar-SA"/>
      </w:rPr>
    </w:lvl>
  </w:abstractNum>
  <w:abstractNum w:abstractNumId="2" w15:restartNumberingAfterBreak="0">
    <w:nsid w:val="28701433"/>
    <w:multiLevelType w:val="hybridMultilevel"/>
    <w:tmpl w:val="25DCAD6A"/>
    <w:lvl w:ilvl="0" w:tplc="5B484EBA">
      <w:start w:val="4"/>
      <w:numFmt w:val="decimal"/>
      <w:lvlText w:val="%1."/>
      <w:lvlJc w:val="left"/>
      <w:pPr>
        <w:ind w:left="13" w:hanging="442"/>
      </w:pPr>
      <w:rPr>
        <w:rFonts w:ascii="Times New Roman" w:eastAsia="Times New Roman" w:hAnsi="Times New Roman" w:cs="Times New Roman" w:hint="default"/>
        <w:w w:val="100"/>
        <w:sz w:val="22"/>
        <w:szCs w:val="22"/>
        <w:lang w:val="es-ES" w:eastAsia="en-US" w:bidi="ar-SA"/>
      </w:rPr>
    </w:lvl>
    <w:lvl w:ilvl="1" w:tplc="883E175C">
      <w:numFmt w:val="bullet"/>
      <w:lvlText w:val="•"/>
      <w:lvlJc w:val="left"/>
      <w:pPr>
        <w:ind w:left="428" w:hanging="442"/>
      </w:pPr>
      <w:rPr>
        <w:rFonts w:hint="default"/>
        <w:lang w:val="es-ES" w:eastAsia="en-US" w:bidi="ar-SA"/>
      </w:rPr>
    </w:lvl>
    <w:lvl w:ilvl="2" w:tplc="751E5B40">
      <w:numFmt w:val="bullet"/>
      <w:lvlText w:val="•"/>
      <w:lvlJc w:val="left"/>
      <w:pPr>
        <w:ind w:left="836" w:hanging="442"/>
      </w:pPr>
      <w:rPr>
        <w:rFonts w:hint="default"/>
        <w:lang w:val="es-ES" w:eastAsia="en-US" w:bidi="ar-SA"/>
      </w:rPr>
    </w:lvl>
    <w:lvl w:ilvl="3" w:tplc="280EFCB6">
      <w:numFmt w:val="bullet"/>
      <w:lvlText w:val="•"/>
      <w:lvlJc w:val="left"/>
      <w:pPr>
        <w:ind w:left="1244" w:hanging="442"/>
      </w:pPr>
      <w:rPr>
        <w:rFonts w:hint="default"/>
        <w:lang w:val="es-ES" w:eastAsia="en-US" w:bidi="ar-SA"/>
      </w:rPr>
    </w:lvl>
    <w:lvl w:ilvl="4" w:tplc="5E74EBB0">
      <w:numFmt w:val="bullet"/>
      <w:lvlText w:val="•"/>
      <w:lvlJc w:val="left"/>
      <w:pPr>
        <w:ind w:left="1652" w:hanging="442"/>
      </w:pPr>
      <w:rPr>
        <w:rFonts w:hint="default"/>
        <w:lang w:val="es-ES" w:eastAsia="en-US" w:bidi="ar-SA"/>
      </w:rPr>
    </w:lvl>
    <w:lvl w:ilvl="5" w:tplc="45EE4BF6">
      <w:numFmt w:val="bullet"/>
      <w:lvlText w:val="•"/>
      <w:lvlJc w:val="left"/>
      <w:pPr>
        <w:ind w:left="2060" w:hanging="442"/>
      </w:pPr>
      <w:rPr>
        <w:rFonts w:hint="default"/>
        <w:lang w:val="es-ES" w:eastAsia="en-US" w:bidi="ar-SA"/>
      </w:rPr>
    </w:lvl>
    <w:lvl w:ilvl="6" w:tplc="8BF48540">
      <w:numFmt w:val="bullet"/>
      <w:lvlText w:val="•"/>
      <w:lvlJc w:val="left"/>
      <w:pPr>
        <w:ind w:left="2468" w:hanging="442"/>
      </w:pPr>
      <w:rPr>
        <w:rFonts w:hint="default"/>
        <w:lang w:val="es-ES" w:eastAsia="en-US" w:bidi="ar-SA"/>
      </w:rPr>
    </w:lvl>
    <w:lvl w:ilvl="7" w:tplc="66206696">
      <w:numFmt w:val="bullet"/>
      <w:lvlText w:val="•"/>
      <w:lvlJc w:val="left"/>
      <w:pPr>
        <w:ind w:left="2876" w:hanging="442"/>
      </w:pPr>
      <w:rPr>
        <w:rFonts w:hint="default"/>
        <w:lang w:val="es-ES" w:eastAsia="en-US" w:bidi="ar-SA"/>
      </w:rPr>
    </w:lvl>
    <w:lvl w:ilvl="8" w:tplc="2378FA28">
      <w:numFmt w:val="bullet"/>
      <w:lvlText w:val="•"/>
      <w:lvlJc w:val="left"/>
      <w:pPr>
        <w:ind w:left="3284" w:hanging="442"/>
      </w:pPr>
      <w:rPr>
        <w:rFonts w:hint="default"/>
        <w:lang w:val="es-ES" w:eastAsia="en-US" w:bidi="ar-SA"/>
      </w:rPr>
    </w:lvl>
  </w:abstractNum>
  <w:abstractNum w:abstractNumId="3" w15:restartNumberingAfterBreak="0">
    <w:nsid w:val="37527236"/>
    <w:multiLevelType w:val="hybridMultilevel"/>
    <w:tmpl w:val="5F3AC1CC"/>
    <w:lvl w:ilvl="0" w:tplc="464424AC">
      <w:start w:val="1"/>
      <w:numFmt w:val="decimal"/>
      <w:lvlText w:val="%1."/>
      <w:lvlJc w:val="left"/>
      <w:pPr>
        <w:ind w:left="720" w:hanging="360"/>
      </w:pPr>
      <w:rPr>
        <w:b w:val="0"/>
        <w:bCs/>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37876D48"/>
    <w:multiLevelType w:val="hybridMultilevel"/>
    <w:tmpl w:val="418CE316"/>
    <w:lvl w:ilvl="0" w:tplc="66D8CCF6">
      <w:numFmt w:val="bullet"/>
      <w:lvlText w:val="•"/>
      <w:lvlJc w:val="left"/>
      <w:pPr>
        <w:ind w:left="120" w:hanging="326"/>
      </w:pPr>
      <w:rPr>
        <w:rFonts w:ascii="Times New Roman" w:eastAsia="Times New Roman" w:hAnsi="Times New Roman" w:cs="Times New Roman" w:hint="default"/>
        <w:b/>
        <w:bCs/>
        <w:w w:val="100"/>
        <w:sz w:val="22"/>
        <w:szCs w:val="22"/>
        <w:lang w:val="es-ES" w:eastAsia="en-US" w:bidi="ar-SA"/>
      </w:rPr>
    </w:lvl>
    <w:lvl w:ilvl="1" w:tplc="7C622230">
      <w:numFmt w:val="bullet"/>
      <w:lvlText w:val="•"/>
      <w:lvlJc w:val="left"/>
      <w:pPr>
        <w:ind w:left="1026" w:hanging="326"/>
      </w:pPr>
      <w:rPr>
        <w:rFonts w:hint="default"/>
        <w:lang w:val="es-ES" w:eastAsia="en-US" w:bidi="ar-SA"/>
      </w:rPr>
    </w:lvl>
    <w:lvl w:ilvl="2" w:tplc="F904BE5E">
      <w:numFmt w:val="bullet"/>
      <w:lvlText w:val="•"/>
      <w:lvlJc w:val="left"/>
      <w:pPr>
        <w:ind w:left="1932" w:hanging="326"/>
      </w:pPr>
      <w:rPr>
        <w:rFonts w:hint="default"/>
        <w:lang w:val="es-ES" w:eastAsia="en-US" w:bidi="ar-SA"/>
      </w:rPr>
    </w:lvl>
    <w:lvl w:ilvl="3" w:tplc="9B80ECDA">
      <w:numFmt w:val="bullet"/>
      <w:lvlText w:val="•"/>
      <w:lvlJc w:val="left"/>
      <w:pPr>
        <w:ind w:left="2838" w:hanging="326"/>
      </w:pPr>
      <w:rPr>
        <w:rFonts w:hint="default"/>
        <w:lang w:val="es-ES" w:eastAsia="en-US" w:bidi="ar-SA"/>
      </w:rPr>
    </w:lvl>
    <w:lvl w:ilvl="4" w:tplc="082608B6">
      <w:numFmt w:val="bullet"/>
      <w:lvlText w:val="•"/>
      <w:lvlJc w:val="left"/>
      <w:pPr>
        <w:ind w:left="3744" w:hanging="326"/>
      </w:pPr>
      <w:rPr>
        <w:rFonts w:hint="default"/>
        <w:lang w:val="es-ES" w:eastAsia="en-US" w:bidi="ar-SA"/>
      </w:rPr>
    </w:lvl>
    <w:lvl w:ilvl="5" w:tplc="95E037CA">
      <w:numFmt w:val="bullet"/>
      <w:lvlText w:val="•"/>
      <w:lvlJc w:val="left"/>
      <w:pPr>
        <w:ind w:left="4650" w:hanging="326"/>
      </w:pPr>
      <w:rPr>
        <w:rFonts w:hint="default"/>
        <w:lang w:val="es-ES" w:eastAsia="en-US" w:bidi="ar-SA"/>
      </w:rPr>
    </w:lvl>
    <w:lvl w:ilvl="6" w:tplc="8BC453F2">
      <w:numFmt w:val="bullet"/>
      <w:lvlText w:val="•"/>
      <w:lvlJc w:val="left"/>
      <w:pPr>
        <w:ind w:left="5556" w:hanging="326"/>
      </w:pPr>
      <w:rPr>
        <w:rFonts w:hint="default"/>
        <w:lang w:val="es-ES" w:eastAsia="en-US" w:bidi="ar-SA"/>
      </w:rPr>
    </w:lvl>
    <w:lvl w:ilvl="7" w:tplc="FCAE3C56">
      <w:numFmt w:val="bullet"/>
      <w:lvlText w:val="•"/>
      <w:lvlJc w:val="left"/>
      <w:pPr>
        <w:ind w:left="6462" w:hanging="326"/>
      </w:pPr>
      <w:rPr>
        <w:rFonts w:hint="default"/>
        <w:lang w:val="es-ES" w:eastAsia="en-US" w:bidi="ar-SA"/>
      </w:rPr>
    </w:lvl>
    <w:lvl w:ilvl="8" w:tplc="10DC1F50">
      <w:numFmt w:val="bullet"/>
      <w:lvlText w:val="•"/>
      <w:lvlJc w:val="left"/>
      <w:pPr>
        <w:ind w:left="7368" w:hanging="326"/>
      </w:pPr>
      <w:rPr>
        <w:rFonts w:hint="default"/>
        <w:lang w:val="es-ES" w:eastAsia="en-US" w:bidi="ar-SA"/>
      </w:rPr>
    </w:lvl>
  </w:abstractNum>
  <w:abstractNum w:abstractNumId="5" w15:restartNumberingAfterBreak="0">
    <w:nsid w:val="447465ED"/>
    <w:multiLevelType w:val="multilevel"/>
    <w:tmpl w:val="21725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7C52569"/>
    <w:multiLevelType w:val="hybridMultilevel"/>
    <w:tmpl w:val="B98265B8"/>
    <w:lvl w:ilvl="0" w:tplc="CD14245C">
      <w:start w:val="1"/>
      <w:numFmt w:val="decimal"/>
      <w:lvlText w:val="%1."/>
      <w:lvlJc w:val="left"/>
      <w:pPr>
        <w:ind w:left="444" w:hanging="226"/>
      </w:pPr>
      <w:rPr>
        <w:rFonts w:ascii="Times New Roman" w:eastAsia="Times New Roman" w:hAnsi="Times New Roman" w:cs="Times New Roman" w:hint="default"/>
        <w:b/>
        <w:bCs/>
        <w:w w:val="100"/>
        <w:sz w:val="22"/>
        <w:szCs w:val="22"/>
        <w:lang w:val="es-ES" w:eastAsia="en-US" w:bidi="ar-SA"/>
      </w:rPr>
    </w:lvl>
    <w:lvl w:ilvl="1" w:tplc="44CEE94E">
      <w:numFmt w:val="bullet"/>
      <w:lvlText w:val="•"/>
      <w:lvlJc w:val="left"/>
      <w:pPr>
        <w:ind w:left="1740" w:hanging="226"/>
      </w:pPr>
      <w:rPr>
        <w:rFonts w:hint="default"/>
        <w:lang w:val="es-ES" w:eastAsia="en-US" w:bidi="ar-SA"/>
      </w:rPr>
    </w:lvl>
    <w:lvl w:ilvl="2" w:tplc="DC7639CE">
      <w:numFmt w:val="bullet"/>
      <w:lvlText w:val="•"/>
      <w:lvlJc w:val="left"/>
      <w:pPr>
        <w:ind w:left="2566" w:hanging="226"/>
      </w:pPr>
      <w:rPr>
        <w:rFonts w:hint="default"/>
        <w:lang w:val="es-ES" w:eastAsia="en-US" w:bidi="ar-SA"/>
      </w:rPr>
    </w:lvl>
    <w:lvl w:ilvl="3" w:tplc="ED046A6C">
      <w:numFmt w:val="bullet"/>
      <w:lvlText w:val="•"/>
      <w:lvlJc w:val="left"/>
      <w:pPr>
        <w:ind w:left="3393" w:hanging="226"/>
      </w:pPr>
      <w:rPr>
        <w:rFonts w:hint="default"/>
        <w:lang w:val="es-ES" w:eastAsia="en-US" w:bidi="ar-SA"/>
      </w:rPr>
    </w:lvl>
    <w:lvl w:ilvl="4" w:tplc="0B9498CA">
      <w:numFmt w:val="bullet"/>
      <w:lvlText w:val="•"/>
      <w:lvlJc w:val="left"/>
      <w:pPr>
        <w:ind w:left="4220" w:hanging="226"/>
      </w:pPr>
      <w:rPr>
        <w:rFonts w:hint="default"/>
        <w:lang w:val="es-ES" w:eastAsia="en-US" w:bidi="ar-SA"/>
      </w:rPr>
    </w:lvl>
    <w:lvl w:ilvl="5" w:tplc="2722B818">
      <w:numFmt w:val="bullet"/>
      <w:lvlText w:val="•"/>
      <w:lvlJc w:val="left"/>
      <w:pPr>
        <w:ind w:left="5046" w:hanging="226"/>
      </w:pPr>
      <w:rPr>
        <w:rFonts w:hint="default"/>
        <w:lang w:val="es-ES" w:eastAsia="en-US" w:bidi="ar-SA"/>
      </w:rPr>
    </w:lvl>
    <w:lvl w:ilvl="6" w:tplc="F6FCB02C">
      <w:numFmt w:val="bullet"/>
      <w:lvlText w:val="•"/>
      <w:lvlJc w:val="left"/>
      <w:pPr>
        <w:ind w:left="5873" w:hanging="226"/>
      </w:pPr>
      <w:rPr>
        <w:rFonts w:hint="default"/>
        <w:lang w:val="es-ES" w:eastAsia="en-US" w:bidi="ar-SA"/>
      </w:rPr>
    </w:lvl>
    <w:lvl w:ilvl="7" w:tplc="3F3C4368">
      <w:numFmt w:val="bullet"/>
      <w:lvlText w:val="•"/>
      <w:lvlJc w:val="left"/>
      <w:pPr>
        <w:ind w:left="6700" w:hanging="226"/>
      </w:pPr>
      <w:rPr>
        <w:rFonts w:hint="default"/>
        <w:lang w:val="es-ES" w:eastAsia="en-US" w:bidi="ar-SA"/>
      </w:rPr>
    </w:lvl>
    <w:lvl w:ilvl="8" w:tplc="7DA24216">
      <w:numFmt w:val="bullet"/>
      <w:lvlText w:val="•"/>
      <w:lvlJc w:val="left"/>
      <w:pPr>
        <w:ind w:left="7526" w:hanging="226"/>
      </w:pPr>
      <w:rPr>
        <w:rFonts w:hint="default"/>
        <w:lang w:val="es-ES" w:eastAsia="en-US" w:bidi="ar-SA"/>
      </w:rPr>
    </w:lvl>
  </w:abstractNum>
  <w:num w:numId="1">
    <w:abstractNumId w:val="4"/>
  </w:num>
  <w:num w:numId="2">
    <w:abstractNumId w:val="2"/>
  </w:num>
  <w:num w:numId="3">
    <w:abstractNumId w:val="1"/>
  </w:num>
  <w:num w:numId="4">
    <w:abstractNumId w:val="6"/>
  </w:num>
  <w:num w:numId="5">
    <w:abstractNumId w:val="3"/>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7FC"/>
    <w:rsid w:val="000D4A41"/>
    <w:rsid w:val="001049E3"/>
    <w:rsid w:val="00113758"/>
    <w:rsid w:val="00115BFF"/>
    <w:rsid w:val="001F6402"/>
    <w:rsid w:val="001F6B3C"/>
    <w:rsid w:val="003A4EBF"/>
    <w:rsid w:val="003C6291"/>
    <w:rsid w:val="003F4B78"/>
    <w:rsid w:val="00425A95"/>
    <w:rsid w:val="00491718"/>
    <w:rsid w:val="004937FC"/>
    <w:rsid w:val="004A541B"/>
    <w:rsid w:val="005636BF"/>
    <w:rsid w:val="005E5BC2"/>
    <w:rsid w:val="00644874"/>
    <w:rsid w:val="0068412A"/>
    <w:rsid w:val="00687ECE"/>
    <w:rsid w:val="00690897"/>
    <w:rsid w:val="006F449F"/>
    <w:rsid w:val="0083617C"/>
    <w:rsid w:val="0084756B"/>
    <w:rsid w:val="008C2B71"/>
    <w:rsid w:val="009563ED"/>
    <w:rsid w:val="00995F23"/>
    <w:rsid w:val="009A7669"/>
    <w:rsid w:val="009C1033"/>
    <w:rsid w:val="00B839A4"/>
    <w:rsid w:val="00B84E29"/>
    <w:rsid w:val="00BB1895"/>
    <w:rsid w:val="00C301D8"/>
    <w:rsid w:val="00D14023"/>
    <w:rsid w:val="00D939C8"/>
    <w:rsid w:val="00E3095E"/>
    <w:rsid w:val="00E840EF"/>
    <w:rsid w:val="00EB59C8"/>
    <w:rsid w:val="00ED21DC"/>
    <w:rsid w:val="00F34C38"/>
    <w:rsid w:val="00F87D80"/>
    <w:rsid w:val="00F91DC1"/>
    <w:rsid w:val="00FA00C2"/>
    <w:rsid w:val="00FA5027"/>
    <w:rsid w:val="00FC2CFF"/>
    <w:rsid w:val="00FD0A51"/>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DF36E0"/>
  <w15:docId w15:val="{E124F8AE-0C67-4B11-B1B4-01635A5FE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ind w:left="444"/>
      <w:outlineLvl w:val="0"/>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Prrafodelista">
    <w:name w:val="List Paragraph"/>
    <w:basedOn w:val="Normal"/>
    <w:uiPriority w:val="1"/>
    <w:qFormat/>
    <w:pPr>
      <w:ind w:left="444" w:hanging="227"/>
    </w:pPr>
  </w:style>
  <w:style w:type="paragraph" w:customStyle="1" w:styleId="TableParagraph">
    <w:name w:val="Table Paragraph"/>
    <w:basedOn w:val="Normal"/>
    <w:uiPriority w:val="1"/>
    <w:qFormat/>
  </w:style>
  <w:style w:type="table" w:styleId="Tablaconcuadrcula">
    <w:name w:val="Table Grid"/>
    <w:basedOn w:val="Tablanormal"/>
    <w:uiPriority w:val="39"/>
    <w:rsid w:val="00EB59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EB59C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concuadrcula4-nfasis5">
    <w:name w:val="Grid Table 4 Accent 5"/>
    <w:basedOn w:val="Tablanormal"/>
    <w:uiPriority w:val="49"/>
    <w:rsid w:val="00EB59C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Encabezado">
    <w:name w:val="header"/>
    <w:basedOn w:val="Normal"/>
    <w:link w:val="EncabezadoCar"/>
    <w:uiPriority w:val="99"/>
    <w:unhideWhenUsed/>
    <w:rsid w:val="009563ED"/>
    <w:pPr>
      <w:tabs>
        <w:tab w:val="center" w:pos="4252"/>
        <w:tab w:val="right" w:pos="8504"/>
      </w:tabs>
    </w:pPr>
  </w:style>
  <w:style w:type="character" w:customStyle="1" w:styleId="EncabezadoCar">
    <w:name w:val="Encabezado Car"/>
    <w:basedOn w:val="Fuentedeprrafopredeter"/>
    <w:link w:val="Encabezado"/>
    <w:uiPriority w:val="99"/>
    <w:rsid w:val="009563ED"/>
    <w:rPr>
      <w:rFonts w:ascii="Times New Roman" w:eastAsia="Times New Roman" w:hAnsi="Times New Roman" w:cs="Times New Roman"/>
      <w:lang w:val="es-ES"/>
    </w:rPr>
  </w:style>
  <w:style w:type="paragraph" w:styleId="Piedepgina">
    <w:name w:val="footer"/>
    <w:basedOn w:val="Normal"/>
    <w:link w:val="PiedepginaCar"/>
    <w:uiPriority w:val="99"/>
    <w:unhideWhenUsed/>
    <w:rsid w:val="009563ED"/>
    <w:pPr>
      <w:tabs>
        <w:tab w:val="center" w:pos="4252"/>
        <w:tab w:val="right" w:pos="8504"/>
      </w:tabs>
    </w:pPr>
  </w:style>
  <w:style w:type="character" w:customStyle="1" w:styleId="PiedepginaCar">
    <w:name w:val="Pie de página Car"/>
    <w:basedOn w:val="Fuentedeprrafopredeter"/>
    <w:link w:val="Piedepgina"/>
    <w:uiPriority w:val="99"/>
    <w:rsid w:val="009563ED"/>
    <w:rPr>
      <w:rFonts w:ascii="Times New Roman" w:eastAsia="Times New Roman" w:hAnsi="Times New Roman" w:cs="Times New Roman"/>
      <w:lang w:val="es-ES"/>
    </w:rPr>
  </w:style>
  <w:style w:type="character" w:styleId="Refdecomentario">
    <w:name w:val="annotation reference"/>
    <w:basedOn w:val="Fuentedeprrafopredeter"/>
    <w:uiPriority w:val="99"/>
    <w:semiHidden/>
    <w:unhideWhenUsed/>
    <w:rsid w:val="00ED21DC"/>
    <w:rPr>
      <w:sz w:val="16"/>
      <w:szCs w:val="16"/>
    </w:rPr>
  </w:style>
  <w:style w:type="paragraph" w:styleId="Textocomentario">
    <w:name w:val="annotation text"/>
    <w:basedOn w:val="Normal"/>
    <w:link w:val="TextocomentarioCar"/>
    <w:uiPriority w:val="99"/>
    <w:unhideWhenUsed/>
    <w:rsid w:val="00ED21DC"/>
    <w:rPr>
      <w:sz w:val="20"/>
      <w:szCs w:val="20"/>
    </w:rPr>
  </w:style>
  <w:style w:type="character" w:customStyle="1" w:styleId="TextocomentarioCar">
    <w:name w:val="Texto comentario Car"/>
    <w:basedOn w:val="Fuentedeprrafopredeter"/>
    <w:link w:val="Textocomentario"/>
    <w:uiPriority w:val="99"/>
    <w:rsid w:val="00ED21DC"/>
    <w:rPr>
      <w:rFonts w:ascii="Times New Roman" w:eastAsia="Times New Roman" w:hAnsi="Times New Roman" w:cs="Times New Roman"/>
      <w:sz w:val="20"/>
      <w:szCs w:val="20"/>
      <w:lang w:val="es-ES"/>
    </w:rPr>
  </w:style>
  <w:style w:type="paragraph" w:styleId="Asuntodelcomentario">
    <w:name w:val="annotation subject"/>
    <w:basedOn w:val="Textocomentario"/>
    <w:next w:val="Textocomentario"/>
    <w:link w:val="AsuntodelcomentarioCar"/>
    <w:uiPriority w:val="99"/>
    <w:semiHidden/>
    <w:unhideWhenUsed/>
    <w:rsid w:val="00ED21DC"/>
    <w:rPr>
      <w:b/>
      <w:bCs/>
    </w:rPr>
  </w:style>
  <w:style w:type="character" w:customStyle="1" w:styleId="AsuntodelcomentarioCar">
    <w:name w:val="Asunto del comentario Car"/>
    <w:basedOn w:val="TextocomentarioCar"/>
    <w:link w:val="Asuntodelcomentario"/>
    <w:uiPriority w:val="99"/>
    <w:semiHidden/>
    <w:rsid w:val="00ED21DC"/>
    <w:rPr>
      <w:rFonts w:ascii="Times New Roman" w:eastAsia="Times New Roman" w:hAnsi="Times New Roman" w:cs="Times New Roman"/>
      <w:b/>
      <w:bCs/>
      <w:sz w:val="20"/>
      <w:szCs w:val="20"/>
      <w:lang w:val="es-ES"/>
    </w:rPr>
  </w:style>
  <w:style w:type="paragraph" w:customStyle="1" w:styleId="Estilo1">
    <w:name w:val="Estilo1"/>
    <w:basedOn w:val="Ttulo"/>
    <w:link w:val="Estilo1Car"/>
    <w:qFormat/>
    <w:rsid w:val="003F4B78"/>
    <w:pPr>
      <w:widowControl/>
      <w:autoSpaceDE/>
      <w:autoSpaceDN/>
    </w:pPr>
    <w:rPr>
      <w:b/>
      <w:sz w:val="40"/>
    </w:rPr>
  </w:style>
  <w:style w:type="character" w:customStyle="1" w:styleId="Estilo1Car">
    <w:name w:val="Estilo1 Car"/>
    <w:basedOn w:val="TtuloCar"/>
    <w:link w:val="Estilo1"/>
    <w:rsid w:val="003F4B78"/>
    <w:rPr>
      <w:rFonts w:asciiTheme="majorHAnsi" w:eastAsiaTheme="majorEastAsia" w:hAnsiTheme="majorHAnsi" w:cstheme="majorBidi"/>
      <w:b/>
      <w:spacing w:val="-10"/>
      <w:kern w:val="28"/>
      <w:sz w:val="40"/>
      <w:szCs w:val="56"/>
      <w:lang w:val="es-ES"/>
    </w:rPr>
  </w:style>
  <w:style w:type="paragraph" w:styleId="Ttulo">
    <w:name w:val="Title"/>
    <w:basedOn w:val="Normal"/>
    <w:next w:val="Normal"/>
    <w:link w:val="TtuloCar"/>
    <w:uiPriority w:val="10"/>
    <w:qFormat/>
    <w:rsid w:val="003F4B78"/>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F4B78"/>
    <w:rPr>
      <w:rFonts w:asciiTheme="majorHAnsi" w:eastAsiaTheme="majorEastAsia" w:hAnsiTheme="majorHAnsi" w:cstheme="majorBidi"/>
      <w:spacing w:val="-10"/>
      <w:kern w:val="28"/>
      <w:sz w:val="56"/>
      <w:szCs w:val="56"/>
      <w:lang w:val="es-ES"/>
    </w:rPr>
  </w:style>
  <w:style w:type="character" w:styleId="Hipervnculo">
    <w:name w:val="Hyperlink"/>
    <w:basedOn w:val="Fuentedeprrafopredeter"/>
    <w:uiPriority w:val="99"/>
    <w:semiHidden/>
    <w:unhideWhenUsed/>
    <w:rsid w:val="00C301D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161749">
      <w:bodyDiv w:val="1"/>
      <w:marLeft w:val="0"/>
      <w:marRight w:val="0"/>
      <w:marTop w:val="0"/>
      <w:marBottom w:val="0"/>
      <w:divBdr>
        <w:top w:val="none" w:sz="0" w:space="0" w:color="auto"/>
        <w:left w:val="none" w:sz="0" w:space="0" w:color="auto"/>
        <w:bottom w:val="none" w:sz="0" w:space="0" w:color="auto"/>
        <w:right w:val="none" w:sz="0" w:space="0" w:color="auto"/>
      </w:divBdr>
    </w:div>
    <w:div w:id="19872729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libro.net/es/ereader/itsqmet/127125"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hyperlink" Target="https://elibro.net/es/lc/itsqmet/titulos/39461" TargetMode="External"/><Relationship Id="rId17" Type="http://schemas.openxmlformats.org/officeDocument/2006/relationships/hyperlink" Target="https://elibro.net/es/lc/itsqmet/titulos/106453"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libro.net/es/lc/itsqmet/titulos/62458"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libro.net/es/ereader/itsqmet/70431"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elibro.net/es/ereader/itsqmet/106461" TargetMode="External"/><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libro.net/es/lc/itsqmet/titulos/127092" TargetMode="External"/><Relationship Id="rId22"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188</TotalTime>
  <Pages>8</Pages>
  <Words>1559</Words>
  <Characters>8580</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Itsqmet 2</dc:creator>
  <cp:lastModifiedBy>LEDESMA VALENCIA DANNY FAVIAN</cp:lastModifiedBy>
  <cp:revision>10</cp:revision>
  <dcterms:created xsi:type="dcterms:W3CDTF">2023-12-06T17:29:00Z</dcterms:created>
  <dcterms:modified xsi:type="dcterms:W3CDTF">2023-12-14T02:25:00Z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2023-08-04T00:00:00Z</vt:filetime>
  </property>
  <property fmtid="{D5CDD505-2E9C-101B-9397-08002B2CF9AE}" pid="3" name="LastSaved">
    <vt:filetime>2023-11-09T00:00:00Z</vt:filetime>
  </property>
</Properties>
</file>