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D8371" w14:textId="6A9A7B31" w:rsidR="00201D02" w:rsidRPr="003F2E0F" w:rsidRDefault="00201D02" w:rsidP="00201D02">
      <w:pPr>
        <w:rPr>
          <w:b/>
          <w:bCs/>
          <w:lang w:val="en-US"/>
        </w:rPr>
      </w:pPr>
      <w:r w:rsidRPr="003F2E0F">
        <w:rPr>
          <w:b/>
          <w:bCs/>
          <w:lang w:val="en-US"/>
        </w:rPr>
        <w:t>Table 1</w:t>
      </w:r>
      <w:r w:rsidR="001C5A2D" w:rsidRPr="003F2E0F">
        <w:rPr>
          <w:b/>
          <w:bCs/>
          <w:lang w:val="en-US"/>
        </w:rPr>
        <w:t xml:space="preserve"> (1982 – 2021)</w:t>
      </w:r>
    </w:p>
    <w:p w14:paraId="78A0C54E" w14:textId="53AAEADF" w:rsidR="001C5A2D" w:rsidRDefault="001C5A2D" w:rsidP="00201D02">
      <w:pPr>
        <w:rPr>
          <w:lang w:val="en-US"/>
        </w:rPr>
      </w:pPr>
      <w:r>
        <w:rPr>
          <w:lang w:val="en-US"/>
        </w:rPr>
        <w:t>Year</w:t>
      </w:r>
    </w:p>
    <w:p w14:paraId="5285E2A5" w14:textId="491C1DFD" w:rsidR="001C5A2D" w:rsidRDefault="00096125" w:rsidP="00201D02">
      <w:pPr>
        <w:rPr>
          <w:lang w:val="en-US"/>
        </w:rPr>
      </w:pPr>
      <w:r>
        <w:rPr>
          <w:lang w:val="en-US"/>
        </w:rPr>
        <w:t xml:space="preserve">No. </w:t>
      </w:r>
      <w:proofErr w:type="spellStart"/>
      <w:r w:rsidR="001C5A2D">
        <w:rPr>
          <w:lang w:val="en-US"/>
        </w:rPr>
        <w:t>Labour</w:t>
      </w:r>
      <w:proofErr w:type="spellEnd"/>
      <w:r w:rsidR="001C5A2D">
        <w:rPr>
          <w:lang w:val="en-US"/>
        </w:rPr>
        <w:t xml:space="preserve"> Force</w:t>
      </w:r>
    </w:p>
    <w:p w14:paraId="14C7A290" w14:textId="0BC93413" w:rsidR="001C5A2D" w:rsidRDefault="00096125" w:rsidP="00201D02">
      <w:pPr>
        <w:rPr>
          <w:lang w:val="en-US"/>
        </w:rPr>
      </w:pPr>
      <w:r>
        <w:rPr>
          <w:lang w:val="en-US"/>
        </w:rPr>
        <w:t xml:space="preserve">No. </w:t>
      </w:r>
      <w:r w:rsidR="001C5A2D">
        <w:rPr>
          <w:lang w:val="en-US"/>
        </w:rPr>
        <w:t>Employed</w:t>
      </w:r>
    </w:p>
    <w:p w14:paraId="76C3A8C6" w14:textId="434AC4D9" w:rsidR="001C5A2D" w:rsidRDefault="00096125" w:rsidP="00201D02">
      <w:pPr>
        <w:rPr>
          <w:lang w:val="en-US"/>
        </w:rPr>
      </w:pPr>
      <w:r>
        <w:rPr>
          <w:lang w:val="en-US"/>
        </w:rPr>
        <w:t xml:space="preserve">No. </w:t>
      </w:r>
      <w:r w:rsidR="001C5A2D">
        <w:rPr>
          <w:lang w:val="en-US"/>
        </w:rPr>
        <w:t>Unemployed</w:t>
      </w:r>
    </w:p>
    <w:p w14:paraId="7E7CD2C5" w14:textId="6C0DC8EB" w:rsidR="001C5A2D" w:rsidRDefault="001C5A2D" w:rsidP="00201D02">
      <w:pPr>
        <w:rPr>
          <w:lang w:val="en-US"/>
        </w:rPr>
      </w:pPr>
      <w:r>
        <w:rPr>
          <w:lang w:val="en-US"/>
        </w:rPr>
        <w:t>Data for overall Malaysia</w:t>
      </w:r>
    </w:p>
    <w:p w14:paraId="5E08EAA2" w14:textId="5052B197" w:rsidR="001C5A2D" w:rsidRDefault="001C5A2D" w:rsidP="00201D02">
      <w:pPr>
        <w:rPr>
          <w:lang w:val="en-US"/>
        </w:rPr>
      </w:pPr>
      <w:r>
        <w:rPr>
          <w:lang w:val="en-US"/>
        </w:rPr>
        <w:t>Data for individual state</w:t>
      </w:r>
      <w:r w:rsidR="00096125">
        <w:rPr>
          <w:lang w:val="en-US"/>
        </w:rPr>
        <w:t xml:space="preserve"> </w:t>
      </w:r>
    </w:p>
    <w:p w14:paraId="7D878F84" w14:textId="2A60057A" w:rsidR="001C5A2D" w:rsidRPr="003F2E0F" w:rsidRDefault="001C5A2D" w:rsidP="00201D02">
      <w:pPr>
        <w:rPr>
          <w:b/>
          <w:bCs/>
          <w:lang w:val="en-US"/>
        </w:rPr>
      </w:pPr>
      <w:r w:rsidRPr="003F2E0F">
        <w:rPr>
          <w:b/>
          <w:bCs/>
          <w:lang w:val="en-US"/>
        </w:rPr>
        <w:t>Table 2</w:t>
      </w:r>
      <w:r w:rsidR="001664E1" w:rsidRPr="003F2E0F">
        <w:rPr>
          <w:b/>
          <w:bCs/>
          <w:lang w:val="en-US"/>
        </w:rPr>
        <w:t xml:space="preserve"> (1982 – 2021)</w:t>
      </w:r>
    </w:p>
    <w:p w14:paraId="7D5C26DD" w14:textId="2EA13380" w:rsidR="00096125" w:rsidRDefault="00096125" w:rsidP="00201D02">
      <w:pPr>
        <w:rPr>
          <w:lang w:val="en-US"/>
        </w:rPr>
      </w:pPr>
      <w:r>
        <w:rPr>
          <w:lang w:val="en-US"/>
        </w:rPr>
        <w:t>Year</w:t>
      </w:r>
    </w:p>
    <w:p w14:paraId="2A4E816C" w14:textId="1CD530B5" w:rsidR="00096125" w:rsidRDefault="00096125" w:rsidP="00201D02">
      <w:pPr>
        <w:rPr>
          <w:lang w:val="en-US"/>
        </w:rPr>
      </w:pPr>
      <w:r>
        <w:rPr>
          <w:lang w:val="en-US"/>
        </w:rPr>
        <w:t>No.</w:t>
      </w:r>
      <w:r w:rsidR="00C91747">
        <w:rPr>
          <w:lang w:val="en-US"/>
        </w:rPr>
        <w:t xml:space="preserve"> of Male </w:t>
      </w:r>
      <w:proofErr w:type="spellStart"/>
      <w:r w:rsidR="00C91747">
        <w:rPr>
          <w:lang w:val="en-US"/>
        </w:rPr>
        <w:t>Labour</w:t>
      </w:r>
      <w:proofErr w:type="spellEnd"/>
      <w:r w:rsidR="00C91747">
        <w:rPr>
          <w:lang w:val="en-US"/>
        </w:rPr>
        <w:t xml:space="preserve"> Force</w:t>
      </w:r>
    </w:p>
    <w:p w14:paraId="3CB45D72" w14:textId="4BE94BD6" w:rsidR="00C91747" w:rsidRDefault="00C91747" w:rsidP="00201D02">
      <w:pPr>
        <w:rPr>
          <w:lang w:val="en-US"/>
        </w:rPr>
      </w:pPr>
      <w:r>
        <w:rPr>
          <w:lang w:val="en-US"/>
        </w:rPr>
        <w:t xml:space="preserve">No. of Female </w:t>
      </w:r>
      <w:proofErr w:type="spellStart"/>
      <w:r>
        <w:rPr>
          <w:lang w:val="en-US"/>
        </w:rPr>
        <w:t>Labour</w:t>
      </w:r>
      <w:proofErr w:type="spellEnd"/>
      <w:r>
        <w:rPr>
          <w:lang w:val="en-US"/>
        </w:rPr>
        <w:t xml:space="preserve"> Force</w:t>
      </w:r>
    </w:p>
    <w:p w14:paraId="236D2BE3" w14:textId="21AC26DF" w:rsidR="00C91747" w:rsidRDefault="00C91747" w:rsidP="00C91747">
      <w:pPr>
        <w:rPr>
          <w:lang w:val="en-US"/>
        </w:rPr>
      </w:pPr>
      <w:r>
        <w:rPr>
          <w:lang w:val="en-US"/>
        </w:rPr>
        <w:t xml:space="preserve">No. Employed Male </w:t>
      </w:r>
      <w:proofErr w:type="spellStart"/>
      <w:r>
        <w:rPr>
          <w:lang w:val="en-US"/>
        </w:rPr>
        <w:t>Labour</w:t>
      </w:r>
      <w:proofErr w:type="spellEnd"/>
      <w:r>
        <w:rPr>
          <w:lang w:val="en-US"/>
        </w:rPr>
        <w:t xml:space="preserve"> Force</w:t>
      </w:r>
    </w:p>
    <w:p w14:paraId="2E396374" w14:textId="017053DF" w:rsidR="00C91747" w:rsidRPr="00201D02" w:rsidRDefault="00C91747" w:rsidP="00C91747">
      <w:pPr>
        <w:rPr>
          <w:lang w:val="en-US"/>
        </w:rPr>
      </w:pPr>
      <w:r>
        <w:rPr>
          <w:lang w:val="en-US"/>
        </w:rPr>
        <w:t xml:space="preserve">No. of Employed Female </w:t>
      </w:r>
      <w:proofErr w:type="spellStart"/>
      <w:r>
        <w:rPr>
          <w:lang w:val="en-US"/>
        </w:rPr>
        <w:t>Labour</w:t>
      </w:r>
      <w:proofErr w:type="spellEnd"/>
      <w:r>
        <w:rPr>
          <w:lang w:val="en-US"/>
        </w:rPr>
        <w:t xml:space="preserve"> Force</w:t>
      </w:r>
    </w:p>
    <w:p w14:paraId="7345AC40" w14:textId="2BF793A6" w:rsidR="00C91747" w:rsidRDefault="00C91747" w:rsidP="00201D02">
      <w:pPr>
        <w:rPr>
          <w:lang w:val="en-US"/>
        </w:rPr>
      </w:pPr>
      <w:r>
        <w:rPr>
          <w:lang w:val="en-US"/>
        </w:rPr>
        <w:t xml:space="preserve">No. Unemployed Male </w:t>
      </w:r>
      <w:proofErr w:type="spellStart"/>
      <w:r>
        <w:rPr>
          <w:lang w:val="en-US"/>
        </w:rPr>
        <w:t>Labour</w:t>
      </w:r>
      <w:proofErr w:type="spellEnd"/>
      <w:r>
        <w:rPr>
          <w:lang w:val="en-US"/>
        </w:rPr>
        <w:t xml:space="preserve"> Force</w:t>
      </w:r>
    </w:p>
    <w:p w14:paraId="0A27274F" w14:textId="6B55739E" w:rsidR="00C91747" w:rsidRDefault="00C91747" w:rsidP="00201D02">
      <w:pPr>
        <w:rPr>
          <w:lang w:val="en-US"/>
        </w:rPr>
      </w:pPr>
      <w:r>
        <w:rPr>
          <w:lang w:val="en-US"/>
        </w:rPr>
        <w:t xml:space="preserve">No. of Unemployed Female </w:t>
      </w:r>
      <w:proofErr w:type="spellStart"/>
      <w:r>
        <w:rPr>
          <w:lang w:val="en-US"/>
        </w:rPr>
        <w:t>Labour</w:t>
      </w:r>
      <w:proofErr w:type="spellEnd"/>
      <w:r>
        <w:rPr>
          <w:lang w:val="en-US"/>
        </w:rPr>
        <w:t xml:space="preserve"> Force</w:t>
      </w:r>
    </w:p>
    <w:p w14:paraId="65ACD445" w14:textId="77777777" w:rsidR="001664E1" w:rsidRDefault="001664E1" w:rsidP="001664E1">
      <w:pPr>
        <w:rPr>
          <w:lang w:val="en-US"/>
        </w:rPr>
      </w:pPr>
      <w:r>
        <w:rPr>
          <w:lang w:val="en-US"/>
        </w:rPr>
        <w:t>Data for overall Malaysia</w:t>
      </w:r>
    </w:p>
    <w:p w14:paraId="184716B2" w14:textId="77777777" w:rsidR="00A33206" w:rsidRDefault="001664E1" w:rsidP="001664E1">
      <w:pPr>
        <w:rPr>
          <w:lang w:val="en-US"/>
        </w:rPr>
      </w:pPr>
      <w:r>
        <w:rPr>
          <w:lang w:val="en-US"/>
        </w:rPr>
        <w:t>Data for individual state</w:t>
      </w:r>
    </w:p>
    <w:p w14:paraId="5772AEE8" w14:textId="27A4CA99" w:rsidR="001664E1" w:rsidRDefault="001664E1" w:rsidP="00201D02">
      <w:pPr>
        <w:rPr>
          <w:b/>
          <w:bCs/>
          <w:lang w:val="en-US"/>
        </w:rPr>
      </w:pPr>
      <w:r w:rsidRPr="003F2E0F">
        <w:rPr>
          <w:b/>
          <w:bCs/>
          <w:lang w:val="en-US"/>
        </w:rPr>
        <w:t>Table 3 (1982 – 2021)</w:t>
      </w:r>
    </w:p>
    <w:p w14:paraId="56E2815D" w14:textId="153B5387" w:rsidR="00F11743" w:rsidRPr="00146E38" w:rsidRDefault="00F11743" w:rsidP="00201D02">
      <w:pPr>
        <w:rPr>
          <w:highlight w:val="red"/>
          <w:lang w:val="en-US"/>
        </w:rPr>
      </w:pPr>
      <w:r w:rsidRPr="00146E38">
        <w:rPr>
          <w:highlight w:val="red"/>
          <w:lang w:val="en-US"/>
        </w:rPr>
        <w:t>Year</w:t>
      </w:r>
    </w:p>
    <w:p w14:paraId="1D949188" w14:textId="6070310F" w:rsidR="003F2E0F" w:rsidRPr="00146E38" w:rsidRDefault="003F2E0F" w:rsidP="003F2E0F">
      <w:pPr>
        <w:rPr>
          <w:highlight w:val="red"/>
          <w:lang w:val="en-US"/>
        </w:rPr>
      </w:pPr>
      <w:r w:rsidRPr="00146E38">
        <w:rPr>
          <w:highlight w:val="red"/>
          <w:lang w:val="en-US"/>
        </w:rPr>
        <w:t xml:space="preserve">No. of Urban </w:t>
      </w:r>
      <w:proofErr w:type="spellStart"/>
      <w:r w:rsidRPr="00146E38">
        <w:rPr>
          <w:highlight w:val="red"/>
          <w:lang w:val="en-US"/>
        </w:rPr>
        <w:t>Labour</w:t>
      </w:r>
      <w:proofErr w:type="spellEnd"/>
      <w:r w:rsidRPr="00146E38">
        <w:rPr>
          <w:highlight w:val="red"/>
          <w:lang w:val="en-US"/>
        </w:rPr>
        <w:t xml:space="preserve"> Force</w:t>
      </w:r>
    </w:p>
    <w:p w14:paraId="679FC7A6" w14:textId="7A08ED5F" w:rsidR="003F2E0F" w:rsidRPr="00146E38" w:rsidRDefault="003F2E0F" w:rsidP="003F2E0F">
      <w:pPr>
        <w:rPr>
          <w:highlight w:val="red"/>
          <w:lang w:val="en-US"/>
        </w:rPr>
      </w:pPr>
      <w:r w:rsidRPr="00146E38">
        <w:rPr>
          <w:highlight w:val="red"/>
          <w:lang w:val="en-US"/>
        </w:rPr>
        <w:t xml:space="preserve">No. of Rural </w:t>
      </w:r>
      <w:proofErr w:type="spellStart"/>
      <w:r w:rsidRPr="00146E38">
        <w:rPr>
          <w:highlight w:val="red"/>
          <w:lang w:val="en-US"/>
        </w:rPr>
        <w:t>Labour</w:t>
      </w:r>
      <w:proofErr w:type="spellEnd"/>
      <w:r w:rsidRPr="00146E38">
        <w:rPr>
          <w:highlight w:val="red"/>
          <w:lang w:val="en-US"/>
        </w:rPr>
        <w:t xml:space="preserve"> Force</w:t>
      </w:r>
    </w:p>
    <w:p w14:paraId="77BB22D0" w14:textId="101A9433" w:rsidR="003F2E0F" w:rsidRPr="00146E38" w:rsidRDefault="003F2E0F" w:rsidP="003F2E0F">
      <w:pPr>
        <w:rPr>
          <w:highlight w:val="red"/>
          <w:lang w:val="en-US"/>
        </w:rPr>
      </w:pPr>
      <w:r w:rsidRPr="00146E38">
        <w:rPr>
          <w:highlight w:val="red"/>
          <w:lang w:val="en-US"/>
        </w:rPr>
        <w:t xml:space="preserve">No. Employed Urban </w:t>
      </w:r>
      <w:proofErr w:type="spellStart"/>
      <w:r w:rsidRPr="00146E38">
        <w:rPr>
          <w:highlight w:val="red"/>
          <w:lang w:val="en-US"/>
        </w:rPr>
        <w:t>Labour</w:t>
      </w:r>
      <w:proofErr w:type="spellEnd"/>
      <w:r w:rsidRPr="00146E38">
        <w:rPr>
          <w:highlight w:val="red"/>
          <w:lang w:val="en-US"/>
        </w:rPr>
        <w:t xml:space="preserve"> Force</w:t>
      </w:r>
    </w:p>
    <w:p w14:paraId="61337AE6" w14:textId="05E4AF1E" w:rsidR="003F2E0F" w:rsidRPr="00146E38" w:rsidRDefault="003F2E0F" w:rsidP="003F2E0F">
      <w:pPr>
        <w:rPr>
          <w:highlight w:val="red"/>
          <w:lang w:val="en-US"/>
        </w:rPr>
      </w:pPr>
      <w:r w:rsidRPr="00146E38">
        <w:rPr>
          <w:highlight w:val="red"/>
          <w:lang w:val="en-US"/>
        </w:rPr>
        <w:t xml:space="preserve">No. of Employed Rural </w:t>
      </w:r>
      <w:proofErr w:type="spellStart"/>
      <w:r w:rsidRPr="00146E38">
        <w:rPr>
          <w:highlight w:val="red"/>
          <w:lang w:val="en-US"/>
        </w:rPr>
        <w:t>Labour</w:t>
      </w:r>
      <w:proofErr w:type="spellEnd"/>
      <w:r w:rsidRPr="00146E38">
        <w:rPr>
          <w:highlight w:val="red"/>
          <w:lang w:val="en-US"/>
        </w:rPr>
        <w:t xml:space="preserve"> Force</w:t>
      </w:r>
    </w:p>
    <w:p w14:paraId="0EFEB4C8" w14:textId="39F5B146" w:rsidR="003F2E0F" w:rsidRPr="00146E38" w:rsidRDefault="003F2E0F" w:rsidP="003F2E0F">
      <w:pPr>
        <w:rPr>
          <w:highlight w:val="red"/>
          <w:lang w:val="en-US"/>
        </w:rPr>
      </w:pPr>
      <w:r w:rsidRPr="00146E38">
        <w:rPr>
          <w:highlight w:val="red"/>
          <w:lang w:val="en-US"/>
        </w:rPr>
        <w:t xml:space="preserve">No. Unemployed Urban </w:t>
      </w:r>
      <w:proofErr w:type="spellStart"/>
      <w:r w:rsidRPr="00146E38">
        <w:rPr>
          <w:highlight w:val="red"/>
          <w:lang w:val="en-US"/>
        </w:rPr>
        <w:t>Labour</w:t>
      </w:r>
      <w:proofErr w:type="spellEnd"/>
      <w:r w:rsidRPr="00146E38">
        <w:rPr>
          <w:highlight w:val="red"/>
          <w:lang w:val="en-US"/>
        </w:rPr>
        <w:t xml:space="preserve"> Force</w:t>
      </w:r>
    </w:p>
    <w:p w14:paraId="5C6A0D5C" w14:textId="65D4BB0B" w:rsidR="003F2E0F" w:rsidRPr="00146E38" w:rsidRDefault="003F2E0F" w:rsidP="003F2E0F">
      <w:pPr>
        <w:rPr>
          <w:highlight w:val="red"/>
          <w:lang w:val="en-US"/>
        </w:rPr>
      </w:pPr>
      <w:r w:rsidRPr="00146E38">
        <w:rPr>
          <w:highlight w:val="red"/>
          <w:lang w:val="en-US"/>
        </w:rPr>
        <w:t xml:space="preserve">No. of Unemployed Rural </w:t>
      </w:r>
      <w:proofErr w:type="spellStart"/>
      <w:r w:rsidRPr="00146E38">
        <w:rPr>
          <w:highlight w:val="red"/>
          <w:lang w:val="en-US"/>
        </w:rPr>
        <w:t>Labour</w:t>
      </w:r>
      <w:proofErr w:type="spellEnd"/>
      <w:r w:rsidRPr="00146E38">
        <w:rPr>
          <w:highlight w:val="red"/>
          <w:lang w:val="en-US"/>
        </w:rPr>
        <w:t xml:space="preserve"> Force</w:t>
      </w:r>
    </w:p>
    <w:p w14:paraId="6B8F5ECE" w14:textId="77777777" w:rsidR="003F2E0F" w:rsidRPr="00146E38" w:rsidRDefault="003F2E0F" w:rsidP="003F2E0F">
      <w:pPr>
        <w:rPr>
          <w:highlight w:val="red"/>
          <w:lang w:val="en-US"/>
        </w:rPr>
      </w:pPr>
      <w:r w:rsidRPr="00146E38">
        <w:rPr>
          <w:highlight w:val="red"/>
          <w:lang w:val="en-US"/>
        </w:rPr>
        <w:t>Data for overall Malaysia</w:t>
      </w:r>
    </w:p>
    <w:p w14:paraId="7635039D" w14:textId="5FC6B13D" w:rsidR="003F2E0F" w:rsidRDefault="003F2E0F" w:rsidP="003F2E0F">
      <w:pPr>
        <w:rPr>
          <w:lang w:val="en-US"/>
        </w:rPr>
      </w:pPr>
      <w:r w:rsidRPr="00146E38">
        <w:rPr>
          <w:highlight w:val="red"/>
          <w:lang w:val="en-US"/>
        </w:rPr>
        <w:t>Data for individual state</w:t>
      </w:r>
    </w:p>
    <w:p w14:paraId="478F93B4" w14:textId="77777777" w:rsidR="005849EC" w:rsidRDefault="005849EC" w:rsidP="003F2E0F">
      <w:pPr>
        <w:rPr>
          <w:lang w:val="en-US"/>
        </w:rPr>
      </w:pPr>
    </w:p>
    <w:p w14:paraId="3E76F73A" w14:textId="77777777" w:rsidR="005849EC" w:rsidRDefault="005849EC" w:rsidP="003F2E0F">
      <w:pPr>
        <w:rPr>
          <w:lang w:val="en-US"/>
        </w:rPr>
      </w:pPr>
    </w:p>
    <w:p w14:paraId="4BE8DCD6" w14:textId="77777777" w:rsidR="005849EC" w:rsidRDefault="005849EC" w:rsidP="003F2E0F">
      <w:pPr>
        <w:rPr>
          <w:lang w:val="en-US"/>
        </w:rPr>
      </w:pPr>
    </w:p>
    <w:p w14:paraId="28E1EB5F" w14:textId="419C8FF2" w:rsidR="00A33206" w:rsidRDefault="00A33206" w:rsidP="003F2E0F">
      <w:pPr>
        <w:rPr>
          <w:b/>
          <w:bCs/>
          <w:lang w:val="en-US"/>
        </w:rPr>
      </w:pPr>
      <w:r w:rsidRPr="00A33206">
        <w:rPr>
          <w:b/>
          <w:bCs/>
          <w:lang w:val="en-US"/>
        </w:rPr>
        <w:t>Table 4 (1982 – 2021)</w:t>
      </w:r>
    </w:p>
    <w:p w14:paraId="0F9AFBA0" w14:textId="7C7177D3" w:rsidR="00A33206" w:rsidRDefault="00A33206" w:rsidP="003F2E0F">
      <w:pPr>
        <w:rPr>
          <w:lang w:val="en-US"/>
        </w:rPr>
      </w:pPr>
      <w:r>
        <w:rPr>
          <w:lang w:val="en-US"/>
        </w:rPr>
        <w:t>Year</w:t>
      </w:r>
    </w:p>
    <w:p w14:paraId="5A5E7409" w14:textId="15A58C19" w:rsidR="00A33206" w:rsidRDefault="00A33206" w:rsidP="003F2E0F">
      <w:pPr>
        <w:rPr>
          <w:lang w:val="en-US"/>
        </w:rPr>
      </w:pPr>
      <w:r>
        <w:rPr>
          <w:lang w:val="en-US"/>
        </w:rPr>
        <w:t xml:space="preserve">No. of </w:t>
      </w:r>
      <w:proofErr w:type="spellStart"/>
      <w:r>
        <w:rPr>
          <w:lang w:val="en-US"/>
        </w:rPr>
        <w:t>Labour</w:t>
      </w:r>
      <w:proofErr w:type="spellEnd"/>
      <w:r>
        <w:rPr>
          <w:lang w:val="en-US"/>
        </w:rPr>
        <w:t xml:space="preserve"> Force for 15 – 19</w:t>
      </w:r>
    </w:p>
    <w:p w14:paraId="440C23A2" w14:textId="30A32A79" w:rsidR="00A33206" w:rsidRDefault="00A33206" w:rsidP="003F2E0F">
      <w:pPr>
        <w:rPr>
          <w:lang w:val="en-US"/>
        </w:rPr>
      </w:pPr>
      <w:r>
        <w:rPr>
          <w:lang w:val="en-US"/>
        </w:rPr>
        <w:t xml:space="preserve">No. of </w:t>
      </w:r>
      <w:proofErr w:type="spellStart"/>
      <w:r>
        <w:rPr>
          <w:lang w:val="en-US"/>
        </w:rPr>
        <w:t>Labour</w:t>
      </w:r>
      <w:proofErr w:type="spellEnd"/>
      <w:r>
        <w:rPr>
          <w:lang w:val="en-US"/>
        </w:rPr>
        <w:t xml:space="preserve"> Force for 20 – 24</w:t>
      </w:r>
    </w:p>
    <w:p w14:paraId="41CE5C96" w14:textId="1111E097" w:rsidR="00A33206" w:rsidRDefault="00A33206" w:rsidP="003F2E0F">
      <w:pPr>
        <w:rPr>
          <w:lang w:val="en-US"/>
        </w:rPr>
      </w:pPr>
      <w:r>
        <w:rPr>
          <w:lang w:val="en-US"/>
        </w:rPr>
        <w:t xml:space="preserve">No. of </w:t>
      </w:r>
      <w:proofErr w:type="spellStart"/>
      <w:r>
        <w:rPr>
          <w:lang w:val="en-US"/>
        </w:rPr>
        <w:t>Labour</w:t>
      </w:r>
      <w:proofErr w:type="spellEnd"/>
      <w:r>
        <w:rPr>
          <w:lang w:val="en-US"/>
        </w:rPr>
        <w:t xml:space="preserve"> Force for 25 – 29</w:t>
      </w:r>
    </w:p>
    <w:p w14:paraId="4F2CAAFB" w14:textId="4BC9F0E1" w:rsidR="00A33206" w:rsidRPr="00A33206" w:rsidRDefault="00A33206" w:rsidP="00A33206">
      <w:pPr>
        <w:rPr>
          <w:lang w:val="en-US"/>
        </w:rPr>
      </w:pPr>
      <w:r>
        <w:rPr>
          <w:lang w:val="en-US"/>
        </w:rPr>
        <w:t xml:space="preserve">No. of </w:t>
      </w:r>
      <w:proofErr w:type="spellStart"/>
      <w:r>
        <w:rPr>
          <w:lang w:val="en-US"/>
        </w:rPr>
        <w:t>Labour</w:t>
      </w:r>
      <w:proofErr w:type="spellEnd"/>
      <w:r>
        <w:rPr>
          <w:lang w:val="en-US"/>
        </w:rPr>
        <w:t xml:space="preserve"> Force for 30 – 34 </w:t>
      </w:r>
    </w:p>
    <w:p w14:paraId="538B5B0D" w14:textId="192BD04A" w:rsidR="00A33206" w:rsidRPr="00A33206" w:rsidRDefault="00A33206" w:rsidP="00A33206">
      <w:pPr>
        <w:rPr>
          <w:lang w:val="en-US"/>
        </w:rPr>
      </w:pPr>
      <w:r>
        <w:rPr>
          <w:lang w:val="en-US"/>
        </w:rPr>
        <w:t xml:space="preserve">No. of </w:t>
      </w:r>
      <w:proofErr w:type="spellStart"/>
      <w:r>
        <w:rPr>
          <w:lang w:val="en-US"/>
        </w:rPr>
        <w:t>Labour</w:t>
      </w:r>
      <w:proofErr w:type="spellEnd"/>
      <w:r>
        <w:rPr>
          <w:lang w:val="en-US"/>
        </w:rPr>
        <w:t xml:space="preserve"> Force for 35 – 39 </w:t>
      </w:r>
    </w:p>
    <w:p w14:paraId="4C053015" w14:textId="17B4688D" w:rsidR="00A33206" w:rsidRPr="00A33206" w:rsidRDefault="00A33206" w:rsidP="00A33206">
      <w:pPr>
        <w:rPr>
          <w:lang w:val="en-US"/>
        </w:rPr>
      </w:pPr>
      <w:r>
        <w:rPr>
          <w:lang w:val="en-US"/>
        </w:rPr>
        <w:t xml:space="preserve">No. of </w:t>
      </w:r>
      <w:proofErr w:type="spellStart"/>
      <w:r>
        <w:rPr>
          <w:lang w:val="en-US"/>
        </w:rPr>
        <w:t>Labour</w:t>
      </w:r>
      <w:proofErr w:type="spellEnd"/>
      <w:r>
        <w:rPr>
          <w:lang w:val="en-US"/>
        </w:rPr>
        <w:t xml:space="preserve"> Force for 40 – 44 </w:t>
      </w:r>
    </w:p>
    <w:p w14:paraId="5A184756" w14:textId="38128B86" w:rsidR="00A33206" w:rsidRDefault="00A33206" w:rsidP="00A33206">
      <w:pPr>
        <w:rPr>
          <w:lang w:val="en-US"/>
        </w:rPr>
      </w:pPr>
      <w:r>
        <w:rPr>
          <w:lang w:val="en-US"/>
        </w:rPr>
        <w:t xml:space="preserve">No. of </w:t>
      </w:r>
      <w:proofErr w:type="spellStart"/>
      <w:r>
        <w:rPr>
          <w:lang w:val="en-US"/>
        </w:rPr>
        <w:t>Labour</w:t>
      </w:r>
      <w:proofErr w:type="spellEnd"/>
      <w:r>
        <w:rPr>
          <w:lang w:val="en-US"/>
        </w:rPr>
        <w:t xml:space="preserve"> Force for 45 – 49</w:t>
      </w:r>
    </w:p>
    <w:p w14:paraId="724E9BAF" w14:textId="1A06553F" w:rsidR="00A33206" w:rsidRDefault="00A33206" w:rsidP="00A33206">
      <w:pPr>
        <w:rPr>
          <w:lang w:val="en-US"/>
        </w:rPr>
      </w:pPr>
      <w:r>
        <w:rPr>
          <w:lang w:val="en-US"/>
        </w:rPr>
        <w:t xml:space="preserve">No. of </w:t>
      </w:r>
      <w:proofErr w:type="spellStart"/>
      <w:r>
        <w:rPr>
          <w:lang w:val="en-US"/>
        </w:rPr>
        <w:t>Labour</w:t>
      </w:r>
      <w:proofErr w:type="spellEnd"/>
      <w:r>
        <w:rPr>
          <w:lang w:val="en-US"/>
        </w:rPr>
        <w:t xml:space="preserve"> Force for 50 – 54</w:t>
      </w:r>
    </w:p>
    <w:p w14:paraId="44317BB2" w14:textId="6E9AF81B" w:rsidR="00A33206" w:rsidRDefault="00A33206" w:rsidP="00A33206">
      <w:pPr>
        <w:rPr>
          <w:lang w:val="en-US"/>
        </w:rPr>
      </w:pPr>
      <w:r>
        <w:rPr>
          <w:lang w:val="en-US"/>
        </w:rPr>
        <w:t xml:space="preserve">No. of </w:t>
      </w:r>
      <w:proofErr w:type="spellStart"/>
      <w:r>
        <w:rPr>
          <w:lang w:val="en-US"/>
        </w:rPr>
        <w:t>Labour</w:t>
      </w:r>
      <w:proofErr w:type="spellEnd"/>
      <w:r>
        <w:rPr>
          <w:lang w:val="en-US"/>
        </w:rPr>
        <w:t xml:space="preserve"> Force for 55 – 59</w:t>
      </w:r>
    </w:p>
    <w:p w14:paraId="2632B88A" w14:textId="024AF864" w:rsidR="00A33206" w:rsidRPr="00A33206" w:rsidRDefault="00A33206" w:rsidP="003F2E0F">
      <w:pPr>
        <w:rPr>
          <w:lang w:val="en-US"/>
        </w:rPr>
      </w:pPr>
      <w:r>
        <w:rPr>
          <w:lang w:val="en-US"/>
        </w:rPr>
        <w:t xml:space="preserve">No. of </w:t>
      </w:r>
      <w:proofErr w:type="spellStart"/>
      <w:r>
        <w:rPr>
          <w:lang w:val="en-US"/>
        </w:rPr>
        <w:t>Labour</w:t>
      </w:r>
      <w:proofErr w:type="spellEnd"/>
      <w:r>
        <w:rPr>
          <w:lang w:val="en-US"/>
        </w:rPr>
        <w:t xml:space="preserve"> Force for 60 – 64</w:t>
      </w:r>
    </w:p>
    <w:p w14:paraId="2CE3B7B5" w14:textId="185A3D50" w:rsidR="003F2E0F" w:rsidRDefault="00A33206" w:rsidP="00201D02">
      <w:pPr>
        <w:rPr>
          <w:lang w:val="en-US"/>
        </w:rPr>
      </w:pPr>
      <w:r>
        <w:rPr>
          <w:lang w:val="en-US"/>
        </w:rPr>
        <w:t>Data for overall Malaysia</w:t>
      </w:r>
    </w:p>
    <w:p w14:paraId="5EDCEC23" w14:textId="42BD93A6" w:rsidR="00A33206" w:rsidRDefault="00A33206" w:rsidP="00201D02">
      <w:pPr>
        <w:rPr>
          <w:lang w:val="en-US"/>
        </w:rPr>
      </w:pPr>
      <w:r>
        <w:rPr>
          <w:lang w:val="en-US"/>
        </w:rPr>
        <w:t>Data for individual state</w:t>
      </w:r>
    </w:p>
    <w:p w14:paraId="72B5BBC1" w14:textId="54EADB70" w:rsidR="002E0A46" w:rsidRDefault="00B97D57" w:rsidP="00201D02">
      <w:pPr>
        <w:rPr>
          <w:b/>
          <w:bCs/>
          <w:lang w:val="en-US"/>
        </w:rPr>
      </w:pPr>
      <w:r w:rsidRPr="00B97D57">
        <w:rPr>
          <w:b/>
          <w:bCs/>
          <w:lang w:val="en-US"/>
        </w:rPr>
        <w:t>Table 5 (1982 – 2021)</w:t>
      </w:r>
    </w:p>
    <w:p w14:paraId="5022986C" w14:textId="24EEA85A" w:rsidR="00B97D57" w:rsidRPr="00146E38" w:rsidRDefault="00B97D57" w:rsidP="00201D02">
      <w:pPr>
        <w:rPr>
          <w:highlight w:val="red"/>
          <w:lang w:val="en-US"/>
        </w:rPr>
      </w:pPr>
      <w:r w:rsidRPr="00146E38">
        <w:rPr>
          <w:highlight w:val="red"/>
          <w:lang w:val="en-US"/>
        </w:rPr>
        <w:t>Year</w:t>
      </w:r>
    </w:p>
    <w:p w14:paraId="4719BE01" w14:textId="61049B08" w:rsidR="00B97D57" w:rsidRPr="00146E38" w:rsidRDefault="00B97D57" w:rsidP="00201D02">
      <w:pPr>
        <w:rPr>
          <w:highlight w:val="red"/>
          <w:lang w:val="en-US"/>
        </w:rPr>
      </w:pPr>
      <w:r w:rsidRPr="00146E38">
        <w:rPr>
          <w:highlight w:val="red"/>
          <w:lang w:val="en-US"/>
        </w:rPr>
        <w:t xml:space="preserve">No. of Bumiputera </w:t>
      </w:r>
      <w:proofErr w:type="spellStart"/>
      <w:r w:rsidRPr="00146E38">
        <w:rPr>
          <w:highlight w:val="red"/>
          <w:lang w:val="en-US"/>
        </w:rPr>
        <w:t>Labour</w:t>
      </w:r>
      <w:proofErr w:type="spellEnd"/>
      <w:r w:rsidRPr="00146E38">
        <w:rPr>
          <w:highlight w:val="red"/>
          <w:lang w:val="en-US"/>
        </w:rPr>
        <w:t xml:space="preserve"> Force</w:t>
      </w:r>
    </w:p>
    <w:p w14:paraId="4079B922" w14:textId="220191E5" w:rsidR="00B97D57" w:rsidRPr="00146E38" w:rsidRDefault="00B97D57" w:rsidP="00201D02">
      <w:pPr>
        <w:rPr>
          <w:highlight w:val="red"/>
          <w:lang w:val="en-US"/>
        </w:rPr>
      </w:pPr>
      <w:r w:rsidRPr="00146E38">
        <w:rPr>
          <w:highlight w:val="red"/>
          <w:lang w:val="en-US"/>
        </w:rPr>
        <w:t xml:space="preserve">No. of Chinese </w:t>
      </w:r>
      <w:proofErr w:type="spellStart"/>
      <w:r w:rsidRPr="00146E38">
        <w:rPr>
          <w:highlight w:val="red"/>
          <w:lang w:val="en-US"/>
        </w:rPr>
        <w:t>Labour</w:t>
      </w:r>
      <w:proofErr w:type="spellEnd"/>
      <w:r w:rsidRPr="00146E38">
        <w:rPr>
          <w:highlight w:val="red"/>
          <w:lang w:val="en-US"/>
        </w:rPr>
        <w:t xml:space="preserve"> Force</w:t>
      </w:r>
    </w:p>
    <w:p w14:paraId="0114D38C" w14:textId="2E82EA1B" w:rsidR="00B97D57" w:rsidRPr="00146E38" w:rsidRDefault="00B97D57" w:rsidP="00201D02">
      <w:pPr>
        <w:rPr>
          <w:highlight w:val="red"/>
          <w:lang w:val="en-US"/>
        </w:rPr>
      </w:pPr>
      <w:r w:rsidRPr="00146E38">
        <w:rPr>
          <w:highlight w:val="red"/>
          <w:lang w:val="en-US"/>
        </w:rPr>
        <w:t xml:space="preserve">No. of India </w:t>
      </w:r>
      <w:proofErr w:type="spellStart"/>
      <w:r w:rsidRPr="00146E38">
        <w:rPr>
          <w:highlight w:val="red"/>
          <w:lang w:val="en-US"/>
        </w:rPr>
        <w:t>Labour</w:t>
      </w:r>
      <w:proofErr w:type="spellEnd"/>
      <w:r w:rsidRPr="00146E38">
        <w:rPr>
          <w:highlight w:val="red"/>
          <w:lang w:val="en-US"/>
        </w:rPr>
        <w:t xml:space="preserve"> Force</w:t>
      </w:r>
    </w:p>
    <w:p w14:paraId="31997696" w14:textId="637C71AA" w:rsidR="00B97D57" w:rsidRPr="00146E38" w:rsidRDefault="00B97D57" w:rsidP="00201D02">
      <w:pPr>
        <w:rPr>
          <w:highlight w:val="red"/>
          <w:lang w:val="en-US"/>
        </w:rPr>
      </w:pPr>
      <w:r w:rsidRPr="00146E38">
        <w:rPr>
          <w:highlight w:val="red"/>
          <w:lang w:val="en-US"/>
        </w:rPr>
        <w:t xml:space="preserve">No. of Others </w:t>
      </w:r>
      <w:proofErr w:type="spellStart"/>
      <w:r w:rsidR="0088385F" w:rsidRPr="00146E38">
        <w:rPr>
          <w:highlight w:val="red"/>
          <w:lang w:val="en-US"/>
        </w:rPr>
        <w:t>Labour</w:t>
      </w:r>
      <w:proofErr w:type="spellEnd"/>
      <w:r w:rsidR="0088385F" w:rsidRPr="00146E38">
        <w:rPr>
          <w:highlight w:val="red"/>
          <w:lang w:val="en-US"/>
        </w:rPr>
        <w:t xml:space="preserve"> Force</w:t>
      </w:r>
    </w:p>
    <w:p w14:paraId="674EAF61" w14:textId="3A98DBBD" w:rsidR="00832C05" w:rsidRPr="00146E38" w:rsidRDefault="00832C05" w:rsidP="00201D02">
      <w:pPr>
        <w:rPr>
          <w:highlight w:val="red"/>
          <w:lang w:val="en-US"/>
        </w:rPr>
      </w:pPr>
      <w:r w:rsidRPr="00146E38">
        <w:rPr>
          <w:highlight w:val="red"/>
          <w:lang w:val="en-US"/>
        </w:rPr>
        <w:t xml:space="preserve">No. of </w:t>
      </w:r>
      <w:proofErr w:type="gramStart"/>
      <w:r w:rsidRPr="00146E38">
        <w:rPr>
          <w:highlight w:val="red"/>
          <w:lang w:val="en-US"/>
        </w:rPr>
        <w:t>Non Malaysian</w:t>
      </w:r>
      <w:proofErr w:type="gramEnd"/>
      <w:r w:rsidRPr="00146E38">
        <w:rPr>
          <w:highlight w:val="red"/>
          <w:lang w:val="en-US"/>
        </w:rPr>
        <w:t xml:space="preserve"> Citizen </w:t>
      </w:r>
      <w:proofErr w:type="spellStart"/>
      <w:r w:rsidRPr="00146E38">
        <w:rPr>
          <w:highlight w:val="red"/>
          <w:lang w:val="en-US"/>
        </w:rPr>
        <w:t>Labour</w:t>
      </w:r>
      <w:proofErr w:type="spellEnd"/>
      <w:r w:rsidRPr="00146E38">
        <w:rPr>
          <w:highlight w:val="red"/>
          <w:lang w:val="en-US"/>
        </w:rPr>
        <w:t xml:space="preserve"> Force</w:t>
      </w:r>
    </w:p>
    <w:p w14:paraId="4B828B64" w14:textId="77777777" w:rsidR="00025DB2" w:rsidRPr="00146E38" w:rsidRDefault="00025DB2" w:rsidP="00025DB2">
      <w:pPr>
        <w:rPr>
          <w:highlight w:val="red"/>
          <w:lang w:val="en-US"/>
        </w:rPr>
      </w:pPr>
      <w:r w:rsidRPr="00146E38">
        <w:rPr>
          <w:highlight w:val="red"/>
          <w:lang w:val="en-US"/>
        </w:rPr>
        <w:t>Data for overall Malaysia</w:t>
      </w:r>
    </w:p>
    <w:p w14:paraId="6A2A698C" w14:textId="77777777" w:rsidR="00025DB2" w:rsidRDefault="00025DB2" w:rsidP="00025DB2">
      <w:pPr>
        <w:rPr>
          <w:lang w:val="en-US"/>
        </w:rPr>
      </w:pPr>
      <w:r w:rsidRPr="00146E38">
        <w:rPr>
          <w:highlight w:val="red"/>
          <w:lang w:val="en-US"/>
        </w:rPr>
        <w:t>Data for individual state</w:t>
      </w:r>
    </w:p>
    <w:p w14:paraId="711847AC" w14:textId="77777777" w:rsidR="00025DB2" w:rsidRDefault="00025DB2" w:rsidP="00201D02">
      <w:pPr>
        <w:rPr>
          <w:lang w:val="en-US"/>
        </w:rPr>
      </w:pPr>
    </w:p>
    <w:p w14:paraId="4CEAC88F" w14:textId="77777777" w:rsidR="005849EC" w:rsidRDefault="005849EC" w:rsidP="00201D02">
      <w:pPr>
        <w:rPr>
          <w:lang w:val="en-US"/>
        </w:rPr>
      </w:pPr>
    </w:p>
    <w:p w14:paraId="01A60D59" w14:textId="77777777" w:rsidR="005849EC" w:rsidRDefault="005849EC" w:rsidP="00201D02">
      <w:pPr>
        <w:rPr>
          <w:lang w:val="en-US"/>
        </w:rPr>
      </w:pPr>
    </w:p>
    <w:p w14:paraId="67BF478F" w14:textId="77777777" w:rsidR="005849EC" w:rsidRDefault="005849EC" w:rsidP="00201D02">
      <w:pPr>
        <w:rPr>
          <w:lang w:val="en-US"/>
        </w:rPr>
      </w:pPr>
    </w:p>
    <w:p w14:paraId="35F01C75" w14:textId="77777777" w:rsidR="005849EC" w:rsidRDefault="005849EC" w:rsidP="00201D02">
      <w:pPr>
        <w:rPr>
          <w:lang w:val="en-US"/>
        </w:rPr>
      </w:pPr>
    </w:p>
    <w:p w14:paraId="778312ED" w14:textId="77777777" w:rsidR="005849EC" w:rsidRDefault="005849EC" w:rsidP="00201D02">
      <w:pPr>
        <w:rPr>
          <w:lang w:val="en-US"/>
        </w:rPr>
      </w:pPr>
    </w:p>
    <w:p w14:paraId="2F509473" w14:textId="30440528" w:rsidR="00CF3440" w:rsidRPr="0088385F" w:rsidRDefault="00CF3440" w:rsidP="00201D02">
      <w:pPr>
        <w:rPr>
          <w:b/>
          <w:bCs/>
          <w:lang w:val="en-US"/>
        </w:rPr>
      </w:pPr>
      <w:r w:rsidRPr="0088385F">
        <w:rPr>
          <w:b/>
          <w:bCs/>
          <w:lang w:val="en-US"/>
        </w:rPr>
        <w:t>Table 9 (1982 – 2021)</w:t>
      </w:r>
    </w:p>
    <w:p w14:paraId="118D3C2F" w14:textId="29F338DF" w:rsidR="00CF3440" w:rsidRDefault="00CF3440" w:rsidP="00201D02">
      <w:pPr>
        <w:rPr>
          <w:lang w:val="en-US"/>
        </w:rPr>
      </w:pPr>
      <w:r>
        <w:rPr>
          <w:lang w:val="en-US"/>
        </w:rPr>
        <w:t>Year</w:t>
      </w:r>
    </w:p>
    <w:p w14:paraId="53DD5DD4" w14:textId="11CCA378" w:rsidR="00025DB2" w:rsidRDefault="00025DB2" w:rsidP="00025DB2">
      <w:pPr>
        <w:rPr>
          <w:lang w:val="en-US"/>
        </w:rPr>
      </w:pPr>
      <w:r>
        <w:rPr>
          <w:lang w:val="en-US"/>
        </w:rPr>
        <w:t>No. of Employed Person for 15 – 19</w:t>
      </w:r>
    </w:p>
    <w:p w14:paraId="6E656FA5" w14:textId="0888AD0D" w:rsidR="00025DB2" w:rsidRDefault="00025DB2" w:rsidP="00025DB2">
      <w:pPr>
        <w:rPr>
          <w:lang w:val="en-US"/>
        </w:rPr>
      </w:pPr>
      <w:r>
        <w:rPr>
          <w:lang w:val="en-US"/>
        </w:rPr>
        <w:t>No. of Employed Person for 20 – 24</w:t>
      </w:r>
    </w:p>
    <w:p w14:paraId="447900C8" w14:textId="7DC2E554" w:rsidR="00025DB2" w:rsidRDefault="00025DB2" w:rsidP="00025DB2">
      <w:pPr>
        <w:rPr>
          <w:lang w:val="en-US"/>
        </w:rPr>
      </w:pPr>
      <w:r>
        <w:rPr>
          <w:lang w:val="en-US"/>
        </w:rPr>
        <w:t>No. of Employed Person for 25 – 29</w:t>
      </w:r>
    </w:p>
    <w:p w14:paraId="711FCB99" w14:textId="417DD926" w:rsidR="00025DB2" w:rsidRPr="00A33206" w:rsidRDefault="00025DB2" w:rsidP="00025DB2">
      <w:pPr>
        <w:rPr>
          <w:lang w:val="en-US"/>
        </w:rPr>
      </w:pPr>
      <w:r>
        <w:rPr>
          <w:lang w:val="en-US"/>
        </w:rPr>
        <w:t xml:space="preserve">No. of Employed Person for 30 – 34 </w:t>
      </w:r>
    </w:p>
    <w:p w14:paraId="6BD2AFB4" w14:textId="70F30D66" w:rsidR="00025DB2" w:rsidRPr="00A33206" w:rsidRDefault="00025DB2" w:rsidP="00025DB2">
      <w:pPr>
        <w:rPr>
          <w:lang w:val="en-US"/>
        </w:rPr>
      </w:pPr>
      <w:r>
        <w:rPr>
          <w:lang w:val="en-US"/>
        </w:rPr>
        <w:t xml:space="preserve">No. of Employed Person for 35 – 39 </w:t>
      </w:r>
    </w:p>
    <w:p w14:paraId="0CAB87CD" w14:textId="0ED395B6" w:rsidR="00025DB2" w:rsidRPr="00A33206" w:rsidRDefault="00025DB2" w:rsidP="00025DB2">
      <w:pPr>
        <w:rPr>
          <w:lang w:val="en-US"/>
        </w:rPr>
      </w:pPr>
      <w:r>
        <w:rPr>
          <w:lang w:val="en-US"/>
        </w:rPr>
        <w:t xml:space="preserve">No. of Employed Person for 40 – 44 </w:t>
      </w:r>
    </w:p>
    <w:p w14:paraId="2B857D3E" w14:textId="368B4F5A" w:rsidR="00025DB2" w:rsidRDefault="00025DB2" w:rsidP="00025DB2">
      <w:pPr>
        <w:rPr>
          <w:lang w:val="en-US"/>
        </w:rPr>
      </w:pPr>
      <w:r>
        <w:rPr>
          <w:lang w:val="en-US"/>
        </w:rPr>
        <w:t>No. of Employed Person for 45 – 49</w:t>
      </w:r>
    </w:p>
    <w:p w14:paraId="3B228F16" w14:textId="0C7C96F1" w:rsidR="00025DB2" w:rsidRDefault="00025DB2" w:rsidP="00025DB2">
      <w:pPr>
        <w:rPr>
          <w:lang w:val="en-US"/>
        </w:rPr>
      </w:pPr>
      <w:r>
        <w:rPr>
          <w:lang w:val="en-US"/>
        </w:rPr>
        <w:t>No. of Employed Person for 50 – 54</w:t>
      </w:r>
    </w:p>
    <w:p w14:paraId="37D8177C" w14:textId="432BEAD4" w:rsidR="00025DB2" w:rsidRDefault="00025DB2" w:rsidP="00025DB2">
      <w:pPr>
        <w:rPr>
          <w:lang w:val="en-US"/>
        </w:rPr>
      </w:pPr>
      <w:r>
        <w:rPr>
          <w:lang w:val="en-US"/>
        </w:rPr>
        <w:t>No. of Employed Person for 55 – 59</w:t>
      </w:r>
    </w:p>
    <w:p w14:paraId="7809B760" w14:textId="03790E83" w:rsidR="00025DB2" w:rsidRDefault="00025DB2" w:rsidP="00025DB2">
      <w:pPr>
        <w:rPr>
          <w:lang w:val="en-US"/>
        </w:rPr>
      </w:pPr>
      <w:r>
        <w:rPr>
          <w:lang w:val="en-US"/>
        </w:rPr>
        <w:t>No. of Employed Person for 60 – 64</w:t>
      </w:r>
    </w:p>
    <w:p w14:paraId="0F451BD5" w14:textId="77777777" w:rsidR="00025DB2" w:rsidRDefault="00025DB2" w:rsidP="00025DB2">
      <w:pPr>
        <w:rPr>
          <w:lang w:val="en-US"/>
        </w:rPr>
      </w:pPr>
      <w:r>
        <w:rPr>
          <w:lang w:val="en-US"/>
        </w:rPr>
        <w:t>Data for overall Malaysia</w:t>
      </w:r>
    </w:p>
    <w:p w14:paraId="69497F76" w14:textId="77777777" w:rsidR="00025DB2" w:rsidRDefault="00025DB2" w:rsidP="00025DB2">
      <w:pPr>
        <w:rPr>
          <w:lang w:val="en-US"/>
        </w:rPr>
      </w:pPr>
      <w:r>
        <w:rPr>
          <w:lang w:val="en-US"/>
        </w:rPr>
        <w:t>Data for individual state</w:t>
      </w:r>
    </w:p>
    <w:p w14:paraId="663B62AB" w14:textId="2BAC1E1F" w:rsidR="00025DB2" w:rsidRDefault="00025DB2" w:rsidP="00025DB2">
      <w:pPr>
        <w:rPr>
          <w:lang w:val="en-US"/>
        </w:rPr>
      </w:pPr>
    </w:p>
    <w:p w14:paraId="44E346E6" w14:textId="19B27A9E" w:rsidR="0088385F" w:rsidRPr="0088385F" w:rsidRDefault="0088385F" w:rsidP="00025DB2">
      <w:pPr>
        <w:rPr>
          <w:b/>
          <w:bCs/>
          <w:lang w:val="en-US"/>
        </w:rPr>
      </w:pPr>
      <w:r w:rsidRPr="0088385F">
        <w:rPr>
          <w:b/>
          <w:bCs/>
          <w:lang w:val="en-US"/>
        </w:rPr>
        <w:t>Table 10 (1982 – 2021)</w:t>
      </w:r>
    </w:p>
    <w:p w14:paraId="0486436F" w14:textId="77777777" w:rsidR="0088385F" w:rsidRDefault="0088385F" w:rsidP="0088385F">
      <w:pPr>
        <w:rPr>
          <w:lang w:val="en-US"/>
        </w:rPr>
      </w:pPr>
      <w:r>
        <w:rPr>
          <w:lang w:val="en-US"/>
        </w:rPr>
        <w:t>Year</w:t>
      </w:r>
    </w:p>
    <w:p w14:paraId="2DD5A310" w14:textId="00E79FC1" w:rsidR="0088385F" w:rsidRPr="000628A8" w:rsidRDefault="0088385F" w:rsidP="0088385F">
      <w:pPr>
        <w:rPr>
          <w:highlight w:val="red"/>
          <w:lang w:val="en-US"/>
        </w:rPr>
      </w:pPr>
      <w:r w:rsidRPr="000628A8">
        <w:rPr>
          <w:highlight w:val="red"/>
          <w:lang w:val="en-US"/>
        </w:rPr>
        <w:t>No. of Bumiputera Employed Person</w:t>
      </w:r>
    </w:p>
    <w:p w14:paraId="77DD56F4" w14:textId="423CAB92" w:rsidR="0088385F" w:rsidRPr="000628A8" w:rsidRDefault="0088385F" w:rsidP="0088385F">
      <w:pPr>
        <w:rPr>
          <w:highlight w:val="red"/>
          <w:lang w:val="en-US"/>
        </w:rPr>
      </w:pPr>
      <w:r w:rsidRPr="000628A8">
        <w:rPr>
          <w:highlight w:val="red"/>
          <w:lang w:val="en-US"/>
        </w:rPr>
        <w:t>No. of Chinese Employed Person</w:t>
      </w:r>
    </w:p>
    <w:p w14:paraId="015DCD0C" w14:textId="4F28D1C2" w:rsidR="0088385F" w:rsidRPr="000628A8" w:rsidRDefault="0088385F" w:rsidP="0088385F">
      <w:pPr>
        <w:rPr>
          <w:highlight w:val="red"/>
          <w:lang w:val="en-US"/>
        </w:rPr>
      </w:pPr>
      <w:r w:rsidRPr="000628A8">
        <w:rPr>
          <w:highlight w:val="red"/>
          <w:lang w:val="en-US"/>
        </w:rPr>
        <w:t>No. of India Employed Person</w:t>
      </w:r>
    </w:p>
    <w:p w14:paraId="06900953" w14:textId="05E22794" w:rsidR="0088385F" w:rsidRPr="000628A8" w:rsidRDefault="0088385F" w:rsidP="0088385F">
      <w:pPr>
        <w:rPr>
          <w:highlight w:val="red"/>
          <w:lang w:val="en-US"/>
        </w:rPr>
      </w:pPr>
      <w:r w:rsidRPr="000628A8">
        <w:rPr>
          <w:highlight w:val="red"/>
          <w:lang w:val="en-US"/>
        </w:rPr>
        <w:t>No. of Others Employed Person</w:t>
      </w:r>
    </w:p>
    <w:p w14:paraId="5EC25EF6" w14:textId="24B8BBC1" w:rsidR="0088385F" w:rsidRPr="000628A8" w:rsidRDefault="0088385F" w:rsidP="0088385F">
      <w:pPr>
        <w:rPr>
          <w:highlight w:val="red"/>
          <w:lang w:val="en-US"/>
        </w:rPr>
      </w:pPr>
      <w:r w:rsidRPr="000628A8">
        <w:rPr>
          <w:highlight w:val="red"/>
          <w:lang w:val="en-US"/>
        </w:rPr>
        <w:t xml:space="preserve">No. of </w:t>
      </w:r>
      <w:proofErr w:type="gramStart"/>
      <w:r w:rsidRPr="000628A8">
        <w:rPr>
          <w:highlight w:val="red"/>
          <w:lang w:val="en-US"/>
        </w:rPr>
        <w:t>Non Malaysian</w:t>
      </w:r>
      <w:proofErr w:type="gramEnd"/>
      <w:r w:rsidRPr="000628A8">
        <w:rPr>
          <w:highlight w:val="red"/>
          <w:lang w:val="en-US"/>
        </w:rPr>
        <w:t xml:space="preserve"> Citizen Employed Person</w:t>
      </w:r>
    </w:p>
    <w:p w14:paraId="61C1F657" w14:textId="77777777" w:rsidR="0088385F" w:rsidRPr="000628A8" w:rsidRDefault="0088385F" w:rsidP="0088385F">
      <w:pPr>
        <w:rPr>
          <w:highlight w:val="red"/>
          <w:lang w:val="en-US"/>
        </w:rPr>
      </w:pPr>
      <w:r w:rsidRPr="000628A8">
        <w:rPr>
          <w:highlight w:val="red"/>
          <w:lang w:val="en-US"/>
        </w:rPr>
        <w:t>Data for overall Malaysia</w:t>
      </w:r>
    </w:p>
    <w:p w14:paraId="1C4A2395" w14:textId="69144291" w:rsidR="00CF3440" w:rsidRDefault="0088385F" w:rsidP="0088385F">
      <w:pPr>
        <w:rPr>
          <w:lang w:val="en-US"/>
        </w:rPr>
      </w:pPr>
      <w:r w:rsidRPr="000628A8">
        <w:rPr>
          <w:highlight w:val="red"/>
          <w:lang w:val="en-US"/>
        </w:rPr>
        <w:t>Data for individual state</w:t>
      </w:r>
    </w:p>
    <w:p w14:paraId="7EFEAF68" w14:textId="77777777" w:rsidR="00EE471B" w:rsidRDefault="00EE471B" w:rsidP="0088385F">
      <w:pPr>
        <w:rPr>
          <w:lang w:val="en-US"/>
        </w:rPr>
      </w:pPr>
    </w:p>
    <w:p w14:paraId="3586A8B0" w14:textId="77777777" w:rsidR="005849EC" w:rsidRDefault="005849EC" w:rsidP="0088385F">
      <w:pPr>
        <w:rPr>
          <w:lang w:val="en-US"/>
        </w:rPr>
      </w:pPr>
    </w:p>
    <w:p w14:paraId="0FFEEADF" w14:textId="77777777" w:rsidR="005849EC" w:rsidRDefault="005849EC" w:rsidP="0088385F">
      <w:pPr>
        <w:rPr>
          <w:lang w:val="en-US"/>
        </w:rPr>
      </w:pPr>
    </w:p>
    <w:p w14:paraId="2A0B7ACB" w14:textId="77777777" w:rsidR="005849EC" w:rsidRDefault="005849EC" w:rsidP="0088385F">
      <w:pPr>
        <w:rPr>
          <w:lang w:val="en-US"/>
        </w:rPr>
      </w:pPr>
    </w:p>
    <w:p w14:paraId="6496508C" w14:textId="77777777" w:rsidR="005849EC" w:rsidRDefault="005849EC" w:rsidP="0088385F">
      <w:pPr>
        <w:rPr>
          <w:lang w:val="en-US"/>
        </w:rPr>
      </w:pPr>
    </w:p>
    <w:p w14:paraId="010DFB06" w14:textId="149AE878" w:rsidR="00EE471B" w:rsidRPr="005849EC" w:rsidRDefault="00EE471B" w:rsidP="0088385F">
      <w:pPr>
        <w:rPr>
          <w:b/>
          <w:bCs/>
          <w:lang w:val="en-US"/>
        </w:rPr>
      </w:pPr>
      <w:r w:rsidRPr="005849EC">
        <w:rPr>
          <w:b/>
          <w:bCs/>
          <w:lang w:val="en-US"/>
        </w:rPr>
        <w:t>Table 22</w:t>
      </w:r>
      <w:r w:rsidR="005849EC" w:rsidRPr="005849EC">
        <w:rPr>
          <w:b/>
          <w:bCs/>
          <w:lang w:val="en-US"/>
        </w:rPr>
        <w:t>_Penduduk</w:t>
      </w:r>
      <w:r w:rsidRPr="005849EC">
        <w:rPr>
          <w:b/>
          <w:bCs/>
          <w:lang w:val="en-US"/>
        </w:rPr>
        <w:t xml:space="preserve"> (</w:t>
      </w:r>
      <w:r w:rsidR="005849EC" w:rsidRPr="005849EC">
        <w:rPr>
          <w:b/>
          <w:bCs/>
          <w:lang w:val="en-US"/>
        </w:rPr>
        <w:t>1970 – 2019)</w:t>
      </w:r>
    </w:p>
    <w:p w14:paraId="22259B05" w14:textId="77777777" w:rsidR="005849EC" w:rsidRPr="005849EC" w:rsidRDefault="005849EC" w:rsidP="005849EC">
      <w:pPr>
        <w:rPr>
          <w:lang w:val="en-US"/>
        </w:rPr>
      </w:pPr>
      <w:r w:rsidRPr="005849EC">
        <w:rPr>
          <w:lang w:val="en-US"/>
        </w:rPr>
        <w:t>Year</w:t>
      </w:r>
    </w:p>
    <w:p w14:paraId="17B8D6D3" w14:textId="77777777" w:rsidR="005849EC" w:rsidRPr="005849EC" w:rsidRDefault="005849EC" w:rsidP="005849EC">
      <w:pPr>
        <w:rPr>
          <w:lang w:val="en-US"/>
        </w:rPr>
      </w:pPr>
      <w:r w:rsidRPr="005849EC">
        <w:rPr>
          <w:lang w:val="en-US"/>
        </w:rPr>
        <w:t>Age group 0 – 14, 15 – 64,  65+</w:t>
      </w:r>
    </w:p>
    <w:p w14:paraId="2916257C" w14:textId="77777777" w:rsidR="005849EC" w:rsidRPr="005849EC" w:rsidRDefault="005849EC" w:rsidP="005849EC">
      <w:pPr>
        <w:rPr>
          <w:lang w:val="en-US"/>
        </w:rPr>
      </w:pPr>
      <w:r w:rsidRPr="005849EC">
        <w:rPr>
          <w:lang w:val="en-US"/>
        </w:rPr>
        <w:t>Female population</w:t>
      </w:r>
    </w:p>
    <w:p w14:paraId="51A8CECD" w14:textId="77777777" w:rsidR="005849EC" w:rsidRPr="005849EC" w:rsidRDefault="005849EC" w:rsidP="005849EC">
      <w:pPr>
        <w:rPr>
          <w:lang w:val="en-US"/>
        </w:rPr>
      </w:pPr>
      <w:r w:rsidRPr="005849EC">
        <w:rPr>
          <w:lang w:val="en-US"/>
        </w:rPr>
        <w:t>Male population</w:t>
      </w:r>
    </w:p>
    <w:p w14:paraId="5412769F" w14:textId="77777777" w:rsidR="005849EC" w:rsidRPr="005849EC" w:rsidRDefault="005849EC" w:rsidP="005849EC">
      <w:pPr>
        <w:rPr>
          <w:lang w:val="en-US"/>
        </w:rPr>
      </w:pPr>
      <w:r w:rsidRPr="005849EC">
        <w:rPr>
          <w:lang w:val="en-US"/>
        </w:rPr>
        <w:t>Race (Bumiputera, Chinese, Indians, Others)</w:t>
      </w:r>
    </w:p>
    <w:p w14:paraId="635D9E08" w14:textId="77777777" w:rsidR="005849EC" w:rsidRPr="005849EC" w:rsidRDefault="005849EC" w:rsidP="005849EC">
      <w:pPr>
        <w:rPr>
          <w:lang w:val="en-US"/>
        </w:rPr>
      </w:pPr>
      <w:r w:rsidRPr="005849EC">
        <w:rPr>
          <w:lang w:val="en-US"/>
        </w:rPr>
        <w:t>Data for whole Malaysia</w:t>
      </w:r>
    </w:p>
    <w:p w14:paraId="24C12E9A" w14:textId="77777777" w:rsidR="005849EC" w:rsidRDefault="005849EC" w:rsidP="0088385F">
      <w:pPr>
        <w:rPr>
          <w:lang w:val="en-US"/>
        </w:rPr>
      </w:pPr>
    </w:p>
    <w:p w14:paraId="0D416EB5" w14:textId="181E6E64" w:rsidR="00602E03" w:rsidRDefault="00602E03" w:rsidP="0088385F">
      <w:pPr>
        <w:rPr>
          <w:b/>
          <w:bCs/>
          <w:lang w:val="en-US"/>
        </w:rPr>
      </w:pPr>
      <w:r>
        <w:rPr>
          <w:b/>
          <w:bCs/>
          <w:lang w:val="en-US"/>
        </w:rPr>
        <w:t>How to merge the dataset?</w:t>
      </w:r>
    </w:p>
    <w:p w14:paraId="0BB5C5D6" w14:textId="77777777" w:rsidR="00602E03" w:rsidRDefault="00602E03" w:rsidP="0088385F">
      <w:pPr>
        <w:rPr>
          <w:b/>
          <w:bCs/>
          <w:lang w:val="en-US"/>
        </w:rPr>
      </w:pPr>
    </w:p>
    <w:p w14:paraId="7EBF7403" w14:textId="43D8456E" w:rsidR="00602E03" w:rsidRDefault="00602E03" w:rsidP="0088385F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What </w:t>
      </w:r>
      <w:proofErr w:type="gramStart"/>
      <w:r>
        <w:rPr>
          <w:b/>
          <w:bCs/>
          <w:lang w:val="en-US"/>
        </w:rPr>
        <w:t>are</w:t>
      </w:r>
      <w:proofErr w:type="gramEnd"/>
      <w:r>
        <w:rPr>
          <w:b/>
          <w:bCs/>
          <w:lang w:val="en-US"/>
        </w:rPr>
        <w:t xml:space="preserve"> the problem statement?</w:t>
      </w:r>
    </w:p>
    <w:p w14:paraId="3BE2A49E" w14:textId="77777777" w:rsidR="00602E03" w:rsidRDefault="00602E03" w:rsidP="0088385F">
      <w:pPr>
        <w:rPr>
          <w:b/>
          <w:bCs/>
          <w:lang w:val="en-US"/>
        </w:rPr>
      </w:pPr>
    </w:p>
    <w:p w14:paraId="720429BB" w14:textId="09413AE8" w:rsidR="0041676C" w:rsidRDefault="0041676C" w:rsidP="0088385F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What </w:t>
      </w:r>
      <w:proofErr w:type="gramStart"/>
      <w:r>
        <w:rPr>
          <w:b/>
          <w:bCs/>
          <w:lang w:val="en-US"/>
        </w:rPr>
        <w:t>are</w:t>
      </w:r>
      <w:proofErr w:type="gramEnd"/>
      <w:r>
        <w:rPr>
          <w:b/>
          <w:bCs/>
          <w:lang w:val="en-US"/>
        </w:rPr>
        <w:t xml:space="preserve"> the analysis </w:t>
      </w:r>
      <w:proofErr w:type="gramStart"/>
      <w:r>
        <w:rPr>
          <w:b/>
          <w:bCs/>
          <w:lang w:val="en-US"/>
        </w:rPr>
        <w:t>type</w:t>
      </w:r>
      <w:proofErr w:type="gramEnd"/>
      <w:r>
        <w:rPr>
          <w:b/>
          <w:bCs/>
          <w:lang w:val="en-US"/>
        </w:rPr>
        <w:t>?</w:t>
      </w:r>
    </w:p>
    <w:p w14:paraId="36B664B2" w14:textId="77777777" w:rsidR="0041676C" w:rsidRDefault="0041676C" w:rsidP="0088385F">
      <w:pPr>
        <w:rPr>
          <w:b/>
          <w:bCs/>
          <w:lang w:val="en-US"/>
        </w:rPr>
      </w:pPr>
    </w:p>
    <w:p w14:paraId="1615B43A" w14:textId="5C0FB498" w:rsidR="00602E03" w:rsidRPr="00602E03" w:rsidRDefault="00602E03" w:rsidP="0088385F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What are the </w:t>
      </w:r>
      <w:proofErr w:type="gramStart"/>
      <w:r>
        <w:rPr>
          <w:b/>
          <w:bCs/>
          <w:lang w:val="en-US"/>
        </w:rPr>
        <w:t>require</w:t>
      </w:r>
      <w:proofErr w:type="gramEnd"/>
      <w:r>
        <w:rPr>
          <w:b/>
          <w:bCs/>
          <w:lang w:val="en-US"/>
        </w:rPr>
        <w:t xml:space="preserve"> data</w:t>
      </w:r>
      <w:r w:rsidR="0041676C">
        <w:rPr>
          <w:b/>
          <w:bCs/>
          <w:lang w:val="en-US"/>
        </w:rPr>
        <w:t xml:space="preserve"> or parameters?</w:t>
      </w:r>
    </w:p>
    <w:p w14:paraId="0B9F2AEE" w14:textId="303C3326" w:rsidR="00602E03" w:rsidRPr="00B97D57" w:rsidRDefault="00602E03" w:rsidP="0088385F">
      <w:pPr>
        <w:rPr>
          <w:lang w:val="en-US"/>
        </w:rPr>
      </w:pPr>
    </w:p>
    <w:sectPr w:rsidR="00602E03" w:rsidRPr="00B97D57" w:rsidSect="00434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D6A15"/>
    <w:multiLevelType w:val="hybridMultilevel"/>
    <w:tmpl w:val="42FE798C"/>
    <w:lvl w:ilvl="0" w:tplc="1EB8CA16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84472A"/>
    <w:multiLevelType w:val="hybridMultilevel"/>
    <w:tmpl w:val="CF522F1C"/>
    <w:lvl w:ilvl="0" w:tplc="5E28A176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2D3993"/>
    <w:multiLevelType w:val="hybridMultilevel"/>
    <w:tmpl w:val="623E592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3557298">
    <w:abstractNumId w:val="2"/>
  </w:num>
  <w:num w:numId="2" w16cid:durableId="957874760">
    <w:abstractNumId w:val="1"/>
  </w:num>
  <w:num w:numId="3" w16cid:durableId="394663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7C4"/>
    <w:rsid w:val="00000294"/>
    <w:rsid w:val="00025DB2"/>
    <w:rsid w:val="000628A8"/>
    <w:rsid w:val="000767C4"/>
    <w:rsid w:val="00096125"/>
    <w:rsid w:val="000D18E2"/>
    <w:rsid w:val="00146E38"/>
    <w:rsid w:val="001664E1"/>
    <w:rsid w:val="001C5A2D"/>
    <w:rsid w:val="00201D02"/>
    <w:rsid w:val="0025763E"/>
    <w:rsid w:val="002A61DE"/>
    <w:rsid w:val="002C7E01"/>
    <w:rsid w:val="002E0A46"/>
    <w:rsid w:val="003D3A81"/>
    <w:rsid w:val="003F1F57"/>
    <w:rsid w:val="003F2E0F"/>
    <w:rsid w:val="003F6FAC"/>
    <w:rsid w:val="0041676C"/>
    <w:rsid w:val="00424FC1"/>
    <w:rsid w:val="00434D6E"/>
    <w:rsid w:val="00511926"/>
    <w:rsid w:val="005849EC"/>
    <w:rsid w:val="005B1799"/>
    <w:rsid w:val="00602E03"/>
    <w:rsid w:val="00730C31"/>
    <w:rsid w:val="00791CAA"/>
    <w:rsid w:val="007B54B9"/>
    <w:rsid w:val="00832C05"/>
    <w:rsid w:val="008640AC"/>
    <w:rsid w:val="0088385F"/>
    <w:rsid w:val="00890F5D"/>
    <w:rsid w:val="0090527B"/>
    <w:rsid w:val="00937013"/>
    <w:rsid w:val="009A69C8"/>
    <w:rsid w:val="009B7B4A"/>
    <w:rsid w:val="009C122D"/>
    <w:rsid w:val="00A0424F"/>
    <w:rsid w:val="00A33206"/>
    <w:rsid w:val="00A92EDE"/>
    <w:rsid w:val="00AC6CBA"/>
    <w:rsid w:val="00B01F73"/>
    <w:rsid w:val="00B458E4"/>
    <w:rsid w:val="00B63C1C"/>
    <w:rsid w:val="00B97D57"/>
    <w:rsid w:val="00BA3D32"/>
    <w:rsid w:val="00BD78B2"/>
    <w:rsid w:val="00BE438D"/>
    <w:rsid w:val="00C3666A"/>
    <w:rsid w:val="00C65614"/>
    <w:rsid w:val="00C91747"/>
    <w:rsid w:val="00CB0D18"/>
    <w:rsid w:val="00CF3440"/>
    <w:rsid w:val="00EE471B"/>
    <w:rsid w:val="00F11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BFA86"/>
  <w15:chartTrackingRefBased/>
  <w15:docId w15:val="{98E71622-8BD1-4FAB-B2BA-9885620C9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38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4B9"/>
    <w:pPr>
      <w:ind w:left="720"/>
      <w:contextualSpacing/>
    </w:pPr>
  </w:style>
  <w:style w:type="table" w:styleId="TableGrid">
    <w:name w:val="Table Grid"/>
    <w:basedOn w:val="TableNormal"/>
    <w:uiPriority w:val="39"/>
    <w:rsid w:val="002C7E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4</Pages>
  <Words>342</Words>
  <Characters>1955</Characters>
  <Application>Microsoft Office Word</Application>
  <DocSecurity>0</DocSecurity>
  <Lines>16</Lines>
  <Paragraphs>4</Paragraphs>
  <ScaleCrop>false</ScaleCrop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Wong</dc:creator>
  <cp:keywords/>
  <dc:description/>
  <cp:lastModifiedBy>Albert Wong</cp:lastModifiedBy>
  <cp:revision>51</cp:revision>
  <dcterms:created xsi:type="dcterms:W3CDTF">2023-04-14T05:34:00Z</dcterms:created>
  <dcterms:modified xsi:type="dcterms:W3CDTF">2023-04-15T09:53:00Z</dcterms:modified>
</cp:coreProperties>
</file>