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913" w:rsidRDefault="00D1614C" w:rsidP="00101C0E">
      <w:pPr>
        <w:kinsoku w:val="0"/>
        <w:overflowPunct w:val="0"/>
        <w:autoSpaceDE w:val="0"/>
        <w:autoSpaceDN w:val="0"/>
        <w:adjustRightInd w:val="0"/>
        <w:snapToGrid w:val="0"/>
        <w:rPr>
          <w:rFonts w:cs="Times New Roman"/>
          <w:b/>
          <w:szCs w:val="24"/>
          <w:lang w:eastAsia="zh-HK"/>
        </w:rPr>
      </w:pPr>
      <w:r>
        <w:rPr>
          <w:rFonts w:cs="Times New Roman" w:hint="eastAsia"/>
          <w:b/>
          <w:szCs w:val="24"/>
          <w:lang w:eastAsia="zh-HK"/>
        </w:rPr>
        <w:t xml:space="preserve"> </w:t>
      </w:r>
    </w:p>
    <w:p w:rsidR="00772898" w:rsidRPr="00201913" w:rsidRDefault="00E566EE" w:rsidP="00101C0E">
      <w:pPr>
        <w:kinsoku w:val="0"/>
        <w:overflowPunct w:val="0"/>
        <w:autoSpaceDE w:val="0"/>
        <w:autoSpaceDN w:val="0"/>
        <w:adjustRightInd w:val="0"/>
        <w:snapToGrid w:val="0"/>
        <w:rPr>
          <w:rFonts w:cs="Times New Roman"/>
          <w:b/>
          <w:szCs w:val="24"/>
        </w:rPr>
      </w:pPr>
      <w:r w:rsidRPr="00201913">
        <w:rPr>
          <w:rFonts w:cs="Times New Roman"/>
          <w:b/>
          <w:szCs w:val="24"/>
        </w:rPr>
        <w:t>2.</w:t>
      </w:r>
      <w:r w:rsidRPr="00201913">
        <w:rPr>
          <w:rFonts w:cs="Times New Roman"/>
          <w:b/>
          <w:szCs w:val="24"/>
        </w:rPr>
        <w:tab/>
      </w:r>
      <w:r w:rsidR="00201913" w:rsidRPr="00201913">
        <w:rPr>
          <w:rFonts w:cs="Times New Roman"/>
          <w:b/>
          <w:szCs w:val="24"/>
        </w:rPr>
        <w:t>Our Service Scopes</w:t>
      </w:r>
      <w:r w:rsidR="00F57182">
        <w:rPr>
          <w:rFonts w:cs="Times New Roman"/>
          <w:b/>
          <w:szCs w:val="24"/>
        </w:rPr>
        <w:t xml:space="preserve"> </w:t>
      </w:r>
      <w:r w:rsidR="00201913" w:rsidRPr="00201913">
        <w:rPr>
          <w:rFonts w:cs="Times New Roman"/>
          <w:b/>
          <w:szCs w:val="24"/>
        </w:rPr>
        <w:t>我們提供的服務</w:t>
      </w:r>
    </w:p>
    <w:tbl>
      <w:tblPr>
        <w:tblStyle w:val="a8"/>
        <w:tblW w:w="11056" w:type="dxa"/>
        <w:tblInd w:w="-5" w:type="dxa"/>
        <w:tblLook w:val="04A0" w:firstRow="1" w:lastRow="0" w:firstColumn="1" w:lastColumn="0" w:noHBand="0" w:noVBand="1"/>
      </w:tblPr>
      <w:tblGrid>
        <w:gridCol w:w="5528"/>
        <w:gridCol w:w="5528"/>
      </w:tblGrid>
      <w:tr w:rsidR="00C85658" w:rsidRPr="00B063B2" w:rsidTr="00F57182">
        <w:trPr>
          <w:trHeight w:val="2366"/>
        </w:trPr>
        <w:tc>
          <w:tcPr>
            <w:tcW w:w="5528" w:type="dxa"/>
            <w:vAlign w:val="center"/>
          </w:tcPr>
          <w:p w:rsidR="00C85658" w:rsidRPr="00B063B2" w:rsidRDefault="00A5462E" w:rsidP="00A5462E">
            <w:pPr>
              <w:pStyle w:val="a7"/>
              <w:widowControl w:val="0"/>
              <w:numPr>
                <w:ilvl w:val="0"/>
                <w:numId w:val="10"/>
              </w:numPr>
              <w:kinsoku w:val="0"/>
              <w:overflowPunct w:val="0"/>
              <w:autoSpaceDE w:val="0"/>
              <w:autoSpaceDN w:val="0"/>
              <w:adjustRightInd w:val="0"/>
              <w:snapToGrid w:val="0"/>
              <w:contextualSpacing w:val="0"/>
              <w:jc w:val="both"/>
              <w:rPr>
                <w:rFonts w:cs="Times New Roman"/>
                <w:bCs/>
                <w:sz w:val="30"/>
                <w:szCs w:val="30"/>
              </w:rPr>
            </w:pPr>
            <w:r w:rsidRPr="00A5462E">
              <w:rPr>
                <w:rFonts w:cs="Times New Roman"/>
                <w:bCs/>
                <w:sz w:val="30"/>
                <w:szCs w:val="30"/>
              </w:rPr>
              <w:t>B2B (Business-to-Business)</w:t>
            </w:r>
          </w:p>
          <w:p w:rsidR="00A5462E" w:rsidRDefault="00A5462E" w:rsidP="00A5462E">
            <w:pPr>
              <w:pStyle w:val="a7"/>
              <w:widowControl w:val="0"/>
              <w:numPr>
                <w:ilvl w:val="0"/>
                <w:numId w:val="10"/>
              </w:numPr>
              <w:kinsoku w:val="0"/>
              <w:overflowPunct w:val="0"/>
              <w:autoSpaceDE w:val="0"/>
              <w:autoSpaceDN w:val="0"/>
              <w:adjustRightInd w:val="0"/>
              <w:snapToGrid w:val="0"/>
              <w:contextualSpacing w:val="0"/>
              <w:jc w:val="both"/>
              <w:rPr>
                <w:rFonts w:cs="Times New Roman"/>
                <w:bCs/>
                <w:sz w:val="30"/>
                <w:szCs w:val="30"/>
                <w:lang w:eastAsia="zh-HK"/>
              </w:rPr>
            </w:pPr>
            <w:r w:rsidRPr="00A5462E">
              <w:rPr>
                <w:rFonts w:cs="Times New Roman"/>
                <w:bCs/>
                <w:sz w:val="30"/>
                <w:szCs w:val="30"/>
                <w:lang w:eastAsia="zh-HK"/>
              </w:rPr>
              <w:t>B2C (Business-to-Consumer)</w:t>
            </w:r>
          </w:p>
          <w:p w:rsidR="00522525" w:rsidRDefault="00A5462E" w:rsidP="00522525">
            <w:pPr>
              <w:pStyle w:val="a7"/>
              <w:widowControl w:val="0"/>
              <w:numPr>
                <w:ilvl w:val="0"/>
                <w:numId w:val="10"/>
              </w:numPr>
              <w:kinsoku w:val="0"/>
              <w:overflowPunct w:val="0"/>
              <w:autoSpaceDE w:val="0"/>
              <w:autoSpaceDN w:val="0"/>
              <w:adjustRightInd w:val="0"/>
              <w:snapToGrid w:val="0"/>
              <w:contextualSpacing w:val="0"/>
              <w:jc w:val="both"/>
              <w:rPr>
                <w:rFonts w:cs="Times New Roman"/>
                <w:bCs/>
                <w:sz w:val="30"/>
                <w:szCs w:val="30"/>
              </w:rPr>
            </w:pPr>
            <w:r w:rsidRPr="00B063B2">
              <w:rPr>
                <w:rFonts w:cs="Times New Roman"/>
                <w:bCs/>
                <w:sz w:val="30"/>
                <w:szCs w:val="30"/>
                <w:lang w:eastAsia="zh-HK"/>
              </w:rPr>
              <w:t>Regional Express</w:t>
            </w:r>
          </w:p>
          <w:p w:rsidR="00C85658" w:rsidRPr="00B063B2" w:rsidRDefault="00522525" w:rsidP="00522525">
            <w:pPr>
              <w:pStyle w:val="a7"/>
              <w:widowControl w:val="0"/>
              <w:numPr>
                <w:ilvl w:val="0"/>
                <w:numId w:val="10"/>
              </w:numPr>
              <w:kinsoku w:val="0"/>
              <w:overflowPunct w:val="0"/>
              <w:autoSpaceDE w:val="0"/>
              <w:autoSpaceDN w:val="0"/>
              <w:adjustRightInd w:val="0"/>
              <w:snapToGrid w:val="0"/>
              <w:contextualSpacing w:val="0"/>
              <w:jc w:val="both"/>
              <w:rPr>
                <w:rFonts w:cs="Times New Roman"/>
                <w:bCs/>
                <w:sz w:val="30"/>
                <w:szCs w:val="30"/>
              </w:rPr>
            </w:pPr>
            <w:r>
              <w:rPr>
                <w:rFonts w:cs="Times New Roman" w:hint="eastAsia"/>
                <w:bCs/>
                <w:sz w:val="30"/>
                <w:szCs w:val="30"/>
                <w:lang w:eastAsia="zh-HK"/>
              </w:rPr>
              <w:t>Logistics So</w:t>
            </w:r>
            <w:r>
              <w:rPr>
                <w:rFonts w:cs="Times New Roman"/>
                <w:bCs/>
                <w:sz w:val="30"/>
                <w:szCs w:val="30"/>
                <w:lang w:eastAsia="zh-HK"/>
              </w:rPr>
              <w:t>lutions</w:t>
            </w:r>
          </w:p>
        </w:tc>
        <w:tc>
          <w:tcPr>
            <w:tcW w:w="5528" w:type="dxa"/>
            <w:vAlign w:val="center"/>
          </w:tcPr>
          <w:p w:rsidR="00522525" w:rsidRDefault="00522525" w:rsidP="00522525">
            <w:pPr>
              <w:pStyle w:val="a7"/>
              <w:widowControl w:val="0"/>
              <w:numPr>
                <w:ilvl w:val="0"/>
                <w:numId w:val="8"/>
              </w:numPr>
              <w:kinsoku w:val="0"/>
              <w:overflowPunct w:val="0"/>
              <w:autoSpaceDE w:val="0"/>
              <w:autoSpaceDN w:val="0"/>
              <w:adjustRightInd w:val="0"/>
              <w:snapToGrid w:val="0"/>
              <w:contextualSpacing w:val="0"/>
              <w:jc w:val="both"/>
              <w:rPr>
                <w:rFonts w:cs="Times New Roman"/>
                <w:bCs/>
                <w:sz w:val="30"/>
                <w:szCs w:val="30"/>
              </w:rPr>
            </w:pPr>
            <w:r w:rsidRPr="00A5462E">
              <w:rPr>
                <w:rFonts w:cs="Times New Roman"/>
                <w:bCs/>
                <w:sz w:val="30"/>
                <w:szCs w:val="30"/>
              </w:rPr>
              <w:t>B2B</w:t>
            </w:r>
            <w:r>
              <w:rPr>
                <w:rFonts w:cs="Times New Roman"/>
                <w:bCs/>
                <w:sz w:val="30"/>
                <w:szCs w:val="30"/>
              </w:rPr>
              <w:t xml:space="preserve"> (</w:t>
            </w:r>
            <w:r w:rsidRPr="00522525">
              <w:rPr>
                <w:rFonts w:cs="Times New Roman" w:hint="eastAsia"/>
                <w:bCs/>
                <w:sz w:val="30"/>
                <w:szCs w:val="30"/>
              </w:rPr>
              <w:t>企業對企業</w:t>
            </w:r>
            <w:r>
              <w:rPr>
                <w:rFonts w:cs="Times New Roman" w:hint="eastAsia"/>
                <w:bCs/>
                <w:sz w:val="30"/>
                <w:szCs w:val="30"/>
                <w:lang w:eastAsia="zh-HK"/>
              </w:rPr>
              <w:t>)</w:t>
            </w:r>
          </w:p>
          <w:p w:rsidR="00522525" w:rsidRDefault="00522525" w:rsidP="00522525">
            <w:pPr>
              <w:pStyle w:val="a7"/>
              <w:widowControl w:val="0"/>
              <w:numPr>
                <w:ilvl w:val="0"/>
                <w:numId w:val="8"/>
              </w:numPr>
              <w:kinsoku w:val="0"/>
              <w:overflowPunct w:val="0"/>
              <w:autoSpaceDE w:val="0"/>
              <w:autoSpaceDN w:val="0"/>
              <w:adjustRightInd w:val="0"/>
              <w:snapToGrid w:val="0"/>
              <w:contextualSpacing w:val="0"/>
              <w:jc w:val="both"/>
              <w:rPr>
                <w:rFonts w:cs="Times New Roman"/>
                <w:bCs/>
                <w:sz w:val="30"/>
                <w:szCs w:val="30"/>
              </w:rPr>
            </w:pPr>
            <w:r w:rsidRPr="00A5462E">
              <w:rPr>
                <w:rFonts w:cs="Times New Roman"/>
                <w:bCs/>
                <w:sz w:val="30"/>
                <w:szCs w:val="30"/>
                <w:lang w:eastAsia="zh-HK"/>
              </w:rPr>
              <w:t>B2C</w:t>
            </w:r>
            <w:r>
              <w:rPr>
                <w:rFonts w:cs="Times New Roman"/>
                <w:bCs/>
                <w:sz w:val="30"/>
                <w:szCs w:val="30"/>
                <w:lang w:eastAsia="zh-HK"/>
              </w:rPr>
              <w:t xml:space="preserve"> (</w:t>
            </w:r>
            <w:r w:rsidRPr="00522525">
              <w:rPr>
                <w:rFonts w:cs="Times New Roman" w:hint="eastAsia"/>
                <w:bCs/>
                <w:sz w:val="30"/>
                <w:szCs w:val="30"/>
              </w:rPr>
              <w:t>企業對消費者</w:t>
            </w:r>
            <w:r>
              <w:rPr>
                <w:rFonts w:cs="Times New Roman" w:hint="eastAsia"/>
                <w:bCs/>
                <w:sz w:val="30"/>
                <w:szCs w:val="30"/>
                <w:lang w:eastAsia="zh-HK"/>
              </w:rPr>
              <w:t>)</w:t>
            </w:r>
          </w:p>
          <w:p w:rsidR="00C85658" w:rsidRDefault="00C85658" w:rsidP="00522525">
            <w:pPr>
              <w:pStyle w:val="a7"/>
              <w:widowControl w:val="0"/>
              <w:numPr>
                <w:ilvl w:val="0"/>
                <w:numId w:val="8"/>
              </w:numPr>
              <w:kinsoku w:val="0"/>
              <w:overflowPunct w:val="0"/>
              <w:autoSpaceDE w:val="0"/>
              <w:autoSpaceDN w:val="0"/>
              <w:adjustRightInd w:val="0"/>
              <w:snapToGrid w:val="0"/>
              <w:contextualSpacing w:val="0"/>
              <w:jc w:val="both"/>
              <w:rPr>
                <w:rFonts w:cs="Times New Roman"/>
                <w:bCs/>
                <w:sz w:val="30"/>
                <w:szCs w:val="30"/>
              </w:rPr>
            </w:pPr>
            <w:r w:rsidRPr="00B063B2">
              <w:rPr>
                <w:rFonts w:cs="Times New Roman"/>
                <w:bCs/>
                <w:sz w:val="30"/>
                <w:szCs w:val="30"/>
              </w:rPr>
              <w:t>區域性</w:t>
            </w:r>
            <w:r w:rsidR="00522525" w:rsidRPr="00B063B2">
              <w:rPr>
                <w:rFonts w:cs="Times New Roman"/>
                <w:bCs/>
                <w:sz w:val="30"/>
                <w:szCs w:val="30"/>
              </w:rPr>
              <w:t>跨境快遞</w:t>
            </w:r>
          </w:p>
          <w:p w:rsidR="00522525" w:rsidRPr="00B063B2" w:rsidRDefault="00F57182" w:rsidP="00F57182">
            <w:pPr>
              <w:pStyle w:val="a7"/>
              <w:widowControl w:val="0"/>
              <w:numPr>
                <w:ilvl w:val="0"/>
                <w:numId w:val="8"/>
              </w:numPr>
              <w:kinsoku w:val="0"/>
              <w:overflowPunct w:val="0"/>
              <w:autoSpaceDE w:val="0"/>
              <w:autoSpaceDN w:val="0"/>
              <w:adjustRightInd w:val="0"/>
              <w:snapToGrid w:val="0"/>
              <w:contextualSpacing w:val="0"/>
              <w:jc w:val="both"/>
              <w:rPr>
                <w:rFonts w:cs="Times New Roman"/>
                <w:bCs/>
                <w:sz w:val="30"/>
                <w:szCs w:val="30"/>
              </w:rPr>
            </w:pPr>
            <w:r w:rsidRPr="00F57182">
              <w:rPr>
                <w:rFonts w:cs="Times New Roman" w:hint="eastAsia"/>
                <w:bCs/>
                <w:sz w:val="30"/>
                <w:szCs w:val="30"/>
              </w:rPr>
              <w:t>物流配送解决方案</w:t>
            </w:r>
          </w:p>
        </w:tc>
      </w:tr>
    </w:tbl>
    <w:p w:rsidR="00A567BB" w:rsidRDefault="00A567BB"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p w:rsidR="00F57182" w:rsidRDefault="00F57182" w:rsidP="00201913">
      <w:pPr>
        <w:kinsoku w:val="0"/>
        <w:overflowPunct w:val="0"/>
        <w:autoSpaceDE w:val="0"/>
        <w:autoSpaceDN w:val="0"/>
        <w:adjustRightInd w:val="0"/>
        <w:snapToGrid w:val="0"/>
        <w:rPr>
          <w:rFonts w:cs="Times New Roman"/>
          <w:b/>
        </w:rPr>
      </w:pPr>
    </w:p>
    <w:tbl>
      <w:tblPr>
        <w:tblStyle w:val="a8"/>
        <w:tblW w:w="5526" w:type="dxa"/>
        <w:tblLook w:val="04A0" w:firstRow="1" w:lastRow="0" w:firstColumn="1" w:lastColumn="0" w:noHBand="0" w:noVBand="1"/>
      </w:tblPr>
      <w:tblGrid>
        <w:gridCol w:w="5526"/>
      </w:tblGrid>
      <w:tr w:rsidR="00F57182" w:rsidTr="00F57182">
        <w:trPr>
          <w:trHeight w:val="1525"/>
        </w:trPr>
        <w:tc>
          <w:tcPr>
            <w:tcW w:w="5526" w:type="dxa"/>
            <w:vAlign w:val="center"/>
          </w:tcPr>
          <w:p w:rsidR="00F57182" w:rsidRDefault="00F57182" w:rsidP="00F57182">
            <w:pPr>
              <w:kinsoku w:val="0"/>
              <w:overflowPunct w:val="0"/>
              <w:autoSpaceDE w:val="0"/>
              <w:autoSpaceDN w:val="0"/>
              <w:adjustRightInd w:val="0"/>
              <w:snapToGrid w:val="0"/>
              <w:jc w:val="center"/>
              <w:rPr>
                <w:rFonts w:cs="Times New Roman"/>
                <w:color w:val="000000"/>
              </w:rPr>
            </w:pPr>
            <w:r w:rsidRPr="000B58D3">
              <w:rPr>
                <w:rFonts w:cs="Times New Roman"/>
                <w:color w:val="000000"/>
              </w:rPr>
              <w:lastRenderedPageBreak/>
              <w:t>B</w:t>
            </w:r>
            <w:r>
              <w:rPr>
                <w:rFonts w:cs="Times New Roman"/>
                <w:color w:val="000000"/>
              </w:rPr>
              <w:t>2</w:t>
            </w:r>
            <w:r w:rsidRPr="000B58D3">
              <w:rPr>
                <w:rFonts w:cs="Times New Roman"/>
                <w:color w:val="000000"/>
              </w:rPr>
              <w:t>B</w:t>
            </w:r>
          </w:p>
          <w:p w:rsidR="00F57182" w:rsidRPr="00201913" w:rsidRDefault="00F57182" w:rsidP="00F57182">
            <w:pPr>
              <w:kinsoku w:val="0"/>
              <w:overflowPunct w:val="0"/>
              <w:autoSpaceDE w:val="0"/>
              <w:autoSpaceDN w:val="0"/>
              <w:adjustRightInd w:val="0"/>
              <w:snapToGrid w:val="0"/>
              <w:jc w:val="center"/>
              <w:rPr>
                <w:rFonts w:cs="Times New Roman"/>
                <w:color w:val="000000"/>
              </w:rPr>
            </w:pPr>
            <w:r w:rsidRPr="00201913">
              <w:rPr>
                <w:rFonts w:cs="Times New Roman"/>
                <w:color w:val="000000"/>
              </w:rPr>
              <w:t>business-to-business</w:t>
            </w:r>
          </w:p>
          <w:p w:rsidR="00F57182" w:rsidRDefault="00F57182" w:rsidP="00F57182">
            <w:pPr>
              <w:kinsoku w:val="0"/>
              <w:overflowPunct w:val="0"/>
              <w:autoSpaceDE w:val="0"/>
              <w:autoSpaceDN w:val="0"/>
              <w:adjustRightInd w:val="0"/>
              <w:snapToGrid w:val="0"/>
              <w:jc w:val="center"/>
              <w:rPr>
                <w:rFonts w:cs="Times New Roman"/>
                <w:color w:val="000000"/>
              </w:rPr>
            </w:pPr>
            <w:r w:rsidRPr="00201913">
              <w:rPr>
                <w:rFonts w:cs="Times New Roman"/>
                <w:color w:val="000000"/>
              </w:rPr>
              <w:t>企業對企業</w:t>
            </w:r>
          </w:p>
        </w:tc>
      </w:tr>
    </w:tbl>
    <w:p w:rsidR="00F57182" w:rsidRDefault="00F57182" w:rsidP="00F57182">
      <w:pPr>
        <w:kinsoku w:val="0"/>
        <w:overflowPunct w:val="0"/>
        <w:autoSpaceDE w:val="0"/>
        <w:autoSpaceDN w:val="0"/>
        <w:adjustRightInd w:val="0"/>
        <w:snapToGrid w:val="0"/>
        <w:jc w:val="both"/>
        <w:rPr>
          <w:rFonts w:cs="Times New Roman"/>
          <w:bCs/>
          <w:sz w:val="30"/>
          <w:szCs w:val="30"/>
        </w:rPr>
      </w:pPr>
    </w:p>
    <w:p w:rsidR="005C060C" w:rsidRPr="00226994" w:rsidRDefault="005C060C" w:rsidP="005C060C">
      <w:pPr>
        <w:kinsoku w:val="0"/>
        <w:overflowPunct w:val="0"/>
        <w:autoSpaceDE w:val="0"/>
        <w:autoSpaceDN w:val="0"/>
        <w:adjustRightInd w:val="0"/>
        <w:snapToGrid w:val="0"/>
        <w:rPr>
          <w:rFonts w:cs="Times New Roman"/>
          <w:b/>
          <w:bCs/>
        </w:rPr>
      </w:pPr>
      <w:r w:rsidRPr="00226994">
        <w:rPr>
          <w:rFonts w:cs="Times New Roman"/>
          <w:b/>
          <w:bCs/>
        </w:rPr>
        <w:t>Kerry Express is serving thousands of corporate customers who deliver parcels to offices and business locations.</w:t>
      </w:r>
    </w:p>
    <w:p w:rsidR="005C060C" w:rsidRPr="005C060C" w:rsidRDefault="005C060C" w:rsidP="005C060C">
      <w:pPr>
        <w:kinsoku w:val="0"/>
        <w:overflowPunct w:val="0"/>
        <w:autoSpaceDE w:val="0"/>
        <w:autoSpaceDN w:val="0"/>
        <w:adjustRightInd w:val="0"/>
        <w:snapToGrid w:val="0"/>
        <w:rPr>
          <w:rFonts w:cs="Times New Roman"/>
          <w:bCs/>
        </w:rPr>
      </w:pPr>
    </w:p>
    <w:p w:rsidR="005C060C" w:rsidRDefault="005C060C" w:rsidP="00226994">
      <w:pPr>
        <w:kinsoku w:val="0"/>
        <w:overflowPunct w:val="0"/>
        <w:autoSpaceDE w:val="0"/>
        <w:autoSpaceDN w:val="0"/>
        <w:adjustRightInd w:val="0"/>
        <w:snapToGrid w:val="0"/>
        <w:rPr>
          <w:rFonts w:cs="Times New Roman"/>
          <w:bCs/>
        </w:rPr>
      </w:pPr>
      <w:r w:rsidRPr="005C060C">
        <w:rPr>
          <w:rFonts w:cs="Times New Roman"/>
          <w:bCs/>
        </w:rPr>
        <w:t>We understand that no two companies are the same. Therefore, in the B2B sector, we dedicate our Customer Relationship Management (CRM) Team to work closely with every customer to maintain the highest level of services.</w:t>
      </w:r>
    </w:p>
    <w:p w:rsidR="005C060C" w:rsidRDefault="005C060C" w:rsidP="005C060C">
      <w:pPr>
        <w:kinsoku w:val="0"/>
        <w:overflowPunct w:val="0"/>
        <w:autoSpaceDE w:val="0"/>
        <w:autoSpaceDN w:val="0"/>
        <w:adjustRightInd w:val="0"/>
        <w:snapToGrid w:val="0"/>
        <w:rPr>
          <w:rFonts w:cs="Times New Roman"/>
          <w:bCs/>
        </w:rPr>
      </w:pPr>
    </w:p>
    <w:p w:rsidR="005C060C" w:rsidRPr="00226994" w:rsidRDefault="005C060C" w:rsidP="005C060C">
      <w:pPr>
        <w:kinsoku w:val="0"/>
        <w:overflowPunct w:val="0"/>
        <w:autoSpaceDE w:val="0"/>
        <w:autoSpaceDN w:val="0"/>
        <w:adjustRightInd w:val="0"/>
        <w:snapToGrid w:val="0"/>
        <w:rPr>
          <w:rFonts w:cs="Times New Roman"/>
          <w:b/>
          <w:bCs/>
        </w:rPr>
      </w:pPr>
      <w:r w:rsidRPr="00226994">
        <w:rPr>
          <w:rFonts w:cs="Times New Roman" w:hint="eastAsia"/>
          <w:b/>
          <w:bCs/>
        </w:rPr>
        <w:t>嘉里快遞為過千上萬</w:t>
      </w:r>
      <w:r w:rsidRPr="00226994">
        <w:rPr>
          <w:rFonts w:cs="Times New Roman"/>
          <w:b/>
          <w:bCs/>
        </w:rPr>
        <w:t>小企</w:t>
      </w:r>
      <w:r w:rsidRPr="00226994">
        <w:rPr>
          <w:rFonts w:cs="Times New Roman" w:hint="eastAsia"/>
          <w:b/>
          <w:bCs/>
        </w:rPr>
        <w:t>業客戶服務，</w:t>
      </w:r>
      <w:r w:rsidRPr="00226994">
        <w:rPr>
          <w:rFonts w:cs="Times New Roman"/>
          <w:b/>
          <w:bCs/>
        </w:rPr>
        <w:t>包括私人客戶與商業客戶之間遞送包裹</w:t>
      </w:r>
      <w:r w:rsidRPr="00226994">
        <w:rPr>
          <w:rFonts w:cs="Times New Roman" w:hint="eastAsia"/>
          <w:b/>
          <w:bCs/>
        </w:rPr>
        <w:t>。</w:t>
      </w:r>
    </w:p>
    <w:p w:rsidR="005C060C" w:rsidRDefault="005C060C" w:rsidP="005C060C">
      <w:pPr>
        <w:kinsoku w:val="0"/>
        <w:overflowPunct w:val="0"/>
        <w:autoSpaceDE w:val="0"/>
        <w:autoSpaceDN w:val="0"/>
        <w:adjustRightInd w:val="0"/>
        <w:snapToGrid w:val="0"/>
        <w:rPr>
          <w:rStyle w:val="ab"/>
          <w:rFonts w:ascii="Arial" w:hAnsi="Arial" w:cs="Arial"/>
          <w:i w:val="0"/>
          <w:iCs w:val="0"/>
          <w:color w:val="DD4B39"/>
          <w:shd w:val="clear" w:color="auto" w:fill="FFFFFF"/>
        </w:rPr>
      </w:pPr>
    </w:p>
    <w:p w:rsidR="005C060C" w:rsidRPr="005C060C" w:rsidRDefault="005C060C" w:rsidP="00E92DE9">
      <w:pPr>
        <w:kinsoku w:val="0"/>
        <w:overflowPunct w:val="0"/>
        <w:autoSpaceDE w:val="0"/>
        <w:autoSpaceDN w:val="0"/>
        <w:adjustRightInd w:val="0"/>
        <w:snapToGrid w:val="0"/>
        <w:rPr>
          <w:rFonts w:cs="Times New Roman"/>
          <w:bCs/>
        </w:rPr>
      </w:pPr>
      <w:r w:rsidRPr="005C060C">
        <w:rPr>
          <w:rFonts w:cs="Times New Roman"/>
          <w:bCs/>
        </w:rPr>
        <w:t>我們</w:t>
      </w:r>
      <w:r w:rsidRPr="005C060C">
        <w:rPr>
          <w:rFonts w:cs="Times New Roman" w:hint="eastAsia"/>
          <w:bCs/>
        </w:rPr>
        <w:t>了解，</w:t>
      </w:r>
      <w:r w:rsidRPr="005C060C">
        <w:rPr>
          <w:rFonts w:cs="Times New Roman"/>
          <w:bCs/>
        </w:rPr>
        <w:t>每間機構或企業</w:t>
      </w:r>
      <w:r>
        <w:rPr>
          <w:rFonts w:cs="Times New Roman" w:hint="eastAsia"/>
          <w:bCs/>
        </w:rPr>
        <w:t>不同</w:t>
      </w:r>
      <w:r w:rsidRPr="005C060C">
        <w:rPr>
          <w:rFonts w:cs="Times New Roman" w:hint="eastAsia"/>
          <w:bCs/>
        </w:rPr>
        <w:t>。因此，在</w:t>
      </w:r>
      <w:r w:rsidRPr="005C060C">
        <w:rPr>
          <w:rFonts w:cs="Times New Roman" w:hint="eastAsia"/>
          <w:bCs/>
        </w:rPr>
        <w:t>B2B</w:t>
      </w:r>
      <w:r>
        <w:rPr>
          <w:rFonts w:cs="Times New Roman"/>
          <w:bCs/>
        </w:rPr>
        <w:t>(</w:t>
      </w:r>
      <w:r w:rsidRPr="00201913">
        <w:rPr>
          <w:rFonts w:cs="Times New Roman"/>
          <w:color w:val="000000"/>
        </w:rPr>
        <w:t>企業對企業</w:t>
      </w:r>
      <w:r>
        <w:rPr>
          <w:rFonts w:cs="Times New Roman" w:hint="eastAsia"/>
          <w:color w:val="000000"/>
          <w:lang w:eastAsia="zh-HK"/>
        </w:rPr>
        <w:t>)</w:t>
      </w:r>
      <w:r w:rsidRPr="005C060C">
        <w:rPr>
          <w:rFonts w:cs="Times New Roman" w:hint="eastAsia"/>
          <w:bCs/>
        </w:rPr>
        <w:t>領域</w:t>
      </w:r>
      <w:r>
        <w:rPr>
          <w:rFonts w:cs="Times New Roman" w:hint="eastAsia"/>
          <w:bCs/>
        </w:rPr>
        <w:t>，</w:t>
      </w:r>
      <w:r w:rsidRPr="005C060C">
        <w:rPr>
          <w:rFonts w:cs="Times New Roman"/>
          <w:bCs/>
        </w:rPr>
        <w:t>我們致力於提供一站式客戶關係管理解決方案</w:t>
      </w:r>
      <w:r>
        <w:rPr>
          <w:rFonts w:cs="Times New Roman" w:hint="eastAsia"/>
          <w:bCs/>
        </w:rPr>
        <w:t>(</w:t>
      </w:r>
      <w:r w:rsidRPr="005C060C">
        <w:rPr>
          <w:rFonts w:cs="Times New Roman" w:hint="eastAsia"/>
          <w:bCs/>
        </w:rPr>
        <w:t>CRM</w:t>
      </w:r>
      <w:r>
        <w:rPr>
          <w:rFonts w:cs="Times New Roman"/>
          <w:bCs/>
        </w:rPr>
        <w:t>)</w:t>
      </w:r>
      <w:r w:rsidRPr="005C060C">
        <w:rPr>
          <w:rFonts w:cs="Times New Roman" w:hint="eastAsia"/>
          <w:bCs/>
        </w:rPr>
        <w:t>，</w:t>
      </w:r>
      <w:r w:rsidR="00E92DE9">
        <w:rPr>
          <w:rFonts w:cs="Times New Roman" w:hint="eastAsia"/>
          <w:bCs/>
        </w:rPr>
        <w:t>我們團隊與</w:t>
      </w:r>
      <w:r w:rsidR="00E92DE9" w:rsidRPr="005C060C">
        <w:rPr>
          <w:rFonts w:cs="Times New Roman" w:hint="eastAsia"/>
          <w:bCs/>
        </w:rPr>
        <w:t>每一位客戶緊密合作</w:t>
      </w:r>
      <w:r w:rsidR="00E92DE9">
        <w:rPr>
          <w:rFonts w:cs="Times New Roman" w:hint="eastAsia"/>
          <w:bCs/>
        </w:rPr>
        <w:t>，</w:t>
      </w:r>
      <w:r w:rsidR="00E92DE9" w:rsidRPr="005C060C">
        <w:rPr>
          <w:rFonts w:cs="Times New Roman" w:hint="eastAsia"/>
          <w:bCs/>
        </w:rPr>
        <w:t>以保持</w:t>
      </w:r>
      <w:r w:rsidR="00E92DE9" w:rsidRPr="00E92DE9">
        <w:rPr>
          <w:rFonts w:cs="Times New Roman"/>
          <w:bCs/>
        </w:rPr>
        <w:t>企業</w:t>
      </w:r>
      <w:r w:rsidR="00E92DE9" w:rsidRPr="005C060C">
        <w:rPr>
          <w:rFonts w:cs="Times New Roman" w:hint="eastAsia"/>
          <w:bCs/>
        </w:rPr>
        <w:t>業務</w:t>
      </w:r>
      <w:r w:rsidR="00E92DE9" w:rsidRPr="00E92DE9">
        <w:rPr>
          <w:rFonts w:cs="Times New Roman"/>
          <w:bCs/>
        </w:rPr>
        <w:t>水平</w:t>
      </w:r>
      <w:r w:rsidR="00E92DE9" w:rsidRPr="005C060C">
        <w:rPr>
          <w:rFonts w:cs="Times New Roman" w:hint="eastAsia"/>
          <w:bCs/>
        </w:rPr>
        <w:t>。</w:t>
      </w:r>
    </w:p>
    <w:p w:rsidR="005C060C" w:rsidRPr="005C060C" w:rsidRDefault="005C060C" w:rsidP="005C060C">
      <w:pPr>
        <w:kinsoku w:val="0"/>
        <w:overflowPunct w:val="0"/>
        <w:autoSpaceDE w:val="0"/>
        <w:autoSpaceDN w:val="0"/>
        <w:adjustRightInd w:val="0"/>
        <w:snapToGrid w:val="0"/>
        <w:rPr>
          <w:rFonts w:cs="Times New Roman"/>
          <w:bCs/>
        </w:rPr>
      </w:pPr>
    </w:p>
    <w:p w:rsidR="000B58D3" w:rsidRPr="00772898" w:rsidRDefault="000B58D3" w:rsidP="00201913">
      <w:pPr>
        <w:kinsoku w:val="0"/>
        <w:overflowPunct w:val="0"/>
        <w:autoSpaceDE w:val="0"/>
        <w:autoSpaceDN w:val="0"/>
        <w:adjustRightInd w:val="0"/>
        <w:snapToGrid w:val="0"/>
        <w:rPr>
          <w:rFonts w:cs="Times New Roman"/>
          <w:bCs/>
        </w:rPr>
      </w:pPr>
      <w:r w:rsidRPr="00772898">
        <w:rPr>
          <w:rFonts w:cs="Times New Roman"/>
        </w:rPr>
        <w:t>Standard</w:t>
      </w:r>
      <w:r w:rsidRPr="00772898">
        <w:rPr>
          <w:rFonts w:cs="Times New Roman"/>
          <w:bCs/>
        </w:rPr>
        <w:t xml:space="preserve"> Services Specification</w:t>
      </w:r>
      <w:r w:rsidR="00F57182">
        <w:rPr>
          <w:rFonts w:cs="Times New Roman"/>
          <w:bCs/>
        </w:rPr>
        <w:t xml:space="preserve"> </w:t>
      </w:r>
      <w:r w:rsidRPr="00772898">
        <w:rPr>
          <w:rFonts w:cs="Times New Roman"/>
          <w:bCs/>
        </w:rPr>
        <w:t>標準服務規範</w:t>
      </w:r>
    </w:p>
    <w:tbl>
      <w:tblPr>
        <w:tblW w:w="11057" w:type="dxa"/>
        <w:tblCellMar>
          <w:left w:w="28" w:type="dxa"/>
          <w:right w:w="28" w:type="dxa"/>
        </w:tblCellMar>
        <w:tblLook w:val="04A0" w:firstRow="1" w:lastRow="0" w:firstColumn="1" w:lastColumn="0" w:noHBand="0" w:noVBand="1"/>
      </w:tblPr>
      <w:tblGrid>
        <w:gridCol w:w="2268"/>
        <w:gridCol w:w="2268"/>
        <w:gridCol w:w="2268"/>
        <w:gridCol w:w="2268"/>
        <w:gridCol w:w="1985"/>
      </w:tblGrid>
      <w:tr w:rsidR="006835C9" w:rsidRPr="000B58D3" w:rsidTr="006835C9">
        <w:trPr>
          <w:trHeight w:val="645"/>
        </w:trPr>
        <w:tc>
          <w:tcPr>
            <w:tcW w:w="2268" w:type="dxa"/>
            <w:tcBorders>
              <w:top w:val="single" w:sz="8" w:space="0" w:color="FFFFFF"/>
              <w:left w:val="nil"/>
              <w:bottom w:val="single" w:sz="4" w:space="0" w:color="auto"/>
              <w:right w:val="nil"/>
            </w:tcBorders>
            <w:shd w:val="clear" w:color="000000" w:fill="404040"/>
            <w:vAlign w:val="center"/>
          </w:tcPr>
          <w:p w:rsidR="006835C9" w:rsidRPr="000A169E" w:rsidRDefault="006835C9" w:rsidP="000A169E">
            <w:pPr>
              <w:kinsoku w:val="0"/>
              <w:overflowPunct w:val="0"/>
              <w:autoSpaceDE w:val="0"/>
              <w:autoSpaceDN w:val="0"/>
              <w:adjustRightInd w:val="0"/>
              <w:snapToGrid w:val="0"/>
              <w:jc w:val="center"/>
              <w:rPr>
                <w:rFonts w:cs="Times New Roman"/>
                <w:color w:val="FFFFFF"/>
                <w:kern w:val="0"/>
                <w:szCs w:val="24"/>
              </w:rPr>
            </w:pPr>
            <w:r w:rsidRPr="000A169E">
              <w:rPr>
                <w:rFonts w:cs="Times New Roman"/>
                <w:color w:val="FFFFFF"/>
                <w:kern w:val="0"/>
                <w:szCs w:val="24"/>
              </w:rPr>
              <w:t>Service provided</w:t>
            </w:r>
          </w:p>
        </w:tc>
        <w:tc>
          <w:tcPr>
            <w:tcW w:w="2268" w:type="dxa"/>
            <w:tcBorders>
              <w:top w:val="single" w:sz="8" w:space="0" w:color="FFFFFF"/>
              <w:left w:val="nil"/>
              <w:bottom w:val="single" w:sz="4" w:space="0" w:color="auto"/>
              <w:right w:val="nil"/>
            </w:tcBorders>
            <w:shd w:val="clear" w:color="000000" w:fill="404040"/>
            <w:vAlign w:val="center"/>
          </w:tcPr>
          <w:p w:rsidR="006835C9" w:rsidRPr="000B58D3" w:rsidRDefault="006835C9" w:rsidP="00772898">
            <w:pPr>
              <w:kinsoku w:val="0"/>
              <w:overflowPunct w:val="0"/>
              <w:autoSpaceDE w:val="0"/>
              <w:autoSpaceDN w:val="0"/>
              <w:adjustRightInd w:val="0"/>
              <w:snapToGrid w:val="0"/>
              <w:jc w:val="center"/>
              <w:rPr>
                <w:rFonts w:cs="Times New Roman"/>
                <w:color w:val="FFFFFF"/>
                <w:kern w:val="0"/>
                <w:szCs w:val="24"/>
              </w:rPr>
            </w:pPr>
            <w:r w:rsidRPr="000A169E">
              <w:rPr>
                <w:rFonts w:cs="Times New Roman"/>
                <w:color w:val="FFFFFF"/>
                <w:kern w:val="0"/>
                <w:szCs w:val="24"/>
              </w:rPr>
              <w:t>Cut-off Time</w:t>
            </w:r>
          </w:p>
        </w:tc>
        <w:tc>
          <w:tcPr>
            <w:tcW w:w="2268" w:type="dxa"/>
            <w:tcBorders>
              <w:top w:val="single" w:sz="8" w:space="0" w:color="FFFFFF"/>
              <w:left w:val="nil"/>
              <w:bottom w:val="single" w:sz="4" w:space="0" w:color="auto"/>
              <w:right w:val="single" w:sz="8" w:space="0" w:color="FFFFFF"/>
            </w:tcBorders>
            <w:shd w:val="clear" w:color="000000" w:fill="404040"/>
            <w:vAlign w:val="center"/>
            <w:hideMark/>
          </w:tcPr>
          <w:p w:rsidR="006835C9" w:rsidRPr="000B58D3" w:rsidRDefault="006835C9" w:rsidP="00101C0E">
            <w:pPr>
              <w:kinsoku w:val="0"/>
              <w:overflowPunct w:val="0"/>
              <w:autoSpaceDE w:val="0"/>
              <w:autoSpaceDN w:val="0"/>
              <w:adjustRightInd w:val="0"/>
              <w:snapToGrid w:val="0"/>
              <w:jc w:val="center"/>
              <w:rPr>
                <w:rFonts w:cs="Times New Roman"/>
                <w:color w:val="FFFFFF"/>
                <w:kern w:val="0"/>
                <w:szCs w:val="24"/>
              </w:rPr>
            </w:pPr>
            <w:r w:rsidRPr="000B58D3">
              <w:rPr>
                <w:rFonts w:cs="Times New Roman"/>
                <w:color w:val="FFFFFF"/>
                <w:kern w:val="0"/>
                <w:szCs w:val="24"/>
              </w:rPr>
              <w:t>Shipment Pick-up</w:t>
            </w:r>
          </w:p>
        </w:tc>
        <w:tc>
          <w:tcPr>
            <w:tcW w:w="2268" w:type="dxa"/>
            <w:tcBorders>
              <w:top w:val="single" w:sz="8" w:space="0" w:color="FFFFFF"/>
              <w:left w:val="nil"/>
              <w:bottom w:val="single" w:sz="4" w:space="0" w:color="auto"/>
              <w:right w:val="single" w:sz="8" w:space="0" w:color="FFFFFF"/>
            </w:tcBorders>
            <w:shd w:val="clear" w:color="000000" w:fill="404040"/>
            <w:vAlign w:val="center"/>
            <w:hideMark/>
          </w:tcPr>
          <w:p w:rsidR="006835C9" w:rsidRPr="000B58D3" w:rsidRDefault="006835C9" w:rsidP="00101C0E">
            <w:pPr>
              <w:kinsoku w:val="0"/>
              <w:overflowPunct w:val="0"/>
              <w:autoSpaceDE w:val="0"/>
              <w:autoSpaceDN w:val="0"/>
              <w:adjustRightInd w:val="0"/>
              <w:snapToGrid w:val="0"/>
              <w:jc w:val="center"/>
              <w:rPr>
                <w:rFonts w:cs="Times New Roman"/>
                <w:color w:val="FFFFFF"/>
                <w:kern w:val="0"/>
                <w:szCs w:val="24"/>
              </w:rPr>
            </w:pPr>
            <w:r w:rsidRPr="000B58D3">
              <w:rPr>
                <w:rFonts w:cs="Times New Roman"/>
                <w:color w:val="FFFFFF"/>
                <w:kern w:val="0"/>
                <w:szCs w:val="24"/>
              </w:rPr>
              <w:t>Shipment Delivery</w:t>
            </w:r>
          </w:p>
        </w:tc>
        <w:tc>
          <w:tcPr>
            <w:tcW w:w="1985" w:type="dxa"/>
            <w:tcBorders>
              <w:top w:val="single" w:sz="8" w:space="0" w:color="FFFFFF"/>
              <w:left w:val="nil"/>
              <w:bottom w:val="single" w:sz="4" w:space="0" w:color="auto"/>
              <w:right w:val="single" w:sz="8" w:space="0" w:color="FFFFFF"/>
            </w:tcBorders>
            <w:shd w:val="clear" w:color="000000" w:fill="404040"/>
            <w:vAlign w:val="center"/>
            <w:hideMark/>
          </w:tcPr>
          <w:p w:rsidR="006835C9" w:rsidRPr="000B58D3" w:rsidRDefault="006835C9" w:rsidP="00101C0E">
            <w:pPr>
              <w:kinsoku w:val="0"/>
              <w:overflowPunct w:val="0"/>
              <w:autoSpaceDE w:val="0"/>
              <w:autoSpaceDN w:val="0"/>
              <w:adjustRightInd w:val="0"/>
              <w:snapToGrid w:val="0"/>
              <w:jc w:val="center"/>
              <w:rPr>
                <w:rFonts w:cs="Times New Roman"/>
                <w:color w:val="FFFFFF"/>
                <w:kern w:val="0"/>
                <w:szCs w:val="24"/>
              </w:rPr>
            </w:pPr>
            <w:r w:rsidRPr="000B58D3">
              <w:rPr>
                <w:rFonts w:cs="Times New Roman"/>
                <w:color w:val="FFFFFF"/>
                <w:kern w:val="0"/>
                <w:szCs w:val="24"/>
              </w:rPr>
              <w:t>Delivery Report Submission</w:t>
            </w:r>
          </w:p>
        </w:tc>
      </w:tr>
      <w:tr w:rsidR="006835C9" w:rsidRPr="00201913" w:rsidTr="006835C9">
        <w:trPr>
          <w:trHeight w:val="645"/>
        </w:trPr>
        <w:tc>
          <w:tcPr>
            <w:tcW w:w="2268" w:type="dxa"/>
            <w:tcBorders>
              <w:top w:val="single" w:sz="8" w:space="0" w:color="FFFFFF"/>
              <w:left w:val="nil"/>
              <w:bottom w:val="single" w:sz="4" w:space="0" w:color="auto"/>
              <w:right w:val="nil"/>
            </w:tcBorders>
            <w:shd w:val="clear" w:color="000000" w:fill="404040"/>
            <w:vAlign w:val="center"/>
          </w:tcPr>
          <w:p w:rsidR="006835C9" w:rsidRPr="00772898" w:rsidRDefault="006835C9" w:rsidP="000A169E">
            <w:pPr>
              <w:kinsoku w:val="0"/>
              <w:overflowPunct w:val="0"/>
              <w:autoSpaceDE w:val="0"/>
              <w:autoSpaceDN w:val="0"/>
              <w:adjustRightInd w:val="0"/>
              <w:snapToGrid w:val="0"/>
              <w:jc w:val="center"/>
              <w:rPr>
                <w:rFonts w:cs="Times New Roman"/>
                <w:color w:val="FFFFFF"/>
                <w:kern w:val="0"/>
                <w:szCs w:val="24"/>
              </w:rPr>
            </w:pPr>
            <w:r w:rsidRPr="000A169E">
              <w:rPr>
                <w:rFonts w:cs="Times New Roman" w:hint="eastAsia"/>
                <w:color w:val="FFFFFF"/>
                <w:kern w:val="0"/>
                <w:szCs w:val="24"/>
              </w:rPr>
              <w:t>提供服務</w:t>
            </w:r>
          </w:p>
        </w:tc>
        <w:tc>
          <w:tcPr>
            <w:tcW w:w="2268" w:type="dxa"/>
            <w:tcBorders>
              <w:top w:val="single" w:sz="8" w:space="0" w:color="FFFFFF"/>
              <w:left w:val="nil"/>
              <w:bottom w:val="single" w:sz="4" w:space="0" w:color="auto"/>
              <w:right w:val="nil"/>
            </w:tcBorders>
            <w:shd w:val="clear" w:color="000000" w:fill="404040"/>
            <w:vAlign w:val="center"/>
          </w:tcPr>
          <w:p w:rsidR="006835C9" w:rsidRPr="00201913" w:rsidRDefault="006835C9" w:rsidP="00772898">
            <w:pPr>
              <w:kinsoku w:val="0"/>
              <w:overflowPunct w:val="0"/>
              <w:autoSpaceDE w:val="0"/>
              <w:autoSpaceDN w:val="0"/>
              <w:adjustRightInd w:val="0"/>
              <w:snapToGrid w:val="0"/>
              <w:jc w:val="center"/>
              <w:rPr>
                <w:rFonts w:cs="Times New Roman"/>
                <w:color w:val="FFFFFF"/>
                <w:kern w:val="0"/>
                <w:szCs w:val="24"/>
              </w:rPr>
            </w:pPr>
            <w:r w:rsidRPr="00772898">
              <w:rPr>
                <w:rFonts w:cs="Times New Roman" w:hint="eastAsia"/>
                <w:color w:val="FFFFFF"/>
                <w:kern w:val="0"/>
                <w:szCs w:val="24"/>
              </w:rPr>
              <w:t>截件時段</w:t>
            </w:r>
          </w:p>
        </w:tc>
        <w:tc>
          <w:tcPr>
            <w:tcW w:w="2268" w:type="dxa"/>
            <w:tcBorders>
              <w:top w:val="single" w:sz="8" w:space="0" w:color="FFFFFF"/>
              <w:left w:val="nil"/>
              <w:bottom w:val="single" w:sz="4" w:space="0" w:color="auto"/>
              <w:right w:val="single" w:sz="8" w:space="0" w:color="FFFFFF"/>
            </w:tcBorders>
            <w:shd w:val="clear" w:color="000000" w:fill="404040"/>
            <w:vAlign w:val="center"/>
          </w:tcPr>
          <w:p w:rsidR="006835C9" w:rsidRPr="00201913" w:rsidRDefault="006835C9" w:rsidP="006943F2">
            <w:pPr>
              <w:kinsoku w:val="0"/>
              <w:overflowPunct w:val="0"/>
              <w:autoSpaceDE w:val="0"/>
              <w:autoSpaceDN w:val="0"/>
              <w:adjustRightInd w:val="0"/>
              <w:snapToGrid w:val="0"/>
              <w:jc w:val="center"/>
              <w:rPr>
                <w:rFonts w:cs="Times New Roman"/>
                <w:color w:val="FFFFFF"/>
                <w:kern w:val="0"/>
                <w:szCs w:val="24"/>
              </w:rPr>
            </w:pPr>
            <w:r w:rsidRPr="00201913">
              <w:rPr>
                <w:rFonts w:cs="Times New Roman"/>
                <w:color w:val="FFFFFF"/>
                <w:kern w:val="0"/>
                <w:szCs w:val="24"/>
              </w:rPr>
              <w:t>上門收貨</w:t>
            </w:r>
          </w:p>
        </w:tc>
        <w:tc>
          <w:tcPr>
            <w:tcW w:w="2268" w:type="dxa"/>
            <w:tcBorders>
              <w:top w:val="single" w:sz="8" w:space="0" w:color="FFFFFF"/>
              <w:left w:val="nil"/>
              <w:bottom w:val="single" w:sz="4" w:space="0" w:color="auto"/>
              <w:right w:val="single" w:sz="8" w:space="0" w:color="FFFFFF"/>
            </w:tcBorders>
            <w:shd w:val="clear" w:color="000000" w:fill="404040"/>
            <w:vAlign w:val="center"/>
          </w:tcPr>
          <w:p w:rsidR="006835C9" w:rsidRPr="00201913" w:rsidRDefault="006835C9" w:rsidP="00101C0E">
            <w:pPr>
              <w:kinsoku w:val="0"/>
              <w:overflowPunct w:val="0"/>
              <w:autoSpaceDE w:val="0"/>
              <w:autoSpaceDN w:val="0"/>
              <w:adjustRightInd w:val="0"/>
              <w:snapToGrid w:val="0"/>
              <w:jc w:val="center"/>
              <w:rPr>
                <w:rFonts w:cs="Times New Roman"/>
                <w:color w:val="FFFFFF"/>
                <w:kern w:val="0"/>
                <w:szCs w:val="24"/>
              </w:rPr>
            </w:pPr>
            <w:r w:rsidRPr="00201913">
              <w:rPr>
                <w:rFonts w:cs="Times New Roman"/>
                <w:color w:val="FFFFFF"/>
                <w:kern w:val="0"/>
                <w:szCs w:val="24"/>
              </w:rPr>
              <w:t>託運派送</w:t>
            </w:r>
          </w:p>
        </w:tc>
        <w:tc>
          <w:tcPr>
            <w:tcW w:w="1985" w:type="dxa"/>
            <w:tcBorders>
              <w:top w:val="single" w:sz="8" w:space="0" w:color="FFFFFF"/>
              <w:left w:val="nil"/>
              <w:bottom w:val="single" w:sz="4" w:space="0" w:color="auto"/>
              <w:right w:val="single" w:sz="8" w:space="0" w:color="FFFFFF"/>
            </w:tcBorders>
            <w:shd w:val="clear" w:color="000000" w:fill="404040"/>
            <w:vAlign w:val="center"/>
          </w:tcPr>
          <w:p w:rsidR="006835C9" w:rsidRPr="00201913" w:rsidRDefault="006835C9" w:rsidP="00101C0E">
            <w:pPr>
              <w:kinsoku w:val="0"/>
              <w:overflowPunct w:val="0"/>
              <w:autoSpaceDE w:val="0"/>
              <w:autoSpaceDN w:val="0"/>
              <w:adjustRightInd w:val="0"/>
              <w:snapToGrid w:val="0"/>
              <w:jc w:val="center"/>
              <w:rPr>
                <w:rFonts w:cs="Times New Roman"/>
                <w:color w:val="FFFFFF"/>
                <w:kern w:val="0"/>
                <w:szCs w:val="24"/>
              </w:rPr>
            </w:pPr>
            <w:r w:rsidRPr="00201913">
              <w:rPr>
                <w:rFonts w:cs="Times New Roman"/>
                <w:color w:val="FFFFFF"/>
                <w:kern w:val="0"/>
                <w:szCs w:val="24"/>
              </w:rPr>
              <w:t>派送報告</w:t>
            </w:r>
          </w:p>
        </w:tc>
      </w:tr>
      <w:tr w:rsidR="006835C9" w:rsidRPr="000B58D3" w:rsidTr="006835C9">
        <w:trPr>
          <w:trHeight w:val="1005"/>
        </w:trPr>
        <w:tc>
          <w:tcPr>
            <w:tcW w:w="2268" w:type="dxa"/>
            <w:vMerge w:val="restart"/>
            <w:tcBorders>
              <w:top w:val="single" w:sz="4" w:space="0" w:color="auto"/>
              <w:left w:val="nil"/>
              <w:right w:val="nil"/>
            </w:tcBorders>
            <w:shd w:val="clear" w:color="000000" w:fill="F2F2F2"/>
            <w:vAlign w:val="center"/>
          </w:tcPr>
          <w:p w:rsidR="006835C9" w:rsidRPr="000A169E" w:rsidRDefault="006835C9" w:rsidP="000A169E">
            <w:pPr>
              <w:snapToGrid w:val="0"/>
              <w:jc w:val="center"/>
              <w:rPr>
                <w:rFonts w:ascii="Arial" w:eastAsia="新細明體" w:hAnsi="Arial" w:cs="Arial"/>
                <w:bCs/>
                <w:sz w:val="22"/>
              </w:rPr>
            </w:pPr>
            <w:r w:rsidRPr="000A169E">
              <w:rPr>
                <w:rFonts w:ascii="Arial" w:eastAsia="新細明體" w:hAnsi="Arial" w:cs="Arial"/>
                <w:bCs/>
                <w:sz w:val="22"/>
              </w:rPr>
              <w:t xml:space="preserve">Monday </w:t>
            </w:r>
          </w:p>
          <w:p w:rsidR="006835C9" w:rsidRPr="000A169E" w:rsidRDefault="006835C9" w:rsidP="000A169E">
            <w:pPr>
              <w:snapToGrid w:val="0"/>
              <w:jc w:val="center"/>
              <w:rPr>
                <w:rFonts w:ascii="Arial" w:eastAsia="新細明體" w:hAnsi="Arial" w:cs="Arial"/>
                <w:bCs/>
                <w:sz w:val="22"/>
              </w:rPr>
            </w:pPr>
            <w:r w:rsidRPr="000A169E">
              <w:rPr>
                <w:rFonts w:ascii="Arial" w:eastAsia="新細明體" w:hAnsi="Arial" w:cs="Arial"/>
                <w:bCs/>
                <w:sz w:val="22"/>
              </w:rPr>
              <w:t xml:space="preserve">to </w:t>
            </w:r>
          </w:p>
          <w:p w:rsidR="006835C9" w:rsidRDefault="006835C9" w:rsidP="000A169E">
            <w:pPr>
              <w:kinsoku w:val="0"/>
              <w:overflowPunct w:val="0"/>
              <w:autoSpaceDE w:val="0"/>
              <w:autoSpaceDN w:val="0"/>
              <w:adjustRightInd w:val="0"/>
              <w:snapToGrid w:val="0"/>
              <w:jc w:val="center"/>
              <w:rPr>
                <w:rFonts w:ascii="Arial" w:eastAsia="新細明體" w:hAnsi="Arial" w:cs="Times New Roman"/>
                <w:bCs/>
                <w:sz w:val="22"/>
                <w:szCs w:val="24"/>
              </w:rPr>
            </w:pPr>
            <w:r w:rsidRPr="000A169E">
              <w:rPr>
                <w:rFonts w:ascii="Arial" w:eastAsia="新細明體" w:hAnsi="Arial" w:cs="Times New Roman"/>
                <w:bCs/>
                <w:sz w:val="22"/>
                <w:szCs w:val="24"/>
              </w:rPr>
              <w:t>Friday</w:t>
            </w:r>
          </w:p>
          <w:p w:rsidR="006835C9" w:rsidRPr="004F1CA1" w:rsidRDefault="006835C9" w:rsidP="004F1CA1">
            <w:pPr>
              <w:snapToGrid w:val="0"/>
              <w:ind w:leftChars="-12" w:left="7" w:hangingChars="15" w:hanging="36"/>
              <w:jc w:val="center"/>
              <w:rPr>
                <w:rFonts w:ascii="Arial" w:eastAsia="新細明體" w:hAnsi="Arial" w:cs="Arial"/>
                <w:color w:val="000000"/>
                <w:szCs w:val="24"/>
              </w:rPr>
            </w:pPr>
            <w:r w:rsidRPr="004F1CA1">
              <w:rPr>
                <w:rFonts w:ascii="Arial" w:eastAsia="新細明體" w:hAnsi="Arial" w:cs="Arial" w:hint="eastAsia"/>
                <w:color w:val="000000"/>
                <w:szCs w:val="24"/>
              </w:rPr>
              <w:t>星期一</w:t>
            </w:r>
          </w:p>
          <w:p w:rsidR="006835C9" w:rsidRPr="004F1CA1" w:rsidRDefault="006835C9" w:rsidP="004F1CA1">
            <w:pPr>
              <w:snapToGrid w:val="0"/>
              <w:ind w:leftChars="-12" w:left="7" w:hangingChars="15" w:hanging="36"/>
              <w:jc w:val="center"/>
              <w:rPr>
                <w:rFonts w:ascii="Arial" w:eastAsia="新細明體" w:hAnsi="Arial" w:cs="Arial"/>
                <w:color w:val="000000"/>
                <w:szCs w:val="24"/>
              </w:rPr>
            </w:pPr>
            <w:r w:rsidRPr="004F1CA1">
              <w:rPr>
                <w:rFonts w:ascii="Arial" w:eastAsia="新細明體" w:hAnsi="Arial" w:cs="Arial" w:hint="eastAsia"/>
                <w:color w:val="000000"/>
                <w:szCs w:val="24"/>
              </w:rPr>
              <w:t>至</w:t>
            </w:r>
            <w:r w:rsidRPr="004F1CA1">
              <w:rPr>
                <w:rFonts w:ascii="Arial" w:eastAsia="新細明體" w:hAnsi="Arial" w:cs="Arial"/>
                <w:color w:val="000000"/>
                <w:szCs w:val="24"/>
              </w:rPr>
              <w:t xml:space="preserve"> </w:t>
            </w:r>
          </w:p>
          <w:p w:rsidR="006835C9" w:rsidRPr="000A169E" w:rsidRDefault="006835C9" w:rsidP="004F1CA1">
            <w:pPr>
              <w:kinsoku w:val="0"/>
              <w:overflowPunct w:val="0"/>
              <w:autoSpaceDE w:val="0"/>
              <w:autoSpaceDN w:val="0"/>
              <w:adjustRightInd w:val="0"/>
              <w:snapToGrid w:val="0"/>
              <w:jc w:val="center"/>
              <w:rPr>
                <w:rFonts w:cs="Times New Roman"/>
                <w:color w:val="000000"/>
                <w:kern w:val="0"/>
                <w:szCs w:val="24"/>
              </w:rPr>
            </w:pPr>
            <w:r w:rsidRPr="004F1CA1">
              <w:rPr>
                <w:rFonts w:ascii="Arial" w:eastAsia="新細明體" w:hAnsi="Arial" w:cs="Arial" w:hint="eastAsia"/>
                <w:color w:val="000000"/>
                <w:szCs w:val="24"/>
              </w:rPr>
              <w:t>星期五</w:t>
            </w:r>
          </w:p>
        </w:tc>
        <w:tc>
          <w:tcPr>
            <w:tcW w:w="2268" w:type="dxa"/>
            <w:tcBorders>
              <w:top w:val="single" w:sz="4" w:space="0" w:color="auto"/>
              <w:left w:val="nil"/>
              <w:bottom w:val="single" w:sz="4" w:space="0" w:color="auto"/>
              <w:right w:val="single" w:sz="4" w:space="0" w:color="auto"/>
            </w:tcBorders>
            <w:shd w:val="clear" w:color="000000" w:fill="F2F2F2"/>
            <w:vAlign w:val="center"/>
          </w:tcPr>
          <w:p w:rsidR="006835C9" w:rsidRPr="000A169E" w:rsidRDefault="006835C9" w:rsidP="00772898">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before 10:30</w:t>
            </w:r>
          </w:p>
        </w:tc>
        <w:tc>
          <w:tcPr>
            <w:tcW w:w="2268" w:type="dxa"/>
            <w:tcBorders>
              <w:top w:val="single" w:sz="4" w:space="0" w:color="auto"/>
              <w:left w:val="single" w:sz="4" w:space="0" w:color="auto"/>
              <w:bottom w:val="single" w:sz="4" w:space="0" w:color="auto"/>
              <w:right w:val="single" w:sz="8" w:space="0" w:color="FFFFFF"/>
            </w:tcBorders>
            <w:shd w:val="clear" w:color="000000" w:fill="F2F2F2"/>
            <w:vAlign w:val="center"/>
            <w:hideMark/>
          </w:tcPr>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 xml:space="preserve">Same day  </w:t>
            </w:r>
          </w:p>
          <w:p w:rsidR="006835C9"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09:00 – 12:30</w:t>
            </w:r>
          </w:p>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當日</w:t>
            </w:r>
          </w:p>
        </w:tc>
        <w:tc>
          <w:tcPr>
            <w:tcW w:w="2268" w:type="dxa"/>
            <w:tcBorders>
              <w:top w:val="single" w:sz="4" w:space="0" w:color="auto"/>
              <w:left w:val="nil"/>
              <w:bottom w:val="single" w:sz="4" w:space="0" w:color="auto"/>
              <w:right w:val="single" w:sz="8" w:space="0" w:color="FFFFFF"/>
            </w:tcBorders>
            <w:shd w:val="clear" w:color="000000" w:fill="F2F2F2"/>
            <w:vAlign w:val="center"/>
            <w:hideMark/>
          </w:tcPr>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 xml:space="preserve">Same day </w:t>
            </w:r>
          </w:p>
          <w:p w:rsidR="006835C9"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14:00 – 18:00</w:t>
            </w:r>
          </w:p>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當日</w:t>
            </w:r>
          </w:p>
        </w:tc>
        <w:tc>
          <w:tcPr>
            <w:tcW w:w="1985" w:type="dxa"/>
            <w:tcBorders>
              <w:top w:val="single" w:sz="4" w:space="0" w:color="auto"/>
              <w:left w:val="single" w:sz="8" w:space="0" w:color="FFFFFF"/>
              <w:bottom w:val="single" w:sz="4" w:space="0" w:color="auto"/>
              <w:right w:val="single" w:sz="4" w:space="0" w:color="auto"/>
            </w:tcBorders>
            <w:shd w:val="clear" w:color="000000" w:fill="E2F0D9"/>
            <w:vAlign w:val="center"/>
            <w:hideMark/>
          </w:tcPr>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Same Day</w:t>
            </w:r>
          </w:p>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當日</w:t>
            </w:r>
          </w:p>
        </w:tc>
      </w:tr>
      <w:tr w:rsidR="006835C9" w:rsidRPr="000B58D3" w:rsidTr="006835C9">
        <w:trPr>
          <w:trHeight w:val="537"/>
        </w:trPr>
        <w:tc>
          <w:tcPr>
            <w:tcW w:w="2268" w:type="dxa"/>
            <w:vMerge/>
            <w:tcBorders>
              <w:left w:val="nil"/>
              <w:right w:val="nil"/>
            </w:tcBorders>
            <w:shd w:val="clear" w:color="000000" w:fill="F2F2F2"/>
            <w:vAlign w:val="center"/>
          </w:tcPr>
          <w:p w:rsidR="006835C9" w:rsidRPr="000A169E" w:rsidRDefault="006835C9" w:rsidP="000A169E">
            <w:pPr>
              <w:kinsoku w:val="0"/>
              <w:overflowPunct w:val="0"/>
              <w:autoSpaceDE w:val="0"/>
              <w:autoSpaceDN w:val="0"/>
              <w:adjustRightInd w:val="0"/>
              <w:snapToGrid w:val="0"/>
              <w:jc w:val="center"/>
              <w:rPr>
                <w:rFonts w:cs="Times New Roman"/>
                <w:color w:val="000000"/>
                <w:kern w:val="0"/>
                <w:szCs w:val="24"/>
              </w:rPr>
            </w:pPr>
          </w:p>
        </w:tc>
        <w:tc>
          <w:tcPr>
            <w:tcW w:w="2268" w:type="dxa"/>
            <w:tcBorders>
              <w:top w:val="single" w:sz="4" w:space="0" w:color="auto"/>
              <w:left w:val="nil"/>
              <w:bottom w:val="single" w:sz="4" w:space="0" w:color="auto"/>
              <w:right w:val="single" w:sz="4" w:space="0" w:color="auto"/>
            </w:tcBorders>
            <w:shd w:val="clear" w:color="000000" w:fill="F2F2F2"/>
            <w:vAlign w:val="center"/>
          </w:tcPr>
          <w:p w:rsidR="006835C9" w:rsidRPr="000A169E" w:rsidRDefault="006835C9" w:rsidP="00772898">
            <w:pPr>
              <w:kinsoku w:val="0"/>
              <w:overflowPunct w:val="0"/>
              <w:autoSpaceDE w:val="0"/>
              <w:autoSpaceDN w:val="0"/>
              <w:adjustRightInd w:val="0"/>
              <w:snapToGrid w:val="0"/>
              <w:jc w:val="center"/>
              <w:rPr>
                <w:rFonts w:cs="Times New Roman"/>
                <w:color w:val="000000"/>
                <w:kern w:val="0"/>
                <w:szCs w:val="24"/>
                <w:lang w:eastAsia="zh-HK"/>
              </w:rPr>
            </w:pPr>
            <w:r w:rsidRPr="000A169E">
              <w:rPr>
                <w:rFonts w:cs="Times New Roman"/>
                <w:color w:val="000000"/>
                <w:kern w:val="0"/>
                <w:szCs w:val="24"/>
                <w:lang w:eastAsia="zh-HK"/>
              </w:rPr>
              <w:t>10:30 – 3:30</w:t>
            </w:r>
          </w:p>
        </w:tc>
        <w:tc>
          <w:tcPr>
            <w:tcW w:w="2268" w:type="dxa"/>
            <w:tcBorders>
              <w:top w:val="single" w:sz="4" w:space="0" w:color="auto"/>
              <w:left w:val="single" w:sz="4" w:space="0" w:color="auto"/>
              <w:bottom w:val="single" w:sz="4" w:space="0" w:color="auto"/>
              <w:right w:val="single" w:sz="8" w:space="0" w:color="FFFFFF"/>
            </w:tcBorders>
            <w:shd w:val="clear" w:color="000000" w:fill="F2F2F2"/>
            <w:vAlign w:val="center"/>
            <w:hideMark/>
          </w:tcPr>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 xml:space="preserve">Same day </w:t>
            </w:r>
          </w:p>
          <w:p w:rsidR="006835C9"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 xml:space="preserve">14:00 – 18:00 </w:t>
            </w:r>
          </w:p>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當日</w:t>
            </w:r>
          </w:p>
        </w:tc>
        <w:tc>
          <w:tcPr>
            <w:tcW w:w="2268" w:type="dxa"/>
            <w:tcBorders>
              <w:top w:val="single" w:sz="4" w:space="0" w:color="auto"/>
              <w:left w:val="nil"/>
              <w:bottom w:val="single" w:sz="4" w:space="0" w:color="auto"/>
              <w:right w:val="single" w:sz="8" w:space="0" w:color="FFFFFF"/>
            </w:tcBorders>
            <w:shd w:val="clear" w:color="000000" w:fill="F2F2F2"/>
            <w:vAlign w:val="center"/>
            <w:hideMark/>
          </w:tcPr>
          <w:p w:rsidR="006835C9" w:rsidRPr="000A169E" w:rsidRDefault="006835C9" w:rsidP="000A169E">
            <w:pPr>
              <w:snapToGrid w:val="0"/>
              <w:jc w:val="center"/>
              <w:rPr>
                <w:rFonts w:cs="Times New Roman"/>
                <w:color w:val="000000"/>
                <w:kern w:val="0"/>
                <w:szCs w:val="24"/>
              </w:rPr>
            </w:pPr>
            <w:r>
              <w:rPr>
                <w:rFonts w:ascii="Arial" w:eastAsia="新細明體" w:hAnsi="Arial" w:cs="Arial"/>
                <w:color w:val="000000"/>
                <w:sz w:val="20"/>
                <w:szCs w:val="20"/>
              </w:rPr>
              <w:t>N</w:t>
            </w:r>
            <w:r w:rsidRPr="000A169E">
              <w:rPr>
                <w:rFonts w:ascii="Arial" w:eastAsia="新細明體" w:hAnsi="Arial" w:cs="Arial"/>
                <w:color w:val="000000"/>
                <w:sz w:val="20"/>
                <w:szCs w:val="20"/>
              </w:rPr>
              <w:t>ext</w:t>
            </w:r>
            <w:r>
              <w:rPr>
                <w:rFonts w:ascii="Arial" w:eastAsia="新細明體" w:hAnsi="Arial" w:cs="Arial"/>
                <w:color w:val="000000"/>
                <w:sz w:val="20"/>
                <w:szCs w:val="20"/>
              </w:rPr>
              <w:t xml:space="preserve"> w</w:t>
            </w:r>
            <w:r w:rsidRPr="000A169E">
              <w:rPr>
                <w:rFonts w:ascii="Arial" w:eastAsia="新細明體" w:hAnsi="Arial" w:cs="Arial"/>
                <w:color w:val="000000"/>
                <w:sz w:val="20"/>
                <w:szCs w:val="20"/>
              </w:rPr>
              <w:t xml:space="preserve">orking </w:t>
            </w:r>
            <w:r>
              <w:rPr>
                <w:rFonts w:ascii="Arial" w:eastAsia="新細明體" w:hAnsi="Arial" w:cs="Arial"/>
                <w:color w:val="000000"/>
                <w:sz w:val="20"/>
                <w:szCs w:val="20"/>
              </w:rPr>
              <w:t>d</w:t>
            </w:r>
            <w:r w:rsidRPr="000A169E">
              <w:rPr>
                <w:rFonts w:ascii="Arial" w:eastAsia="新細明體" w:hAnsi="Arial" w:cs="Arial"/>
                <w:color w:val="000000"/>
                <w:sz w:val="20"/>
                <w:szCs w:val="20"/>
              </w:rPr>
              <w:t>ay</w:t>
            </w:r>
            <w:r w:rsidRPr="000A169E">
              <w:rPr>
                <w:rFonts w:cs="Times New Roman"/>
                <w:color w:val="000000"/>
                <w:kern w:val="0"/>
                <w:szCs w:val="24"/>
              </w:rPr>
              <w:t xml:space="preserve"> </w:t>
            </w:r>
          </w:p>
          <w:p w:rsidR="006835C9"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09:00 – 12:30</w:t>
            </w:r>
          </w:p>
          <w:p w:rsidR="006835C9" w:rsidRPr="000A169E" w:rsidRDefault="006835C9" w:rsidP="00101C0E">
            <w:pPr>
              <w:kinsoku w:val="0"/>
              <w:overflowPunct w:val="0"/>
              <w:autoSpaceDE w:val="0"/>
              <w:autoSpaceDN w:val="0"/>
              <w:adjustRightInd w:val="0"/>
              <w:snapToGrid w:val="0"/>
              <w:jc w:val="center"/>
              <w:rPr>
                <w:rFonts w:cs="Times New Roman"/>
                <w:color w:val="000000"/>
                <w:kern w:val="0"/>
                <w:szCs w:val="24"/>
              </w:rPr>
            </w:pPr>
            <w:r>
              <w:rPr>
                <w:rFonts w:ascii="Arial" w:hAnsi="Arial" w:cs="Arial" w:hint="eastAsia"/>
                <w:color w:val="000000"/>
              </w:rPr>
              <w:t>下一個工作天</w:t>
            </w:r>
            <w:r w:rsidRPr="000A169E">
              <w:rPr>
                <w:rFonts w:cs="Times New Roman"/>
                <w:color w:val="000000"/>
                <w:kern w:val="0"/>
                <w:szCs w:val="24"/>
              </w:rPr>
              <w:t xml:space="preserve"> </w:t>
            </w:r>
          </w:p>
        </w:tc>
        <w:tc>
          <w:tcPr>
            <w:tcW w:w="1985" w:type="dxa"/>
            <w:vMerge w:val="restart"/>
            <w:tcBorders>
              <w:top w:val="single" w:sz="4" w:space="0" w:color="auto"/>
              <w:left w:val="single" w:sz="8" w:space="0" w:color="FFFFFF"/>
              <w:right w:val="single" w:sz="4" w:space="0" w:color="auto"/>
            </w:tcBorders>
            <w:vAlign w:val="center"/>
            <w:hideMark/>
          </w:tcPr>
          <w:p w:rsidR="006835C9" w:rsidRPr="000A169E" w:rsidRDefault="006835C9" w:rsidP="00772898">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Next Wave</w:t>
            </w:r>
          </w:p>
          <w:p w:rsidR="006835C9" w:rsidRPr="000A169E" w:rsidRDefault="006835C9" w:rsidP="00772898">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翌日</w:t>
            </w:r>
          </w:p>
        </w:tc>
      </w:tr>
      <w:tr w:rsidR="006835C9" w:rsidRPr="000B58D3" w:rsidTr="006835C9">
        <w:trPr>
          <w:trHeight w:val="473"/>
        </w:trPr>
        <w:tc>
          <w:tcPr>
            <w:tcW w:w="2268" w:type="dxa"/>
            <w:vMerge/>
            <w:tcBorders>
              <w:left w:val="nil"/>
              <w:bottom w:val="single" w:sz="4" w:space="0" w:color="auto"/>
              <w:right w:val="nil"/>
            </w:tcBorders>
            <w:shd w:val="clear" w:color="000000" w:fill="F2F2F2"/>
            <w:vAlign w:val="center"/>
          </w:tcPr>
          <w:p w:rsidR="006835C9" w:rsidRDefault="006835C9" w:rsidP="000A169E">
            <w:pPr>
              <w:kinsoku w:val="0"/>
              <w:overflowPunct w:val="0"/>
              <w:autoSpaceDE w:val="0"/>
              <w:autoSpaceDN w:val="0"/>
              <w:adjustRightInd w:val="0"/>
              <w:snapToGrid w:val="0"/>
              <w:jc w:val="center"/>
              <w:rPr>
                <w:rFonts w:cs="Times New Roman"/>
                <w:color w:val="000000"/>
                <w:kern w:val="0"/>
                <w:szCs w:val="24"/>
              </w:rPr>
            </w:pPr>
          </w:p>
        </w:tc>
        <w:tc>
          <w:tcPr>
            <w:tcW w:w="2268" w:type="dxa"/>
            <w:tcBorders>
              <w:top w:val="single" w:sz="4" w:space="0" w:color="auto"/>
              <w:left w:val="nil"/>
              <w:bottom w:val="single" w:sz="4" w:space="0" w:color="auto"/>
              <w:right w:val="single" w:sz="4" w:space="0" w:color="auto"/>
            </w:tcBorders>
            <w:shd w:val="clear" w:color="000000" w:fill="F2F2F2"/>
            <w:vAlign w:val="center"/>
          </w:tcPr>
          <w:p w:rsidR="006835C9" w:rsidRDefault="006835C9" w:rsidP="000A169E">
            <w:pPr>
              <w:kinsoku w:val="0"/>
              <w:overflowPunct w:val="0"/>
              <w:autoSpaceDE w:val="0"/>
              <w:autoSpaceDN w:val="0"/>
              <w:adjustRightInd w:val="0"/>
              <w:snapToGrid w:val="0"/>
              <w:jc w:val="center"/>
              <w:rPr>
                <w:rFonts w:cs="Times New Roman"/>
                <w:color w:val="000000"/>
                <w:kern w:val="0"/>
                <w:szCs w:val="24"/>
                <w:lang w:eastAsia="zh-HK"/>
              </w:rPr>
            </w:pPr>
            <w:r>
              <w:rPr>
                <w:rFonts w:cs="Times New Roman"/>
                <w:color w:val="000000"/>
                <w:kern w:val="0"/>
                <w:szCs w:val="24"/>
              </w:rPr>
              <w:t>a</w:t>
            </w:r>
            <w:r>
              <w:rPr>
                <w:rFonts w:cs="Times New Roman" w:hint="eastAsia"/>
                <w:color w:val="000000"/>
                <w:kern w:val="0"/>
                <w:szCs w:val="24"/>
              </w:rPr>
              <w:t xml:space="preserve">fter </w:t>
            </w:r>
            <w:r>
              <w:rPr>
                <w:rFonts w:cs="Times New Roman"/>
                <w:color w:val="000000"/>
                <w:kern w:val="0"/>
                <w:szCs w:val="24"/>
              </w:rPr>
              <w:t>3:30</w:t>
            </w:r>
          </w:p>
        </w:tc>
        <w:tc>
          <w:tcPr>
            <w:tcW w:w="2268" w:type="dxa"/>
            <w:tcBorders>
              <w:top w:val="single" w:sz="4" w:space="0" w:color="auto"/>
              <w:left w:val="single" w:sz="4" w:space="0" w:color="auto"/>
              <w:bottom w:val="single" w:sz="4" w:space="0" w:color="auto"/>
              <w:right w:val="single" w:sz="8" w:space="0" w:color="FFFFFF"/>
            </w:tcBorders>
            <w:shd w:val="clear" w:color="000000" w:fill="F2F2F2"/>
            <w:vAlign w:val="center"/>
          </w:tcPr>
          <w:p w:rsidR="006835C9" w:rsidRDefault="006835C9" w:rsidP="000A169E">
            <w:pPr>
              <w:snapToGrid w:val="0"/>
              <w:jc w:val="center"/>
              <w:rPr>
                <w:rFonts w:cs="Times New Roman"/>
                <w:color w:val="000000"/>
                <w:kern w:val="0"/>
                <w:szCs w:val="24"/>
              </w:rPr>
            </w:pPr>
            <w:r>
              <w:rPr>
                <w:rFonts w:ascii="Arial" w:eastAsia="新細明體" w:hAnsi="Arial" w:cs="Arial"/>
                <w:color w:val="000000"/>
                <w:sz w:val="20"/>
                <w:szCs w:val="20"/>
              </w:rPr>
              <w:t>N</w:t>
            </w:r>
            <w:r w:rsidRPr="000A169E">
              <w:rPr>
                <w:rFonts w:ascii="Arial" w:eastAsia="新細明體" w:hAnsi="Arial" w:cs="Arial"/>
                <w:color w:val="000000"/>
                <w:sz w:val="20"/>
                <w:szCs w:val="20"/>
              </w:rPr>
              <w:t>ext</w:t>
            </w:r>
            <w:r>
              <w:rPr>
                <w:rFonts w:ascii="Arial" w:eastAsia="新細明體" w:hAnsi="Arial" w:cs="Arial"/>
                <w:color w:val="000000"/>
                <w:sz w:val="20"/>
                <w:szCs w:val="20"/>
              </w:rPr>
              <w:t xml:space="preserve"> w</w:t>
            </w:r>
            <w:r w:rsidRPr="000A169E">
              <w:rPr>
                <w:rFonts w:ascii="Arial" w:eastAsia="新細明體" w:hAnsi="Arial" w:cs="Arial"/>
                <w:color w:val="000000"/>
                <w:sz w:val="20"/>
                <w:szCs w:val="20"/>
              </w:rPr>
              <w:t xml:space="preserve">orking </w:t>
            </w:r>
            <w:r>
              <w:rPr>
                <w:rFonts w:ascii="Arial" w:eastAsia="新細明體" w:hAnsi="Arial" w:cs="Arial"/>
                <w:color w:val="000000"/>
                <w:sz w:val="20"/>
                <w:szCs w:val="20"/>
              </w:rPr>
              <w:t>d</w:t>
            </w:r>
            <w:r w:rsidRPr="000A169E">
              <w:rPr>
                <w:rFonts w:ascii="Arial" w:eastAsia="新細明體" w:hAnsi="Arial" w:cs="Arial"/>
                <w:color w:val="000000"/>
                <w:sz w:val="20"/>
                <w:szCs w:val="20"/>
              </w:rPr>
              <w:t>ay</w:t>
            </w:r>
          </w:p>
          <w:p w:rsidR="006835C9" w:rsidRDefault="006835C9" w:rsidP="00101C0E">
            <w:pPr>
              <w:kinsoku w:val="0"/>
              <w:overflowPunct w:val="0"/>
              <w:autoSpaceDE w:val="0"/>
              <w:autoSpaceDN w:val="0"/>
              <w:adjustRightInd w:val="0"/>
              <w:snapToGrid w:val="0"/>
              <w:jc w:val="center"/>
              <w:rPr>
                <w:rFonts w:cs="Times New Roman"/>
                <w:color w:val="000000"/>
                <w:kern w:val="0"/>
                <w:szCs w:val="24"/>
              </w:rPr>
            </w:pPr>
            <w:r w:rsidRPr="000B58D3">
              <w:rPr>
                <w:rFonts w:cs="Times New Roman"/>
                <w:color w:val="000000"/>
                <w:kern w:val="0"/>
                <w:szCs w:val="24"/>
              </w:rPr>
              <w:t>09:00 – 12:30</w:t>
            </w:r>
          </w:p>
          <w:p w:rsidR="006835C9" w:rsidRPr="000B58D3" w:rsidRDefault="006835C9" w:rsidP="00101C0E">
            <w:pPr>
              <w:kinsoku w:val="0"/>
              <w:overflowPunct w:val="0"/>
              <w:autoSpaceDE w:val="0"/>
              <w:autoSpaceDN w:val="0"/>
              <w:adjustRightInd w:val="0"/>
              <w:snapToGrid w:val="0"/>
              <w:jc w:val="center"/>
              <w:rPr>
                <w:rFonts w:cs="Times New Roman"/>
                <w:color w:val="000000"/>
                <w:kern w:val="0"/>
                <w:szCs w:val="24"/>
              </w:rPr>
            </w:pPr>
            <w:r>
              <w:rPr>
                <w:rFonts w:ascii="Arial" w:hAnsi="Arial" w:cs="Arial" w:hint="eastAsia"/>
                <w:color w:val="000000"/>
              </w:rPr>
              <w:t>下一個工作天</w:t>
            </w:r>
          </w:p>
        </w:tc>
        <w:tc>
          <w:tcPr>
            <w:tcW w:w="2268" w:type="dxa"/>
            <w:tcBorders>
              <w:top w:val="single" w:sz="4" w:space="0" w:color="auto"/>
              <w:left w:val="nil"/>
              <w:bottom w:val="single" w:sz="4" w:space="0" w:color="auto"/>
              <w:right w:val="single" w:sz="8" w:space="0" w:color="FFFFFF"/>
            </w:tcBorders>
            <w:shd w:val="clear" w:color="000000" w:fill="F2F2F2"/>
            <w:vAlign w:val="center"/>
          </w:tcPr>
          <w:p w:rsidR="006835C9" w:rsidRDefault="006835C9" w:rsidP="000A169E">
            <w:pPr>
              <w:snapToGrid w:val="0"/>
              <w:jc w:val="center"/>
              <w:rPr>
                <w:rFonts w:cs="Times New Roman"/>
                <w:color w:val="000000"/>
                <w:kern w:val="0"/>
                <w:szCs w:val="24"/>
              </w:rPr>
            </w:pPr>
            <w:r>
              <w:rPr>
                <w:rFonts w:ascii="Arial" w:eastAsia="新細明體" w:hAnsi="Arial" w:cs="Arial"/>
                <w:color w:val="000000"/>
                <w:sz w:val="20"/>
                <w:szCs w:val="20"/>
              </w:rPr>
              <w:t>N</w:t>
            </w:r>
            <w:r w:rsidRPr="000A169E">
              <w:rPr>
                <w:rFonts w:ascii="Arial" w:eastAsia="新細明體" w:hAnsi="Arial" w:cs="Arial"/>
                <w:color w:val="000000"/>
                <w:sz w:val="20"/>
                <w:szCs w:val="20"/>
              </w:rPr>
              <w:t>ext</w:t>
            </w:r>
            <w:r>
              <w:rPr>
                <w:rFonts w:ascii="Arial" w:eastAsia="新細明體" w:hAnsi="Arial" w:cs="Arial"/>
                <w:color w:val="000000"/>
                <w:sz w:val="20"/>
                <w:szCs w:val="20"/>
              </w:rPr>
              <w:t xml:space="preserve"> w</w:t>
            </w:r>
            <w:r w:rsidRPr="000A169E">
              <w:rPr>
                <w:rFonts w:ascii="Arial" w:eastAsia="新細明體" w:hAnsi="Arial" w:cs="Arial"/>
                <w:color w:val="000000"/>
                <w:sz w:val="20"/>
                <w:szCs w:val="20"/>
              </w:rPr>
              <w:t xml:space="preserve">orking </w:t>
            </w:r>
            <w:r>
              <w:rPr>
                <w:rFonts w:ascii="Arial" w:eastAsia="新細明體" w:hAnsi="Arial" w:cs="Arial"/>
                <w:color w:val="000000"/>
                <w:sz w:val="20"/>
                <w:szCs w:val="20"/>
              </w:rPr>
              <w:t>d</w:t>
            </w:r>
            <w:r w:rsidRPr="000A169E">
              <w:rPr>
                <w:rFonts w:ascii="Arial" w:eastAsia="新細明體" w:hAnsi="Arial" w:cs="Arial"/>
                <w:color w:val="000000"/>
                <w:sz w:val="20"/>
                <w:szCs w:val="20"/>
              </w:rPr>
              <w:t>ay</w:t>
            </w:r>
          </w:p>
          <w:p w:rsidR="006835C9" w:rsidRDefault="006835C9" w:rsidP="00101C0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14:00 – 18:00</w:t>
            </w:r>
          </w:p>
          <w:p w:rsidR="006835C9" w:rsidRPr="000B58D3" w:rsidRDefault="006835C9" w:rsidP="00101C0E">
            <w:pPr>
              <w:kinsoku w:val="0"/>
              <w:overflowPunct w:val="0"/>
              <w:autoSpaceDE w:val="0"/>
              <w:autoSpaceDN w:val="0"/>
              <w:adjustRightInd w:val="0"/>
              <w:snapToGrid w:val="0"/>
              <w:jc w:val="center"/>
              <w:rPr>
                <w:rFonts w:cs="Times New Roman"/>
                <w:color w:val="000000"/>
                <w:kern w:val="0"/>
                <w:szCs w:val="24"/>
              </w:rPr>
            </w:pPr>
            <w:r>
              <w:rPr>
                <w:rFonts w:ascii="Arial" w:hAnsi="Arial" w:cs="Arial" w:hint="eastAsia"/>
                <w:color w:val="000000"/>
              </w:rPr>
              <w:t>下一個工作天</w:t>
            </w:r>
          </w:p>
        </w:tc>
        <w:tc>
          <w:tcPr>
            <w:tcW w:w="1985" w:type="dxa"/>
            <w:vMerge/>
            <w:tcBorders>
              <w:left w:val="single" w:sz="8" w:space="0" w:color="FFFFFF"/>
              <w:right w:val="single" w:sz="4" w:space="0" w:color="auto"/>
            </w:tcBorders>
            <w:vAlign w:val="center"/>
          </w:tcPr>
          <w:p w:rsidR="006835C9" w:rsidRPr="000B58D3" w:rsidRDefault="006835C9" w:rsidP="00101C0E">
            <w:pPr>
              <w:kinsoku w:val="0"/>
              <w:overflowPunct w:val="0"/>
              <w:autoSpaceDE w:val="0"/>
              <w:autoSpaceDN w:val="0"/>
              <w:adjustRightInd w:val="0"/>
              <w:snapToGrid w:val="0"/>
              <w:rPr>
                <w:rFonts w:cs="Times New Roman"/>
                <w:color w:val="000000"/>
                <w:kern w:val="0"/>
                <w:szCs w:val="24"/>
              </w:rPr>
            </w:pPr>
          </w:p>
        </w:tc>
      </w:tr>
      <w:tr w:rsidR="006835C9" w:rsidRPr="000B58D3" w:rsidTr="006835C9">
        <w:trPr>
          <w:trHeight w:val="473"/>
        </w:trPr>
        <w:tc>
          <w:tcPr>
            <w:tcW w:w="2268" w:type="dxa"/>
            <w:tcBorders>
              <w:top w:val="single" w:sz="4" w:space="0" w:color="auto"/>
              <w:left w:val="nil"/>
              <w:bottom w:val="single" w:sz="4" w:space="0" w:color="auto"/>
              <w:right w:val="nil"/>
            </w:tcBorders>
            <w:shd w:val="clear" w:color="000000" w:fill="F2F2F2"/>
            <w:vAlign w:val="center"/>
          </w:tcPr>
          <w:p w:rsidR="006835C9" w:rsidRDefault="006835C9" w:rsidP="000A169E">
            <w:pPr>
              <w:kinsoku w:val="0"/>
              <w:overflowPunct w:val="0"/>
              <w:autoSpaceDE w:val="0"/>
              <w:autoSpaceDN w:val="0"/>
              <w:adjustRightInd w:val="0"/>
              <w:snapToGrid w:val="0"/>
              <w:jc w:val="center"/>
              <w:rPr>
                <w:rFonts w:ascii="Arial" w:hAnsi="Arial"/>
                <w:bCs/>
                <w:sz w:val="22"/>
              </w:rPr>
            </w:pPr>
            <w:r w:rsidRPr="002A077B">
              <w:rPr>
                <w:rFonts w:ascii="Arial" w:hAnsi="Arial"/>
                <w:bCs/>
                <w:sz w:val="22"/>
              </w:rPr>
              <w:t>Saturday</w:t>
            </w:r>
          </w:p>
          <w:p w:rsidR="006835C9" w:rsidRDefault="006835C9" w:rsidP="000A169E">
            <w:pPr>
              <w:kinsoku w:val="0"/>
              <w:overflowPunct w:val="0"/>
              <w:autoSpaceDE w:val="0"/>
              <w:autoSpaceDN w:val="0"/>
              <w:adjustRightInd w:val="0"/>
              <w:snapToGrid w:val="0"/>
              <w:jc w:val="center"/>
              <w:rPr>
                <w:rFonts w:cs="Times New Roman"/>
                <w:color w:val="000000"/>
                <w:kern w:val="0"/>
                <w:szCs w:val="24"/>
              </w:rPr>
            </w:pPr>
            <w:r w:rsidRPr="006F6429">
              <w:rPr>
                <w:rFonts w:ascii="Arial" w:hAnsi="Arial" w:cs="Arial" w:hint="eastAsia"/>
                <w:color w:val="000000"/>
              </w:rPr>
              <w:t>星期六</w:t>
            </w:r>
          </w:p>
        </w:tc>
        <w:tc>
          <w:tcPr>
            <w:tcW w:w="2268" w:type="dxa"/>
            <w:tcBorders>
              <w:top w:val="single" w:sz="4" w:space="0" w:color="auto"/>
              <w:left w:val="nil"/>
              <w:bottom w:val="single" w:sz="4" w:space="0" w:color="auto"/>
              <w:right w:val="single" w:sz="4" w:space="0" w:color="auto"/>
            </w:tcBorders>
            <w:shd w:val="clear" w:color="000000" w:fill="F2F2F2"/>
            <w:vAlign w:val="center"/>
          </w:tcPr>
          <w:p w:rsidR="006835C9" w:rsidRPr="000A169E" w:rsidRDefault="006835C9" w:rsidP="000A169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before 10:30</w:t>
            </w:r>
          </w:p>
        </w:tc>
        <w:tc>
          <w:tcPr>
            <w:tcW w:w="2268" w:type="dxa"/>
            <w:tcBorders>
              <w:top w:val="single" w:sz="4" w:space="0" w:color="auto"/>
              <w:left w:val="single" w:sz="4" w:space="0" w:color="auto"/>
              <w:bottom w:val="single" w:sz="4" w:space="0" w:color="auto"/>
              <w:right w:val="single" w:sz="8" w:space="0" w:color="FFFFFF"/>
            </w:tcBorders>
            <w:shd w:val="clear" w:color="000000" w:fill="F2F2F2"/>
            <w:vAlign w:val="center"/>
          </w:tcPr>
          <w:p w:rsidR="006835C9" w:rsidRPr="000A169E" w:rsidRDefault="006835C9" w:rsidP="000A169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 xml:space="preserve">Same day  </w:t>
            </w:r>
          </w:p>
          <w:p w:rsidR="006835C9" w:rsidRDefault="006835C9" w:rsidP="000A169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09:00 – 12:30</w:t>
            </w:r>
          </w:p>
          <w:p w:rsidR="006835C9" w:rsidRPr="000A169E" w:rsidRDefault="006835C9" w:rsidP="000A169E">
            <w:pPr>
              <w:kinsoku w:val="0"/>
              <w:overflowPunct w:val="0"/>
              <w:autoSpaceDE w:val="0"/>
              <w:autoSpaceDN w:val="0"/>
              <w:adjustRightInd w:val="0"/>
              <w:snapToGrid w:val="0"/>
              <w:jc w:val="center"/>
              <w:rPr>
                <w:rFonts w:cs="Times New Roman"/>
                <w:color w:val="000000"/>
                <w:kern w:val="0"/>
                <w:szCs w:val="24"/>
              </w:rPr>
            </w:pPr>
            <w:r w:rsidRPr="000A169E">
              <w:rPr>
                <w:rFonts w:cs="Times New Roman"/>
                <w:color w:val="000000"/>
                <w:kern w:val="0"/>
                <w:szCs w:val="24"/>
              </w:rPr>
              <w:t>當日</w:t>
            </w:r>
          </w:p>
        </w:tc>
        <w:tc>
          <w:tcPr>
            <w:tcW w:w="2268" w:type="dxa"/>
            <w:tcBorders>
              <w:top w:val="single" w:sz="4" w:space="0" w:color="auto"/>
              <w:left w:val="nil"/>
              <w:bottom w:val="single" w:sz="4" w:space="0" w:color="auto"/>
              <w:right w:val="single" w:sz="8" w:space="0" w:color="FFFFFF"/>
            </w:tcBorders>
            <w:shd w:val="clear" w:color="000000" w:fill="F2F2F2"/>
            <w:vAlign w:val="center"/>
          </w:tcPr>
          <w:p w:rsidR="006835C9" w:rsidRDefault="006835C9" w:rsidP="000A169E">
            <w:pPr>
              <w:snapToGrid w:val="0"/>
              <w:jc w:val="center"/>
              <w:rPr>
                <w:rFonts w:cs="Times New Roman"/>
                <w:color w:val="000000"/>
                <w:kern w:val="0"/>
                <w:szCs w:val="24"/>
              </w:rPr>
            </w:pPr>
            <w:r>
              <w:rPr>
                <w:rFonts w:ascii="Arial" w:eastAsia="新細明體" w:hAnsi="Arial" w:cs="Arial"/>
                <w:color w:val="000000"/>
                <w:sz w:val="20"/>
                <w:szCs w:val="20"/>
              </w:rPr>
              <w:t>N</w:t>
            </w:r>
            <w:r w:rsidRPr="000A169E">
              <w:rPr>
                <w:rFonts w:ascii="Arial" w:eastAsia="新細明體" w:hAnsi="Arial" w:cs="Arial"/>
                <w:color w:val="000000"/>
                <w:sz w:val="20"/>
                <w:szCs w:val="20"/>
              </w:rPr>
              <w:t>ext</w:t>
            </w:r>
            <w:r>
              <w:rPr>
                <w:rFonts w:ascii="Arial" w:eastAsia="新細明體" w:hAnsi="Arial" w:cs="Arial"/>
                <w:color w:val="000000"/>
                <w:sz w:val="20"/>
                <w:szCs w:val="20"/>
              </w:rPr>
              <w:t xml:space="preserve"> w</w:t>
            </w:r>
            <w:r w:rsidRPr="000A169E">
              <w:rPr>
                <w:rFonts w:ascii="Arial" w:eastAsia="新細明體" w:hAnsi="Arial" w:cs="Arial"/>
                <w:color w:val="000000"/>
                <w:sz w:val="20"/>
                <w:szCs w:val="20"/>
              </w:rPr>
              <w:t xml:space="preserve">orking </w:t>
            </w:r>
            <w:r>
              <w:rPr>
                <w:rFonts w:ascii="Arial" w:eastAsia="新細明體" w:hAnsi="Arial" w:cs="Arial"/>
                <w:color w:val="000000"/>
                <w:sz w:val="20"/>
                <w:szCs w:val="20"/>
              </w:rPr>
              <w:t>d</w:t>
            </w:r>
            <w:r w:rsidRPr="000A169E">
              <w:rPr>
                <w:rFonts w:ascii="Arial" w:eastAsia="新細明體" w:hAnsi="Arial" w:cs="Arial"/>
                <w:color w:val="000000"/>
                <w:sz w:val="20"/>
                <w:szCs w:val="20"/>
              </w:rPr>
              <w:t>ay</w:t>
            </w:r>
          </w:p>
          <w:p w:rsidR="006835C9" w:rsidRDefault="006835C9" w:rsidP="000A169E">
            <w:pPr>
              <w:snapToGrid w:val="0"/>
              <w:jc w:val="center"/>
              <w:rPr>
                <w:rFonts w:cs="Times New Roman"/>
                <w:color w:val="000000"/>
                <w:kern w:val="0"/>
                <w:szCs w:val="24"/>
              </w:rPr>
            </w:pPr>
            <w:r w:rsidRPr="000A169E">
              <w:rPr>
                <w:rFonts w:cs="Times New Roman"/>
                <w:color w:val="000000"/>
                <w:kern w:val="0"/>
                <w:szCs w:val="24"/>
              </w:rPr>
              <w:t>09:00 – 12:30</w:t>
            </w:r>
          </w:p>
          <w:p w:rsidR="006835C9" w:rsidRDefault="006835C9" w:rsidP="000A169E">
            <w:pPr>
              <w:snapToGrid w:val="0"/>
              <w:jc w:val="center"/>
              <w:rPr>
                <w:rFonts w:ascii="Arial" w:eastAsia="新細明體" w:hAnsi="Arial" w:cs="Arial"/>
                <w:color w:val="000000"/>
                <w:sz w:val="20"/>
                <w:szCs w:val="20"/>
              </w:rPr>
            </w:pPr>
            <w:r>
              <w:rPr>
                <w:rFonts w:ascii="Arial" w:hAnsi="Arial" w:cs="Arial" w:hint="eastAsia"/>
                <w:color w:val="000000"/>
              </w:rPr>
              <w:t>下一個工作天</w:t>
            </w:r>
          </w:p>
        </w:tc>
        <w:tc>
          <w:tcPr>
            <w:tcW w:w="1985" w:type="dxa"/>
            <w:vMerge/>
            <w:tcBorders>
              <w:left w:val="single" w:sz="8" w:space="0" w:color="FFFFFF"/>
              <w:bottom w:val="single" w:sz="4" w:space="0" w:color="auto"/>
              <w:right w:val="single" w:sz="4" w:space="0" w:color="auto"/>
            </w:tcBorders>
            <w:vAlign w:val="center"/>
          </w:tcPr>
          <w:p w:rsidR="006835C9" w:rsidRPr="000B58D3" w:rsidRDefault="006835C9" w:rsidP="000A169E">
            <w:pPr>
              <w:kinsoku w:val="0"/>
              <w:overflowPunct w:val="0"/>
              <w:autoSpaceDE w:val="0"/>
              <w:autoSpaceDN w:val="0"/>
              <w:adjustRightInd w:val="0"/>
              <w:snapToGrid w:val="0"/>
              <w:rPr>
                <w:rFonts w:cs="Times New Roman"/>
                <w:color w:val="000000"/>
                <w:kern w:val="0"/>
                <w:szCs w:val="24"/>
              </w:rPr>
            </w:pPr>
          </w:p>
        </w:tc>
      </w:tr>
    </w:tbl>
    <w:p w:rsidR="00D4697B" w:rsidRDefault="00D4697B" w:rsidP="00D4697B">
      <w:pPr>
        <w:kinsoku w:val="0"/>
        <w:overflowPunct w:val="0"/>
        <w:autoSpaceDE w:val="0"/>
        <w:autoSpaceDN w:val="0"/>
        <w:adjustRightInd w:val="0"/>
        <w:snapToGrid w:val="0"/>
        <w:rPr>
          <w:rFonts w:cs="Times New Roman"/>
          <w:color w:val="000000"/>
          <w:kern w:val="0"/>
          <w:szCs w:val="24"/>
          <w:u w:val="single"/>
          <w:lang w:eastAsia="zh-HK"/>
        </w:rPr>
      </w:pPr>
    </w:p>
    <w:p w:rsidR="00F57182" w:rsidRPr="006835C9" w:rsidRDefault="00F57182" w:rsidP="00F57182">
      <w:pPr>
        <w:kinsoku w:val="0"/>
        <w:overflowPunct w:val="0"/>
        <w:autoSpaceDE w:val="0"/>
        <w:autoSpaceDN w:val="0"/>
        <w:adjustRightInd w:val="0"/>
        <w:snapToGrid w:val="0"/>
        <w:rPr>
          <w:rFonts w:cs="Times New Roman"/>
          <w:color w:val="000000"/>
          <w:kern w:val="0"/>
          <w:szCs w:val="24"/>
          <w:lang w:eastAsia="zh-HK"/>
        </w:rPr>
      </w:pPr>
      <w:r w:rsidRPr="006835C9">
        <w:rPr>
          <w:rFonts w:cs="Times New Roman" w:hint="eastAsia"/>
          <w:color w:val="000000"/>
          <w:kern w:val="0"/>
          <w:szCs w:val="24"/>
          <w:lang w:eastAsia="zh-HK"/>
        </w:rPr>
        <w:t>Services for Individuals and SME</w:t>
      </w:r>
      <w:r w:rsidRPr="006835C9">
        <w:rPr>
          <w:rFonts w:cs="Times New Roman"/>
          <w:color w:val="000000"/>
          <w:kern w:val="0"/>
          <w:szCs w:val="24"/>
          <w:lang w:eastAsia="zh-HK"/>
        </w:rPr>
        <w:t xml:space="preserve"> </w:t>
      </w:r>
      <w:r w:rsidRPr="006835C9">
        <w:rPr>
          <w:rFonts w:cs="Times New Roman" w:hint="eastAsia"/>
          <w:color w:val="000000"/>
          <w:kern w:val="0"/>
          <w:szCs w:val="24"/>
        </w:rPr>
        <w:t>針對</w:t>
      </w:r>
      <w:r w:rsidRPr="006835C9">
        <w:rPr>
          <w:rFonts w:cs="Times New Roman" w:hint="eastAsia"/>
          <w:color w:val="000000"/>
          <w:kern w:val="0"/>
          <w:szCs w:val="24"/>
          <w:lang w:eastAsia="zh-HK"/>
        </w:rPr>
        <w:t>個人</w:t>
      </w:r>
      <w:r w:rsidRPr="006835C9">
        <w:rPr>
          <w:rFonts w:cs="Times New Roman" w:hint="eastAsia"/>
          <w:color w:val="000000"/>
          <w:kern w:val="0"/>
          <w:szCs w:val="24"/>
        </w:rPr>
        <w:t>及</w:t>
      </w:r>
      <w:r w:rsidRPr="006835C9">
        <w:rPr>
          <w:rFonts w:cs="Times New Roman" w:hint="eastAsia"/>
          <w:color w:val="000000"/>
          <w:kern w:val="0"/>
          <w:szCs w:val="24"/>
          <w:lang w:eastAsia="zh-HK"/>
        </w:rPr>
        <w:t>中小企業服務</w:t>
      </w:r>
    </w:p>
    <w:tbl>
      <w:tblPr>
        <w:tblStyle w:val="a8"/>
        <w:tblW w:w="11052" w:type="dxa"/>
        <w:tblLook w:val="04A0" w:firstRow="1" w:lastRow="0" w:firstColumn="1" w:lastColumn="0" w:noHBand="0" w:noVBand="1"/>
      </w:tblPr>
      <w:tblGrid>
        <w:gridCol w:w="5526"/>
        <w:gridCol w:w="5526"/>
      </w:tblGrid>
      <w:tr w:rsidR="00F57182" w:rsidTr="00376449">
        <w:tc>
          <w:tcPr>
            <w:tcW w:w="5526" w:type="dxa"/>
          </w:tcPr>
          <w:p w:rsidR="00F57182" w:rsidRDefault="00F57182" w:rsidP="0037644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Same day Delivery</w:t>
            </w:r>
          </w:p>
          <w:p w:rsidR="00F57182" w:rsidRDefault="00F57182" w:rsidP="00376449">
            <w:pPr>
              <w:kinsoku w:val="0"/>
              <w:overflowPunct w:val="0"/>
              <w:autoSpaceDE w:val="0"/>
              <w:autoSpaceDN w:val="0"/>
              <w:adjustRightInd w:val="0"/>
              <w:snapToGrid w:val="0"/>
              <w:rPr>
                <w:rFonts w:cs="Times New Roman"/>
                <w:color w:val="000000"/>
                <w:lang w:eastAsia="zh-HK"/>
              </w:rPr>
            </w:pPr>
            <w:r>
              <w:rPr>
                <w:rFonts w:cs="Times New Roman" w:hint="eastAsia"/>
                <w:color w:val="000000"/>
                <w:lang w:eastAsia="zh-HK"/>
              </w:rPr>
              <w:t>Service Points</w:t>
            </w:r>
          </w:p>
          <w:p w:rsidR="00F57182" w:rsidRDefault="00F57182" w:rsidP="00376449">
            <w:pPr>
              <w:kinsoku w:val="0"/>
              <w:overflowPunct w:val="0"/>
              <w:autoSpaceDE w:val="0"/>
              <w:autoSpaceDN w:val="0"/>
              <w:adjustRightInd w:val="0"/>
              <w:snapToGrid w:val="0"/>
              <w:rPr>
                <w:rFonts w:cs="Times New Roman"/>
                <w:color w:val="000000"/>
                <w:lang w:eastAsia="zh-HK"/>
              </w:rPr>
            </w:pPr>
            <w:r w:rsidRPr="00B063B2">
              <w:rPr>
                <w:rFonts w:cs="Times New Roman"/>
                <w:color w:val="000000"/>
                <w:lang w:eastAsia="zh-HK"/>
              </w:rPr>
              <w:t xml:space="preserve">Self-Pick </w:t>
            </w:r>
            <w:r>
              <w:rPr>
                <w:rFonts w:cs="Times New Roman"/>
                <w:color w:val="000000"/>
                <w:lang w:eastAsia="zh-HK"/>
              </w:rPr>
              <w:t>S</w:t>
            </w:r>
            <w:r w:rsidRPr="00B063B2">
              <w:rPr>
                <w:rFonts w:cs="Times New Roman"/>
                <w:color w:val="000000"/>
                <w:lang w:eastAsia="zh-HK"/>
              </w:rPr>
              <w:t>ervice</w:t>
            </w:r>
          </w:p>
          <w:p w:rsidR="00F57182" w:rsidRDefault="00F57182" w:rsidP="0037644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Mobile Booking</w:t>
            </w:r>
          </w:p>
          <w:p w:rsidR="00F57182" w:rsidRDefault="00F57182" w:rsidP="0037644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Payment Collection</w:t>
            </w:r>
          </w:p>
          <w:p w:rsidR="00F57182" w:rsidRDefault="00F57182" w:rsidP="00376449">
            <w:pPr>
              <w:kinsoku w:val="0"/>
              <w:overflowPunct w:val="0"/>
              <w:autoSpaceDE w:val="0"/>
              <w:autoSpaceDN w:val="0"/>
              <w:adjustRightInd w:val="0"/>
              <w:snapToGrid w:val="0"/>
              <w:rPr>
                <w:rFonts w:cs="Times New Roman"/>
                <w:color w:val="000000"/>
              </w:rPr>
            </w:pPr>
            <w:r>
              <w:rPr>
                <w:rFonts w:cs="Times New Roman"/>
                <w:color w:val="000000"/>
                <w:lang w:eastAsia="zh-HK"/>
              </w:rPr>
              <w:t xml:space="preserve">3-Hour Urgent </w:t>
            </w:r>
            <w:r>
              <w:rPr>
                <w:rFonts w:cs="Times New Roman"/>
                <w:color w:val="000000"/>
              </w:rPr>
              <w:t>E</w:t>
            </w:r>
            <w:r>
              <w:rPr>
                <w:rFonts w:cs="Times New Roman" w:hint="eastAsia"/>
                <w:color w:val="000000"/>
              </w:rPr>
              <w:t>xpr</w:t>
            </w:r>
            <w:r>
              <w:rPr>
                <w:rFonts w:cs="Times New Roman"/>
                <w:color w:val="000000"/>
              </w:rPr>
              <w:t>ess</w:t>
            </w:r>
          </w:p>
          <w:p w:rsidR="00F57182" w:rsidRPr="00A63A3F" w:rsidRDefault="00F57182" w:rsidP="00376449">
            <w:pPr>
              <w:kinsoku w:val="0"/>
              <w:overflowPunct w:val="0"/>
              <w:autoSpaceDE w:val="0"/>
              <w:autoSpaceDN w:val="0"/>
              <w:adjustRightInd w:val="0"/>
              <w:snapToGrid w:val="0"/>
              <w:rPr>
                <w:rFonts w:cs="Times New Roman"/>
                <w:color w:val="000000"/>
                <w:lang w:eastAsia="zh-HK"/>
              </w:rPr>
            </w:pPr>
            <w:r w:rsidRPr="00056F6B">
              <w:rPr>
                <w:rFonts w:cs="Times New Roman"/>
                <w:color w:val="000000"/>
                <w:lang w:eastAsia="zh-HK"/>
              </w:rPr>
              <w:t>Time and Day Definite Services</w:t>
            </w:r>
          </w:p>
        </w:tc>
        <w:tc>
          <w:tcPr>
            <w:tcW w:w="5526" w:type="dxa"/>
          </w:tcPr>
          <w:p w:rsidR="00F57182" w:rsidRPr="00A63A3F" w:rsidRDefault="00F57182" w:rsidP="00376449">
            <w:pPr>
              <w:kinsoku w:val="0"/>
              <w:overflowPunct w:val="0"/>
              <w:autoSpaceDE w:val="0"/>
              <w:autoSpaceDN w:val="0"/>
              <w:adjustRightInd w:val="0"/>
              <w:snapToGrid w:val="0"/>
              <w:rPr>
                <w:rFonts w:cs="Times New Roman"/>
                <w:color w:val="000000"/>
                <w:lang w:eastAsia="zh-HK"/>
              </w:rPr>
            </w:pPr>
            <w:r w:rsidRPr="00A63A3F">
              <w:rPr>
                <w:rFonts w:cs="Times New Roman" w:hint="eastAsia"/>
                <w:color w:val="000000"/>
                <w:lang w:eastAsia="zh-HK"/>
              </w:rPr>
              <w:t>當天發貨</w:t>
            </w:r>
          </w:p>
          <w:p w:rsidR="00F57182" w:rsidRPr="00A63A3F" w:rsidRDefault="00F57182" w:rsidP="00376449">
            <w:pPr>
              <w:kinsoku w:val="0"/>
              <w:overflowPunct w:val="0"/>
              <w:autoSpaceDE w:val="0"/>
              <w:autoSpaceDN w:val="0"/>
              <w:adjustRightInd w:val="0"/>
              <w:snapToGrid w:val="0"/>
              <w:rPr>
                <w:rFonts w:cs="Times New Roman"/>
                <w:color w:val="000000"/>
                <w:lang w:eastAsia="zh-HK"/>
              </w:rPr>
            </w:pPr>
            <w:r w:rsidRPr="00A63A3F">
              <w:rPr>
                <w:rFonts w:cs="Times New Roman" w:hint="eastAsia"/>
                <w:color w:val="000000"/>
                <w:lang w:eastAsia="zh-HK"/>
              </w:rPr>
              <w:t>服務點</w:t>
            </w:r>
          </w:p>
          <w:p w:rsidR="00F57182" w:rsidRPr="00A63A3F" w:rsidRDefault="00F57182" w:rsidP="00376449">
            <w:pPr>
              <w:kinsoku w:val="0"/>
              <w:overflowPunct w:val="0"/>
              <w:autoSpaceDE w:val="0"/>
              <w:autoSpaceDN w:val="0"/>
              <w:adjustRightInd w:val="0"/>
              <w:snapToGrid w:val="0"/>
              <w:rPr>
                <w:rFonts w:cs="Times New Roman"/>
                <w:color w:val="000000"/>
                <w:lang w:eastAsia="zh-HK"/>
              </w:rPr>
            </w:pPr>
            <w:r w:rsidRPr="00A63A3F">
              <w:rPr>
                <w:rFonts w:cs="Times New Roman" w:hint="eastAsia"/>
                <w:color w:val="000000"/>
                <w:lang w:eastAsia="zh-HK"/>
              </w:rPr>
              <w:t>自</w:t>
            </w:r>
            <w:r>
              <w:rPr>
                <w:rFonts w:cs="Times New Roman" w:hint="eastAsia"/>
                <w:color w:val="000000"/>
              </w:rPr>
              <w:t>提</w:t>
            </w:r>
            <w:r w:rsidRPr="00A63A3F">
              <w:rPr>
                <w:rFonts w:cs="Times New Roman" w:hint="eastAsia"/>
                <w:color w:val="000000"/>
                <w:lang w:eastAsia="zh-HK"/>
              </w:rPr>
              <w:t>服務</w:t>
            </w:r>
          </w:p>
          <w:p w:rsidR="00F57182" w:rsidRPr="00A63A3F" w:rsidRDefault="00F57182" w:rsidP="00376449">
            <w:pPr>
              <w:kinsoku w:val="0"/>
              <w:overflowPunct w:val="0"/>
              <w:autoSpaceDE w:val="0"/>
              <w:autoSpaceDN w:val="0"/>
              <w:adjustRightInd w:val="0"/>
              <w:snapToGrid w:val="0"/>
              <w:rPr>
                <w:rFonts w:cs="Times New Roman"/>
                <w:color w:val="000000"/>
                <w:lang w:eastAsia="zh-HK"/>
              </w:rPr>
            </w:pPr>
            <w:r w:rsidRPr="00A63A3F">
              <w:rPr>
                <w:rFonts w:cs="Times New Roman" w:hint="eastAsia"/>
                <w:color w:val="000000"/>
                <w:lang w:eastAsia="zh-HK"/>
              </w:rPr>
              <w:t>手機預訂</w:t>
            </w:r>
          </w:p>
          <w:p w:rsidR="00F57182" w:rsidRPr="00A63A3F" w:rsidRDefault="00F57182" w:rsidP="00376449">
            <w:pPr>
              <w:kinsoku w:val="0"/>
              <w:overflowPunct w:val="0"/>
              <w:autoSpaceDE w:val="0"/>
              <w:autoSpaceDN w:val="0"/>
              <w:adjustRightInd w:val="0"/>
              <w:snapToGrid w:val="0"/>
              <w:rPr>
                <w:rFonts w:cs="Times New Roman"/>
                <w:color w:val="000000"/>
                <w:lang w:eastAsia="zh-HK"/>
              </w:rPr>
            </w:pPr>
            <w:r w:rsidRPr="00A63A3F">
              <w:rPr>
                <w:rFonts w:cs="Times New Roman" w:hint="eastAsia"/>
                <w:color w:val="000000"/>
                <w:lang w:eastAsia="zh-HK"/>
              </w:rPr>
              <w:t>代收貨款</w:t>
            </w:r>
          </w:p>
          <w:p w:rsidR="00F57182" w:rsidRPr="00056F6B" w:rsidRDefault="00F57182" w:rsidP="00376449">
            <w:pPr>
              <w:kinsoku w:val="0"/>
              <w:overflowPunct w:val="0"/>
              <w:autoSpaceDE w:val="0"/>
              <w:autoSpaceDN w:val="0"/>
              <w:adjustRightInd w:val="0"/>
              <w:snapToGrid w:val="0"/>
              <w:rPr>
                <w:rFonts w:cs="Times New Roman"/>
                <w:color w:val="000000"/>
                <w:lang w:eastAsia="zh-HK"/>
              </w:rPr>
            </w:pPr>
            <w:r w:rsidRPr="00A63A3F">
              <w:rPr>
                <w:rFonts w:cs="Times New Roman" w:hint="eastAsia"/>
                <w:color w:val="000000"/>
                <w:lang w:eastAsia="zh-HK"/>
              </w:rPr>
              <w:t>3</w:t>
            </w:r>
            <w:r w:rsidRPr="00A63A3F">
              <w:rPr>
                <w:rFonts w:cs="Times New Roman" w:hint="eastAsia"/>
                <w:color w:val="000000"/>
                <w:lang w:eastAsia="zh-HK"/>
              </w:rPr>
              <w:t>小時</w:t>
            </w:r>
            <w:r w:rsidRPr="00056F6B">
              <w:rPr>
                <w:rFonts w:cs="Times New Roman" w:hint="eastAsia"/>
                <w:color w:val="000000"/>
                <w:lang w:eastAsia="zh-HK"/>
              </w:rPr>
              <w:t>特快派遞</w:t>
            </w:r>
          </w:p>
          <w:p w:rsidR="00F57182" w:rsidRPr="00A63A3F" w:rsidRDefault="00F57182" w:rsidP="00376449">
            <w:pPr>
              <w:kinsoku w:val="0"/>
              <w:overflowPunct w:val="0"/>
              <w:autoSpaceDE w:val="0"/>
              <w:autoSpaceDN w:val="0"/>
              <w:adjustRightInd w:val="0"/>
              <w:snapToGrid w:val="0"/>
              <w:rPr>
                <w:rFonts w:cs="Times New Roman"/>
                <w:color w:val="000000"/>
              </w:rPr>
            </w:pPr>
            <w:r w:rsidRPr="00056F6B">
              <w:rPr>
                <w:rFonts w:cs="Times New Roman" w:hint="eastAsia"/>
                <w:color w:val="000000"/>
                <w:lang w:eastAsia="zh-HK"/>
              </w:rPr>
              <w:t>定時及定日快遞服</w:t>
            </w:r>
            <w:r w:rsidRPr="00056F6B">
              <w:rPr>
                <w:rFonts w:cs="Times New Roman"/>
                <w:color w:val="000000"/>
                <w:lang w:eastAsia="zh-HK"/>
              </w:rPr>
              <w:t>務</w:t>
            </w:r>
          </w:p>
        </w:tc>
      </w:tr>
    </w:tbl>
    <w:p w:rsidR="00F57182" w:rsidRDefault="00F57182" w:rsidP="00F57182">
      <w:pPr>
        <w:kinsoku w:val="0"/>
        <w:overflowPunct w:val="0"/>
        <w:autoSpaceDE w:val="0"/>
        <w:autoSpaceDN w:val="0"/>
        <w:adjustRightInd w:val="0"/>
        <w:snapToGrid w:val="0"/>
        <w:rPr>
          <w:rFonts w:cs="Times New Roman"/>
          <w:color w:val="000000"/>
          <w:kern w:val="0"/>
          <w:szCs w:val="24"/>
        </w:rPr>
      </w:pPr>
    </w:p>
    <w:p w:rsidR="00D4697B" w:rsidRDefault="00D4697B" w:rsidP="00D4697B">
      <w:pPr>
        <w:kinsoku w:val="0"/>
        <w:overflowPunct w:val="0"/>
        <w:autoSpaceDE w:val="0"/>
        <w:autoSpaceDN w:val="0"/>
        <w:adjustRightInd w:val="0"/>
        <w:snapToGrid w:val="0"/>
        <w:rPr>
          <w:rFonts w:cs="Times New Roman"/>
          <w:color w:val="000000"/>
          <w:kern w:val="0"/>
          <w:szCs w:val="24"/>
          <w:u w:val="single"/>
          <w:lang w:eastAsia="zh-HK"/>
        </w:rPr>
      </w:pPr>
    </w:p>
    <w:p w:rsidR="00D4697B" w:rsidRDefault="00D4697B" w:rsidP="00D4697B">
      <w:pPr>
        <w:kinsoku w:val="0"/>
        <w:overflowPunct w:val="0"/>
        <w:autoSpaceDE w:val="0"/>
        <w:autoSpaceDN w:val="0"/>
        <w:adjustRightInd w:val="0"/>
        <w:snapToGrid w:val="0"/>
        <w:rPr>
          <w:rFonts w:cs="Times New Roman"/>
          <w:color w:val="000000"/>
          <w:kern w:val="0"/>
          <w:szCs w:val="24"/>
          <w:u w:val="single"/>
          <w:lang w:eastAsia="zh-HK"/>
        </w:rPr>
      </w:pPr>
    </w:p>
    <w:p w:rsidR="00D4697B" w:rsidRDefault="00D4697B" w:rsidP="00D4697B">
      <w:pPr>
        <w:kinsoku w:val="0"/>
        <w:overflowPunct w:val="0"/>
        <w:autoSpaceDE w:val="0"/>
        <w:autoSpaceDN w:val="0"/>
        <w:adjustRightInd w:val="0"/>
        <w:snapToGrid w:val="0"/>
        <w:rPr>
          <w:rFonts w:cs="Times New Roman"/>
          <w:color w:val="000000"/>
          <w:kern w:val="0"/>
          <w:szCs w:val="24"/>
          <w:u w:val="single"/>
          <w:lang w:eastAsia="zh-HK"/>
        </w:rPr>
      </w:pPr>
    </w:p>
    <w:tbl>
      <w:tblPr>
        <w:tblStyle w:val="a8"/>
        <w:tblW w:w="5526" w:type="dxa"/>
        <w:tblLook w:val="04A0" w:firstRow="1" w:lastRow="0" w:firstColumn="1" w:lastColumn="0" w:noHBand="0" w:noVBand="1"/>
      </w:tblPr>
      <w:tblGrid>
        <w:gridCol w:w="5526"/>
      </w:tblGrid>
      <w:tr w:rsidR="006835C9" w:rsidTr="006835C9">
        <w:trPr>
          <w:trHeight w:val="1525"/>
        </w:trPr>
        <w:tc>
          <w:tcPr>
            <w:tcW w:w="5526" w:type="dxa"/>
            <w:vAlign w:val="center"/>
          </w:tcPr>
          <w:p w:rsidR="006835C9" w:rsidRPr="00201913" w:rsidRDefault="006835C9" w:rsidP="00376449">
            <w:pPr>
              <w:kinsoku w:val="0"/>
              <w:overflowPunct w:val="0"/>
              <w:autoSpaceDE w:val="0"/>
              <w:autoSpaceDN w:val="0"/>
              <w:adjustRightInd w:val="0"/>
              <w:snapToGrid w:val="0"/>
              <w:jc w:val="center"/>
              <w:rPr>
                <w:rFonts w:cs="Times New Roman"/>
                <w:color w:val="000000"/>
              </w:rPr>
            </w:pPr>
            <w:r w:rsidRPr="000B58D3">
              <w:rPr>
                <w:rFonts w:cs="Times New Roman"/>
                <w:color w:val="000000"/>
              </w:rPr>
              <w:lastRenderedPageBreak/>
              <w:t>B</w:t>
            </w:r>
            <w:r>
              <w:rPr>
                <w:rFonts w:cs="Times New Roman"/>
                <w:color w:val="000000"/>
              </w:rPr>
              <w:t>2</w:t>
            </w:r>
            <w:r w:rsidRPr="000B58D3">
              <w:rPr>
                <w:rFonts w:cs="Times New Roman"/>
                <w:color w:val="000000"/>
              </w:rPr>
              <w:t>C</w:t>
            </w:r>
          </w:p>
          <w:p w:rsidR="006835C9" w:rsidRPr="00201913" w:rsidRDefault="006835C9" w:rsidP="00376449">
            <w:pPr>
              <w:kinsoku w:val="0"/>
              <w:overflowPunct w:val="0"/>
              <w:autoSpaceDE w:val="0"/>
              <w:autoSpaceDN w:val="0"/>
              <w:adjustRightInd w:val="0"/>
              <w:snapToGrid w:val="0"/>
              <w:jc w:val="center"/>
              <w:rPr>
                <w:rFonts w:cs="Times New Roman"/>
                <w:color w:val="000000"/>
              </w:rPr>
            </w:pPr>
            <w:r w:rsidRPr="00201913">
              <w:rPr>
                <w:rFonts w:cs="Times New Roman"/>
                <w:color w:val="000000"/>
              </w:rPr>
              <w:t>Business to consumer</w:t>
            </w:r>
          </w:p>
          <w:p w:rsidR="006835C9" w:rsidRDefault="006835C9" w:rsidP="00376449">
            <w:pPr>
              <w:kinsoku w:val="0"/>
              <w:overflowPunct w:val="0"/>
              <w:autoSpaceDE w:val="0"/>
              <w:autoSpaceDN w:val="0"/>
              <w:adjustRightInd w:val="0"/>
              <w:snapToGrid w:val="0"/>
              <w:jc w:val="center"/>
              <w:rPr>
                <w:rFonts w:cs="Times New Roman"/>
                <w:color w:val="000000"/>
              </w:rPr>
            </w:pPr>
            <w:r w:rsidRPr="00201913">
              <w:rPr>
                <w:rFonts w:cs="Times New Roman"/>
                <w:color w:val="000000"/>
              </w:rPr>
              <w:t>企業對消費者</w:t>
            </w:r>
          </w:p>
        </w:tc>
      </w:tr>
    </w:tbl>
    <w:p w:rsidR="00D4697B" w:rsidRDefault="00D4697B" w:rsidP="00D4697B">
      <w:pPr>
        <w:kinsoku w:val="0"/>
        <w:overflowPunct w:val="0"/>
        <w:autoSpaceDE w:val="0"/>
        <w:autoSpaceDN w:val="0"/>
        <w:adjustRightInd w:val="0"/>
        <w:snapToGrid w:val="0"/>
        <w:rPr>
          <w:rFonts w:cs="Times New Roman"/>
          <w:color w:val="000000"/>
          <w:kern w:val="0"/>
          <w:szCs w:val="24"/>
          <w:u w:val="single"/>
          <w:lang w:eastAsia="zh-HK"/>
        </w:rPr>
      </w:pPr>
    </w:p>
    <w:p w:rsidR="00226994" w:rsidRPr="00226994" w:rsidRDefault="00226994" w:rsidP="00226994">
      <w:pPr>
        <w:kinsoku w:val="0"/>
        <w:overflowPunct w:val="0"/>
        <w:autoSpaceDE w:val="0"/>
        <w:autoSpaceDN w:val="0"/>
        <w:adjustRightInd w:val="0"/>
        <w:snapToGrid w:val="0"/>
        <w:rPr>
          <w:rFonts w:cs="Times New Roman"/>
          <w:b/>
          <w:bCs/>
        </w:rPr>
      </w:pPr>
      <w:r w:rsidRPr="00226994">
        <w:rPr>
          <w:rFonts w:cs="Times New Roman"/>
          <w:b/>
          <w:bCs/>
        </w:rPr>
        <w:t xml:space="preserve">Kerry Express is serving nearly all e-commerce platforms in </w:t>
      </w:r>
      <w:r>
        <w:rPr>
          <w:rFonts w:cs="Times New Roman" w:hint="eastAsia"/>
          <w:b/>
          <w:bCs/>
        </w:rPr>
        <w:t>Hong Kong</w:t>
      </w:r>
    </w:p>
    <w:p w:rsidR="00226994" w:rsidRDefault="00226994" w:rsidP="00226994">
      <w:pPr>
        <w:kinsoku w:val="0"/>
        <w:overflowPunct w:val="0"/>
        <w:autoSpaceDE w:val="0"/>
        <w:autoSpaceDN w:val="0"/>
        <w:adjustRightInd w:val="0"/>
        <w:snapToGrid w:val="0"/>
        <w:rPr>
          <w:rFonts w:cs="Times New Roman"/>
          <w:bCs/>
        </w:rPr>
      </w:pPr>
    </w:p>
    <w:p w:rsidR="00287B7D" w:rsidRDefault="00287B7D" w:rsidP="00226994">
      <w:pPr>
        <w:kinsoku w:val="0"/>
        <w:overflowPunct w:val="0"/>
        <w:autoSpaceDE w:val="0"/>
        <w:autoSpaceDN w:val="0"/>
        <w:adjustRightInd w:val="0"/>
        <w:snapToGrid w:val="0"/>
        <w:rPr>
          <w:rFonts w:cs="Times New Roman"/>
          <w:bCs/>
        </w:rPr>
      </w:pPr>
      <w:r>
        <w:rPr>
          <w:rFonts w:cs="Times New Roman"/>
          <w:bCs/>
        </w:rPr>
        <w:t>Hong Kong</w:t>
      </w:r>
      <w:r w:rsidR="00226994" w:rsidRPr="00226994">
        <w:rPr>
          <w:rFonts w:cs="Times New Roman"/>
          <w:bCs/>
        </w:rPr>
        <w:t xml:space="preserve">’s </w:t>
      </w:r>
      <w:r w:rsidRPr="00287B7D">
        <w:rPr>
          <w:rFonts w:cs="Times New Roman"/>
          <w:bCs/>
        </w:rPr>
        <w:t>B2C sector is experiencing robust growth.</w:t>
      </w:r>
      <w:r w:rsidR="00226994" w:rsidRPr="00226994">
        <w:rPr>
          <w:rFonts w:cs="Times New Roman"/>
          <w:bCs/>
        </w:rPr>
        <w:t xml:space="preserve"> </w:t>
      </w:r>
    </w:p>
    <w:p w:rsidR="00287B7D" w:rsidRDefault="00287B7D" w:rsidP="00226994">
      <w:pPr>
        <w:kinsoku w:val="0"/>
        <w:overflowPunct w:val="0"/>
        <w:autoSpaceDE w:val="0"/>
        <w:autoSpaceDN w:val="0"/>
        <w:adjustRightInd w:val="0"/>
        <w:snapToGrid w:val="0"/>
        <w:rPr>
          <w:rFonts w:cs="Times New Roman"/>
          <w:bCs/>
        </w:rPr>
      </w:pPr>
    </w:p>
    <w:p w:rsidR="00226994" w:rsidRDefault="00226994" w:rsidP="00226994">
      <w:pPr>
        <w:kinsoku w:val="0"/>
        <w:overflowPunct w:val="0"/>
        <w:autoSpaceDE w:val="0"/>
        <w:autoSpaceDN w:val="0"/>
        <w:adjustRightInd w:val="0"/>
        <w:snapToGrid w:val="0"/>
        <w:rPr>
          <w:rFonts w:cs="Times New Roman"/>
          <w:bCs/>
        </w:rPr>
      </w:pPr>
      <w:r w:rsidRPr="00226994">
        <w:rPr>
          <w:rFonts w:cs="Times New Roman"/>
          <w:bCs/>
        </w:rPr>
        <w:t>E-Commerce and home-shopping companies need a strong partner to deliver their products to individual shoppers at their offices or homes.</w:t>
      </w:r>
    </w:p>
    <w:p w:rsidR="00287B7D" w:rsidRPr="00226994" w:rsidRDefault="00287B7D" w:rsidP="00226994">
      <w:pPr>
        <w:kinsoku w:val="0"/>
        <w:overflowPunct w:val="0"/>
        <w:autoSpaceDE w:val="0"/>
        <w:autoSpaceDN w:val="0"/>
        <w:adjustRightInd w:val="0"/>
        <w:snapToGrid w:val="0"/>
        <w:rPr>
          <w:rFonts w:cs="Times New Roman"/>
          <w:bCs/>
        </w:rPr>
      </w:pPr>
    </w:p>
    <w:p w:rsidR="00226994" w:rsidRPr="00226994" w:rsidRDefault="00226994" w:rsidP="00226994">
      <w:pPr>
        <w:kinsoku w:val="0"/>
        <w:overflowPunct w:val="0"/>
        <w:autoSpaceDE w:val="0"/>
        <w:autoSpaceDN w:val="0"/>
        <w:adjustRightInd w:val="0"/>
        <w:snapToGrid w:val="0"/>
        <w:rPr>
          <w:rFonts w:cs="Times New Roman"/>
          <w:bCs/>
        </w:rPr>
      </w:pPr>
      <w:r w:rsidRPr="00226994">
        <w:rPr>
          <w:rFonts w:cs="Times New Roman"/>
          <w:bCs/>
        </w:rPr>
        <w:t xml:space="preserve">Moreover, we know that user’s experience is important. Therefore, </w:t>
      </w:r>
      <w:r w:rsidRPr="00C75F0F">
        <w:rPr>
          <w:rFonts w:cs="Times New Roman"/>
          <w:b/>
          <w:bCs/>
        </w:rPr>
        <w:t>Kerry Express</w:t>
      </w:r>
      <w:r w:rsidRPr="00226994">
        <w:rPr>
          <w:rFonts w:cs="Times New Roman"/>
          <w:bCs/>
        </w:rPr>
        <w:t xml:space="preserve"> is investing heavily on people, technology and equipment to further improve the experience and convenience of the shoppers in tracking and receiving parcels from us.</w:t>
      </w:r>
    </w:p>
    <w:p w:rsidR="00E20D31" w:rsidRDefault="00E20D31" w:rsidP="00226994">
      <w:pPr>
        <w:kinsoku w:val="0"/>
        <w:overflowPunct w:val="0"/>
        <w:autoSpaceDE w:val="0"/>
        <w:autoSpaceDN w:val="0"/>
        <w:adjustRightInd w:val="0"/>
        <w:snapToGrid w:val="0"/>
        <w:rPr>
          <w:rFonts w:cs="Times New Roman"/>
          <w:bCs/>
        </w:rPr>
      </w:pPr>
    </w:p>
    <w:p w:rsidR="00226994" w:rsidRPr="00226994" w:rsidRDefault="00226994" w:rsidP="00226994">
      <w:pPr>
        <w:kinsoku w:val="0"/>
        <w:overflowPunct w:val="0"/>
        <w:autoSpaceDE w:val="0"/>
        <w:autoSpaceDN w:val="0"/>
        <w:adjustRightInd w:val="0"/>
        <w:snapToGrid w:val="0"/>
        <w:rPr>
          <w:rFonts w:cs="Times New Roman"/>
          <w:b/>
          <w:bCs/>
        </w:rPr>
      </w:pPr>
      <w:r w:rsidRPr="00226994">
        <w:rPr>
          <w:rFonts w:cs="Times New Roman"/>
          <w:bCs/>
        </w:rPr>
        <w:t xml:space="preserve">Kerry Express </w:t>
      </w:r>
      <w:r w:rsidR="00E20D31">
        <w:rPr>
          <w:rFonts w:hint="eastAsia"/>
          <w:lang w:eastAsia="zh-HK"/>
        </w:rPr>
        <w:t xml:space="preserve">can of course </w:t>
      </w:r>
      <w:r w:rsidRPr="00226994">
        <w:rPr>
          <w:rFonts w:cs="Times New Roman"/>
          <w:bCs/>
        </w:rPr>
        <w:t xml:space="preserve">also </w:t>
      </w:r>
      <w:r w:rsidR="00E20D31" w:rsidRPr="00226994">
        <w:rPr>
          <w:rFonts w:cs="Times New Roman"/>
          <w:bCs/>
        </w:rPr>
        <w:t>be</w:t>
      </w:r>
      <w:r w:rsidRPr="00226994">
        <w:rPr>
          <w:rFonts w:cs="Times New Roman"/>
          <w:bCs/>
        </w:rPr>
        <w:t xml:space="preserve"> the payment-on-delivery operator. We help B2C customers to collect cash, credit card at the doorstep from the shoppers.</w:t>
      </w:r>
    </w:p>
    <w:p w:rsidR="00226994" w:rsidRDefault="00226994" w:rsidP="00226994">
      <w:pPr>
        <w:kinsoku w:val="0"/>
        <w:overflowPunct w:val="0"/>
        <w:autoSpaceDE w:val="0"/>
        <w:autoSpaceDN w:val="0"/>
        <w:adjustRightInd w:val="0"/>
        <w:snapToGrid w:val="0"/>
        <w:rPr>
          <w:rFonts w:cs="Times New Roman"/>
          <w:b/>
          <w:color w:val="000000"/>
          <w:kern w:val="0"/>
          <w:szCs w:val="24"/>
          <w:lang w:eastAsia="zh-HK"/>
        </w:rPr>
      </w:pPr>
    </w:p>
    <w:p w:rsidR="00226994" w:rsidRPr="006A575F" w:rsidRDefault="00226994" w:rsidP="00226994">
      <w:pPr>
        <w:kinsoku w:val="0"/>
        <w:overflowPunct w:val="0"/>
        <w:autoSpaceDE w:val="0"/>
        <w:autoSpaceDN w:val="0"/>
        <w:adjustRightInd w:val="0"/>
        <w:snapToGrid w:val="0"/>
        <w:rPr>
          <w:rFonts w:asciiTheme="minorEastAsia" w:hAnsiTheme="minorEastAsia" w:cs="Times New Roman"/>
          <w:b/>
          <w:lang w:eastAsia="zh-HK"/>
        </w:rPr>
      </w:pPr>
      <w:r>
        <w:rPr>
          <w:rFonts w:cs="Times New Roman" w:hint="eastAsia"/>
          <w:b/>
          <w:bCs/>
        </w:rPr>
        <w:t>嘉</w:t>
      </w:r>
      <w:r w:rsidRPr="00226994">
        <w:rPr>
          <w:rFonts w:cs="Times New Roman" w:hint="eastAsia"/>
          <w:b/>
          <w:bCs/>
        </w:rPr>
        <w:t>里快遞</w:t>
      </w:r>
      <w:r w:rsidRPr="00226994">
        <w:rPr>
          <w:rFonts w:cs="Times New Roman"/>
          <w:b/>
          <w:color w:val="000000"/>
          <w:kern w:val="0"/>
          <w:szCs w:val="24"/>
        </w:rPr>
        <w:t>服務遍及</w:t>
      </w:r>
      <w:r w:rsidRPr="00226994">
        <w:rPr>
          <w:rFonts w:cs="Times New Roman" w:hint="eastAsia"/>
          <w:b/>
          <w:color w:val="000000"/>
          <w:kern w:val="0"/>
          <w:szCs w:val="24"/>
          <w:lang w:eastAsia="zh-HK"/>
        </w:rPr>
        <w:t>幾乎所有</w:t>
      </w:r>
      <w:r w:rsidRPr="00B063B2">
        <w:rPr>
          <w:rFonts w:asciiTheme="minorEastAsia" w:hAnsiTheme="minorEastAsia" w:cs="Times New Roman"/>
          <w:b/>
        </w:rPr>
        <w:t>電子商務</w:t>
      </w:r>
      <w:r w:rsidRPr="00226994">
        <w:rPr>
          <w:rFonts w:cs="Times New Roman" w:hint="eastAsia"/>
          <w:b/>
          <w:color w:val="000000"/>
          <w:kern w:val="0"/>
          <w:szCs w:val="24"/>
          <w:lang w:eastAsia="zh-HK"/>
        </w:rPr>
        <w:t>平台</w:t>
      </w:r>
    </w:p>
    <w:p w:rsidR="006A575F" w:rsidRDefault="006A575F" w:rsidP="00226994">
      <w:pPr>
        <w:kinsoku w:val="0"/>
        <w:overflowPunct w:val="0"/>
        <w:autoSpaceDE w:val="0"/>
        <w:autoSpaceDN w:val="0"/>
        <w:adjustRightInd w:val="0"/>
        <w:snapToGrid w:val="0"/>
        <w:rPr>
          <w:rFonts w:cs="Times New Roman"/>
          <w:color w:val="000000"/>
          <w:kern w:val="0"/>
          <w:szCs w:val="24"/>
        </w:rPr>
      </w:pPr>
    </w:p>
    <w:p w:rsidR="00E53DF0" w:rsidRDefault="00287B7D" w:rsidP="00E53DF0">
      <w:pPr>
        <w:kinsoku w:val="0"/>
        <w:overflowPunct w:val="0"/>
        <w:autoSpaceDE w:val="0"/>
        <w:autoSpaceDN w:val="0"/>
        <w:adjustRightInd w:val="0"/>
        <w:snapToGrid w:val="0"/>
        <w:rPr>
          <w:rFonts w:cs="Times New Roman"/>
          <w:color w:val="000000"/>
          <w:kern w:val="0"/>
          <w:szCs w:val="24"/>
          <w:lang w:eastAsia="zh-HK"/>
        </w:rPr>
      </w:pPr>
      <w:r>
        <w:rPr>
          <w:rFonts w:cs="Times New Roman" w:hint="eastAsia"/>
          <w:color w:val="000000"/>
          <w:kern w:val="0"/>
          <w:szCs w:val="24"/>
        </w:rPr>
        <w:t>香港</w:t>
      </w:r>
      <w:r w:rsidR="006A575F" w:rsidRPr="006A575F">
        <w:rPr>
          <w:rFonts w:cs="Times New Roman"/>
          <w:color w:val="000000"/>
          <w:kern w:val="0"/>
          <w:szCs w:val="24"/>
        </w:rPr>
        <w:t>企業對企業</w:t>
      </w:r>
      <w:r w:rsidR="006A575F" w:rsidRPr="006A575F">
        <w:rPr>
          <w:rFonts w:cs="Times New Roman"/>
          <w:color w:val="000000"/>
          <w:kern w:val="0"/>
          <w:szCs w:val="24"/>
        </w:rPr>
        <w:t>(B2B)</w:t>
      </w:r>
      <w:r w:rsidR="006A575F" w:rsidRPr="006A575F">
        <w:rPr>
          <w:rFonts w:cs="Times New Roman"/>
          <w:color w:val="000000"/>
          <w:kern w:val="0"/>
          <w:szCs w:val="24"/>
        </w:rPr>
        <w:t>的電子商務</w:t>
      </w:r>
      <w:r w:rsidRPr="00287B7D">
        <w:rPr>
          <w:rFonts w:cs="Times New Roman" w:hint="eastAsia"/>
          <w:color w:val="000000"/>
          <w:kern w:val="0"/>
          <w:szCs w:val="24"/>
          <w:lang w:eastAsia="zh-HK"/>
        </w:rPr>
        <w:t>正急速增長</w:t>
      </w:r>
      <w:r w:rsidRPr="00226994">
        <w:rPr>
          <w:rFonts w:cs="Times New Roman" w:hint="eastAsia"/>
          <w:color w:val="000000"/>
          <w:kern w:val="0"/>
          <w:szCs w:val="24"/>
          <w:lang w:eastAsia="zh-HK"/>
        </w:rPr>
        <w:t>，</w:t>
      </w:r>
      <w:r w:rsidR="006A575F">
        <w:rPr>
          <w:rFonts w:cs="Times New Roman" w:hint="eastAsia"/>
          <w:color w:val="000000"/>
          <w:kern w:val="0"/>
          <w:szCs w:val="24"/>
        </w:rPr>
        <w:t>對於</w:t>
      </w:r>
      <w:r w:rsidR="00226994" w:rsidRPr="00226994">
        <w:rPr>
          <w:rFonts w:cs="Times New Roman" w:hint="eastAsia"/>
          <w:color w:val="000000"/>
          <w:kern w:val="0"/>
          <w:szCs w:val="24"/>
          <w:lang w:eastAsia="zh-HK"/>
        </w:rPr>
        <w:t>電子商務企業需要一個強大的合作夥伴，</w:t>
      </w:r>
      <w:r w:rsidR="00E53DF0">
        <w:rPr>
          <w:rFonts w:cs="Times New Roman" w:hint="eastAsia"/>
          <w:color w:val="000000"/>
          <w:kern w:val="0"/>
          <w:szCs w:val="24"/>
        </w:rPr>
        <w:t>將</w:t>
      </w:r>
      <w:r w:rsidR="00E20D31" w:rsidRPr="00E20D31">
        <w:rPr>
          <w:rFonts w:cs="Times New Roman"/>
          <w:color w:val="000000"/>
        </w:rPr>
        <w:t>商</w:t>
      </w:r>
      <w:r w:rsidR="00E53DF0" w:rsidRPr="00E53DF0">
        <w:rPr>
          <w:rFonts w:cs="Times New Roman"/>
          <w:color w:val="000000"/>
          <w:kern w:val="0"/>
          <w:szCs w:val="24"/>
        </w:rPr>
        <w:t>品</w:t>
      </w:r>
      <w:r w:rsidR="00E53DF0">
        <w:rPr>
          <w:rFonts w:cs="Times New Roman" w:hint="eastAsia"/>
          <w:color w:val="000000"/>
          <w:kern w:val="0"/>
          <w:szCs w:val="24"/>
        </w:rPr>
        <w:t>派</w:t>
      </w:r>
      <w:r w:rsidR="00E53DF0" w:rsidRPr="00E53DF0">
        <w:rPr>
          <w:rFonts w:cs="Times New Roman"/>
          <w:color w:val="000000"/>
          <w:kern w:val="0"/>
          <w:szCs w:val="24"/>
        </w:rPr>
        <w:t>送到</w:t>
      </w:r>
      <w:r w:rsidR="00E20D31" w:rsidRPr="00226994">
        <w:rPr>
          <w:rFonts w:cs="Times New Roman" w:hint="eastAsia"/>
          <w:color w:val="000000"/>
          <w:kern w:val="0"/>
          <w:szCs w:val="24"/>
          <w:lang w:eastAsia="zh-HK"/>
        </w:rPr>
        <w:t>消費者</w:t>
      </w:r>
      <w:r w:rsidR="00E53DF0">
        <w:rPr>
          <w:rFonts w:cs="Times New Roman" w:hint="eastAsia"/>
          <w:color w:val="000000"/>
          <w:kern w:val="0"/>
          <w:szCs w:val="24"/>
        </w:rPr>
        <w:t>辦公室或府上</w:t>
      </w:r>
      <w:r w:rsidR="00E53DF0" w:rsidRPr="00226994">
        <w:rPr>
          <w:rFonts w:cs="Times New Roman" w:hint="eastAsia"/>
          <w:color w:val="000000"/>
          <w:kern w:val="0"/>
          <w:szCs w:val="24"/>
          <w:lang w:eastAsia="zh-HK"/>
        </w:rPr>
        <w:t>，</w:t>
      </w:r>
      <w:r w:rsidR="00E53DF0" w:rsidRPr="00E53DF0">
        <w:rPr>
          <w:rFonts w:cs="Times New Roman" w:hint="eastAsia"/>
          <w:color w:val="000000"/>
          <w:kern w:val="0"/>
          <w:szCs w:val="24"/>
          <w:lang w:eastAsia="zh-HK"/>
        </w:rPr>
        <w:t>服務覆蓋範圍遍及全香港</w:t>
      </w:r>
      <w:r w:rsidR="00E53DF0" w:rsidRPr="00226994">
        <w:rPr>
          <w:rFonts w:cs="Times New Roman" w:hint="eastAsia"/>
          <w:color w:val="000000"/>
          <w:kern w:val="0"/>
          <w:szCs w:val="24"/>
          <w:lang w:eastAsia="zh-HK"/>
        </w:rPr>
        <w:t>。</w:t>
      </w:r>
    </w:p>
    <w:p w:rsidR="00287B7D" w:rsidRPr="00287B7D" w:rsidRDefault="00287B7D" w:rsidP="00226994">
      <w:pPr>
        <w:kinsoku w:val="0"/>
        <w:overflowPunct w:val="0"/>
        <w:autoSpaceDE w:val="0"/>
        <w:autoSpaceDN w:val="0"/>
        <w:adjustRightInd w:val="0"/>
        <w:snapToGrid w:val="0"/>
        <w:rPr>
          <w:rFonts w:cs="Times New Roman"/>
          <w:color w:val="000000"/>
          <w:kern w:val="0"/>
          <w:szCs w:val="24"/>
          <w:lang w:eastAsia="zh-HK"/>
        </w:rPr>
      </w:pPr>
    </w:p>
    <w:p w:rsidR="00F41FDC" w:rsidRPr="00226994" w:rsidRDefault="00226994" w:rsidP="00C75F0F">
      <w:pPr>
        <w:kinsoku w:val="0"/>
        <w:overflowPunct w:val="0"/>
        <w:autoSpaceDE w:val="0"/>
        <w:autoSpaceDN w:val="0"/>
        <w:adjustRightInd w:val="0"/>
        <w:snapToGrid w:val="0"/>
        <w:rPr>
          <w:rFonts w:cs="Times New Roman"/>
          <w:color w:val="000000"/>
          <w:kern w:val="0"/>
          <w:szCs w:val="24"/>
          <w:lang w:eastAsia="zh-HK"/>
        </w:rPr>
      </w:pPr>
      <w:proofErr w:type="gramStart"/>
      <w:r w:rsidRPr="00226994">
        <w:rPr>
          <w:rFonts w:cs="Times New Roman" w:hint="eastAsia"/>
          <w:color w:val="000000"/>
          <w:kern w:val="0"/>
          <w:szCs w:val="24"/>
          <w:lang w:eastAsia="zh-HK"/>
        </w:rPr>
        <w:t>此外，</w:t>
      </w:r>
      <w:proofErr w:type="gramEnd"/>
      <w:r w:rsidRPr="00226994">
        <w:rPr>
          <w:rFonts w:cs="Times New Roman" w:hint="eastAsia"/>
          <w:color w:val="000000"/>
          <w:kern w:val="0"/>
          <w:szCs w:val="24"/>
          <w:lang w:eastAsia="zh-HK"/>
        </w:rPr>
        <w:t>我們</w:t>
      </w:r>
      <w:r w:rsidR="00C75F0F">
        <w:rPr>
          <w:rFonts w:cs="Times New Roman" w:hint="eastAsia"/>
          <w:color w:val="000000"/>
          <w:kern w:val="0"/>
          <w:szCs w:val="24"/>
        </w:rPr>
        <w:t>了解</w:t>
      </w:r>
      <w:r w:rsidR="00F41FDC" w:rsidRPr="00F41FDC">
        <w:rPr>
          <w:rFonts w:cs="Times New Roman"/>
          <w:color w:val="000000"/>
          <w:kern w:val="0"/>
          <w:szCs w:val="24"/>
          <w:lang w:eastAsia="zh-HK"/>
        </w:rPr>
        <w:t>消費者購買體</w:t>
      </w:r>
      <w:r w:rsidR="00F41FDC" w:rsidRPr="00F41FDC">
        <w:rPr>
          <w:rFonts w:cs="Times New Roman" w:hint="eastAsia"/>
          <w:color w:val="000000"/>
          <w:kern w:val="0"/>
          <w:szCs w:val="24"/>
          <w:lang w:eastAsia="zh-HK"/>
        </w:rPr>
        <w:t>驗</w:t>
      </w:r>
      <w:r w:rsidRPr="00226994">
        <w:rPr>
          <w:rFonts w:cs="Times New Roman" w:hint="eastAsia"/>
          <w:color w:val="000000"/>
          <w:kern w:val="0"/>
          <w:szCs w:val="24"/>
          <w:lang w:eastAsia="zh-HK"/>
        </w:rPr>
        <w:t>是非常重要的。</w:t>
      </w:r>
      <w:r w:rsidR="00F41FDC" w:rsidRPr="00F41FDC">
        <w:rPr>
          <w:rFonts w:cs="Times New Roman"/>
          <w:color w:val="000000"/>
          <w:kern w:val="0"/>
          <w:szCs w:val="24"/>
          <w:lang w:eastAsia="zh-HK"/>
        </w:rPr>
        <w:t>爲此</w:t>
      </w:r>
      <w:r w:rsidR="00F41FDC">
        <w:rPr>
          <w:rFonts w:cs="Times New Roman" w:hint="eastAsia"/>
          <w:b/>
          <w:bCs/>
        </w:rPr>
        <w:t>嘉</w:t>
      </w:r>
      <w:r w:rsidR="00F41FDC" w:rsidRPr="00226994">
        <w:rPr>
          <w:rFonts w:cs="Times New Roman" w:hint="eastAsia"/>
          <w:b/>
          <w:bCs/>
        </w:rPr>
        <w:t>里快遞</w:t>
      </w:r>
      <w:r w:rsidR="00F41FDC" w:rsidRPr="00F41FDC">
        <w:rPr>
          <w:rFonts w:cs="Times New Roman"/>
          <w:color w:val="000000"/>
          <w:kern w:val="0"/>
          <w:szCs w:val="24"/>
          <w:lang w:eastAsia="zh-HK"/>
        </w:rPr>
        <w:t>不惜投入巨</w:t>
      </w:r>
      <w:r w:rsidR="00F41FDC">
        <w:rPr>
          <w:rFonts w:cs="Times New Roman" w:hint="eastAsia"/>
          <w:color w:val="000000"/>
          <w:kern w:val="0"/>
          <w:szCs w:val="24"/>
        </w:rPr>
        <w:t>大</w:t>
      </w:r>
      <w:r w:rsidRPr="00226994">
        <w:rPr>
          <w:rFonts w:cs="Times New Roman" w:hint="eastAsia"/>
          <w:color w:val="000000"/>
          <w:kern w:val="0"/>
          <w:szCs w:val="24"/>
          <w:lang w:eastAsia="zh-HK"/>
        </w:rPr>
        <w:t>人</w:t>
      </w:r>
      <w:r w:rsidR="00F41FDC">
        <w:rPr>
          <w:rFonts w:cs="Times New Roman" w:hint="eastAsia"/>
          <w:color w:val="000000"/>
          <w:kern w:val="0"/>
          <w:szCs w:val="24"/>
        </w:rPr>
        <w:t>力資源</w:t>
      </w:r>
      <w:r w:rsidRPr="00226994">
        <w:rPr>
          <w:rFonts w:cs="Times New Roman" w:hint="eastAsia"/>
          <w:color w:val="000000"/>
          <w:kern w:val="0"/>
          <w:szCs w:val="24"/>
          <w:lang w:eastAsia="zh-HK"/>
        </w:rPr>
        <w:t>，技術和設備，</w:t>
      </w:r>
      <w:r w:rsidR="00C75F0F" w:rsidRPr="00F41FDC">
        <w:rPr>
          <w:rFonts w:cs="Times New Roman" w:hint="eastAsia"/>
          <w:color w:val="000000"/>
          <w:kern w:val="0"/>
          <w:szCs w:val="24"/>
          <w:lang w:eastAsia="zh-HK"/>
        </w:rPr>
        <w:t>進一步</w:t>
      </w:r>
      <w:r w:rsidR="00C75F0F">
        <w:rPr>
          <w:rFonts w:cs="Times New Roman" w:hint="eastAsia"/>
          <w:color w:val="000000"/>
          <w:kern w:val="0"/>
          <w:szCs w:val="24"/>
        </w:rPr>
        <w:t>為</w:t>
      </w:r>
      <w:r w:rsidR="00C75F0F" w:rsidRPr="00226994">
        <w:rPr>
          <w:rFonts w:cs="Times New Roman" w:hint="eastAsia"/>
          <w:color w:val="000000"/>
          <w:kern w:val="0"/>
          <w:szCs w:val="24"/>
          <w:lang w:eastAsia="zh-HK"/>
        </w:rPr>
        <w:t>消費者</w:t>
      </w:r>
      <w:r w:rsidR="00C75F0F" w:rsidRPr="00F41FDC">
        <w:rPr>
          <w:rFonts w:cs="Times New Roman" w:hint="eastAsia"/>
          <w:color w:val="000000"/>
          <w:kern w:val="0"/>
          <w:szCs w:val="24"/>
          <w:lang w:eastAsia="zh-HK"/>
        </w:rPr>
        <w:t>提升</w:t>
      </w:r>
      <w:r w:rsidR="00C75F0F" w:rsidRPr="00F41FDC">
        <w:rPr>
          <w:rFonts w:cs="Times New Roman"/>
          <w:color w:val="000000"/>
          <w:kern w:val="0"/>
          <w:szCs w:val="24"/>
          <w:lang w:eastAsia="zh-HK"/>
        </w:rPr>
        <w:t>便利</w:t>
      </w:r>
      <w:r w:rsidR="00C75F0F">
        <w:rPr>
          <w:rFonts w:cs="Times New Roman" w:hint="eastAsia"/>
          <w:color w:val="000000"/>
          <w:kern w:val="0"/>
          <w:szCs w:val="24"/>
        </w:rPr>
        <w:t>及</w:t>
      </w:r>
      <w:r w:rsidR="00C75F0F" w:rsidRPr="00F41FDC">
        <w:rPr>
          <w:rFonts w:cs="Times New Roman"/>
          <w:color w:val="000000"/>
          <w:kern w:val="0"/>
          <w:szCs w:val="24"/>
          <w:lang w:eastAsia="zh-HK"/>
        </w:rPr>
        <w:t>輕鬆的購物體驗</w:t>
      </w:r>
      <w:r w:rsidRPr="00226994">
        <w:rPr>
          <w:rFonts w:cs="Times New Roman" w:hint="eastAsia"/>
          <w:color w:val="000000"/>
          <w:kern w:val="0"/>
          <w:szCs w:val="24"/>
          <w:lang w:eastAsia="zh-HK"/>
        </w:rPr>
        <w:t>。</w:t>
      </w:r>
    </w:p>
    <w:p w:rsidR="00F41FDC" w:rsidRDefault="00F41FDC" w:rsidP="00F41FDC">
      <w:pPr>
        <w:kinsoku w:val="0"/>
        <w:overflowPunct w:val="0"/>
        <w:autoSpaceDE w:val="0"/>
        <w:autoSpaceDN w:val="0"/>
        <w:adjustRightInd w:val="0"/>
        <w:snapToGrid w:val="0"/>
        <w:rPr>
          <w:rFonts w:cs="Times New Roman"/>
          <w:bCs/>
        </w:rPr>
      </w:pPr>
    </w:p>
    <w:p w:rsidR="00F41FDC" w:rsidRPr="00E20D31" w:rsidRDefault="00E20D31" w:rsidP="00F41FDC">
      <w:pPr>
        <w:kinsoku w:val="0"/>
        <w:overflowPunct w:val="0"/>
        <w:autoSpaceDE w:val="0"/>
        <w:autoSpaceDN w:val="0"/>
        <w:adjustRightInd w:val="0"/>
        <w:snapToGrid w:val="0"/>
        <w:rPr>
          <w:rFonts w:cs="Times New Roman"/>
          <w:b/>
          <w:color w:val="000000"/>
          <w:kern w:val="0"/>
          <w:szCs w:val="24"/>
          <w:lang w:eastAsia="zh-HK"/>
        </w:rPr>
      </w:pPr>
      <w:r w:rsidRPr="00C75F0F">
        <w:rPr>
          <w:rFonts w:cs="Times New Roman" w:hint="eastAsia"/>
          <w:b/>
          <w:bCs/>
        </w:rPr>
        <w:t>嘉</w:t>
      </w:r>
      <w:r w:rsidR="00226994" w:rsidRPr="00C75F0F">
        <w:rPr>
          <w:rFonts w:cs="Times New Roman" w:hint="eastAsia"/>
          <w:b/>
          <w:color w:val="000000"/>
          <w:kern w:val="0"/>
          <w:szCs w:val="24"/>
          <w:lang w:eastAsia="zh-HK"/>
        </w:rPr>
        <w:t>里快遞</w:t>
      </w:r>
      <w:r w:rsidRPr="00E20D31">
        <w:rPr>
          <w:rFonts w:cs="Times New Roman" w:hint="eastAsia"/>
          <w:color w:val="000000"/>
          <w:kern w:val="0"/>
          <w:szCs w:val="24"/>
          <w:lang w:eastAsia="zh-HK"/>
        </w:rPr>
        <w:t>當然也可以</w:t>
      </w:r>
      <w:r>
        <w:rPr>
          <w:rFonts w:cs="Times New Roman" w:hint="eastAsia"/>
          <w:color w:val="000000"/>
        </w:rPr>
        <w:t>代收貨款</w:t>
      </w:r>
      <w:r w:rsidRPr="00E20D31">
        <w:rPr>
          <w:rFonts w:cs="Times New Roman" w:hint="eastAsia"/>
          <w:color w:val="000000"/>
          <w:kern w:val="0"/>
          <w:szCs w:val="24"/>
          <w:lang w:eastAsia="zh-HK"/>
        </w:rPr>
        <w:t>營運商。</w:t>
      </w:r>
      <w:r w:rsidR="00F41FDC" w:rsidRPr="00E20D31">
        <w:rPr>
          <w:rFonts w:cs="Times New Roman" w:hint="eastAsia"/>
          <w:color w:val="000000"/>
          <w:kern w:val="0"/>
          <w:szCs w:val="24"/>
          <w:lang w:eastAsia="zh-HK"/>
        </w:rPr>
        <w:t>我們幫助客戶</w:t>
      </w:r>
      <w:r w:rsidR="00F41FDC" w:rsidRPr="006A575F">
        <w:rPr>
          <w:rFonts w:cs="Times New Roman"/>
          <w:color w:val="000000"/>
          <w:kern w:val="0"/>
          <w:szCs w:val="24"/>
        </w:rPr>
        <w:t>(B2B)</w:t>
      </w:r>
      <w:r w:rsidRPr="00E20D31">
        <w:rPr>
          <w:rFonts w:cs="Times New Roman"/>
          <w:color w:val="000000"/>
        </w:rPr>
        <w:t>將商品送至消費者府上</w:t>
      </w:r>
      <w:r w:rsidR="00F41FDC">
        <w:rPr>
          <w:rFonts w:cs="Times New Roman" w:hint="eastAsia"/>
          <w:color w:val="000000"/>
          <w:kern w:val="0"/>
          <w:szCs w:val="24"/>
        </w:rPr>
        <w:t>代</w:t>
      </w:r>
      <w:r w:rsidR="00F41FDC" w:rsidRPr="00E20D31">
        <w:rPr>
          <w:rFonts w:cs="Times New Roman" w:hint="eastAsia"/>
          <w:color w:val="000000"/>
          <w:kern w:val="0"/>
          <w:szCs w:val="24"/>
          <w:lang w:eastAsia="zh-HK"/>
        </w:rPr>
        <w:t>收現金或信用卡。</w:t>
      </w:r>
    </w:p>
    <w:p w:rsidR="00E20D31" w:rsidRDefault="00E20D31" w:rsidP="00226994">
      <w:pPr>
        <w:kinsoku w:val="0"/>
        <w:overflowPunct w:val="0"/>
        <w:autoSpaceDE w:val="0"/>
        <w:autoSpaceDN w:val="0"/>
        <w:adjustRightInd w:val="0"/>
        <w:snapToGrid w:val="0"/>
        <w:rPr>
          <w:rFonts w:cs="Times New Roman"/>
          <w:color w:val="000000"/>
          <w:kern w:val="0"/>
          <w:szCs w:val="24"/>
          <w:lang w:eastAsia="zh-HK"/>
        </w:rPr>
      </w:pPr>
    </w:p>
    <w:p w:rsidR="00196516" w:rsidRDefault="00196516" w:rsidP="006835C9">
      <w:pPr>
        <w:kinsoku w:val="0"/>
        <w:overflowPunct w:val="0"/>
        <w:autoSpaceDE w:val="0"/>
        <w:autoSpaceDN w:val="0"/>
        <w:adjustRightInd w:val="0"/>
        <w:snapToGrid w:val="0"/>
        <w:rPr>
          <w:rFonts w:cs="Times New Roman"/>
          <w:color w:val="000000"/>
          <w:kern w:val="0"/>
          <w:szCs w:val="24"/>
          <w:lang w:eastAsia="zh-HK"/>
        </w:rPr>
      </w:pPr>
      <w:r w:rsidRPr="00946ECA">
        <w:rPr>
          <w:rFonts w:cs="Times New Roman" w:hint="eastAsia"/>
          <w:color w:val="000000"/>
          <w:lang w:eastAsia="zh-HK"/>
        </w:rPr>
        <w:t>E-comm</w:t>
      </w:r>
      <w:r w:rsidRPr="00946ECA">
        <w:rPr>
          <w:rFonts w:cs="Times New Roman"/>
          <w:color w:val="000000"/>
          <w:lang w:eastAsia="zh-HK"/>
        </w:rPr>
        <w:t xml:space="preserve">erce one-stop solution </w:t>
      </w:r>
      <w:r w:rsidRPr="00946ECA">
        <w:rPr>
          <w:rFonts w:cs="Times New Roman" w:hint="eastAsia"/>
          <w:color w:val="000000"/>
        </w:rPr>
        <w:t>一站式電子商務解決方案</w:t>
      </w:r>
    </w:p>
    <w:tbl>
      <w:tblPr>
        <w:tblStyle w:val="a8"/>
        <w:tblW w:w="11052" w:type="dxa"/>
        <w:tblLook w:val="04A0" w:firstRow="1" w:lastRow="0" w:firstColumn="1" w:lastColumn="0" w:noHBand="0" w:noVBand="1"/>
      </w:tblPr>
      <w:tblGrid>
        <w:gridCol w:w="5526"/>
        <w:gridCol w:w="5526"/>
      </w:tblGrid>
      <w:tr w:rsidR="006835C9" w:rsidRPr="00A63A3F" w:rsidTr="00376449">
        <w:tc>
          <w:tcPr>
            <w:tcW w:w="5526" w:type="dxa"/>
          </w:tcPr>
          <w:p w:rsidR="006835C9" w:rsidRDefault="006835C9" w:rsidP="00376449">
            <w:pPr>
              <w:kinsoku w:val="0"/>
              <w:overflowPunct w:val="0"/>
              <w:autoSpaceDE w:val="0"/>
              <w:autoSpaceDN w:val="0"/>
              <w:adjustRightInd w:val="0"/>
              <w:snapToGrid w:val="0"/>
              <w:rPr>
                <w:rFonts w:cs="Times New Roman"/>
                <w:color w:val="000000"/>
                <w:lang w:eastAsia="zh-HK"/>
              </w:rPr>
            </w:pPr>
            <w:r>
              <w:rPr>
                <w:rFonts w:cs="Times New Roman" w:hint="eastAsia"/>
                <w:color w:val="000000"/>
                <w:lang w:eastAsia="zh-HK"/>
              </w:rPr>
              <w:t>Home Delivery</w:t>
            </w:r>
          </w:p>
          <w:p w:rsidR="006835C9" w:rsidRDefault="006835C9" w:rsidP="006835C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P</w:t>
            </w:r>
            <w:r w:rsidRPr="006835C9">
              <w:rPr>
                <w:rFonts w:cs="Times New Roman"/>
                <w:color w:val="000000"/>
                <w:lang w:eastAsia="zh-HK"/>
              </w:rPr>
              <w:t>re</w:t>
            </w:r>
            <w:r>
              <w:rPr>
                <w:rFonts w:cs="Times New Roman"/>
                <w:color w:val="000000"/>
                <w:lang w:eastAsia="zh-HK"/>
              </w:rPr>
              <w:t>-</w:t>
            </w:r>
            <w:r w:rsidRPr="006835C9">
              <w:rPr>
                <w:rFonts w:cs="Times New Roman"/>
                <w:color w:val="000000"/>
                <w:lang w:eastAsia="zh-HK"/>
              </w:rPr>
              <w:t>delivery notification</w:t>
            </w:r>
          </w:p>
          <w:p w:rsidR="006835C9" w:rsidRDefault="006835C9" w:rsidP="006835C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Self-Pickup Solution</w:t>
            </w:r>
          </w:p>
          <w:p w:rsidR="006835C9" w:rsidRDefault="006835C9" w:rsidP="006835C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COD</w:t>
            </w:r>
          </w:p>
          <w:p w:rsidR="006835C9" w:rsidRDefault="006835C9" w:rsidP="006835C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Return Management</w:t>
            </w:r>
          </w:p>
          <w:p w:rsidR="006835C9" w:rsidRDefault="006835C9" w:rsidP="006835C9">
            <w:pPr>
              <w:kinsoku w:val="0"/>
              <w:overflowPunct w:val="0"/>
              <w:autoSpaceDE w:val="0"/>
              <w:autoSpaceDN w:val="0"/>
              <w:adjustRightInd w:val="0"/>
              <w:snapToGrid w:val="0"/>
              <w:rPr>
                <w:rFonts w:cs="Times New Roman"/>
                <w:color w:val="000000"/>
                <w:lang w:eastAsia="zh-HK"/>
              </w:rPr>
            </w:pPr>
            <w:r>
              <w:rPr>
                <w:rFonts w:cs="Times New Roman"/>
                <w:color w:val="000000"/>
                <w:lang w:eastAsia="zh-HK"/>
              </w:rPr>
              <w:t>API Integration</w:t>
            </w:r>
          </w:p>
          <w:p w:rsidR="006835C9" w:rsidRPr="00A63A3F" w:rsidRDefault="006835C9" w:rsidP="006835C9">
            <w:pPr>
              <w:kinsoku w:val="0"/>
              <w:overflowPunct w:val="0"/>
              <w:autoSpaceDE w:val="0"/>
              <w:autoSpaceDN w:val="0"/>
              <w:adjustRightInd w:val="0"/>
              <w:snapToGrid w:val="0"/>
              <w:rPr>
                <w:rFonts w:cs="Times New Roman"/>
                <w:color w:val="000000"/>
                <w:lang w:eastAsia="zh-HK"/>
              </w:rPr>
            </w:pPr>
            <w:r w:rsidRPr="006835C9">
              <w:rPr>
                <w:rFonts w:cs="Times New Roman"/>
                <w:color w:val="000000"/>
                <w:lang w:eastAsia="zh-HK"/>
              </w:rPr>
              <w:t>Track and Trace</w:t>
            </w:r>
          </w:p>
        </w:tc>
        <w:tc>
          <w:tcPr>
            <w:tcW w:w="5526" w:type="dxa"/>
          </w:tcPr>
          <w:p w:rsidR="006835C9" w:rsidRDefault="006835C9" w:rsidP="006835C9">
            <w:pPr>
              <w:kinsoku w:val="0"/>
              <w:overflowPunct w:val="0"/>
              <w:autoSpaceDE w:val="0"/>
              <w:autoSpaceDN w:val="0"/>
              <w:adjustRightInd w:val="0"/>
              <w:snapToGrid w:val="0"/>
              <w:rPr>
                <w:rFonts w:cs="Times New Roman"/>
                <w:color w:val="000000"/>
              </w:rPr>
            </w:pPr>
            <w:r>
              <w:rPr>
                <w:rFonts w:cs="Times New Roman" w:hint="eastAsia"/>
                <w:color w:val="000000"/>
              </w:rPr>
              <w:t>住宅送貨</w:t>
            </w:r>
          </w:p>
          <w:p w:rsidR="006835C9" w:rsidRDefault="006835C9" w:rsidP="006835C9">
            <w:pPr>
              <w:kinsoku w:val="0"/>
              <w:overflowPunct w:val="0"/>
              <w:autoSpaceDE w:val="0"/>
              <w:autoSpaceDN w:val="0"/>
              <w:adjustRightInd w:val="0"/>
              <w:snapToGrid w:val="0"/>
              <w:rPr>
                <w:rFonts w:cs="Times New Roman"/>
                <w:color w:val="000000"/>
              </w:rPr>
            </w:pPr>
            <w:r>
              <w:rPr>
                <w:rFonts w:cs="Times New Roman" w:hint="eastAsia"/>
                <w:color w:val="000000"/>
              </w:rPr>
              <w:t>送貨前</w:t>
            </w:r>
            <w:r w:rsidRPr="006835C9">
              <w:rPr>
                <w:rFonts w:cs="Times New Roman" w:hint="eastAsia"/>
                <w:color w:val="000000"/>
              </w:rPr>
              <w:t>通知</w:t>
            </w:r>
          </w:p>
          <w:p w:rsidR="006835C9" w:rsidRDefault="006835C9" w:rsidP="006835C9">
            <w:pPr>
              <w:kinsoku w:val="0"/>
              <w:overflowPunct w:val="0"/>
              <w:autoSpaceDE w:val="0"/>
              <w:autoSpaceDN w:val="0"/>
              <w:adjustRightInd w:val="0"/>
              <w:snapToGrid w:val="0"/>
              <w:rPr>
                <w:rFonts w:cs="Times New Roman"/>
                <w:color w:val="000000"/>
              </w:rPr>
            </w:pPr>
            <w:r>
              <w:rPr>
                <w:rFonts w:cs="Times New Roman" w:hint="eastAsia"/>
                <w:color w:val="000000"/>
              </w:rPr>
              <w:t>自提</w:t>
            </w:r>
            <w:r w:rsidRPr="006835C9">
              <w:rPr>
                <w:rFonts w:cs="Times New Roman" w:hint="eastAsia"/>
                <w:color w:val="000000"/>
              </w:rPr>
              <w:t>解決</w:t>
            </w:r>
            <w:r>
              <w:rPr>
                <w:rFonts w:cs="Times New Roman" w:hint="eastAsia"/>
                <w:color w:val="000000"/>
              </w:rPr>
              <w:t>方案</w:t>
            </w:r>
          </w:p>
          <w:p w:rsidR="00E412D1" w:rsidRDefault="00E412D1" w:rsidP="006835C9">
            <w:pPr>
              <w:kinsoku w:val="0"/>
              <w:overflowPunct w:val="0"/>
              <w:autoSpaceDE w:val="0"/>
              <w:autoSpaceDN w:val="0"/>
              <w:adjustRightInd w:val="0"/>
              <w:snapToGrid w:val="0"/>
              <w:rPr>
                <w:rFonts w:cs="Times New Roman"/>
                <w:color w:val="000000"/>
              </w:rPr>
            </w:pPr>
            <w:r>
              <w:rPr>
                <w:rFonts w:cs="Times New Roman" w:hint="eastAsia"/>
                <w:color w:val="000000"/>
              </w:rPr>
              <w:t>代收貨款</w:t>
            </w:r>
          </w:p>
          <w:p w:rsidR="006835C9" w:rsidRPr="00A63A3F" w:rsidRDefault="006835C9" w:rsidP="006835C9">
            <w:pPr>
              <w:kinsoku w:val="0"/>
              <w:overflowPunct w:val="0"/>
              <w:autoSpaceDE w:val="0"/>
              <w:autoSpaceDN w:val="0"/>
              <w:adjustRightInd w:val="0"/>
              <w:snapToGrid w:val="0"/>
              <w:rPr>
                <w:rFonts w:cs="Times New Roman"/>
                <w:color w:val="000000"/>
                <w:lang w:eastAsia="zh-HK"/>
              </w:rPr>
            </w:pPr>
            <w:r w:rsidRPr="00A63A3F">
              <w:rPr>
                <w:rFonts w:cs="Times New Roman" w:hint="eastAsia"/>
                <w:color w:val="000000"/>
                <w:lang w:eastAsia="zh-HK"/>
              </w:rPr>
              <w:t>退貨管理</w:t>
            </w:r>
          </w:p>
          <w:p w:rsidR="006835C9" w:rsidRDefault="006835C9" w:rsidP="006835C9">
            <w:pPr>
              <w:kinsoku w:val="0"/>
              <w:overflowPunct w:val="0"/>
              <w:autoSpaceDE w:val="0"/>
              <w:autoSpaceDN w:val="0"/>
              <w:adjustRightInd w:val="0"/>
              <w:snapToGrid w:val="0"/>
              <w:rPr>
                <w:rFonts w:cs="Times New Roman"/>
                <w:color w:val="000000"/>
              </w:rPr>
            </w:pPr>
            <w:r w:rsidRPr="00A63A3F">
              <w:rPr>
                <w:rFonts w:cs="Times New Roman" w:hint="eastAsia"/>
                <w:color w:val="000000"/>
                <w:lang w:eastAsia="zh-HK"/>
              </w:rPr>
              <w:t>API</w:t>
            </w:r>
            <w:r>
              <w:rPr>
                <w:rFonts w:cs="Times New Roman" w:hint="eastAsia"/>
                <w:color w:val="000000"/>
              </w:rPr>
              <w:t xml:space="preserve"> </w:t>
            </w:r>
            <w:r w:rsidRPr="00A63A3F">
              <w:rPr>
                <w:rFonts w:cs="Times New Roman" w:hint="eastAsia"/>
                <w:color w:val="000000"/>
                <w:lang w:eastAsia="zh-HK"/>
              </w:rPr>
              <w:t>應用程式介面</w:t>
            </w:r>
            <w:r>
              <w:rPr>
                <w:rFonts w:cs="Times New Roman" w:hint="eastAsia"/>
                <w:color w:val="000000"/>
              </w:rPr>
              <w:t xml:space="preserve"> </w:t>
            </w:r>
          </w:p>
          <w:p w:rsidR="006835C9" w:rsidRPr="00A63A3F" w:rsidRDefault="006835C9" w:rsidP="006835C9">
            <w:pPr>
              <w:kinsoku w:val="0"/>
              <w:overflowPunct w:val="0"/>
              <w:autoSpaceDE w:val="0"/>
              <w:autoSpaceDN w:val="0"/>
              <w:adjustRightInd w:val="0"/>
              <w:snapToGrid w:val="0"/>
              <w:rPr>
                <w:rFonts w:cs="Times New Roman"/>
                <w:color w:val="000000"/>
              </w:rPr>
            </w:pPr>
            <w:r w:rsidRPr="006835C9">
              <w:rPr>
                <w:rFonts w:cs="Times New Roman"/>
                <w:color w:val="000000"/>
                <w:lang w:eastAsia="zh-HK"/>
              </w:rPr>
              <w:t>運件追蹤</w:t>
            </w:r>
          </w:p>
        </w:tc>
      </w:tr>
    </w:tbl>
    <w:p w:rsidR="006835C9" w:rsidRPr="006835C9" w:rsidRDefault="006835C9" w:rsidP="006835C9">
      <w:pPr>
        <w:kinsoku w:val="0"/>
        <w:overflowPunct w:val="0"/>
        <w:autoSpaceDE w:val="0"/>
        <w:autoSpaceDN w:val="0"/>
        <w:adjustRightInd w:val="0"/>
        <w:snapToGrid w:val="0"/>
        <w:rPr>
          <w:rFonts w:cs="Times New Roman"/>
          <w:color w:val="000000"/>
          <w:kern w:val="0"/>
          <w:szCs w:val="24"/>
        </w:rPr>
      </w:pPr>
    </w:p>
    <w:p w:rsidR="00E412D1" w:rsidRDefault="00E412D1" w:rsidP="00C85658">
      <w:pPr>
        <w:kinsoku w:val="0"/>
        <w:overflowPunct w:val="0"/>
        <w:autoSpaceDE w:val="0"/>
        <w:autoSpaceDN w:val="0"/>
        <w:adjustRightInd w:val="0"/>
        <w:snapToGrid w:val="0"/>
        <w:rPr>
          <w:rFonts w:cs="Times New Roman"/>
          <w:bCs/>
          <w:sz w:val="30"/>
          <w:szCs w:val="30"/>
        </w:rPr>
      </w:pPr>
      <w:r>
        <w:rPr>
          <w:rFonts w:cs="Times New Roman" w:hint="eastAsia"/>
          <w:bCs/>
          <w:sz w:val="30"/>
          <w:szCs w:val="30"/>
          <w:lang w:eastAsia="zh-HK"/>
        </w:rPr>
        <w:t>Time</w:t>
      </w:r>
      <w:r>
        <w:rPr>
          <w:rFonts w:cs="Times New Roman"/>
          <w:bCs/>
          <w:sz w:val="30"/>
          <w:szCs w:val="30"/>
          <w:lang w:eastAsia="zh-HK"/>
        </w:rPr>
        <w:t>line</w:t>
      </w:r>
      <w:r w:rsidR="00FA544F">
        <w:rPr>
          <w:rFonts w:cs="Times New Roman" w:hint="eastAsia"/>
          <w:bCs/>
          <w:sz w:val="30"/>
          <w:szCs w:val="30"/>
        </w:rPr>
        <w:t xml:space="preserve"> </w:t>
      </w:r>
      <w:r w:rsidR="00FA544F" w:rsidRPr="00FA544F">
        <w:rPr>
          <w:rFonts w:cs="Times New Roman"/>
          <w:bCs/>
          <w:sz w:val="30"/>
          <w:szCs w:val="30"/>
          <w:lang w:eastAsia="zh-HK"/>
        </w:rPr>
        <w:t>時間軸</w:t>
      </w:r>
      <w:r w:rsidR="00FA544F">
        <w:rPr>
          <w:rFonts w:cs="Times New Roman" w:hint="eastAsia"/>
          <w:bCs/>
          <w:sz w:val="30"/>
          <w:szCs w:val="30"/>
          <w:lang w:eastAsia="zh-HK"/>
        </w:rPr>
        <w:t xml:space="preserve"> </w:t>
      </w:r>
    </w:p>
    <w:p w:rsidR="00E412D1" w:rsidRPr="00E412D1" w:rsidRDefault="00E412D1" w:rsidP="00E412D1">
      <w:pPr>
        <w:kinsoku w:val="0"/>
        <w:overflowPunct w:val="0"/>
        <w:autoSpaceDE w:val="0"/>
        <w:autoSpaceDN w:val="0"/>
        <w:adjustRightInd w:val="0"/>
        <w:snapToGrid w:val="0"/>
        <w:rPr>
          <w:rFonts w:cs="Times New Roman"/>
          <w:bCs/>
          <w:sz w:val="40"/>
          <w:szCs w:val="40"/>
          <w:lang w:eastAsia="zh-HK"/>
        </w:rPr>
      </w:pPr>
      <w:r w:rsidRPr="00E412D1">
        <w:rPr>
          <w:rFonts w:cs="Times New Roman"/>
          <w:color w:val="000000"/>
          <w:kern w:val="0"/>
          <w:sz w:val="40"/>
          <w:szCs w:val="40"/>
        </w:rPr>
        <w:t>Day 0</w:t>
      </w:r>
      <w:r w:rsidRPr="00E412D1">
        <w:rPr>
          <w:rFonts w:cs="Times New Roman"/>
          <w:color w:val="000000"/>
          <w:kern w:val="0"/>
          <w:sz w:val="40"/>
          <w:szCs w:val="40"/>
        </w:rPr>
        <w:tab/>
      </w:r>
      <w:r w:rsidRPr="00E412D1">
        <w:rPr>
          <w:rFonts w:cs="Times New Roman"/>
          <w:color w:val="000000"/>
          <w:kern w:val="0"/>
          <w:sz w:val="40"/>
          <w:szCs w:val="40"/>
        </w:rPr>
        <w:tab/>
      </w:r>
      <w:r w:rsidRPr="00E412D1">
        <w:rPr>
          <w:rFonts w:cs="Times New Roman"/>
          <w:color w:val="000000"/>
          <w:kern w:val="0"/>
          <w:sz w:val="40"/>
          <w:szCs w:val="40"/>
        </w:rPr>
        <w:tab/>
      </w:r>
      <w:r w:rsidRPr="00E412D1">
        <w:rPr>
          <w:rFonts w:cs="Times New Roman"/>
          <w:color w:val="000000"/>
          <w:kern w:val="0"/>
          <w:sz w:val="40"/>
          <w:szCs w:val="40"/>
        </w:rPr>
        <w:tab/>
        <w:t>Day 0</w:t>
      </w:r>
      <w:r>
        <w:rPr>
          <w:rFonts w:cs="Times New Roman"/>
          <w:color w:val="000000"/>
          <w:kern w:val="0"/>
          <w:sz w:val="40"/>
          <w:szCs w:val="40"/>
        </w:rPr>
        <w:tab/>
      </w:r>
      <w:r>
        <w:rPr>
          <w:rFonts w:cs="Times New Roman"/>
          <w:color w:val="000000"/>
          <w:kern w:val="0"/>
          <w:sz w:val="40"/>
          <w:szCs w:val="40"/>
        </w:rPr>
        <w:tab/>
      </w:r>
      <w:r>
        <w:rPr>
          <w:rFonts w:cs="Times New Roman"/>
          <w:color w:val="000000"/>
          <w:kern w:val="0"/>
          <w:sz w:val="40"/>
          <w:szCs w:val="40"/>
        </w:rPr>
        <w:tab/>
      </w:r>
      <w:r>
        <w:rPr>
          <w:rFonts w:cs="Times New Roman"/>
          <w:color w:val="000000"/>
          <w:kern w:val="0"/>
          <w:sz w:val="40"/>
          <w:szCs w:val="40"/>
        </w:rPr>
        <w:tab/>
      </w:r>
      <w:r w:rsidRPr="00E412D1">
        <w:rPr>
          <w:rFonts w:cs="Times New Roman"/>
          <w:color w:val="000000"/>
          <w:kern w:val="0"/>
          <w:sz w:val="40"/>
          <w:szCs w:val="40"/>
        </w:rPr>
        <w:t xml:space="preserve">Day </w:t>
      </w:r>
      <w:r>
        <w:rPr>
          <w:rFonts w:cs="Times New Roman" w:hint="eastAsia"/>
          <w:color w:val="000000"/>
          <w:kern w:val="0"/>
          <w:sz w:val="40"/>
          <w:szCs w:val="40"/>
        </w:rPr>
        <w:t>1</w:t>
      </w:r>
      <w:r>
        <w:rPr>
          <w:rFonts w:cs="Times New Roman"/>
          <w:color w:val="000000"/>
          <w:kern w:val="0"/>
          <w:sz w:val="40"/>
          <w:szCs w:val="40"/>
        </w:rPr>
        <w:tab/>
      </w:r>
      <w:r>
        <w:rPr>
          <w:rFonts w:cs="Times New Roman"/>
          <w:color w:val="000000"/>
          <w:kern w:val="0"/>
          <w:sz w:val="40"/>
          <w:szCs w:val="40"/>
        </w:rPr>
        <w:tab/>
      </w:r>
      <w:r>
        <w:rPr>
          <w:rFonts w:cs="Times New Roman"/>
          <w:color w:val="000000"/>
          <w:kern w:val="0"/>
          <w:sz w:val="40"/>
          <w:szCs w:val="40"/>
        </w:rPr>
        <w:tab/>
      </w:r>
      <w:r>
        <w:rPr>
          <w:rFonts w:cs="Times New Roman"/>
          <w:color w:val="000000"/>
          <w:kern w:val="0"/>
          <w:sz w:val="40"/>
          <w:szCs w:val="40"/>
        </w:rPr>
        <w:tab/>
      </w:r>
      <w:r w:rsidRPr="00E412D1">
        <w:rPr>
          <w:rFonts w:cs="Times New Roman"/>
          <w:color w:val="000000"/>
          <w:kern w:val="0"/>
          <w:sz w:val="40"/>
          <w:szCs w:val="40"/>
        </w:rPr>
        <w:t xml:space="preserve"> Day </w:t>
      </w:r>
      <w:r>
        <w:rPr>
          <w:rFonts w:cs="Times New Roman" w:hint="eastAsia"/>
          <w:color w:val="000000"/>
          <w:kern w:val="0"/>
          <w:sz w:val="40"/>
          <w:szCs w:val="40"/>
        </w:rPr>
        <w:t>1</w:t>
      </w:r>
      <w:r>
        <w:rPr>
          <w:rFonts w:cs="Times New Roman"/>
          <w:color w:val="000000"/>
          <w:kern w:val="0"/>
          <w:sz w:val="40"/>
          <w:szCs w:val="40"/>
        </w:rPr>
        <w:tab/>
      </w:r>
      <w:r>
        <w:rPr>
          <w:rFonts w:cs="Times New Roman"/>
          <w:color w:val="000000"/>
          <w:kern w:val="0"/>
          <w:sz w:val="40"/>
          <w:szCs w:val="40"/>
        </w:rPr>
        <w:tab/>
      </w:r>
      <w:r>
        <w:rPr>
          <w:rFonts w:cs="Times New Roman"/>
          <w:color w:val="000000"/>
          <w:kern w:val="0"/>
          <w:sz w:val="40"/>
          <w:szCs w:val="40"/>
        </w:rPr>
        <w:tab/>
      </w:r>
      <w:r w:rsidRPr="00E412D1">
        <w:rPr>
          <w:rFonts w:cs="Times New Roman"/>
          <w:color w:val="000000"/>
          <w:kern w:val="0"/>
          <w:sz w:val="40"/>
          <w:szCs w:val="40"/>
        </w:rPr>
        <w:t xml:space="preserve">Day </w:t>
      </w:r>
      <w:r>
        <w:rPr>
          <w:rFonts w:cs="Times New Roman"/>
          <w:color w:val="000000"/>
          <w:kern w:val="0"/>
          <w:sz w:val="40"/>
          <w:szCs w:val="40"/>
        </w:rPr>
        <w:t>2</w:t>
      </w:r>
    </w:p>
    <w:tbl>
      <w:tblPr>
        <w:tblW w:w="11067" w:type="dxa"/>
        <w:tblInd w:w="-10" w:type="dxa"/>
        <w:tblCellMar>
          <w:left w:w="28" w:type="dxa"/>
          <w:right w:w="28" w:type="dxa"/>
        </w:tblCellMar>
        <w:tblLook w:val="04A0" w:firstRow="1" w:lastRow="0" w:firstColumn="1" w:lastColumn="0" w:noHBand="0" w:noVBand="1"/>
      </w:tblPr>
      <w:tblGrid>
        <w:gridCol w:w="2213"/>
        <w:gridCol w:w="2213"/>
        <w:gridCol w:w="2214"/>
        <w:gridCol w:w="2213"/>
        <w:gridCol w:w="2214"/>
      </w:tblGrid>
      <w:tr w:rsidR="00E412D1" w:rsidRPr="000B58D3" w:rsidTr="00E412D1">
        <w:trPr>
          <w:trHeight w:val="645"/>
        </w:trPr>
        <w:tc>
          <w:tcPr>
            <w:tcW w:w="2213" w:type="dxa"/>
            <w:tcBorders>
              <w:top w:val="single" w:sz="8" w:space="0" w:color="FFFFFF"/>
              <w:left w:val="nil"/>
              <w:bottom w:val="single" w:sz="4" w:space="0" w:color="auto"/>
              <w:right w:val="single" w:sz="8" w:space="0" w:color="FFFFFF"/>
            </w:tcBorders>
            <w:shd w:val="clear" w:color="000000" w:fill="404040"/>
            <w:vAlign w:val="center"/>
          </w:tcPr>
          <w:p w:rsidR="00E412D1" w:rsidRPr="000B58D3" w:rsidRDefault="00E412D1" w:rsidP="00E412D1">
            <w:pPr>
              <w:kinsoku w:val="0"/>
              <w:overflowPunct w:val="0"/>
              <w:autoSpaceDE w:val="0"/>
              <w:autoSpaceDN w:val="0"/>
              <w:adjustRightInd w:val="0"/>
              <w:snapToGrid w:val="0"/>
              <w:jc w:val="center"/>
              <w:rPr>
                <w:rFonts w:cs="Times New Roman"/>
                <w:color w:val="FFFFFF"/>
                <w:kern w:val="0"/>
                <w:szCs w:val="24"/>
                <w:lang w:eastAsia="zh-HK"/>
              </w:rPr>
            </w:pPr>
            <w:r>
              <w:rPr>
                <w:rFonts w:cs="Times New Roman" w:hint="eastAsia"/>
                <w:color w:val="FFFFFF"/>
                <w:kern w:val="0"/>
                <w:szCs w:val="24"/>
                <w:lang w:eastAsia="zh-HK"/>
              </w:rPr>
              <w:t>Order</w:t>
            </w:r>
            <w:r>
              <w:rPr>
                <w:rFonts w:cs="Times New Roman"/>
                <w:color w:val="FFFFFF"/>
                <w:kern w:val="0"/>
                <w:szCs w:val="24"/>
                <w:lang w:eastAsia="zh-HK"/>
              </w:rPr>
              <w:t>ing</w:t>
            </w:r>
          </w:p>
        </w:tc>
        <w:tc>
          <w:tcPr>
            <w:tcW w:w="2213" w:type="dxa"/>
            <w:tcBorders>
              <w:top w:val="single" w:sz="8" w:space="0" w:color="FFFFFF"/>
              <w:left w:val="nil"/>
              <w:bottom w:val="single" w:sz="4" w:space="0" w:color="auto"/>
              <w:right w:val="single" w:sz="8" w:space="0" w:color="FFFFFF"/>
            </w:tcBorders>
            <w:shd w:val="clear" w:color="000000" w:fill="404040"/>
            <w:vAlign w:val="center"/>
            <w:hideMark/>
          </w:tcPr>
          <w:p w:rsidR="00E412D1" w:rsidRPr="000B58D3" w:rsidRDefault="00E412D1" w:rsidP="00E412D1">
            <w:pPr>
              <w:kinsoku w:val="0"/>
              <w:overflowPunct w:val="0"/>
              <w:autoSpaceDE w:val="0"/>
              <w:autoSpaceDN w:val="0"/>
              <w:adjustRightInd w:val="0"/>
              <w:snapToGrid w:val="0"/>
              <w:jc w:val="center"/>
              <w:rPr>
                <w:rFonts w:cs="Times New Roman"/>
                <w:color w:val="FFFFFF"/>
                <w:kern w:val="0"/>
                <w:szCs w:val="24"/>
              </w:rPr>
            </w:pPr>
            <w:r w:rsidRPr="000B58D3">
              <w:rPr>
                <w:rFonts w:cs="Times New Roman"/>
                <w:color w:val="FFFFFF"/>
                <w:kern w:val="0"/>
                <w:szCs w:val="24"/>
              </w:rPr>
              <w:t>Shipment Pick-up</w:t>
            </w:r>
          </w:p>
        </w:tc>
        <w:tc>
          <w:tcPr>
            <w:tcW w:w="2214" w:type="dxa"/>
            <w:tcBorders>
              <w:top w:val="single" w:sz="8" w:space="0" w:color="FFFFFF"/>
              <w:left w:val="nil"/>
              <w:bottom w:val="single" w:sz="4" w:space="0" w:color="auto"/>
              <w:right w:val="single" w:sz="8" w:space="0" w:color="FFFFFF"/>
            </w:tcBorders>
            <w:shd w:val="clear" w:color="000000" w:fill="404040"/>
            <w:vAlign w:val="center"/>
            <w:hideMark/>
          </w:tcPr>
          <w:p w:rsidR="00E412D1" w:rsidRPr="000B58D3" w:rsidRDefault="00E412D1" w:rsidP="00E412D1">
            <w:pPr>
              <w:kinsoku w:val="0"/>
              <w:overflowPunct w:val="0"/>
              <w:autoSpaceDE w:val="0"/>
              <w:autoSpaceDN w:val="0"/>
              <w:adjustRightInd w:val="0"/>
              <w:snapToGrid w:val="0"/>
              <w:jc w:val="center"/>
              <w:rPr>
                <w:rFonts w:cs="Times New Roman"/>
                <w:color w:val="FFFFFF"/>
                <w:kern w:val="0"/>
                <w:szCs w:val="24"/>
              </w:rPr>
            </w:pPr>
            <w:r w:rsidRPr="000B58D3">
              <w:rPr>
                <w:rFonts w:cs="Times New Roman"/>
                <w:color w:val="FFFFFF"/>
                <w:kern w:val="0"/>
                <w:szCs w:val="24"/>
              </w:rPr>
              <w:t>Shipment Delivery</w:t>
            </w:r>
          </w:p>
        </w:tc>
        <w:tc>
          <w:tcPr>
            <w:tcW w:w="2213" w:type="dxa"/>
            <w:tcBorders>
              <w:top w:val="single" w:sz="8" w:space="0" w:color="FFFFFF"/>
              <w:left w:val="nil"/>
              <w:bottom w:val="single" w:sz="4" w:space="0" w:color="auto"/>
              <w:right w:val="nil"/>
            </w:tcBorders>
            <w:shd w:val="clear" w:color="000000" w:fill="404040"/>
            <w:vAlign w:val="center"/>
          </w:tcPr>
          <w:p w:rsidR="00E412D1" w:rsidRPr="000B58D3" w:rsidRDefault="00E412D1" w:rsidP="00E412D1">
            <w:pPr>
              <w:kinsoku w:val="0"/>
              <w:overflowPunct w:val="0"/>
              <w:autoSpaceDE w:val="0"/>
              <w:autoSpaceDN w:val="0"/>
              <w:adjustRightInd w:val="0"/>
              <w:snapToGrid w:val="0"/>
              <w:jc w:val="center"/>
              <w:rPr>
                <w:rFonts w:cs="Times New Roman"/>
                <w:color w:val="FFFFFF"/>
                <w:kern w:val="0"/>
                <w:szCs w:val="24"/>
              </w:rPr>
            </w:pPr>
            <w:r>
              <w:rPr>
                <w:rFonts w:cs="Times New Roman"/>
                <w:color w:val="FFFFFF"/>
                <w:kern w:val="0"/>
                <w:szCs w:val="24"/>
              </w:rPr>
              <w:t xml:space="preserve">Real-time </w:t>
            </w:r>
            <w:r w:rsidRPr="00E412D1">
              <w:rPr>
                <w:rFonts w:cs="Times New Roman"/>
                <w:color w:val="FFFFFF"/>
                <w:kern w:val="0"/>
                <w:szCs w:val="24"/>
              </w:rPr>
              <w:t>Track and Trace</w:t>
            </w:r>
          </w:p>
        </w:tc>
        <w:tc>
          <w:tcPr>
            <w:tcW w:w="2214" w:type="dxa"/>
            <w:tcBorders>
              <w:top w:val="single" w:sz="8" w:space="0" w:color="FFFFFF"/>
              <w:left w:val="nil"/>
              <w:bottom w:val="single" w:sz="4" w:space="0" w:color="auto"/>
              <w:right w:val="single" w:sz="8" w:space="0" w:color="FFFFFF"/>
            </w:tcBorders>
            <w:shd w:val="clear" w:color="000000" w:fill="404040"/>
            <w:vAlign w:val="center"/>
            <w:hideMark/>
          </w:tcPr>
          <w:p w:rsidR="00E412D1" w:rsidRPr="000B58D3" w:rsidRDefault="00E412D1" w:rsidP="00FA544F">
            <w:pPr>
              <w:kinsoku w:val="0"/>
              <w:overflowPunct w:val="0"/>
              <w:autoSpaceDE w:val="0"/>
              <w:autoSpaceDN w:val="0"/>
              <w:adjustRightInd w:val="0"/>
              <w:snapToGrid w:val="0"/>
              <w:jc w:val="center"/>
              <w:rPr>
                <w:rFonts w:cs="Times New Roman"/>
                <w:color w:val="FFFFFF"/>
                <w:kern w:val="0"/>
                <w:szCs w:val="24"/>
              </w:rPr>
            </w:pPr>
            <w:r>
              <w:rPr>
                <w:rFonts w:cs="Times New Roman"/>
                <w:color w:val="FFFFFF"/>
                <w:kern w:val="0"/>
                <w:szCs w:val="24"/>
              </w:rPr>
              <w:t>POD</w:t>
            </w:r>
            <w:r w:rsidR="00FA544F">
              <w:rPr>
                <w:rFonts w:cs="Times New Roman" w:hint="eastAsia"/>
                <w:color w:val="FFFFFF"/>
                <w:kern w:val="0"/>
                <w:szCs w:val="24"/>
              </w:rPr>
              <w:t xml:space="preserve"> (</w:t>
            </w:r>
            <w:r w:rsidR="00FA544F" w:rsidRPr="00FA544F">
              <w:rPr>
                <w:rFonts w:cs="Times New Roman"/>
                <w:color w:val="FFFFFF"/>
                <w:kern w:val="0"/>
                <w:szCs w:val="24"/>
              </w:rPr>
              <w:t>Electronic Proof of Delivery</w:t>
            </w:r>
            <w:r w:rsidR="00FA544F">
              <w:rPr>
                <w:rFonts w:cs="Times New Roman" w:hint="eastAsia"/>
                <w:color w:val="FFFFFF"/>
                <w:kern w:val="0"/>
                <w:szCs w:val="24"/>
              </w:rPr>
              <w:t>)</w:t>
            </w:r>
          </w:p>
        </w:tc>
      </w:tr>
      <w:tr w:rsidR="00E412D1" w:rsidRPr="00201913" w:rsidTr="00E412D1">
        <w:trPr>
          <w:trHeight w:val="645"/>
        </w:trPr>
        <w:tc>
          <w:tcPr>
            <w:tcW w:w="2213" w:type="dxa"/>
            <w:tcBorders>
              <w:top w:val="single" w:sz="8" w:space="0" w:color="FFFFFF"/>
              <w:left w:val="nil"/>
              <w:bottom w:val="single" w:sz="4" w:space="0" w:color="auto"/>
              <w:right w:val="single" w:sz="8" w:space="0" w:color="FFFFFF"/>
            </w:tcBorders>
            <w:shd w:val="clear" w:color="000000" w:fill="404040"/>
            <w:vAlign w:val="center"/>
          </w:tcPr>
          <w:p w:rsidR="00E412D1" w:rsidRPr="00201913" w:rsidRDefault="00E412D1" w:rsidP="00E412D1">
            <w:pPr>
              <w:kinsoku w:val="0"/>
              <w:overflowPunct w:val="0"/>
              <w:autoSpaceDE w:val="0"/>
              <w:autoSpaceDN w:val="0"/>
              <w:adjustRightInd w:val="0"/>
              <w:snapToGrid w:val="0"/>
              <w:jc w:val="center"/>
              <w:rPr>
                <w:rFonts w:cs="Times New Roman"/>
                <w:color w:val="FFFFFF"/>
                <w:kern w:val="0"/>
                <w:szCs w:val="24"/>
              </w:rPr>
            </w:pPr>
            <w:r>
              <w:rPr>
                <w:rFonts w:cs="Times New Roman" w:hint="eastAsia"/>
                <w:color w:val="FFFFFF"/>
                <w:kern w:val="0"/>
                <w:szCs w:val="24"/>
              </w:rPr>
              <w:t>訂單</w:t>
            </w:r>
          </w:p>
        </w:tc>
        <w:tc>
          <w:tcPr>
            <w:tcW w:w="2213" w:type="dxa"/>
            <w:tcBorders>
              <w:top w:val="single" w:sz="8" w:space="0" w:color="FFFFFF"/>
              <w:left w:val="nil"/>
              <w:bottom w:val="single" w:sz="4" w:space="0" w:color="auto"/>
              <w:right w:val="single" w:sz="8" w:space="0" w:color="FFFFFF"/>
            </w:tcBorders>
            <w:shd w:val="clear" w:color="000000" w:fill="404040"/>
            <w:vAlign w:val="center"/>
          </w:tcPr>
          <w:p w:rsidR="00E412D1" w:rsidRPr="00201913" w:rsidRDefault="00E412D1" w:rsidP="00E412D1">
            <w:pPr>
              <w:kinsoku w:val="0"/>
              <w:overflowPunct w:val="0"/>
              <w:autoSpaceDE w:val="0"/>
              <w:autoSpaceDN w:val="0"/>
              <w:adjustRightInd w:val="0"/>
              <w:snapToGrid w:val="0"/>
              <w:jc w:val="center"/>
              <w:rPr>
                <w:rFonts w:cs="Times New Roman"/>
                <w:color w:val="FFFFFF"/>
                <w:kern w:val="0"/>
                <w:szCs w:val="24"/>
              </w:rPr>
            </w:pPr>
            <w:r w:rsidRPr="00201913">
              <w:rPr>
                <w:rFonts w:cs="Times New Roman"/>
                <w:color w:val="FFFFFF"/>
                <w:kern w:val="0"/>
                <w:szCs w:val="24"/>
              </w:rPr>
              <w:t>上門收貨</w:t>
            </w:r>
          </w:p>
        </w:tc>
        <w:tc>
          <w:tcPr>
            <w:tcW w:w="2214" w:type="dxa"/>
            <w:tcBorders>
              <w:top w:val="single" w:sz="8" w:space="0" w:color="FFFFFF"/>
              <w:left w:val="nil"/>
              <w:bottom w:val="single" w:sz="4" w:space="0" w:color="auto"/>
              <w:right w:val="single" w:sz="8" w:space="0" w:color="FFFFFF"/>
            </w:tcBorders>
            <w:shd w:val="clear" w:color="000000" w:fill="404040"/>
            <w:vAlign w:val="center"/>
          </w:tcPr>
          <w:p w:rsidR="00E412D1" w:rsidRPr="00201913" w:rsidRDefault="00E412D1" w:rsidP="00E412D1">
            <w:pPr>
              <w:kinsoku w:val="0"/>
              <w:overflowPunct w:val="0"/>
              <w:autoSpaceDE w:val="0"/>
              <w:autoSpaceDN w:val="0"/>
              <w:adjustRightInd w:val="0"/>
              <w:snapToGrid w:val="0"/>
              <w:jc w:val="center"/>
              <w:rPr>
                <w:rFonts w:cs="Times New Roman"/>
                <w:color w:val="FFFFFF"/>
                <w:kern w:val="0"/>
                <w:szCs w:val="24"/>
              </w:rPr>
            </w:pPr>
            <w:r w:rsidRPr="00201913">
              <w:rPr>
                <w:rFonts w:cs="Times New Roman"/>
                <w:color w:val="FFFFFF"/>
                <w:kern w:val="0"/>
                <w:szCs w:val="24"/>
              </w:rPr>
              <w:t>託運派送</w:t>
            </w:r>
          </w:p>
        </w:tc>
        <w:tc>
          <w:tcPr>
            <w:tcW w:w="2213" w:type="dxa"/>
            <w:tcBorders>
              <w:top w:val="single" w:sz="8" w:space="0" w:color="FFFFFF"/>
              <w:left w:val="nil"/>
              <w:bottom w:val="single" w:sz="4" w:space="0" w:color="auto"/>
              <w:right w:val="nil"/>
            </w:tcBorders>
            <w:shd w:val="clear" w:color="000000" w:fill="404040"/>
            <w:vAlign w:val="center"/>
          </w:tcPr>
          <w:p w:rsidR="00E412D1" w:rsidRPr="00201913" w:rsidRDefault="00E412D1" w:rsidP="00E412D1">
            <w:pPr>
              <w:kinsoku w:val="0"/>
              <w:overflowPunct w:val="0"/>
              <w:autoSpaceDE w:val="0"/>
              <w:autoSpaceDN w:val="0"/>
              <w:adjustRightInd w:val="0"/>
              <w:snapToGrid w:val="0"/>
              <w:jc w:val="center"/>
              <w:rPr>
                <w:rFonts w:cs="Times New Roman"/>
                <w:color w:val="FFFFFF"/>
                <w:kern w:val="0"/>
                <w:szCs w:val="24"/>
              </w:rPr>
            </w:pPr>
            <w:r>
              <w:rPr>
                <w:rFonts w:cs="Times New Roman" w:hint="eastAsia"/>
                <w:color w:val="FFFFFF"/>
                <w:kern w:val="0"/>
                <w:szCs w:val="24"/>
              </w:rPr>
              <w:t>實時運件追蹤</w:t>
            </w:r>
          </w:p>
        </w:tc>
        <w:tc>
          <w:tcPr>
            <w:tcW w:w="2214" w:type="dxa"/>
            <w:tcBorders>
              <w:top w:val="single" w:sz="8" w:space="0" w:color="FFFFFF"/>
              <w:left w:val="nil"/>
              <w:bottom w:val="single" w:sz="4" w:space="0" w:color="auto"/>
              <w:right w:val="single" w:sz="8" w:space="0" w:color="FFFFFF"/>
            </w:tcBorders>
            <w:shd w:val="clear" w:color="000000" w:fill="404040"/>
            <w:vAlign w:val="center"/>
          </w:tcPr>
          <w:p w:rsidR="00E412D1" w:rsidRPr="00201913" w:rsidRDefault="00FA544F" w:rsidP="00FA544F">
            <w:pPr>
              <w:kinsoku w:val="0"/>
              <w:overflowPunct w:val="0"/>
              <w:autoSpaceDE w:val="0"/>
              <w:autoSpaceDN w:val="0"/>
              <w:adjustRightInd w:val="0"/>
              <w:snapToGrid w:val="0"/>
              <w:jc w:val="center"/>
              <w:rPr>
                <w:rFonts w:cs="Times New Roman"/>
                <w:color w:val="FFFFFF"/>
                <w:kern w:val="0"/>
                <w:szCs w:val="24"/>
              </w:rPr>
            </w:pPr>
            <w:r w:rsidRPr="00FA544F">
              <w:rPr>
                <w:rFonts w:cs="Times New Roman" w:hint="eastAsia"/>
                <w:color w:val="FFFFFF"/>
                <w:kern w:val="0"/>
                <w:szCs w:val="24"/>
              </w:rPr>
              <w:t>電子簽收交付証明</w:t>
            </w:r>
          </w:p>
        </w:tc>
      </w:tr>
    </w:tbl>
    <w:p w:rsidR="00215B84" w:rsidRDefault="00215B84" w:rsidP="00C85658">
      <w:pPr>
        <w:kinsoku w:val="0"/>
        <w:overflowPunct w:val="0"/>
        <w:autoSpaceDE w:val="0"/>
        <w:autoSpaceDN w:val="0"/>
        <w:adjustRightInd w:val="0"/>
        <w:snapToGrid w:val="0"/>
        <w:rPr>
          <w:rFonts w:cs="Times New Roman"/>
          <w:bCs/>
          <w:sz w:val="30"/>
          <w:szCs w:val="30"/>
          <w:lang w:eastAsia="zh-HK"/>
        </w:rPr>
      </w:pPr>
    </w:p>
    <w:p w:rsidR="00215B84" w:rsidRDefault="00215B84" w:rsidP="00C85658">
      <w:pPr>
        <w:kinsoku w:val="0"/>
        <w:overflowPunct w:val="0"/>
        <w:autoSpaceDE w:val="0"/>
        <w:autoSpaceDN w:val="0"/>
        <w:adjustRightInd w:val="0"/>
        <w:snapToGrid w:val="0"/>
        <w:rPr>
          <w:rFonts w:cs="Times New Roman"/>
          <w:bCs/>
          <w:sz w:val="30"/>
          <w:szCs w:val="30"/>
          <w:lang w:eastAsia="zh-HK"/>
        </w:rPr>
      </w:pPr>
    </w:p>
    <w:p w:rsidR="00215B84" w:rsidRDefault="00215B84" w:rsidP="00C85658">
      <w:pPr>
        <w:kinsoku w:val="0"/>
        <w:overflowPunct w:val="0"/>
        <w:autoSpaceDE w:val="0"/>
        <w:autoSpaceDN w:val="0"/>
        <w:adjustRightInd w:val="0"/>
        <w:snapToGrid w:val="0"/>
        <w:rPr>
          <w:rFonts w:cs="Times New Roman"/>
          <w:bCs/>
          <w:sz w:val="30"/>
          <w:szCs w:val="30"/>
          <w:lang w:eastAsia="zh-HK"/>
        </w:rPr>
      </w:pPr>
    </w:p>
    <w:tbl>
      <w:tblPr>
        <w:tblStyle w:val="a8"/>
        <w:tblW w:w="5526" w:type="dxa"/>
        <w:tblLook w:val="04A0" w:firstRow="1" w:lastRow="0" w:firstColumn="1" w:lastColumn="0" w:noHBand="0" w:noVBand="1"/>
      </w:tblPr>
      <w:tblGrid>
        <w:gridCol w:w="5526"/>
      </w:tblGrid>
      <w:tr w:rsidR="00BE0D06" w:rsidTr="00A966B8">
        <w:trPr>
          <w:trHeight w:val="1525"/>
        </w:trPr>
        <w:tc>
          <w:tcPr>
            <w:tcW w:w="5526" w:type="dxa"/>
            <w:vAlign w:val="center"/>
          </w:tcPr>
          <w:p w:rsidR="00BE0D06" w:rsidRDefault="00BE0D06" w:rsidP="00BE0D06">
            <w:pPr>
              <w:kinsoku w:val="0"/>
              <w:overflowPunct w:val="0"/>
              <w:autoSpaceDE w:val="0"/>
              <w:autoSpaceDN w:val="0"/>
              <w:adjustRightInd w:val="0"/>
              <w:snapToGrid w:val="0"/>
              <w:jc w:val="center"/>
              <w:rPr>
                <w:rFonts w:cs="Times New Roman"/>
                <w:color w:val="000000"/>
              </w:rPr>
            </w:pPr>
            <w:r w:rsidRPr="00BE0D06">
              <w:rPr>
                <w:rFonts w:cs="Times New Roman"/>
                <w:color w:val="000000"/>
              </w:rPr>
              <w:lastRenderedPageBreak/>
              <w:t>Regional Express</w:t>
            </w:r>
          </w:p>
          <w:p w:rsidR="00BE0D06" w:rsidRDefault="00BE0D06" w:rsidP="00BE0D06">
            <w:pPr>
              <w:kinsoku w:val="0"/>
              <w:overflowPunct w:val="0"/>
              <w:autoSpaceDE w:val="0"/>
              <w:autoSpaceDN w:val="0"/>
              <w:adjustRightInd w:val="0"/>
              <w:snapToGrid w:val="0"/>
              <w:jc w:val="center"/>
              <w:rPr>
                <w:rFonts w:cs="Times New Roman"/>
                <w:color w:val="000000"/>
              </w:rPr>
            </w:pPr>
            <w:r w:rsidRPr="00BE0D06">
              <w:rPr>
                <w:rFonts w:cs="Times New Roman"/>
                <w:color w:val="000000"/>
              </w:rPr>
              <w:t>區域性快遞</w:t>
            </w:r>
          </w:p>
        </w:tc>
      </w:tr>
    </w:tbl>
    <w:p w:rsidR="00215B84" w:rsidRDefault="00215B84" w:rsidP="00C85658">
      <w:pPr>
        <w:kinsoku w:val="0"/>
        <w:overflowPunct w:val="0"/>
        <w:autoSpaceDE w:val="0"/>
        <w:autoSpaceDN w:val="0"/>
        <w:adjustRightInd w:val="0"/>
        <w:snapToGrid w:val="0"/>
        <w:rPr>
          <w:rFonts w:cs="Times New Roman"/>
          <w:bCs/>
          <w:sz w:val="30"/>
          <w:szCs w:val="30"/>
          <w:lang w:eastAsia="zh-HK"/>
        </w:rPr>
      </w:pPr>
    </w:p>
    <w:p w:rsidR="00491825" w:rsidRDefault="00491825" w:rsidP="00C85658">
      <w:pPr>
        <w:kinsoku w:val="0"/>
        <w:overflowPunct w:val="0"/>
        <w:autoSpaceDE w:val="0"/>
        <w:autoSpaceDN w:val="0"/>
        <w:adjustRightInd w:val="0"/>
        <w:snapToGrid w:val="0"/>
        <w:rPr>
          <w:rFonts w:cs="Times New Roman"/>
          <w:bCs/>
          <w:sz w:val="30"/>
          <w:szCs w:val="30"/>
          <w:lang w:eastAsia="zh-HK"/>
        </w:rPr>
      </w:pPr>
      <w:r>
        <w:rPr>
          <w:rFonts w:cs="Times New Roman" w:hint="eastAsia"/>
          <w:bCs/>
          <w:sz w:val="30"/>
          <w:szCs w:val="30"/>
          <w:lang w:eastAsia="zh-HK"/>
        </w:rPr>
        <w:t>So</w:t>
      </w:r>
      <w:r>
        <w:rPr>
          <w:rFonts w:cs="Times New Roman"/>
          <w:bCs/>
          <w:sz w:val="30"/>
          <w:szCs w:val="30"/>
          <w:lang w:eastAsia="zh-HK"/>
        </w:rPr>
        <w:t>lutions</w:t>
      </w:r>
    </w:p>
    <w:p w:rsidR="00C15BA1" w:rsidRDefault="00C15BA1" w:rsidP="00C15BA1">
      <w:pPr>
        <w:kinsoku w:val="0"/>
        <w:overflowPunct w:val="0"/>
        <w:autoSpaceDE w:val="0"/>
        <w:autoSpaceDN w:val="0"/>
        <w:adjustRightInd w:val="0"/>
        <w:snapToGrid w:val="0"/>
        <w:rPr>
          <w:rFonts w:cs="Times New Roman"/>
          <w:bCs/>
        </w:rPr>
      </w:pPr>
      <w:r w:rsidRPr="00C85658">
        <w:rPr>
          <w:rFonts w:cs="Times New Roman"/>
          <w:bCs/>
        </w:rPr>
        <w:t>Kerry Express provides one-stop express services. Regardless of single or multi-modal shipment, customs clearance and door-to-door distribution. Furthermore, we can finish the customs clearance and documentation delivery for you.</w:t>
      </w:r>
    </w:p>
    <w:p w:rsidR="00C15BA1" w:rsidRDefault="00C15BA1" w:rsidP="00C15BA1">
      <w:pPr>
        <w:kinsoku w:val="0"/>
        <w:overflowPunct w:val="0"/>
        <w:autoSpaceDE w:val="0"/>
        <w:autoSpaceDN w:val="0"/>
        <w:adjustRightInd w:val="0"/>
        <w:snapToGrid w:val="0"/>
        <w:rPr>
          <w:rFonts w:cs="Times New Roman"/>
          <w:bCs/>
        </w:rPr>
      </w:pPr>
    </w:p>
    <w:p w:rsidR="00C15BA1" w:rsidRDefault="00C15BA1" w:rsidP="00C15BA1">
      <w:pPr>
        <w:kinsoku w:val="0"/>
        <w:overflowPunct w:val="0"/>
        <w:autoSpaceDE w:val="0"/>
        <w:autoSpaceDN w:val="0"/>
        <w:adjustRightInd w:val="0"/>
        <w:snapToGrid w:val="0"/>
        <w:rPr>
          <w:rFonts w:cs="Times New Roman"/>
          <w:bCs/>
        </w:rPr>
      </w:pPr>
      <w:r w:rsidRPr="00426414">
        <w:rPr>
          <w:rFonts w:cs="Times New Roman"/>
          <w:bCs/>
        </w:rPr>
        <w:t>Throughout the delivery process, you can consult about the know-how in respect of supervisory regulations on import and export goods. We will strictly comply with all customs regulations to ensure successful goods delivery. You will feel at ease as you will be well informed of the delivery</w:t>
      </w:r>
      <w:r>
        <w:rPr>
          <w:rFonts w:cs="Times New Roman"/>
          <w:bCs/>
        </w:rPr>
        <w:t>.</w:t>
      </w:r>
    </w:p>
    <w:p w:rsidR="00C15BA1" w:rsidRPr="00426414" w:rsidRDefault="00C15BA1" w:rsidP="00C15BA1">
      <w:pPr>
        <w:kinsoku w:val="0"/>
        <w:overflowPunct w:val="0"/>
        <w:autoSpaceDE w:val="0"/>
        <w:autoSpaceDN w:val="0"/>
        <w:adjustRightInd w:val="0"/>
        <w:snapToGrid w:val="0"/>
        <w:rPr>
          <w:rFonts w:cs="Times New Roman"/>
          <w:bCs/>
        </w:rPr>
      </w:pPr>
    </w:p>
    <w:p w:rsidR="00C15BA1" w:rsidRPr="00426414" w:rsidRDefault="00C15BA1" w:rsidP="00C15BA1">
      <w:pPr>
        <w:kinsoku w:val="0"/>
        <w:overflowPunct w:val="0"/>
        <w:autoSpaceDE w:val="0"/>
        <w:autoSpaceDN w:val="0"/>
        <w:adjustRightInd w:val="0"/>
        <w:snapToGrid w:val="0"/>
        <w:rPr>
          <w:rFonts w:cs="Times New Roman"/>
          <w:bCs/>
        </w:rPr>
      </w:pPr>
      <w:r w:rsidRPr="00426414">
        <w:rPr>
          <w:rFonts w:cs="Times New Roman"/>
          <w:bCs/>
        </w:rPr>
        <w:t>You just make a phone call, and we will provide you with on-demand point-to-point delivery service.</w:t>
      </w:r>
    </w:p>
    <w:p w:rsidR="00C15BA1" w:rsidRPr="00C15BA1" w:rsidRDefault="00C15BA1" w:rsidP="00C85658">
      <w:pPr>
        <w:kinsoku w:val="0"/>
        <w:overflowPunct w:val="0"/>
        <w:autoSpaceDE w:val="0"/>
        <w:autoSpaceDN w:val="0"/>
        <w:adjustRightInd w:val="0"/>
        <w:snapToGrid w:val="0"/>
        <w:rPr>
          <w:rFonts w:cs="Times New Roman"/>
          <w:bCs/>
          <w:sz w:val="30"/>
          <w:szCs w:val="30"/>
          <w:lang w:eastAsia="zh-HK"/>
        </w:rPr>
      </w:pPr>
    </w:p>
    <w:p w:rsidR="00C85658" w:rsidRDefault="00C85658" w:rsidP="00C85658">
      <w:pPr>
        <w:kinsoku w:val="0"/>
        <w:overflowPunct w:val="0"/>
        <w:autoSpaceDE w:val="0"/>
        <w:autoSpaceDN w:val="0"/>
        <w:adjustRightInd w:val="0"/>
        <w:snapToGrid w:val="0"/>
        <w:rPr>
          <w:rFonts w:cs="Times New Roman"/>
          <w:bCs/>
        </w:rPr>
      </w:pPr>
      <w:r w:rsidRPr="00C85658">
        <w:rPr>
          <w:rFonts w:cs="Times New Roman" w:hint="eastAsia"/>
          <w:bCs/>
        </w:rPr>
        <w:t>嘉里快遞提供一站式國際快遞專線，無論是單一或是多聯式貨運、清關</w:t>
      </w:r>
      <w:r w:rsidR="00426414">
        <w:rPr>
          <w:rFonts w:cs="Times New Roman" w:hint="eastAsia"/>
          <w:bCs/>
        </w:rPr>
        <w:t>至</w:t>
      </w:r>
      <w:r w:rsidRPr="00C85658">
        <w:rPr>
          <w:rFonts w:cs="Times New Roman" w:hint="eastAsia"/>
          <w:bCs/>
        </w:rPr>
        <w:t>戶</w:t>
      </w:r>
      <w:proofErr w:type="gramStart"/>
      <w:r w:rsidRPr="00C85658">
        <w:rPr>
          <w:rFonts w:cs="Times New Roman" w:hint="eastAsia"/>
          <w:bCs/>
        </w:rPr>
        <w:t>到</w:t>
      </w:r>
      <w:r w:rsidR="00426414" w:rsidRPr="00C85658">
        <w:rPr>
          <w:rFonts w:cs="Times New Roman" w:hint="eastAsia"/>
          <w:bCs/>
        </w:rPr>
        <w:t>戶</w:t>
      </w:r>
      <w:r w:rsidRPr="00C85658">
        <w:rPr>
          <w:rFonts w:cs="Times New Roman" w:hint="eastAsia"/>
          <w:bCs/>
        </w:rPr>
        <w:t>派送</w:t>
      </w:r>
      <w:proofErr w:type="gramEnd"/>
      <w:r w:rsidRPr="00C85658">
        <w:rPr>
          <w:rFonts w:cs="Times New Roman" w:hint="eastAsia"/>
          <w:bCs/>
        </w:rPr>
        <w:t>等服務，我們亦為您辦理一切清關及文件運送等工作，確保運送完整。</w:t>
      </w:r>
    </w:p>
    <w:p w:rsidR="00426414" w:rsidRDefault="00426414" w:rsidP="00C85658">
      <w:pPr>
        <w:kinsoku w:val="0"/>
        <w:overflowPunct w:val="0"/>
        <w:autoSpaceDE w:val="0"/>
        <w:autoSpaceDN w:val="0"/>
        <w:adjustRightInd w:val="0"/>
        <w:snapToGrid w:val="0"/>
        <w:rPr>
          <w:rFonts w:cs="Times New Roman"/>
          <w:bCs/>
        </w:rPr>
      </w:pPr>
    </w:p>
    <w:p w:rsidR="00426414" w:rsidRPr="00426414" w:rsidRDefault="00426414" w:rsidP="00426414">
      <w:pPr>
        <w:kinsoku w:val="0"/>
        <w:overflowPunct w:val="0"/>
        <w:autoSpaceDE w:val="0"/>
        <w:autoSpaceDN w:val="0"/>
        <w:adjustRightInd w:val="0"/>
        <w:snapToGrid w:val="0"/>
        <w:rPr>
          <w:rFonts w:cs="Times New Roman"/>
          <w:bCs/>
        </w:rPr>
      </w:pPr>
      <w:r w:rsidRPr="00F21CAC">
        <w:rPr>
          <w:rFonts w:ascii="新細明體" w:hAnsi="新細明體" w:cs="細明體" w:hint="eastAsia"/>
          <w:color w:val="313131"/>
        </w:rPr>
        <w:t>在整個運送過程中，你更可徵詢有關進出口貨物監管規例的專業知識，而我們會嚴謹遵守所有海關條例，</w:t>
      </w:r>
      <w:r w:rsidRPr="00426414">
        <w:rPr>
          <w:rFonts w:cs="Times New Roman"/>
          <w:bCs/>
        </w:rPr>
        <w:t xml:space="preserve"> </w:t>
      </w:r>
    </w:p>
    <w:p w:rsidR="00426414" w:rsidRPr="00426414" w:rsidRDefault="00426414" w:rsidP="00426414">
      <w:pPr>
        <w:kinsoku w:val="0"/>
        <w:overflowPunct w:val="0"/>
        <w:autoSpaceDE w:val="0"/>
        <w:autoSpaceDN w:val="0"/>
        <w:adjustRightInd w:val="0"/>
        <w:snapToGrid w:val="0"/>
        <w:rPr>
          <w:rFonts w:cs="Times New Roman"/>
          <w:bCs/>
        </w:rPr>
      </w:pPr>
      <w:r w:rsidRPr="00426414">
        <w:rPr>
          <w:rFonts w:cs="Times New Roman" w:hint="eastAsia"/>
          <w:bCs/>
        </w:rPr>
        <w:t>無論在運送途中或已送抵，你都可對整個運送過程瞭如指掌，倍感安心。</w:t>
      </w:r>
    </w:p>
    <w:p w:rsidR="00426414" w:rsidRPr="00426414" w:rsidRDefault="00426414" w:rsidP="00426414">
      <w:pPr>
        <w:kinsoku w:val="0"/>
        <w:overflowPunct w:val="0"/>
        <w:autoSpaceDE w:val="0"/>
        <w:autoSpaceDN w:val="0"/>
        <w:adjustRightInd w:val="0"/>
        <w:snapToGrid w:val="0"/>
        <w:rPr>
          <w:rFonts w:cs="Times New Roman"/>
          <w:bCs/>
        </w:rPr>
      </w:pPr>
      <w:r w:rsidRPr="00426414">
        <w:rPr>
          <w:rFonts w:cs="Times New Roman" w:hint="eastAsia"/>
          <w:bCs/>
        </w:rPr>
        <w:t>一個電話，隨傳隨到，點對點送件服務。</w:t>
      </w:r>
    </w:p>
    <w:p w:rsidR="00491825" w:rsidRDefault="00491825" w:rsidP="00DD3AC9">
      <w:pPr>
        <w:kinsoku w:val="0"/>
        <w:overflowPunct w:val="0"/>
        <w:autoSpaceDE w:val="0"/>
        <w:autoSpaceDN w:val="0"/>
        <w:adjustRightInd w:val="0"/>
        <w:snapToGrid w:val="0"/>
        <w:rPr>
          <w:rFonts w:cs="Times New Roman"/>
          <w:bCs/>
          <w:u w:val="single"/>
        </w:rPr>
      </w:pPr>
    </w:p>
    <w:p w:rsidR="00DD3AC9" w:rsidRPr="00123C58" w:rsidRDefault="00DD3AC9" w:rsidP="00DD3AC9">
      <w:pPr>
        <w:kinsoku w:val="0"/>
        <w:overflowPunct w:val="0"/>
        <w:autoSpaceDE w:val="0"/>
        <w:autoSpaceDN w:val="0"/>
        <w:adjustRightInd w:val="0"/>
        <w:snapToGrid w:val="0"/>
        <w:rPr>
          <w:rFonts w:cs="Times New Roman"/>
          <w:bCs/>
          <w:u w:val="single"/>
        </w:rPr>
      </w:pPr>
      <w:r w:rsidRPr="00DD3AC9">
        <w:rPr>
          <w:rFonts w:cs="Times New Roman"/>
          <w:bCs/>
          <w:u w:val="single"/>
        </w:rPr>
        <w:t>Areas Served</w:t>
      </w:r>
      <w:r w:rsidRPr="00123C58">
        <w:rPr>
          <w:rFonts w:cs="Times New Roman" w:hint="eastAsia"/>
          <w:bCs/>
          <w:u w:val="single"/>
        </w:rPr>
        <w:t>服務地區</w:t>
      </w:r>
    </w:p>
    <w:p w:rsidR="00DD3AC9" w:rsidRPr="00DD3AC9" w:rsidRDefault="00DD3AC9" w:rsidP="00DD3AC9">
      <w:pPr>
        <w:kinsoku w:val="0"/>
        <w:overflowPunct w:val="0"/>
        <w:autoSpaceDE w:val="0"/>
        <w:autoSpaceDN w:val="0"/>
        <w:adjustRightInd w:val="0"/>
        <w:snapToGrid w:val="0"/>
        <w:rPr>
          <w:rFonts w:cs="Times New Roman"/>
          <w:bCs/>
        </w:rPr>
      </w:pPr>
      <w:r w:rsidRPr="00DD3AC9">
        <w:rPr>
          <w:rFonts w:cs="Times New Roman"/>
          <w:bCs/>
        </w:rPr>
        <w:t>Mainland China</w:t>
      </w:r>
      <w:r w:rsidRPr="00DD3AC9">
        <w:rPr>
          <w:rFonts w:cs="Times New Roman" w:hint="eastAsia"/>
          <w:bCs/>
        </w:rPr>
        <w:t>中國內地</w:t>
      </w:r>
    </w:p>
    <w:p w:rsidR="00123C58" w:rsidRPr="00123C58" w:rsidRDefault="00123C58" w:rsidP="00123C58">
      <w:pPr>
        <w:kinsoku w:val="0"/>
        <w:overflowPunct w:val="0"/>
        <w:autoSpaceDE w:val="0"/>
        <w:autoSpaceDN w:val="0"/>
        <w:adjustRightInd w:val="0"/>
        <w:snapToGrid w:val="0"/>
        <w:rPr>
          <w:rFonts w:cs="Times New Roman"/>
          <w:bCs/>
        </w:rPr>
      </w:pPr>
      <w:r w:rsidRPr="00123C58">
        <w:rPr>
          <w:rFonts w:cs="Times New Roman"/>
          <w:bCs/>
        </w:rPr>
        <w:t>Thailand</w:t>
      </w:r>
      <w:r w:rsidRPr="00123C58">
        <w:rPr>
          <w:rFonts w:cs="Times New Roman" w:hint="eastAsia"/>
          <w:bCs/>
        </w:rPr>
        <w:t>泰國</w:t>
      </w:r>
    </w:p>
    <w:p w:rsidR="00123C58" w:rsidRPr="00123C58" w:rsidRDefault="00123C58" w:rsidP="00123C58">
      <w:pPr>
        <w:kinsoku w:val="0"/>
        <w:overflowPunct w:val="0"/>
        <w:autoSpaceDE w:val="0"/>
        <w:autoSpaceDN w:val="0"/>
        <w:adjustRightInd w:val="0"/>
        <w:snapToGrid w:val="0"/>
        <w:rPr>
          <w:rFonts w:cs="Times New Roman"/>
          <w:bCs/>
        </w:rPr>
      </w:pPr>
      <w:r w:rsidRPr="00123C58">
        <w:rPr>
          <w:rFonts w:cs="Times New Roman"/>
          <w:bCs/>
        </w:rPr>
        <w:t>Malaysia</w:t>
      </w:r>
      <w:r w:rsidRPr="00123C58">
        <w:rPr>
          <w:rFonts w:cs="Times New Roman" w:hint="eastAsia"/>
          <w:bCs/>
        </w:rPr>
        <w:t>馬來西亞</w:t>
      </w:r>
    </w:p>
    <w:p w:rsidR="00123C58" w:rsidRDefault="00123C58" w:rsidP="00123C58">
      <w:pPr>
        <w:kinsoku w:val="0"/>
        <w:overflowPunct w:val="0"/>
        <w:autoSpaceDE w:val="0"/>
        <w:autoSpaceDN w:val="0"/>
        <w:adjustRightInd w:val="0"/>
        <w:snapToGrid w:val="0"/>
        <w:rPr>
          <w:rFonts w:cs="Times New Roman"/>
          <w:bCs/>
        </w:rPr>
      </w:pPr>
      <w:r w:rsidRPr="00123C58">
        <w:rPr>
          <w:rFonts w:cs="Times New Roman"/>
          <w:bCs/>
        </w:rPr>
        <w:t>Taiwan</w:t>
      </w:r>
      <w:r w:rsidRPr="00123C58">
        <w:rPr>
          <w:rFonts w:cs="Times New Roman" w:hint="eastAsia"/>
          <w:bCs/>
        </w:rPr>
        <w:t>台灣</w:t>
      </w:r>
    </w:p>
    <w:p w:rsidR="00123C58" w:rsidRDefault="00123C58" w:rsidP="00123C58">
      <w:pPr>
        <w:kinsoku w:val="0"/>
        <w:overflowPunct w:val="0"/>
        <w:autoSpaceDE w:val="0"/>
        <w:autoSpaceDN w:val="0"/>
        <w:adjustRightInd w:val="0"/>
        <w:snapToGrid w:val="0"/>
        <w:rPr>
          <w:rFonts w:cs="Times New Roman"/>
          <w:bCs/>
        </w:rPr>
      </w:pPr>
      <w:r w:rsidRPr="00123C58">
        <w:rPr>
          <w:rFonts w:cs="Times New Roman"/>
          <w:bCs/>
        </w:rPr>
        <w:t>Laos</w:t>
      </w:r>
      <w:r w:rsidRPr="00123C58">
        <w:rPr>
          <w:rFonts w:cs="Times New Roman" w:hint="eastAsia"/>
          <w:bCs/>
        </w:rPr>
        <w:t>老撾</w:t>
      </w:r>
    </w:p>
    <w:p w:rsidR="00123C58" w:rsidRDefault="00123C58" w:rsidP="00123C58">
      <w:pPr>
        <w:kinsoku w:val="0"/>
        <w:overflowPunct w:val="0"/>
        <w:autoSpaceDE w:val="0"/>
        <w:autoSpaceDN w:val="0"/>
        <w:adjustRightInd w:val="0"/>
        <w:snapToGrid w:val="0"/>
        <w:rPr>
          <w:rFonts w:cs="Times New Roman"/>
          <w:bCs/>
        </w:rPr>
      </w:pPr>
      <w:r w:rsidRPr="00123C58">
        <w:rPr>
          <w:rFonts w:cs="Times New Roman"/>
          <w:bCs/>
        </w:rPr>
        <w:t>Cambodia</w:t>
      </w:r>
      <w:r w:rsidRPr="00123C58">
        <w:rPr>
          <w:rFonts w:cs="Times New Roman" w:hint="eastAsia"/>
          <w:bCs/>
        </w:rPr>
        <w:t>柬埔寨</w:t>
      </w:r>
    </w:p>
    <w:p w:rsidR="00123C58" w:rsidRPr="00DD3AC9" w:rsidRDefault="00123C58" w:rsidP="00123C58">
      <w:pPr>
        <w:kinsoku w:val="0"/>
        <w:overflowPunct w:val="0"/>
        <w:autoSpaceDE w:val="0"/>
        <w:autoSpaceDN w:val="0"/>
        <w:adjustRightInd w:val="0"/>
        <w:snapToGrid w:val="0"/>
        <w:rPr>
          <w:rFonts w:cs="Times New Roman"/>
          <w:bCs/>
        </w:rPr>
      </w:pPr>
      <w:r w:rsidRPr="00DD3AC9">
        <w:rPr>
          <w:rFonts w:cs="Times New Roman"/>
          <w:bCs/>
        </w:rPr>
        <w:t>Macau</w:t>
      </w:r>
      <w:r w:rsidRPr="00DD3AC9">
        <w:rPr>
          <w:rFonts w:cs="Times New Roman" w:hint="eastAsia"/>
          <w:bCs/>
        </w:rPr>
        <w:t>澳門</w:t>
      </w:r>
    </w:p>
    <w:p w:rsidR="00123C58" w:rsidRDefault="004C06A2" w:rsidP="00123C58">
      <w:pPr>
        <w:kinsoku w:val="0"/>
        <w:overflowPunct w:val="0"/>
        <w:autoSpaceDE w:val="0"/>
        <w:autoSpaceDN w:val="0"/>
        <w:adjustRightInd w:val="0"/>
        <w:snapToGrid w:val="0"/>
        <w:rPr>
          <w:rFonts w:cs="Times New Roman"/>
          <w:bCs/>
        </w:rPr>
      </w:pPr>
      <w:r>
        <w:rPr>
          <w:rFonts w:cs="Times New Roman"/>
          <w:bCs/>
        </w:rPr>
        <w:t>Korean</w:t>
      </w:r>
      <w:r>
        <w:rPr>
          <w:rFonts w:cs="Times New Roman" w:hint="eastAsia"/>
          <w:bCs/>
        </w:rPr>
        <w:t>韓國</w:t>
      </w:r>
      <w:r>
        <w:rPr>
          <w:rFonts w:cs="Times New Roman"/>
          <w:bCs/>
        </w:rPr>
        <w:t xml:space="preserve"> </w:t>
      </w:r>
    </w:p>
    <w:p w:rsidR="00C15BA1" w:rsidRDefault="00C95807" w:rsidP="00D4697B">
      <w:pPr>
        <w:kinsoku w:val="0"/>
        <w:overflowPunct w:val="0"/>
        <w:autoSpaceDE w:val="0"/>
        <w:autoSpaceDN w:val="0"/>
        <w:adjustRightInd w:val="0"/>
        <w:snapToGrid w:val="0"/>
        <w:rPr>
          <w:rFonts w:cs="Times New Roman"/>
          <w:bCs/>
        </w:rPr>
      </w:pPr>
      <w:r w:rsidRPr="00C95807">
        <w:rPr>
          <w:rFonts w:cs="Times New Roman"/>
          <w:bCs/>
        </w:rPr>
        <w:t>Singapore</w:t>
      </w:r>
      <w:r>
        <w:rPr>
          <w:rFonts w:cs="Times New Roman" w:hint="eastAsia"/>
          <w:bCs/>
        </w:rPr>
        <w:t>新加坡</w:t>
      </w:r>
    </w:p>
    <w:p w:rsidR="00123C58" w:rsidRDefault="00C95807" w:rsidP="00D4697B">
      <w:pPr>
        <w:kinsoku w:val="0"/>
        <w:overflowPunct w:val="0"/>
        <w:autoSpaceDE w:val="0"/>
        <w:autoSpaceDN w:val="0"/>
        <w:adjustRightInd w:val="0"/>
        <w:snapToGrid w:val="0"/>
        <w:rPr>
          <w:rFonts w:cs="Times New Roman"/>
          <w:b/>
          <w:bCs/>
          <w:szCs w:val="24"/>
          <w:lang w:eastAsia="zh-HK"/>
        </w:rPr>
      </w:pPr>
      <w:r>
        <w:rPr>
          <w:rFonts w:cs="Times New Roman"/>
          <w:b/>
          <w:bCs/>
          <w:noProof/>
          <w:szCs w:val="24"/>
        </w:rPr>
        <w:drawing>
          <wp:inline distT="0" distB="0" distL="0" distR="0">
            <wp:extent cx="3954483" cy="2955937"/>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g"/>
                    <pic:cNvPicPr/>
                  </pic:nvPicPr>
                  <pic:blipFill>
                    <a:blip r:embed="rId8">
                      <a:extLst>
                        <a:ext uri="{28A0092B-C50C-407E-A947-70E740481C1C}">
                          <a14:useLocalDpi xmlns:a14="http://schemas.microsoft.com/office/drawing/2010/main" val="0"/>
                        </a:ext>
                      </a:extLst>
                    </a:blip>
                    <a:stretch>
                      <a:fillRect/>
                    </a:stretch>
                  </pic:blipFill>
                  <pic:spPr>
                    <a:xfrm>
                      <a:off x="0" y="0"/>
                      <a:ext cx="3961171" cy="2960936"/>
                    </a:xfrm>
                    <a:prstGeom prst="rect">
                      <a:avLst/>
                    </a:prstGeom>
                  </pic:spPr>
                </pic:pic>
              </a:graphicData>
            </a:graphic>
          </wp:inline>
        </w:drawing>
      </w:r>
      <w:r w:rsidR="00C15BA1">
        <w:rPr>
          <w:rFonts w:cs="Times New Roman" w:hint="eastAsia"/>
          <w:b/>
          <w:bCs/>
          <w:szCs w:val="24"/>
        </w:rPr>
        <w:t xml:space="preserve"> </w:t>
      </w:r>
      <w:hyperlink r:id="rId9" w:history="1">
        <w:r w:rsidR="00425855" w:rsidRPr="00326FE5">
          <w:rPr>
            <w:rStyle w:val="ac"/>
            <w:rFonts w:cs="Times New Roman"/>
            <w:b/>
            <w:bCs/>
            <w:szCs w:val="24"/>
            <w:lang w:eastAsia="zh-HK"/>
          </w:rPr>
          <w:t>http://th.kerryexpress.com/en/about/</w:t>
        </w:r>
      </w:hyperlink>
    </w:p>
    <w:p w:rsidR="00425855" w:rsidRDefault="00425855" w:rsidP="00425855">
      <w:pPr>
        <w:kinsoku w:val="0"/>
        <w:overflowPunct w:val="0"/>
        <w:autoSpaceDE w:val="0"/>
        <w:autoSpaceDN w:val="0"/>
        <w:adjustRightInd w:val="0"/>
        <w:snapToGrid w:val="0"/>
        <w:rPr>
          <w:rFonts w:cs="Times New Roman"/>
          <w:color w:val="000000"/>
          <w:kern w:val="0"/>
          <w:szCs w:val="24"/>
          <w:u w:val="single"/>
          <w:lang w:eastAsia="zh-HK"/>
        </w:rPr>
      </w:pPr>
    </w:p>
    <w:tbl>
      <w:tblPr>
        <w:tblStyle w:val="a8"/>
        <w:tblW w:w="5526" w:type="dxa"/>
        <w:tblLook w:val="04A0" w:firstRow="1" w:lastRow="0" w:firstColumn="1" w:lastColumn="0" w:noHBand="0" w:noVBand="1"/>
      </w:tblPr>
      <w:tblGrid>
        <w:gridCol w:w="5526"/>
      </w:tblGrid>
      <w:tr w:rsidR="00425855" w:rsidTr="005C64F1">
        <w:trPr>
          <w:trHeight w:val="1525"/>
        </w:trPr>
        <w:tc>
          <w:tcPr>
            <w:tcW w:w="5526" w:type="dxa"/>
            <w:vAlign w:val="center"/>
          </w:tcPr>
          <w:p w:rsidR="00425855" w:rsidRDefault="00425855" w:rsidP="00425855">
            <w:pPr>
              <w:kinsoku w:val="0"/>
              <w:overflowPunct w:val="0"/>
              <w:autoSpaceDE w:val="0"/>
              <w:autoSpaceDN w:val="0"/>
              <w:adjustRightInd w:val="0"/>
              <w:snapToGrid w:val="0"/>
              <w:jc w:val="center"/>
              <w:rPr>
                <w:rFonts w:cs="Times New Roman"/>
                <w:color w:val="000000"/>
              </w:rPr>
            </w:pPr>
            <w:r w:rsidRPr="00425855">
              <w:rPr>
                <w:rFonts w:cs="Times New Roman" w:hint="eastAsia"/>
                <w:color w:val="000000"/>
              </w:rPr>
              <w:t>Logistics So</w:t>
            </w:r>
            <w:r w:rsidRPr="00425855">
              <w:rPr>
                <w:rFonts w:cs="Times New Roman"/>
                <w:color w:val="000000"/>
              </w:rPr>
              <w:t>lutions</w:t>
            </w:r>
          </w:p>
          <w:p w:rsidR="00425855" w:rsidRDefault="00425855" w:rsidP="00425855">
            <w:pPr>
              <w:kinsoku w:val="0"/>
              <w:overflowPunct w:val="0"/>
              <w:autoSpaceDE w:val="0"/>
              <w:autoSpaceDN w:val="0"/>
              <w:adjustRightInd w:val="0"/>
              <w:snapToGrid w:val="0"/>
              <w:jc w:val="center"/>
              <w:rPr>
                <w:rFonts w:cs="Times New Roman"/>
                <w:color w:val="000000"/>
              </w:rPr>
            </w:pPr>
            <w:r w:rsidRPr="00425855">
              <w:rPr>
                <w:rFonts w:cs="Times New Roman" w:hint="eastAsia"/>
                <w:color w:val="000000"/>
              </w:rPr>
              <w:t>物流配送解决方案</w:t>
            </w:r>
          </w:p>
        </w:tc>
      </w:tr>
    </w:tbl>
    <w:p w:rsidR="00425855" w:rsidRPr="00491825" w:rsidRDefault="00425855" w:rsidP="00D4697B">
      <w:pPr>
        <w:kinsoku w:val="0"/>
        <w:overflowPunct w:val="0"/>
        <w:autoSpaceDE w:val="0"/>
        <w:autoSpaceDN w:val="0"/>
        <w:adjustRightInd w:val="0"/>
        <w:snapToGrid w:val="0"/>
        <w:rPr>
          <w:rFonts w:cs="Times New Roman"/>
          <w:color w:val="000000"/>
          <w:szCs w:val="24"/>
        </w:rPr>
      </w:pPr>
    </w:p>
    <w:p w:rsidR="00425855" w:rsidRDefault="00491825" w:rsidP="00D4697B">
      <w:pPr>
        <w:kinsoku w:val="0"/>
        <w:overflowPunct w:val="0"/>
        <w:autoSpaceDE w:val="0"/>
        <w:autoSpaceDN w:val="0"/>
        <w:adjustRightInd w:val="0"/>
        <w:snapToGrid w:val="0"/>
        <w:rPr>
          <w:rFonts w:cs="Times New Roman"/>
          <w:color w:val="000000"/>
          <w:szCs w:val="24"/>
        </w:rPr>
      </w:pPr>
      <w:r w:rsidRPr="00425855">
        <w:rPr>
          <w:rFonts w:cs="Times New Roman" w:hint="eastAsia"/>
          <w:color w:val="000000"/>
          <w:szCs w:val="24"/>
        </w:rPr>
        <w:t>So</w:t>
      </w:r>
      <w:r w:rsidRPr="00425855">
        <w:rPr>
          <w:rFonts w:cs="Times New Roman"/>
          <w:color w:val="000000"/>
          <w:szCs w:val="24"/>
        </w:rPr>
        <w:t>lutions</w:t>
      </w:r>
      <w:r w:rsidRPr="00491825">
        <w:rPr>
          <w:rFonts w:cs="Times New Roman" w:hint="eastAsia"/>
          <w:color w:val="000000"/>
          <w:szCs w:val="24"/>
        </w:rPr>
        <w:t>解决方案</w:t>
      </w:r>
    </w:p>
    <w:tbl>
      <w:tblPr>
        <w:tblStyle w:val="a8"/>
        <w:tblW w:w="11052" w:type="dxa"/>
        <w:tblLook w:val="04A0" w:firstRow="1" w:lastRow="0" w:firstColumn="1" w:lastColumn="0" w:noHBand="0" w:noVBand="1"/>
      </w:tblPr>
      <w:tblGrid>
        <w:gridCol w:w="5526"/>
        <w:gridCol w:w="5526"/>
      </w:tblGrid>
      <w:tr w:rsidR="00491825" w:rsidRPr="00A63A3F" w:rsidTr="005C64F1">
        <w:tc>
          <w:tcPr>
            <w:tcW w:w="5526" w:type="dxa"/>
          </w:tcPr>
          <w:p w:rsidR="00F666BE" w:rsidRDefault="00F666BE" w:rsidP="005C64F1">
            <w:pPr>
              <w:kinsoku w:val="0"/>
              <w:overflowPunct w:val="0"/>
              <w:autoSpaceDE w:val="0"/>
              <w:autoSpaceDN w:val="0"/>
              <w:adjustRightInd w:val="0"/>
              <w:snapToGrid w:val="0"/>
              <w:rPr>
                <w:rFonts w:cs="Times New Roman"/>
                <w:color w:val="000000"/>
                <w:lang w:eastAsia="zh-HK"/>
              </w:rPr>
            </w:pPr>
            <w:r>
              <w:rPr>
                <w:rFonts w:cs="Times New Roman" w:hint="eastAsia"/>
                <w:color w:val="000000"/>
                <w:lang w:eastAsia="zh-HK"/>
              </w:rPr>
              <w:t>O</w:t>
            </w:r>
            <w:r>
              <w:rPr>
                <w:rFonts w:cs="Times New Roman"/>
                <w:color w:val="000000"/>
                <w:lang w:eastAsia="zh-HK"/>
              </w:rPr>
              <w:t>versea C</w:t>
            </w:r>
            <w:r w:rsidRPr="00F666BE">
              <w:rPr>
                <w:rFonts w:cs="Times New Roman"/>
                <w:color w:val="000000"/>
                <w:lang w:eastAsia="zh-HK"/>
              </w:rPr>
              <w:t>onsolidation</w:t>
            </w:r>
          </w:p>
          <w:p w:rsidR="00491825" w:rsidRDefault="00F666BE" w:rsidP="005C64F1">
            <w:pPr>
              <w:kinsoku w:val="0"/>
              <w:overflowPunct w:val="0"/>
              <w:autoSpaceDE w:val="0"/>
              <w:autoSpaceDN w:val="0"/>
              <w:adjustRightInd w:val="0"/>
              <w:snapToGrid w:val="0"/>
              <w:rPr>
                <w:rFonts w:cs="Times New Roman"/>
                <w:color w:val="000000"/>
              </w:rPr>
            </w:pPr>
            <w:r>
              <w:rPr>
                <w:rFonts w:cs="Times New Roman" w:hint="eastAsia"/>
                <w:color w:val="000000"/>
              </w:rPr>
              <w:t xml:space="preserve">HKG </w:t>
            </w:r>
            <w:r w:rsidRPr="00F666BE">
              <w:rPr>
                <w:rFonts w:cs="Times New Roman"/>
                <w:color w:val="000000"/>
              </w:rPr>
              <w:t>Terminal</w:t>
            </w:r>
            <w:r>
              <w:rPr>
                <w:rFonts w:cs="Times New Roman"/>
                <w:color w:val="000000"/>
              </w:rPr>
              <w:t xml:space="preserve"> pickup</w:t>
            </w:r>
          </w:p>
          <w:p w:rsidR="00660557" w:rsidRDefault="000A4FA8" w:rsidP="005C64F1">
            <w:pPr>
              <w:kinsoku w:val="0"/>
              <w:overflowPunct w:val="0"/>
              <w:autoSpaceDE w:val="0"/>
              <w:autoSpaceDN w:val="0"/>
              <w:adjustRightInd w:val="0"/>
              <w:snapToGrid w:val="0"/>
              <w:rPr>
                <w:rFonts w:cs="Times New Roman"/>
                <w:color w:val="000000"/>
                <w:lang w:eastAsia="zh-HK"/>
              </w:rPr>
            </w:pPr>
            <w:r>
              <w:rPr>
                <w:rFonts w:cs="Times New Roman" w:hint="eastAsia"/>
                <w:color w:val="000000"/>
                <w:lang w:eastAsia="zh-HK"/>
              </w:rPr>
              <w:t>Inventory Management</w:t>
            </w:r>
            <w:r w:rsidR="00F43202" w:rsidRPr="00660557">
              <w:rPr>
                <w:rFonts w:cs="Times New Roman"/>
                <w:color w:val="000000"/>
                <w:lang w:eastAsia="zh-HK"/>
              </w:rPr>
              <w:t xml:space="preserve"> </w:t>
            </w:r>
          </w:p>
          <w:p w:rsidR="00491825" w:rsidRDefault="00660557" w:rsidP="005C64F1">
            <w:pPr>
              <w:kinsoku w:val="0"/>
              <w:overflowPunct w:val="0"/>
              <w:autoSpaceDE w:val="0"/>
              <w:autoSpaceDN w:val="0"/>
              <w:adjustRightInd w:val="0"/>
              <w:snapToGrid w:val="0"/>
              <w:rPr>
                <w:rFonts w:cs="Times New Roman"/>
                <w:color w:val="000000"/>
                <w:lang w:eastAsia="zh-HK"/>
              </w:rPr>
            </w:pPr>
            <w:r w:rsidRPr="00660557">
              <w:rPr>
                <w:rFonts w:cs="Times New Roman"/>
                <w:color w:val="000000"/>
                <w:lang w:eastAsia="zh-HK"/>
              </w:rPr>
              <w:t>Custom</w:t>
            </w:r>
            <w:r>
              <w:rPr>
                <w:rFonts w:cs="Times New Roman"/>
                <w:color w:val="000000"/>
                <w:lang w:eastAsia="zh-HK"/>
              </w:rPr>
              <w:t>s</w:t>
            </w:r>
            <w:r w:rsidRPr="00660557">
              <w:rPr>
                <w:rFonts w:cs="Times New Roman"/>
                <w:color w:val="000000"/>
                <w:lang w:eastAsia="zh-HK"/>
              </w:rPr>
              <w:t xml:space="preserve"> Clearance</w:t>
            </w:r>
            <w:r>
              <w:rPr>
                <w:rFonts w:cs="Times New Roman"/>
                <w:color w:val="000000"/>
                <w:lang w:eastAsia="zh-HK"/>
              </w:rPr>
              <w:t xml:space="preserve"> </w:t>
            </w:r>
            <w:r>
              <w:rPr>
                <w:rFonts w:cs="Times New Roman" w:hint="eastAsia"/>
                <w:color w:val="000000"/>
              </w:rPr>
              <w:t>(</w:t>
            </w:r>
            <w:r>
              <w:rPr>
                <w:rFonts w:cs="Times New Roman" w:hint="eastAsia"/>
                <w:color w:val="000000"/>
                <w:lang w:eastAsia="zh-HK"/>
              </w:rPr>
              <w:t>HKG/CHINA)</w:t>
            </w:r>
          </w:p>
          <w:p w:rsidR="00491825" w:rsidRPr="00A63A3F" w:rsidRDefault="00660557" w:rsidP="003452E5">
            <w:pPr>
              <w:kinsoku w:val="0"/>
              <w:overflowPunct w:val="0"/>
              <w:autoSpaceDE w:val="0"/>
              <w:autoSpaceDN w:val="0"/>
              <w:adjustRightInd w:val="0"/>
              <w:snapToGrid w:val="0"/>
              <w:rPr>
                <w:rFonts w:cs="Times New Roman"/>
                <w:color w:val="000000"/>
                <w:lang w:eastAsia="zh-HK"/>
              </w:rPr>
            </w:pPr>
            <w:r>
              <w:rPr>
                <w:rFonts w:cs="Times New Roman" w:hint="eastAsia"/>
                <w:color w:val="000000"/>
                <w:lang w:eastAsia="zh-HK"/>
              </w:rPr>
              <w:t>Home Delivery</w:t>
            </w:r>
            <w:r>
              <w:rPr>
                <w:rFonts w:cs="Times New Roman"/>
                <w:color w:val="000000"/>
                <w:lang w:eastAsia="zh-HK"/>
              </w:rPr>
              <w:t xml:space="preserve"> </w:t>
            </w:r>
            <w:r>
              <w:rPr>
                <w:rFonts w:cs="Times New Roman" w:hint="eastAsia"/>
                <w:color w:val="000000"/>
              </w:rPr>
              <w:t>(</w:t>
            </w:r>
            <w:r>
              <w:rPr>
                <w:rFonts w:cs="Times New Roman" w:hint="eastAsia"/>
                <w:color w:val="000000"/>
                <w:lang w:eastAsia="zh-HK"/>
              </w:rPr>
              <w:t>HKG/CHINA)</w:t>
            </w:r>
          </w:p>
        </w:tc>
        <w:tc>
          <w:tcPr>
            <w:tcW w:w="5526" w:type="dxa"/>
          </w:tcPr>
          <w:p w:rsidR="00491825" w:rsidRDefault="00F666BE" w:rsidP="005C64F1">
            <w:pPr>
              <w:kinsoku w:val="0"/>
              <w:overflowPunct w:val="0"/>
              <w:autoSpaceDE w:val="0"/>
              <w:autoSpaceDN w:val="0"/>
              <w:adjustRightInd w:val="0"/>
              <w:snapToGrid w:val="0"/>
              <w:rPr>
                <w:rFonts w:cs="Times New Roman"/>
                <w:color w:val="000000"/>
              </w:rPr>
            </w:pPr>
            <w:r w:rsidRPr="00F666BE">
              <w:rPr>
                <w:rFonts w:cs="Times New Roman"/>
                <w:color w:val="000000"/>
              </w:rPr>
              <w:t>海外貨物集運</w:t>
            </w:r>
          </w:p>
          <w:p w:rsidR="00491825" w:rsidRDefault="00F666BE" w:rsidP="00F666BE">
            <w:pPr>
              <w:kinsoku w:val="0"/>
              <w:overflowPunct w:val="0"/>
              <w:autoSpaceDE w:val="0"/>
              <w:autoSpaceDN w:val="0"/>
              <w:adjustRightInd w:val="0"/>
              <w:snapToGrid w:val="0"/>
              <w:rPr>
                <w:rFonts w:ascii="Arial" w:hAnsi="Arial"/>
                <w:snapToGrid w:val="0"/>
                <w:color w:val="000000"/>
                <w:szCs w:val="20"/>
              </w:rPr>
            </w:pPr>
            <w:r>
              <w:rPr>
                <w:rFonts w:cs="Times New Roman" w:hint="eastAsia"/>
                <w:color w:val="000000"/>
              </w:rPr>
              <w:t>香港</w:t>
            </w:r>
            <w:r w:rsidRPr="004B6119">
              <w:rPr>
                <w:rFonts w:ascii="Arial" w:hAnsi="Arial" w:hint="eastAsia"/>
                <w:snapToGrid w:val="0"/>
                <w:color w:val="000000"/>
                <w:szCs w:val="20"/>
              </w:rPr>
              <w:t>貨櫃碼頭</w:t>
            </w:r>
            <w:r>
              <w:rPr>
                <w:rFonts w:ascii="Arial" w:hAnsi="Arial" w:hint="eastAsia"/>
                <w:snapToGrid w:val="0"/>
                <w:color w:val="000000"/>
                <w:szCs w:val="20"/>
              </w:rPr>
              <w:t>收貨</w:t>
            </w:r>
          </w:p>
          <w:p w:rsidR="000A4FA8" w:rsidRDefault="000A4FA8" w:rsidP="00F666BE">
            <w:pPr>
              <w:kinsoku w:val="0"/>
              <w:overflowPunct w:val="0"/>
              <w:autoSpaceDE w:val="0"/>
              <w:autoSpaceDN w:val="0"/>
              <w:adjustRightInd w:val="0"/>
              <w:snapToGrid w:val="0"/>
              <w:rPr>
                <w:rFonts w:cs="Times New Roman"/>
                <w:color w:val="000000"/>
                <w:lang w:eastAsia="zh-HK"/>
              </w:rPr>
            </w:pPr>
            <w:r w:rsidRPr="000A4FA8">
              <w:rPr>
                <w:rFonts w:cs="Times New Roman" w:hint="eastAsia"/>
                <w:color w:val="000000"/>
                <w:lang w:eastAsia="zh-HK"/>
              </w:rPr>
              <w:t>庫存管理</w:t>
            </w:r>
          </w:p>
          <w:p w:rsidR="00660557" w:rsidRDefault="00660557" w:rsidP="00F666BE">
            <w:pPr>
              <w:kinsoku w:val="0"/>
              <w:overflowPunct w:val="0"/>
              <w:autoSpaceDE w:val="0"/>
              <w:autoSpaceDN w:val="0"/>
              <w:adjustRightInd w:val="0"/>
              <w:snapToGrid w:val="0"/>
              <w:rPr>
                <w:rFonts w:ascii="Arial" w:hAnsi="Arial"/>
                <w:snapToGrid w:val="0"/>
                <w:color w:val="000000"/>
                <w:szCs w:val="20"/>
              </w:rPr>
            </w:pPr>
            <w:r w:rsidRPr="00660557">
              <w:rPr>
                <w:rFonts w:ascii="Arial" w:hAnsi="Arial"/>
                <w:snapToGrid w:val="0"/>
                <w:color w:val="000000"/>
                <w:szCs w:val="20"/>
              </w:rPr>
              <w:t>海</w:t>
            </w:r>
            <w:r w:rsidRPr="00660557">
              <w:rPr>
                <w:rFonts w:ascii="Arial" w:hAnsi="Arial" w:hint="eastAsia"/>
                <w:snapToGrid w:val="0"/>
                <w:color w:val="000000"/>
                <w:szCs w:val="20"/>
              </w:rPr>
              <w:t>關清關</w:t>
            </w:r>
            <w:r>
              <w:rPr>
                <w:rFonts w:ascii="Arial" w:hAnsi="Arial" w:hint="eastAsia"/>
                <w:snapToGrid w:val="0"/>
                <w:color w:val="000000"/>
                <w:szCs w:val="20"/>
              </w:rPr>
              <w:t>(</w:t>
            </w:r>
            <w:r>
              <w:rPr>
                <w:rFonts w:ascii="Arial" w:hAnsi="Arial" w:hint="eastAsia"/>
                <w:snapToGrid w:val="0"/>
                <w:color w:val="000000"/>
                <w:szCs w:val="20"/>
              </w:rPr>
              <w:t>香港</w:t>
            </w:r>
            <w:r>
              <w:rPr>
                <w:rFonts w:ascii="Arial" w:hAnsi="Arial" w:hint="eastAsia"/>
                <w:snapToGrid w:val="0"/>
                <w:color w:val="000000"/>
                <w:szCs w:val="20"/>
              </w:rPr>
              <w:t>/</w:t>
            </w:r>
            <w:r>
              <w:rPr>
                <w:rFonts w:ascii="Arial" w:hAnsi="Arial" w:hint="eastAsia"/>
                <w:snapToGrid w:val="0"/>
                <w:color w:val="000000"/>
                <w:szCs w:val="20"/>
              </w:rPr>
              <w:t>中國</w:t>
            </w:r>
            <w:r>
              <w:rPr>
                <w:rFonts w:ascii="Arial" w:hAnsi="Arial" w:hint="eastAsia"/>
                <w:snapToGrid w:val="0"/>
                <w:color w:val="000000"/>
                <w:szCs w:val="20"/>
              </w:rPr>
              <w:t>)</w:t>
            </w:r>
          </w:p>
          <w:p w:rsidR="00660557" w:rsidRPr="00A63A3F" w:rsidRDefault="00660557" w:rsidP="00660557">
            <w:pPr>
              <w:kinsoku w:val="0"/>
              <w:overflowPunct w:val="0"/>
              <w:autoSpaceDE w:val="0"/>
              <w:autoSpaceDN w:val="0"/>
              <w:adjustRightInd w:val="0"/>
              <w:snapToGrid w:val="0"/>
              <w:rPr>
                <w:rFonts w:cs="Times New Roman"/>
                <w:color w:val="000000"/>
              </w:rPr>
            </w:pPr>
            <w:r>
              <w:rPr>
                <w:rFonts w:ascii="Arial" w:hAnsi="Arial" w:hint="eastAsia"/>
                <w:snapToGrid w:val="0"/>
                <w:color w:val="000000"/>
                <w:szCs w:val="20"/>
              </w:rPr>
              <w:t>住宅送貨</w:t>
            </w:r>
            <w:r>
              <w:rPr>
                <w:rFonts w:ascii="Arial" w:hAnsi="Arial" w:hint="eastAsia"/>
                <w:snapToGrid w:val="0"/>
                <w:color w:val="000000"/>
                <w:szCs w:val="20"/>
              </w:rPr>
              <w:t>(</w:t>
            </w:r>
            <w:r>
              <w:rPr>
                <w:rFonts w:ascii="Arial" w:hAnsi="Arial" w:hint="eastAsia"/>
                <w:snapToGrid w:val="0"/>
                <w:color w:val="000000"/>
                <w:szCs w:val="20"/>
              </w:rPr>
              <w:t>香港</w:t>
            </w:r>
            <w:r>
              <w:rPr>
                <w:rFonts w:ascii="Arial" w:hAnsi="Arial" w:hint="eastAsia"/>
                <w:snapToGrid w:val="0"/>
                <w:color w:val="000000"/>
                <w:szCs w:val="20"/>
              </w:rPr>
              <w:t>/</w:t>
            </w:r>
            <w:r>
              <w:rPr>
                <w:rFonts w:ascii="Arial" w:hAnsi="Arial" w:hint="eastAsia"/>
                <w:snapToGrid w:val="0"/>
                <w:color w:val="000000"/>
                <w:szCs w:val="20"/>
              </w:rPr>
              <w:t>中國</w:t>
            </w:r>
            <w:r>
              <w:rPr>
                <w:rFonts w:ascii="Arial" w:hAnsi="Arial" w:hint="eastAsia"/>
                <w:snapToGrid w:val="0"/>
                <w:color w:val="000000"/>
                <w:szCs w:val="20"/>
              </w:rPr>
              <w:t>)</w:t>
            </w:r>
          </w:p>
        </w:tc>
      </w:tr>
    </w:tbl>
    <w:p w:rsidR="00491825" w:rsidRDefault="00491825" w:rsidP="00D4697B">
      <w:pPr>
        <w:kinsoku w:val="0"/>
        <w:overflowPunct w:val="0"/>
        <w:autoSpaceDE w:val="0"/>
        <w:autoSpaceDN w:val="0"/>
        <w:adjustRightInd w:val="0"/>
        <w:snapToGrid w:val="0"/>
        <w:rPr>
          <w:rFonts w:cs="Times New Roman"/>
          <w:color w:val="000000"/>
          <w:szCs w:val="24"/>
        </w:rPr>
      </w:pPr>
    </w:p>
    <w:p w:rsidR="000A4FA8" w:rsidRDefault="000A4FA8" w:rsidP="000A4FA8">
      <w:pPr>
        <w:kinsoku w:val="0"/>
        <w:overflowPunct w:val="0"/>
        <w:autoSpaceDE w:val="0"/>
        <w:autoSpaceDN w:val="0"/>
        <w:adjustRightInd w:val="0"/>
        <w:snapToGrid w:val="0"/>
        <w:rPr>
          <w:rFonts w:cs="Times New Roman"/>
          <w:color w:val="000000"/>
          <w:lang w:eastAsia="zh-HK"/>
        </w:rPr>
      </w:pPr>
      <w:r>
        <w:rPr>
          <w:rFonts w:cs="Times New Roman" w:hint="eastAsia"/>
          <w:color w:val="000000"/>
          <w:szCs w:val="24"/>
          <w:lang w:eastAsia="zh-HK"/>
        </w:rPr>
        <w:t>Inventory Management</w:t>
      </w:r>
      <w:r w:rsidRPr="00660557">
        <w:rPr>
          <w:rFonts w:cs="Times New Roman"/>
          <w:color w:val="000000"/>
          <w:lang w:eastAsia="zh-HK"/>
        </w:rPr>
        <w:t xml:space="preserve"> </w:t>
      </w:r>
      <w:r w:rsidRPr="000A4FA8">
        <w:rPr>
          <w:rFonts w:cs="Times New Roman" w:hint="eastAsia"/>
          <w:color w:val="000000"/>
          <w:szCs w:val="24"/>
          <w:lang w:eastAsia="zh-HK"/>
        </w:rPr>
        <w:t>庫存管理</w:t>
      </w:r>
    </w:p>
    <w:tbl>
      <w:tblPr>
        <w:tblStyle w:val="a8"/>
        <w:tblW w:w="11052" w:type="dxa"/>
        <w:tblLook w:val="04A0" w:firstRow="1" w:lastRow="0" w:firstColumn="1" w:lastColumn="0" w:noHBand="0" w:noVBand="1"/>
      </w:tblPr>
      <w:tblGrid>
        <w:gridCol w:w="5526"/>
        <w:gridCol w:w="5526"/>
      </w:tblGrid>
      <w:tr w:rsidR="000A4FA8" w:rsidRPr="00A63A3F" w:rsidTr="004E0401">
        <w:tc>
          <w:tcPr>
            <w:tcW w:w="5526" w:type="dxa"/>
          </w:tcPr>
          <w:p w:rsidR="000A4FA8" w:rsidRDefault="000A4FA8" w:rsidP="004E0401">
            <w:pPr>
              <w:kinsoku w:val="0"/>
              <w:overflowPunct w:val="0"/>
              <w:autoSpaceDE w:val="0"/>
              <w:autoSpaceDN w:val="0"/>
              <w:adjustRightInd w:val="0"/>
              <w:snapToGrid w:val="0"/>
              <w:rPr>
                <w:rFonts w:cs="Times New Roman"/>
                <w:color w:val="000000"/>
                <w:lang w:eastAsia="zh-HK"/>
              </w:rPr>
            </w:pPr>
            <w:r>
              <w:rPr>
                <w:rFonts w:cs="Times New Roman" w:hint="eastAsia"/>
                <w:color w:val="000000"/>
                <w:lang w:eastAsia="zh-HK"/>
              </w:rPr>
              <w:t>Strong network base of Kerry Logistics</w:t>
            </w:r>
            <w:r>
              <w:rPr>
                <w:rFonts w:cs="Times New Roman"/>
                <w:color w:val="000000"/>
                <w:lang w:eastAsia="zh-HK"/>
              </w:rPr>
              <w:t xml:space="preserve"> Warehousing</w:t>
            </w:r>
          </w:p>
          <w:p w:rsidR="000A4FA8" w:rsidRPr="003452E5" w:rsidRDefault="000A4FA8" w:rsidP="000A4FA8">
            <w:pPr>
              <w:kinsoku w:val="0"/>
              <w:overflowPunct w:val="0"/>
              <w:autoSpaceDE w:val="0"/>
              <w:autoSpaceDN w:val="0"/>
              <w:adjustRightInd w:val="0"/>
              <w:snapToGrid w:val="0"/>
            </w:pPr>
            <w:r w:rsidRPr="000D0D43">
              <w:rPr>
                <w:rFonts w:cs="Times New Roman"/>
              </w:rPr>
              <w:t>Value</w:t>
            </w:r>
            <w:r w:rsidRPr="000D0D43">
              <w:t xml:space="preserve"> </w:t>
            </w:r>
            <w:r w:rsidRPr="000D0D43">
              <w:rPr>
                <w:rFonts w:eastAsia="新細明體"/>
              </w:rPr>
              <w:t>A</w:t>
            </w:r>
            <w:r w:rsidRPr="000D0D43">
              <w:t xml:space="preserve">dded </w:t>
            </w:r>
            <w:r w:rsidRPr="000D0D43">
              <w:rPr>
                <w:rFonts w:eastAsia="新細明體"/>
              </w:rPr>
              <w:t>S</w:t>
            </w:r>
            <w:r w:rsidRPr="000D0D43">
              <w:t>ervice</w:t>
            </w:r>
            <w:r w:rsidRPr="000D0D43">
              <w:rPr>
                <w:rFonts w:eastAsia="新細明體"/>
              </w:rPr>
              <w:t>s</w:t>
            </w:r>
            <w:r>
              <w:rPr>
                <w:rFonts w:eastAsia="新細明體" w:hint="eastAsia"/>
                <w:lang w:eastAsia="zh-HK"/>
              </w:rPr>
              <w:t xml:space="preserve"> </w:t>
            </w:r>
            <w:r>
              <w:rPr>
                <w:rFonts w:cs="Times New Roman" w:hint="eastAsia"/>
                <w:color w:val="000000"/>
                <w:lang w:eastAsia="zh-HK"/>
              </w:rPr>
              <w:t>(</w:t>
            </w:r>
            <w:r w:rsidRPr="00201913">
              <w:t>Light assembly</w:t>
            </w:r>
            <w:r>
              <w:rPr>
                <w:rFonts w:hint="eastAsia"/>
                <w:lang w:eastAsia="zh-HK"/>
              </w:rPr>
              <w:t xml:space="preserve">, </w:t>
            </w:r>
            <w:r w:rsidRPr="00201913">
              <w:t>Customized labeling</w:t>
            </w:r>
            <w:r w:rsidR="003452E5">
              <w:rPr>
                <w:rFonts w:hint="eastAsia"/>
              </w:rPr>
              <w:t>,</w:t>
            </w:r>
            <w:r>
              <w:rPr>
                <w:lang w:eastAsia="zh-HK"/>
              </w:rPr>
              <w:t xml:space="preserve"> </w:t>
            </w:r>
            <w:r w:rsidRPr="00201913">
              <w:t>Repacking</w:t>
            </w:r>
            <w:r>
              <w:rPr>
                <w:rFonts w:hint="eastAsia"/>
                <w:lang w:eastAsia="zh-HK"/>
              </w:rPr>
              <w:t xml:space="preserve">, </w:t>
            </w:r>
            <w:r w:rsidRPr="003452E5">
              <w:t>Co-packing</w:t>
            </w:r>
            <w:r w:rsidRPr="003452E5">
              <w:rPr>
                <w:rFonts w:hint="eastAsia"/>
              </w:rPr>
              <w:t>)</w:t>
            </w:r>
          </w:p>
          <w:p w:rsidR="003452E5" w:rsidRDefault="003452E5" w:rsidP="003452E5">
            <w:pPr>
              <w:kinsoku w:val="0"/>
              <w:overflowPunct w:val="0"/>
              <w:autoSpaceDE w:val="0"/>
              <w:autoSpaceDN w:val="0"/>
              <w:adjustRightInd w:val="0"/>
              <w:snapToGrid w:val="0"/>
              <w:rPr>
                <w:rFonts w:cs="Times New Roman"/>
                <w:lang w:eastAsia="zh-HK"/>
              </w:rPr>
            </w:pPr>
            <w:r w:rsidRPr="003452E5">
              <w:rPr>
                <w:rFonts w:cs="Times New Roman"/>
                <w:lang w:eastAsia="zh-HK"/>
              </w:rPr>
              <w:t>E-Commerce</w:t>
            </w:r>
            <w:r>
              <w:rPr>
                <w:rFonts w:cs="Times New Roman"/>
                <w:lang w:eastAsia="zh-HK"/>
              </w:rPr>
              <w:t xml:space="preserve"> Fulfillment</w:t>
            </w:r>
          </w:p>
          <w:p w:rsidR="003452E5" w:rsidRPr="003452E5" w:rsidRDefault="003452E5" w:rsidP="003452E5">
            <w:pPr>
              <w:kinsoku w:val="0"/>
              <w:overflowPunct w:val="0"/>
              <w:autoSpaceDE w:val="0"/>
              <w:autoSpaceDN w:val="0"/>
              <w:adjustRightInd w:val="0"/>
              <w:snapToGrid w:val="0"/>
              <w:rPr>
                <w:rFonts w:cs="Times New Roman" w:hint="eastAsia"/>
                <w:color w:val="000000"/>
                <w:lang w:eastAsia="zh-HK"/>
              </w:rPr>
            </w:pPr>
            <w:r>
              <w:rPr>
                <w:rFonts w:cs="Times New Roman"/>
                <w:lang w:eastAsia="zh-HK"/>
              </w:rPr>
              <w:t>Self-proprietary WMS (</w:t>
            </w:r>
            <w:r w:rsidRPr="003452E5">
              <w:rPr>
                <w:rFonts w:cs="Times New Roman"/>
                <w:lang w:eastAsia="zh-HK"/>
              </w:rPr>
              <w:t>Warehouse Management System)</w:t>
            </w:r>
          </w:p>
        </w:tc>
        <w:tc>
          <w:tcPr>
            <w:tcW w:w="5526" w:type="dxa"/>
          </w:tcPr>
          <w:p w:rsidR="003452E5" w:rsidRDefault="000A4FA8" w:rsidP="003452E5">
            <w:pPr>
              <w:kinsoku w:val="0"/>
              <w:overflowPunct w:val="0"/>
              <w:autoSpaceDE w:val="0"/>
              <w:autoSpaceDN w:val="0"/>
              <w:adjustRightInd w:val="0"/>
              <w:snapToGrid w:val="0"/>
              <w:rPr>
                <w:rFonts w:eastAsia="新細明體" w:hint="eastAsia"/>
              </w:rPr>
            </w:pPr>
            <w:r w:rsidRPr="000A4FA8">
              <w:rPr>
                <w:rFonts w:eastAsia="新細明體" w:hint="eastAsia"/>
              </w:rPr>
              <w:t>嘉</w:t>
            </w:r>
            <w:r w:rsidR="003452E5">
              <w:rPr>
                <w:rFonts w:eastAsia="新細明體" w:hint="eastAsia"/>
              </w:rPr>
              <w:t>里</w:t>
            </w:r>
            <w:r w:rsidRPr="000A4FA8">
              <w:rPr>
                <w:rFonts w:eastAsia="新細明體" w:hint="eastAsia"/>
              </w:rPr>
              <w:t>物流</w:t>
            </w:r>
            <w:r w:rsidR="003452E5" w:rsidRPr="003452E5">
              <w:rPr>
                <w:rFonts w:eastAsia="新細明體"/>
              </w:rPr>
              <w:t>擁有</w:t>
            </w:r>
            <w:r w:rsidR="003452E5" w:rsidRPr="000A4FA8">
              <w:rPr>
                <w:rFonts w:eastAsia="新細明體" w:hint="eastAsia"/>
              </w:rPr>
              <w:t>強大</w:t>
            </w:r>
            <w:r w:rsidR="003452E5" w:rsidRPr="003452E5">
              <w:rPr>
                <w:rFonts w:eastAsia="新細明體"/>
              </w:rPr>
              <w:t>倉儲及配送基礎設施</w:t>
            </w:r>
          </w:p>
          <w:p w:rsidR="000A4FA8" w:rsidRPr="00201913" w:rsidRDefault="000A4FA8" w:rsidP="000A4FA8">
            <w:pPr>
              <w:kinsoku w:val="0"/>
              <w:overflowPunct w:val="0"/>
              <w:autoSpaceDE w:val="0"/>
              <w:autoSpaceDN w:val="0"/>
              <w:adjustRightInd w:val="0"/>
              <w:snapToGrid w:val="0"/>
            </w:pPr>
            <w:r w:rsidRPr="000D0D43">
              <w:rPr>
                <w:rFonts w:eastAsia="新細明體"/>
              </w:rPr>
              <w:t>增值服務</w:t>
            </w:r>
            <w:r>
              <w:rPr>
                <w:rFonts w:eastAsia="新細明體" w:hint="eastAsia"/>
                <w:lang w:eastAsia="zh-HK"/>
              </w:rPr>
              <w:t xml:space="preserve"> </w:t>
            </w:r>
            <w:r>
              <w:rPr>
                <w:rFonts w:cs="Times New Roman" w:hint="eastAsia"/>
                <w:color w:val="000000"/>
                <w:lang w:eastAsia="zh-HK"/>
              </w:rPr>
              <w:t>(</w:t>
            </w:r>
            <w:r w:rsidRPr="00201913">
              <w:t>簡單貨物組裝</w:t>
            </w:r>
            <w:r>
              <w:rPr>
                <w:rFonts w:hint="eastAsia"/>
                <w:lang w:eastAsia="zh-HK"/>
              </w:rPr>
              <w:t>,</w:t>
            </w:r>
            <w:r>
              <w:rPr>
                <w:rFonts w:hint="eastAsia"/>
              </w:rPr>
              <w:t>定</w:t>
            </w:r>
            <w:r w:rsidRPr="00201913">
              <w:t>製標籤</w:t>
            </w:r>
            <w:r>
              <w:rPr>
                <w:rFonts w:hint="eastAsia"/>
                <w:lang w:eastAsia="zh-HK"/>
              </w:rPr>
              <w:t xml:space="preserve">, </w:t>
            </w:r>
            <w:r w:rsidRPr="00201913">
              <w:t>重新包裝</w:t>
            </w:r>
            <w:r>
              <w:rPr>
                <w:rFonts w:hint="eastAsia"/>
                <w:lang w:eastAsia="zh-HK"/>
              </w:rPr>
              <w:t>,</w:t>
            </w:r>
            <w:r>
              <w:rPr>
                <w:lang w:eastAsia="zh-HK"/>
              </w:rPr>
              <w:t xml:space="preserve"> </w:t>
            </w:r>
            <w:r w:rsidRPr="00201913">
              <w:t>共同包裝</w:t>
            </w:r>
            <w:r>
              <w:rPr>
                <w:rFonts w:hint="eastAsia"/>
              </w:rPr>
              <w:t>)</w:t>
            </w:r>
          </w:p>
          <w:p w:rsidR="000A4FA8" w:rsidRDefault="003452E5" w:rsidP="004E0401">
            <w:pPr>
              <w:kinsoku w:val="0"/>
              <w:overflowPunct w:val="0"/>
              <w:autoSpaceDE w:val="0"/>
              <w:autoSpaceDN w:val="0"/>
              <w:adjustRightInd w:val="0"/>
              <w:snapToGrid w:val="0"/>
              <w:rPr>
                <w:rFonts w:cs="Times New Roman"/>
                <w:color w:val="000000"/>
              </w:rPr>
            </w:pPr>
            <w:r w:rsidRPr="003452E5">
              <w:rPr>
                <w:rFonts w:cs="Times New Roman" w:hint="eastAsia"/>
                <w:color w:val="000000"/>
              </w:rPr>
              <w:t>電子商務配送</w:t>
            </w:r>
          </w:p>
          <w:p w:rsidR="003452E5" w:rsidRPr="00A63A3F" w:rsidRDefault="00382680" w:rsidP="00382680">
            <w:pPr>
              <w:kinsoku w:val="0"/>
              <w:overflowPunct w:val="0"/>
              <w:autoSpaceDE w:val="0"/>
              <w:autoSpaceDN w:val="0"/>
              <w:adjustRightInd w:val="0"/>
              <w:snapToGrid w:val="0"/>
              <w:rPr>
                <w:rFonts w:cs="Times New Roman" w:hint="eastAsia"/>
                <w:color w:val="000000"/>
                <w:lang w:eastAsia="zh-HK"/>
              </w:rPr>
            </w:pPr>
            <w:r>
              <w:rPr>
                <w:rFonts w:cs="Times New Roman" w:hint="eastAsia"/>
                <w:color w:val="000000"/>
              </w:rPr>
              <w:t>獨創</w:t>
            </w:r>
            <w:r w:rsidRPr="00382680">
              <w:rPr>
                <w:rFonts w:hint="eastAsia"/>
              </w:rPr>
              <w:t>倉庫管理系統</w:t>
            </w:r>
          </w:p>
        </w:tc>
      </w:tr>
    </w:tbl>
    <w:p w:rsidR="000A4FA8" w:rsidRPr="00382680" w:rsidRDefault="000A4FA8" w:rsidP="00382680">
      <w:pPr>
        <w:kinsoku w:val="0"/>
        <w:overflowPunct w:val="0"/>
        <w:autoSpaceDE w:val="0"/>
        <w:autoSpaceDN w:val="0"/>
        <w:adjustRightInd w:val="0"/>
        <w:snapToGrid w:val="0"/>
        <w:rPr>
          <w:rFonts w:cs="Times New Roman" w:hint="eastAsia"/>
          <w:color w:val="000000"/>
          <w:lang w:eastAsia="zh-HK"/>
        </w:rPr>
      </w:pPr>
      <w:bookmarkStart w:id="0" w:name="_GoBack"/>
      <w:bookmarkEnd w:id="0"/>
    </w:p>
    <w:sectPr w:rsidR="000A4FA8" w:rsidRPr="00382680" w:rsidSect="00B063B2">
      <w:headerReference w:type="default" r:id="rId10"/>
      <w:pgSz w:w="11906" w:h="16838" w:code="9"/>
      <w:pgMar w:top="993" w:right="282" w:bottom="567" w:left="567" w:header="56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7FA" w:rsidRDefault="00DD57FA" w:rsidP="00947BF0">
      <w:r>
        <w:separator/>
      </w:r>
    </w:p>
  </w:endnote>
  <w:endnote w:type="continuationSeparator" w:id="0">
    <w:p w:rsidR="00DD57FA" w:rsidRDefault="00DD57FA" w:rsidP="0094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7FA" w:rsidRDefault="00DD57FA" w:rsidP="00947BF0">
      <w:r>
        <w:separator/>
      </w:r>
    </w:p>
  </w:footnote>
  <w:footnote w:type="continuationSeparator" w:id="0">
    <w:p w:rsidR="00DD57FA" w:rsidRDefault="00DD57FA" w:rsidP="00947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E1" w:rsidRDefault="009C3897" w:rsidP="00201913">
    <w:pPr>
      <w:pStyle w:val="a7"/>
      <w:numPr>
        <w:ilvl w:val="0"/>
        <w:numId w:val="3"/>
      </w:numPr>
      <w:ind w:left="567" w:hanging="567"/>
    </w:pPr>
    <w:r w:rsidRPr="009C3897">
      <w:rPr>
        <w:rFonts w:asciiTheme="majorHAnsi" w:hAnsiTheme="majorHAnsi" w:hint="eastAsia"/>
      </w:rPr>
      <w:t xml:space="preserve">Our Service  </w:t>
    </w:r>
    <w:r w:rsidRPr="009C3897">
      <w:rPr>
        <w:rFonts w:asciiTheme="majorHAnsi" w:hAnsiTheme="majorHAnsi" w:hint="eastAsia"/>
      </w:rPr>
      <w:t>我們的服務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1F8C"/>
    <w:multiLevelType w:val="hybridMultilevel"/>
    <w:tmpl w:val="F554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01F41"/>
    <w:multiLevelType w:val="hybridMultilevel"/>
    <w:tmpl w:val="73864100"/>
    <w:lvl w:ilvl="0" w:tplc="2054ACAA">
      <w:start w:val="1"/>
      <w:numFmt w:val="bullet"/>
      <w:lvlText w:val="•"/>
      <w:lvlJc w:val="left"/>
      <w:pPr>
        <w:tabs>
          <w:tab w:val="num" w:pos="720"/>
        </w:tabs>
        <w:ind w:left="720" w:hanging="360"/>
      </w:pPr>
      <w:rPr>
        <w:rFonts w:ascii="Arial" w:hAnsi="Arial" w:hint="default"/>
      </w:rPr>
    </w:lvl>
    <w:lvl w:ilvl="1" w:tplc="6232B272">
      <w:start w:val="1"/>
      <w:numFmt w:val="bullet"/>
      <w:lvlText w:val="•"/>
      <w:lvlJc w:val="left"/>
      <w:pPr>
        <w:tabs>
          <w:tab w:val="num" w:pos="1440"/>
        </w:tabs>
        <w:ind w:left="1440" w:hanging="360"/>
      </w:pPr>
      <w:rPr>
        <w:rFonts w:ascii="Arial" w:hAnsi="Arial" w:hint="default"/>
      </w:rPr>
    </w:lvl>
    <w:lvl w:ilvl="2" w:tplc="33CA5AA0" w:tentative="1">
      <w:start w:val="1"/>
      <w:numFmt w:val="bullet"/>
      <w:lvlText w:val="•"/>
      <w:lvlJc w:val="left"/>
      <w:pPr>
        <w:tabs>
          <w:tab w:val="num" w:pos="2160"/>
        </w:tabs>
        <w:ind w:left="2160" w:hanging="360"/>
      </w:pPr>
      <w:rPr>
        <w:rFonts w:ascii="Arial" w:hAnsi="Arial" w:hint="default"/>
      </w:rPr>
    </w:lvl>
    <w:lvl w:ilvl="3" w:tplc="3FECBFC8" w:tentative="1">
      <w:start w:val="1"/>
      <w:numFmt w:val="bullet"/>
      <w:lvlText w:val="•"/>
      <w:lvlJc w:val="left"/>
      <w:pPr>
        <w:tabs>
          <w:tab w:val="num" w:pos="2880"/>
        </w:tabs>
        <w:ind w:left="2880" w:hanging="360"/>
      </w:pPr>
      <w:rPr>
        <w:rFonts w:ascii="Arial" w:hAnsi="Arial" w:hint="default"/>
      </w:rPr>
    </w:lvl>
    <w:lvl w:ilvl="4" w:tplc="FA16C8E6" w:tentative="1">
      <w:start w:val="1"/>
      <w:numFmt w:val="bullet"/>
      <w:lvlText w:val="•"/>
      <w:lvlJc w:val="left"/>
      <w:pPr>
        <w:tabs>
          <w:tab w:val="num" w:pos="3600"/>
        </w:tabs>
        <w:ind w:left="3600" w:hanging="360"/>
      </w:pPr>
      <w:rPr>
        <w:rFonts w:ascii="Arial" w:hAnsi="Arial" w:hint="default"/>
      </w:rPr>
    </w:lvl>
    <w:lvl w:ilvl="5" w:tplc="A5BA599E" w:tentative="1">
      <w:start w:val="1"/>
      <w:numFmt w:val="bullet"/>
      <w:lvlText w:val="•"/>
      <w:lvlJc w:val="left"/>
      <w:pPr>
        <w:tabs>
          <w:tab w:val="num" w:pos="4320"/>
        </w:tabs>
        <w:ind w:left="4320" w:hanging="360"/>
      </w:pPr>
      <w:rPr>
        <w:rFonts w:ascii="Arial" w:hAnsi="Arial" w:hint="default"/>
      </w:rPr>
    </w:lvl>
    <w:lvl w:ilvl="6" w:tplc="60760D96" w:tentative="1">
      <w:start w:val="1"/>
      <w:numFmt w:val="bullet"/>
      <w:lvlText w:val="•"/>
      <w:lvlJc w:val="left"/>
      <w:pPr>
        <w:tabs>
          <w:tab w:val="num" w:pos="5040"/>
        </w:tabs>
        <w:ind w:left="5040" w:hanging="360"/>
      </w:pPr>
      <w:rPr>
        <w:rFonts w:ascii="Arial" w:hAnsi="Arial" w:hint="default"/>
      </w:rPr>
    </w:lvl>
    <w:lvl w:ilvl="7" w:tplc="A4247F4A" w:tentative="1">
      <w:start w:val="1"/>
      <w:numFmt w:val="bullet"/>
      <w:lvlText w:val="•"/>
      <w:lvlJc w:val="left"/>
      <w:pPr>
        <w:tabs>
          <w:tab w:val="num" w:pos="5760"/>
        </w:tabs>
        <w:ind w:left="5760" w:hanging="360"/>
      </w:pPr>
      <w:rPr>
        <w:rFonts w:ascii="Arial" w:hAnsi="Arial" w:hint="default"/>
      </w:rPr>
    </w:lvl>
    <w:lvl w:ilvl="8" w:tplc="CC2E74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394DD3"/>
    <w:multiLevelType w:val="hybridMultilevel"/>
    <w:tmpl w:val="98DEE9EC"/>
    <w:lvl w:ilvl="0" w:tplc="BA52792E">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D029DF"/>
    <w:multiLevelType w:val="hybridMultilevel"/>
    <w:tmpl w:val="02F491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134AF6"/>
    <w:multiLevelType w:val="hybridMultilevel"/>
    <w:tmpl w:val="1C38D8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535B62"/>
    <w:multiLevelType w:val="hybridMultilevel"/>
    <w:tmpl w:val="2046847A"/>
    <w:lvl w:ilvl="0" w:tplc="993C3FF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1B4BB2"/>
    <w:multiLevelType w:val="multilevel"/>
    <w:tmpl w:val="4D38BDC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bullet"/>
      <w:lvlText w:val="•"/>
      <w:lvlJc w:val="left"/>
      <w:pPr>
        <w:ind w:left="709" w:hanging="709"/>
      </w:pPr>
      <w:rPr>
        <w:rFonts w:ascii="Arial" w:hAnsi="Arial"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19B4502"/>
    <w:multiLevelType w:val="multilevel"/>
    <w:tmpl w:val="92FEC73C"/>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1DA3171"/>
    <w:multiLevelType w:val="hybridMultilevel"/>
    <w:tmpl w:val="106ED388"/>
    <w:lvl w:ilvl="0" w:tplc="4B0ED104">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B675DA"/>
    <w:multiLevelType w:val="multilevel"/>
    <w:tmpl w:val="AB4ABB94"/>
    <w:lvl w:ilvl="0">
      <w:start w:val="1"/>
      <w:numFmt w:val="decimal"/>
      <w:lvlText w:val="3%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434B56DA"/>
    <w:multiLevelType w:val="multilevel"/>
    <w:tmpl w:val="AB4ABB94"/>
    <w:lvl w:ilvl="0">
      <w:start w:val="1"/>
      <w:numFmt w:val="decimal"/>
      <w:lvlText w:val="3%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455E594A"/>
    <w:multiLevelType w:val="hybridMultilevel"/>
    <w:tmpl w:val="78421A80"/>
    <w:lvl w:ilvl="0" w:tplc="12CA471C">
      <w:start w:val="1"/>
      <w:numFmt w:val="bullet"/>
      <w:lvlText w:val="•"/>
      <w:lvlJc w:val="left"/>
      <w:pPr>
        <w:tabs>
          <w:tab w:val="num" w:pos="720"/>
        </w:tabs>
        <w:ind w:left="720" w:hanging="360"/>
      </w:pPr>
      <w:rPr>
        <w:rFonts w:ascii="Times New Roman" w:hAnsi="Times New Roman" w:hint="default"/>
      </w:rPr>
    </w:lvl>
    <w:lvl w:ilvl="1" w:tplc="7BAA8EB4" w:tentative="1">
      <w:start w:val="1"/>
      <w:numFmt w:val="bullet"/>
      <w:lvlText w:val="•"/>
      <w:lvlJc w:val="left"/>
      <w:pPr>
        <w:tabs>
          <w:tab w:val="num" w:pos="1440"/>
        </w:tabs>
        <w:ind w:left="1440" w:hanging="360"/>
      </w:pPr>
      <w:rPr>
        <w:rFonts w:ascii="Times New Roman" w:hAnsi="Times New Roman" w:hint="default"/>
      </w:rPr>
    </w:lvl>
    <w:lvl w:ilvl="2" w:tplc="1908A376" w:tentative="1">
      <w:start w:val="1"/>
      <w:numFmt w:val="bullet"/>
      <w:lvlText w:val="•"/>
      <w:lvlJc w:val="left"/>
      <w:pPr>
        <w:tabs>
          <w:tab w:val="num" w:pos="2160"/>
        </w:tabs>
        <w:ind w:left="2160" w:hanging="360"/>
      </w:pPr>
      <w:rPr>
        <w:rFonts w:ascii="Times New Roman" w:hAnsi="Times New Roman" w:hint="default"/>
      </w:rPr>
    </w:lvl>
    <w:lvl w:ilvl="3" w:tplc="6E9E1954" w:tentative="1">
      <w:start w:val="1"/>
      <w:numFmt w:val="bullet"/>
      <w:lvlText w:val="•"/>
      <w:lvlJc w:val="left"/>
      <w:pPr>
        <w:tabs>
          <w:tab w:val="num" w:pos="2880"/>
        </w:tabs>
        <w:ind w:left="2880" w:hanging="360"/>
      </w:pPr>
      <w:rPr>
        <w:rFonts w:ascii="Times New Roman" w:hAnsi="Times New Roman" w:hint="default"/>
      </w:rPr>
    </w:lvl>
    <w:lvl w:ilvl="4" w:tplc="2E248B74" w:tentative="1">
      <w:start w:val="1"/>
      <w:numFmt w:val="bullet"/>
      <w:lvlText w:val="•"/>
      <w:lvlJc w:val="left"/>
      <w:pPr>
        <w:tabs>
          <w:tab w:val="num" w:pos="3600"/>
        </w:tabs>
        <w:ind w:left="3600" w:hanging="360"/>
      </w:pPr>
      <w:rPr>
        <w:rFonts w:ascii="Times New Roman" w:hAnsi="Times New Roman" w:hint="default"/>
      </w:rPr>
    </w:lvl>
    <w:lvl w:ilvl="5" w:tplc="6802789E" w:tentative="1">
      <w:start w:val="1"/>
      <w:numFmt w:val="bullet"/>
      <w:lvlText w:val="•"/>
      <w:lvlJc w:val="left"/>
      <w:pPr>
        <w:tabs>
          <w:tab w:val="num" w:pos="4320"/>
        </w:tabs>
        <w:ind w:left="4320" w:hanging="360"/>
      </w:pPr>
      <w:rPr>
        <w:rFonts w:ascii="Times New Roman" w:hAnsi="Times New Roman" w:hint="default"/>
      </w:rPr>
    </w:lvl>
    <w:lvl w:ilvl="6" w:tplc="BE1A5F62" w:tentative="1">
      <w:start w:val="1"/>
      <w:numFmt w:val="bullet"/>
      <w:lvlText w:val="•"/>
      <w:lvlJc w:val="left"/>
      <w:pPr>
        <w:tabs>
          <w:tab w:val="num" w:pos="5040"/>
        </w:tabs>
        <w:ind w:left="5040" w:hanging="360"/>
      </w:pPr>
      <w:rPr>
        <w:rFonts w:ascii="Times New Roman" w:hAnsi="Times New Roman" w:hint="default"/>
      </w:rPr>
    </w:lvl>
    <w:lvl w:ilvl="7" w:tplc="8E0A99FA" w:tentative="1">
      <w:start w:val="1"/>
      <w:numFmt w:val="bullet"/>
      <w:lvlText w:val="•"/>
      <w:lvlJc w:val="left"/>
      <w:pPr>
        <w:tabs>
          <w:tab w:val="num" w:pos="5760"/>
        </w:tabs>
        <w:ind w:left="5760" w:hanging="360"/>
      </w:pPr>
      <w:rPr>
        <w:rFonts w:ascii="Times New Roman" w:hAnsi="Times New Roman" w:hint="default"/>
      </w:rPr>
    </w:lvl>
    <w:lvl w:ilvl="8" w:tplc="B0DA463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9B44B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E606CC2"/>
    <w:multiLevelType w:val="hybridMultilevel"/>
    <w:tmpl w:val="1EBC828E"/>
    <w:lvl w:ilvl="0" w:tplc="35F2FF9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23A26DA"/>
    <w:multiLevelType w:val="hybridMultilevel"/>
    <w:tmpl w:val="6D5E2F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4F1F16"/>
    <w:multiLevelType w:val="multilevel"/>
    <w:tmpl w:val="52260CE0"/>
    <w:lvl w:ilvl="0">
      <w:start w:val="3"/>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70D32D57"/>
    <w:multiLevelType w:val="hybridMultilevel"/>
    <w:tmpl w:val="62C2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21D03"/>
    <w:multiLevelType w:val="hybridMultilevel"/>
    <w:tmpl w:val="60D2B592"/>
    <w:lvl w:ilvl="0" w:tplc="6232B272">
      <w:start w:val="1"/>
      <w:numFmt w:val="bullet"/>
      <w:lvlText w:val="•"/>
      <w:lvlJc w:val="left"/>
      <w:pPr>
        <w:tabs>
          <w:tab w:val="num" w:pos="1440"/>
        </w:tabs>
        <w:ind w:left="1440" w:hanging="360"/>
      </w:pPr>
      <w:rPr>
        <w:rFonts w:ascii="Arial" w:hAnsi="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5E51730"/>
    <w:multiLevelType w:val="multilevel"/>
    <w:tmpl w:val="AB4ABB94"/>
    <w:lvl w:ilvl="0">
      <w:start w:val="1"/>
      <w:numFmt w:val="decimal"/>
      <w:lvlText w:val="3%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79B90118"/>
    <w:multiLevelType w:val="hybridMultilevel"/>
    <w:tmpl w:val="343EB5B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0"/>
  </w:num>
  <w:num w:numId="3">
    <w:abstractNumId w:val="6"/>
  </w:num>
  <w:num w:numId="4">
    <w:abstractNumId w:val="7"/>
  </w:num>
  <w:num w:numId="5">
    <w:abstractNumId w:val="14"/>
  </w:num>
  <w:num w:numId="6">
    <w:abstractNumId w:val="11"/>
  </w:num>
  <w:num w:numId="7">
    <w:abstractNumId w:val="19"/>
  </w:num>
  <w:num w:numId="8">
    <w:abstractNumId w:val="3"/>
  </w:num>
  <w:num w:numId="9">
    <w:abstractNumId w:val="5"/>
  </w:num>
  <w:num w:numId="10">
    <w:abstractNumId w:val="13"/>
  </w:num>
  <w:num w:numId="11">
    <w:abstractNumId w:val="1"/>
  </w:num>
  <w:num w:numId="12">
    <w:abstractNumId w:val="4"/>
  </w:num>
  <w:num w:numId="13">
    <w:abstractNumId w:val="17"/>
  </w:num>
  <w:num w:numId="14">
    <w:abstractNumId w:val="15"/>
  </w:num>
  <w:num w:numId="15">
    <w:abstractNumId w:val="18"/>
  </w:num>
  <w:num w:numId="16">
    <w:abstractNumId w:val="10"/>
  </w:num>
  <w:num w:numId="17">
    <w:abstractNumId w:val="9"/>
  </w:num>
  <w:num w:numId="18">
    <w:abstractNumId w:val="2"/>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74"/>
    <w:rsid w:val="000172BD"/>
    <w:rsid w:val="00053A4D"/>
    <w:rsid w:val="00056F6B"/>
    <w:rsid w:val="000A169E"/>
    <w:rsid w:val="000A4FA8"/>
    <w:rsid w:val="000B163D"/>
    <w:rsid w:val="000B58D3"/>
    <w:rsid w:val="000D0D43"/>
    <w:rsid w:val="000F1CE8"/>
    <w:rsid w:val="00101C0E"/>
    <w:rsid w:val="00123C58"/>
    <w:rsid w:val="00126408"/>
    <w:rsid w:val="00185479"/>
    <w:rsid w:val="001931B5"/>
    <w:rsid w:val="00196516"/>
    <w:rsid w:val="001C3C70"/>
    <w:rsid w:val="001D3B2B"/>
    <w:rsid w:val="001E04F8"/>
    <w:rsid w:val="00201913"/>
    <w:rsid w:val="00215B84"/>
    <w:rsid w:val="00226994"/>
    <w:rsid w:val="00287B7D"/>
    <w:rsid w:val="002C7942"/>
    <w:rsid w:val="002D6906"/>
    <w:rsid w:val="003206E8"/>
    <w:rsid w:val="003444B1"/>
    <w:rsid w:val="003452E5"/>
    <w:rsid w:val="00382680"/>
    <w:rsid w:val="003C154A"/>
    <w:rsid w:val="003F20FA"/>
    <w:rsid w:val="003F7080"/>
    <w:rsid w:val="0040414E"/>
    <w:rsid w:val="00425855"/>
    <w:rsid w:val="00426414"/>
    <w:rsid w:val="00491825"/>
    <w:rsid w:val="004C06A2"/>
    <w:rsid w:val="004F1CA1"/>
    <w:rsid w:val="005109CF"/>
    <w:rsid w:val="00522525"/>
    <w:rsid w:val="00542623"/>
    <w:rsid w:val="0057009F"/>
    <w:rsid w:val="00581E26"/>
    <w:rsid w:val="0058262A"/>
    <w:rsid w:val="005906AA"/>
    <w:rsid w:val="005A360E"/>
    <w:rsid w:val="005B47D0"/>
    <w:rsid w:val="005C060C"/>
    <w:rsid w:val="005E495D"/>
    <w:rsid w:val="00602218"/>
    <w:rsid w:val="0063459E"/>
    <w:rsid w:val="00643474"/>
    <w:rsid w:val="00644BE7"/>
    <w:rsid w:val="00660557"/>
    <w:rsid w:val="006835C9"/>
    <w:rsid w:val="006943F2"/>
    <w:rsid w:val="006A366A"/>
    <w:rsid w:val="006A575F"/>
    <w:rsid w:val="006B0E81"/>
    <w:rsid w:val="00710785"/>
    <w:rsid w:val="0077071F"/>
    <w:rsid w:val="00772898"/>
    <w:rsid w:val="007A2AC7"/>
    <w:rsid w:val="007A6AB6"/>
    <w:rsid w:val="007D4FF5"/>
    <w:rsid w:val="00864A6E"/>
    <w:rsid w:val="008C0766"/>
    <w:rsid w:val="00947BF0"/>
    <w:rsid w:val="009901F5"/>
    <w:rsid w:val="009B1520"/>
    <w:rsid w:val="009C3897"/>
    <w:rsid w:val="009D38B3"/>
    <w:rsid w:val="009F64FD"/>
    <w:rsid w:val="00A278DE"/>
    <w:rsid w:val="00A46C3C"/>
    <w:rsid w:val="00A5462E"/>
    <w:rsid w:val="00A567BB"/>
    <w:rsid w:val="00A63A3F"/>
    <w:rsid w:val="00A65EE7"/>
    <w:rsid w:val="00AD4EC8"/>
    <w:rsid w:val="00B063B2"/>
    <w:rsid w:val="00B41E5F"/>
    <w:rsid w:val="00B73AA8"/>
    <w:rsid w:val="00B828F6"/>
    <w:rsid w:val="00BD1D33"/>
    <w:rsid w:val="00BE0D06"/>
    <w:rsid w:val="00C15BA1"/>
    <w:rsid w:val="00C61C0C"/>
    <w:rsid w:val="00C75815"/>
    <w:rsid w:val="00C75F0F"/>
    <w:rsid w:val="00C76B6E"/>
    <w:rsid w:val="00C85658"/>
    <w:rsid w:val="00C90419"/>
    <w:rsid w:val="00C95807"/>
    <w:rsid w:val="00CD6081"/>
    <w:rsid w:val="00CF422A"/>
    <w:rsid w:val="00D1614C"/>
    <w:rsid w:val="00D17006"/>
    <w:rsid w:val="00D4697B"/>
    <w:rsid w:val="00DB5AA4"/>
    <w:rsid w:val="00DD3AC9"/>
    <w:rsid w:val="00DD57FA"/>
    <w:rsid w:val="00E20D31"/>
    <w:rsid w:val="00E34DF1"/>
    <w:rsid w:val="00E412D1"/>
    <w:rsid w:val="00E53DF0"/>
    <w:rsid w:val="00E566EE"/>
    <w:rsid w:val="00E92DE9"/>
    <w:rsid w:val="00EA52AF"/>
    <w:rsid w:val="00EB228D"/>
    <w:rsid w:val="00EC5E33"/>
    <w:rsid w:val="00ED5AA0"/>
    <w:rsid w:val="00F41FDC"/>
    <w:rsid w:val="00F43198"/>
    <w:rsid w:val="00F43202"/>
    <w:rsid w:val="00F57182"/>
    <w:rsid w:val="00F666BE"/>
    <w:rsid w:val="00F66CAD"/>
    <w:rsid w:val="00F715F2"/>
    <w:rsid w:val="00FA2DE1"/>
    <w:rsid w:val="00FA544F"/>
    <w:rsid w:val="00FB42C4"/>
    <w:rsid w:val="00FF4329"/>
    <w:rsid w:val="00FF5F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3E407"/>
  <w15:docId w15:val="{77BE66B3-7B67-40A6-8AA1-E556F591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56F6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056F6B"/>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4">
    <w:name w:val="heading 4"/>
    <w:basedOn w:val="a"/>
    <w:next w:val="a"/>
    <w:link w:val="40"/>
    <w:uiPriority w:val="9"/>
    <w:semiHidden/>
    <w:unhideWhenUsed/>
    <w:qFormat/>
    <w:rsid w:val="0022699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BF0"/>
    <w:pPr>
      <w:tabs>
        <w:tab w:val="center" w:pos="4153"/>
        <w:tab w:val="right" w:pos="8306"/>
      </w:tabs>
      <w:snapToGrid w:val="0"/>
    </w:pPr>
    <w:rPr>
      <w:sz w:val="20"/>
      <w:szCs w:val="20"/>
    </w:rPr>
  </w:style>
  <w:style w:type="character" w:customStyle="1" w:styleId="a4">
    <w:name w:val="頁首 字元"/>
    <w:basedOn w:val="a0"/>
    <w:link w:val="a3"/>
    <w:uiPriority w:val="99"/>
    <w:rsid w:val="00947BF0"/>
    <w:rPr>
      <w:sz w:val="20"/>
      <w:szCs w:val="20"/>
    </w:rPr>
  </w:style>
  <w:style w:type="paragraph" w:styleId="a5">
    <w:name w:val="footer"/>
    <w:basedOn w:val="a"/>
    <w:link w:val="a6"/>
    <w:uiPriority w:val="99"/>
    <w:unhideWhenUsed/>
    <w:rsid w:val="00947BF0"/>
    <w:pPr>
      <w:tabs>
        <w:tab w:val="center" w:pos="4153"/>
        <w:tab w:val="right" w:pos="8306"/>
      </w:tabs>
      <w:snapToGrid w:val="0"/>
    </w:pPr>
    <w:rPr>
      <w:sz w:val="20"/>
      <w:szCs w:val="20"/>
    </w:rPr>
  </w:style>
  <w:style w:type="character" w:customStyle="1" w:styleId="a6">
    <w:name w:val="頁尾 字元"/>
    <w:basedOn w:val="a0"/>
    <w:link w:val="a5"/>
    <w:uiPriority w:val="99"/>
    <w:rsid w:val="00947BF0"/>
    <w:rPr>
      <w:sz w:val="20"/>
      <w:szCs w:val="20"/>
    </w:rPr>
  </w:style>
  <w:style w:type="paragraph" w:styleId="a7">
    <w:name w:val="List Paragraph"/>
    <w:basedOn w:val="a"/>
    <w:uiPriority w:val="34"/>
    <w:qFormat/>
    <w:rsid w:val="00947BF0"/>
    <w:pPr>
      <w:widowControl/>
      <w:ind w:left="720"/>
      <w:contextualSpacing/>
    </w:pPr>
    <w:rPr>
      <w:kern w:val="0"/>
      <w:szCs w:val="24"/>
    </w:rPr>
  </w:style>
  <w:style w:type="table" w:styleId="a8">
    <w:name w:val="Table Grid"/>
    <w:basedOn w:val="a1"/>
    <w:uiPriority w:val="59"/>
    <w:rsid w:val="00947BF0"/>
    <w:rPr>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rsid w:val="00947BF0"/>
    <w:rPr>
      <w:color w:val="000000" w:themeColor="text1" w:themeShade="BF"/>
      <w:kern w:val="0"/>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ED5AA0"/>
  </w:style>
  <w:style w:type="character" w:styleId="aa">
    <w:name w:val="Strong"/>
    <w:basedOn w:val="a0"/>
    <w:uiPriority w:val="22"/>
    <w:qFormat/>
    <w:rsid w:val="00A65EE7"/>
    <w:rPr>
      <w:b/>
      <w:bCs/>
    </w:rPr>
  </w:style>
  <w:style w:type="character" w:styleId="ab">
    <w:name w:val="Emphasis"/>
    <w:basedOn w:val="a0"/>
    <w:uiPriority w:val="20"/>
    <w:qFormat/>
    <w:rsid w:val="003F7080"/>
    <w:rPr>
      <w:i/>
      <w:iCs/>
    </w:rPr>
  </w:style>
  <w:style w:type="character" w:styleId="ac">
    <w:name w:val="Hyperlink"/>
    <w:basedOn w:val="a0"/>
    <w:uiPriority w:val="99"/>
    <w:unhideWhenUsed/>
    <w:rsid w:val="00A278DE"/>
    <w:rPr>
      <w:color w:val="0000FF"/>
      <w:u w:val="single"/>
    </w:rPr>
  </w:style>
  <w:style w:type="paragraph" w:styleId="ad">
    <w:name w:val="Balloon Text"/>
    <w:basedOn w:val="a"/>
    <w:link w:val="ae"/>
    <w:uiPriority w:val="99"/>
    <w:semiHidden/>
    <w:unhideWhenUsed/>
    <w:rsid w:val="00D1614C"/>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D1614C"/>
    <w:rPr>
      <w:rFonts w:asciiTheme="majorHAnsi" w:eastAsiaTheme="majorEastAsia" w:hAnsiTheme="majorHAnsi" w:cstheme="majorBidi"/>
      <w:sz w:val="18"/>
      <w:szCs w:val="18"/>
    </w:rPr>
  </w:style>
  <w:style w:type="paragraph" w:styleId="af">
    <w:name w:val="Block Text"/>
    <w:basedOn w:val="a"/>
    <w:uiPriority w:val="99"/>
    <w:rsid w:val="000A169E"/>
    <w:pPr>
      <w:tabs>
        <w:tab w:val="left" w:pos="0"/>
      </w:tabs>
      <w:snapToGrid w:val="0"/>
      <w:spacing w:line="214" w:lineRule="auto"/>
      <w:ind w:left="360" w:rightChars="154" w:right="370"/>
    </w:pPr>
    <w:rPr>
      <w:rFonts w:ascii="Verdana" w:eastAsia="新細明體" w:hAnsi="Verdana" w:cs="Arial"/>
      <w:sz w:val="20"/>
    </w:rPr>
  </w:style>
  <w:style w:type="paragraph" w:styleId="Web">
    <w:name w:val="Normal (Web)"/>
    <w:basedOn w:val="a"/>
    <w:uiPriority w:val="99"/>
    <w:unhideWhenUsed/>
    <w:rsid w:val="009F64FD"/>
    <w:pPr>
      <w:widowControl/>
      <w:spacing w:line="200" w:lineRule="atLeast"/>
    </w:pPr>
    <w:rPr>
      <w:rFonts w:ascii="Times New Roman" w:eastAsia="新細明體" w:hAnsi="Times New Roman" w:cs="Times New Roman"/>
      <w:color w:val="000000"/>
      <w:kern w:val="0"/>
      <w:szCs w:val="24"/>
      <w:lang w:eastAsia="zh-CN"/>
    </w:rPr>
  </w:style>
  <w:style w:type="character" w:customStyle="1" w:styleId="blacktext1">
    <w:name w:val="blacktext1"/>
    <w:rsid w:val="005A360E"/>
    <w:rPr>
      <w:color w:val="000000"/>
    </w:rPr>
  </w:style>
  <w:style w:type="character" w:customStyle="1" w:styleId="20">
    <w:name w:val="標題 2 字元"/>
    <w:basedOn w:val="a0"/>
    <w:link w:val="2"/>
    <w:uiPriority w:val="9"/>
    <w:rsid w:val="00056F6B"/>
    <w:rPr>
      <w:rFonts w:ascii="Times New Roman" w:eastAsia="Times New Roman" w:hAnsi="Times New Roman" w:cs="Times New Roman"/>
      <w:b/>
      <w:bCs/>
      <w:kern w:val="0"/>
      <w:sz w:val="36"/>
      <w:szCs w:val="36"/>
    </w:rPr>
  </w:style>
  <w:style w:type="character" w:customStyle="1" w:styleId="10">
    <w:name w:val="標題 1 字元"/>
    <w:basedOn w:val="a0"/>
    <w:link w:val="1"/>
    <w:uiPriority w:val="9"/>
    <w:rsid w:val="00056F6B"/>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226994"/>
    <w:rPr>
      <w:rFonts w:asciiTheme="majorHAnsi" w:eastAsiaTheme="majorEastAsia" w:hAnsiTheme="majorHAnsi" w:cstheme="majorBidi"/>
      <w:sz w:val="36"/>
      <w:szCs w:val="36"/>
    </w:rPr>
  </w:style>
  <w:style w:type="paragraph" w:styleId="af0">
    <w:name w:val="No Spacing"/>
    <w:uiPriority w:val="1"/>
    <w:qFormat/>
    <w:rsid w:val="00426414"/>
    <w:rPr>
      <w:rFonts w:ascii="Tahoma" w:eastAsia="新細明體" w:hAnsi="Tahoma" w:cs="Times New Roman"/>
      <w:kern w:val="0"/>
      <w:lang w:eastAsia="zh-CN"/>
    </w:rPr>
  </w:style>
  <w:style w:type="character" w:customStyle="1" w:styleId="gt-baf-word-clickable">
    <w:name w:val="gt-baf-word-clickable"/>
    <w:basedOn w:val="a0"/>
    <w:rsid w:val="00F4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8526">
      <w:bodyDiv w:val="1"/>
      <w:marLeft w:val="0"/>
      <w:marRight w:val="0"/>
      <w:marTop w:val="0"/>
      <w:marBottom w:val="0"/>
      <w:divBdr>
        <w:top w:val="none" w:sz="0" w:space="0" w:color="auto"/>
        <w:left w:val="none" w:sz="0" w:space="0" w:color="auto"/>
        <w:bottom w:val="none" w:sz="0" w:space="0" w:color="auto"/>
        <w:right w:val="none" w:sz="0" w:space="0" w:color="auto"/>
      </w:divBdr>
    </w:div>
    <w:div w:id="400950994">
      <w:bodyDiv w:val="1"/>
      <w:marLeft w:val="0"/>
      <w:marRight w:val="0"/>
      <w:marTop w:val="0"/>
      <w:marBottom w:val="0"/>
      <w:divBdr>
        <w:top w:val="none" w:sz="0" w:space="0" w:color="auto"/>
        <w:left w:val="none" w:sz="0" w:space="0" w:color="auto"/>
        <w:bottom w:val="none" w:sz="0" w:space="0" w:color="auto"/>
        <w:right w:val="none" w:sz="0" w:space="0" w:color="auto"/>
      </w:divBdr>
      <w:divsChild>
        <w:div w:id="1250769811">
          <w:marLeft w:val="547"/>
          <w:marRight w:val="0"/>
          <w:marTop w:val="0"/>
          <w:marBottom w:val="0"/>
          <w:divBdr>
            <w:top w:val="none" w:sz="0" w:space="0" w:color="auto"/>
            <w:left w:val="none" w:sz="0" w:space="0" w:color="auto"/>
            <w:bottom w:val="none" w:sz="0" w:space="0" w:color="auto"/>
            <w:right w:val="none" w:sz="0" w:space="0" w:color="auto"/>
          </w:divBdr>
        </w:div>
        <w:div w:id="1044404804">
          <w:marLeft w:val="547"/>
          <w:marRight w:val="0"/>
          <w:marTop w:val="0"/>
          <w:marBottom w:val="0"/>
          <w:divBdr>
            <w:top w:val="none" w:sz="0" w:space="0" w:color="auto"/>
            <w:left w:val="none" w:sz="0" w:space="0" w:color="auto"/>
            <w:bottom w:val="none" w:sz="0" w:space="0" w:color="auto"/>
            <w:right w:val="none" w:sz="0" w:space="0" w:color="auto"/>
          </w:divBdr>
        </w:div>
      </w:divsChild>
    </w:div>
    <w:div w:id="542251424">
      <w:bodyDiv w:val="1"/>
      <w:marLeft w:val="0"/>
      <w:marRight w:val="0"/>
      <w:marTop w:val="0"/>
      <w:marBottom w:val="0"/>
      <w:divBdr>
        <w:top w:val="none" w:sz="0" w:space="0" w:color="auto"/>
        <w:left w:val="none" w:sz="0" w:space="0" w:color="auto"/>
        <w:bottom w:val="none" w:sz="0" w:space="0" w:color="auto"/>
        <w:right w:val="none" w:sz="0" w:space="0" w:color="auto"/>
      </w:divBdr>
    </w:div>
    <w:div w:id="550925336">
      <w:bodyDiv w:val="1"/>
      <w:marLeft w:val="0"/>
      <w:marRight w:val="0"/>
      <w:marTop w:val="0"/>
      <w:marBottom w:val="0"/>
      <w:divBdr>
        <w:top w:val="none" w:sz="0" w:space="0" w:color="auto"/>
        <w:left w:val="none" w:sz="0" w:space="0" w:color="auto"/>
        <w:bottom w:val="none" w:sz="0" w:space="0" w:color="auto"/>
        <w:right w:val="none" w:sz="0" w:space="0" w:color="auto"/>
      </w:divBdr>
      <w:divsChild>
        <w:div w:id="1278902183">
          <w:marLeft w:val="706"/>
          <w:marRight w:val="0"/>
          <w:marTop w:val="0"/>
          <w:marBottom w:val="0"/>
          <w:divBdr>
            <w:top w:val="none" w:sz="0" w:space="0" w:color="auto"/>
            <w:left w:val="none" w:sz="0" w:space="0" w:color="auto"/>
            <w:bottom w:val="none" w:sz="0" w:space="0" w:color="auto"/>
            <w:right w:val="none" w:sz="0" w:space="0" w:color="auto"/>
          </w:divBdr>
        </w:div>
        <w:div w:id="333187411">
          <w:marLeft w:val="706"/>
          <w:marRight w:val="0"/>
          <w:marTop w:val="0"/>
          <w:marBottom w:val="0"/>
          <w:divBdr>
            <w:top w:val="none" w:sz="0" w:space="0" w:color="auto"/>
            <w:left w:val="none" w:sz="0" w:space="0" w:color="auto"/>
            <w:bottom w:val="none" w:sz="0" w:space="0" w:color="auto"/>
            <w:right w:val="none" w:sz="0" w:space="0" w:color="auto"/>
          </w:divBdr>
        </w:div>
        <w:div w:id="73671826">
          <w:marLeft w:val="706"/>
          <w:marRight w:val="0"/>
          <w:marTop w:val="0"/>
          <w:marBottom w:val="0"/>
          <w:divBdr>
            <w:top w:val="none" w:sz="0" w:space="0" w:color="auto"/>
            <w:left w:val="none" w:sz="0" w:space="0" w:color="auto"/>
            <w:bottom w:val="none" w:sz="0" w:space="0" w:color="auto"/>
            <w:right w:val="none" w:sz="0" w:space="0" w:color="auto"/>
          </w:divBdr>
        </w:div>
        <w:div w:id="809444497">
          <w:marLeft w:val="706"/>
          <w:marRight w:val="0"/>
          <w:marTop w:val="0"/>
          <w:marBottom w:val="0"/>
          <w:divBdr>
            <w:top w:val="none" w:sz="0" w:space="0" w:color="auto"/>
            <w:left w:val="none" w:sz="0" w:space="0" w:color="auto"/>
            <w:bottom w:val="none" w:sz="0" w:space="0" w:color="auto"/>
            <w:right w:val="none" w:sz="0" w:space="0" w:color="auto"/>
          </w:divBdr>
        </w:div>
        <w:div w:id="1344238734">
          <w:marLeft w:val="706"/>
          <w:marRight w:val="0"/>
          <w:marTop w:val="0"/>
          <w:marBottom w:val="0"/>
          <w:divBdr>
            <w:top w:val="none" w:sz="0" w:space="0" w:color="auto"/>
            <w:left w:val="none" w:sz="0" w:space="0" w:color="auto"/>
            <w:bottom w:val="none" w:sz="0" w:space="0" w:color="auto"/>
            <w:right w:val="none" w:sz="0" w:space="0" w:color="auto"/>
          </w:divBdr>
        </w:div>
      </w:divsChild>
    </w:div>
    <w:div w:id="596981827">
      <w:bodyDiv w:val="1"/>
      <w:marLeft w:val="0"/>
      <w:marRight w:val="0"/>
      <w:marTop w:val="0"/>
      <w:marBottom w:val="0"/>
      <w:divBdr>
        <w:top w:val="none" w:sz="0" w:space="0" w:color="auto"/>
        <w:left w:val="none" w:sz="0" w:space="0" w:color="auto"/>
        <w:bottom w:val="none" w:sz="0" w:space="0" w:color="auto"/>
        <w:right w:val="none" w:sz="0" w:space="0" w:color="auto"/>
      </w:divBdr>
    </w:div>
    <w:div w:id="599216338">
      <w:bodyDiv w:val="1"/>
      <w:marLeft w:val="0"/>
      <w:marRight w:val="0"/>
      <w:marTop w:val="0"/>
      <w:marBottom w:val="0"/>
      <w:divBdr>
        <w:top w:val="none" w:sz="0" w:space="0" w:color="auto"/>
        <w:left w:val="none" w:sz="0" w:space="0" w:color="auto"/>
        <w:bottom w:val="none" w:sz="0" w:space="0" w:color="auto"/>
        <w:right w:val="none" w:sz="0" w:space="0" w:color="auto"/>
      </w:divBdr>
    </w:div>
    <w:div w:id="845290146">
      <w:bodyDiv w:val="1"/>
      <w:marLeft w:val="0"/>
      <w:marRight w:val="0"/>
      <w:marTop w:val="0"/>
      <w:marBottom w:val="0"/>
      <w:divBdr>
        <w:top w:val="none" w:sz="0" w:space="0" w:color="auto"/>
        <w:left w:val="none" w:sz="0" w:space="0" w:color="auto"/>
        <w:bottom w:val="none" w:sz="0" w:space="0" w:color="auto"/>
        <w:right w:val="none" w:sz="0" w:space="0" w:color="auto"/>
      </w:divBdr>
    </w:div>
    <w:div w:id="953025079">
      <w:bodyDiv w:val="1"/>
      <w:marLeft w:val="0"/>
      <w:marRight w:val="0"/>
      <w:marTop w:val="0"/>
      <w:marBottom w:val="0"/>
      <w:divBdr>
        <w:top w:val="none" w:sz="0" w:space="0" w:color="auto"/>
        <w:left w:val="none" w:sz="0" w:space="0" w:color="auto"/>
        <w:bottom w:val="none" w:sz="0" w:space="0" w:color="auto"/>
        <w:right w:val="none" w:sz="0" w:space="0" w:color="auto"/>
      </w:divBdr>
    </w:div>
    <w:div w:id="966544340">
      <w:bodyDiv w:val="1"/>
      <w:marLeft w:val="0"/>
      <w:marRight w:val="0"/>
      <w:marTop w:val="0"/>
      <w:marBottom w:val="0"/>
      <w:divBdr>
        <w:top w:val="none" w:sz="0" w:space="0" w:color="auto"/>
        <w:left w:val="none" w:sz="0" w:space="0" w:color="auto"/>
        <w:bottom w:val="none" w:sz="0" w:space="0" w:color="auto"/>
        <w:right w:val="none" w:sz="0" w:space="0" w:color="auto"/>
      </w:divBdr>
    </w:div>
    <w:div w:id="1114207638">
      <w:bodyDiv w:val="1"/>
      <w:marLeft w:val="0"/>
      <w:marRight w:val="0"/>
      <w:marTop w:val="0"/>
      <w:marBottom w:val="0"/>
      <w:divBdr>
        <w:top w:val="none" w:sz="0" w:space="0" w:color="auto"/>
        <w:left w:val="none" w:sz="0" w:space="0" w:color="auto"/>
        <w:bottom w:val="none" w:sz="0" w:space="0" w:color="auto"/>
        <w:right w:val="none" w:sz="0" w:space="0" w:color="auto"/>
      </w:divBdr>
      <w:divsChild>
        <w:div w:id="2065371508">
          <w:marLeft w:val="0"/>
          <w:marRight w:val="0"/>
          <w:marTop w:val="0"/>
          <w:marBottom w:val="0"/>
          <w:divBdr>
            <w:top w:val="none" w:sz="0" w:space="0" w:color="auto"/>
            <w:left w:val="none" w:sz="0" w:space="0" w:color="auto"/>
            <w:bottom w:val="none" w:sz="0" w:space="0" w:color="auto"/>
            <w:right w:val="none" w:sz="0" w:space="0" w:color="auto"/>
          </w:divBdr>
        </w:div>
      </w:divsChild>
    </w:div>
    <w:div w:id="1199007165">
      <w:bodyDiv w:val="1"/>
      <w:marLeft w:val="0"/>
      <w:marRight w:val="0"/>
      <w:marTop w:val="0"/>
      <w:marBottom w:val="0"/>
      <w:divBdr>
        <w:top w:val="none" w:sz="0" w:space="0" w:color="auto"/>
        <w:left w:val="none" w:sz="0" w:space="0" w:color="auto"/>
        <w:bottom w:val="none" w:sz="0" w:space="0" w:color="auto"/>
        <w:right w:val="none" w:sz="0" w:space="0" w:color="auto"/>
      </w:divBdr>
      <w:divsChild>
        <w:div w:id="1631596603">
          <w:marLeft w:val="547"/>
          <w:marRight w:val="0"/>
          <w:marTop w:val="0"/>
          <w:marBottom w:val="0"/>
          <w:divBdr>
            <w:top w:val="none" w:sz="0" w:space="0" w:color="auto"/>
            <w:left w:val="none" w:sz="0" w:space="0" w:color="auto"/>
            <w:bottom w:val="none" w:sz="0" w:space="0" w:color="auto"/>
            <w:right w:val="none" w:sz="0" w:space="0" w:color="auto"/>
          </w:divBdr>
        </w:div>
        <w:div w:id="694506407">
          <w:marLeft w:val="547"/>
          <w:marRight w:val="0"/>
          <w:marTop w:val="0"/>
          <w:marBottom w:val="0"/>
          <w:divBdr>
            <w:top w:val="none" w:sz="0" w:space="0" w:color="auto"/>
            <w:left w:val="none" w:sz="0" w:space="0" w:color="auto"/>
            <w:bottom w:val="none" w:sz="0" w:space="0" w:color="auto"/>
            <w:right w:val="none" w:sz="0" w:space="0" w:color="auto"/>
          </w:divBdr>
        </w:div>
      </w:divsChild>
    </w:div>
    <w:div w:id="1569416032">
      <w:bodyDiv w:val="1"/>
      <w:marLeft w:val="0"/>
      <w:marRight w:val="0"/>
      <w:marTop w:val="0"/>
      <w:marBottom w:val="0"/>
      <w:divBdr>
        <w:top w:val="none" w:sz="0" w:space="0" w:color="auto"/>
        <w:left w:val="none" w:sz="0" w:space="0" w:color="auto"/>
        <w:bottom w:val="none" w:sz="0" w:space="0" w:color="auto"/>
        <w:right w:val="none" w:sz="0" w:space="0" w:color="auto"/>
      </w:divBdr>
    </w:div>
    <w:div w:id="2027443974">
      <w:bodyDiv w:val="1"/>
      <w:marLeft w:val="0"/>
      <w:marRight w:val="0"/>
      <w:marTop w:val="0"/>
      <w:marBottom w:val="0"/>
      <w:divBdr>
        <w:top w:val="none" w:sz="0" w:space="0" w:color="auto"/>
        <w:left w:val="none" w:sz="0" w:space="0" w:color="auto"/>
        <w:bottom w:val="none" w:sz="0" w:space="0" w:color="auto"/>
        <w:right w:val="none" w:sz="0" w:space="0" w:color="auto"/>
      </w:divBdr>
    </w:div>
    <w:div w:id="213602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kerryexpress.com/en/abou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EB697-B419-49BF-92A0-50E379CC3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5</Pages>
  <Words>647</Words>
  <Characters>3693</Characters>
  <Application>Microsoft Office Word</Application>
  <DocSecurity>0</DocSecurity>
  <Lines>30</Lines>
  <Paragraphs>8</Paragraphs>
  <ScaleCrop>false</ScaleCrop>
  <Company>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Emilie</dc:creator>
  <cp:keywords/>
  <dc:description/>
  <cp:lastModifiedBy>Emilie MY Chan [HK-Express]</cp:lastModifiedBy>
  <cp:revision>48</cp:revision>
  <cp:lastPrinted>2016-04-20T12:49:00Z</cp:lastPrinted>
  <dcterms:created xsi:type="dcterms:W3CDTF">2016-04-07T03:28:00Z</dcterms:created>
  <dcterms:modified xsi:type="dcterms:W3CDTF">2016-04-21T07:21:00Z</dcterms:modified>
</cp:coreProperties>
</file>