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15339"/>
        <w:docPartObj>
          <w:docPartGallery w:val="Cover Pages"/>
          <w:docPartUnique/>
        </w:docPartObj>
      </w:sdtPr>
      <w:sdtEndPr>
        <w:rPr>
          <w:kern w:val="36"/>
          <w:sz w:val="56"/>
          <w:lang w:eastAsia="en-IE"/>
        </w:rPr>
      </w:sdtEndPr>
      <w:sdtContent>
        <w:p w:rsidR="008C0026" w:rsidRDefault="008C0026">
          <w:r w:rsidRPr="00E60F84">
            <w:rPr>
              <w:noProof/>
              <w:lang w:val="en-US"/>
            </w:rPr>
            <w:pict>
              <v:group id="_x0000_s1026" style="position:absolute;margin-left:334.55pt;margin-top:0;width:238.05pt;height:841.9pt;z-index:251660288;mso-width-percent:400;mso-height-percent:1000;mso-position-horizontal-relative:page;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56"/>
                            <w:szCs w:val="96"/>
                          </w:rPr>
                          <w:alias w:val="Year"/>
                          <w:id w:val="20015410"/>
                          <w:placeholder>
                            <w:docPart w:val="FF28449E8A2044E585FE9FED99C4093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8C0026" w:rsidRPr="008C0026" w:rsidRDefault="008C0026">
                            <w:pPr>
                              <w:pStyle w:val="NoSpacing"/>
                              <w:rPr>
                                <w:rFonts w:asciiTheme="majorHAnsi" w:eastAsiaTheme="majorEastAsia" w:hAnsiTheme="majorHAnsi" w:cstheme="majorBidi"/>
                                <w:b/>
                                <w:bCs/>
                                <w:color w:val="FFFFFF" w:themeColor="background1"/>
                                <w:sz w:val="56"/>
                                <w:szCs w:val="96"/>
                              </w:rPr>
                            </w:pPr>
                            <w:r w:rsidRPr="008C0026">
                              <w:rPr>
                                <w:rFonts w:asciiTheme="majorHAnsi" w:eastAsiaTheme="majorEastAsia" w:hAnsiTheme="majorHAnsi" w:cstheme="majorBidi"/>
                                <w:b/>
                                <w:bCs/>
                                <w:color w:val="FFFFFF" w:themeColor="background1"/>
                                <w:sz w:val="56"/>
                                <w:szCs w:val="96"/>
                              </w:rPr>
                              <w:t>Programming Fundamentals 2</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8C0026" w:rsidRPr="008C0026" w:rsidRDefault="008C0026">
                        <w:pPr>
                          <w:pStyle w:val="NoSpacing"/>
                          <w:spacing w:line="360" w:lineRule="auto"/>
                          <w:rPr>
                            <w:color w:val="FFFFFF" w:themeColor="background1"/>
                            <w:sz w:val="40"/>
                          </w:rPr>
                        </w:pPr>
                      </w:p>
                      <w:sdt>
                        <w:sdtPr>
                          <w:rPr>
                            <w:color w:val="FFFFFF" w:themeColor="background1"/>
                            <w:sz w:val="40"/>
                          </w:rPr>
                          <w:alias w:val="Company"/>
                          <w:id w:val="20015411"/>
                          <w:placeholder>
                            <w:docPart w:val="7921134077034888B98C4F81B7E442E0"/>
                          </w:placeholder>
                          <w:dataBinding w:prefixMappings="xmlns:ns0='http://schemas.openxmlformats.org/officeDocument/2006/extended-properties'" w:xpath="/ns0:Properties[1]/ns0:Company[1]" w:storeItemID="{6668398D-A668-4E3E-A5EB-62B293D839F1}"/>
                          <w:text/>
                        </w:sdtPr>
                        <w:sdtContent>
                          <w:p w:rsidR="008C0026" w:rsidRPr="008C0026" w:rsidRDefault="008C0026">
                            <w:pPr>
                              <w:pStyle w:val="NoSpacing"/>
                              <w:spacing w:line="360" w:lineRule="auto"/>
                              <w:rPr>
                                <w:color w:val="FFFFFF" w:themeColor="background1"/>
                                <w:sz w:val="40"/>
                              </w:rPr>
                            </w:pPr>
                            <w:r w:rsidRPr="008C0026">
                              <w:rPr>
                                <w:color w:val="FFFFFF" w:themeColor="background1"/>
                                <w:sz w:val="40"/>
                              </w:rPr>
                              <w:t>Danny O’Leary,</w:t>
                            </w:r>
                            <w:r>
                              <w:rPr>
                                <w:color w:val="FFFFFF" w:themeColor="background1"/>
                                <w:sz w:val="40"/>
                              </w:rPr>
                              <w:t xml:space="preserve">    </w:t>
                            </w:r>
                            <w:r w:rsidRPr="008C0026">
                              <w:rPr>
                                <w:color w:val="FFFFFF" w:themeColor="background1"/>
                                <w:sz w:val="40"/>
                              </w:rPr>
                              <w:t xml:space="preserve"> Daniel Ivers, </w:t>
                            </w:r>
                            <w:r>
                              <w:rPr>
                                <w:color w:val="FFFFFF" w:themeColor="background1"/>
                                <w:sz w:val="40"/>
                              </w:rPr>
                              <w:t xml:space="preserve">          </w:t>
                            </w:r>
                            <w:r w:rsidRPr="008C0026">
                              <w:rPr>
                                <w:color w:val="FFFFFF" w:themeColor="background1"/>
                                <w:sz w:val="40"/>
                              </w:rPr>
                              <w:t xml:space="preserve">Jamie Doyle, </w:t>
                            </w:r>
                            <w:r>
                              <w:rPr>
                                <w:color w:val="FFFFFF" w:themeColor="background1"/>
                                <w:sz w:val="40"/>
                              </w:rPr>
                              <w:t xml:space="preserve">         </w:t>
                            </w:r>
                            <w:r w:rsidRPr="008C0026">
                              <w:rPr>
                                <w:color w:val="FFFFFF" w:themeColor="background1"/>
                                <w:sz w:val="40"/>
                              </w:rPr>
                              <w:t>Adam O’Reilly</w:t>
                            </w:r>
                          </w:p>
                        </w:sdtContent>
                      </w:sdt>
                      <w:p w:rsidR="008C0026" w:rsidRPr="008C0026" w:rsidRDefault="008C0026">
                        <w:pPr>
                          <w:pStyle w:val="NoSpacing"/>
                          <w:spacing w:line="360" w:lineRule="auto"/>
                          <w:rPr>
                            <w:color w:val="FFFFFF" w:themeColor="background1"/>
                            <w:sz w:val="40"/>
                          </w:rPr>
                        </w:pPr>
                        <w:r>
                          <w:rPr>
                            <w:color w:val="FFFFFF" w:themeColor="background1"/>
                            <w:sz w:val="40"/>
                          </w:rPr>
                          <w:t>2</w:t>
                        </w:r>
                        <w:r w:rsidRPr="008C0026">
                          <w:rPr>
                            <w:color w:val="FFFFFF" w:themeColor="background1"/>
                            <w:sz w:val="40"/>
                            <w:vertAlign w:val="superscript"/>
                          </w:rPr>
                          <w:t>nd</w:t>
                        </w:r>
                        <w:r>
                          <w:rPr>
                            <w:color w:val="FFFFFF" w:themeColor="background1"/>
                            <w:sz w:val="40"/>
                          </w:rPr>
                          <w:t xml:space="preserve"> – 8</w:t>
                        </w:r>
                        <w:r w:rsidRPr="008C0026">
                          <w:rPr>
                            <w:color w:val="FFFFFF" w:themeColor="background1"/>
                            <w:sz w:val="40"/>
                            <w:vertAlign w:val="superscript"/>
                          </w:rPr>
                          <w:t>th</w:t>
                        </w:r>
                        <w:r>
                          <w:rPr>
                            <w:color w:val="FFFFFF" w:themeColor="background1"/>
                            <w:sz w:val="40"/>
                          </w:rPr>
                          <w:t xml:space="preserve"> March</w:t>
                        </w:r>
                      </w:p>
                    </w:txbxContent>
                  </v:textbox>
                </v:rect>
                <w10:wrap anchorx="page" anchory="page"/>
              </v:group>
            </w:pict>
          </w:r>
        </w:p>
        <w:p w:rsidR="008C0026" w:rsidRDefault="008C0026">
          <w:pPr>
            <w:rPr>
              <w:kern w:val="36"/>
              <w:sz w:val="56"/>
              <w:lang w:eastAsia="en-IE"/>
            </w:rPr>
          </w:pPr>
          <w:r w:rsidRPr="00E60F84">
            <w:rPr>
              <w:noProof/>
              <w:lang w:val="en-US"/>
            </w:rPr>
            <w:pict>
              <v:rect id="_x0000_s1032" style="position:absolute;margin-left:17.35pt;margin-top:233.75pt;width:534.7pt;height:41.05pt;z-index:251662336;mso-width-percent:900;mso-height-percent:73;mso-position-horizontal-relative:page;mso-position-vertical-relative:page;mso-width-percent:900;mso-height-percent:73;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56"/>
                          <w:szCs w:val="72"/>
                        </w:rPr>
                        <w:alias w:val="Title"/>
                        <w:id w:val="20015412"/>
                        <w:placeholder>
                          <w:docPart w:val="84A98572A893424D96FA110003AF34E0"/>
                        </w:placeholder>
                        <w:dataBinding w:prefixMappings="xmlns:ns0='http://schemas.openxmlformats.org/package/2006/metadata/core-properties' xmlns:ns1='http://purl.org/dc/elements/1.1/'" w:xpath="/ns0:coreProperties[1]/ns1:title[1]" w:storeItemID="{6C3C8BC8-F283-45AE-878A-BAB7291924A1}"/>
                        <w:text/>
                      </w:sdtPr>
                      <w:sdtContent>
                        <w:p w:rsidR="008C0026" w:rsidRPr="008C0026" w:rsidRDefault="008C0026">
                          <w:pPr>
                            <w:pStyle w:val="NoSpacing"/>
                            <w:jc w:val="right"/>
                            <w:rPr>
                              <w:rFonts w:asciiTheme="majorHAnsi" w:eastAsiaTheme="majorEastAsia" w:hAnsiTheme="majorHAnsi" w:cstheme="majorBidi"/>
                              <w:color w:val="FFFFFF" w:themeColor="background1"/>
                              <w:sz w:val="56"/>
                              <w:szCs w:val="72"/>
                            </w:rPr>
                          </w:pPr>
                          <w:r w:rsidRPr="008C0026">
                            <w:rPr>
                              <w:rFonts w:asciiTheme="majorHAnsi" w:eastAsiaTheme="majorEastAsia" w:hAnsiTheme="majorHAnsi" w:cstheme="majorBidi"/>
                              <w:color w:val="FFFFFF" w:themeColor="background1"/>
                              <w:sz w:val="56"/>
                              <w:szCs w:val="72"/>
                            </w:rPr>
                            <w:t>Week 1 of PBL Assignment - Timesheet</w:t>
                          </w:r>
                        </w:p>
                      </w:sdtContent>
                    </w:sdt>
                  </w:txbxContent>
                </v:textbox>
                <w10:wrap anchorx="page" anchory="page"/>
              </v:rect>
            </w:pict>
          </w:r>
          <w:r>
            <w:rPr>
              <w:noProof/>
              <w:lang w:eastAsia="en-IE"/>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tretch>
                          <a:fillRect/>
                        </a:stretch>
                      </pic:blipFill>
                      <pic:spPr>
                        <a:xfrm>
                          <a:off x="0" y="0"/>
                          <a:ext cx="5577840" cy="3706967"/>
                        </a:xfrm>
                        <a:prstGeom prst="rect">
                          <a:avLst/>
                        </a:prstGeom>
                        <a:ln w="12700">
                          <a:solidFill>
                            <a:schemeClr val="bg1"/>
                          </a:solidFill>
                        </a:ln>
                      </pic:spPr>
                    </pic:pic>
                  </a:graphicData>
                </a:graphic>
              </wp:anchor>
            </w:drawing>
          </w:r>
          <w:r>
            <w:rPr>
              <w:kern w:val="36"/>
              <w:sz w:val="56"/>
              <w:lang w:eastAsia="en-IE"/>
            </w:rPr>
            <w:br w:type="page"/>
          </w:r>
        </w:p>
      </w:sdtContent>
    </w:sdt>
    <w:p w:rsidR="00013BDB" w:rsidRDefault="00013BDB" w:rsidP="00013BDB">
      <w:pPr>
        <w:pStyle w:val="NoSpacing"/>
        <w:rPr>
          <w:b/>
          <w:sz w:val="36"/>
        </w:rPr>
      </w:pPr>
      <w:r w:rsidRPr="00013BDB">
        <w:rPr>
          <w:b/>
          <w:sz w:val="36"/>
        </w:rPr>
        <w:lastRenderedPageBreak/>
        <w:t xml:space="preserve">What needed to be done? </w:t>
      </w:r>
      <w:r>
        <w:rPr>
          <w:b/>
          <w:sz w:val="36"/>
        </w:rPr>
        <w:t xml:space="preserve"> </w:t>
      </w:r>
    </w:p>
    <w:p w:rsidR="008C0026" w:rsidRDefault="00013BDB" w:rsidP="00013BDB">
      <w:pPr>
        <w:pStyle w:val="NoSpacing"/>
        <w:numPr>
          <w:ilvl w:val="0"/>
          <w:numId w:val="4"/>
        </w:numPr>
        <w:rPr>
          <w:sz w:val="36"/>
        </w:rPr>
      </w:pPr>
      <w:r>
        <w:rPr>
          <w:sz w:val="36"/>
        </w:rPr>
        <w:t>Team roles had to be decided</w:t>
      </w:r>
    </w:p>
    <w:p w:rsidR="00754436" w:rsidRDefault="00754436" w:rsidP="00013BDB">
      <w:pPr>
        <w:pStyle w:val="NoSpacing"/>
        <w:numPr>
          <w:ilvl w:val="0"/>
          <w:numId w:val="4"/>
        </w:numPr>
        <w:rPr>
          <w:sz w:val="36"/>
        </w:rPr>
      </w:pPr>
      <w:r>
        <w:rPr>
          <w:sz w:val="36"/>
        </w:rPr>
        <w:t>Assign a day and time for meetings</w:t>
      </w:r>
    </w:p>
    <w:p w:rsidR="00013BDB" w:rsidRDefault="00013BDB" w:rsidP="00013BDB">
      <w:pPr>
        <w:pStyle w:val="NoSpacing"/>
        <w:numPr>
          <w:ilvl w:val="0"/>
          <w:numId w:val="4"/>
        </w:numPr>
        <w:rPr>
          <w:sz w:val="36"/>
        </w:rPr>
      </w:pPr>
      <w:r>
        <w:rPr>
          <w:sz w:val="36"/>
        </w:rPr>
        <w:t xml:space="preserve">Generate ideas on how to tackle assignment </w:t>
      </w:r>
    </w:p>
    <w:p w:rsidR="00013BDB" w:rsidRDefault="00013BDB" w:rsidP="00013BDB">
      <w:pPr>
        <w:pStyle w:val="NoSpacing"/>
        <w:numPr>
          <w:ilvl w:val="0"/>
          <w:numId w:val="4"/>
        </w:numPr>
        <w:rPr>
          <w:sz w:val="36"/>
        </w:rPr>
      </w:pPr>
      <w:r>
        <w:rPr>
          <w:sz w:val="36"/>
        </w:rPr>
        <w:t xml:space="preserve">Come up with possible classes needed </w:t>
      </w:r>
    </w:p>
    <w:p w:rsidR="00013BDB" w:rsidRDefault="00013BDB" w:rsidP="00013BDB">
      <w:pPr>
        <w:pStyle w:val="NoSpacing"/>
        <w:numPr>
          <w:ilvl w:val="0"/>
          <w:numId w:val="4"/>
        </w:numPr>
        <w:rPr>
          <w:sz w:val="36"/>
        </w:rPr>
      </w:pPr>
      <w:r>
        <w:rPr>
          <w:sz w:val="36"/>
        </w:rPr>
        <w:t xml:space="preserve">Research possible GUI’s </w:t>
      </w:r>
    </w:p>
    <w:p w:rsidR="00013BDB" w:rsidRDefault="00013BDB" w:rsidP="00013BDB">
      <w:pPr>
        <w:pStyle w:val="NoSpacing"/>
        <w:rPr>
          <w:sz w:val="36"/>
        </w:rPr>
      </w:pPr>
    </w:p>
    <w:p w:rsidR="00013BDB" w:rsidRDefault="00013BDB" w:rsidP="00013BDB">
      <w:pPr>
        <w:pStyle w:val="NoSpacing"/>
        <w:numPr>
          <w:ilvl w:val="0"/>
          <w:numId w:val="5"/>
        </w:numPr>
        <w:rPr>
          <w:b/>
          <w:sz w:val="36"/>
        </w:rPr>
      </w:pPr>
      <w:r>
        <w:rPr>
          <w:b/>
          <w:sz w:val="36"/>
        </w:rPr>
        <w:t>Team Roles</w:t>
      </w:r>
    </w:p>
    <w:p w:rsidR="00013BDB" w:rsidRDefault="00013BDB" w:rsidP="00013BDB">
      <w:pPr>
        <w:pStyle w:val="NoSpacing"/>
        <w:numPr>
          <w:ilvl w:val="0"/>
          <w:numId w:val="6"/>
        </w:numPr>
        <w:rPr>
          <w:sz w:val="36"/>
        </w:rPr>
      </w:pPr>
      <w:r>
        <w:rPr>
          <w:sz w:val="36"/>
        </w:rPr>
        <w:t>Daniel was chosen to be the main record keeper.</w:t>
      </w:r>
      <w:r w:rsidR="00754436">
        <w:rPr>
          <w:sz w:val="36"/>
        </w:rPr>
        <w:t xml:space="preserve"> But other team member agreed to take this role from time to time</w:t>
      </w:r>
    </w:p>
    <w:p w:rsidR="00013BDB" w:rsidRDefault="00754436" w:rsidP="00013BDB">
      <w:pPr>
        <w:pStyle w:val="NoSpacing"/>
        <w:numPr>
          <w:ilvl w:val="0"/>
          <w:numId w:val="6"/>
        </w:numPr>
        <w:rPr>
          <w:sz w:val="36"/>
        </w:rPr>
      </w:pPr>
      <w:r>
        <w:rPr>
          <w:sz w:val="36"/>
        </w:rPr>
        <w:t xml:space="preserve">Jamie was chosen to be the first discussion leader at the first meeting, and this would alternate afterwards. </w:t>
      </w:r>
    </w:p>
    <w:p w:rsidR="00754436" w:rsidRDefault="00754436" w:rsidP="00754436">
      <w:pPr>
        <w:pStyle w:val="NoSpacing"/>
        <w:rPr>
          <w:b/>
          <w:sz w:val="36"/>
        </w:rPr>
      </w:pPr>
    </w:p>
    <w:p w:rsidR="00754436" w:rsidRPr="00754436" w:rsidRDefault="00754436" w:rsidP="00754436">
      <w:pPr>
        <w:pStyle w:val="NoSpacing"/>
        <w:numPr>
          <w:ilvl w:val="0"/>
          <w:numId w:val="5"/>
        </w:numPr>
        <w:rPr>
          <w:sz w:val="36"/>
        </w:rPr>
      </w:pPr>
      <w:r>
        <w:rPr>
          <w:b/>
          <w:sz w:val="36"/>
        </w:rPr>
        <w:t>Meeting allocation</w:t>
      </w:r>
    </w:p>
    <w:p w:rsidR="00754436" w:rsidRDefault="00754436" w:rsidP="00754436">
      <w:pPr>
        <w:pStyle w:val="NoSpacing"/>
        <w:numPr>
          <w:ilvl w:val="0"/>
          <w:numId w:val="7"/>
        </w:numPr>
        <w:rPr>
          <w:sz w:val="36"/>
        </w:rPr>
      </w:pPr>
      <w:r>
        <w:rPr>
          <w:sz w:val="36"/>
        </w:rPr>
        <w:t xml:space="preserve">We decided that 9:15 on Wednesday mornings would be our official meeting day. But if we could fit in spare time, we would use it to meet up and discuss the assignment. </w:t>
      </w:r>
    </w:p>
    <w:p w:rsidR="00754436" w:rsidRDefault="00754436" w:rsidP="00754436">
      <w:pPr>
        <w:pStyle w:val="NoSpacing"/>
        <w:rPr>
          <w:sz w:val="36"/>
        </w:rPr>
      </w:pPr>
    </w:p>
    <w:p w:rsidR="00754436" w:rsidRPr="00754436" w:rsidRDefault="00754436" w:rsidP="00754436">
      <w:pPr>
        <w:pStyle w:val="NoSpacing"/>
        <w:numPr>
          <w:ilvl w:val="0"/>
          <w:numId w:val="5"/>
        </w:numPr>
        <w:rPr>
          <w:sz w:val="36"/>
        </w:rPr>
      </w:pPr>
      <w:r>
        <w:rPr>
          <w:b/>
          <w:sz w:val="36"/>
        </w:rPr>
        <w:t xml:space="preserve">Ideas on Assignment </w:t>
      </w:r>
    </w:p>
    <w:p w:rsidR="00754436" w:rsidRDefault="00754436" w:rsidP="00754436">
      <w:pPr>
        <w:pStyle w:val="NoSpacing"/>
        <w:numPr>
          <w:ilvl w:val="0"/>
          <w:numId w:val="7"/>
        </w:numPr>
        <w:rPr>
          <w:sz w:val="36"/>
        </w:rPr>
      </w:pPr>
      <w:r>
        <w:rPr>
          <w:sz w:val="36"/>
        </w:rPr>
        <w:t>We decided to work on this straight away and come up with as many early possible ideas that we could think of. Adam came up with really useful ideas on how to use the random number generators effectively.</w:t>
      </w:r>
    </w:p>
    <w:p w:rsidR="00754436" w:rsidRDefault="00754436" w:rsidP="00754436">
      <w:pPr>
        <w:pStyle w:val="NoSpacing"/>
        <w:rPr>
          <w:sz w:val="36"/>
        </w:rPr>
      </w:pPr>
    </w:p>
    <w:p w:rsidR="00754436" w:rsidRDefault="00754436" w:rsidP="00754436">
      <w:pPr>
        <w:pStyle w:val="NoSpacing"/>
        <w:rPr>
          <w:sz w:val="36"/>
        </w:rPr>
      </w:pPr>
    </w:p>
    <w:p w:rsidR="00754436" w:rsidRDefault="00754436" w:rsidP="00754436">
      <w:pPr>
        <w:pStyle w:val="NoSpacing"/>
        <w:rPr>
          <w:sz w:val="36"/>
        </w:rPr>
      </w:pPr>
    </w:p>
    <w:p w:rsidR="00754436" w:rsidRDefault="00754436" w:rsidP="00754436">
      <w:pPr>
        <w:pStyle w:val="NoSpacing"/>
        <w:rPr>
          <w:sz w:val="36"/>
        </w:rPr>
      </w:pPr>
    </w:p>
    <w:p w:rsidR="00754436" w:rsidRPr="00754436" w:rsidRDefault="00754436" w:rsidP="00754436">
      <w:pPr>
        <w:pStyle w:val="NoSpacing"/>
        <w:numPr>
          <w:ilvl w:val="0"/>
          <w:numId w:val="5"/>
        </w:numPr>
        <w:rPr>
          <w:sz w:val="36"/>
        </w:rPr>
      </w:pPr>
      <w:r>
        <w:rPr>
          <w:b/>
          <w:sz w:val="36"/>
        </w:rPr>
        <w:lastRenderedPageBreak/>
        <w:t>Classes needed</w:t>
      </w:r>
    </w:p>
    <w:p w:rsidR="00754436" w:rsidRDefault="00754436" w:rsidP="00754436">
      <w:pPr>
        <w:pStyle w:val="NoSpacing"/>
        <w:numPr>
          <w:ilvl w:val="0"/>
          <w:numId w:val="7"/>
        </w:numPr>
        <w:rPr>
          <w:sz w:val="36"/>
        </w:rPr>
      </w:pPr>
      <w:r>
        <w:rPr>
          <w:sz w:val="36"/>
        </w:rPr>
        <w:t>We all pitched in on the possible classes that we needed</w:t>
      </w:r>
      <w:r w:rsidR="0038078E">
        <w:rPr>
          <w:sz w:val="36"/>
        </w:rPr>
        <w:t xml:space="preserve"> and what was potentially needed inside each one. We also agreed on a suitable naming convention for each class.</w:t>
      </w:r>
    </w:p>
    <w:p w:rsidR="0038078E" w:rsidRDefault="0038078E" w:rsidP="0038078E">
      <w:pPr>
        <w:pStyle w:val="NoSpacing"/>
        <w:rPr>
          <w:sz w:val="36"/>
        </w:rPr>
      </w:pPr>
    </w:p>
    <w:p w:rsidR="0038078E" w:rsidRPr="0038078E" w:rsidRDefault="0038078E" w:rsidP="0038078E">
      <w:pPr>
        <w:pStyle w:val="NoSpacing"/>
        <w:numPr>
          <w:ilvl w:val="0"/>
          <w:numId w:val="5"/>
        </w:numPr>
        <w:rPr>
          <w:sz w:val="36"/>
        </w:rPr>
      </w:pPr>
      <w:r>
        <w:rPr>
          <w:b/>
          <w:sz w:val="36"/>
        </w:rPr>
        <w:t>GUI’s</w:t>
      </w:r>
    </w:p>
    <w:p w:rsidR="0038078E" w:rsidRPr="0038078E" w:rsidRDefault="0038078E" w:rsidP="0038078E">
      <w:pPr>
        <w:pStyle w:val="NoSpacing"/>
        <w:numPr>
          <w:ilvl w:val="0"/>
          <w:numId w:val="7"/>
        </w:numPr>
        <w:rPr>
          <w:sz w:val="36"/>
        </w:rPr>
      </w:pPr>
      <w:r>
        <w:rPr>
          <w:sz w:val="36"/>
        </w:rPr>
        <w:t xml:space="preserve">We all took to the internet, to see if we could implement a GUI into the assignment, research didn’t go well as it looked complicated and out of our time frame. We all agreed to get the bulk of the assignment out of the way first, and if there was time left near the deadline we would see if we could add one in. </w:t>
      </w:r>
    </w:p>
    <w:p w:rsidR="008C0026" w:rsidRPr="008C0026" w:rsidRDefault="008C0026" w:rsidP="008C0026">
      <w:pPr>
        <w:pStyle w:val="NoSpacing"/>
        <w:rPr>
          <w:sz w:val="28"/>
        </w:rPr>
      </w:pPr>
    </w:p>
    <w:p w:rsidR="008C0026" w:rsidRPr="008C0026" w:rsidRDefault="008C0026" w:rsidP="008C0026">
      <w:pPr>
        <w:pStyle w:val="NoSpacing"/>
        <w:rPr>
          <w:sz w:val="28"/>
        </w:rPr>
      </w:pPr>
    </w:p>
    <w:p w:rsidR="008C0026" w:rsidRPr="008C0026" w:rsidRDefault="008C0026" w:rsidP="008C0026">
      <w:pPr>
        <w:pStyle w:val="NoSpacing"/>
        <w:rPr>
          <w:sz w:val="28"/>
        </w:rPr>
      </w:pPr>
    </w:p>
    <w:p w:rsidR="002713FC" w:rsidRPr="008C0026" w:rsidRDefault="002713FC" w:rsidP="008C0026">
      <w:pPr>
        <w:pStyle w:val="NoSpacing"/>
        <w:rPr>
          <w:sz w:val="28"/>
        </w:rPr>
      </w:pPr>
    </w:p>
    <w:sectPr w:rsidR="002713FC" w:rsidRPr="008C0026" w:rsidSect="00013BDB">
      <w:pgSz w:w="11906" w:h="16838"/>
      <w:pgMar w:top="1440" w:right="1440" w:bottom="1440" w:left="1440" w:header="708" w:footer="708" w:gutter="0"/>
      <w:pgBorders w:offsetFrom="page">
        <w:top w:val="thinThickThinLargeGap" w:sz="24" w:space="24" w:color="C2D69B" w:themeColor="accent3" w:themeTint="99"/>
        <w:left w:val="thinThickThinLargeGap" w:sz="24" w:space="24" w:color="C2D69B" w:themeColor="accent3" w:themeTint="99"/>
        <w:bottom w:val="thinThickThinLargeGap" w:sz="24" w:space="24" w:color="C2D69B" w:themeColor="accent3" w:themeTint="99"/>
        <w:right w:val="thinThickThinLargeGap" w:sz="24" w:space="24" w:color="C2D69B" w:themeColor="accent3" w:themeTint="99"/>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92A4B"/>
    <w:multiLevelType w:val="hybridMultilevel"/>
    <w:tmpl w:val="72A23E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37376775"/>
    <w:multiLevelType w:val="hybridMultilevel"/>
    <w:tmpl w:val="91749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D9411E5"/>
    <w:multiLevelType w:val="hybridMultilevel"/>
    <w:tmpl w:val="746CE9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C3B4229"/>
    <w:multiLevelType w:val="hybridMultilevel"/>
    <w:tmpl w:val="E0800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576598D"/>
    <w:multiLevelType w:val="hybridMultilevel"/>
    <w:tmpl w:val="74EE3A7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730960C4"/>
    <w:multiLevelType w:val="hybridMultilevel"/>
    <w:tmpl w:val="C0EA6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7BB11846"/>
    <w:multiLevelType w:val="hybridMultilevel"/>
    <w:tmpl w:val="0A1E97B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drawingGridHorizontalSpacing w:val="110"/>
  <w:displayHorizontalDrawingGridEvery w:val="2"/>
  <w:characterSpacingControl w:val="doNotCompress"/>
  <w:compat/>
  <w:rsids>
    <w:rsidRoot w:val="008C0026"/>
    <w:rsid w:val="00013BDB"/>
    <w:rsid w:val="002713FC"/>
    <w:rsid w:val="002E657B"/>
    <w:rsid w:val="0038078E"/>
    <w:rsid w:val="00754436"/>
    <w:rsid w:val="008B22D5"/>
    <w:rsid w:val="008C0026"/>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FC"/>
  </w:style>
  <w:style w:type="paragraph" w:styleId="Heading1">
    <w:name w:val="heading 1"/>
    <w:basedOn w:val="Normal"/>
    <w:link w:val="Heading1Char"/>
    <w:uiPriority w:val="9"/>
    <w:qFormat/>
    <w:rsid w:val="008C00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8C0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026"/>
    <w:pPr>
      <w:spacing w:after="0" w:line="240" w:lineRule="auto"/>
    </w:pPr>
  </w:style>
  <w:style w:type="character" w:customStyle="1" w:styleId="Heading1Char">
    <w:name w:val="Heading 1 Char"/>
    <w:basedOn w:val="DefaultParagraphFont"/>
    <w:link w:val="Heading1"/>
    <w:uiPriority w:val="9"/>
    <w:rsid w:val="008C0026"/>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semiHidden/>
    <w:rsid w:val="008C0026"/>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8C0026"/>
  </w:style>
  <w:style w:type="paragraph" w:styleId="BalloonText">
    <w:name w:val="Balloon Text"/>
    <w:basedOn w:val="Normal"/>
    <w:link w:val="BalloonTextChar"/>
    <w:uiPriority w:val="99"/>
    <w:semiHidden/>
    <w:unhideWhenUsed/>
    <w:rsid w:val="008C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7122709">
      <w:bodyDiv w:val="1"/>
      <w:marLeft w:val="0"/>
      <w:marRight w:val="0"/>
      <w:marTop w:val="0"/>
      <w:marBottom w:val="0"/>
      <w:divBdr>
        <w:top w:val="none" w:sz="0" w:space="0" w:color="auto"/>
        <w:left w:val="none" w:sz="0" w:space="0" w:color="auto"/>
        <w:bottom w:val="none" w:sz="0" w:space="0" w:color="auto"/>
        <w:right w:val="none" w:sz="0" w:space="0" w:color="auto"/>
      </w:divBdr>
    </w:div>
    <w:div w:id="18170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A98572A893424D96FA110003AF34E0"/>
        <w:category>
          <w:name w:val="General"/>
          <w:gallery w:val="placeholder"/>
        </w:category>
        <w:types>
          <w:type w:val="bbPlcHdr"/>
        </w:types>
        <w:behaviors>
          <w:behavior w:val="content"/>
        </w:behaviors>
        <w:guid w:val="{918A29B6-C554-43A8-B16F-87C810BD4E1B}"/>
      </w:docPartPr>
      <w:docPartBody>
        <w:p w:rsidR="00000000" w:rsidRDefault="006C4CD0" w:rsidP="006C4CD0">
          <w:pPr>
            <w:pStyle w:val="84A98572A893424D96FA110003AF34E0"/>
          </w:pPr>
          <w:r>
            <w:rPr>
              <w:rFonts w:asciiTheme="majorHAnsi" w:eastAsiaTheme="majorEastAsia" w:hAnsiTheme="majorHAnsi" w:cstheme="majorBidi"/>
              <w:color w:val="FFFFFF" w:themeColor="background1"/>
              <w:sz w:val="72"/>
              <w:szCs w:val="72"/>
            </w:rPr>
            <w:t>[Type the document title]</w:t>
          </w:r>
        </w:p>
      </w:docPartBody>
    </w:docPart>
    <w:docPart>
      <w:docPartPr>
        <w:name w:val="FF28449E8A2044E585FE9FED99C4093A"/>
        <w:category>
          <w:name w:val="General"/>
          <w:gallery w:val="placeholder"/>
        </w:category>
        <w:types>
          <w:type w:val="bbPlcHdr"/>
        </w:types>
        <w:behaviors>
          <w:behavior w:val="content"/>
        </w:behaviors>
        <w:guid w:val="{BB6E1B3B-10C2-40CC-A10C-6C229D6445E5}"/>
      </w:docPartPr>
      <w:docPartBody>
        <w:p w:rsidR="00000000" w:rsidRDefault="006C4CD0" w:rsidP="006C4CD0">
          <w:pPr>
            <w:pStyle w:val="FF28449E8A2044E585FE9FED99C4093A"/>
          </w:pPr>
          <w:r>
            <w:rPr>
              <w:rFonts w:asciiTheme="majorHAnsi" w:eastAsiaTheme="majorEastAsia" w:hAnsiTheme="majorHAnsi" w:cstheme="majorBidi"/>
              <w:b/>
              <w:bCs/>
              <w:color w:val="FFFFFF" w:themeColor="background1"/>
              <w:sz w:val="96"/>
              <w:szCs w:val="96"/>
            </w:rPr>
            <w:t>[Year]</w:t>
          </w:r>
        </w:p>
      </w:docPartBody>
    </w:docPart>
    <w:docPart>
      <w:docPartPr>
        <w:name w:val="7921134077034888B98C4F81B7E442E0"/>
        <w:category>
          <w:name w:val="General"/>
          <w:gallery w:val="placeholder"/>
        </w:category>
        <w:types>
          <w:type w:val="bbPlcHdr"/>
        </w:types>
        <w:behaviors>
          <w:behavior w:val="content"/>
        </w:behaviors>
        <w:guid w:val="{F845D02C-3FAA-4B02-B452-8D83BE368E9F}"/>
      </w:docPartPr>
      <w:docPartBody>
        <w:p w:rsidR="00000000" w:rsidRDefault="006C4CD0" w:rsidP="006C4CD0">
          <w:pPr>
            <w:pStyle w:val="7921134077034888B98C4F81B7E442E0"/>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CD0"/>
    <w:rsid w:val="00230E3E"/>
    <w:rsid w:val="006C4CD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98572A893424D96FA110003AF34E0">
    <w:name w:val="84A98572A893424D96FA110003AF34E0"/>
    <w:rsid w:val="006C4CD0"/>
  </w:style>
  <w:style w:type="paragraph" w:customStyle="1" w:styleId="FF28449E8A2044E585FE9FED99C4093A">
    <w:name w:val="FF28449E8A2044E585FE9FED99C4093A"/>
    <w:rsid w:val="006C4CD0"/>
  </w:style>
  <w:style w:type="paragraph" w:customStyle="1" w:styleId="D2FCB5A178D34E17BC91E0EEB7764E9C">
    <w:name w:val="D2FCB5A178D34E17BC91E0EEB7764E9C"/>
    <w:rsid w:val="006C4CD0"/>
  </w:style>
  <w:style w:type="paragraph" w:customStyle="1" w:styleId="7921134077034888B98C4F81B7E442E0">
    <w:name w:val="7921134077034888B98C4F81B7E442E0"/>
    <w:rsid w:val="006C4CD0"/>
  </w:style>
  <w:style w:type="paragraph" w:customStyle="1" w:styleId="6D82E5322D644DB78316EF77C74A5F86">
    <w:name w:val="6D82E5322D644DB78316EF77C74A5F86"/>
    <w:rsid w:val="006C4C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Programming Fundamentals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8E597-FC1D-412A-9AA0-99C39D74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Danny O’Leary,     Daniel Ivers,           Jamie Doyle,          Adam O’Reilly</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of PBL Assignment - Timesheet</dc:title>
  <dc:creator>casey</dc:creator>
  <cp:lastModifiedBy>casey</cp:lastModifiedBy>
  <cp:revision>1</cp:revision>
  <dcterms:created xsi:type="dcterms:W3CDTF">2015-03-24T14:06:00Z</dcterms:created>
  <dcterms:modified xsi:type="dcterms:W3CDTF">2015-03-24T14:48:00Z</dcterms:modified>
</cp:coreProperties>
</file>