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907B22" w:rsidRPr="00907B22" w:rsidRDefault="00907B22" w:rsidP="00907B22">
      <w:pPr>
        <w:rPr>
          <w:rFonts w:ascii="Arial" w:hAnsi="Arial" w:cs="Arial"/>
        </w:rPr>
      </w:pPr>
      <w:r w:rsidRPr="00907B22">
        <w:rPr>
          <w:rFonts w:ascii="Arial" w:hAnsi="Arial" w:cs="Arial"/>
          <w:b/>
        </w:rPr>
        <w:t xml:space="preserve">RAZON SOCIAL: </w:t>
      </w:r>
      <w:r w:rsidRPr="00907B22">
        <w:rPr>
          <w:rFonts w:ascii="Arial" w:eastAsia="Times New Roman" w:hAnsi="Arial" w:cs="Arial"/>
          <w:bCs/>
          <w:caps/>
          <w:color w:val="333333"/>
          <w:kern w:val="36"/>
          <w:sz w:val="29"/>
          <w:szCs w:val="29"/>
          <w:lang w:eastAsia="es-CO"/>
        </w:rPr>
        <w:t>INSTITUTO COLOMBIANO DE BIENESTAR</w:t>
      </w:r>
      <w:r w:rsidRPr="00907B22">
        <w:rPr>
          <w:rFonts w:ascii="Arial" w:eastAsia="Times New Roman" w:hAnsi="Arial" w:cs="Arial"/>
          <w:b/>
          <w:bCs/>
          <w:caps/>
          <w:color w:val="333333"/>
          <w:kern w:val="36"/>
          <w:sz w:val="29"/>
          <w:szCs w:val="29"/>
          <w:lang w:eastAsia="es-CO"/>
        </w:rPr>
        <w:t xml:space="preserve"> </w:t>
      </w:r>
      <w:r w:rsidRPr="00907B22">
        <w:rPr>
          <w:rFonts w:ascii="Arial" w:eastAsia="Times New Roman" w:hAnsi="Arial" w:cs="Arial"/>
          <w:bCs/>
          <w:caps/>
          <w:color w:val="333333"/>
          <w:kern w:val="36"/>
          <w:sz w:val="29"/>
          <w:szCs w:val="29"/>
          <w:lang w:eastAsia="es-CO"/>
        </w:rPr>
        <w:t>FAMILIAR</w:t>
      </w:r>
    </w:p>
    <w:p w:rsidR="00907B22" w:rsidRPr="00907B22" w:rsidRDefault="00907B22" w:rsidP="00907B2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lang w:eastAsia="es-CO"/>
        </w:rPr>
      </w:pPr>
      <w:proofErr w:type="gramStart"/>
      <w:r w:rsidRPr="00907B22">
        <w:rPr>
          <w:rFonts w:ascii="Arial" w:eastAsia="Times New Roman" w:hAnsi="Arial" w:cs="Arial"/>
          <w:b/>
          <w:color w:val="333333"/>
          <w:lang w:eastAsia="es-CO"/>
        </w:rPr>
        <w:t>DIRECCION :</w:t>
      </w:r>
      <w:proofErr w:type="gramEnd"/>
      <w:r w:rsidRPr="00907B22">
        <w:rPr>
          <w:rFonts w:ascii="Arial" w:eastAsia="Times New Roman" w:hAnsi="Arial" w:cs="Arial"/>
          <w:b/>
          <w:color w:val="333333"/>
          <w:lang w:eastAsia="es-CO"/>
        </w:rPr>
        <w:t xml:space="preserve"> </w:t>
      </w:r>
      <w:r w:rsidRPr="00907B22">
        <w:rPr>
          <w:rFonts w:ascii="Arial" w:eastAsia="Times New Roman" w:hAnsi="Arial" w:cs="Arial"/>
          <w:color w:val="333333"/>
          <w:lang w:eastAsia="es-CO"/>
        </w:rPr>
        <w:t>Cl 5 A N Av13 E San Eduardo Cúcuta, Colombia</w:t>
      </w:r>
    </w:p>
    <w:p w:rsidR="00907B22" w:rsidRPr="00907B22" w:rsidRDefault="00907B22" w:rsidP="00907B22">
      <w:pPr>
        <w:shd w:val="clear" w:color="auto" w:fill="FFFFFF"/>
        <w:spacing w:after="90" w:line="240" w:lineRule="auto"/>
        <w:rPr>
          <w:rFonts w:ascii="Arial" w:eastAsia="Times New Roman" w:hAnsi="Arial" w:cs="Arial"/>
          <w:b/>
          <w:bCs/>
          <w:color w:val="FF9B0B"/>
          <w:sz w:val="20"/>
          <w:szCs w:val="20"/>
          <w:lang w:eastAsia="es-CO"/>
        </w:rPr>
      </w:pPr>
      <w:proofErr w:type="gramStart"/>
      <w:r w:rsidRPr="00907B22">
        <w:rPr>
          <w:rFonts w:ascii="Arial" w:eastAsia="Times New Roman" w:hAnsi="Arial" w:cs="Arial"/>
          <w:b/>
          <w:bCs/>
          <w:color w:val="FF9B0B"/>
          <w:sz w:val="20"/>
          <w:szCs w:val="20"/>
          <w:lang w:eastAsia="es-CO"/>
        </w:rPr>
        <w:t>entidades</w:t>
      </w:r>
      <w:proofErr w:type="gramEnd"/>
      <w:r w:rsidRPr="00907B22">
        <w:rPr>
          <w:rFonts w:ascii="Arial" w:eastAsia="Times New Roman" w:hAnsi="Arial" w:cs="Arial"/>
          <w:b/>
          <w:bCs/>
          <w:color w:val="FF9B0B"/>
          <w:sz w:val="20"/>
          <w:szCs w:val="20"/>
          <w:lang w:eastAsia="es-CO"/>
        </w:rPr>
        <w:t xml:space="preserve"> </w:t>
      </w:r>
      <w:proofErr w:type="spellStart"/>
      <w:r w:rsidRPr="00907B22">
        <w:rPr>
          <w:rFonts w:ascii="Arial" w:eastAsia="Times New Roman" w:hAnsi="Arial" w:cs="Arial"/>
          <w:b/>
          <w:bCs/>
          <w:color w:val="FF9B0B"/>
          <w:sz w:val="20"/>
          <w:szCs w:val="20"/>
          <w:lang w:eastAsia="es-CO"/>
        </w:rPr>
        <w:t>publicas</w:t>
      </w:r>
      <w:proofErr w:type="spellEnd"/>
      <w:r w:rsidRPr="00907B22">
        <w:rPr>
          <w:rFonts w:ascii="Arial" w:eastAsia="Times New Roman" w:hAnsi="Arial" w:cs="Arial"/>
          <w:b/>
          <w:bCs/>
          <w:color w:val="FF9B0B"/>
          <w:sz w:val="20"/>
          <w:szCs w:val="20"/>
          <w:lang w:eastAsia="es-CO"/>
        </w:rPr>
        <w:t xml:space="preserve"> y gubernamentales</w:t>
      </w:r>
    </w:p>
    <w:p w:rsidR="00907B22" w:rsidRPr="00907B22" w:rsidRDefault="00907B22" w:rsidP="00907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907B2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TELEFONO</w:t>
      </w:r>
      <w:proofErr w:type="gramStart"/>
      <w:r w:rsidRPr="00907B22">
        <w:rPr>
          <w:rFonts w:ascii="Arial" w:eastAsia="Times New Roman" w:hAnsi="Arial" w:cs="Arial"/>
          <w:bCs/>
          <w:color w:val="333333"/>
          <w:sz w:val="21"/>
          <w:szCs w:val="21"/>
          <w:lang w:eastAsia="es-CO"/>
        </w:rPr>
        <w:t>:  (</w:t>
      </w:r>
      <w:proofErr w:type="gramEnd"/>
      <w:r w:rsidRPr="00907B22">
        <w:rPr>
          <w:rFonts w:ascii="Arial" w:eastAsia="Times New Roman" w:hAnsi="Arial" w:cs="Arial"/>
          <w:bCs/>
          <w:color w:val="333333"/>
          <w:sz w:val="21"/>
          <w:szCs w:val="21"/>
          <w:lang w:eastAsia="es-CO"/>
        </w:rPr>
        <w:t>57) (7) 5771423</w:t>
      </w:r>
      <w:r w:rsidRPr="00907B22">
        <w:rPr>
          <w:rFonts w:ascii="Arial" w:eastAsia="Times New Roman" w:hAnsi="Arial" w:cs="Arial"/>
          <w:color w:val="333333"/>
          <w:sz w:val="24"/>
          <w:szCs w:val="24"/>
          <w:lang w:eastAsia="es-CO"/>
        </w:rPr>
        <w:br/>
      </w:r>
    </w:p>
    <w:p w:rsidR="00907B22" w:rsidRPr="00907B22" w:rsidRDefault="00907B22" w:rsidP="00907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07B2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PAGINA WEB: </w:t>
      </w:r>
      <w:hyperlink r:id="rId5" w:tgtFrame="_blank" w:tooltip="www.icbf.gov.co/portal/page/portal/PortalICBF" w:history="1">
        <w:r w:rsidRPr="00907B22">
          <w:rPr>
            <w:rFonts w:ascii="Arial" w:eastAsia="Times New Roman" w:hAnsi="Arial" w:cs="Arial"/>
            <w:color w:val="008CFF"/>
            <w:sz w:val="24"/>
            <w:szCs w:val="24"/>
            <w:lang w:eastAsia="es-CO"/>
          </w:rPr>
          <w:t>www.icbf.gov.co</w:t>
        </w:r>
      </w:hyperlink>
    </w:p>
    <w:p w:rsidR="000D5E4C" w:rsidRPr="000D5E4C" w:rsidRDefault="000D5E4C" w:rsidP="001856BC">
      <w:pPr>
        <w:pStyle w:val="Prrafodelista"/>
        <w:jc w:val="both"/>
        <w:rPr>
          <w:b/>
        </w:rPr>
      </w:pPr>
      <w:bookmarkStart w:id="0" w:name="_GoBack"/>
      <w:bookmarkEnd w:id="0"/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030C"/>
    <w:multiLevelType w:val="multilevel"/>
    <w:tmpl w:val="466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1856BC"/>
    <w:rsid w:val="002A634E"/>
    <w:rsid w:val="005D17E5"/>
    <w:rsid w:val="00907B22"/>
    <w:rsid w:val="00C3247E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7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07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linktext">
    <w:name w:val="link_text"/>
    <w:basedOn w:val="Fuentedeprrafopredeter"/>
    <w:rsid w:val="002A634E"/>
  </w:style>
  <w:style w:type="character" w:styleId="Textoennegrita">
    <w:name w:val="Strong"/>
    <w:basedOn w:val="Fuentedeprrafopredeter"/>
    <w:uiPriority w:val="22"/>
    <w:qFormat/>
    <w:rsid w:val="001856BC"/>
    <w:rPr>
      <w:b/>
      <w:bCs/>
    </w:rPr>
  </w:style>
  <w:style w:type="character" w:customStyle="1" w:styleId="category">
    <w:name w:val="category"/>
    <w:basedOn w:val="Fuentedeprrafopredeter"/>
    <w:rsid w:val="001856BC"/>
  </w:style>
  <w:style w:type="character" w:customStyle="1" w:styleId="tel">
    <w:name w:val="tel"/>
    <w:basedOn w:val="Fuentedeprrafopredeter"/>
    <w:rsid w:val="001856BC"/>
  </w:style>
  <w:style w:type="character" w:styleId="Hipervnculo">
    <w:name w:val="Hyperlink"/>
    <w:basedOn w:val="Fuentedeprrafopredeter"/>
    <w:uiPriority w:val="99"/>
    <w:semiHidden/>
    <w:unhideWhenUsed/>
    <w:rsid w:val="001856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7B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07B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phonemore">
    <w:name w:val="phonemore"/>
    <w:basedOn w:val="Fuentedeprrafopredeter"/>
    <w:rsid w:val="0090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6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bf.gov.co/portal/page/portal/PortalIC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2017-10-12T15:58:00Z</dcterms:created>
  <dcterms:modified xsi:type="dcterms:W3CDTF">2017-10-12T15:58:00Z</dcterms:modified>
</cp:coreProperties>
</file>