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4FEA1C64" w:rsidR="00F210C4" w:rsidRPr="00D57998" w:rsidRDefault="00191A82" w:rsidP="00AC398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CEGINOB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3AD453FD" w:rsidR="00F210C4" w:rsidRPr="00D57998" w:rsidRDefault="00AC3987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23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B2B800C" w:rsidR="008668C2" w:rsidRPr="00D57998" w:rsidRDefault="009F368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7042400" w14:textId="77777777" w:rsidR="00AC3987" w:rsidRDefault="00AC3987" w:rsidP="00ED2B57">
      <w:pPr>
        <w:rPr>
          <w:rFonts w:ascii="Arial" w:hAnsi="Arial" w:cs="Arial"/>
          <w:sz w:val="24"/>
          <w:szCs w:val="24"/>
        </w:rPr>
      </w:pPr>
    </w:p>
    <w:p w14:paraId="64E5D4A9" w14:textId="4FC5D8F8" w:rsidR="00AC3987" w:rsidRDefault="008168B4" w:rsidP="00ED2B57">
      <w:pPr>
        <w:rPr>
          <w:rFonts w:ascii="Arial" w:hAnsi="Arial" w:cs="Arial"/>
          <w:sz w:val="24"/>
          <w:szCs w:val="24"/>
        </w:rPr>
      </w:pPr>
      <w:r w:rsidRPr="008168B4">
        <w:rPr>
          <w:rFonts w:ascii="Arial" w:hAnsi="Arial" w:cs="Arial"/>
          <w:b/>
          <w:sz w:val="24"/>
          <w:szCs w:val="24"/>
        </w:rPr>
        <w:t>RAZON SOCIAL: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CLINICA CEGINOB LTDA</w:t>
      </w:r>
    </w:p>
    <w:p w14:paraId="26B3A8D4" w14:textId="79020862" w:rsidR="008168B4" w:rsidRDefault="008168B4" w:rsidP="00ED2B57">
      <w:pPr>
        <w:rPr>
          <w:rFonts w:ascii="Arial" w:hAnsi="Arial" w:cs="Arial"/>
          <w:sz w:val="24"/>
          <w:szCs w:val="24"/>
        </w:rPr>
      </w:pPr>
      <w:r w:rsidRPr="008168B4">
        <w:rPr>
          <w:rFonts w:ascii="Arial" w:hAnsi="Arial" w:cs="Arial"/>
          <w:sz w:val="24"/>
          <w:szCs w:val="24"/>
        </w:rPr>
        <w:br/>
      </w:r>
      <w:r w:rsidRPr="008168B4">
        <w:rPr>
          <w:rFonts w:ascii="Arial" w:hAnsi="Arial" w:cs="Arial"/>
          <w:b/>
          <w:bCs/>
          <w:sz w:val="24"/>
          <w:szCs w:val="24"/>
        </w:rPr>
        <w:t>Dirección</w:t>
      </w:r>
      <w:r w:rsidRPr="008168B4">
        <w:rPr>
          <w:rFonts w:ascii="Arial" w:hAnsi="Arial" w:cs="Arial"/>
          <w:sz w:val="24"/>
          <w:szCs w:val="24"/>
        </w:rPr>
        <w:t>: Av1 15-92 La Playa</w:t>
      </w:r>
      <w:r w:rsidRPr="008168B4">
        <w:rPr>
          <w:rFonts w:ascii="Arial" w:hAnsi="Arial" w:cs="Arial"/>
          <w:sz w:val="24"/>
          <w:szCs w:val="24"/>
        </w:rPr>
        <w:br/>
      </w:r>
      <w:r w:rsidRPr="008168B4">
        <w:rPr>
          <w:rFonts w:ascii="Arial" w:hAnsi="Arial" w:cs="Arial"/>
          <w:b/>
          <w:bCs/>
          <w:sz w:val="24"/>
          <w:szCs w:val="24"/>
        </w:rPr>
        <w:t>Ciudad</w:t>
      </w:r>
      <w:r w:rsidRPr="008168B4">
        <w:rPr>
          <w:rFonts w:ascii="Arial" w:hAnsi="Arial" w:cs="Arial"/>
          <w:sz w:val="24"/>
          <w:szCs w:val="24"/>
        </w:rPr>
        <w:t>: Cúcuta. Norte de Santander</w:t>
      </w:r>
    </w:p>
    <w:p w14:paraId="0AA62C4F" w14:textId="04E9CB9F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  <w:r w:rsidRPr="008168B4">
        <w:rPr>
          <w:rFonts w:ascii="Arial" w:hAnsi="Arial" w:cs="Arial"/>
          <w:b/>
          <w:bCs/>
          <w:sz w:val="24"/>
          <w:szCs w:val="24"/>
        </w:rPr>
        <w:t>Teléfonos</w:t>
      </w:r>
      <w:r w:rsidRPr="008168B4">
        <w:rPr>
          <w:rFonts w:ascii="Arial" w:hAnsi="Arial" w:cs="Arial"/>
          <w:sz w:val="24"/>
          <w:szCs w:val="24"/>
        </w:rPr>
        <w:t>: </w:t>
      </w:r>
      <w:hyperlink r:id="rId6" w:tooltip="Teléfono" w:history="1">
        <w:r w:rsidRPr="008168B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5</w:t>
        </w:r>
        <w:r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712305 - 5</w:t>
        </w:r>
        <w:r w:rsidRPr="008168B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710979</w:t>
        </w:r>
      </w:hyperlink>
      <w:bookmarkStart w:id="0" w:name="_GoBack"/>
      <w:bookmarkEnd w:id="0"/>
    </w:p>
    <w:p w14:paraId="5E08976D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0CE6380C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779E5050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472D6D41" w14:textId="77777777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</w:p>
    <w:sectPr w:rsidR="008168B4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1657E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7571-097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2017-10-27T16:57:00Z</dcterms:created>
  <dcterms:modified xsi:type="dcterms:W3CDTF">2017-10-27T16:57:00Z</dcterms:modified>
</cp:coreProperties>
</file>