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2DEAF06D" w:rsidR="00F210C4" w:rsidRPr="00D57998" w:rsidRDefault="0089661E" w:rsidP="009F7D0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INPEC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60BAAFC8" w:rsidR="00F210C4" w:rsidRPr="00D57998" w:rsidRDefault="0089661E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25</w:t>
            </w:r>
            <w:r w:rsidR="00F952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6F807B47" w:rsidR="008668C2" w:rsidRPr="00D57998" w:rsidRDefault="009208A6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CONTACTO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D7CCCF4" w14:textId="175450CC" w:rsidR="009208A6" w:rsidRDefault="009208A6" w:rsidP="009208A6">
      <w:pPr>
        <w:pStyle w:val="Sinespaciado"/>
      </w:pPr>
      <w:r>
        <w:t xml:space="preserve">DIRECTOR DEL INPEC </w:t>
      </w:r>
    </w:p>
    <w:p w14:paraId="472D6D41" w14:textId="3C6BB770" w:rsidR="008168B4" w:rsidRDefault="009208A6" w:rsidP="009208A6">
      <w:pPr>
        <w:pStyle w:val="Sinespaciado"/>
      </w:pPr>
      <w:r>
        <w:t xml:space="preserve">HOLGER PEREZ ACEVEDO  </w:t>
      </w:r>
      <w:bookmarkStart w:id="0" w:name="_GoBack"/>
      <w:bookmarkEnd w:id="0"/>
      <w:r w:rsidR="0089661E">
        <w:t>(MAYOR</w:t>
      </w:r>
      <w:r>
        <w:t>)</w:t>
      </w:r>
    </w:p>
    <w:p w14:paraId="09C8BD49" w14:textId="18AC592F" w:rsidR="009208A6" w:rsidRDefault="009208A6" w:rsidP="00ED2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 3146933356</w:t>
      </w:r>
    </w:p>
    <w:p w14:paraId="0272D23D" w14:textId="35B94239" w:rsidR="009208A6" w:rsidRDefault="009208A6" w:rsidP="00ED2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hablo por whatsapp, y quedo pendiente en agendar ya que tenía unos asuntos por resolver durante la semana.</w:t>
      </w:r>
    </w:p>
    <w:p w14:paraId="75584A7C" w14:textId="77777777" w:rsidR="009208A6" w:rsidRPr="008168B4" w:rsidRDefault="009208A6" w:rsidP="00ED2B57">
      <w:pPr>
        <w:rPr>
          <w:rFonts w:ascii="Arial" w:hAnsi="Arial" w:cs="Arial"/>
          <w:sz w:val="24"/>
          <w:szCs w:val="24"/>
        </w:rPr>
      </w:pPr>
    </w:p>
    <w:sectPr w:rsidR="009208A6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9661E"/>
    <w:rsid w:val="008B5FC6"/>
    <w:rsid w:val="00906D35"/>
    <w:rsid w:val="009208A6"/>
    <w:rsid w:val="0093084E"/>
    <w:rsid w:val="0094020F"/>
    <w:rsid w:val="009A2D7A"/>
    <w:rsid w:val="009F3684"/>
    <w:rsid w:val="009F7D0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2017-10-27T21:12:00Z</dcterms:created>
  <dcterms:modified xsi:type="dcterms:W3CDTF">2017-10-27T21:12:00Z</dcterms:modified>
</cp:coreProperties>
</file>