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9709" w:type="dxa"/>
        <w:tblLook w:val="04A0" w:firstRow="1" w:lastRow="0" w:firstColumn="1" w:lastColumn="0" w:noHBand="0" w:noVBand="1"/>
      </w:tblPr>
      <w:tblGrid>
        <w:gridCol w:w="3055"/>
        <w:gridCol w:w="3055"/>
        <w:gridCol w:w="3599"/>
      </w:tblGrid>
      <w:tr w:rsidR="00F210C4" w:rsidRPr="00D57998" w14:paraId="76F147B1" w14:textId="77777777" w:rsidTr="00486B99">
        <w:trPr>
          <w:trHeight w:val="836"/>
        </w:trPr>
        <w:tc>
          <w:tcPr>
            <w:tcW w:w="3055" w:type="dxa"/>
            <w:vMerge w:val="restart"/>
          </w:tcPr>
          <w:p w14:paraId="7938C31A" w14:textId="0668849F" w:rsidR="00F210C4" w:rsidRPr="00D57998" w:rsidRDefault="00A0211B" w:rsidP="005E27D7">
            <w:pPr>
              <w:pStyle w:val="NormalWeb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3898BD4E" wp14:editId="330F2516">
                  <wp:simplePos x="0" y="0"/>
                  <wp:positionH relativeFrom="column">
                    <wp:posOffset>23495</wp:posOffset>
                  </wp:positionH>
                  <wp:positionV relativeFrom="paragraph">
                    <wp:posOffset>161925</wp:posOffset>
                  </wp:positionV>
                  <wp:extent cx="1739742" cy="447675"/>
                  <wp:effectExtent l="0" t="0" r="0" b="0"/>
                  <wp:wrapTight wrapText="bothSides">
                    <wp:wrapPolygon edited="0">
                      <wp:start x="1183" y="0"/>
                      <wp:lineTo x="0" y="2757"/>
                      <wp:lineTo x="0" y="17464"/>
                      <wp:lineTo x="1183" y="20221"/>
                      <wp:lineTo x="4258" y="20221"/>
                      <wp:lineTo x="21292" y="17464"/>
                      <wp:lineTo x="21292" y="7353"/>
                      <wp:lineTo x="18690" y="5515"/>
                      <wp:lineTo x="4258" y="0"/>
                      <wp:lineTo x="1183" y="0"/>
                    </wp:wrapPolygon>
                  </wp:wrapTight>
                  <wp:docPr id="2" name="Imagen 2" descr="C:\Users\EMSITEL\AppData\Local\Microsoft\Windows\INetCache\Content.Word\LOGO FINAL_HORIZONTAL_720pp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EMSITEL\AppData\Local\Microsoft\Windows\INetCache\Content.Word\LOGO FINAL_HORIZONTAL_720pp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9742" cy="447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055" w:type="dxa"/>
            <w:vAlign w:val="center"/>
          </w:tcPr>
          <w:p w14:paraId="11A1A7AC" w14:textId="42E2BEC2" w:rsidR="00F210C4" w:rsidRPr="00D57998" w:rsidRDefault="00E977CC" w:rsidP="00E977CC">
            <w:pPr>
              <w:pStyle w:val="NormalWeb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DESARROLLO COMERCIAL</w:t>
            </w:r>
          </w:p>
        </w:tc>
        <w:tc>
          <w:tcPr>
            <w:tcW w:w="3599" w:type="dxa"/>
            <w:vAlign w:val="center"/>
          </w:tcPr>
          <w:p w14:paraId="01AA2244" w14:textId="11692848" w:rsidR="00F210C4" w:rsidRPr="00D57998" w:rsidRDefault="006E1945" w:rsidP="009F7D04">
            <w:pPr>
              <w:pStyle w:val="NormalWeb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Sonricenter</w:t>
            </w:r>
          </w:p>
        </w:tc>
      </w:tr>
      <w:tr w:rsidR="00F210C4" w:rsidRPr="00D57998" w14:paraId="0679892C" w14:textId="77777777" w:rsidTr="00D4498C">
        <w:trPr>
          <w:trHeight w:val="423"/>
        </w:trPr>
        <w:tc>
          <w:tcPr>
            <w:tcW w:w="3055" w:type="dxa"/>
            <w:vMerge/>
          </w:tcPr>
          <w:p w14:paraId="21584BF6" w14:textId="77777777" w:rsidR="00F210C4" w:rsidRPr="00D57998" w:rsidRDefault="00F210C4" w:rsidP="005E27D7">
            <w:pPr>
              <w:pStyle w:val="NormalWeb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3055" w:type="dxa"/>
            <w:vAlign w:val="center"/>
          </w:tcPr>
          <w:p w14:paraId="5366E8B8" w14:textId="74BB713A" w:rsidR="00F210C4" w:rsidRPr="00D57998" w:rsidRDefault="00D57998" w:rsidP="00F210C4">
            <w:pPr>
              <w:pStyle w:val="NormalWeb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D57998">
              <w:rPr>
                <w:rFonts w:ascii="Arial" w:hAnsi="Arial" w:cs="Arial"/>
                <w:b/>
                <w:bCs/>
                <w:color w:val="000000"/>
              </w:rPr>
              <w:t>EMSITEL S.A.S</w:t>
            </w:r>
          </w:p>
        </w:tc>
        <w:tc>
          <w:tcPr>
            <w:tcW w:w="3599" w:type="dxa"/>
            <w:vAlign w:val="center"/>
          </w:tcPr>
          <w:p w14:paraId="2DFAB835" w14:textId="1428F6FA" w:rsidR="00F210C4" w:rsidRPr="00D57998" w:rsidRDefault="006E1945" w:rsidP="005E27D7">
            <w:pPr>
              <w:pStyle w:val="NormalWeb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27</w:t>
            </w:r>
            <w:r w:rsidR="00F9527D">
              <w:rPr>
                <w:rFonts w:ascii="Arial" w:hAnsi="Arial" w:cs="Arial"/>
                <w:b/>
                <w:bCs/>
                <w:color w:val="000000"/>
              </w:rPr>
              <w:t xml:space="preserve"> </w:t>
            </w:r>
            <w:r w:rsidR="001A0909">
              <w:rPr>
                <w:rFonts w:ascii="Arial" w:hAnsi="Arial" w:cs="Arial"/>
                <w:b/>
                <w:bCs/>
                <w:color w:val="000000"/>
              </w:rPr>
              <w:t>de octubre</w:t>
            </w:r>
            <w:r w:rsidR="005002F3" w:rsidRPr="00D57998">
              <w:rPr>
                <w:rFonts w:ascii="Arial" w:hAnsi="Arial" w:cs="Arial"/>
                <w:b/>
                <w:bCs/>
                <w:color w:val="000000"/>
              </w:rPr>
              <w:t xml:space="preserve"> de 2017</w:t>
            </w:r>
          </w:p>
        </w:tc>
      </w:tr>
    </w:tbl>
    <w:p w14:paraId="6DFEE1DB" w14:textId="525811AB" w:rsidR="00F210C4" w:rsidRPr="00D57998" w:rsidRDefault="00F210C4" w:rsidP="00D4498C">
      <w:pPr>
        <w:pStyle w:val="NormalWeb"/>
        <w:spacing w:after="0" w:afterAutospacing="0"/>
        <w:rPr>
          <w:rFonts w:ascii="Arial" w:hAnsi="Arial" w:cs="Arial"/>
          <w:color w:val="000000"/>
        </w:rPr>
      </w:pPr>
    </w:p>
    <w:p w14:paraId="5CCD7CF0" w14:textId="3D027584" w:rsidR="006E1945" w:rsidRDefault="006E1945" w:rsidP="00767235">
      <w:pPr>
        <w:pStyle w:val="NormalWeb"/>
        <w:spacing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Se visitó, el día 27 de octubre del 2017</w:t>
      </w:r>
      <w:bookmarkStart w:id="0" w:name="_GoBack"/>
      <w:bookmarkEnd w:id="0"/>
      <w:r>
        <w:rPr>
          <w:rFonts w:ascii="Arial" w:hAnsi="Arial" w:cs="Arial"/>
          <w:color w:val="000000"/>
        </w:rPr>
        <w:t xml:space="preserve"> en la clínica sonricenter a las 5 de la tarde.</w:t>
      </w:r>
    </w:p>
    <w:p w14:paraId="10D589B0" w14:textId="523EE0D9" w:rsidR="00C56C94" w:rsidRPr="00D57998" w:rsidRDefault="006E1945" w:rsidP="00767235">
      <w:pPr>
        <w:pStyle w:val="NormalWeb"/>
        <w:spacing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</w:t>
      </w:r>
    </w:p>
    <w:tbl>
      <w:tblPr>
        <w:tblW w:w="9787" w:type="dxa"/>
        <w:tblInd w:w="-5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87"/>
      </w:tblGrid>
      <w:tr w:rsidR="008668C2" w:rsidRPr="00D57998" w14:paraId="26DEA855" w14:textId="77777777" w:rsidTr="00AC3987">
        <w:trPr>
          <w:trHeight w:val="360"/>
        </w:trPr>
        <w:tc>
          <w:tcPr>
            <w:tcW w:w="97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365F91" w:themeFill="accent1" w:themeFillShade="BF"/>
            <w:noWrap/>
            <w:vAlign w:val="center"/>
            <w:hideMark/>
          </w:tcPr>
          <w:p w14:paraId="11D1560B" w14:textId="6F807B47" w:rsidR="008668C2" w:rsidRPr="00D57998" w:rsidRDefault="009208A6" w:rsidP="008668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CO"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CO" w:eastAsia="es-CO"/>
              </w:rPr>
              <w:t>INFORMACION DE CONTACTO</w:t>
            </w:r>
          </w:p>
        </w:tc>
      </w:tr>
    </w:tbl>
    <w:p w14:paraId="1AE64BFC" w14:textId="76C4689D" w:rsidR="00BE6485" w:rsidRDefault="00BE6485" w:rsidP="00ED2B57">
      <w:pPr>
        <w:rPr>
          <w:rFonts w:ascii="Arial" w:hAnsi="Arial" w:cs="Arial"/>
          <w:sz w:val="24"/>
          <w:szCs w:val="24"/>
        </w:rPr>
      </w:pPr>
    </w:p>
    <w:p w14:paraId="75584A7C" w14:textId="333A7FAC" w:rsidR="009208A6" w:rsidRDefault="00426CFA" w:rsidP="006E194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visitó la clínica sonricenter y se habló con la Srta. Andreina es quien está a cargo, se le explico la propuesta analítica </w:t>
      </w:r>
      <w:r w:rsidR="006E1945">
        <w:rPr>
          <w:rFonts w:ascii="Arial" w:hAnsi="Arial" w:cs="Arial"/>
          <w:sz w:val="24"/>
          <w:szCs w:val="24"/>
        </w:rPr>
        <w:t>telefónica</w:t>
      </w:r>
      <w:r>
        <w:rPr>
          <w:rFonts w:ascii="Arial" w:hAnsi="Arial" w:cs="Arial"/>
          <w:sz w:val="24"/>
          <w:szCs w:val="24"/>
        </w:rPr>
        <w:t>, le intereso y quedo en ir buscando la información de lo que están facturando con la empresa movistar.</w:t>
      </w:r>
    </w:p>
    <w:p w14:paraId="4C92ADE8" w14:textId="5DCB963C" w:rsidR="00426CFA" w:rsidRPr="008168B4" w:rsidRDefault="006E1945" w:rsidP="006E194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Quedo pendiente</w:t>
      </w:r>
      <w:r w:rsidR="00426CFA">
        <w:rPr>
          <w:rFonts w:ascii="Arial" w:hAnsi="Arial" w:cs="Arial"/>
          <w:sz w:val="24"/>
          <w:szCs w:val="24"/>
        </w:rPr>
        <w:t xml:space="preserve"> concertar cita e</w:t>
      </w:r>
      <w:r>
        <w:rPr>
          <w:rFonts w:ascii="Arial" w:hAnsi="Arial" w:cs="Arial"/>
          <w:sz w:val="24"/>
          <w:szCs w:val="24"/>
        </w:rPr>
        <w:t xml:space="preserve">n el transcurso de la semana para hablar con el gerente lunes 10 am, miércoles o viernes, antes de ir llamar a Andreina al Tel. 5716823 </w:t>
      </w:r>
      <w:proofErr w:type="spellStart"/>
      <w:r>
        <w:rPr>
          <w:rFonts w:ascii="Arial" w:hAnsi="Arial" w:cs="Arial"/>
          <w:sz w:val="24"/>
          <w:szCs w:val="24"/>
        </w:rPr>
        <w:t>ext</w:t>
      </w:r>
      <w:proofErr w:type="spellEnd"/>
      <w:r>
        <w:rPr>
          <w:rFonts w:ascii="Arial" w:hAnsi="Arial" w:cs="Arial"/>
          <w:sz w:val="24"/>
          <w:szCs w:val="24"/>
        </w:rPr>
        <w:t xml:space="preserve"> 105 ella avisara cuando tenga el espacio en odontólogo (gerente).</w:t>
      </w:r>
    </w:p>
    <w:sectPr w:rsidR="00426CFA" w:rsidRPr="008168B4" w:rsidSect="00F210C4">
      <w:pgSz w:w="11906" w:h="16838"/>
      <w:pgMar w:top="1361" w:right="1440" w:bottom="1361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825835"/>
    <w:multiLevelType w:val="hybridMultilevel"/>
    <w:tmpl w:val="8CC03D94"/>
    <w:lvl w:ilvl="0" w:tplc="C7A4698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AA52CA"/>
    <w:multiLevelType w:val="hybridMultilevel"/>
    <w:tmpl w:val="3DDC84A0"/>
    <w:lvl w:ilvl="0" w:tplc="455EB8D4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F0516B"/>
    <w:multiLevelType w:val="multilevel"/>
    <w:tmpl w:val="78303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2E92F98"/>
    <w:multiLevelType w:val="hybridMultilevel"/>
    <w:tmpl w:val="34CE3FB0"/>
    <w:lvl w:ilvl="0" w:tplc="0C0A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1D744D"/>
    <w:multiLevelType w:val="multilevel"/>
    <w:tmpl w:val="16BEC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06E1567"/>
    <w:multiLevelType w:val="hybridMultilevel"/>
    <w:tmpl w:val="082AA9E8"/>
    <w:lvl w:ilvl="0" w:tplc="0C0A000F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FDB0660"/>
    <w:multiLevelType w:val="multilevel"/>
    <w:tmpl w:val="A6D24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7D7"/>
    <w:rsid w:val="00073E68"/>
    <w:rsid w:val="00107DC3"/>
    <w:rsid w:val="00170DDE"/>
    <w:rsid w:val="00191A82"/>
    <w:rsid w:val="001A0909"/>
    <w:rsid w:val="001A165D"/>
    <w:rsid w:val="001A1939"/>
    <w:rsid w:val="001C3565"/>
    <w:rsid w:val="001F3A09"/>
    <w:rsid w:val="001F5666"/>
    <w:rsid w:val="002212D4"/>
    <w:rsid w:val="00247E09"/>
    <w:rsid w:val="002B7CA9"/>
    <w:rsid w:val="002D0D39"/>
    <w:rsid w:val="0031657E"/>
    <w:rsid w:val="00330AC1"/>
    <w:rsid w:val="003414E6"/>
    <w:rsid w:val="00395D06"/>
    <w:rsid w:val="00426CFA"/>
    <w:rsid w:val="00436A03"/>
    <w:rsid w:val="00454E97"/>
    <w:rsid w:val="00462EEC"/>
    <w:rsid w:val="00486B99"/>
    <w:rsid w:val="005002F3"/>
    <w:rsid w:val="00531876"/>
    <w:rsid w:val="00535590"/>
    <w:rsid w:val="005E27D7"/>
    <w:rsid w:val="00637E6B"/>
    <w:rsid w:val="00653755"/>
    <w:rsid w:val="006E1945"/>
    <w:rsid w:val="006F21CC"/>
    <w:rsid w:val="007042DB"/>
    <w:rsid w:val="00706DA1"/>
    <w:rsid w:val="00767235"/>
    <w:rsid w:val="007678F0"/>
    <w:rsid w:val="00782D75"/>
    <w:rsid w:val="007C2C4C"/>
    <w:rsid w:val="008168B4"/>
    <w:rsid w:val="00852E09"/>
    <w:rsid w:val="008668C2"/>
    <w:rsid w:val="0089661E"/>
    <w:rsid w:val="008B5FC6"/>
    <w:rsid w:val="00906D35"/>
    <w:rsid w:val="009208A6"/>
    <w:rsid w:val="0093084E"/>
    <w:rsid w:val="0094020F"/>
    <w:rsid w:val="009A2D7A"/>
    <w:rsid w:val="009F3684"/>
    <w:rsid w:val="009F7D04"/>
    <w:rsid w:val="00A0211B"/>
    <w:rsid w:val="00A70A9E"/>
    <w:rsid w:val="00A81A4E"/>
    <w:rsid w:val="00AC3987"/>
    <w:rsid w:val="00B46942"/>
    <w:rsid w:val="00BC2B02"/>
    <w:rsid w:val="00BE6485"/>
    <w:rsid w:val="00BF0355"/>
    <w:rsid w:val="00C54711"/>
    <w:rsid w:val="00C56C94"/>
    <w:rsid w:val="00CA7B5D"/>
    <w:rsid w:val="00D4498C"/>
    <w:rsid w:val="00D566B7"/>
    <w:rsid w:val="00D57998"/>
    <w:rsid w:val="00DD6F47"/>
    <w:rsid w:val="00DF2ABD"/>
    <w:rsid w:val="00E14434"/>
    <w:rsid w:val="00E20E02"/>
    <w:rsid w:val="00E977CC"/>
    <w:rsid w:val="00EA44DE"/>
    <w:rsid w:val="00EC676A"/>
    <w:rsid w:val="00ED2B57"/>
    <w:rsid w:val="00ED3F57"/>
    <w:rsid w:val="00EF4B5E"/>
    <w:rsid w:val="00F134F8"/>
    <w:rsid w:val="00F1458D"/>
    <w:rsid w:val="00F210C4"/>
    <w:rsid w:val="00F47052"/>
    <w:rsid w:val="00F9527D"/>
    <w:rsid w:val="00FA2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EBB48E9"/>
  <w14:defaultImageDpi w14:val="300"/>
  <w15:docId w15:val="{E3F9C66D-18DB-4F7E-8699-B1969416E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27D7"/>
    <w:pPr>
      <w:spacing w:after="200" w:line="276" w:lineRule="auto"/>
    </w:pPr>
    <w:rPr>
      <w:rFonts w:eastAsiaTheme="minorHAnsi"/>
      <w:sz w:val="22"/>
      <w:szCs w:val="22"/>
      <w:lang w:val="es-ES" w:eastAsia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E27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5E27D7"/>
  </w:style>
  <w:style w:type="table" w:styleId="Tablaconcuadrcula">
    <w:name w:val="Table Grid"/>
    <w:basedOn w:val="Tablanormal"/>
    <w:uiPriority w:val="59"/>
    <w:rsid w:val="005E27D7"/>
    <w:rPr>
      <w:rFonts w:eastAsiaTheme="minorHAnsi"/>
      <w:sz w:val="22"/>
      <w:szCs w:val="22"/>
      <w:lang w:val="es-E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210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210C4"/>
    <w:rPr>
      <w:rFonts w:ascii="Tahoma" w:eastAsiaTheme="minorHAnsi" w:hAnsi="Tahoma" w:cs="Tahoma"/>
      <w:sz w:val="16"/>
      <w:szCs w:val="16"/>
      <w:lang w:val="es-ES" w:eastAsia="en-US"/>
    </w:rPr>
  </w:style>
  <w:style w:type="paragraph" w:styleId="Prrafodelista">
    <w:name w:val="List Paragraph"/>
    <w:basedOn w:val="Normal"/>
    <w:uiPriority w:val="34"/>
    <w:qFormat/>
    <w:rsid w:val="001A090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C2B02"/>
    <w:rPr>
      <w:color w:val="0000FF" w:themeColor="hyperlink"/>
      <w:u w:val="single"/>
    </w:rPr>
  </w:style>
  <w:style w:type="paragraph" w:styleId="Sinespaciado">
    <w:name w:val="No Spacing"/>
    <w:uiPriority w:val="1"/>
    <w:qFormat/>
    <w:rsid w:val="00BC2B02"/>
    <w:rPr>
      <w:rFonts w:eastAsiaTheme="minorHAnsi"/>
      <w:sz w:val="22"/>
      <w:szCs w:val="22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33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1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7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76148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71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362271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69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1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416315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37784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7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3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3605">
          <w:marLeft w:val="0"/>
          <w:marRight w:val="0"/>
          <w:marTop w:val="0"/>
          <w:marBottom w:val="0"/>
          <w:divBdr>
            <w:top w:val="single" w:sz="6" w:space="0" w:color="CCD1D9"/>
            <w:left w:val="single" w:sz="6" w:space="0" w:color="CCD1D9"/>
            <w:bottom w:val="single" w:sz="6" w:space="0" w:color="CCD1D9"/>
            <w:right w:val="single" w:sz="6" w:space="0" w:color="CCD1D9"/>
          </w:divBdr>
        </w:div>
      </w:divsChild>
    </w:div>
    <w:div w:id="81168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2435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0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82138">
          <w:marLeft w:val="3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23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9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5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24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6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 Florez</dc:creator>
  <cp:keywords/>
  <dc:description/>
  <cp:lastModifiedBy>Pavilion</cp:lastModifiedBy>
  <cp:revision>2</cp:revision>
  <dcterms:created xsi:type="dcterms:W3CDTF">2017-10-27T22:57:00Z</dcterms:created>
  <dcterms:modified xsi:type="dcterms:W3CDTF">2017-10-27T22:57:00Z</dcterms:modified>
</cp:coreProperties>
</file>