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1334236C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DESARROLLO </w:t>
            </w:r>
            <w:r w:rsidR="008351B9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3599" w:type="dxa"/>
            <w:vAlign w:val="center"/>
          </w:tcPr>
          <w:p w14:paraId="01AA2244" w14:textId="4A3CBC06" w:rsidR="00F210C4" w:rsidRPr="00D57998" w:rsidRDefault="002A6856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LA OPINION CUCUTA 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25B6B93E" w:rsidR="00F210C4" w:rsidRPr="00D57998" w:rsidRDefault="00330AC1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2A6856">
              <w:rPr>
                <w:rFonts w:ascii="Arial" w:hAnsi="Arial" w:cs="Arial"/>
                <w:b/>
                <w:bCs/>
                <w:color w:val="000000"/>
              </w:rPr>
              <w:t xml:space="preserve">2 DE JUNIO DE 2018 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4786"/>
        <w:gridCol w:w="4961"/>
      </w:tblGrid>
      <w:tr w:rsidR="00F210C4" w:rsidRPr="00D57998" w14:paraId="5CB18E3E" w14:textId="719BADD8" w:rsidTr="001A0909">
        <w:tc>
          <w:tcPr>
            <w:tcW w:w="9747" w:type="dxa"/>
            <w:gridSpan w:val="2"/>
            <w:shd w:val="clear" w:color="auto" w:fill="365F91" w:themeFill="accent1" w:themeFillShade="BF"/>
          </w:tcPr>
          <w:p w14:paraId="7C693605" w14:textId="4B7CFA7A" w:rsidR="00F210C4" w:rsidRPr="00D57998" w:rsidRDefault="008668C2" w:rsidP="00F210C4">
            <w:pPr>
              <w:pStyle w:val="NormalWeb"/>
              <w:jc w:val="center"/>
              <w:rPr>
                <w:rFonts w:ascii="Arial" w:hAnsi="Arial" w:cs="Arial"/>
                <w:b/>
                <w:color w:val="000000"/>
              </w:rPr>
            </w:pPr>
            <w:r w:rsidRPr="00D57998">
              <w:rPr>
                <w:rFonts w:ascii="Arial" w:hAnsi="Arial" w:cs="Arial"/>
                <w:b/>
                <w:color w:val="FFFFFF" w:themeColor="background1"/>
              </w:rPr>
              <w:t>ASISTENTES</w:t>
            </w:r>
          </w:p>
        </w:tc>
      </w:tr>
      <w:tr w:rsidR="00F210C4" w:rsidRPr="00D57998" w14:paraId="0E8AC79E" w14:textId="6B4A5613" w:rsidTr="001A0909">
        <w:tc>
          <w:tcPr>
            <w:tcW w:w="4786" w:type="dxa"/>
          </w:tcPr>
          <w:p w14:paraId="22AAD3C4" w14:textId="6F397641" w:rsidR="00F210C4" w:rsidRPr="00D57998" w:rsidRDefault="00F210C4" w:rsidP="00F47052">
            <w:pPr>
              <w:pStyle w:val="NormalWeb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14:paraId="1DD50546" w14:textId="6176B311" w:rsidR="00F210C4" w:rsidRPr="00D57998" w:rsidRDefault="002A6856" w:rsidP="005E27D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Yesid mantilla </w:t>
            </w:r>
          </w:p>
        </w:tc>
      </w:tr>
      <w:tr w:rsidR="002212D4" w:rsidRPr="00D57998" w14:paraId="75AFF69C" w14:textId="77777777" w:rsidTr="001A0909">
        <w:tc>
          <w:tcPr>
            <w:tcW w:w="4786" w:type="dxa"/>
          </w:tcPr>
          <w:p w14:paraId="7F8BF1ED" w14:textId="66B1FCA4" w:rsidR="002212D4" w:rsidRDefault="002A6856" w:rsidP="002212D4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Jorge Luis (director de </w:t>
            </w:r>
            <w:proofErr w:type="gramStart"/>
            <w:r>
              <w:rPr>
                <w:rFonts w:ascii="Arial" w:hAnsi="Arial" w:cs="Arial"/>
                <w:color w:val="000000"/>
              </w:rPr>
              <w:t>ventas )</w:t>
            </w:r>
            <w:proofErr w:type="gramEnd"/>
          </w:p>
        </w:tc>
        <w:tc>
          <w:tcPr>
            <w:tcW w:w="4961" w:type="dxa"/>
          </w:tcPr>
          <w:p w14:paraId="36CD1BCA" w14:textId="15236E22" w:rsidR="002212D4" w:rsidRDefault="004D72E6" w:rsidP="002212D4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Vanessa Uribe </w:t>
            </w:r>
          </w:p>
        </w:tc>
      </w:tr>
      <w:tr w:rsidR="001A0909" w:rsidRPr="00D57998" w14:paraId="39D0BC28" w14:textId="10381757" w:rsidTr="001A0909">
        <w:tc>
          <w:tcPr>
            <w:tcW w:w="4786" w:type="dxa"/>
          </w:tcPr>
          <w:p w14:paraId="7D18C1D3" w14:textId="7B7D1C70" w:rsidR="001A0909" w:rsidRPr="002212D4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4961" w:type="dxa"/>
          </w:tcPr>
          <w:p w14:paraId="52E40DF7" w14:textId="0DB14295" w:rsidR="001A0909" w:rsidRPr="00D57998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1A0909" w:rsidRPr="00D57998" w14:paraId="0987AB98" w14:textId="77777777" w:rsidTr="001A0909">
        <w:tc>
          <w:tcPr>
            <w:tcW w:w="4786" w:type="dxa"/>
          </w:tcPr>
          <w:p w14:paraId="0B1D413E" w14:textId="59F88B38" w:rsidR="001A0909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4961" w:type="dxa"/>
          </w:tcPr>
          <w:p w14:paraId="7C5CA736" w14:textId="77777777" w:rsidR="001A0909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</w:tbl>
    <w:p w14:paraId="70EF5F22" w14:textId="02B555C2" w:rsidR="008351B9" w:rsidRDefault="008351B9" w:rsidP="00D57998">
      <w:pPr>
        <w:pStyle w:val="NormalWeb"/>
        <w:jc w:val="both"/>
        <w:rPr>
          <w:rFonts w:ascii="Arial" w:hAnsi="Arial" w:cs="Arial"/>
          <w:color w:val="000000"/>
        </w:rPr>
      </w:pPr>
      <w:r w:rsidRPr="008351B9">
        <w:rPr>
          <w:rFonts w:ascii="Arial" w:hAnsi="Arial" w:cs="Arial"/>
          <w:b/>
          <w:color w:val="000000"/>
        </w:rPr>
        <w:t>ACTA</w:t>
      </w:r>
      <w:r>
        <w:rPr>
          <w:rFonts w:ascii="Arial" w:hAnsi="Arial" w:cs="Arial"/>
          <w:color w:val="000000"/>
        </w:rPr>
        <w:t>:002</w:t>
      </w:r>
    </w:p>
    <w:p w14:paraId="46230051" w14:textId="47C818D6" w:rsidR="005E27D7" w:rsidRDefault="004D72E6" w:rsidP="00D57998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Reunión fue Celebrada en la </w:t>
      </w:r>
      <w:r w:rsidR="002A6856">
        <w:rPr>
          <w:rFonts w:ascii="Arial" w:hAnsi="Arial" w:cs="Arial"/>
          <w:color w:val="000000"/>
        </w:rPr>
        <w:t xml:space="preserve">opinión </w:t>
      </w:r>
      <w:proofErr w:type="gramStart"/>
      <w:r w:rsidR="002A6856">
        <w:rPr>
          <w:rFonts w:ascii="Arial" w:hAnsi="Arial" w:cs="Arial"/>
          <w:color w:val="000000"/>
        </w:rPr>
        <w:t xml:space="preserve">Cúcuta </w:t>
      </w:r>
      <w:r>
        <w:rPr>
          <w:rFonts w:ascii="Arial" w:hAnsi="Arial" w:cs="Arial"/>
          <w:color w:val="000000"/>
        </w:rPr>
        <w:t xml:space="preserve"> </w:t>
      </w:r>
      <w:r w:rsidR="008351B9">
        <w:rPr>
          <w:rFonts w:ascii="Arial" w:hAnsi="Arial" w:cs="Arial"/>
          <w:color w:val="000000"/>
        </w:rPr>
        <w:t>a</w:t>
      </w:r>
      <w:proofErr w:type="gramEnd"/>
      <w:r w:rsidR="008351B9">
        <w:rPr>
          <w:rFonts w:ascii="Arial" w:hAnsi="Arial" w:cs="Arial"/>
          <w:color w:val="000000"/>
        </w:rPr>
        <w:t xml:space="preserve"> las</w:t>
      </w:r>
      <w:r>
        <w:rPr>
          <w:rFonts w:ascii="Arial" w:hAnsi="Arial" w:cs="Arial"/>
          <w:color w:val="000000"/>
        </w:rPr>
        <w:t xml:space="preserve"> </w:t>
      </w:r>
      <w:r w:rsidR="002A6856">
        <w:rPr>
          <w:rFonts w:ascii="Arial" w:hAnsi="Arial" w:cs="Arial"/>
          <w:color w:val="000000"/>
        </w:rPr>
        <w:t xml:space="preserve">11 am </w:t>
      </w:r>
    </w:p>
    <w:p w14:paraId="7188D42E" w14:textId="09AA471C" w:rsidR="008351B9" w:rsidRPr="008351B9" w:rsidRDefault="008351B9" w:rsidP="00D57998">
      <w:pPr>
        <w:pStyle w:val="NormalWeb"/>
        <w:jc w:val="both"/>
        <w:rPr>
          <w:rFonts w:ascii="Arial" w:hAnsi="Arial" w:cs="Arial"/>
          <w:b/>
          <w:color w:val="000000" w:themeColor="text1"/>
        </w:rPr>
      </w:pPr>
      <w:r w:rsidRPr="008351B9">
        <w:rPr>
          <w:rFonts w:ascii="Arial" w:hAnsi="Arial" w:cs="Arial"/>
          <w:b/>
          <w:color w:val="000000" w:themeColor="text1"/>
        </w:rPr>
        <w:t>ASUNTO:</w:t>
      </w:r>
      <w:r>
        <w:rPr>
          <w:rFonts w:ascii="Arial" w:hAnsi="Arial" w:cs="Arial"/>
          <w:b/>
          <w:color w:val="000000" w:themeColor="text1"/>
        </w:rPr>
        <w:t xml:space="preserve"> PRESENTACIÓN OFERTA VALOR</w:t>
      </w:r>
      <w:r w:rsidR="002A6856">
        <w:rPr>
          <w:rFonts w:ascii="Arial" w:hAnsi="Arial" w:cs="Arial"/>
          <w:b/>
          <w:color w:val="000000" w:themeColor="text1"/>
        </w:rPr>
        <w:t xml:space="preserve"> FERIA EXPODETODO</w:t>
      </w: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219"/>
      </w:tblGrid>
      <w:tr w:rsidR="008668C2" w:rsidRPr="00D57998" w14:paraId="26DEA855" w14:textId="77777777" w:rsidTr="008668C2">
        <w:trPr>
          <w:trHeight w:val="360"/>
        </w:trPr>
        <w:tc>
          <w:tcPr>
            <w:tcW w:w="97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ED024A3" w:rsidR="008668C2" w:rsidRPr="00D57998" w:rsidRDefault="001F3A09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SOCIALIZACION DE LA PROPUESTA</w:t>
            </w:r>
          </w:p>
        </w:tc>
      </w:tr>
      <w:tr w:rsidR="008668C2" w:rsidRPr="00D57998" w14:paraId="69AA3695" w14:textId="77777777" w:rsidTr="008668C2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C9188" w14:textId="25F811CB" w:rsidR="008668C2" w:rsidRPr="00D57998" w:rsidRDefault="008668C2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1</w:t>
            </w:r>
            <w:r w:rsidR="00782D75"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7E146" w14:textId="4CADCF8D" w:rsidR="008668C2" w:rsidRPr="00D57998" w:rsidRDefault="002A6856" w:rsidP="001F3A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Se socializo la oferta de las megas y el valor por cada stand diario, le pareció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una oferta muy costosa nos dijo que seriamos el proveedor numero 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costoso que tienen nos pidió replantear la propuesta y que el nos mostraba la propuesta de valor de la competencia para hacer una mejor y el quedarse con la de nosotros </w:t>
            </w:r>
          </w:p>
        </w:tc>
      </w:tr>
      <w:tr w:rsidR="00073E68" w:rsidRPr="00D57998" w14:paraId="4CF0E0FD" w14:textId="77777777" w:rsidTr="001F5666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01A1" w14:textId="3249BEFE" w:rsidR="00073E68" w:rsidRPr="00D57998" w:rsidRDefault="00073E68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2.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589B" w14:textId="6476B49E" w:rsidR="00BF0355" w:rsidRPr="00D57998" w:rsidRDefault="00BF0355" w:rsidP="00107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2212D4" w:rsidRPr="00D57998" w14:paraId="742152A8" w14:textId="77777777" w:rsidTr="001F5666">
        <w:trPr>
          <w:trHeight w:val="3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4920" w14:textId="2F99C366" w:rsidR="002212D4" w:rsidRPr="00D57998" w:rsidRDefault="004D72E6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3</w:t>
            </w:r>
            <w:r w:rsidR="002212D4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 xml:space="preserve">. 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375A" w14:textId="686CE97B" w:rsidR="002212D4" w:rsidRDefault="002212D4" w:rsidP="002212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6B0FD557" w14:textId="2E74238E" w:rsidR="005E27D7" w:rsidRPr="00D57998" w:rsidRDefault="005E27D7" w:rsidP="00906D35">
      <w:pPr>
        <w:pStyle w:val="NormalWeb"/>
        <w:spacing w:after="0" w:afterAutospacing="0"/>
        <w:rPr>
          <w:rFonts w:ascii="Arial" w:hAnsi="Arial" w:cs="Arial"/>
          <w:b/>
          <w:color w:val="000000"/>
          <w:lang w:val="es-CO"/>
        </w:rPr>
      </w:pPr>
    </w:p>
    <w:tbl>
      <w:tblPr>
        <w:tblW w:w="9787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219"/>
      </w:tblGrid>
      <w:tr w:rsidR="00CE1511" w:rsidRPr="00D57998" w14:paraId="612705FD" w14:textId="77777777" w:rsidTr="00E5075D">
        <w:trPr>
          <w:trHeight w:val="360"/>
        </w:trPr>
        <w:tc>
          <w:tcPr>
            <w:tcW w:w="97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06B176CB" w14:textId="25FDB247" w:rsidR="00CE1511" w:rsidRPr="00D57998" w:rsidRDefault="00CE1511" w:rsidP="00E507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 xml:space="preserve">CONCLUCIONES </w:t>
            </w:r>
          </w:p>
        </w:tc>
      </w:tr>
      <w:tr w:rsidR="00CE1511" w:rsidRPr="00D57998" w14:paraId="15A05D71" w14:textId="77777777" w:rsidTr="00E5075D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D9640" w14:textId="77777777" w:rsidR="00CE1511" w:rsidRPr="00D57998" w:rsidRDefault="00CE1511" w:rsidP="00E507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1.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9D8D6" w14:textId="7E493B61" w:rsidR="00CE1511" w:rsidRPr="00D57998" w:rsidRDefault="00CE1511" w:rsidP="00E507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CE1511" w:rsidRPr="00D57998" w14:paraId="1178E4E3" w14:textId="77777777" w:rsidTr="00E5075D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D6768" w14:textId="77777777" w:rsidR="00CE1511" w:rsidRPr="00D57998" w:rsidRDefault="00CE1511" w:rsidP="00E507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2.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D2D5" w14:textId="34508035" w:rsidR="00CE1511" w:rsidRPr="00D57998" w:rsidRDefault="00CE1511" w:rsidP="00E507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CE1511" w:rsidRPr="00D57998" w14:paraId="25294522" w14:textId="77777777" w:rsidTr="002A6856">
        <w:trPr>
          <w:trHeight w:val="55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19215" w14:textId="77777777" w:rsidR="00CE1511" w:rsidRPr="00D57998" w:rsidRDefault="00CE1511" w:rsidP="00E507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 xml:space="preserve">3. 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239D" w14:textId="4003330C" w:rsidR="00CE1511" w:rsidRDefault="00CE1511" w:rsidP="00E507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2DA002EB" w14:textId="4D125877" w:rsidR="00A70A9E" w:rsidRDefault="00A70A9E" w:rsidP="00ED2B57">
      <w:pPr>
        <w:rPr>
          <w:rFonts w:ascii="Arial" w:hAnsi="Arial" w:cs="Arial"/>
          <w:sz w:val="24"/>
          <w:szCs w:val="24"/>
        </w:rPr>
      </w:pPr>
    </w:p>
    <w:p w14:paraId="53D8B47B" w14:textId="3B90B810" w:rsidR="008351B9" w:rsidRDefault="008351B9" w:rsidP="00ED2B57">
      <w:pPr>
        <w:rPr>
          <w:rFonts w:ascii="Arial" w:hAnsi="Arial" w:cs="Arial"/>
          <w:sz w:val="24"/>
          <w:szCs w:val="24"/>
        </w:rPr>
      </w:pPr>
    </w:p>
    <w:p w14:paraId="39F20E70" w14:textId="77777777" w:rsidR="008351B9" w:rsidRPr="00D57998" w:rsidRDefault="008351B9" w:rsidP="00ED2B57">
      <w:pPr>
        <w:rPr>
          <w:rFonts w:ascii="Arial" w:hAnsi="Arial" w:cs="Arial"/>
          <w:sz w:val="24"/>
          <w:szCs w:val="24"/>
        </w:rPr>
      </w:pPr>
    </w:p>
    <w:sectPr w:rsidR="008351B9" w:rsidRPr="00D57998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D7"/>
    <w:rsid w:val="00073E68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A6856"/>
    <w:rsid w:val="002D0D39"/>
    <w:rsid w:val="00330AC1"/>
    <w:rsid w:val="003414E6"/>
    <w:rsid w:val="00395D06"/>
    <w:rsid w:val="00436A03"/>
    <w:rsid w:val="00462EEC"/>
    <w:rsid w:val="00486B99"/>
    <w:rsid w:val="004D72E6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351B9"/>
    <w:rsid w:val="00852E09"/>
    <w:rsid w:val="008668C2"/>
    <w:rsid w:val="008B5FC6"/>
    <w:rsid w:val="00906D35"/>
    <w:rsid w:val="0093084E"/>
    <w:rsid w:val="0094020F"/>
    <w:rsid w:val="009A2D7A"/>
    <w:rsid w:val="00A0211B"/>
    <w:rsid w:val="00A37920"/>
    <w:rsid w:val="00A70A9E"/>
    <w:rsid w:val="00A81A4E"/>
    <w:rsid w:val="00AB3851"/>
    <w:rsid w:val="00B46942"/>
    <w:rsid w:val="00BF0355"/>
    <w:rsid w:val="00C54711"/>
    <w:rsid w:val="00C56C94"/>
    <w:rsid w:val="00CA7B5D"/>
    <w:rsid w:val="00CE1511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F4B5E"/>
    <w:rsid w:val="00F1458D"/>
    <w:rsid w:val="00F210C4"/>
    <w:rsid w:val="00F4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EMSIVOZADMIN</cp:lastModifiedBy>
  <cp:revision>2</cp:revision>
  <dcterms:created xsi:type="dcterms:W3CDTF">2018-06-22T20:59:00Z</dcterms:created>
  <dcterms:modified xsi:type="dcterms:W3CDTF">2018-06-22T20:59:00Z</dcterms:modified>
</cp:coreProperties>
</file>