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7218" w14:textId="1B622F81" w:rsidR="00562C44" w:rsidRDefault="00562C44" w:rsidP="00F95B20">
      <w:pPr>
        <w:tabs>
          <w:tab w:val="left" w:pos="1872"/>
        </w:tabs>
        <w:spacing w:before="60" w:after="60" w:line="240" w:lineRule="auto"/>
        <w:rPr>
          <w:rFonts w:ascii="Arial" w:hAnsi="Arial" w:cs="Arial"/>
          <w:b/>
          <w:bCs/>
        </w:rPr>
      </w:pPr>
      <w:r>
        <w:rPr>
          <w:rFonts w:ascii="Arial" w:hAnsi="Arial" w:cs="Arial"/>
          <w:b/>
          <w:bCs/>
        </w:rPr>
        <w:t>Adapted Scales</w:t>
      </w:r>
      <w:r w:rsidR="00AF415C">
        <w:rPr>
          <w:rFonts w:ascii="Arial" w:hAnsi="Arial" w:cs="Arial"/>
          <w:b/>
          <w:bCs/>
        </w:rPr>
        <w:t xml:space="preserve"> Descriptions</w:t>
      </w:r>
    </w:p>
    <w:p w14:paraId="5157B49A" w14:textId="77777777" w:rsidR="00562C44" w:rsidRDefault="00562C44" w:rsidP="00F95B20">
      <w:pPr>
        <w:tabs>
          <w:tab w:val="left" w:pos="1872"/>
        </w:tabs>
        <w:spacing w:before="60" w:after="60" w:line="240" w:lineRule="auto"/>
        <w:rPr>
          <w:rFonts w:ascii="Arial" w:hAnsi="Arial" w:cs="Arial"/>
          <w:b/>
          <w:bCs/>
        </w:rPr>
      </w:pPr>
    </w:p>
    <w:p w14:paraId="380E3579" w14:textId="6D6265B3"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Marital Conflicts Scale </w:t>
      </w:r>
      <w:r w:rsidRPr="00F95B20">
        <w:rPr>
          <w:rFonts w:ascii="Arial" w:hAnsi="Arial" w:cs="Arial"/>
        </w:rPr>
        <w:t>(</w:t>
      </w:r>
      <w:proofErr w:type="spellStart"/>
      <w:r w:rsidRPr="00F95B20">
        <w:rPr>
          <w:rFonts w:ascii="Arial" w:hAnsi="Arial" w:cs="Arial"/>
        </w:rPr>
        <w:t>Boostanipoor</w:t>
      </w:r>
      <w:proofErr w:type="spellEnd"/>
      <w:r w:rsidRPr="00F95B20">
        <w:rPr>
          <w:rFonts w:ascii="Arial" w:hAnsi="Arial" w:cs="Arial"/>
        </w:rPr>
        <w:t xml:space="preserve"> and </w:t>
      </w:r>
      <w:proofErr w:type="spellStart"/>
      <w:r w:rsidRPr="00F95B20">
        <w:rPr>
          <w:rFonts w:ascii="Arial" w:hAnsi="Arial" w:cs="Arial"/>
        </w:rPr>
        <w:t>Zaker</w:t>
      </w:r>
      <w:proofErr w:type="spellEnd"/>
      <w:r w:rsidRPr="00F95B20">
        <w:rPr>
          <w:rFonts w:ascii="Arial" w:hAnsi="Arial" w:cs="Arial"/>
        </w:rPr>
        <w:t xml:space="preserve"> 2016):</w:t>
      </w:r>
      <w:r w:rsidRPr="00F95B20">
        <w:rPr>
          <w:rFonts w:ascii="Arial" w:hAnsi="Arial" w:cs="Arial"/>
        </w:rPr>
        <w:fldChar w:fldCharType="begin"/>
      </w:r>
      <w:r w:rsidRPr="00F95B20">
        <w:rPr>
          <w:rFonts w:ascii="Arial" w:hAnsi="Arial" w:cs="Arial"/>
        </w:rPr>
        <w:instrText xml:space="preserve"> ADDIN ZOTERO_ITEM CSL_CITATION {"citationID":"CznDpgIJ","properties":{"formattedCitation":"[1]","plainCitation":"[1]","noteIndex":0},"citationItems":[{"id":959,"uris":["http://zotero.org/users/6248731/items/F2UX3RQF"],"itemData":{"id":959,"type":"article-journal","abstract":"The family provides a healthy context for growth and reform. The function of the family is to support the character formation of its members while creating among them the sense of belonging. There have always been several views about the family with healthy and unhealthy functions. What is present in all these views is that a healthy family is a family in which the spouses are in a healthy and effective relationship. However, most of the couples who attend counseling centers state that their main problems are relationship problems and conflicts. So, there have been always necessary to have a tool for measuring the concept of conflict and its dimensions in every cultural context. To meet this need, the questionnaire of marital conflict has been provided which primary from involves 42 questions in 7 subscales; which, in the present research, it has been tried, to evaluate another one of the main dimensions of marital conflict, decreased effective contact, by adding 12 questions to the primary questionnaire. Then, on its confirmatory factor analysis, the present questionnaire was filled out by 270 participants. The results are indicative of optimal psychometric properties (α=0.96), and accepted clinical and scholarly applications.","container-title":"International Journal of Psychological Studies","DOI":"10.5539/ijps.v8n1p125","ISSN":"1918-7211","issue":"1","language":"en","note":"number: 1","page":"p125","source":"www.ccsenet.org","title":"The Questionnaire of Marital Conflicts: A Confirmatory Factor Analysis (CFA)","title-short":"The Questionnaire of Marital Conflicts","volume":"8","author":[{"family":"Boostanipoor","given":"Alireza"},{"family":"Zaker","given":"Bagher Sanai"}],"issued":{"date-parts":[["2016",1,26]]},"citation-key":"boostanipoorQuestionnaireMaritalConflicts2016"}}],"schema":"https://github.com/citation-style-language/schema/raw/master/csl-citation.json"} </w:instrText>
      </w:r>
      <w:r w:rsidRPr="00F95B20">
        <w:rPr>
          <w:rFonts w:ascii="Arial" w:hAnsi="Arial" w:cs="Arial"/>
        </w:rPr>
        <w:fldChar w:fldCharType="separate"/>
      </w:r>
      <w:r w:rsidRPr="00F95B20">
        <w:rPr>
          <w:rFonts w:ascii="Arial" w:hAnsi="Arial" w:cs="Arial"/>
        </w:rPr>
        <w:t>[1]</w:t>
      </w:r>
      <w:r w:rsidRPr="00F95B20">
        <w:rPr>
          <w:rFonts w:ascii="Arial" w:hAnsi="Arial" w:cs="Arial"/>
        </w:rPr>
        <w:fldChar w:fldCharType="end"/>
      </w:r>
      <w:r w:rsidRPr="00F95B20">
        <w:rPr>
          <w:rFonts w:ascii="Arial" w:hAnsi="Arial" w:cs="Arial"/>
        </w:rPr>
        <w:t xml:space="preserve"> Among 270 people in Tehran, Iran (155 women and 115 men), they validated eight factors with a Varimax rotation from 54 items to assess overall marital conflict. Their final scale includes subscales with the following names and Cronbach’s alpha: decreased coordination (0.81 – 5 items), decreased sexual intercourse (0.61 – 5 items), increased emotional reactions (0.70 – 8 items), increased children’s protection (0.33 – 5 items), decreased family relations with the spouse’s kindred and friends (0.89 – 6 items), increased personal relations with own family (0.86 – 6 items), separated finances (0.71 – 6 items), and decreased effective relation (0.69 – 11 items). </w:t>
      </w:r>
      <w:proofErr w:type="gramStart"/>
      <w:r w:rsidRPr="00F95B20">
        <w:rPr>
          <w:rFonts w:ascii="Arial" w:hAnsi="Arial" w:cs="Arial"/>
        </w:rPr>
        <w:t>Overall</w:t>
      </w:r>
      <w:proofErr w:type="gramEnd"/>
      <w:r w:rsidRPr="00F95B20">
        <w:rPr>
          <w:rFonts w:ascii="Arial" w:hAnsi="Arial" w:cs="Arial"/>
        </w:rPr>
        <w:t xml:space="preserve"> 52 of 54 items loaded. The goodness of fit and correlations between factors are shown below:</w:t>
      </w:r>
    </w:p>
    <w:p w14:paraId="14264531"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0042F398" wp14:editId="2387BE40">
            <wp:extent cx="5943600" cy="9239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1 at 11.15.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B39214D"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299A614A" wp14:editId="2293130D">
            <wp:extent cx="5943600" cy="2247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1 at 11.15.3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79BF38CC" w14:textId="5C2B4959" w:rsidR="00F95B20" w:rsidRPr="00F95B20" w:rsidRDefault="00F95B20" w:rsidP="00F95B20">
      <w:pPr>
        <w:tabs>
          <w:tab w:val="left" w:pos="1872"/>
        </w:tabs>
        <w:spacing w:before="60" w:after="60" w:line="240" w:lineRule="auto"/>
        <w:rPr>
          <w:rFonts w:ascii="Arial" w:hAnsi="Arial" w:cs="Arial"/>
          <w:b/>
          <w:bCs/>
        </w:rPr>
      </w:pPr>
      <w:r w:rsidRPr="00F95B20">
        <w:rPr>
          <w:rFonts w:ascii="Arial" w:hAnsi="Arial" w:cs="Arial"/>
          <w:b/>
          <w:bCs/>
        </w:rPr>
        <w:t xml:space="preserve">Communication Patterns Questionnaire </w:t>
      </w:r>
      <w:r w:rsidRPr="00F95B20">
        <w:rPr>
          <w:rFonts w:ascii="Arial" w:hAnsi="Arial" w:cs="Arial"/>
        </w:rPr>
        <w:t>(Crenshaw et al. 2017):</w:t>
      </w:r>
      <w:r w:rsidRPr="00F95B20">
        <w:rPr>
          <w:rFonts w:ascii="Arial" w:hAnsi="Arial" w:cs="Arial"/>
          <w:b/>
          <w:bCs/>
        </w:rPr>
        <w:fldChar w:fldCharType="begin"/>
      </w:r>
      <w:r w:rsidRPr="00F95B20">
        <w:rPr>
          <w:rFonts w:ascii="Arial" w:hAnsi="Arial" w:cs="Arial"/>
          <w:b/>
          <w:bCs/>
        </w:rPr>
        <w:instrText xml:space="preserve"> ADDIN ZOTERO_ITEM CSL_CITATION {"citationID":"deCcoq5K","properties":{"formattedCitation":"[2]","plainCitation":"[2]","noteIndex":0},"citationItems":[{"id":988,"uris":["http://zotero.org/users/6248731/items/PG3YBY9D"],"itemData":{"id":988,"type":"article-journal","abstract":"The Communication Patterns Questionnaire (CPQ; Christensen, 1987) is a widely used self-report measure of couple communication behavior and is well validated for assessing the demand/withdraw interaction pattern, which is a robust predictor of poor relationship and individual outcomes (Schrodt, Witt, &amp; Shimkowski, 2014). However, no studies have examined the CPQ's factor structure using analytic techniques sufficient by modern standards, nor have any studies replicated the factor structure using additional samples. Further, the current scoring system uses fewer than half of the total items for its 4 subscales, despite the existence of unused items that have content conceptually consistent with those subscales. These characteristics of the CPQ have likely contributed to findings that subscale scores are often troubled by suboptimal psychometric properties such as low internal reliability (e.g., Christensen, Eldridge, Catta-Preta, Lim, &amp; Santagata, 2006). The present study uses exploratory and confirmatory factor analyses on 4 samples to reexamine the factor structure of the CPQ to improve scale score reliability and to determine if including more items in the subscales is warranted. Results indicate that a 3-factor solution (constructive communication and 2 demand/withdraw scales) provides the best fit for the data. That factor structure was confirmed in the replication samples. Compared with the original scales, the revised scales include additional items that expand the conceptual range of the constructs, substantially improve reliability of scale scores, and demonstrate stronger associations with relationship satisfaction and sensitivity to change in therapy. Implications for research and treatment are discussed. (PsycINFO Database Record","container-title":"Psychological Assessment","DOI":"10.1037/pas0000385","ISSN":"1939-134X","issue":"7","journalAbbreviation":"Psychol Assess","language":"eng","note":"PMID: 27618203\nPMCID: PMC5346477","page":"913-925","source":"PubMed","title":"Revised scoring and improved reliability for the Communication Patterns Questionnaire","volume":"29","author":[{"family":"Crenshaw","given":"Alexander O."},{"family":"Christensen","given":"Andrew"},{"family":"Baucom","given":"Donald H."},{"family":"Epstein","given":"Norman B."},{"family":"Baucom","given":"Brian R. W."}],"issued":{"date-parts":[["2017"]]},"citation-key":"crenshawRevisedScoringImproved2017"}}],"schema":"https://github.com/citation-style-language/schema/raw/master/csl-citation.json"} </w:instrText>
      </w:r>
      <w:r w:rsidRPr="00F95B20">
        <w:rPr>
          <w:rFonts w:ascii="Arial" w:hAnsi="Arial" w:cs="Arial"/>
          <w:b/>
          <w:bCs/>
        </w:rPr>
        <w:fldChar w:fldCharType="separate"/>
      </w:r>
      <w:r w:rsidRPr="00F95B20">
        <w:rPr>
          <w:rFonts w:ascii="Arial" w:hAnsi="Arial" w:cs="Arial"/>
        </w:rPr>
        <w:t>[2]</w:t>
      </w:r>
      <w:r w:rsidRPr="00F95B20">
        <w:rPr>
          <w:rFonts w:ascii="Arial" w:hAnsi="Arial" w:cs="Arial"/>
          <w:b/>
          <w:bCs/>
        </w:rPr>
        <w:fldChar w:fldCharType="end"/>
      </w:r>
      <w:r w:rsidRPr="00F95B20">
        <w:rPr>
          <w:rFonts w:ascii="Arial" w:hAnsi="Arial" w:cs="Arial"/>
          <w:b/>
          <w:bCs/>
        </w:rPr>
        <w:t xml:space="preserve"> </w:t>
      </w:r>
      <w:r w:rsidRPr="00F95B20">
        <w:rPr>
          <w:rFonts w:ascii="Arial" w:hAnsi="Arial" w:cs="Arial"/>
        </w:rPr>
        <w:t>The communication patterns questionnaire assesses couples’ communication behavior, particularly related to the demand/withdrawal interaction pattern. This scale was originally developed in in the 1980s and has undergone several iterations over time. This most recent version was validated by exploratory (Promax rotation) and confirmatory factor analysis (Bayesian structural equation modelling) across four independent samples of heterosexual couples across the United States (605 total couples). The complete scale includes 35 Likert scale questions from 1 (very unlikely) to 9 (very likely), four of which assessing behavior when a problem arises, 18 that assess behavior during discussion of a problem, and 13 that assess behavior after the discussion. They found a three-factor solution the most likely, which included a constructive communication (9 items, Cronbach’s alpha range 0.720-0.863 for women and 0.666-0.885 for men), self-demand/partner-withdraw (7 items, Cronbach’s alpha range 0.770-0.813 for women and 0.617-0.805 for men), and partner-demand/self-withdraw (7 items, Cronbach’s alpha range 0.726-0.821 for women and 0.736-0.820 for men) subscales, all of which were similar for women and men. This resulted in a 23-item, 3 factor final scale.</w:t>
      </w:r>
    </w:p>
    <w:p w14:paraId="37F2E24C" w14:textId="3FD63A6C"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Multidimensional Scale of Perceived Social Support </w:t>
      </w:r>
      <w:r w:rsidRPr="00F95B20">
        <w:rPr>
          <w:rFonts w:ascii="Arial" w:hAnsi="Arial" w:cs="Arial"/>
        </w:rPr>
        <w:t>(</w:t>
      </w:r>
      <w:proofErr w:type="spellStart"/>
      <w:r w:rsidRPr="00F95B20">
        <w:rPr>
          <w:rFonts w:ascii="Arial" w:hAnsi="Arial" w:cs="Arial"/>
        </w:rPr>
        <w:t>Zimet</w:t>
      </w:r>
      <w:proofErr w:type="spellEnd"/>
      <w:r w:rsidRPr="00F95B20">
        <w:rPr>
          <w:rFonts w:ascii="Arial" w:hAnsi="Arial" w:cs="Arial"/>
        </w:rPr>
        <w:t xml:space="preserve"> et al. 1988 and </w:t>
      </w:r>
      <w:proofErr w:type="spellStart"/>
      <w:r w:rsidRPr="00F95B20">
        <w:rPr>
          <w:rFonts w:ascii="Arial" w:hAnsi="Arial" w:cs="Arial"/>
        </w:rPr>
        <w:t>Eker</w:t>
      </w:r>
      <w:proofErr w:type="spellEnd"/>
      <w:r w:rsidRPr="00F95B20">
        <w:rPr>
          <w:rFonts w:ascii="Arial" w:hAnsi="Arial" w:cs="Arial"/>
        </w:rPr>
        <w:t xml:space="preserve"> &amp; </w:t>
      </w:r>
      <w:proofErr w:type="spellStart"/>
      <w:r w:rsidRPr="00F95B20">
        <w:rPr>
          <w:rFonts w:ascii="Arial" w:hAnsi="Arial" w:cs="Arial"/>
        </w:rPr>
        <w:t>Arkar</w:t>
      </w:r>
      <w:proofErr w:type="spellEnd"/>
      <w:r w:rsidRPr="00F95B20">
        <w:rPr>
          <w:rFonts w:ascii="Arial" w:hAnsi="Arial" w:cs="Arial"/>
        </w:rPr>
        <w:t xml:space="preserve"> 1995):</w:t>
      </w:r>
      <w:r w:rsidRPr="00F95B20">
        <w:rPr>
          <w:rFonts w:ascii="Arial" w:hAnsi="Arial" w:cs="Arial"/>
        </w:rPr>
        <w:fldChar w:fldCharType="begin"/>
      </w:r>
      <w:r w:rsidRPr="00F95B20">
        <w:rPr>
          <w:rFonts w:ascii="Arial" w:hAnsi="Arial" w:cs="Arial"/>
        </w:rPr>
        <w:instrText xml:space="preserve"> ADDIN ZOTERO_ITEM CSL_CITATION {"citationID":"FHPJQMI2","properties":{"formattedCitation":"[3,4]","plainCitation":"[3,4]","noteIndex":0},"citationItems":[{"id":1005,"uris":["http://zotero.org/users/6248731/items/PJRBPT5T"],"itemData":{"id":1005,"type":"article-journal","abstract":"Developed a self-report measure of subjectively assessed social support, the Multidimensional Scale of Perceived Social Support (MSPSS), which was administered to 275 undergraduates. Three subscales, each addressing a different source of support, were identified and found to have strong factorial validity: Family, Friends, and Significant Other. In addition, the research demonstrated that the MSPSS has good internal and test–retest reliability as well as moderate construct validity. As predicted, high levels of perceived social support were associated with low levels of depression and anxiety symptomatology as measured by the Hopkins Symptom Checklist. Gender differences with respect to the MSPSS are also presented. (PsycINFO Database Record (c) 2016 APA, all rights reserved)","container-title":"Journal of Personality Assessment","DOI":"10.1207/s15327752jpa5201_2","ISSN":"1532-7752(Electronic),0022-3891(Print)","issue":"1","note":"publisher-place: US\npublisher: Lawrence Erlbaum","page":"30-41","title":"The Multidimensional Scale of Perceived Social Support.","volume":"52","author":[{"family":"Zimet","given":"Gregory D."},{"family":"Dahlem","given":"Nancy W."},{"family":"Zimet","given":"Sara G."},{"family":"Farley","given":"Gordon K."}],"issued":{"date-parts":[["1988"]]},"citation-key":"zimetMultidimensionalScalePerceived1988"}},{"id":976,"uris":["http://zotero.org/users/6248731/items/RHGPFWI4"],"itemData":{"id":976,"type":"article-journal","abstract":"The factorial structure, reliability and construct validity of the Multidimensional Scale of Perceived Social Support (MSPSS) were investigated in Turkey to check the generality of some of the previous findings from Western samples. Using samples consisting of normals and subjects with medical or mental health problems, the original three factors (subscales) were obtained. The internal consistencies of the MSPSS and its subscales were high. In general, the scales correlated significantly in the expected direction with measures of depression and anxiety, thus supporting the construct validity of the MSPSS. Among the samples, subjects with psychiatric/psychological problems perceived, in general, the least social support. This result further contributed to the construct validity of the scale.","container-title":"Social Psychiatry and Psychiatric Epidemiology","DOI":"10.1007/bf00802040","ISSN":"0933-7954","issue":"3","journalAbbreviation":"Soc Psychiatry Psychiatr Epidemiol","language":"eng","note":"PMID: 7624805","page":"121-126","source":"PubMed","title":"Perceived social support: psychometric properties of the MSPSS in normal and pathological groups in a developing country","title-short":"Perceived social support","volume":"30","author":[{"family":"Eker","given":"D."},{"family":"Arkar","given":"H."}],"issued":{"date-parts":[["1995",5]]},"citation-key":"ekerPerceivedSocialSupport1995"}}],"schema":"https://github.com/citation-style-language/schema/raw/master/csl-citation.json"} </w:instrText>
      </w:r>
      <w:r w:rsidRPr="00F95B20">
        <w:rPr>
          <w:rFonts w:ascii="Arial" w:hAnsi="Arial" w:cs="Arial"/>
        </w:rPr>
        <w:fldChar w:fldCharType="separate"/>
      </w:r>
      <w:r w:rsidRPr="00F95B20">
        <w:rPr>
          <w:rFonts w:ascii="Arial" w:hAnsi="Arial" w:cs="Arial"/>
        </w:rPr>
        <w:t>[3,4]</w:t>
      </w:r>
      <w:r w:rsidRPr="00F95B20">
        <w:rPr>
          <w:rFonts w:ascii="Arial" w:hAnsi="Arial" w:cs="Arial"/>
        </w:rPr>
        <w:fldChar w:fldCharType="end"/>
      </w:r>
      <w:r w:rsidRPr="00F95B20">
        <w:rPr>
          <w:rFonts w:ascii="Arial" w:hAnsi="Arial" w:cs="Arial"/>
        </w:rPr>
        <w:t xml:space="preserve"> The Multidimensional Scale of Perceived Social Support (MSPSS), originally developed in the United States, assesses perceived social support from family, friends, and a </w:t>
      </w:r>
      <w:r w:rsidRPr="00F95B20">
        <w:rPr>
          <w:rFonts w:ascii="Arial" w:hAnsi="Arial" w:cs="Arial"/>
        </w:rPr>
        <w:lastRenderedPageBreak/>
        <w:t xml:space="preserve">significant other (4 items each) with Cronbach’s alphas ranging from 0.79 to 0.98 across various samples. Each question has a Likert-type scale answer from 1 (strongly disagree) to 7 (strongly agree). </w:t>
      </w:r>
      <w:proofErr w:type="spellStart"/>
      <w:r w:rsidRPr="00F95B20">
        <w:rPr>
          <w:rFonts w:ascii="Arial" w:hAnsi="Arial" w:cs="Arial"/>
        </w:rPr>
        <w:t>Eker</w:t>
      </w:r>
      <w:proofErr w:type="spellEnd"/>
      <w:r w:rsidRPr="00F95B20">
        <w:rPr>
          <w:rFonts w:ascii="Arial" w:hAnsi="Arial" w:cs="Arial"/>
        </w:rPr>
        <w:t xml:space="preserve"> and </w:t>
      </w:r>
      <w:proofErr w:type="spellStart"/>
      <w:r w:rsidRPr="00F95B20">
        <w:rPr>
          <w:rFonts w:ascii="Arial" w:hAnsi="Arial" w:cs="Arial"/>
        </w:rPr>
        <w:t>Arkar</w:t>
      </w:r>
      <w:proofErr w:type="spellEnd"/>
      <w:r w:rsidRPr="00F95B20">
        <w:rPr>
          <w:rFonts w:ascii="Arial" w:hAnsi="Arial" w:cs="Arial"/>
        </w:rPr>
        <w:t xml:space="preserve"> re-validated the scale in Turkey, first in undergraduates and then in patients in clinics and hospitals associated with their academic center. They found Cronbach’s alphas ranging between 0.77 and 0.92 across samples and scale and associations between -0.01 and -0.41 between scales and the Beck Depression Index (-0.41 to -0.55 in patients seeking inpatient psychiatric care).</w:t>
      </w:r>
    </w:p>
    <w:p w14:paraId="7BE03E92" w14:textId="7246A58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Male Partner Involvement in Prevention of Mother-to-Child HIV Transmission </w:t>
      </w:r>
      <w:r w:rsidRPr="00F95B20">
        <w:rPr>
          <w:rFonts w:ascii="Arial" w:hAnsi="Arial" w:cs="Arial"/>
        </w:rPr>
        <w:t>(</w:t>
      </w:r>
      <w:proofErr w:type="spellStart"/>
      <w:r w:rsidRPr="00F95B20">
        <w:rPr>
          <w:rFonts w:ascii="Arial" w:hAnsi="Arial" w:cs="Arial"/>
        </w:rPr>
        <w:t>Hampanda</w:t>
      </w:r>
      <w:proofErr w:type="spellEnd"/>
      <w:r w:rsidRPr="00F95B20">
        <w:rPr>
          <w:rFonts w:ascii="Arial" w:hAnsi="Arial" w:cs="Arial"/>
        </w:rPr>
        <w:t xml:space="preserve"> et al. 2020):</w:t>
      </w:r>
      <w:r w:rsidRPr="00F95B20">
        <w:rPr>
          <w:rFonts w:ascii="Arial" w:hAnsi="Arial" w:cs="Arial"/>
        </w:rPr>
        <w:fldChar w:fldCharType="begin"/>
      </w:r>
      <w:r w:rsidRPr="00F95B20">
        <w:rPr>
          <w:rFonts w:ascii="Arial" w:hAnsi="Arial" w:cs="Arial"/>
        </w:rPr>
        <w:instrText xml:space="preserve"> ADDIN ZOTERO_ITEM CSL_CITATION {"citationID":"xfNI4ihJ","properties":{"formattedCitation":"[5]","plainCitation":"[5]","noteIndex":0},"citationItems":[{"id":991,"uris":["http://zotero.org/users/6248731/items/EW346IL3"],"itemData":{"id":991,"type":"article-journal","abstract":"Male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F95B20">
        <w:rPr>
          <w:rFonts w:ascii="Arial" w:hAnsi="Arial" w:cs="Arial"/>
        </w:rPr>
        <w:fldChar w:fldCharType="separate"/>
      </w:r>
      <w:r w:rsidRPr="00F95B20">
        <w:rPr>
          <w:rFonts w:ascii="Arial" w:hAnsi="Arial" w:cs="Arial"/>
        </w:rPr>
        <w:t>[5]</w:t>
      </w:r>
      <w:r w:rsidRPr="00F95B20">
        <w:rPr>
          <w:rFonts w:ascii="Arial" w:hAnsi="Arial" w:cs="Arial"/>
        </w:rPr>
        <w:fldChar w:fldCharType="end"/>
      </w:r>
      <w:r w:rsidRPr="00F95B20">
        <w:rPr>
          <w:rFonts w:ascii="Arial" w:hAnsi="Arial" w:cs="Arial"/>
        </w:rPr>
        <w:t xml:space="preserve"> </w:t>
      </w:r>
      <w:proofErr w:type="spellStart"/>
      <w:r w:rsidRPr="00F95B20">
        <w:rPr>
          <w:rFonts w:ascii="Arial" w:hAnsi="Arial" w:cs="Arial"/>
        </w:rPr>
        <w:t>Hampanda</w:t>
      </w:r>
      <w:proofErr w:type="spellEnd"/>
      <w:r w:rsidRPr="00F95B20">
        <w:rPr>
          <w:rFonts w:ascii="Arial" w:hAnsi="Arial" w:cs="Arial"/>
        </w:rPr>
        <w:t xml:space="preserve"> et al. constructed a 10-item, 2-factor scale (male encouragement/reminders and active participation) to assess male involvement in the prevention of maternal-to-child transmission of HIV in pregnant and postpartum women. This scale was tested on 200 WLHIV on antiretroviral treatment at least 12 months postpartum with a current male partner in southwestern Kenya. Each item asks women to comment on an attribute of their male partner’s involvement on a 6-point Likert-like scale from never (0) to </w:t>
      </w:r>
      <w:proofErr w:type="gramStart"/>
      <w:r w:rsidRPr="00F95B20">
        <w:rPr>
          <w:rFonts w:ascii="Arial" w:hAnsi="Arial" w:cs="Arial"/>
        </w:rPr>
        <w:t>all of</w:t>
      </w:r>
      <w:proofErr w:type="gramEnd"/>
      <w:r w:rsidRPr="00F95B20">
        <w:rPr>
          <w:rFonts w:ascii="Arial" w:hAnsi="Arial" w:cs="Arial"/>
        </w:rPr>
        <w:t xml:space="preserve"> the time (5). After examining scree plots of principal components analysis and orthogonal rotation and assessment of item-loading, they decided on a 2-factor structure. The male encouragement/reminder factor includes 7 items (Cronbach’s alpha 0.90</w:t>
      </w:r>
      <w:proofErr w:type="gramStart"/>
      <w:r w:rsidRPr="00F95B20">
        <w:rPr>
          <w:rFonts w:ascii="Arial" w:hAnsi="Arial" w:cs="Arial"/>
        </w:rPr>
        <w:t>)</w:t>
      </w:r>
      <w:proofErr w:type="gramEnd"/>
      <w:r w:rsidRPr="00F95B20">
        <w:rPr>
          <w:rFonts w:ascii="Arial" w:hAnsi="Arial" w:cs="Arial"/>
        </w:rPr>
        <w:t xml:space="preserve"> and the active participation factor includes 3 items (Cronbach’s alpha 0.70) related to male behaviors. The </w:t>
      </w:r>
      <w:proofErr w:type="gramStart"/>
      <w:r w:rsidRPr="00F95B20">
        <w:rPr>
          <w:rFonts w:ascii="Arial" w:hAnsi="Arial" w:cs="Arial"/>
        </w:rPr>
        <w:t>subscale’s</w:t>
      </w:r>
      <w:proofErr w:type="gramEnd"/>
      <w:r w:rsidRPr="00F95B20">
        <w:rPr>
          <w:rFonts w:ascii="Arial" w:hAnsi="Arial" w:cs="Arial"/>
        </w:rPr>
        <w:t xml:space="preserve"> has a correlation coefficient of 0.56. The complete 10-item scale was associated with decreased internalized HIV stigma, increased relationship satisfaction (associated with both subscales as well), and increased HIV disclosure among couples (associated with both subscales as well).</w:t>
      </w:r>
      <w:r w:rsidRPr="00F95B20">
        <w:rPr>
          <w:rFonts w:ascii="Arial" w:hAnsi="Arial" w:cs="Arial"/>
          <w:b/>
          <w:bCs/>
        </w:rPr>
        <w:br/>
        <w:t xml:space="preserve">Relationship Assessment Scale </w:t>
      </w:r>
      <w:r w:rsidRPr="00F95B20">
        <w:rPr>
          <w:rFonts w:ascii="Arial" w:hAnsi="Arial" w:cs="Arial"/>
        </w:rPr>
        <w:t>(Hendrick 1988):</w:t>
      </w:r>
      <w:r w:rsidRPr="00F95B20">
        <w:rPr>
          <w:rFonts w:ascii="Arial" w:hAnsi="Arial" w:cs="Arial"/>
        </w:rPr>
        <w:fldChar w:fldCharType="begin"/>
      </w:r>
      <w:r w:rsidRPr="00F95B20">
        <w:rPr>
          <w:rFonts w:ascii="Arial" w:hAnsi="Arial" w:cs="Arial"/>
        </w:rPr>
        <w:instrText xml:space="preserve"> ADDIN ZOTERO_ITEM CSL_CITATION {"citationID":"hzTny0e8","properties":{"formattedCitation":"[6]","plainCitation":"[6]","noteIndex":0},"citationItems":[{"id":958,"uris":["http://zotero.org/users/6248731/items/K3XPFPNJ"],"itemData":{"id":958,"type":"article-journal","abstract":"The variety of interpersonal relationships in contemporary society necessitates the development of brief, reliable measures of satisfaction that are applicable to many types of close relationships. This article describes the development of such a measure. In Study I, the 7-item Relationship Assessment Scale (RAS) was administered to 125 subjects who reported themselves to be \"in love.\" Analyses revealed a unifactorial scale structure, substantial factor loadings, and moderate intercorrelations among the items. The scale correlated significantly with measures of love, sexual attitudes, self-disclosure, commitment, and investment in a relationship. In Study II, the scale was administered to 57 couples in ongoing relationships. Analyses supported a single factor, alpha reliability of .86, and correlations with relevant relationship measures. The scale correlated .80 with a longer criterion measure, the Dyadic Adjustment Scale (Spanier, 1976), and both scales were effective (with a subsample) in discriminating couples who stayed together from couples who broke up. The RAS is a brief, psychometrically sound, generic measure of relationship satisfaction.","archive":"JSTOR","container-title":"Journal of Marriage and Family","DOI":"10.2307/352430","ISSN":"0022-2445","issue":"1","note":"publisher: [Wiley, National Council on Family Relations]","page":"93-98","source":"JSTOR","title":"A Generic Measure of Relationship Satisfaction","volume":"50","author":[{"family":"Hendrick","given":"Susan S."}],"issued":{"date-parts":[["1988"]]},"citation-key":"hendrickGenericMeasureRelationship1988"}}],"schema":"https://github.com/citation-style-language/schema/raw/master/csl-citation.json"} </w:instrText>
      </w:r>
      <w:r w:rsidRPr="00F95B20">
        <w:rPr>
          <w:rFonts w:ascii="Arial" w:hAnsi="Arial" w:cs="Arial"/>
        </w:rPr>
        <w:fldChar w:fldCharType="separate"/>
      </w:r>
      <w:r w:rsidRPr="00F95B20">
        <w:rPr>
          <w:rFonts w:ascii="Arial" w:hAnsi="Arial" w:cs="Arial"/>
        </w:rPr>
        <w:t>[6]</w:t>
      </w:r>
      <w:r w:rsidRPr="00F95B20">
        <w:rPr>
          <w:rFonts w:ascii="Arial" w:hAnsi="Arial" w:cs="Arial"/>
        </w:rPr>
        <w:fldChar w:fldCharType="end"/>
      </w:r>
      <w:r w:rsidRPr="00F95B20">
        <w:rPr>
          <w:rFonts w:ascii="Arial" w:hAnsi="Arial" w:cs="Arial"/>
        </w:rPr>
        <w:t xml:space="preserve"> Hendrick developed a brief, 7-item, 1 factor scale to measure relationship satisfaction among 182 couples “in love” or in ongoing relationships in the United States. Each item is scored on a scale from 1 (low satisfaction) to 5 (high satisfaction) and items 4 and 7 are reverse scored. Principal components factor analysis resulted all 7 items loading on the same factor (Cronbach’s alpha 0.86) and the scale correlated as expected with the Love Attitudes, Sexual Attitudes, and Dyadic Adjustment scale constructs.</w:t>
      </w:r>
    </w:p>
    <w:p w14:paraId="64CD5362" w14:textId="76B8E5E0"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Perceived Criticism</w:t>
      </w:r>
      <w:r w:rsidRPr="00F95B20">
        <w:rPr>
          <w:rFonts w:ascii="Arial" w:hAnsi="Arial" w:cs="Arial"/>
        </w:rPr>
        <w:t xml:space="preserve"> (Hooley and Tisdale 1989 and </w:t>
      </w:r>
      <w:proofErr w:type="spellStart"/>
      <w:r w:rsidRPr="00F95B20">
        <w:rPr>
          <w:rFonts w:ascii="Arial" w:hAnsi="Arial" w:cs="Arial"/>
        </w:rPr>
        <w:t>Masland</w:t>
      </w:r>
      <w:proofErr w:type="spellEnd"/>
      <w:r w:rsidRPr="00F95B20">
        <w:rPr>
          <w:rFonts w:ascii="Arial" w:hAnsi="Arial" w:cs="Arial"/>
        </w:rPr>
        <w:t xml:space="preserve"> and Hooley 2015):</w:t>
      </w:r>
      <w:r w:rsidRPr="00F95B20">
        <w:rPr>
          <w:rFonts w:ascii="Arial" w:hAnsi="Arial" w:cs="Arial"/>
        </w:rPr>
        <w:fldChar w:fldCharType="begin"/>
      </w:r>
      <w:r w:rsidRPr="00F95B20">
        <w:rPr>
          <w:rFonts w:ascii="Arial" w:hAnsi="Arial" w:cs="Arial"/>
        </w:rPr>
        <w:instrText xml:space="preserve"> ADDIN ZOTERO_ITEM CSL_CITATION {"citationID":"JoCiB5mZ","properties":{"formattedCitation":"[7,8]","plainCitation":"[7,8]","noteIndex":0},"citationItems":[{"id":1006,"uris":["http://zotero.org/users/6248731/items/UDM5PHCF"],"itemData":{"id":1006,"type":"article-journal","abstract":"The predictive validity of expressed emotion (EE) and two conceptually related but more easily measured alternatives—marital distress, and patients' perceptions of criticism from spouses—were examined in a sample of hospitalized unipolar depressives. All three psychosocial variables were significantly associated with 9-month relapse rates. Expressed emotion and marital distress predicted the same proportion of variance in patients' outcomes. The single best predictor of relapse, however, was a patient's response to the question \"How critical is your spouse of you?\" Patients who relapsed rated their spouses as significantly more critical than did patients who remained well. Alone, the perceived criticism variable accounted for more of the variance in relapse rates than that explained by EE and marital distress combined. The results suggest that asking depressed patients how critical they believe their relatives are may facilitate the identification of individuals at high risk for relapse subsequent to hospital discharge. (PsycINFO Database Record (c) 2016 APA, all rights reserved)","container-title":"Journal of Abnormal Psychology","DOI":"10.1037/0021-843X.98.3.229","ISSN":"1939-1846(Electronic),0021-843X(Print)","issue":"3","note":"publisher-place: US\npublisher: American Psychological Association","page":"229-235","title":"Predictors of relapse in unipolar depressives: Expressed emotion, marital distress, and perceived criticism.","volume":"98","author":[{"family":"Hooley","given":"Jill M."},{"family":"Teasdale","given":"John D."}],"issued":{"date-parts":[["1989"]]},"citation-key":"hooleyPredictorsRelapseUnipolar1989"}},{"id":985,"uris":["http://zotero.org/users/6248731/items/ELXFFBKS"],"itemData":{"id":985,"type":"article-journal","abstract":"Perceived criticism (PC), an easily obtained measure that can be assessed using a single item, predicts a range of negative clinical outcomes. Evidence suggests that PC is not a proxy for neuroticism or other variables that could be relevant for prognosis. PC also shows incremental predictive validity over related constructs. This may be because PC appears to moderate how the brain processes criticism and how people respond to negative stimuli more generally. Despite evidence supporting PC's concurrent and predictive validity, the measure is not currently used in clinical practice. In an effort to bridge this science–practice gap, we review the PC literature and highlight its clinical relevance. We also provide suggestions for using PC in clinical practice to improve outcomes.","container-title":"Clinical Psychology: Science and Practice","DOI":"10.1111/cpsp.12110","ISSN":"1468-2850","issue":"3","language":"en","note":"_eprint: https://onlinelibrary.wiley.com/doi/pdf/10.1111/cpsp.12110","page":"211-222","source":"Wiley Online Library","title":"Perceived Criticism: A Research Update for Clinical Practitioners","title-short":"Perceived Criticism","volume":"22","author":[{"family":"Masland","given":"Sara R."},{"family":"Hooley","given":"Jill M."}],"issued":{"date-parts":[["2015"]]},"citation-key":"maslandPerceivedCriticismResearch2015"}}],"schema":"https://github.com/citation-style-language/schema/raw/master/csl-citation.json"} </w:instrText>
      </w:r>
      <w:r w:rsidRPr="00F95B20">
        <w:rPr>
          <w:rFonts w:ascii="Arial" w:hAnsi="Arial" w:cs="Arial"/>
        </w:rPr>
        <w:fldChar w:fldCharType="separate"/>
      </w:r>
      <w:r w:rsidRPr="00F95B20">
        <w:rPr>
          <w:rFonts w:ascii="Arial" w:hAnsi="Arial" w:cs="Arial"/>
        </w:rPr>
        <w:t>[7,8]</w:t>
      </w:r>
      <w:r w:rsidRPr="00F95B20">
        <w:rPr>
          <w:rFonts w:ascii="Arial" w:hAnsi="Arial" w:cs="Arial"/>
        </w:rPr>
        <w:fldChar w:fldCharType="end"/>
      </w:r>
      <w:r w:rsidRPr="00F95B20">
        <w:rPr>
          <w:rFonts w:ascii="Arial" w:hAnsi="Arial" w:cs="Arial"/>
        </w:rPr>
        <w:t xml:space="preserve"> Perceived criticism, a measure of the perceived level of criticism in one’s most meaningful relationship, has emerged as, “a robust and transdiagnostic predictor of negative clinical outcomes and relapse” across psychiatric disorders after initially predicting depression relapse in patients in Oxford, England. The scale consists for 4 items scored from 1 (not at all) to 10 (very critical) and, although there was some difficulty validating the measure in Egypt (mostly due to participant refusal to rate their partners) or when changing the scale from 1-3 (low, moderate, high), the 10-point scale has construct validity across depression, substance abuse, anxiety disorders, and psychosis. It has not shown to be related to various demographic characteristics, including sex, education, or race or ethnicity. The key question is question 2, “How critical do you think your partner is of you?”</w:t>
      </w:r>
    </w:p>
    <w:p w14:paraId="3404C99E" w14:textId="35DA9013"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Sexual Relationship Power Scale </w:t>
      </w:r>
      <w:r w:rsidRPr="00F95B20">
        <w:rPr>
          <w:rFonts w:ascii="Arial" w:hAnsi="Arial" w:cs="Arial"/>
        </w:rPr>
        <w:t>(</w:t>
      </w:r>
      <w:proofErr w:type="spellStart"/>
      <w:r w:rsidRPr="00F95B20">
        <w:rPr>
          <w:rFonts w:ascii="Arial" w:hAnsi="Arial" w:cs="Arial"/>
        </w:rPr>
        <w:t>Pulerwitz</w:t>
      </w:r>
      <w:proofErr w:type="spellEnd"/>
      <w:r w:rsidRPr="00F95B20">
        <w:rPr>
          <w:rFonts w:ascii="Arial" w:hAnsi="Arial" w:cs="Arial"/>
        </w:rPr>
        <w:t xml:space="preserve"> et al. 2000):</w:t>
      </w:r>
      <w:r w:rsidRPr="00F95B20">
        <w:rPr>
          <w:rFonts w:ascii="Arial" w:hAnsi="Arial" w:cs="Arial"/>
        </w:rPr>
        <w:fldChar w:fldCharType="begin"/>
      </w:r>
      <w:r w:rsidRPr="00F95B20">
        <w:rPr>
          <w:rFonts w:ascii="Arial" w:hAnsi="Arial" w:cs="Arial"/>
        </w:rPr>
        <w:instrText xml:space="preserve"> ADDIN ZOTERO_ITEM CSL_CITATION {"citationID":"tZ2K3Cyl","properties":{"formattedCitation":"[9,10]","plainCitation":"[9,10]","noteIndex":0},"citationItems":[{"id":1007,"uris":["http://zotero.org/users/6248731/items/XFZJGWE2"],"itemData":{"id":1007,"type":"article-journal","abstract":"This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L."},{"family":"DeJong","given":"William"}],"issued":{"date-parts":[["2000",4,1]]},"citation-key":"pulerwitzMeasuringSexualRelationship2000"}},{"id":980,"uris":["http://zotero.org/users/6248731/items/65S7NC46"],"itemData":{"id":980,"type":"article-journal","abstract":"The Sexual Relationship Power Scale (SRPS) was developed over a decade ago to address the lack of reliable and valid measures of relationship power in social, behavioral and medical research. The SRPS and its two subscales (relationship control [RC], decision-making dominance [DMD]) have been used extensively in the field of HIV prevention and sexual risk behavior. We performed a systematic review of the psychometric properties of the SRPS and subscales as reported in the HIV/AIDS literature from 2000 to 2012. A total of 54 published articles were identified, which reported reliability or construct validity estimates of the scales. Description of the psychometric properties of the SRPS and subscales is reported according to study population, and several cross-population trends were identified. In general, the SRPS and RC subscale exhibited sound psychometric properties across multiple study populations and research settings. By contrast, the DMD subscale had relatively weak psychometric properties, especially when used with specific populations and research settings. Factors that influenced the psychometric properties of the various scales and subscales included the study population, mean age of the sample, number of items retained in the scale, and modifications to the original scales. We conclude with recommendations for (1) the application and use of the SRPS and subscales, (2) reporting of psychometric properties of the scales in the literature, and (3) areas for future research.","container-title":"Archives of Sexual Behavior","DOI":"10.1007/s10508-014-0355-6","ISSN":"1573-2800","issue":"2","journalAbbreviation":"Arch Sex Behav","language":"eng","note":"PMID: 25331613\nPMCID: PMC4324007","page":"267-294","source":"PubMed","title":"A systematic review of the psychometric properties of the Sexual Relationship Power Scale in HIV/AIDS research","volume":"44","author":[{"family":"McMahon","given":"James M."},{"family":"Volpe","given":"Ellen M."},{"family":"Klostermann","given":"Keith"},{"family":"Trabold","given":"Nicole"},{"family":"Xue","given":"Ying"}],"issued":{"date-parts":[["2015",2]]},"citation-key":"mcmahonSystematicReviewPsychometric2015"}}],"schema":"https://github.com/citation-style-language/schema/raw/master/csl-citation.json"} </w:instrText>
      </w:r>
      <w:r w:rsidRPr="00F95B20">
        <w:rPr>
          <w:rFonts w:ascii="Arial" w:hAnsi="Arial" w:cs="Arial"/>
        </w:rPr>
        <w:fldChar w:fldCharType="separate"/>
      </w:r>
      <w:r w:rsidRPr="00F95B20">
        <w:rPr>
          <w:rFonts w:ascii="Arial" w:hAnsi="Arial" w:cs="Arial"/>
        </w:rPr>
        <w:t>[9,10]</w:t>
      </w:r>
      <w:r w:rsidRPr="00F95B20">
        <w:rPr>
          <w:rFonts w:ascii="Arial" w:hAnsi="Arial" w:cs="Arial"/>
        </w:rPr>
        <w:fldChar w:fldCharType="end"/>
      </w:r>
      <w:r w:rsidRPr="00F95B20">
        <w:rPr>
          <w:rFonts w:ascii="Arial" w:hAnsi="Arial" w:cs="Arial"/>
        </w:rPr>
        <w:t xml:space="preserve"> The Sexual Relationship Power Scale (SRPS) includes a Relationship Control (15 items, Cronbach’s alpha of 0.86) and Decision-Making Dominance (8 items, Cronbach’s alpha 0.62) sub-scale, both of which were initially developed in 380 English and Spanish-speaking women at an urban community health center in the United States. Oblique factor analysis eventually revealed two factors with 23 total items. Women who reported higher relationship satisfaction reported higher SRPS scores. Items on the Relationship Control subscale are scored from 1-4 from “strongly agree” to “strongly disagree” and items on the Decision-Making Dominance subscale are scored from 1-3 from “your partner” to “you”. The subscales are rescaled to a range of 1-4 and the overall score is an average of the scores from each subscale (each subscale is weighed the same). The authors recommend that respondents with more than one third of missing answers on either subscale </w:t>
      </w:r>
      <w:r w:rsidRPr="00F95B20">
        <w:rPr>
          <w:rFonts w:ascii="Arial" w:hAnsi="Arial" w:cs="Arial"/>
        </w:rPr>
        <w:lastRenderedPageBreak/>
        <w:t>should be excluded, and those with fewer than one third of missing answers on either subscale should have the missing answers mean imputed from the same subscale.</w:t>
      </w:r>
      <w:r w:rsidRPr="00F95B20">
        <w:rPr>
          <w:rFonts w:ascii="Arial" w:hAnsi="Arial" w:cs="Arial"/>
        </w:rPr>
        <w:fldChar w:fldCharType="begin"/>
      </w:r>
      <w:r w:rsidRPr="00F95B20">
        <w:rPr>
          <w:rFonts w:ascii="Arial" w:hAnsi="Arial" w:cs="Arial"/>
        </w:rPr>
        <w:instrText xml:space="preserve"> ADDIN ZOTERO_ITEM CSL_CITATION {"citationID":"D8KCyDPO","properties":{"formattedCitation":"[9]","plainCitation":"[9]","noteIndex":0},"citationItems":[{"id":1007,"uris":["http://zotero.org/users/6248731/items/XFZJGWE2"],"itemData":{"id":1007,"type":"article-journal","abstract":"This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F95B20">
        <w:rPr>
          <w:rFonts w:ascii="Arial" w:hAnsi="Arial" w:cs="Arial"/>
        </w:rPr>
        <w:fldChar w:fldCharType="separate"/>
      </w:r>
      <w:r w:rsidRPr="00F95B20">
        <w:rPr>
          <w:rFonts w:ascii="Arial" w:hAnsi="Arial" w:cs="Arial"/>
        </w:rPr>
        <w:t>[9]</w:t>
      </w:r>
      <w:r w:rsidRPr="00F95B20">
        <w:rPr>
          <w:rFonts w:ascii="Arial" w:hAnsi="Arial" w:cs="Arial"/>
        </w:rPr>
        <w:fldChar w:fldCharType="end"/>
      </w:r>
    </w:p>
    <w:p w14:paraId="36B78545" w14:textId="20CA8F70"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rPr>
        <w:t>A review of the SRPS in HIV/AIDs research reports that a slimmed down scale with references to condoms removed (items 1, 2, 8, and 22) have similar Cronbach’s alphas to the original scale (Relationship Control: 0.85, Decision-Making Dominance: 0.57).</w:t>
      </w:r>
      <w:r w:rsidRPr="00F95B20">
        <w:rPr>
          <w:rFonts w:ascii="Arial" w:hAnsi="Arial" w:cs="Arial"/>
        </w:rPr>
        <w:fldChar w:fldCharType="begin"/>
      </w:r>
      <w:r w:rsidRPr="00F95B20">
        <w:rPr>
          <w:rFonts w:ascii="Arial" w:hAnsi="Arial" w:cs="Arial"/>
        </w:rPr>
        <w:instrText xml:space="preserve"> ADDIN ZOTERO_ITEM CSL_CITATION {"citationID":"XoF0nRUp","properties":{"formattedCitation":"[10]","plainCitation":"[10]","noteIndex":0},"citationItems":[{"id":980,"uris":["http://zotero.org/users/6248731/items/65S7NC46"],"itemData":{"id":980,"type":"article-journal","abstract":"The Sexual Relationship Power Scale (SRPS) was developed over a decade ago to address the lack of reliable and valid measures of relationship power in social, behavioral and medical research. The SRPS and its two subscales (relationship control [RC], decision-making dominance [DMD]) have been used extensively in the field of HIV prevention and sexual risk behavior. We performed a systematic review of the psychometric properties of the SRPS and subscales as reported in the HIV/AIDS literature from 2000 to 2012. A total of 54 published articles were identified, which reported reliability or construct validity estimates of the scales. Description of the psychometric properties of the SRPS and subscales is reported according to study population, and several cross-population trends were identified. In general, the SRPS and RC subscale exhibited sound psychometric properties across multiple study populations and research settings. By contrast, the DMD subscale had relatively weak psychometric properties, especially when used with specific populations and research settings. Factors that influenced the psychometric properties of the various scales and subscales included the study population, mean age of the sample, number of items retained in the scale, and modifications to the original scales. We conclude with recommendations for (1) the application and use of the SRPS and subscales, (2) reporting of psychometric properties of the scales in the literature, and (3) areas for future research.","container-title":"Archives of Sexual Behavior","DOI":"10.1007/s10508-014-0355-6","ISSN":"1573-2800","issue":"2","journalAbbreviation":"Arch Sex Behav","language":"eng","note":"PMID: 25331613\nPMCID: PMC4324007","page":"267-294","source":"PubMed","title":"A systematic review of the psychometric properties of the Sexual Relationship Power Scale in HIV/AIDS research","volume":"44","author":[{"family":"McMahon","given":"James M."},{"family":"Volpe","given":"Ellen M."},{"family":"Klostermann","given":"Keith"},{"family":"Trabold","given":"Nicole"},{"family":"Xue","given":"Ying"}],"issued":{"date-parts":[["2015",2]]},"citation-key":"mcmahonSystematicReviewPsychometric2015"}}],"schema":"https://github.com/citation-style-language/schema/raw/master/csl-citation.json"} </w:instrText>
      </w:r>
      <w:r w:rsidRPr="00F95B20">
        <w:rPr>
          <w:rFonts w:ascii="Arial" w:hAnsi="Arial" w:cs="Arial"/>
        </w:rPr>
        <w:fldChar w:fldCharType="separate"/>
      </w:r>
      <w:r w:rsidRPr="00F95B20">
        <w:rPr>
          <w:rFonts w:ascii="Arial" w:hAnsi="Arial" w:cs="Arial"/>
        </w:rPr>
        <w:t>[10]</w:t>
      </w:r>
      <w:r w:rsidRPr="00F95B20">
        <w:rPr>
          <w:rFonts w:ascii="Arial" w:hAnsi="Arial" w:cs="Arial"/>
        </w:rPr>
        <w:fldChar w:fldCharType="end"/>
      </w:r>
      <w:r w:rsidRPr="00F95B20">
        <w:rPr>
          <w:rFonts w:ascii="Arial" w:hAnsi="Arial" w:cs="Arial"/>
        </w:rPr>
        <w:t xml:space="preserve"> South African versions combined items from the SRPS with items from another scale and reported Cronbach’s alphas of 0.84 and 0.69 for a 12 and 13-item 1-factor version respectively.</w:t>
      </w:r>
      <w:r w:rsidRPr="00F95B20">
        <w:rPr>
          <w:rFonts w:ascii="Arial" w:hAnsi="Arial" w:cs="Arial"/>
        </w:rPr>
        <w:fldChar w:fldCharType="begin"/>
      </w:r>
      <w:r w:rsidRPr="00F95B20">
        <w:rPr>
          <w:rFonts w:ascii="Arial" w:hAnsi="Arial" w:cs="Arial"/>
        </w:rPr>
        <w:instrText xml:space="preserve"> ADDIN ZOTERO_ITEM CSL_CITATION {"citationID":"mYQ031Lj","properties":{"formattedCitation":"[11,12]","plainCitation":"[11,12]","noteIndex":0},"citationItems":[{"id":1009,"uris":["http://zotero.org/users/6248731/items/NM3TAFMW"],"itemData":{"id":1009,"type":"article-journal","abstract":"We explored the prevalence and predictors of transactional sex with casual partners and main girlfriends among 1,288 men aged 15-26 from 70 villages in the rural Eastern Cape province of South Africa. Data were collected through face-to-face interviews with young men enrolling in the Stepping Stones HIV prevention trial. A total of 17.7% of participants reported giving material resources or money to casual sex partners and 6.6% received resources from a casual partner. Transactionally motivated relationships with main girlfriends were more balanced between giving (14.9%) and getting (14.3%). We constructed multivariable models to identify the predictors for giving and for getting material resources in casual and in main relationships. Each model resulted in remarkably similar predictors. All four types of exchange were associated with higher socio-economic status, more adverse childhood experiences, more lifetime sexual partners, and alcohol use. Men who were more resistant to peer pressure to have sex were less likely to report transactional sex with casual partners, and men who reported more equitable gender attitudes were less likely to report main partnerships underpinned by exchange. The most consistent predictor of all four types of transaction was the perpetration of intimate partner violence and rape against women other than a main partner. The strong and consistent association between perpetration of gender-based violence and both giving and getting material goods from female partners suggests that transactional sex in both main and casual relationships can be viewed within a broader continuum of men's exercise of gendered power and control. HIV prevention interventions need to explicitly address transactional sex in the context of ideas about masculinity which place a high emphasis on heterosexual success with, and control of, women.","container-title":"Social science &amp; medicine (1982)","DOI":"10.1016/j.socscimed.2007.04.029","ISSN":"0277-9536","issue":"6","journalAbbreviation":"Soc Sci Med","note":"PMID: 17560702\nPMCID: PMC2709788","page":"1235-1248","source":"PubMed Central","title":"Transactional sex and economic exchange with partners among young South African men in the rural Eastern Cape: prevalence, predictors, and associations with gender-based violence","title-short":"Transactional sex and economic exchange with partners among young South African men in the rural Eastern Cape","volume":"65","author":[{"family":"Dunkle","given":"Kristin L"},{"family":"Jewkes","given":"Rachel"},{"family":"Nduna","given":"Mzikazi"},{"family":"Jama","given":"Nwabisa"},{"family":"Levin","given":"Jonathan"},{"family":"Sikweyiya","given":"Yandisa"},{"family":"Koss","given":"Mary P"}],"issued":{"date-parts":[["2007",9]]},"citation-key":"dunkleTransactionalSexEconomic2007"}},{"id":1012,"uris":["http://zotero.org/users/6248731/items/ACC2QC54"],"itemData":{"id":1012,"type":"article-journal","abstract":"Background\nGender-based violence and gender inequality are increasingly cited as important determinants of women's HIV risk; yet empirical research on possible connections remains limited. No study on women has yet assessed gender-based violence as a risk factor for HIV after adjustment for women's own high-risk behaviours, although these are known to be associated with experience of violence.\nMethods\nWe did a cross-sectional study of 1366 women presenting for antenatal care at four health centres in Soweto, South Africa, who accepted routine antenatal HIV testing. Private face-to-face interviews were done in local languages and included assessement of sociodemographic characteristics, experience of gender-based violence, the South African adaptation of the Sexual Relationship Power Scale (SRPS), and risk behaviours including multiple, concurrent, and casual male partners, and transactional sex.\nFindings\nAfter adjustment for age and current relationship status and women's risk behaviour, intimate partner violence (odds ratio 1·48, 95% CI 1·15–1·89) and high levels of male control in a woman's current relationship as measured by the SRPS (1·52, 1·13–2·04) were associated with HIV seropositivity. Child sexual assault, forced first intercourse, and adult sexual assault by non-partners were not associated with HIV serostatus.\nInterpretation\nWomen with violent or controlling male partners are at increased risk of HIV infection. We postulate that abusive men are more likely to have HIV and impose risky sexual practices on partners. Research on connections between social constructions of masculinity, intimate partner violence, male dominance in relationships, and HIV risk behaviours in men, as well as effective interventions, are urgently needed.","container-title":"The Lancet","DOI":"10.1016/S0140-6736(04)16098-4","ISSN":"0140-6736","issue":"9419","journalAbbreviation":"The Lancet","language":"en","page":"1415-1421","source":"ScienceDirect","title":"Gender-based violence, relationship power, and risk of HIV infection in women attending antenatal clinics in South Africa","volume":"363","author":[{"family":"Dunkle","given":"Kristin L"},{"family":"Jewkes","given":"Rachel K"},{"family":"Brown","given":"Heather C"},{"family":"Gray","given":"Glenda E"},{"family":"McIntryre","given":"James A"},{"family":"Harlow","given":"Siobán D"}],"issued":{"date-parts":[["2004",5,1]]},"citation-key":"dunkleGenderbasedViolenceRelationship2004"}}],"schema":"https://github.com/citation-style-language/schema/raw/master/csl-citation.json"} </w:instrText>
      </w:r>
      <w:r w:rsidRPr="00F95B20">
        <w:rPr>
          <w:rFonts w:ascii="Arial" w:hAnsi="Arial" w:cs="Arial"/>
        </w:rPr>
        <w:fldChar w:fldCharType="separate"/>
      </w:r>
      <w:r w:rsidRPr="00F95B20">
        <w:rPr>
          <w:rFonts w:ascii="Arial" w:hAnsi="Arial" w:cs="Arial"/>
        </w:rPr>
        <w:t>[11,12]</w:t>
      </w:r>
      <w:r w:rsidRPr="00F95B20">
        <w:rPr>
          <w:rFonts w:ascii="Arial" w:hAnsi="Arial" w:cs="Arial"/>
        </w:rPr>
        <w:fldChar w:fldCharType="end"/>
      </w:r>
      <w:r w:rsidRPr="00F95B20">
        <w:rPr>
          <w:rFonts w:ascii="Arial" w:hAnsi="Arial" w:cs="Arial"/>
        </w:rPr>
        <w:t xml:space="preserve"> Through various iterations and languages, on multiple continents, the full scale and the Relationship Control subscale have performed well, whereas the Decision-Making Dominance subscale has not performed as well, particularly among young women. The authors also comment that scale modifications generally led to lower internal reliability across both subscales and the full scale. The scale has also reliably predicted higher condom use in multiple populations.</w:t>
      </w:r>
    </w:p>
    <w:p w14:paraId="39807DDC" w14:textId="3986D094"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Revised Conflict Tactics Scale </w:t>
      </w:r>
      <w:r w:rsidRPr="00F95B20">
        <w:rPr>
          <w:rFonts w:ascii="Arial" w:hAnsi="Arial" w:cs="Arial"/>
        </w:rPr>
        <w:t>(Straus et al. 1996):</w:t>
      </w:r>
      <w:r w:rsidRPr="00F95B20">
        <w:rPr>
          <w:rFonts w:ascii="Arial" w:hAnsi="Arial" w:cs="Arial"/>
        </w:rPr>
        <w:fldChar w:fldCharType="begin"/>
      </w:r>
      <w:r w:rsidRPr="00F95B20">
        <w:rPr>
          <w:rFonts w:ascii="Arial" w:hAnsi="Arial" w:cs="Arial"/>
        </w:rPr>
        <w:instrText xml:space="preserve"> ADDIN ZOTERO_ITEM CSL_CITATION {"citationID":"fimpUHyd","properties":{"formattedCitation":"[13]","plainCitation":"[13]","noteIndex":0},"citationItems":[{"id":955,"uris":["http://zotero.org/users/6248731/items/2LWAVM3N"],"itemData":{"id":955,"type":"article-journal","abstract":"This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F95B20">
        <w:rPr>
          <w:rFonts w:ascii="Arial" w:hAnsi="Arial" w:cs="Arial"/>
        </w:rPr>
        <w:fldChar w:fldCharType="separate"/>
      </w:r>
      <w:r w:rsidRPr="00F95B20">
        <w:rPr>
          <w:rFonts w:ascii="Arial" w:hAnsi="Arial" w:cs="Arial"/>
        </w:rPr>
        <w:t>[13]</w:t>
      </w:r>
      <w:r w:rsidRPr="00F95B20">
        <w:rPr>
          <w:rFonts w:ascii="Arial" w:hAnsi="Arial" w:cs="Arial"/>
        </w:rPr>
        <w:fldChar w:fldCharType="end"/>
      </w:r>
      <w:r w:rsidRPr="00F95B20">
        <w:rPr>
          <w:rFonts w:ascii="Arial" w:hAnsi="Arial" w:cs="Arial"/>
        </w:rPr>
        <w:t xml:space="preserve"> The conflict tactics scales (CTS), based on conflict theory, were used on over 70,000 participants since 1972 on diverse populations in various countries to ass how partners engage in psychological and physical attacks on each other and why and how they deal with conflicts. The original CTS measured reasoning (3 items), verbal aggression (6 items) and violence (9 items) was revised (CTS2) to measure additional types of abuse and consequences of abuse – revised scales: negotiation (6 items, Cronbach’s alpha 0.86), psychological aggression (8 items, Cronbach’s alpha 0.79), physical assault (12 items, Cronbach’s alpha 0.86) – and added new scales on sexual coercion (7 items, Cronbach’s alpha 0.87)) and injury (6 items, Cronbach’s alpha 0.95) – 39 total items, versus 18 in the original scale. The revised scale was developed in 317 undergraduates in heterosexual relationships. Each question applies to the participant and the partner (78 total questions) and items are scored from 0 “this has never happened before” to 6 “more than 20 times in the past year”, and includes 7 “not in the past year, but it did happen before” where points are allocated for the midpoint of each answer choice (25 for answer 6) and 7 is scored as 1 or 0. The correlations between scales are show below by sex:</w:t>
      </w:r>
    </w:p>
    <w:p w14:paraId="116939F1"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7F4E91EA" wp14:editId="0440C70E">
            <wp:extent cx="3535746" cy="2766646"/>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2 at 10.06.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5746" cy="2766646"/>
                    </a:xfrm>
                    <a:prstGeom prst="rect">
                      <a:avLst/>
                    </a:prstGeom>
                  </pic:spPr>
                </pic:pic>
              </a:graphicData>
            </a:graphic>
          </wp:inline>
        </w:drawing>
      </w:r>
    </w:p>
    <w:p w14:paraId="0CE07DF0" w14:textId="05738F69"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Emotional Intimacy and Sexual Satisfaction </w:t>
      </w:r>
      <w:r w:rsidRPr="00F95B20">
        <w:rPr>
          <w:rFonts w:ascii="Arial" w:hAnsi="Arial" w:cs="Arial"/>
        </w:rPr>
        <w:t>(</w:t>
      </w:r>
      <w:proofErr w:type="spellStart"/>
      <w:r w:rsidRPr="00F95B20">
        <w:rPr>
          <w:rFonts w:ascii="Arial" w:hAnsi="Arial" w:cs="Arial"/>
        </w:rPr>
        <w:t>Yoo</w:t>
      </w:r>
      <w:proofErr w:type="spellEnd"/>
      <w:r w:rsidRPr="00F95B20">
        <w:rPr>
          <w:rFonts w:ascii="Arial" w:hAnsi="Arial" w:cs="Arial"/>
        </w:rPr>
        <w:t xml:space="preserve"> et al.):</w:t>
      </w:r>
      <w:r w:rsidRPr="00F95B20">
        <w:rPr>
          <w:rFonts w:ascii="Arial" w:hAnsi="Arial" w:cs="Arial"/>
        </w:rPr>
        <w:fldChar w:fldCharType="begin"/>
      </w:r>
      <w:r w:rsidRPr="00F95B20">
        <w:rPr>
          <w:rFonts w:ascii="Arial" w:hAnsi="Arial" w:cs="Arial"/>
        </w:rPr>
        <w:instrText xml:space="preserve"> ADDIN ZOTERO_ITEM CSL_CITATION {"citationID":"fddbiDE1","properties":{"formattedCitation":"[14,15]","plainCitation":"[14,15]","noteIndex":0},"citationItems":[{"id":1022,"uris":["http://zotero.org/users/6248731/items/6Q9PAFT2"],"itemData":{"id":1022,"type":"thesis","abstract":"Research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id":964,"uris":["http://zotero.org/users/6248731/items/TSXRL6KW"],"itemData":{"id":964,"type":"article-journal","abstract":"Emotional and sexual aspects of intimacy in romantic relationships are important correlates of couples' relationship satisfaction. However, few studies have examined the effect of emotional and sexual aspects of intimacy on relationship satisfaction within the context of the interpersonal relationship processes. In addition, the association between emotional and sexual aspects of intimacy remains unclear. With a sample of 335 married couples from the Flourishing Families Project, the authors examined the associations between couple communication, emotional intimacy, sexual satisfaction, and relationship satisfaction, using the couple as the unit of analysis. The results of path analysis suggested that sexual satisfaction significantly predicted emotional intimacy for husbands and wives, while emotional intimacy did not appear to have a significant influence on sexual satisfaction. Further, mediation associations were suggested within as well as between spouses. Within spouses (for each spouse), emotional intimacy and sexual satisfaction mediated the association between spouses' appraisal of their partners' communication and their own relationship satisfaction. Gender differences were revealed in terms of how a spouse's perception of sexual satisfaction is associated with his or her partner's relationship satisfaction. In this study, although wives' relationship satisfaction was not associated with their husbands' sexual satisfaction, husbands tended to report high levels of relationship satisfaction when their wives reported greater sexual satisfaction. Findings suggest that both components of intimacy--emotional and sexual--should be comprehensively addressed in research and clinical work with couples.","container-title":"Journal of Sex &amp; Marital Therapy","DOI":"10.1080/0092623X.2012.751072","ISSN":"1521-0715","issue":"4","journalAbbreviation":"J Sex Marital Ther","language":"eng","note":"PMID: 24111536","page":"275-293","source":"PubMed","title":"Couple communication, emotional and sexual intimacy, and relationship satisfaction","volume":"40","author":[{"family":"Yoo","given":"Hana"},{"family":"Bartle-Haring","given":"Suzanne"},{"family":"Day","given":"Randal D."},{"family":"Gangamma","given":"Rashmi"}],"issued":{"date-parts":[["2014"]]},"citation-key":"yooCoupleCommunicationEmotional2014"}}],"schema":"https://github.com/citation-style-language/schema/raw/master/csl-citation.json"} </w:instrText>
      </w:r>
      <w:r w:rsidRPr="00F95B20">
        <w:rPr>
          <w:rFonts w:ascii="Arial" w:hAnsi="Arial" w:cs="Arial"/>
        </w:rPr>
        <w:fldChar w:fldCharType="separate"/>
      </w:r>
      <w:r w:rsidRPr="00F95B20">
        <w:rPr>
          <w:rFonts w:ascii="Arial" w:hAnsi="Arial" w:cs="Arial"/>
        </w:rPr>
        <w:t>[14,15]</w:t>
      </w:r>
      <w:r w:rsidRPr="00F95B20">
        <w:rPr>
          <w:rFonts w:ascii="Arial" w:hAnsi="Arial" w:cs="Arial"/>
        </w:rPr>
        <w:fldChar w:fldCharType="end"/>
      </w:r>
      <w:r w:rsidRPr="00F95B20">
        <w:rPr>
          <w:rFonts w:ascii="Arial" w:hAnsi="Arial" w:cs="Arial"/>
        </w:rPr>
        <w:t xml:space="preserve"> The emotional intimacy and sexual satisfaction scale was developed on 92 married couples in Ohio, in the United States. Each partner appraised their own and their partner’s emotional and sexual intimacy. There were 10 questions on Emotional Intimacy and 10 questions on Sexual Intimacy, both of which include 5 questions about the interviewee and 5 questions about the interviewee’s partner (Cronbach’s alphas from 0.61-0.87 depending on the sex of the interviewee and the scale). Responses </w:t>
      </w:r>
      <w:r w:rsidRPr="00F95B20">
        <w:rPr>
          <w:rFonts w:ascii="Arial" w:hAnsi="Arial" w:cs="Arial"/>
        </w:rPr>
        <w:lastRenderedPageBreak/>
        <w:t xml:space="preserve">ranged from 1 “strongly disagree” to 7 “strongly agree” on a 7-point Likert-type scale. In a validation study of 335 couples, they found that a couples’ appraisal of emotional intimacy was predictive of their sexual satisfaction through a multiple-step multiple mediator model (RMSEA = .07; NFI = .996; CFI = .997). </w:t>
      </w:r>
    </w:p>
    <w:p w14:paraId="1B4C1A2F" w14:textId="33E91431"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Experiences in Close Relationships—Relationship Structures Questionnaire</w:t>
      </w:r>
      <w:r w:rsidRPr="00F95B20">
        <w:rPr>
          <w:rFonts w:ascii="Arial" w:hAnsi="Arial" w:cs="Arial"/>
        </w:rPr>
        <w:t xml:space="preserve"> (Fraley et al. 2011):</w:t>
      </w:r>
      <w:r w:rsidRPr="00F95B20">
        <w:rPr>
          <w:rFonts w:ascii="Arial" w:hAnsi="Arial" w:cs="Arial"/>
        </w:rPr>
        <w:fldChar w:fldCharType="begin"/>
      </w:r>
      <w:r w:rsidRPr="00F95B20">
        <w:rPr>
          <w:rFonts w:ascii="Arial" w:hAnsi="Arial" w:cs="Arial"/>
        </w:rPr>
        <w:instrText xml:space="preserve"> ADDIN ZOTERO_ITEM CSL_CITATION {"citationID":"yrISD04M","properties":{"formattedCitation":"[16]","plainCitation":"[16]","noteIndex":0},"citationItems":[{"id":1015,"uris":["http://zotero.org/users/6248731/items/CA34V8Y4"],"itemData":{"id":1015,"type":"article-journal","abstract":"Most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F95B20">
        <w:rPr>
          <w:rFonts w:ascii="Arial" w:hAnsi="Arial" w:cs="Arial"/>
        </w:rPr>
        <w:fldChar w:fldCharType="separate"/>
      </w:r>
      <w:r w:rsidRPr="00F95B20">
        <w:rPr>
          <w:rFonts w:ascii="Arial" w:hAnsi="Arial" w:cs="Arial"/>
        </w:rPr>
        <w:t>[16]</w:t>
      </w:r>
      <w:r w:rsidRPr="00F95B20">
        <w:rPr>
          <w:rFonts w:ascii="Arial" w:hAnsi="Arial" w:cs="Arial"/>
        </w:rPr>
        <w:fldChar w:fldCharType="end"/>
      </w:r>
      <w:r w:rsidRPr="00F95B20">
        <w:rPr>
          <w:rFonts w:ascii="Arial" w:hAnsi="Arial" w:cs="Arial"/>
        </w:rPr>
        <w:t xml:space="preserve"> The Experiences in Close Relationships – Relationship Structures Questionnaire (ECR-RS) assesses attachment in multiple contexts (i.e. mother, father, romantic partner, best friend) and is a 9-item scale that can be applied to only one context (ECR-R, R for Revised). Items are scored on a Likert-type from 1 (strongly disagree) to 9 (strongly agree) and were validated in an online survey of 21,838 respondents in exclusive dating or martial relationships and re-validated in 388 research study participants. The 9-item scale, after varimax rotation exploratory factor analysis suggested that questions 1-6 related to avoidance (Cronbach’s alpha 0.85-0.87) and questions 7-9 relate to anxiety (Cronbach’s alpha 0.83-0.91) with a 0.38-0.44 correlation between factors within partners. Items 5 and 6 are reverse coded. Highly anxious and avoidant participants tended to be less committed per </w:t>
      </w:r>
      <w:proofErr w:type="spellStart"/>
      <w:r w:rsidRPr="00F95B20">
        <w:rPr>
          <w:rFonts w:ascii="Arial" w:hAnsi="Arial" w:cs="Arial"/>
        </w:rPr>
        <w:t>Rusbult’s</w:t>
      </w:r>
      <w:proofErr w:type="spellEnd"/>
      <w:r w:rsidRPr="00F95B20">
        <w:rPr>
          <w:rFonts w:ascii="Arial" w:hAnsi="Arial" w:cs="Arial"/>
        </w:rPr>
        <w:t xml:space="preserve"> Investment Model.</w:t>
      </w:r>
      <w:r w:rsidRPr="00F95B20">
        <w:rPr>
          <w:rFonts w:ascii="Arial" w:hAnsi="Arial" w:cs="Arial"/>
        </w:rPr>
        <w:fldChar w:fldCharType="begin"/>
      </w:r>
      <w:r w:rsidRPr="00F95B20">
        <w:rPr>
          <w:rFonts w:ascii="Arial" w:hAnsi="Arial" w:cs="Arial"/>
        </w:rPr>
        <w:instrText xml:space="preserve"> ADDIN ZOTERO_ITEM CSL_CITATION {"citationID":"e7q5zkDa","properties":{"formattedCitation":"[17]","plainCitation":"[17]","noteIndex":0},"citationItems":[{"id":1018,"uris":["http://zotero.org/users/6248731/items/W3ZGFEMQ"],"itemData":{"id":1018,"type":"article-journal","abstract":"Three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F95B20">
        <w:rPr>
          <w:rFonts w:ascii="Arial" w:hAnsi="Arial" w:cs="Arial"/>
        </w:rPr>
        <w:fldChar w:fldCharType="separate"/>
      </w:r>
      <w:r w:rsidRPr="00F95B20">
        <w:rPr>
          <w:rFonts w:ascii="Arial" w:hAnsi="Arial" w:cs="Arial"/>
        </w:rPr>
        <w:t>[17]</w:t>
      </w:r>
      <w:r w:rsidRPr="00F95B20">
        <w:rPr>
          <w:rFonts w:ascii="Arial" w:hAnsi="Arial" w:cs="Arial"/>
        </w:rPr>
        <w:fldChar w:fldCharType="end"/>
      </w:r>
    </w:p>
    <w:p w14:paraId="5195472D" w14:textId="31F2F8B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The Investment Model Scale – Commitment Level </w:t>
      </w:r>
      <w:r w:rsidRPr="00F95B20">
        <w:rPr>
          <w:rFonts w:ascii="Arial" w:hAnsi="Arial" w:cs="Arial"/>
        </w:rPr>
        <w:t>(</w:t>
      </w:r>
      <w:proofErr w:type="spellStart"/>
      <w:r w:rsidRPr="00F95B20">
        <w:rPr>
          <w:rFonts w:ascii="Arial" w:hAnsi="Arial" w:cs="Arial"/>
        </w:rPr>
        <w:t>Rusbult</w:t>
      </w:r>
      <w:proofErr w:type="spellEnd"/>
      <w:r w:rsidRPr="00F95B20">
        <w:rPr>
          <w:rFonts w:ascii="Arial" w:hAnsi="Arial" w:cs="Arial"/>
        </w:rPr>
        <w:t xml:space="preserve"> et al. 1998):</w:t>
      </w:r>
      <w:r w:rsidRPr="00F95B20">
        <w:rPr>
          <w:rFonts w:ascii="Arial" w:hAnsi="Arial" w:cs="Arial"/>
        </w:rPr>
        <w:fldChar w:fldCharType="begin"/>
      </w:r>
      <w:r w:rsidRPr="00F95B20">
        <w:rPr>
          <w:rFonts w:ascii="Arial" w:hAnsi="Arial" w:cs="Arial"/>
        </w:rPr>
        <w:instrText xml:space="preserve"> ADDIN ZOTERO_ITEM CSL_CITATION {"citationID":"4lsEEJMT","properties":{"formattedCitation":"[17]","plainCitation":"[17]","noteIndex":0},"citationItems":[{"id":1018,"uris":["http://zotero.org/users/6248731/items/W3ZGFEMQ"],"itemData":{"id":1018,"type":"article-journal","abstract":"Three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F95B20">
        <w:rPr>
          <w:rFonts w:ascii="Arial" w:hAnsi="Arial" w:cs="Arial"/>
        </w:rPr>
        <w:fldChar w:fldCharType="separate"/>
      </w:r>
      <w:r w:rsidRPr="00F95B20">
        <w:rPr>
          <w:rFonts w:ascii="Arial" w:hAnsi="Arial" w:cs="Arial"/>
        </w:rPr>
        <w:t>[17]</w:t>
      </w:r>
      <w:r w:rsidRPr="00F95B20">
        <w:rPr>
          <w:rFonts w:ascii="Arial" w:hAnsi="Arial" w:cs="Arial"/>
        </w:rPr>
        <w:fldChar w:fldCharType="end"/>
      </w:r>
      <w:r w:rsidRPr="00F95B20">
        <w:rPr>
          <w:rFonts w:ascii="Arial" w:hAnsi="Arial" w:cs="Arial"/>
        </w:rPr>
        <w:t xml:space="preserve"> The Investment Model scale rests on the Interdependence Theory, which combines the factors of level of dependence, satisfaction, quality of alternatives, and commitment level –intent to persist, long-term orientation towards, and feelings of psychological attachment in a relationship – in one scale. Through three studies, 927 introductory psychology undergraduate students in North Carolina, </w:t>
      </w:r>
      <w:proofErr w:type="spellStart"/>
      <w:r w:rsidRPr="00F95B20">
        <w:rPr>
          <w:rFonts w:ascii="Arial" w:hAnsi="Arial" w:cs="Arial"/>
        </w:rPr>
        <w:t>Rusbult</w:t>
      </w:r>
      <w:proofErr w:type="spellEnd"/>
      <w:r w:rsidRPr="00F95B20">
        <w:rPr>
          <w:rFonts w:ascii="Arial" w:hAnsi="Arial" w:cs="Arial"/>
        </w:rPr>
        <w:t xml:space="preserve"> et al. refined their final scale through an oblique, </w:t>
      </w:r>
      <w:proofErr w:type="spellStart"/>
      <w:r w:rsidRPr="00F95B20">
        <w:rPr>
          <w:rFonts w:ascii="Arial" w:hAnsi="Arial" w:cs="Arial"/>
        </w:rPr>
        <w:t>promax</w:t>
      </w:r>
      <w:proofErr w:type="spellEnd"/>
      <w:r w:rsidRPr="00F95B20">
        <w:rPr>
          <w:rFonts w:ascii="Arial" w:hAnsi="Arial" w:cs="Arial"/>
        </w:rPr>
        <w:t xml:space="preserve"> rotation factor analysis and construct validation. We use the global commitment scale, which includes 8 questions that loaded independently after refinement in the second and third iterations (Cronbach’s alpha 0.91-0.95). Items 4, 5, and 8 were negatively scored, and items are scored on a 9-point Likert-like from 0 “do not agree at all” to 8 “agree completely” (with 4 “agree somewhat”). The commitment factor was positively correlated with the Satisfaction and Investments factors and negatively correlated with the Alternatives factor. Regression analysis also revealed that the other three factors predicted the Commitment factor (R</w:t>
      </w:r>
      <w:r w:rsidRPr="00F95B20">
        <w:rPr>
          <w:rFonts w:ascii="Arial" w:hAnsi="Arial" w:cs="Arial"/>
          <w:vertAlign w:val="superscript"/>
        </w:rPr>
        <w:t>2</w:t>
      </w:r>
      <w:r w:rsidRPr="00F95B20">
        <w:rPr>
          <w:rFonts w:ascii="Arial" w:hAnsi="Arial" w:cs="Arial"/>
        </w:rPr>
        <w:t xml:space="preserve"> ranged from 0.69 to 0.77 in linear regression). The Commitment factor was also correlated with levels of Dyadic Adjustment and higher scores predicted individuals in relationships more likely to still be in those relationships in the next academic semester.</w:t>
      </w:r>
    </w:p>
    <w:p w14:paraId="66D87BD6" w14:textId="71A7779C"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Social Support and Violence in Relationship Scales </w:t>
      </w:r>
      <w:r w:rsidRPr="00F95B20">
        <w:rPr>
          <w:rFonts w:ascii="Arial" w:hAnsi="Arial" w:cs="Arial"/>
        </w:rPr>
        <w:t>(Fifield et al. 2018):</w:t>
      </w:r>
      <w:r w:rsidRPr="00F95B20">
        <w:rPr>
          <w:rFonts w:ascii="Arial" w:hAnsi="Arial" w:cs="Arial"/>
        </w:rPr>
        <w:fldChar w:fldCharType="begin"/>
      </w:r>
      <w:r w:rsidRPr="00F95B20">
        <w:rPr>
          <w:rFonts w:ascii="Arial" w:hAnsi="Arial" w:cs="Arial"/>
        </w:rPr>
        <w:instrText xml:space="preserve"> ADDIN ZOTERO_ITEM CSL_CITATION {"citationID":"DC6BnwLO","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F95B20">
        <w:rPr>
          <w:rFonts w:ascii="Arial" w:hAnsi="Arial" w:cs="Arial"/>
        </w:rPr>
        <w:fldChar w:fldCharType="separate"/>
      </w:r>
      <w:r w:rsidRPr="00F95B20">
        <w:rPr>
          <w:rFonts w:ascii="Arial" w:hAnsi="Arial" w:cs="Arial"/>
        </w:rPr>
        <w:t>[18]</w:t>
      </w:r>
      <w:r w:rsidRPr="00F95B20">
        <w:rPr>
          <w:rFonts w:ascii="Arial" w:hAnsi="Arial" w:cs="Arial"/>
        </w:rPr>
        <w:fldChar w:fldCharType="end"/>
      </w:r>
      <w:r w:rsidRPr="00F95B20">
        <w:rPr>
          <w:rFonts w:ascii="Arial" w:hAnsi="Arial" w:cs="Arial"/>
        </w:rPr>
        <w:t xml:space="preserve"> Fifield et al. (2018) developed and tested two scales in a population of 443 patients with newly diagnosed with HIV in Durban, South Africa. The first scale assessed perceived social support with five questions that have answers ranging from “definitely not” (1) to “definitely yes” (5). It had a Cronbach’s alpha of 0.94 and a mean score of 17.9 (SD = 5.7) out of a total 25 points in their population. Patients with higher social support were more likely to disclose their HIV status to family and non-family members. The second scale assessed risk of violence among women in relationships (n = 236) and includes six questions with answers ranging from “strongly disagree” (1) to “strongly agree” (4), with a mean score of 12.6 (SD = 3.4) and a Cronbach’s alpha of 0.78. HIV status disclosure to a partner increased with each point increase on the violence scale. </w:t>
      </w:r>
    </w:p>
    <w:p w14:paraId="1A13AF90" w14:textId="20C53425" w:rsid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Inclusion of the Other in the Self (IOS) </w:t>
      </w:r>
      <w:r w:rsidRPr="00F95B20">
        <w:rPr>
          <w:rFonts w:ascii="Arial" w:hAnsi="Arial" w:cs="Arial"/>
        </w:rPr>
        <w:t xml:space="preserve">(Aron et al. 1992 and </w:t>
      </w:r>
      <w:proofErr w:type="spellStart"/>
      <w:r w:rsidRPr="00F95B20">
        <w:rPr>
          <w:rFonts w:ascii="Arial" w:hAnsi="Arial" w:cs="Arial"/>
        </w:rPr>
        <w:t>Gächter</w:t>
      </w:r>
      <w:proofErr w:type="spellEnd"/>
      <w:r w:rsidRPr="00F95B20">
        <w:rPr>
          <w:rFonts w:ascii="Arial" w:hAnsi="Arial" w:cs="Arial"/>
        </w:rPr>
        <w:t xml:space="preserve"> et al. 2015):</w:t>
      </w:r>
      <w:r w:rsidRPr="00F95B20">
        <w:rPr>
          <w:rFonts w:ascii="Arial" w:hAnsi="Arial" w:cs="Arial"/>
        </w:rPr>
        <w:fldChar w:fldCharType="begin"/>
      </w:r>
      <w:r w:rsidRPr="00F95B20">
        <w:rPr>
          <w:rFonts w:ascii="Arial" w:hAnsi="Arial" w:cs="Arial"/>
        </w:rPr>
        <w:instrText xml:space="preserve"> ADDIN ZOTERO_ITEM CSL_CITATION {"citationID":"oGe1wRTb","properties":{"formattedCitation":"[19,20]","plainCitation":"[19,20]","noteIndex":0},"citationItems":[{"id":885,"uris":["http://zotero.org/users/6248731/items/FJ7D2GJ3"],"itemData":{"id":885,"type":"article-journal","abstract":"In 2 studies, the Inclusion of Other in the Self (IOS) Scale, a single-item, pictorial measure of closeness, demonstrated alternate-form and test–retest reliability; convergent validity with the Relationship Closeness Inventory (E. Berscheid et al, 1989), the R. J. Sternberg (1988) Intimacy Scale, and other measures; discriminant validity; minimal social desirability correlations; and predictive validity for whether romantic relationships were intact 3 mo later. Also identified and cross-validated were (1) a 2-factor closeness model (Feeling Close and Behaving Close) and (2) longevity–closeness correlations that were small for women vs moderately positive for men. Five supplementary studies showed convergent and construct validity with marital satisfaction and commitment and with a reaction-time (RT)-based cognitive measure of closeness in married couples; and with intimacy and attraction measures in stranger dyads following laboratory closeness-generating tasks. In 3 final studies most Ss interpreted IOS Scale diagrams as depicting interconnectedness. (PsycINFO Database Record (c) 2016 APA, all rights reserved)","container-title":"Journal of Personality and Social Psychology","DOI":"10.1037/0022-3514.63.4.596","ISSN":"1939-1315(Electronic),0022-3514(Print)","issue":"4","page":"596-612","title":"Inclusion of Other in the Self Scale and the structure of interpersonal closeness.","volume":"63","author":[{"family":"Aron","given":"Arthur"},{"family":"Aron","given":"Elaine N."},{"family":"Smollan","given":"Danny"}],"issued":{"date-parts":[["1992"]]},"citation-key":"aronInclusionOtherSelf1992"}},{"id":870,"uris":["http://zotero.org/users/6248731/items/QZA4DM77"],"itemData":{"id":870,"type":"article-journal","archive":"PubMed","archive_location":"26068873","container-title":"PloS one","DOI":"10.1371/journal.pone.0129478","ISSN":"1932-6203","issue":"6","journalAbbreviation":"PLoS One","language":"eng","page":"e0129478-e0129478","title":"Measuring the Closeness of Relationships: A Comprehensive Evaluation of the 'Inclusion of the Other in the Self' Scale","volume":"10","author":[{"family":"Gächter","given":"Simon"},{"family":"Starmer","given":"Chris"},{"family":"Tufano","given":"Fabio"}],"issued":{"date-parts":[["2015"]]},"citation-key":"gachterMeasuringClosenessRelationships2015"}}],"schema":"https://github.com/citation-style-language/schema/raw/master/csl-citation.json"} </w:instrText>
      </w:r>
      <w:r w:rsidRPr="00F95B20">
        <w:rPr>
          <w:rFonts w:ascii="Arial" w:hAnsi="Arial" w:cs="Arial"/>
        </w:rPr>
        <w:fldChar w:fldCharType="separate"/>
      </w:r>
      <w:r w:rsidRPr="00F95B20">
        <w:rPr>
          <w:rFonts w:ascii="Arial" w:hAnsi="Arial" w:cs="Arial"/>
        </w:rPr>
        <w:t>[19,20]</w:t>
      </w:r>
      <w:r w:rsidRPr="00F95B20">
        <w:rPr>
          <w:rFonts w:ascii="Arial" w:hAnsi="Arial" w:cs="Arial"/>
        </w:rPr>
        <w:fldChar w:fldCharType="end"/>
      </w:r>
      <w:r w:rsidRPr="00F95B20">
        <w:rPr>
          <w:rFonts w:ascii="Arial" w:hAnsi="Arial" w:cs="Arial"/>
        </w:rPr>
        <w:t xml:space="preserve"> The IOS is a single-item, pictorial measure that aims to elicit subjective closeness of relationships. It consists of seven images of two equally sized circles with linearly increasing levels of overlap that are scored from two circles that do not overlap (1) to two circles that are almost fully overlapping (7). After being validated with various other psychometric that measure relationship closeness in American undergraduates, it has also been validated among older North Americans. It is unclear how relationships conceptualized as circles translates to other populations.</w:t>
      </w:r>
    </w:p>
    <w:p w14:paraId="486E2AF9" w14:textId="45736524" w:rsidR="00AF415C" w:rsidRDefault="00AF415C" w:rsidP="00F95B20">
      <w:pPr>
        <w:tabs>
          <w:tab w:val="left" w:pos="1872"/>
        </w:tabs>
        <w:spacing w:before="60" w:after="60" w:line="240" w:lineRule="auto"/>
        <w:rPr>
          <w:rFonts w:ascii="Arial" w:hAnsi="Arial" w:cs="Arial"/>
        </w:rPr>
      </w:pPr>
    </w:p>
    <w:p w14:paraId="76FBED97" w14:textId="3A2BAED6" w:rsidR="00AF415C" w:rsidRDefault="00AF415C" w:rsidP="00F95B20">
      <w:pPr>
        <w:tabs>
          <w:tab w:val="left" w:pos="1872"/>
        </w:tabs>
        <w:spacing w:before="60" w:after="60" w:line="240" w:lineRule="auto"/>
        <w:rPr>
          <w:rFonts w:ascii="Arial" w:hAnsi="Arial" w:cs="Arial"/>
          <w:b/>
          <w:bCs/>
        </w:rPr>
      </w:pPr>
      <w:r>
        <w:rPr>
          <w:rFonts w:ascii="Arial" w:hAnsi="Arial" w:cs="Arial"/>
          <w:b/>
          <w:bCs/>
        </w:rPr>
        <w:lastRenderedPageBreak/>
        <w:t>Original Survey Questions</w:t>
      </w:r>
    </w:p>
    <w:p w14:paraId="38DF1931" w14:textId="5C203280" w:rsidR="00AF415C" w:rsidRDefault="00AF415C" w:rsidP="00F95B20">
      <w:pPr>
        <w:tabs>
          <w:tab w:val="left" w:pos="1872"/>
        </w:tabs>
        <w:spacing w:before="60" w:after="60" w:line="240" w:lineRule="auto"/>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7F49D915" w14:textId="77777777" w:rsidTr="009D59F3">
        <w:tc>
          <w:tcPr>
            <w:tcW w:w="8995" w:type="dxa"/>
            <w:gridSpan w:val="2"/>
            <w:tcBorders>
              <w:bottom w:val="single" w:sz="4" w:space="0" w:color="auto"/>
            </w:tcBorders>
          </w:tcPr>
          <w:p w14:paraId="44C2C69A" w14:textId="736D6BC4"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w:t>
            </w:r>
            <w:r>
              <w:rPr>
                <w:rFonts w:ascii="Arial" w:hAnsi="Arial" w:cs="Arial"/>
                <w:b/>
                <w:bCs/>
              </w:rPr>
              <w:t xml:space="preserve"> Marital Conflict</w:t>
            </w:r>
            <w:r>
              <w:rPr>
                <w:rFonts w:ascii="Arial" w:hAnsi="Arial" w:cs="Arial"/>
                <w:b/>
                <w:bCs/>
              </w:rPr>
              <w:fldChar w:fldCharType="begin"/>
            </w:r>
            <w:r w:rsidR="007B23EB">
              <w:rPr>
                <w:rFonts w:ascii="Arial" w:hAnsi="Arial" w:cs="Arial"/>
                <w:b/>
                <w:bCs/>
              </w:rPr>
              <w:instrText xml:space="preserve"> ADDIN ZOTERO_ITEM CSL_CITATION {"citationID":"RDzRyKCz","properties":{"formattedCitation":"[1]","plainCitation":"[1]","noteIndex":0},"citationItems":[{"id":959,"uris":["http://zotero.org/users/6248731/items/F2UX3RQF"],"itemData":{"id":959,"type":"article-journal","abstract":"The family provides a healthy context for growth and reform. The function of the family is to support the character formation of its members while creating among them the sense of belonging. There have always been several views about the family with healthy and unhealthy functions. What is present in all these views is that a healthy family is a family in which the spouses are in a healthy and effective relationship. However, most of the couples who attend counseling centers state that their main problems are relationship problems and conflicts. So, there have been always necessary to have a tool for measuring the concept of conflict and its dimensions in every cultural context. To meet this need, the questionnaire of marital conflict has been provided which primary from involves 42 questions in 7 subscales; which, in the present research, it has been tried, to evaluate another one of the main dimensions of marital conflict, decreased effective contact, by adding 12 questions to the primary questionnaire. Then, on its confirmatory factor analysis, the present questionnaire was filled out by 270 participants. The results are indicative of optimal psychometric properties (α=0.96), and accepted clinical and scholarly applications.","container-title":"International Journal of Psychological Studies","DOI":"10.5539/ijps.v8n1p125","ISSN":"1918-7211","issue":"1","language":"en","note":"number: 1","page":"p125","source":"www.ccsenet.org","title":"The Questionnaire of Marital Conflicts: A Confirmatory Factor Analysis (CFA)","title-short":"The Questionnaire of Marital Conflicts","volume":"8","author":[{"family":"Boostanipoor","given":"Alireza"},{"family":"Zaker","given":"Bagher Sanai"}],"issued":{"date-parts":[["2016",1,26]]},"citation-key":"boostanipoorQuestionnaireMaritalConflicts2016"}}],"schema":"https://github.com/citation-style-language/schema/raw/master/csl-citation.json"} </w:instrText>
            </w:r>
            <w:r>
              <w:rPr>
                <w:rFonts w:ascii="Arial" w:hAnsi="Arial" w:cs="Arial"/>
                <w:b/>
                <w:bCs/>
              </w:rPr>
              <w:fldChar w:fldCharType="separate"/>
            </w:r>
            <w:r w:rsidR="007B23EB">
              <w:rPr>
                <w:rFonts w:ascii="Arial" w:hAnsi="Arial" w:cs="Arial"/>
              </w:rPr>
              <w:t>[1]</w:t>
            </w:r>
            <w:r>
              <w:rPr>
                <w:rFonts w:ascii="Arial" w:hAnsi="Arial" w:cs="Arial"/>
                <w:b/>
                <w:bCs/>
              </w:rPr>
              <w:fldChar w:fldCharType="end"/>
            </w:r>
          </w:p>
        </w:tc>
      </w:tr>
      <w:tr w:rsidR="003063C2" w:rsidRPr="00EA55D0" w14:paraId="34259EC7" w14:textId="77777777" w:rsidTr="009D59F3">
        <w:trPr>
          <w:trHeight w:val="521"/>
        </w:trPr>
        <w:tc>
          <w:tcPr>
            <w:tcW w:w="8995" w:type="dxa"/>
            <w:gridSpan w:val="2"/>
            <w:tcBorders>
              <w:top w:val="single" w:sz="4" w:space="0" w:color="auto"/>
            </w:tcBorders>
          </w:tcPr>
          <w:p w14:paraId="4F1A0459" w14:textId="77777777" w:rsidR="003063C2" w:rsidRPr="00EA55D0" w:rsidRDefault="003063C2" w:rsidP="009D59F3">
            <w:pPr>
              <w:rPr>
                <w:rFonts w:ascii="Arial" w:hAnsi="Arial" w:cs="Arial"/>
                <w:bCs/>
              </w:rPr>
            </w:pPr>
            <w:r w:rsidRPr="00EA55D0">
              <w:rPr>
                <w:rFonts w:ascii="Arial" w:hAnsi="Arial" w:cs="Arial"/>
              </w:rPr>
              <w:t>Have any of the following issues caused problems which led to discussion about separation?</w:t>
            </w:r>
          </w:p>
        </w:tc>
      </w:tr>
      <w:tr w:rsidR="003063C2" w:rsidRPr="00EA55D0" w14:paraId="35F941DC" w14:textId="77777777" w:rsidTr="009D59F3">
        <w:tc>
          <w:tcPr>
            <w:tcW w:w="535" w:type="dxa"/>
          </w:tcPr>
          <w:p w14:paraId="224906F8" w14:textId="77777777" w:rsidR="003063C2" w:rsidRPr="00B2458D" w:rsidRDefault="003063C2" w:rsidP="009D59F3">
            <w:pPr>
              <w:rPr>
                <w:rFonts w:ascii="Arial" w:hAnsi="Arial" w:cs="Arial"/>
                <w:bCs/>
              </w:rPr>
            </w:pPr>
          </w:p>
        </w:tc>
        <w:tc>
          <w:tcPr>
            <w:tcW w:w="8460" w:type="dxa"/>
          </w:tcPr>
          <w:p w14:paraId="669D274A" w14:textId="77777777" w:rsidR="003063C2" w:rsidRPr="00B2458D" w:rsidRDefault="003063C2" w:rsidP="009D59F3">
            <w:pPr>
              <w:rPr>
                <w:rFonts w:ascii="Arial" w:hAnsi="Arial" w:cs="Arial"/>
              </w:rPr>
            </w:pPr>
            <w:r w:rsidRPr="00EA55D0">
              <w:rPr>
                <w:rFonts w:ascii="Arial" w:hAnsi="Arial" w:cs="Arial"/>
              </w:rPr>
              <w:t xml:space="preserve">1. Husband's friends </w:t>
            </w:r>
          </w:p>
        </w:tc>
      </w:tr>
      <w:tr w:rsidR="003063C2" w:rsidRPr="00EA55D0" w14:paraId="15E9C56D" w14:textId="77777777" w:rsidTr="009D59F3">
        <w:tc>
          <w:tcPr>
            <w:tcW w:w="535" w:type="dxa"/>
          </w:tcPr>
          <w:p w14:paraId="3660780E" w14:textId="77777777" w:rsidR="003063C2" w:rsidRPr="00EA55D0" w:rsidRDefault="003063C2" w:rsidP="009D59F3">
            <w:pPr>
              <w:rPr>
                <w:rFonts w:ascii="Arial" w:hAnsi="Arial" w:cs="Arial"/>
              </w:rPr>
            </w:pPr>
          </w:p>
        </w:tc>
        <w:tc>
          <w:tcPr>
            <w:tcW w:w="8460" w:type="dxa"/>
          </w:tcPr>
          <w:p w14:paraId="2DEA707A" w14:textId="77777777" w:rsidR="003063C2" w:rsidRPr="00EA55D0" w:rsidRDefault="003063C2" w:rsidP="009D59F3">
            <w:pPr>
              <w:rPr>
                <w:rFonts w:ascii="Arial" w:hAnsi="Arial" w:cs="Arial"/>
              </w:rPr>
            </w:pPr>
            <w:r w:rsidRPr="00EA55D0">
              <w:rPr>
                <w:rFonts w:ascii="Arial" w:hAnsi="Arial" w:cs="Arial"/>
              </w:rPr>
              <w:t>2. Wife's friends</w:t>
            </w:r>
          </w:p>
        </w:tc>
      </w:tr>
      <w:tr w:rsidR="003063C2" w:rsidRPr="00EA55D0" w14:paraId="630C1BEE" w14:textId="77777777" w:rsidTr="009D59F3">
        <w:tc>
          <w:tcPr>
            <w:tcW w:w="535" w:type="dxa"/>
          </w:tcPr>
          <w:p w14:paraId="4447968D" w14:textId="77777777" w:rsidR="003063C2" w:rsidRPr="00EA55D0" w:rsidRDefault="003063C2" w:rsidP="009D59F3">
            <w:pPr>
              <w:rPr>
                <w:rFonts w:ascii="Arial" w:hAnsi="Arial" w:cs="Arial"/>
              </w:rPr>
            </w:pPr>
          </w:p>
        </w:tc>
        <w:tc>
          <w:tcPr>
            <w:tcW w:w="8460" w:type="dxa"/>
          </w:tcPr>
          <w:p w14:paraId="096782A8" w14:textId="77777777" w:rsidR="003063C2" w:rsidRPr="00EA55D0" w:rsidRDefault="003063C2" w:rsidP="009D59F3">
            <w:pPr>
              <w:rPr>
                <w:rFonts w:ascii="Arial" w:hAnsi="Arial" w:cs="Arial"/>
              </w:rPr>
            </w:pPr>
            <w:r w:rsidRPr="00EA55D0">
              <w:rPr>
                <w:rFonts w:ascii="Arial" w:hAnsi="Arial" w:cs="Arial"/>
              </w:rPr>
              <w:t xml:space="preserve">3. Husband's family </w:t>
            </w:r>
          </w:p>
        </w:tc>
      </w:tr>
      <w:tr w:rsidR="003063C2" w:rsidRPr="00EA55D0" w14:paraId="69EF43FD" w14:textId="77777777" w:rsidTr="009D59F3">
        <w:tc>
          <w:tcPr>
            <w:tcW w:w="535" w:type="dxa"/>
          </w:tcPr>
          <w:p w14:paraId="62985C70" w14:textId="77777777" w:rsidR="003063C2" w:rsidRPr="00EA55D0" w:rsidRDefault="003063C2" w:rsidP="009D59F3">
            <w:pPr>
              <w:rPr>
                <w:rFonts w:ascii="Arial" w:hAnsi="Arial" w:cs="Arial"/>
              </w:rPr>
            </w:pPr>
          </w:p>
        </w:tc>
        <w:tc>
          <w:tcPr>
            <w:tcW w:w="8460" w:type="dxa"/>
          </w:tcPr>
          <w:p w14:paraId="0A1F32DF" w14:textId="77777777" w:rsidR="003063C2" w:rsidRPr="00B2458D" w:rsidRDefault="003063C2" w:rsidP="009D59F3">
            <w:pPr>
              <w:rPr>
                <w:rFonts w:ascii="Arial" w:hAnsi="Arial" w:cs="Arial"/>
              </w:rPr>
            </w:pPr>
            <w:r w:rsidRPr="00EA55D0">
              <w:rPr>
                <w:rFonts w:ascii="Arial" w:hAnsi="Arial" w:cs="Arial"/>
              </w:rPr>
              <w:t xml:space="preserve">4. Wife's family </w:t>
            </w:r>
          </w:p>
        </w:tc>
      </w:tr>
      <w:tr w:rsidR="003063C2" w:rsidRPr="00EA55D0" w14:paraId="2D9F81E1" w14:textId="77777777" w:rsidTr="009D59F3">
        <w:tc>
          <w:tcPr>
            <w:tcW w:w="535" w:type="dxa"/>
          </w:tcPr>
          <w:p w14:paraId="1B103CD8" w14:textId="77777777" w:rsidR="003063C2" w:rsidRPr="00EA55D0" w:rsidRDefault="003063C2" w:rsidP="009D59F3">
            <w:pPr>
              <w:rPr>
                <w:rFonts w:ascii="Arial" w:hAnsi="Arial" w:cs="Arial"/>
              </w:rPr>
            </w:pPr>
          </w:p>
        </w:tc>
        <w:tc>
          <w:tcPr>
            <w:tcW w:w="8460" w:type="dxa"/>
          </w:tcPr>
          <w:p w14:paraId="58FAEE94" w14:textId="77777777" w:rsidR="003063C2" w:rsidRPr="00B2458D" w:rsidRDefault="003063C2" w:rsidP="009D59F3">
            <w:pPr>
              <w:rPr>
                <w:rFonts w:ascii="Arial" w:hAnsi="Arial" w:cs="Arial"/>
              </w:rPr>
            </w:pPr>
            <w:r w:rsidRPr="00EA55D0">
              <w:rPr>
                <w:rFonts w:ascii="Arial" w:hAnsi="Arial" w:cs="Arial"/>
              </w:rPr>
              <w:t xml:space="preserve">5. Husband's friends of opposite sex </w:t>
            </w:r>
          </w:p>
        </w:tc>
      </w:tr>
      <w:tr w:rsidR="003063C2" w:rsidRPr="00EA55D0" w14:paraId="5B2AA32F" w14:textId="77777777" w:rsidTr="009D59F3">
        <w:tc>
          <w:tcPr>
            <w:tcW w:w="535" w:type="dxa"/>
          </w:tcPr>
          <w:p w14:paraId="5B464D9C" w14:textId="77777777" w:rsidR="003063C2" w:rsidRPr="00EA55D0" w:rsidRDefault="003063C2" w:rsidP="009D59F3">
            <w:pPr>
              <w:rPr>
                <w:rFonts w:ascii="Arial" w:hAnsi="Arial" w:cs="Arial"/>
              </w:rPr>
            </w:pPr>
          </w:p>
        </w:tc>
        <w:tc>
          <w:tcPr>
            <w:tcW w:w="8460" w:type="dxa"/>
          </w:tcPr>
          <w:p w14:paraId="331C2E58" w14:textId="77777777" w:rsidR="003063C2" w:rsidRPr="00B2458D" w:rsidRDefault="003063C2" w:rsidP="009D59F3">
            <w:pPr>
              <w:rPr>
                <w:rFonts w:ascii="Arial" w:hAnsi="Arial" w:cs="Arial"/>
              </w:rPr>
            </w:pPr>
            <w:r w:rsidRPr="00EA55D0">
              <w:rPr>
                <w:rFonts w:ascii="Arial" w:hAnsi="Arial" w:cs="Arial"/>
              </w:rPr>
              <w:t xml:space="preserve">6. Wife's friends of opposite sex </w:t>
            </w:r>
          </w:p>
        </w:tc>
      </w:tr>
      <w:tr w:rsidR="003063C2" w:rsidRPr="00EA55D0" w14:paraId="639A052F" w14:textId="77777777" w:rsidTr="009D59F3">
        <w:tc>
          <w:tcPr>
            <w:tcW w:w="535" w:type="dxa"/>
          </w:tcPr>
          <w:p w14:paraId="0DC32B47" w14:textId="77777777" w:rsidR="003063C2" w:rsidRPr="00EA55D0" w:rsidRDefault="003063C2" w:rsidP="009D59F3">
            <w:pPr>
              <w:rPr>
                <w:rFonts w:ascii="Arial" w:hAnsi="Arial" w:cs="Arial"/>
              </w:rPr>
            </w:pPr>
          </w:p>
        </w:tc>
        <w:tc>
          <w:tcPr>
            <w:tcW w:w="8460" w:type="dxa"/>
          </w:tcPr>
          <w:p w14:paraId="135FF72C" w14:textId="77777777" w:rsidR="003063C2" w:rsidRPr="00B2458D" w:rsidRDefault="003063C2" w:rsidP="009D59F3">
            <w:pPr>
              <w:rPr>
                <w:rFonts w:ascii="Arial" w:hAnsi="Arial" w:cs="Arial"/>
              </w:rPr>
            </w:pPr>
            <w:r w:rsidRPr="00EA55D0">
              <w:rPr>
                <w:rFonts w:ascii="Arial" w:hAnsi="Arial" w:cs="Arial"/>
              </w:rPr>
              <w:t xml:space="preserve">7. Husband's job </w:t>
            </w:r>
          </w:p>
        </w:tc>
      </w:tr>
      <w:tr w:rsidR="003063C2" w:rsidRPr="00EA55D0" w14:paraId="406C3875" w14:textId="77777777" w:rsidTr="009D59F3">
        <w:tc>
          <w:tcPr>
            <w:tcW w:w="535" w:type="dxa"/>
          </w:tcPr>
          <w:p w14:paraId="26C5D0BD" w14:textId="77777777" w:rsidR="003063C2" w:rsidRPr="00EA55D0" w:rsidRDefault="003063C2" w:rsidP="009D59F3">
            <w:pPr>
              <w:rPr>
                <w:rFonts w:ascii="Arial" w:hAnsi="Arial" w:cs="Arial"/>
              </w:rPr>
            </w:pPr>
          </w:p>
        </w:tc>
        <w:tc>
          <w:tcPr>
            <w:tcW w:w="8460" w:type="dxa"/>
          </w:tcPr>
          <w:p w14:paraId="0DE5B562" w14:textId="77777777" w:rsidR="003063C2" w:rsidRPr="00EA55D0" w:rsidRDefault="003063C2" w:rsidP="009D59F3">
            <w:pPr>
              <w:rPr>
                <w:rFonts w:ascii="Arial" w:hAnsi="Arial" w:cs="Arial"/>
              </w:rPr>
            </w:pPr>
            <w:r w:rsidRPr="00EA55D0">
              <w:rPr>
                <w:rFonts w:ascii="Arial" w:hAnsi="Arial" w:cs="Arial"/>
              </w:rPr>
              <w:t xml:space="preserve">8. Wife's job </w:t>
            </w:r>
          </w:p>
        </w:tc>
      </w:tr>
      <w:tr w:rsidR="003063C2" w:rsidRPr="00EA55D0" w14:paraId="420AC725" w14:textId="77777777" w:rsidTr="009D59F3">
        <w:tc>
          <w:tcPr>
            <w:tcW w:w="535" w:type="dxa"/>
          </w:tcPr>
          <w:p w14:paraId="12BEC1C4" w14:textId="77777777" w:rsidR="003063C2" w:rsidRPr="00EA55D0" w:rsidRDefault="003063C2" w:rsidP="009D59F3">
            <w:pPr>
              <w:rPr>
                <w:rFonts w:ascii="Arial" w:hAnsi="Arial" w:cs="Arial"/>
              </w:rPr>
            </w:pPr>
          </w:p>
        </w:tc>
        <w:tc>
          <w:tcPr>
            <w:tcW w:w="8460" w:type="dxa"/>
          </w:tcPr>
          <w:p w14:paraId="3B1C26D7" w14:textId="77777777" w:rsidR="003063C2" w:rsidRPr="00EA55D0" w:rsidRDefault="003063C2" w:rsidP="009D59F3">
            <w:pPr>
              <w:rPr>
                <w:rFonts w:ascii="Arial" w:hAnsi="Arial" w:cs="Arial"/>
              </w:rPr>
            </w:pPr>
            <w:r w:rsidRPr="00EA55D0">
              <w:rPr>
                <w:rFonts w:ascii="Arial" w:hAnsi="Arial" w:cs="Arial"/>
              </w:rPr>
              <w:t xml:space="preserve">9. Husband's mood/temper </w:t>
            </w:r>
          </w:p>
        </w:tc>
      </w:tr>
      <w:tr w:rsidR="003063C2" w:rsidRPr="00EA55D0" w14:paraId="4822F836" w14:textId="77777777" w:rsidTr="009D59F3">
        <w:tc>
          <w:tcPr>
            <w:tcW w:w="535" w:type="dxa"/>
          </w:tcPr>
          <w:p w14:paraId="3286A365" w14:textId="77777777" w:rsidR="003063C2" w:rsidRPr="00EA55D0" w:rsidRDefault="003063C2" w:rsidP="009D59F3">
            <w:pPr>
              <w:rPr>
                <w:rFonts w:ascii="Arial" w:hAnsi="Arial" w:cs="Arial"/>
              </w:rPr>
            </w:pPr>
          </w:p>
        </w:tc>
        <w:tc>
          <w:tcPr>
            <w:tcW w:w="8460" w:type="dxa"/>
          </w:tcPr>
          <w:p w14:paraId="72372212" w14:textId="77777777" w:rsidR="003063C2" w:rsidRPr="00B2458D" w:rsidRDefault="003063C2" w:rsidP="009D59F3">
            <w:pPr>
              <w:rPr>
                <w:rFonts w:ascii="Arial" w:hAnsi="Arial" w:cs="Arial"/>
              </w:rPr>
            </w:pPr>
            <w:r w:rsidRPr="00EA55D0">
              <w:rPr>
                <w:rFonts w:ascii="Arial" w:hAnsi="Arial" w:cs="Arial"/>
              </w:rPr>
              <w:t xml:space="preserve">10. Wife's mood/temper </w:t>
            </w:r>
          </w:p>
        </w:tc>
      </w:tr>
      <w:tr w:rsidR="003063C2" w:rsidRPr="00EA55D0" w14:paraId="70037DA4" w14:textId="77777777" w:rsidTr="009D59F3">
        <w:tc>
          <w:tcPr>
            <w:tcW w:w="535" w:type="dxa"/>
          </w:tcPr>
          <w:p w14:paraId="00990A36" w14:textId="77777777" w:rsidR="003063C2" w:rsidRPr="00EA55D0" w:rsidRDefault="003063C2" w:rsidP="009D59F3">
            <w:pPr>
              <w:rPr>
                <w:rFonts w:ascii="Arial" w:hAnsi="Arial" w:cs="Arial"/>
              </w:rPr>
            </w:pPr>
          </w:p>
        </w:tc>
        <w:tc>
          <w:tcPr>
            <w:tcW w:w="8460" w:type="dxa"/>
          </w:tcPr>
          <w:p w14:paraId="0A295DE3" w14:textId="77777777" w:rsidR="003063C2" w:rsidRPr="00B2458D" w:rsidRDefault="003063C2" w:rsidP="009D59F3">
            <w:pPr>
              <w:rPr>
                <w:rFonts w:ascii="Arial" w:hAnsi="Arial" w:cs="Arial"/>
              </w:rPr>
            </w:pPr>
            <w:r w:rsidRPr="00EA55D0">
              <w:rPr>
                <w:rFonts w:ascii="Arial" w:hAnsi="Arial" w:cs="Arial"/>
              </w:rPr>
              <w:t xml:space="preserve">11. Husband's honesty </w:t>
            </w:r>
          </w:p>
        </w:tc>
      </w:tr>
      <w:tr w:rsidR="003063C2" w:rsidRPr="00EA55D0" w14:paraId="63BA2D89" w14:textId="77777777" w:rsidTr="009D59F3">
        <w:tc>
          <w:tcPr>
            <w:tcW w:w="535" w:type="dxa"/>
          </w:tcPr>
          <w:p w14:paraId="50F8006A" w14:textId="77777777" w:rsidR="003063C2" w:rsidRPr="00EA55D0" w:rsidRDefault="003063C2" w:rsidP="009D59F3">
            <w:pPr>
              <w:rPr>
                <w:rFonts w:ascii="Arial" w:hAnsi="Arial" w:cs="Arial"/>
              </w:rPr>
            </w:pPr>
          </w:p>
        </w:tc>
        <w:tc>
          <w:tcPr>
            <w:tcW w:w="8460" w:type="dxa"/>
          </w:tcPr>
          <w:p w14:paraId="5534C018" w14:textId="77777777" w:rsidR="003063C2" w:rsidRPr="00EA55D0" w:rsidRDefault="003063C2" w:rsidP="009D59F3">
            <w:pPr>
              <w:rPr>
                <w:rFonts w:ascii="Arial" w:hAnsi="Arial" w:cs="Arial"/>
              </w:rPr>
            </w:pPr>
            <w:r w:rsidRPr="00EA55D0">
              <w:rPr>
                <w:rFonts w:ascii="Arial" w:hAnsi="Arial" w:cs="Arial"/>
              </w:rPr>
              <w:t xml:space="preserve">12. Wife's honesty </w:t>
            </w:r>
          </w:p>
        </w:tc>
      </w:tr>
      <w:tr w:rsidR="003063C2" w:rsidRPr="00EA55D0" w14:paraId="4333F2F5" w14:textId="77777777" w:rsidTr="009D59F3">
        <w:tc>
          <w:tcPr>
            <w:tcW w:w="535" w:type="dxa"/>
          </w:tcPr>
          <w:p w14:paraId="7871D248" w14:textId="77777777" w:rsidR="003063C2" w:rsidRPr="00EA55D0" w:rsidRDefault="003063C2" w:rsidP="009D59F3">
            <w:pPr>
              <w:rPr>
                <w:rFonts w:ascii="Arial" w:hAnsi="Arial" w:cs="Arial"/>
              </w:rPr>
            </w:pPr>
          </w:p>
        </w:tc>
        <w:tc>
          <w:tcPr>
            <w:tcW w:w="8460" w:type="dxa"/>
          </w:tcPr>
          <w:p w14:paraId="419D1B7A" w14:textId="77777777" w:rsidR="003063C2" w:rsidRPr="00EA55D0" w:rsidRDefault="003063C2" w:rsidP="009D59F3">
            <w:pPr>
              <w:rPr>
                <w:rFonts w:ascii="Arial" w:hAnsi="Arial" w:cs="Arial"/>
              </w:rPr>
            </w:pPr>
            <w:r w:rsidRPr="00EA55D0">
              <w:rPr>
                <w:rFonts w:ascii="Arial" w:hAnsi="Arial" w:cs="Arial"/>
              </w:rPr>
              <w:t xml:space="preserve">13. Husband's behavior at social events </w:t>
            </w:r>
          </w:p>
        </w:tc>
      </w:tr>
      <w:tr w:rsidR="003063C2" w:rsidRPr="00EA55D0" w14:paraId="3A8B7E45" w14:textId="77777777" w:rsidTr="009D59F3">
        <w:tc>
          <w:tcPr>
            <w:tcW w:w="535" w:type="dxa"/>
          </w:tcPr>
          <w:p w14:paraId="3AFC8077" w14:textId="77777777" w:rsidR="003063C2" w:rsidRPr="00EA55D0" w:rsidRDefault="003063C2" w:rsidP="009D59F3">
            <w:pPr>
              <w:rPr>
                <w:rFonts w:ascii="Arial" w:hAnsi="Arial" w:cs="Arial"/>
                <w:bCs/>
                <w:i/>
                <w:iCs/>
              </w:rPr>
            </w:pPr>
          </w:p>
        </w:tc>
        <w:tc>
          <w:tcPr>
            <w:tcW w:w="8460" w:type="dxa"/>
          </w:tcPr>
          <w:p w14:paraId="03D91872" w14:textId="77777777" w:rsidR="003063C2" w:rsidRPr="00B2458D" w:rsidRDefault="003063C2" w:rsidP="009D59F3">
            <w:pPr>
              <w:rPr>
                <w:rFonts w:ascii="Arial" w:hAnsi="Arial" w:cs="Arial"/>
              </w:rPr>
            </w:pPr>
            <w:r w:rsidRPr="00EA55D0">
              <w:rPr>
                <w:rFonts w:ascii="Arial" w:hAnsi="Arial" w:cs="Arial"/>
              </w:rPr>
              <w:t xml:space="preserve">14. Wife's behavior at social events </w:t>
            </w:r>
          </w:p>
        </w:tc>
      </w:tr>
      <w:tr w:rsidR="003063C2" w:rsidRPr="00EA55D0" w14:paraId="7015E8F4" w14:textId="77777777" w:rsidTr="009D59F3">
        <w:tc>
          <w:tcPr>
            <w:tcW w:w="535" w:type="dxa"/>
          </w:tcPr>
          <w:p w14:paraId="1477E108" w14:textId="77777777" w:rsidR="003063C2" w:rsidRPr="00EA55D0" w:rsidRDefault="003063C2" w:rsidP="009D59F3">
            <w:pPr>
              <w:rPr>
                <w:rFonts w:ascii="Arial" w:hAnsi="Arial" w:cs="Arial"/>
              </w:rPr>
            </w:pPr>
          </w:p>
        </w:tc>
        <w:tc>
          <w:tcPr>
            <w:tcW w:w="8460" w:type="dxa"/>
          </w:tcPr>
          <w:p w14:paraId="560099B7" w14:textId="77777777" w:rsidR="003063C2" w:rsidRPr="00B2458D" w:rsidRDefault="003063C2" w:rsidP="009D59F3">
            <w:pPr>
              <w:rPr>
                <w:rFonts w:ascii="Arial" w:hAnsi="Arial" w:cs="Arial"/>
              </w:rPr>
            </w:pPr>
            <w:r w:rsidRPr="00EA55D0">
              <w:rPr>
                <w:rFonts w:ascii="Arial" w:hAnsi="Arial" w:cs="Arial"/>
              </w:rPr>
              <w:t xml:space="preserve">15. Husband's support in crisis </w:t>
            </w:r>
          </w:p>
        </w:tc>
      </w:tr>
      <w:tr w:rsidR="003063C2" w:rsidRPr="00EA55D0" w14:paraId="0EC9991C" w14:textId="77777777" w:rsidTr="009D59F3">
        <w:tc>
          <w:tcPr>
            <w:tcW w:w="535" w:type="dxa"/>
          </w:tcPr>
          <w:p w14:paraId="1396D2ED" w14:textId="77777777" w:rsidR="003063C2" w:rsidRPr="00EA55D0" w:rsidRDefault="003063C2" w:rsidP="009D59F3">
            <w:pPr>
              <w:rPr>
                <w:rFonts w:ascii="Arial" w:hAnsi="Arial" w:cs="Arial"/>
              </w:rPr>
            </w:pPr>
          </w:p>
        </w:tc>
        <w:tc>
          <w:tcPr>
            <w:tcW w:w="8460" w:type="dxa"/>
          </w:tcPr>
          <w:p w14:paraId="1C26925C" w14:textId="77777777" w:rsidR="003063C2" w:rsidRPr="00B2458D" w:rsidRDefault="003063C2" w:rsidP="009D59F3">
            <w:pPr>
              <w:rPr>
                <w:rFonts w:ascii="Arial" w:hAnsi="Arial" w:cs="Arial"/>
              </w:rPr>
            </w:pPr>
            <w:r w:rsidRPr="00EA55D0">
              <w:rPr>
                <w:rFonts w:ascii="Arial" w:hAnsi="Arial" w:cs="Arial"/>
              </w:rPr>
              <w:t xml:space="preserve">16. Wife's support in crisis </w:t>
            </w:r>
          </w:p>
        </w:tc>
      </w:tr>
      <w:tr w:rsidR="003063C2" w:rsidRPr="00EA55D0" w14:paraId="2A82AF5E" w14:textId="77777777" w:rsidTr="009D59F3">
        <w:tc>
          <w:tcPr>
            <w:tcW w:w="535" w:type="dxa"/>
          </w:tcPr>
          <w:p w14:paraId="670377CC" w14:textId="77777777" w:rsidR="003063C2" w:rsidRPr="00EA55D0" w:rsidRDefault="003063C2" w:rsidP="009D59F3">
            <w:pPr>
              <w:rPr>
                <w:rFonts w:ascii="Arial" w:hAnsi="Arial" w:cs="Arial"/>
              </w:rPr>
            </w:pPr>
          </w:p>
        </w:tc>
        <w:tc>
          <w:tcPr>
            <w:tcW w:w="8460" w:type="dxa"/>
          </w:tcPr>
          <w:p w14:paraId="0B17C8E5" w14:textId="77777777" w:rsidR="003063C2" w:rsidRPr="00EA55D0" w:rsidRDefault="003063C2" w:rsidP="009D59F3">
            <w:pPr>
              <w:rPr>
                <w:rFonts w:ascii="Arial" w:hAnsi="Arial" w:cs="Arial"/>
              </w:rPr>
            </w:pPr>
            <w:r w:rsidRPr="00EA55D0">
              <w:rPr>
                <w:rFonts w:ascii="Arial" w:hAnsi="Arial" w:cs="Arial"/>
              </w:rPr>
              <w:t xml:space="preserve">17. Religious beliefs </w:t>
            </w:r>
          </w:p>
        </w:tc>
      </w:tr>
      <w:tr w:rsidR="003063C2" w:rsidRPr="00EA55D0" w14:paraId="0D4C7A51" w14:textId="77777777" w:rsidTr="009D59F3">
        <w:tc>
          <w:tcPr>
            <w:tcW w:w="535" w:type="dxa"/>
          </w:tcPr>
          <w:p w14:paraId="728E6922" w14:textId="77777777" w:rsidR="003063C2" w:rsidRPr="00EA55D0" w:rsidRDefault="003063C2" w:rsidP="009D59F3">
            <w:pPr>
              <w:rPr>
                <w:rFonts w:ascii="Arial" w:hAnsi="Arial" w:cs="Arial"/>
              </w:rPr>
            </w:pPr>
          </w:p>
        </w:tc>
        <w:tc>
          <w:tcPr>
            <w:tcW w:w="8460" w:type="dxa"/>
          </w:tcPr>
          <w:p w14:paraId="5C644233" w14:textId="77777777" w:rsidR="003063C2" w:rsidRPr="00EA55D0" w:rsidRDefault="003063C2" w:rsidP="009D59F3">
            <w:pPr>
              <w:rPr>
                <w:rFonts w:ascii="Arial" w:hAnsi="Arial" w:cs="Arial"/>
              </w:rPr>
            </w:pPr>
            <w:r w:rsidRPr="00EA55D0">
              <w:rPr>
                <w:rFonts w:ascii="Arial" w:hAnsi="Arial" w:cs="Arial"/>
              </w:rPr>
              <w:t xml:space="preserve">18. Church attendance </w:t>
            </w:r>
          </w:p>
        </w:tc>
      </w:tr>
      <w:tr w:rsidR="003063C2" w:rsidRPr="00EA55D0" w14:paraId="49EF2AB5" w14:textId="77777777" w:rsidTr="009D59F3">
        <w:tc>
          <w:tcPr>
            <w:tcW w:w="535" w:type="dxa"/>
          </w:tcPr>
          <w:p w14:paraId="49FD3C75" w14:textId="77777777" w:rsidR="003063C2" w:rsidRPr="00EA55D0" w:rsidRDefault="003063C2" w:rsidP="009D59F3">
            <w:pPr>
              <w:rPr>
                <w:rFonts w:ascii="Arial" w:hAnsi="Arial" w:cs="Arial"/>
              </w:rPr>
            </w:pPr>
          </w:p>
        </w:tc>
        <w:tc>
          <w:tcPr>
            <w:tcW w:w="8460" w:type="dxa"/>
          </w:tcPr>
          <w:p w14:paraId="130535D7" w14:textId="77777777" w:rsidR="003063C2" w:rsidRPr="00B2458D" w:rsidRDefault="003063C2" w:rsidP="009D59F3">
            <w:pPr>
              <w:rPr>
                <w:rFonts w:ascii="Arial" w:hAnsi="Arial" w:cs="Arial"/>
              </w:rPr>
            </w:pPr>
            <w:r w:rsidRPr="00EA55D0">
              <w:rPr>
                <w:rFonts w:ascii="Arial" w:hAnsi="Arial" w:cs="Arial"/>
              </w:rPr>
              <w:t xml:space="preserve">19. Charitable gifts </w:t>
            </w:r>
          </w:p>
        </w:tc>
      </w:tr>
      <w:tr w:rsidR="003063C2" w:rsidRPr="00EA55D0" w14:paraId="0B08AD72" w14:textId="77777777" w:rsidTr="009D59F3">
        <w:tc>
          <w:tcPr>
            <w:tcW w:w="535" w:type="dxa"/>
          </w:tcPr>
          <w:p w14:paraId="77464508" w14:textId="77777777" w:rsidR="003063C2" w:rsidRPr="00EA55D0" w:rsidRDefault="003063C2" w:rsidP="009D59F3">
            <w:pPr>
              <w:rPr>
                <w:rFonts w:ascii="Arial" w:hAnsi="Arial" w:cs="Arial"/>
              </w:rPr>
            </w:pPr>
          </w:p>
        </w:tc>
        <w:tc>
          <w:tcPr>
            <w:tcW w:w="8460" w:type="dxa"/>
          </w:tcPr>
          <w:p w14:paraId="5DD33798" w14:textId="77777777" w:rsidR="003063C2" w:rsidRPr="00B2458D" w:rsidRDefault="003063C2" w:rsidP="009D59F3">
            <w:pPr>
              <w:rPr>
                <w:rFonts w:ascii="Arial" w:hAnsi="Arial" w:cs="Arial"/>
              </w:rPr>
            </w:pPr>
            <w:r w:rsidRPr="00EA55D0">
              <w:rPr>
                <w:rFonts w:ascii="Arial" w:hAnsi="Arial" w:cs="Arial"/>
              </w:rPr>
              <w:t xml:space="preserve">20. Love and affection </w:t>
            </w:r>
          </w:p>
        </w:tc>
      </w:tr>
      <w:tr w:rsidR="003063C2" w:rsidRPr="00EA55D0" w14:paraId="18C9AEF0" w14:textId="77777777" w:rsidTr="009D59F3">
        <w:tc>
          <w:tcPr>
            <w:tcW w:w="535" w:type="dxa"/>
          </w:tcPr>
          <w:p w14:paraId="66F29F1E" w14:textId="77777777" w:rsidR="003063C2" w:rsidRPr="00EA55D0" w:rsidRDefault="003063C2" w:rsidP="009D59F3">
            <w:pPr>
              <w:rPr>
                <w:rFonts w:ascii="Arial" w:hAnsi="Arial" w:cs="Arial"/>
              </w:rPr>
            </w:pPr>
          </w:p>
        </w:tc>
        <w:tc>
          <w:tcPr>
            <w:tcW w:w="8460" w:type="dxa"/>
          </w:tcPr>
          <w:p w14:paraId="04CF1E4A" w14:textId="77777777" w:rsidR="003063C2" w:rsidRPr="00EA55D0" w:rsidRDefault="003063C2" w:rsidP="009D59F3">
            <w:pPr>
              <w:rPr>
                <w:rFonts w:ascii="Arial" w:hAnsi="Arial" w:cs="Arial"/>
              </w:rPr>
            </w:pPr>
            <w:r w:rsidRPr="00EA55D0">
              <w:rPr>
                <w:rFonts w:ascii="Arial" w:hAnsi="Arial" w:cs="Arial"/>
              </w:rPr>
              <w:t xml:space="preserve">21. Sexual activities </w:t>
            </w:r>
          </w:p>
        </w:tc>
      </w:tr>
      <w:tr w:rsidR="003063C2" w:rsidRPr="00EA55D0" w14:paraId="510F998B" w14:textId="77777777" w:rsidTr="009D59F3">
        <w:tc>
          <w:tcPr>
            <w:tcW w:w="535" w:type="dxa"/>
          </w:tcPr>
          <w:p w14:paraId="0C48ED8E" w14:textId="77777777" w:rsidR="003063C2" w:rsidRPr="00EA55D0" w:rsidRDefault="003063C2" w:rsidP="009D59F3">
            <w:pPr>
              <w:rPr>
                <w:rFonts w:ascii="Arial" w:hAnsi="Arial" w:cs="Arial"/>
              </w:rPr>
            </w:pPr>
          </w:p>
        </w:tc>
        <w:tc>
          <w:tcPr>
            <w:tcW w:w="8460" w:type="dxa"/>
          </w:tcPr>
          <w:p w14:paraId="64CE152F" w14:textId="77777777" w:rsidR="003063C2" w:rsidRPr="00EA55D0" w:rsidRDefault="003063C2" w:rsidP="009D59F3">
            <w:pPr>
              <w:rPr>
                <w:rFonts w:ascii="Arial" w:hAnsi="Arial" w:cs="Arial"/>
              </w:rPr>
            </w:pPr>
            <w:r w:rsidRPr="00EA55D0">
              <w:rPr>
                <w:rFonts w:ascii="Arial" w:hAnsi="Arial" w:cs="Arial"/>
              </w:rPr>
              <w:t xml:space="preserve">22. Sexual frequency </w:t>
            </w:r>
          </w:p>
        </w:tc>
      </w:tr>
      <w:tr w:rsidR="003063C2" w:rsidRPr="00EA55D0" w14:paraId="4411BE4C" w14:textId="77777777" w:rsidTr="009D59F3">
        <w:tc>
          <w:tcPr>
            <w:tcW w:w="535" w:type="dxa"/>
          </w:tcPr>
          <w:p w14:paraId="5E8251CB" w14:textId="77777777" w:rsidR="003063C2" w:rsidRPr="00EA55D0" w:rsidRDefault="003063C2" w:rsidP="009D59F3">
            <w:pPr>
              <w:rPr>
                <w:rFonts w:ascii="Arial" w:hAnsi="Arial" w:cs="Arial"/>
              </w:rPr>
            </w:pPr>
          </w:p>
        </w:tc>
        <w:tc>
          <w:tcPr>
            <w:tcW w:w="8460" w:type="dxa"/>
          </w:tcPr>
          <w:p w14:paraId="4888D2F4" w14:textId="77777777" w:rsidR="003063C2" w:rsidRPr="00EA55D0" w:rsidRDefault="003063C2" w:rsidP="009D59F3">
            <w:pPr>
              <w:rPr>
                <w:rFonts w:ascii="Arial" w:hAnsi="Arial" w:cs="Arial"/>
              </w:rPr>
            </w:pPr>
            <w:r w:rsidRPr="00EA55D0">
              <w:rPr>
                <w:rFonts w:ascii="Arial" w:hAnsi="Arial" w:cs="Arial"/>
              </w:rPr>
              <w:t>23. Sexual fidelity</w:t>
            </w:r>
          </w:p>
        </w:tc>
      </w:tr>
      <w:tr w:rsidR="003063C2" w:rsidRPr="00EA55D0" w14:paraId="34F3E491" w14:textId="77777777" w:rsidTr="009D59F3">
        <w:tc>
          <w:tcPr>
            <w:tcW w:w="535" w:type="dxa"/>
          </w:tcPr>
          <w:p w14:paraId="77BE3369" w14:textId="77777777" w:rsidR="003063C2" w:rsidRPr="00EA55D0" w:rsidRDefault="003063C2" w:rsidP="009D59F3">
            <w:pPr>
              <w:rPr>
                <w:rFonts w:ascii="Arial" w:hAnsi="Arial" w:cs="Arial"/>
              </w:rPr>
            </w:pPr>
          </w:p>
        </w:tc>
        <w:tc>
          <w:tcPr>
            <w:tcW w:w="8460" w:type="dxa"/>
          </w:tcPr>
          <w:p w14:paraId="56C74020" w14:textId="77777777" w:rsidR="003063C2" w:rsidRPr="00EA55D0" w:rsidRDefault="003063C2" w:rsidP="009D59F3">
            <w:pPr>
              <w:rPr>
                <w:rFonts w:ascii="Arial" w:hAnsi="Arial" w:cs="Arial"/>
              </w:rPr>
            </w:pPr>
            <w:r w:rsidRPr="00EA55D0">
              <w:rPr>
                <w:rFonts w:ascii="Arial" w:hAnsi="Arial" w:cs="Arial"/>
              </w:rPr>
              <w:t xml:space="preserve">24. Saving/investment </w:t>
            </w:r>
          </w:p>
        </w:tc>
      </w:tr>
      <w:tr w:rsidR="003063C2" w:rsidRPr="00EA55D0" w14:paraId="77B6EC7D" w14:textId="77777777" w:rsidTr="009D59F3">
        <w:tc>
          <w:tcPr>
            <w:tcW w:w="535" w:type="dxa"/>
          </w:tcPr>
          <w:p w14:paraId="0B945975" w14:textId="77777777" w:rsidR="003063C2" w:rsidRPr="00EA55D0" w:rsidRDefault="003063C2" w:rsidP="009D59F3">
            <w:pPr>
              <w:rPr>
                <w:rFonts w:ascii="Arial" w:hAnsi="Arial" w:cs="Arial"/>
              </w:rPr>
            </w:pPr>
          </w:p>
        </w:tc>
        <w:tc>
          <w:tcPr>
            <w:tcW w:w="8460" w:type="dxa"/>
          </w:tcPr>
          <w:p w14:paraId="55389B9E" w14:textId="77777777" w:rsidR="003063C2" w:rsidRPr="00EA55D0" w:rsidRDefault="003063C2" w:rsidP="009D59F3">
            <w:pPr>
              <w:rPr>
                <w:rFonts w:ascii="Arial" w:hAnsi="Arial" w:cs="Arial"/>
              </w:rPr>
            </w:pPr>
            <w:r w:rsidRPr="00EA55D0">
              <w:rPr>
                <w:rFonts w:ascii="Arial" w:hAnsi="Arial" w:cs="Arial"/>
              </w:rPr>
              <w:t xml:space="preserve">25. Paying bills </w:t>
            </w:r>
          </w:p>
        </w:tc>
      </w:tr>
      <w:tr w:rsidR="003063C2" w:rsidRPr="00EA55D0" w14:paraId="47F1FEE2" w14:textId="77777777" w:rsidTr="009D59F3">
        <w:tc>
          <w:tcPr>
            <w:tcW w:w="535" w:type="dxa"/>
          </w:tcPr>
          <w:p w14:paraId="3F9B6D6C" w14:textId="77777777" w:rsidR="003063C2" w:rsidRPr="00EA55D0" w:rsidRDefault="003063C2" w:rsidP="009D59F3">
            <w:pPr>
              <w:rPr>
                <w:rFonts w:ascii="Arial" w:hAnsi="Arial" w:cs="Arial"/>
              </w:rPr>
            </w:pPr>
          </w:p>
        </w:tc>
        <w:tc>
          <w:tcPr>
            <w:tcW w:w="8460" w:type="dxa"/>
          </w:tcPr>
          <w:p w14:paraId="48C1A55F" w14:textId="77777777" w:rsidR="003063C2" w:rsidRPr="00EA55D0" w:rsidRDefault="003063C2" w:rsidP="009D59F3">
            <w:pPr>
              <w:rPr>
                <w:rFonts w:ascii="Arial" w:hAnsi="Arial" w:cs="Arial"/>
              </w:rPr>
            </w:pPr>
            <w:r w:rsidRPr="00EA55D0">
              <w:rPr>
                <w:rFonts w:ascii="Arial" w:hAnsi="Arial" w:cs="Arial"/>
              </w:rPr>
              <w:t xml:space="preserve">26. Spending money on clothes/hobbies </w:t>
            </w:r>
          </w:p>
        </w:tc>
      </w:tr>
      <w:tr w:rsidR="003063C2" w:rsidRPr="00EA55D0" w14:paraId="26244972" w14:textId="77777777" w:rsidTr="009D59F3">
        <w:tc>
          <w:tcPr>
            <w:tcW w:w="535" w:type="dxa"/>
          </w:tcPr>
          <w:p w14:paraId="29CC07FC" w14:textId="77777777" w:rsidR="003063C2" w:rsidRPr="00EA55D0" w:rsidRDefault="003063C2" w:rsidP="009D59F3">
            <w:pPr>
              <w:rPr>
                <w:rFonts w:ascii="Arial" w:hAnsi="Arial" w:cs="Arial"/>
              </w:rPr>
            </w:pPr>
          </w:p>
        </w:tc>
        <w:tc>
          <w:tcPr>
            <w:tcW w:w="8460" w:type="dxa"/>
          </w:tcPr>
          <w:p w14:paraId="135B06E5" w14:textId="77777777" w:rsidR="003063C2" w:rsidRPr="00EA55D0" w:rsidRDefault="003063C2" w:rsidP="009D59F3">
            <w:pPr>
              <w:rPr>
                <w:rFonts w:ascii="Arial" w:hAnsi="Arial" w:cs="Arial"/>
              </w:rPr>
            </w:pPr>
            <w:r w:rsidRPr="00EA55D0">
              <w:rPr>
                <w:rFonts w:ascii="Arial" w:hAnsi="Arial" w:cs="Arial"/>
              </w:rPr>
              <w:t xml:space="preserve">27. Use of credit cards </w:t>
            </w:r>
          </w:p>
        </w:tc>
      </w:tr>
      <w:tr w:rsidR="003063C2" w:rsidRPr="00EA55D0" w14:paraId="0E080E96" w14:textId="77777777" w:rsidTr="009D59F3">
        <w:tc>
          <w:tcPr>
            <w:tcW w:w="535" w:type="dxa"/>
          </w:tcPr>
          <w:p w14:paraId="5922747A" w14:textId="77777777" w:rsidR="003063C2" w:rsidRPr="00EA55D0" w:rsidRDefault="003063C2" w:rsidP="009D59F3">
            <w:pPr>
              <w:rPr>
                <w:rFonts w:ascii="Arial" w:hAnsi="Arial" w:cs="Arial"/>
              </w:rPr>
            </w:pPr>
          </w:p>
        </w:tc>
        <w:tc>
          <w:tcPr>
            <w:tcW w:w="8460" w:type="dxa"/>
          </w:tcPr>
          <w:p w14:paraId="19DB52E6" w14:textId="77777777" w:rsidR="003063C2" w:rsidRPr="00EA55D0" w:rsidRDefault="003063C2" w:rsidP="009D59F3">
            <w:pPr>
              <w:rPr>
                <w:rFonts w:ascii="Arial" w:hAnsi="Arial" w:cs="Arial"/>
              </w:rPr>
            </w:pPr>
            <w:r w:rsidRPr="00EA55D0">
              <w:rPr>
                <w:rFonts w:ascii="Arial" w:hAnsi="Arial" w:cs="Arial"/>
              </w:rPr>
              <w:t xml:space="preserve">28. Long range goals and priorities </w:t>
            </w:r>
          </w:p>
        </w:tc>
      </w:tr>
      <w:tr w:rsidR="003063C2" w:rsidRPr="00EA55D0" w14:paraId="0E0219E7" w14:textId="77777777" w:rsidTr="009D59F3">
        <w:tc>
          <w:tcPr>
            <w:tcW w:w="535" w:type="dxa"/>
          </w:tcPr>
          <w:p w14:paraId="6624397A" w14:textId="77777777" w:rsidR="003063C2" w:rsidRPr="00EA55D0" w:rsidRDefault="003063C2" w:rsidP="009D59F3">
            <w:pPr>
              <w:rPr>
                <w:rFonts w:ascii="Arial" w:hAnsi="Arial" w:cs="Arial"/>
              </w:rPr>
            </w:pPr>
          </w:p>
        </w:tc>
        <w:tc>
          <w:tcPr>
            <w:tcW w:w="8460" w:type="dxa"/>
          </w:tcPr>
          <w:p w14:paraId="16BDE4E0" w14:textId="77777777" w:rsidR="003063C2" w:rsidRPr="00B2458D" w:rsidRDefault="003063C2" w:rsidP="009D59F3">
            <w:pPr>
              <w:rPr>
                <w:rFonts w:ascii="Arial" w:hAnsi="Arial" w:cs="Arial"/>
              </w:rPr>
            </w:pPr>
            <w:r w:rsidRPr="00EA55D0">
              <w:rPr>
                <w:rFonts w:ascii="Arial" w:hAnsi="Arial" w:cs="Arial"/>
              </w:rPr>
              <w:t xml:space="preserve">29. Family activities </w:t>
            </w:r>
          </w:p>
        </w:tc>
      </w:tr>
      <w:tr w:rsidR="003063C2" w:rsidRPr="00EA55D0" w14:paraId="217C6AB3" w14:textId="77777777" w:rsidTr="009D59F3">
        <w:tc>
          <w:tcPr>
            <w:tcW w:w="535" w:type="dxa"/>
          </w:tcPr>
          <w:p w14:paraId="01A87310" w14:textId="77777777" w:rsidR="003063C2" w:rsidRPr="00EA55D0" w:rsidRDefault="003063C2" w:rsidP="009D59F3">
            <w:pPr>
              <w:rPr>
                <w:rFonts w:ascii="Arial" w:hAnsi="Arial" w:cs="Arial"/>
              </w:rPr>
            </w:pPr>
          </w:p>
        </w:tc>
        <w:tc>
          <w:tcPr>
            <w:tcW w:w="8460" w:type="dxa"/>
          </w:tcPr>
          <w:p w14:paraId="3652CC82" w14:textId="77777777" w:rsidR="003063C2" w:rsidRPr="00B2458D" w:rsidRDefault="003063C2" w:rsidP="009D59F3">
            <w:pPr>
              <w:rPr>
                <w:rFonts w:ascii="Arial" w:hAnsi="Arial" w:cs="Arial"/>
              </w:rPr>
            </w:pPr>
            <w:r w:rsidRPr="00EA55D0">
              <w:rPr>
                <w:rFonts w:ascii="Arial" w:hAnsi="Arial" w:cs="Arial"/>
              </w:rPr>
              <w:t xml:space="preserve">30. Use of vacation and leisure time </w:t>
            </w:r>
          </w:p>
        </w:tc>
      </w:tr>
      <w:tr w:rsidR="003063C2" w:rsidRPr="00EA55D0" w14:paraId="02B260F9" w14:textId="77777777" w:rsidTr="009D59F3">
        <w:tc>
          <w:tcPr>
            <w:tcW w:w="535" w:type="dxa"/>
          </w:tcPr>
          <w:p w14:paraId="3D16214E" w14:textId="77777777" w:rsidR="003063C2" w:rsidRPr="00EA55D0" w:rsidRDefault="003063C2" w:rsidP="009D59F3">
            <w:pPr>
              <w:rPr>
                <w:rFonts w:ascii="Arial" w:hAnsi="Arial" w:cs="Arial"/>
                <w:i/>
                <w:iCs/>
              </w:rPr>
            </w:pPr>
          </w:p>
        </w:tc>
        <w:tc>
          <w:tcPr>
            <w:tcW w:w="8460" w:type="dxa"/>
          </w:tcPr>
          <w:p w14:paraId="150883BB" w14:textId="77777777" w:rsidR="003063C2" w:rsidRPr="00B2458D" w:rsidRDefault="003063C2" w:rsidP="009D59F3">
            <w:pPr>
              <w:rPr>
                <w:rFonts w:ascii="Arial" w:hAnsi="Arial" w:cs="Arial"/>
              </w:rPr>
            </w:pPr>
            <w:r w:rsidRPr="00EA55D0">
              <w:rPr>
                <w:rFonts w:ascii="Arial" w:hAnsi="Arial" w:cs="Arial"/>
              </w:rPr>
              <w:t xml:space="preserve">31. Resolving differences of opinion </w:t>
            </w:r>
          </w:p>
        </w:tc>
      </w:tr>
      <w:tr w:rsidR="003063C2" w:rsidRPr="00EA55D0" w14:paraId="3DE72977" w14:textId="77777777" w:rsidTr="009D59F3">
        <w:tc>
          <w:tcPr>
            <w:tcW w:w="535" w:type="dxa"/>
          </w:tcPr>
          <w:p w14:paraId="103EE13D" w14:textId="77777777" w:rsidR="003063C2" w:rsidRPr="00EA55D0" w:rsidRDefault="003063C2" w:rsidP="009D59F3">
            <w:pPr>
              <w:rPr>
                <w:rFonts w:ascii="Arial" w:hAnsi="Arial" w:cs="Arial"/>
              </w:rPr>
            </w:pPr>
          </w:p>
        </w:tc>
        <w:tc>
          <w:tcPr>
            <w:tcW w:w="8460" w:type="dxa"/>
          </w:tcPr>
          <w:p w14:paraId="57539E27" w14:textId="77777777" w:rsidR="003063C2" w:rsidRPr="00EA55D0" w:rsidRDefault="003063C2" w:rsidP="009D59F3">
            <w:pPr>
              <w:rPr>
                <w:rFonts w:ascii="Arial" w:hAnsi="Arial" w:cs="Arial"/>
              </w:rPr>
            </w:pPr>
            <w:r w:rsidRPr="00EA55D0">
              <w:rPr>
                <w:rFonts w:ascii="Arial" w:hAnsi="Arial" w:cs="Arial"/>
              </w:rPr>
              <w:t xml:space="preserve">32. Communication </w:t>
            </w:r>
          </w:p>
        </w:tc>
      </w:tr>
      <w:tr w:rsidR="003063C2" w:rsidRPr="00EA55D0" w14:paraId="788D42E1" w14:textId="77777777" w:rsidTr="009D59F3">
        <w:tc>
          <w:tcPr>
            <w:tcW w:w="535" w:type="dxa"/>
          </w:tcPr>
          <w:p w14:paraId="682E9843" w14:textId="77777777" w:rsidR="003063C2" w:rsidRPr="00EA55D0" w:rsidRDefault="003063C2" w:rsidP="009D59F3">
            <w:pPr>
              <w:rPr>
                <w:rFonts w:ascii="Arial" w:hAnsi="Arial" w:cs="Arial"/>
              </w:rPr>
            </w:pPr>
          </w:p>
        </w:tc>
        <w:tc>
          <w:tcPr>
            <w:tcW w:w="8460" w:type="dxa"/>
          </w:tcPr>
          <w:p w14:paraId="5E9440F8" w14:textId="77777777" w:rsidR="003063C2" w:rsidRPr="00EA55D0" w:rsidRDefault="003063C2" w:rsidP="009D59F3">
            <w:pPr>
              <w:rPr>
                <w:rFonts w:ascii="Arial" w:hAnsi="Arial" w:cs="Arial"/>
              </w:rPr>
            </w:pPr>
            <w:r w:rsidRPr="00EA55D0">
              <w:rPr>
                <w:rFonts w:ascii="Arial" w:hAnsi="Arial" w:cs="Arial"/>
              </w:rPr>
              <w:t xml:space="preserve">33. Companionship </w:t>
            </w:r>
          </w:p>
        </w:tc>
      </w:tr>
      <w:tr w:rsidR="003063C2" w:rsidRPr="00EA55D0" w14:paraId="11D2E46F" w14:textId="77777777" w:rsidTr="009D59F3">
        <w:tc>
          <w:tcPr>
            <w:tcW w:w="535" w:type="dxa"/>
          </w:tcPr>
          <w:p w14:paraId="5E4BBB4E" w14:textId="77777777" w:rsidR="003063C2" w:rsidRPr="00EA55D0" w:rsidRDefault="003063C2" w:rsidP="009D59F3">
            <w:pPr>
              <w:rPr>
                <w:rFonts w:ascii="Arial" w:hAnsi="Arial" w:cs="Arial"/>
              </w:rPr>
            </w:pPr>
          </w:p>
        </w:tc>
        <w:tc>
          <w:tcPr>
            <w:tcW w:w="8460" w:type="dxa"/>
          </w:tcPr>
          <w:p w14:paraId="1A5D8C0F" w14:textId="77777777" w:rsidR="003063C2" w:rsidRPr="00EA55D0" w:rsidRDefault="003063C2" w:rsidP="009D59F3">
            <w:pPr>
              <w:rPr>
                <w:rFonts w:ascii="Arial" w:hAnsi="Arial" w:cs="Arial"/>
              </w:rPr>
            </w:pPr>
            <w:r w:rsidRPr="00EA55D0">
              <w:rPr>
                <w:rFonts w:ascii="Arial" w:hAnsi="Arial" w:cs="Arial"/>
              </w:rPr>
              <w:t xml:space="preserve">34. Agreement upon who is "head" of household </w:t>
            </w:r>
          </w:p>
        </w:tc>
      </w:tr>
      <w:tr w:rsidR="003063C2" w:rsidRPr="00EA55D0" w14:paraId="3CD9586C" w14:textId="77777777" w:rsidTr="009D59F3">
        <w:tc>
          <w:tcPr>
            <w:tcW w:w="535" w:type="dxa"/>
          </w:tcPr>
          <w:p w14:paraId="629226A7" w14:textId="77777777" w:rsidR="003063C2" w:rsidRPr="00EA55D0" w:rsidRDefault="003063C2" w:rsidP="009D59F3">
            <w:pPr>
              <w:rPr>
                <w:rFonts w:ascii="Arial" w:hAnsi="Arial" w:cs="Arial"/>
              </w:rPr>
            </w:pPr>
          </w:p>
        </w:tc>
        <w:tc>
          <w:tcPr>
            <w:tcW w:w="8460" w:type="dxa"/>
          </w:tcPr>
          <w:p w14:paraId="1BE1B494" w14:textId="77777777" w:rsidR="003063C2" w:rsidRPr="00EA55D0" w:rsidRDefault="003063C2" w:rsidP="009D59F3">
            <w:pPr>
              <w:rPr>
                <w:rFonts w:ascii="Arial" w:hAnsi="Arial" w:cs="Arial"/>
              </w:rPr>
            </w:pPr>
            <w:r w:rsidRPr="00EA55D0">
              <w:rPr>
                <w:rFonts w:ascii="Arial" w:hAnsi="Arial" w:cs="Arial"/>
              </w:rPr>
              <w:t xml:space="preserve">35. Household chores </w:t>
            </w:r>
          </w:p>
        </w:tc>
      </w:tr>
      <w:tr w:rsidR="003063C2" w:rsidRPr="00EA55D0" w14:paraId="0AEE39CC" w14:textId="77777777" w:rsidTr="009D59F3">
        <w:tc>
          <w:tcPr>
            <w:tcW w:w="535" w:type="dxa"/>
          </w:tcPr>
          <w:p w14:paraId="79220C16" w14:textId="77777777" w:rsidR="003063C2" w:rsidRPr="00EA55D0" w:rsidRDefault="003063C2" w:rsidP="009D59F3">
            <w:pPr>
              <w:rPr>
                <w:rFonts w:ascii="Arial" w:hAnsi="Arial" w:cs="Arial"/>
              </w:rPr>
            </w:pPr>
          </w:p>
        </w:tc>
        <w:tc>
          <w:tcPr>
            <w:tcW w:w="8460" w:type="dxa"/>
          </w:tcPr>
          <w:p w14:paraId="2A369491" w14:textId="77777777" w:rsidR="003063C2" w:rsidRPr="00B2458D" w:rsidRDefault="003063C2" w:rsidP="009D59F3">
            <w:pPr>
              <w:rPr>
                <w:rFonts w:ascii="Arial" w:hAnsi="Arial" w:cs="Arial"/>
              </w:rPr>
            </w:pPr>
            <w:r w:rsidRPr="00EA55D0">
              <w:rPr>
                <w:rFonts w:ascii="Arial" w:hAnsi="Arial" w:cs="Arial"/>
              </w:rPr>
              <w:t xml:space="preserve">36. Discipline of children </w:t>
            </w:r>
          </w:p>
        </w:tc>
      </w:tr>
      <w:tr w:rsidR="003063C2" w:rsidRPr="00EA55D0" w14:paraId="1E8FA31F" w14:textId="77777777" w:rsidTr="009D59F3">
        <w:tc>
          <w:tcPr>
            <w:tcW w:w="535" w:type="dxa"/>
          </w:tcPr>
          <w:p w14:paraId="702C06A5" w14:textId="77777777" w:rsidR="003063C2" w:rsidRPr="00EA55D0" w:rsidRDefault="003063C2" w:rsidP="009D59F3">
            <w:pPr>
              <w:rPr>
                <w:rFonts w:ascii="Arial" w:hAnsi="Arial" w:cs="Arial"/>
              </w:rPr>
            </w:pPr>
          </w:p>
        </w:tc>
        <w:tc>
          <w:tcPr>
            <w:tcW w:w="8460" w:type="dxa"/>
          </w:tcPr>
          <w:p w14:paraId="6407E957" w14:textId="77777777" w:rsidR="003063C2" w:rsidRPr="00B2458D" w:rsidRDefault="003063C2" w:rsidP="009D59F3">
            <w:pPr>
              <w:rPr>
                <w:rFonts w:ascii="Arial" w:hAnsi="Arial" w:cs="Arial"/>
              </w:rPr>
            </w:pPr>
            <w:r w:rsidRPr="00EA55D0">
              <w:rPr>
                <w:rFonts w:ascii="Arial" w:hAnsi="Arial" w:cs="Arial"/>
              </w:rPr>
              <w:t xml:space="preserve">37. Intellectual discussion </w:t>
            </w:r>
          </w:p>
        </w:tc>
      </w:tr>
      <w:tr w:rsidR="003063C2" w:rsidRPr="00EA55D0" w14:paraId="75A97E02" w14:textId="77777777" w:rsidTr="009D59F3">
        <w:tc>
          <w:tcPr>
            <w:tcW w:w="535" w:type="dxa"/>
          </w:tcPr>
          <w:p w14:paraId="0771A10D" w14:textId="77777777" w:rsidR="003063C2" w:rsidRPr="00EA55D0" w:rsidRDefault="003063C2" w:rsidP="009D59F3">
            <w:pPr>
              <w:rPr>
                <w:rFonts w:ascii="Arial" w:hAnsi="Arial" w:cs="Arial"/>
              </w:rPr>
            </w:pPr>
          </w:p>
        </w:tc>
        <w:tc>
          <w:tcPr>
            <w:tcW w:w="8460" w:type="dxa"/>
          </w:tcPr>
          <w:p w14:paraId="2D3C1976" w14:textId="77777777" w:rsidR="003063C2" w:rsidRPr="00EA55D0" w:rsidRDefault="003063C2" w:rsidP="009D59F3">
            <w:pPr>
              <w:rPr>
                <w:rFonts w:ascii="Arial" w:hAnsi="Arial" w:cs="Arial"/>
              </w:rPr>
            </w:pPr>
            <w:r w:rsidRPr="00EA55D0">
              <w:rPr>
                <w:rFonts w:ascii="Arial" w:hAnsi="Arial" w:cs="Arial"/>
              </w:rPr>
              <w:t xml:space="preserve">38. Gambling </w:t>
            </w:r>
          </w:p>
        </w:tc>
      </w:tr>
      <w:tr w:rsidR="003063C2" w:rsidRPr="00EA55D0" w14:paraId="2ACC123D" w14:textId="77777777" w:rsidTr="009D59F3">
        <w:trPr>
          <w:trHeight w:val="279"/>
        </w:trPr>
        <w:tc>
          <w:tcPr>
            <w:tcW w:w="535" w:type="dxa"/>
            <w:tcBorders>
              <w:bottom w:val="single" w:sz="4" w:space="0" w:color="auto"/>
            </w:tcBorders>
          </w:tcPr>
          <w:p w14:paraId="02541122" w14:textId="77777777" w:rsidR="003063C2" w:rsidRPr="00EA55D0" w:rsidRDefault="003063C2" w:rsidP="009D59F3">
            <w:pPr>
              <w:rPr>
                <w:rFonts w:ascii="Arial" w:hAnsi="Arial" w:cs="Arial"/>
              </w:rPr>
            </w:pPr>
          </w:p>
        </w:tc>
        <w:tc>
          <w:tcPr>
            <w:tcW w:w="8460" w:type="dxa"/>
            <w:tcBorders>
              <w:bottom w:val="single" w:sz="4" w:space="0" w:color="auto"/>
            </w:tcBorders>
          </w:tcPr>
          <w:p w14:paraId="6E22094F" w14:textId="77777777" w:rsidR="003063C2" w:rsidRPr="00EA55D0" w:rsidRDefault="003063C2" w:rsidP="009D59F3">
            <w:pPr>
              <w:rPr>
                <w:rFonts w:ascii="Arial" w:hAnsi="Arial" w:cs="Arial"/>
              </w:rPr>
            </w:pPr>
            <w:r w:rsidRPr="00EA55D0">
              <w:rPr>
                <w:rFonts w:ascii="Arial" w:hAnsi="Arial" w:cs="Arial"/>
              </w:rPr>
              <w:t>39. Alcohol/Drug use</w:t>
            </w:r>
          </w:p>
        </w:tc>
      </w:tr>
    </w:tbl>
    <w:p w14:paraId="71E48659" w14:textId="77777777" w:rsidR="003063C2" w:rsidRPr="00B2458D" w:rsidRDefault="003063C2" w:rsidP="003063C2">
      <w:pPr>
        <w:spacing w:after="0" w:line="240" w:lineRule="auto"/>
        <w:rPr>
          <w:rFonts w:ascii="Arial" w:hAnsi="Arial" w:cs="Arial"/>
        </w:rPr>
      </w:pPr>
      <w:r>
        <w:rPr>
          <w:rFonts w:ascii="Arial" w:hAnsi="Arial" w:cs="Arial"/>
        </w:rPr>
        <w:t>Could not find exact questions, these are the closest.</w:t>
      </w:r>
    </w:p>
    <w:p w14:paraId="6702FC84" w14:textId="77777777" w:rsidR="003063C2" w:rsidRDefault="003063C2" w:rsidP="003063C2">
      <w:pPr>
        <w:spacing w:after="0" w:line="240" w:lineRule="auto"/>
        <w:rPr>
          <w:rFonts w:ascii="Arial" w:hAnsi="Arial" w:cs="Arial"/>
        </w:rPr>
      </w:pPr>
    </w:p>
    <w:p w14:paraId="789E3B47" w14:textId="77777777" w:rsidR="003063C2" w:rsidRDefault="003063C2" w:rsidP="003063C2">
      <w:pPr>
        <w:spacing w:after="0" w:line="240" w:lineRule="auto"/>
        <w:rPr>
          <w:rFonts w:ascii="Arial" w:hAnsi="Arial" w:cs="Arial"/>
        </w:rPr>
      </w:pPr>
    </w:p>
    <w:p w14:paraId="6954FF23" w14:textId="77777777" w:rsidR="003063C2" w:rsidRDefault="003063C2" w:rsidP="003063C2">
      <w:pPr>
        <w:spacing w:after="0" w:line="240" w:lineRule="auto"/>
        <w:rPr>
          <w:rFonts w:ascii="Arial" w:hAnsi="Arial" w:cs="Arial"/>
        </w:rPr>
      </w:pPr>
    </w:p>
    <w:p w14:paraId="7CCCD4BA" w14:textId="77777777" w:rsidR="003063C2" w:rsidRDefault="003063C2" w:rsidP="003063C2">
      <w:pPr>
        <w:spacing w:after="0" w:line="240" w:lineRule="auto"/>
        <w:rPr>
          <w:rFonts w:ascii="Arial" w:hAnsi="Arial" w:cs="Arial"/>
        </w:rPr>
      </w:pPr>
    </w:p>
    <w:p w14:paraId="5909DCCE"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4AECD93E" w14:textId="77777777" w:rsidTr="009D59F3">
        <w:trPr>
          <w:trHeight w:val="315"/>
        </w:trPr>
        <w:tc>
          <w:tcPr>
            <w:tcW w:w="8995" w:type="dxa"/>
            <w:gridSpan w:val="2"/>
            <w:tcBorders>
              <w:bottom w:val="single" w:sz="4" w:space="0" w:color="auto"/>
            </w:tcBorders>
          </w:tcPr>
          <w:p w14:paraId="6A68A0C7" w14:textId="37F62423" w:rsidR="003063C2" w:rsidRPr="00EA55D0" w:rsidRDefault="003063C2" w:rsidP="009D59F3">
            <w:pPr>
              <w:rPr>
                <w:rFonts w:ascii="Arial" w:hAnsi="Arial" w:cs="Arial"/>
              </w:rPr>
            </w:pPr>
            <w:r w:rsidRPr="00EA55D0">
              <w:rPr>
                <w:rFonts w:ascii="Arial" w:hAnsi="Arial" w:cs="Arial"/>
                <w:b/>
                <w:bCs/>
              </w:rPr>
              <w:t>Supplemental Table 2:</w:t>
            </w:r>
            <w:r w:rsidRPr="00EA55D0">
              <w:rPr>
                <w:rFonts w:ascii="Arial" w:hAnsi="Arial" w:cs="Arial"/>
              </w:rPr>
              <w:t xml:space="preserve"> </w:t>
            </w:r>
            <w:r w:rsidRPr="00EA55D0">
              <w:rPr>
                <w:rFonts w:ascii="Arial" w:hAnsi="Arial" w:cs="Arial"/>
                <w:b/>
                <w:bCs/>
              </w:rPr>
              <w:t>Communication Patterns Questionnaire</w:t>
            </w:r>
            <w:r w:rsidRPr="00EA55D0">
              <w:rPr>
                <w:rFonts w:ascii="Arial" w:hAnsi="Arial" w:cs="Arial"/>
                <w:b/>
                <w:bCs/>
              </w:rPr>
              <w:fldChar w:fldCharType="begin"/>
            </w:r>
            <w:r w:rsidR="007B23EB">
              <w:rPr>
                <w:rFonts w:ascii="Arial" w:hAnsi="Arial" w:cs="Arial"/>
                <w:b/>
                <w:bCs/>
              </w:rPr>
              <w:instrText xml:space="preserve"> ADDIN ZOTERO_ITEM CSL_CITATION {"citationID":"ENuZ6V4D","properties":{"formattedCitation":"[2]","plainCitation":"[2]","noteIndex":0},"citationItems":[{"id":988,"uris":["http://zotero.org/users/6248731/items/PG3YBY9D"],"itemData":{"id":988,"type":"article-journal","abstract":"The Communication Patterns Questionnaire (CPQ; Christensen, 1987) is a widely used self-report measure of couple communication behavior and is well validated for assessing the demand/withdraw interaction pattern, which is a robust predictor of poor relationship and individual outcomes (Schrodt, Witt, &amp; Shimkowski, 2014). However, no studies have examined the CPQ's factor structure using analytic techniques sufficient by modern standards, nor have any studies replicated the factor structure using additional samples. Further, the current scoring system uses fewer than half of the total items for its 4 subscales, despite the existence of unused items that have content conceptually consistent with those subscales. These characteristics of the CPQ have likely contributed to findings that subscale scores are often troubled by suboptimal psychometric properties such as low internal reliability (e.g., Christensen, Eldridge, Catta-Preta, Lim, &amp; Santagata, 2006). The present study uses exploratory and confirmatory factor analyses on 4 samples to reexamine the factor structure of the CPQ to improve scale score reliability and to determine if including more items in the subscales is warranted. Results indicate that a 3-factor solution (constructive communication and 2 demand/withdraw scales) provides the best fit for the data. That factor structure was confirmed in the replication samples. Compared with the original scales, the revised scales include additional items that expand the conceptual range of the constructs, substantially improve reliability of scale scores, and demonstrate stronger associations with relationship satisfaction and sensitivity to change in therapy. Implications for research and treatment are discussed. (PsycINFO Database Record","container-title":"Psychological Assessment","DOI":"10.1037/pas0000385","ISSN":"1939-134X","issue":"7","journalAbbreviation":"Psychol Assess","language":"eng","note":"PMID: 27618203\nPMCID: PMC5346477","page":"913-925","source":"PubMed","title":"Revised scoring and improved reliability for the Communication Patterns Questionnaire","volume":"29","author":[{"family":"Crenshaw","given":"Alexander O."},{"family":"Christensen","given":"Andrew"},{"family":"Baucom","given":"Donald H."},{"family":"Epstein","given":"Norman B."},{"family":"Baucom","given":"Brian R. W."}],"issued":{"date-parts":[["2017"]]},"citation-key":"crenshawRevisedScoringImproved2017"}}],"schema":"https://github.com/citation-style-language/schema/raw/master/csl-citation.json"} </w:instrText>
            </w:r>
            <w:r w:rsidRPr="00EA55D0">
              <w:rPr>
                <w:rFonts w:ascii="Arial" w:hAnsi="Arial" w:cs="Arial"/>
                <w:b/>
                <w:bCs/>
              </w:rPr>
              <w:fldChar w:fldCharType="separate"/>
            </w:r>
            <w:r w:rsidR="007B23EB">
              <w:rPr>
                <w:rFonts w:ascii="Arial" w:hAnsi="Arial" w:cs="Arial"/>
              </w:rPr>
              <w:t>[2]</w:t>
            </w:r>
            <w:r w:rsidRPr="00EA55D0">
              <w:rPr>
                <w:rFonts w:ascii="Arial" w:hAnsi="Arial" w:cs="Arial"/>
                <w:b/>
                <w:bCs/>
              </w:rPr>
              <w:fldChar w:fldCharType="end"/>
            </w:r>
          </w:p>
        </w:tc>
      </w:tr>
      <w:tr w:rsidR="003063C2" w:rsidRPr="00EA55D0" w14:paraId="55F6506F" w14:textId="77777777" w:rsidTr="009D59F3">
        <w:tc>
          <w:tcPr>
            <w:tcW w:w="8995" w:type="dxa"/>
            <w:gridSpan w:val="2"/>
            <w:tcBorders>
              <w:top w:val="single" w:sz="4" w:space="0" w:color="auto"/>
            </w:tcBorders>
          </w:tcPr>
          <w:p w14:paraId="7B570F63" w14:textId="77777777" w:rsidR="003063C2" w:rsidRPr="00EA55D0" w:rsidRDefault="003063C2" w:rsidP="009D59F3">
            <w:pPr>
              <w:rPr>
                <w:rFonts w:ascii="Arial" w:hAnsi="Arial" w:cs="Arial"/>
                <w:bCs/>
                <w:i/>
                <w:iCs/>
              </w:rPr>
            </w:pPr>
            <w:r w:rsidRPr="00EA55D0">
              <w:rPr>
                <w:rFonts w:ascii="Arial" w:eastAsia="Times New Roman" w:hAnsi="Arial" w:cs="Arial"/>
                <w:bCs/>
                <w:i/>
                <w:iCs/>
              </w:rPr>
              <w:t>Constructive Communication</w:t>
            </w:r>
          </w:p>
        </w:tc>
      </w:tr>
      <w:tr w:rsidR="003063C2" w:rsidRPr="00EA55D0" w14:paraId="7F81A51B" w14:textId="77777777" w:rsidTr="009D59F3">
        <w:tc>
          <w:tcPr>
            <w:tcW w:w="535" w:type="dxa"/>
          </w:tcPr>
          <w:p w14:paraId="65789BBF" w14:textId="77777777" w:rsidR="003063C2" w:rsidRPr="00EA55D0" w:rsidRDefault="003063C2" w:rsidP="009D59F3">
            <w:pPr>
              <w:rPr>
                <w:rFonts w:ascii="Arial" w:hAnsi="Arial" w:cs="Arial"/>
              </w:rPr>
            </w:pPr>
          </w:p>
        </w:tc>
        <w:tc>
          <w:tcPr>
            <w:tcW w:w="8460" w:type="dxa"/>
          </w:tcPr>
          <w:p w14:paraId="5EFBDE07" w14:textId="77777777" w:rsidR="003063C2" w:rsidRPr="00EA55D0" w:rsidRDefault="003063C2" w:rsidP="009D59F3">
            <w:pPr>
              <w:rPr>
                <w:rFonts w:ascii="Arial" w:hAnsi="Arial" w:cs="Arial"/>
              </w:rPr>
            </w:pPr>
            <w:r w:rsidRPr="00EA55D0">
              <w:rPr>
                <w:rFonts w:ascii="Arial" w:eastAsia="Times New Roman" w:hAnsi="Arial" w:cs="Arial"/>
              </w:rPr>
              <w:t>1. When some problem in the relationship arises, both avoid discussing (-)</w:t>
            </w:r>
          </w:p>
        </w:tc>
      </w:tr>
      <w:tr w:rsidR="003063C2" w:rsidRPr="00EA55D0" w14:paraId="1686EC6E" w14:textId="77777777" w:rsidTr="009D59F3">
        <w:tc>
          <w:tcPr>
            <w:tcW w:w="535" w:type="dxa"/>
          </w:tcPr>
          <w:p w14:paraId="2BA7F299" w14:textId="77777777" w:rsidR="003063C2" w:rsidRPr="00EA55D0" w:rsidRDefault="003063C2" w:rsidP="009D59F3">
            <w:pPr>
              <w:rPr>
                <w:rFonts w:ascii="Arial" w:hAnsi="Arial" w:cs="Arial"/>
              </w:rPr>
            </w:pPr>
          </w:p>
        </w:tc>
        <w:tc>
          <w:tcPr>
            <w:tcW w:w="8460" w:type="dxa"/>
          </w:tcPr>
          <w:p w14:paraId="65129FBC" w14:textId="77777777" w:rsidR="003063C2" w:rsidRPr="00EA55D0" w:rsidRDefault="003063C2" w:rsidP="009D59F3">
            <w:pPr>
              <w:rPr>
                <w:rFonts w:ascii="Arial" w:hAnsi="Arial" w:cs="Arial"/>
              </w:rPr>
            </w:pPr>
            <w:r w:rsidRPr="00EA55D0">
              <w:rPr>
                <w:rFonts w:ascii="Arial" w:eastAsia="Times New Roman" w:hAnsi="Arial" w:cs="Arial"/>
              </w:rPr>
              <w:t>2. When some problem in the relationship arises, both try to discuss</w:t>
            </w:r>
          </w:p>
        </w:tc>
      </w:tr>
      <w:tr w:rsidR="003063C2" w:rsidRPr="00EA55D0" w14:paraId="113310CA" w14:textId="77777777" w:rsidTr="009D59F3">
        <w:tc>
          <w:tcPr>
            <w:tcW w:w="535" w:type="dxa"/>
          </w:tcPr>
          <w:p w14:paraId="5128F879" w14:textId="77777777" w:rsidR="003063C2" w:rsidRPr="00EA55D0" w:rsidRDefault="003063C2" w:rsidP="009D59F3">
            <w:pPr>
              <w:rPr>
                <w:rFonts w:ascii="Arial" w:hAnsi="Arial" w:cs="Arial"/>
              </w:rPr>
            </w:pPr>
          </w:p>
        </w:tc>
        <w:tc>
          <w:tcPr>
            <w:tcW w:w="8460" w:type="dxa"/>
          </w:tcPr>
          <w:p w14:paraId="2BD122DC" w14:textId="77777777" w:rsidR="003063C2" w:rsidRPr="00EA55D0" w:rsidRDefault="003063C2" w:rsidP="009D59F3">
            <w:pPr>
              <w:rPr>
                <w:rFonts w:ascii="Arial" w:hAnsi="Arial" w:cs="Arial"/>
              </w:rPr>
            </w:pPr>
            <w:r w:rsidRPr="00EA55D0">
              <w:rPr>
                <w:rFonts w:ascii="Arial" w:eastAsia="Times New Roman" w:hAnsi="Arial" w:cs="Arial"/>
              </w:rPr>
              <w:t>6. During discussion of a relationship problem, both express feelings</w:t>
            </w:r>
          </w:p>
        </w:tc>
      </w:tr>
      <w:tr w:rsidR="003063C2" w:rsidRPr="00EA55D0" w14:paraId="38C5A57D" w14:textId="77777777" w:rsidTr="009D59F3">
        <w:tc>
          <w:tcPr>
            <w:tcW w:w="535" w:type="dxa"/>
          </w:tcPr>
          <w:p w14:paraId="6F17D811" w14:textId="77777777" w:rsidR="003063C2" w:rsidRPr="00EA55D0" w:rsidRDefault="003063C2" w:rsidP="009D59F3">
            <w:pPr>
              <w:rPr>
                <w:rFonts w:ascii="Arial" w:hAnsi="Arial" w:cs="Arial"/>
              </w:rPr>
            </w:pPr>
          </w:p>
        </w:tc>
        <w:tc>
          <w:tcPr>
            <w:tcW w:w="8460" w:type="dxa"/>
          </w:tcPr>
          <w:p w14:paraId="00C8F758" w14:textId="77777777" w:rsidR="003063C2" w:rsidRPr="00EA55D0" w:rsidRDefault="003063C2" w:rsidP="009D59F3">
            <w:pPr>
              <w:rPr>
                <w:rFonts w:ascii="Arial" w:hAnsi="Arial" w:cs="Arial"/>
              </w:rPr>
            </w:pPr>
            <w:r w:rsidRPr="00EA55D0">
              <w:rPr>
                <w:rFonts w:ascii="Arial" w:eastAsia="Times New Roman" w:hAnsi="Arial" w:cs="Arial"/>
              </w:rPr>
              <w:t>8. During discussion of a relationship problem, both suggest solutions and compromises</w:t>
            </w:r>
          </w:p>
        </w:tc>
      </w:tr>
      <w:tr w:rsidR="003063C2" w:rsidRPr="00EA55D0" w14:paraId="7D85A319" w14:textId="77777777" w:rsidTr="009D59F3">
        <w:tc>
          <w:tcPr>
            <w:tcW w:w="535" w:type="dxa"/>
          </w:tcPr>
          <w:p w14:paraId="116A80EF" w14:textId="77777777" w:rsidR="003063C2" w:rsidRPr="00EA55D0" w:rsidRDefault="003063C2" w:rsidP="009D59F3">
            <w:pPr>
              <w:rPr>
                <w:rFonts w:ascii="Arial" w:hAnsi="Arial" w:cs="Arial"/>
              </w:rPr>
            </w:pPr>
          </w:p>
        </w:tc>
        <w:tc>
          <w:tcPr>
            <w:tcW w:w="8460" w:type="dxa"/>
          </w:tcPr>
          <w:p w14:paraId="3DE10B92" w14:textId="77777777" w:rsidR="003063C2" w:rsidRPr="00EA55D0" w:rsidRDefault="003063C2" w:rsidP="009D59F3">
            <w:pPr>
              <w:rPr>
                <w:rFonts w:ascii="Arial" w:hAnsi="Arial" w:cs="Arial"/>
              </w:rPr>
            </w:pPr>
            <w:r w:rsidRPr="00EA55D0">
              <w:rPr>
                <w:rFonts w:ascii="Arial" w:eastAsia="Times New Roman" w:hAnsi="Arial" w:cs="Arial"/>
              </w:rPr>
              <w:t>23. After a discussion of a relationship problem, both feel understood</w:t>
            </w:r>
          </w:p>
        </w:tc>
      </w:tr>
      <w:tr w:rsidR="003063C2" w:rsidRPr="00EA55D0" w14:paraId="18DB2719" w14:textId="77777777" w:rsidTr="009D59F3">
        <w:tc>
          <w:tcPr>
            <w:tcW w:w="535" w:type="dxa"/>
          </w:tcPr>
          <w:p w14:paraId="0ACEE5BB" w14:textId="77777777" w:rsidR="003063C2" w:rsidRPr="00EA55D0" w:rsidRDefault="003063C2" w:rsidP="009D59F3">
            <w:pPr>
              <w:rPr>
                <w:rFonts w:ascii="Arial" w:hAnsi="Arial" w:cs="Arial"/>
              </w:rPr>
            </w:pPr>
          </w:p>
        </w:tc>
        <w:tc>
          <w:tcPr>
            <w:tcW w:w="8460" w:type="dxa"/>
          </w:tcPr>
          <w:p w14:paraId="3E4FDCEC" w14:textId="77777777" w:rsidR="003063C2" w:rsidRPr="00EA55D0" w:rsidRDefault="003063C2" w:rsidP="009D59F3">
            <w:pPr>
              <w:rPr>
                <w:rFonts w:ascii="Arial" w:hAnsi="Arial" w:cs="Arial"/>
              </w:rPr>
            </w:pPr>
            <w:r w:rsidRPr="00EA55D0">
              <w:rPr>
                <w:rFonts w:ascii="Arial" w:eastAsia="Times New Roman" w:hAnsi="Arial" w:cs="Arial"/>
              </w:rPr>
              <w:t>24. After a discussion of a relationship problem, both withdraw (-)</w:t>
            </w:r>
          </w:p>
        </w:tc>
      </w:tr>
      <w:tr w:rsidR="003063C2" w:rsidRPr="00EA55D0" w14:paraId="576B7F00" w14:textId="77777777" w:rsidTr="009D59F3">
        <w:tc>
          <w:tcPr>
            <w:tcW w:w="535" w:type="dxa"/>
          </w:tcPr>
          <w:p w14:paraId="2A77A9FF" w14:textId="77777777" w:rsidR="003063C2" w:rsidRPr="00EA55D0" w:rsidRDefault="003063C2" w:rsidP="009D59F3">
            <w:pPr>
              <w:rPr>
                <w:rFonts w:ascii="Arial" w:hAnsi="Arial" w:cs="Arial"/>
              </w:rPr>
            </w:pPr>
          </w:p>
        </w:tc>
        <w:tc>
          <w:tcPr>
            <w:tcW w:w="8460" w:type="dxa"/>
          </w:tcPr>
          <w:p w14:paraId="4BC17327" w14:textId="77777777" w:rsidR="003063C2" w:rsidRPr="00EA55D0" w:rsidRDefault="003063C2" w:rsidP="009D59F3">
            <w:pPr>
              <w:rPr>
                <w:rFonts w:ascii="Arial" w:hAnsi="Arial" w:cs="Arial"/>
              </w:rPr>
            </w:pPr>
            <w:r w:rsidRPr="00EA55D0">
              <w:rPr>
                <w:rFonts w:ascii="Arial" w:eastAsia="Times New Roman" w:hAnsi="Arial" w:cs="Arial"/>
              </w:rPr>
              <w:t>25. After a discussion of a relationship problem, both feel resolved</w:t>
            </w:r>
          </w:p>
        </w:tc>
      </w:tr>
      <w:tr w:rsidR="003063C2" w:rsidRPr="00EA55D0" w14:paraId="5E4F38DC" w14:textId="77777777" w:rsidTr="009D59F3">
        <w:tc>
          <w:tcPr>
            <w:tcW w:w="535" w:type="dxa"/>
          </w:tcPr>
          <w:p w14:paraId="51F4090D" w14:textId="77777777" w:rsidR="003063C2" w:rsidRPr="00EA55D0" w:rsidRDefault="003063C2" w:rsidP="009D59F3">
            <w:pPr>
              <w:rPr>
                <w:rFonts w:ascii="Arial" w:hAnsi="Arial" w:cs="Arial"/>
              </w:rPr>
            </w:pPr>
          </w:p>
        </w:tc>
        <w:tc>
          <w:tcPr>
            <w:tcW w:w="8460" w:type="dxa"/>
          </w:tcPr>
          <w:p w14:paraId="1A0C20B3" w14:textId="77777777" w:rsidR="003063C2" w:rsidRPr="00EA55D0" w:rsidRDefault="003063C2" w:rsidP="009D59F3">
            <w:pPr>
              <w:rPr>
                <w:rFonts w:ascii="Arial" w:hAnsi="Arial" w:cs="Arial"/>
              </w:rPr>
            </w:pPr>
            <w:r w:rsidRPr="00EA55D0">
              <w:rPr>
                <w:rFonts w:ascii="Arial" w:eastAsia="Times New Roman" w:hAnsi="Arial" w:cs="Arial"/>
              </w:rPr>
              <w:t>26. After a discussion of a relationship problem, neither gives in (-)</w:t>
            </w:r>
          </w:p>
        </w:tc>
      </w:tr>
      <w:tr w:rsidR="003063C2" w:rsidRPr="00EA55D0" w14:paraId="742985CB" w14:textId="77777777" w:rsidTr="009D59F3">
        <w:tc>
          <w:tcPr>
            <w:tcW w:w="535" w:type="dxa"/>
          </w:tcPr>
          <w:p w14:paraId="204534DA" w14:textId="77777777" w:rsidR="003063C2" w:rsidRPr="00EA55D0" w:rsidRDefault="003063C2" w:rsidP="009D59F3">
            <w:pPr>
              <w:rPr>
                <w:rFonts w:ascii="Arial" w:hAnsi="Arial" w:cs="Arial"/>
              </w:rPr>
            </w:pPr>
          </w:p>
        </w:tc>
        <w:tc>
          <w:tcPr>
            <w:tcW w:w="8460" w:type="dxa"/>
          </w:tcPr>
          <w:p w14:paraId="1A095C60" w14:textId="77777777" w:rsidR="003063C2" w:rsidRPr="00EA55D0" w:rsidRDefault="003063C2" w:rsidP="009D59F3">
            <w:pPr>
              <w:rPr>
                <w:rFonts w:ascii="Arial" w:hAnsi="Arial" w:cs="Arial"/>
              </w:rPr>
            </w:pPr>
            <w:r w:rsidRPr="00EA55D0">
              <w:rPr>
                <w:rFonts w:ascii="Arial" w:eastAsia="Times New Roman" w:hAnsi="Arial" w:cs="Arial"/>
              </w:rPr>
              <w:t>27. After a discussion of a relationship problem, both are especially nice</w:t>
            </w:r>
          </w:p>
        </w:tc>
      </w:tr>
      <w:tr w:rsidR="003063C2" w:rsidRPr="00EA55D0" w14:paraId="03755E83" w14:textId="77777777" w:rsidTr="009D59F3">
        <w:tc>
          <w:tcPr>
            <w:tcW w:w="8995" w:type="dxa"/>
            <w:gridSpan w:val="2"/>
          </w:tcPr>
          <w:p w14:paraId="77FEC26A" w14:textId="77777777" w:rsidR="003063C2" w:rsidRPr="00EA55D0" w:rsidRDefault="003063C2" w:rsidP="009D59F3">
            <w:pPr>
              <w:rPr>
                <w:rFonts w:ascii="Arial" w:hAnsi="Arial" w:cs="Arial"/>
                <w:bCs/>
                <w:i/>
                <w:iCs/>
              </w:rPr>
            </w:pPr>
            <w:r w:rsidRPr="00EA55D0">
              <w:rPr>
                <w:rFonts w:ascii="Arial" w:eastAsia="Times New Roman" w:hAnsi="Arial" w:cs="Arial"/>
                <w:bCs/>
                <w:i/>
                <w:iCs/>
              </w:rPr>
              <w:t>Self-demand / Partner-withdraw</w:t>
            </w:r>
          </w:p>
        </w:tc>
      </w:tr>
      <w:tr w:rsidR="003063C2" w:rsidRPr="00EA55D0" w14:paraId="475629E9" w14:textId="77777777" w:rsidTr="009D59F3">
        <w:tc>
          <w:tcPr>
            <w:tcW w:w="535" w:type="dxa"/>
          </w:tcPr>
          <w:p w14:paraId="48B780C3" w14:textId="77777777" w:rsidR="003063C2" w:rsidRPr="00EA55D0" w:rsidRDefault="003063C2" w:rsidP="009D59F3">
            <w:pPr>
              <w:rPr>
                <w:rFonts w:ascii="Arial" w:hAnsi="Arial" w:cs="Arial"/>
              </w:rPr>
            </w:pPr>
          </w:p>
        </w:tc>
        <w:tc>
          <w:tcPr>
            <w:tcW w:w="8460" w:type="dxa"/>
          </w:tcPr>
          <w:p w14:paraId="42D38305" w14:textId="77777777" w:rsidR="003063C2" w:rsidRPr="00EA55D0" w:rsidRDefault="003063C2" w:rsidP="009D59F3">
            <w:pPr>
              <w:rPr>
                <w:rFonts w:ascii="Arial" w:hAnsi="Arial" w:cs="Arial"/>
              </w:rPr>
            </w:pPr>
            <w:r w:rsidRPr="00EA55D0">
              <w:rPr>
                <w:rFonts w:ascii="Arial" w:eastAsia="Times New Roman" w:hAnsi="Arial" w:cs="Arial"/>
              </w:rPr>
              <w:t>3. When some problem in the relationship arises, I start discussion / P avoids</w:t>
            </w:r>
          </w:p>
        </w:tc>
      </w:tr>
      <w:tr w:rsidR="003063C2" w:rsidRPr="00EA55D0" w14:paraId="62833CA1" w14:textId="77777777" w:rsidTr="009D59F3">
        <w:tc>
          <w:tcPr>
            <w:tcW w:w="535" w:type="dxa"/>
          </w:tcPr>
          <w:p w14:paraId="4F92BA57" w14:textId="77777777" w:rsidR="003063C2" w:rsidRPr="00EA55D0" w:rsidRDefault="003063C2" w:rsidP="009D59F3">
            <w:pPr>
              <w:rPr>
                <w:rFonts w:ascii="Arial" w:hAnsi="Arial" w:cs="Arial"/>
              </w:rPr>
            </w:pPr>
          </w:p>
        </w:tc>
        <w:tc>
          <w:tcPr>
            <w:tcW w:w="8460" w:type="dxa"/>
          </w:tcPr>
          <w:p w14:paraId="4B038E9F" w14:textId="77777777" w:rsidR="003063C2" w:rsidRPr="00EA55D0" w:rsidRDefault="003063C2" w:rsidP="009D59F3">
            <w:pPr>
              <w:rPr>
                <w:rFonts w:ascii="Arial" w:hAnsi="Arial" w:cs="Arial"/>
              </w:rPr>
            </w:pPr>
            <w:r w:rsidRPr="00EA55D0">
              <w:rPr>
                <w:rFonts w:ascii="Arial" w:eastAsia="Times New Roman" w:hAnsi="Arial" w:cs="Arial"/>
              </w:rPr>
              <w:t xml:space="preserve">9. During discussion of a relationship problem, I </w:t>
            </w:r>
            <w:proofErr w:type="gramStart"/>
            <w:r w:rsidRPr="00EA55D0">
              <w:rPr>
                <w:rFonts w:ascii="Arial" w:eastAsia="Times New Roman" w:hAnsi="Arial" w:cs="Arial"/>
              </w:rPr>
              <w:t>nag</w:t>
            </w:r>
            <w:proofErr w:type="gramEnd"/>
            <w:r w:rsidRPr="00EA55D0">
              <w:rPr>
                <w:rFonts w:ascii="Arial" w:eastAsia="Times New Roman" w:hAnsi="Arial" w:cs="Arial"/>
              </w:rPr>
              <w:t xml:space="preserve"> and demand / P withdraws</w:t>
            </w:r>
          </w:p>
        </w:tc>
      </w:tr>
      <w:tr w:rsidR="003063C2" w:rsidRPr="00EA55D0" w14:paraId="0CC2BAC1" w14:textId="77777777" w:rsidTr="009D59F3">
        <w:tc>
          <w:tcPr>
            <w:tcW w:w="535" w:type="dxa"/>
          </w:tcPr>
          <w:p w14:paraId="5FB9E8A5" w14:textId="77777777" w:rsidR="003063C2" w:rsidRPr="00EA55D0" w:rsidRDefault="003063C2" w:rsidP="009D59F3">
            <w:pPr>
              <w:rPr>
                <w:rFonts w:ascii="Arial" w:hAnsi="Arial" w:cs="Arial"/>
              </w:rPr>
            </w:pPr>
          </w:p>
        </w:tc>
        <w:tc>
          <w:tcPr>
            <w:tcW w:w="8460" w:type="dxa"/>
          </w:tcPr>
          <w:p w14:paraId="7A1EDAF4" w14:textId="77777777" w:rsidR="003063C2" w:rsidRPr="00EA55D0" w:rsidRDefault="003063C2" w:rsidP="009D59F3">
            <w:pPr>
              <w:rPr>
                <w:rFonts w:ascii="Arial" w:hAnsi="Arial" w:cs="Arial"/>
              </w:rPr>
            </w:pPr>
            <w:r w:rsidRPr="00EA55D0">
              <w:rPr>
                <w:rFonts w:ascii="Arial" w:eastAsia="Times New Roman" w:hAnsi="Arial" w:cs="Arial"/>
              </w:rPr>
              <w:t>11. During discussion of a relationship problem, I criticize / P defends</w:t>
            </w:r>
          </w:p>
        </w:tc>
      </w:tr>
      <w:tr w:rsidR="003063C2" w:rsidRPr="00EA55D0" w14:paraId="00505DD1" w14:textId="77777777" w:rsidTr="009D59F3">
        <w:tc>
          <w:tcPr>
            <w:tcW w:w="535" w:type="dxa"/>
          </w:tcPr>
          <w:p w14:paraId="2583382F" w14:textId="77777777" w:rsidR="003063C2" w:rsidRPr="00EA55D0" w:rsidRDefault="003063C2" w:rsidP="009D59F3">
            <w:pPr>
              <w:rPr>
                <w:rFonts w:ascii="Arial" w:hAnsi="Arial" w:cs="Arial"/>
              </w:rPr>
            </w:pPr>
          </w:p>
        </w:tc>
        <w:tc>
          <w:tcPr>
            <w:tcW w:w="8460" w:type="dxa"/>
          </w:tcPr>
          <w:p w14:paraId="360F3426" w14:textId="77777777" w:rsidR="003063C2" w:rsidRPr="00EA55D0" w:rsidRDefault="003063C2" w:rsidP="009D59F3">
            <w:pPr>
              <w:rPr>
                <w:rFonts w:ascii="Arial" w:hAnsi="Arial" w:cs="Arial"/>
              </w:rPr>
            </w:pPr>
            <w:r w:rsidRPr="00EA55D0">
              <w:rPr>
                <w:rFonts w:ascii="Arial" w:eastAsia="Times New Roman" w:hAnsi="Arial" w:cs="Arial"/>
              </w:rPr>
              <w:t>13. During discussion of a relationship problem, I pressure to change / P resists</w:t>
            </w:r>
          </w:p>
        </w:tc>
      </w:tr>
      <w:tr w:rsidR="003063C2" w:rsidRPr="00EA55D0" w14:paraId="5F04CFF3" w14:textId="77777777" w:rsidTr="009D59F3">
        <w:tc>
          <w:tcPr>
            <w:tcW w:w="535" w:type="dxa"/>
          </w:tcPr>
          <w:p w14:paraId="262BBD65" w14:textId="77777777" w:rsidR="003063C2" w:rsidRPr="00EA55D0" w:rsidRDefault="003063C2" w:rsidP="009D59F3">
            <w:pPr>
              <w:rPr>
                <w:rFonts w:ascii="Arial" w:hAnsi="Arial" w:cs="Arial"/>
              </w:rPr>
            </w:pPr>
          </w:p>
        </w:tc>
        <w:tc>
          <w:tcPr>
            <w:tcW w:w="8460" w:type="dxa"/>
          </w:tcPr>
          <w:p w14:paraId="770D9472" w14:textId="77777777" w:rsidR="003063C2" w:rsidRPr="00EA55D0" w:rsidRDefault="003063C2" w:rsidP="009D59F3">
            <w:pPr>
              <w:rPr>
                <w:rFonts w:ascii="Arial" w:hAnsi="Arial" w:cs="Arial"/>
              </w:rPr>
            </w:pPr>
            <w:r w:rsidRPr="00EA55D0">
              <w:rPr>
                <w:rFonts w:ascii="Arial" w:eastAsia="Times New Roman" w:hAnsi="Arial" w:cs="Arial"/>
              </w:rPr>
              <w:t>17. During discussion of a relationship problem, I threaten / P gives in</w:t>
            </w:r>
          </w:p>
        </w:tc>
      </w:tr>
      <w:tr w:rsidR="003063C2" w:rsidRPr="00EA55D0" w14:paraId="739B554F" w14:textId="77777777" w:rsidTr="009D59F3">
        <w:tc>
          <w:tcPr>
            <w:tcW w:w="535" w:type="dxa"/>
          </w:tcPr>
          <w:p w14:paraId="56AA84E7" w14:textId="77777777" w:rsidR="003063C2" w:rsidRPr="00EA55D0" w:rsidRDefault="003063C2" w:rsidP="009D59F3">
            <w:pPr>
              <w:rPr>
                <w:rFonts w:ascii="Arial" w:hAnsi="Arial" w:cs="Arial"/>
              </w:rPr>
            </w:pPr>
          </w:p>
        </w:tc>
        <w:tc>
          <w:tcPr>
            <w:tcW w:w="8460" w:type="dxa"/>
          </w:tcPr>
          <w:p w14:paraId="66B973C6" w14:textId="77777777" w:rsidR="003063C2" w:rsidRPr="00EA55D0" w:rsidRDefault="003063C2" w:rsidP="009D59F3">
            <w:pPr>
              <w:rPr>
                <w:rFonts w:ascii="Arial" w:hAnsi="Arial" w:cs="Arial"/>
              </w:rPr>
            </w:pPr>
            <w:r w:rsidRPr="00EA55D0">
              <w:rPr>
                <w:rFonts w:ascii="Arial" w:eastAsia="Times New Roman" w:hAnsi="Arial" w:cs="Arial"/>
              </w:rPr>
              <w:t>19. During discussion of a relationship problem, I call names, swear, etc.</w:t>
            </w:r>
          </w:p>
        </w:tc>
      </w:tr>
      <w:tr w:rsidR="003063C2" w:rsidRPr="00EA55D0" w14:paraId="668A5A90" w14:textId="77777777" w:rsidTr="009D59F3">
        <w:tc>
          <w:tcPr>
            <w:tcW w:w="535" w:type="dxa"/>
          </w:tcPr>
          <w:p w14:paraId="2924A47F" w14:textId="77777777" w:rsidR="003063C2" w:rsidRPr="00EA55D0" w:rsidRDefault="003063C2" w:rsidP="009D59F3">
            <w:pPr>
              <w:rPr>
                <w:rFonts w:ascii="Arial" w:hAnsi="Arial" w:cs="Arial"/>
              </w:rPr>
            </w:pPr>
          </w:p>
        </w:tc>
        <w:tc>
          <w:tcPr>
            <w:tcW w:w="8460" w:type="dxa"/>
          </w:tcPr>
          <w:p w14:paraId="7DC76C15" w14:textId="77777777" w:rsidR="003063C2" w:rsidRPr="00EA55D0" w:rsidRDefault="003063C2" w:rsidP="009D59F3">
            <w:pPr>
              <w:rPr>
                <w:rFonts w:ascii="Arial" w:hAnsi="Arial" w:cs="Arial"/>
              </w:rPr>
            </w:pPr>
            <w:r w:rsidRPr="00EA55D0">
              <w:rPr>
                <w:rFonts w:ascii="Arial" w:eastAsia="Times New Roman" w:hAnsi="Arial" w:cs="Arial"/>
              </w:rPr>
              <w:t>32. After a discussion of a relationship problem, I pressure to apologize / P resists</w:t>
            </w:r>
          </w:p>
        </w:tc>
      </w:tr>
      <w:tr w:rsidR="003063C2" w:rsidRPr="00EA55D0" w14:paraId="60F83E75" w14:textId="77777777" w:rsidTr="009D59F3">
        <w:tc>
          <w:tcPr>
            <w:tcW w:w="8995" w:type="dxa"/>
            <w:gridSpan w:val="2"/>
          </w:tcPr>
          <w:p w14:paraId="64C126BE" w14:textId="77777777" w:rsidR="003063C2" w:rsidRPr="00EA55D0" w:rsidRDefault="003063C2" w:rsidP="009D59F3">
            <w:pPr>
              <w:rPr>
                <w:rFonts w:ascii="Arial" w:hAnsi="Arial" w:cs="Arial"/>
                <w:bCs/>
                <w:i/>
                <w:iCs/>
              </w:rPr>
            </w:pPr>
            <w:r w:rsidRPr="00EA55D0">
              <w:rPr>
                <w:rFonts w:ascii="Arial" w:eastAsia="Times New Roman" w:hAnsi="Arial" w:cs="Arial"/>
                <w:bCs/>
                <w:i/>
                <w:iCs/>
              </w:rPr>
              <w:t>Partner-demand / Self-withdraw</w:t>
            </w:r>
          </w:p>
        </w:tc>
      </w:tr>
      <w:tr w:rsidR="003063C2" w:rsidRPr="00EA55D0" w14:paraId="1D994803" w14:textId="77777777" w:rsidTr="009D59F3">
        <w:tc>
          <w:tcPr>
            <w:tcW w:w="535" w:type="dxa"/>
          </w:tcPr>
          <w:p w14:paraId="2E80FCE0" w14:textId="77777777" w:rsidR="003063C2" w:rsidRPr="00EA55D0" w:rsidRDefault="003063C2" w:rsidP="009D59F3">
            <w:pPr>
              <w:rPr>
                <w:rFonts w:ascii="Arial" w:hAnsi="Arial" w:cs="Arial"/>
              </w:rPr>
            </w:pPr>
          </w:p>
        </w:tc>
        <w:tc>
          <w:tcPr>
            <w:tcW w:w="8460" w:type="dxa"/>
          </w:tcPr>
          <w:p w14:paraId="2571E635" w14:textId="77777777" w:rsidR="003063C2" w:rsidRPr="00EA55D0" w:rsidRDefault="003063C2" w:rsidP="009D59F3">
            <w:pPr>
              <w:rPr>
                <w:rFonts w:ascii="Arial" w:hAnsi="Arial" w:cs="Arial"/>
              </w:rPr>
            </w:pPr>
            <w:r w:rsidRPr="00EA55D0">
              <w:rPr>
                <w:rFonts w:ascii="Arial" w:eastAsia="Times New Roman" w:hAnsi="Arial" w:cs="Arial"/>
              </w:rPr>
              <w:t>4. When some problem in the relationship arises, P starts discussion / I avoid</w:t>
            </w:r>
          </w:p>
        </w:tc>
      </w:tr>
      <w:tr w:rsidR="003063C2" w:rsidRPr="00EA55D0" w14:paraId="56974AD6" w14:textId="77777777" w:rsidTr="009D59F3">
        <w:tc>
          <w:tcPr>
            <w:tcW w:w="535" w:type="dxa"/>
          </w:tcPr>
          <w:p w14:paraId="1C6C5CE1" w14:textId="77777777" w:rsidR="003063C2" w:rsidRPr="00EA55D0" w:rsidRDefault="003063C2" w:rsidP="009D59F3">
            <w:pPr>
              <w:rPr>
                <w:rFonts w:ascii="Arial" w:hAnsi="Arial" w:cs="Arial"/>
              </w:rPr>
            </w:pPr>
          </w:p>
        </w:tc>
        <w:tc>
          <w:tcPr>
            <w:tcW w:w="8460" w:type="dxa"/>
          </w:tcPr>
          <w:p w14:paraId="0433E9A6" w14:textId="77777777" w:rsidR="003063C2" w:rsidRPr="00EA55D0" w:rsidRDefault="003063C2" w:rsidP="009D59F3">
            <w:pPr>
              <w:rPr>
                <w:rFonts w:ascii="Arial" w:hAnsi="Arial" w:cs="Arial"/>
              </w:rPr>
            </w:pPr>
            <w:r w:rsidRPr="00EA55D0">
              <w:rPr>
                <w:rFonts w:ascii="Arial" w:eastAsia="Times New Roman" w:hAnsi="Arial" w:cs="Arial"/>
              </w:rPr>
              <w:t xml:space="preserve">10. During discussion of a relationship problem, P </w:t>
            </w:r>
            <w:proofErr w:type="gramStart"/>
            <w:r w:rsidRPr="00EA55D0">
              <w:rPr>
                <w:rFonts w:ascii="Arial" w:eastAsia="Times New Roman" w:hAnsi="Arial" w:cs="Arial"/>
              </w:rPr>
              <w:t>nags</w:t>
            </w:r>
            <w:proofErr w:type="gramEnd"/>
            <w:r w:rsidRPr="00EA55D0">
              <w:rPr>
                <w:rFonts w:ascii="Arial" w:eastAsia="Times New Roman" w:hAnsi="Arial" w:cs="Arial"/>
              </w:rPr>
              <w:t xml:space="preserve"> and demands / I withdraw</w:t>
            </w:r>
          </w:p>
        </w:tc>
      </w:tr>
      <w:tr w:rsidR="003063C2" w:rsidRPr="00EA55D0" w14:paraId="732D185F" w14:textId="77777777" w:rsidTr="009D59F3">
        <w:tc>
          <w:tcPr>
            <w:tcW w:w="535" w:type="dxa"/>
          </w:tcPr>
          <w:p w14:paraId="051EE32A" w14:textId="77777777" w:rsidR="003063C2" w:rsidRPr="00EA55D0" w:rsidRDefault="003063C2" w:rsidP="009D59F3">
            <w:pPr>
              <w:rPr>
                <w:rFonts w:ascii="Arial" w:hAnsi="Arial" w:cs="Arial"/>
              </w:rPr>
            </w:pPr>
          </w:p>
        </w:tc>
        <w:tc>
          <w:tcPr>
            <w:tcW w:w="8460" w:type="dxa"/>
          </w:tcPr>
          <w:p w14:paraId="0CFD798F" w14:textId="77777777" w:rsidR="003063C2" w:rsidRPr="00EA55D0" w:rsidRDefault="003063C2" w:rsidP="009D59F3">
            <w:pPr>
              <w:rPr>
                <w:rFonts w:ascii="Arial" w:hAnsi="Arial" w:cs="Arial"/>
              </w:rPr>
            </w:pPr>
            <w:r w:rsidRPr="00EA55D0">
              <w:rPr>
                <w:rFonts w:ascii="Arial" w:eastAsia="Times New Roman" w:hAnsi="Arial" w:cs="Arial"/>
              </w:rPr>
              <w:t>12. During discussion of a relationship problem, P criticizes / I defend</w:t>
            </w:r>
          </w:p>
        </w:tc>
      </w:tr>
      <w:tr w:rsidR="003063C2" w:rsidRPr="00EA55D0" w14:paraId="3D2AF900" w14:textId="77777777" w:rsidTr="009D59F3">
        <w:tc>
          <w:tcPr>
            <w:tcW w:w="535" w:type="dxa"/>
          </w:tcPr>
          <w:p w14:paraId="240CE1E9" w14:textId="77777777" w:rsidR="003063C2" w:rsidRPr="00EA55D0" w:rsidRDefault="003063C2" w:rsidP="009D59F3">
            <w:pPr>
              <w:rPr>
                <w:rFonts w:ascii="Arial" w:hAnsi="Arial" w:cs="Arial"/>
              </w:rPr>
            </w:pPr>
          </w:p>
        </w:tc>
        <w:tc>
          <w:tcPr>
            <w:tcW w:w="8460" w:type="dxa"/>
          </w:tcPr>
          <w:p w14:paraId="1D43629E" w14:textId="77777777" w:rsidR="003063C2" w:rsidRPr="00EA55D0" w:rsidRDefault="003063C2" w:rsidP="009D59F3">
            <w:pPr>
              <w:rPr>
                <w:rFonts w:ascii="Arial" w:hAnsi="Arial" w:cs="Arial"/>
              </w:rPr>
            </w:pPr>
            <w:r w:rsidRPr="00EA55D0">
              <w:rPr>
                <w:rFonts w:ascii="Arial" w:eastAsia="Times New Roman" w:hAnsi="Arial" w:cs="Arial"/>
              </w:rPr>
              <w:t>14. During discussion of a relationship problem, P pressures to change / I resist</w:t>
            </w:r>
          </w:p>
        </w:tc>
      </w:tr>
      <w:tr w:rsidR="003063C2" w:rsidRPr="00EA55D0" w14:paraId="102F4CE9" w14:textId="77777777" w:rsidTr="009D59F3">
        <w:tc>
          <w:tcPr>
            <w:tcW w:w="535" w:type="dxa"/>
          </w:tcPr>
          <w:p w14:paraId="349F5848" w14:textId="77777777" w:rsidR="003063C2" w:rsidRPr="00EA55D0" w:rsidRDefault="003063C2" w:rsidP="009D59F3">
            <w:pPr>
              <w:rPr>
                <w:rFonts w:ascii="Arial" w:hAnsi="Arial" w:cs="Arial"/>
              </w:rPr>
            </w:pPr>
          </w:p>
        </w:tc>
        <w:tc>
          <w:tcPr>
            <w:tcW w:w="8460" w:type="dxa"/>
          </w:tcPr>
          <w:p w14:paraId="600A8F7B" w14:textId="77777777" w:rsidR="003063C2" w:rsidRPr="00EA55D0" w:rsidRDefault="003063C2" w:rsidP="009D59F3">
            <w:pPr>
              <w:rPr>
                <w:rFonts w:ascii="Arial" w:hAnsi="Arial" w:cs="Arial"/>
              </w:rPr>
            </w:pPr>
            <w:r w:rsidRPr="00EA55D0">
              <w:rPr>
                <w:rFonts w:ascii="Arial" w:eastAsia="Times New Roman" w:hAnsi="Arial" w:cs="Arial"/>
              </w:rPr>
              <w:t>18. During discussion of a relationship problem, P threatens / I give in</w:t>
            </w:r>
          </w:p>
        </w:tc>
      </w:tr>
      <w:tr w:rsidR="003063C2" w:rsidRPr="00EA55D0" w14:paraId="6234C442" w14:textId="77777777" w:rsidTr="009D59F3">
        <w:tc>
          <w:tcPr>
            <w:tcW w:w="535" w:type="dxa"/>
          </w:tcPr>
          <w:p w14:paraId="01A6375A" w14:textId="77777777" w:rsidR="003063C2" w:rsidRPr="00EA55D0" w:rsidRDefault="003063C2" w:rsidP="009D59F3">
            <w:pPr>
              <w:rPr>
                <w:rFonts w:ascii="Arial" w:hAnsi="Arial" w:cs="Arial"/>
              </w:rPr>
            </w:pPr>
          </w:p>
        </w:tc>
        <w:tc>
          <w:tcPr>
            <w:tcW w:w="8460" w:type="dxa"/>
          </w:tcPr>
          <w:p w14:paraId="60A62DB8" w14:textId="77777777" w:rsidR="003063C2" w:rsidRPr="00EA55D0" w:rsidRDefault="003063C2" w:rsidP="009D59F3">
            <w:pPr>
              <w:rPr>
                <w:rFonts w:ascii="Arial" w:hAnsi="Arial" w:cs="Arial"/>
              </w:rPr>
            </w:pPr>
            <w:r w:rsidRPr="00EA55D0">
              <w:rPr>
                <w:rFonts w:ascii="Arial" w:eastAsia="Times New Roman" w:hAnsi="Arial" w:cs="Arial"/>
              </w:rPr>
              <w:t>20. During discussion of a relationship problem, P calls names, swears, etc.</w:t>
            </w:r>
          </w:p>
        </w:tc>
      </w:tr>
      <w:tr w:rsidR="003063C2" w:rsidRPr="00EA55D0" w14:paraId="484E2570" w14:textId="77777777" w:rsidTr="009D59F3">
        <w:trPr>
          <w:trHeight w:val="324"/>
        </w:trPr>
        <w:tc>
          <w:tcPr>
            <w:tcW w:w="535" w:type="dxa"/>
            <w:tcBorders>
              <w:bottom w:val="single" w:sz="4" w:space="0" w:color="auto"/>
            </w:tcBorders>
          </w:tcPr>
          <w:p w14:paraId="1D5A0A2B" w14:textId="77777777" w:rsidR="003063C2" w:rsidRPr="00EA55D0" w:rsidRDefault="003063C2" w:rsidP="009D59F3">
            <w:pPr>
              <w:rPr>
                <w:rFonts w:ascii="Arial" w:hAnsi="Arial" w:cs="Arial"/>
              </w:rPr>
            </w:pPr>
          </w:p>
        </w:tc>
        <w:tc>
          <w:tcPr>
            <w:tcW w:w="8460" w:type="dxa"/>
            <w:tcBorders>
              <w:bottom w:val="single" w:sz="4" w:space="0" w:color="auto"/>
            </w:tcBorders>
          </w:tcPr>
          <w:p w14:paraId="2244E692" w14:textId="77777777" w:rsidR="003063C2" w:rsidRPr="00EA55D0" w:rsidRDefault="003063C2" w:rsidP="009D59F3">
            <w:pPr>
              <w:rPr>
                <w:rFonts w:ascii="Arial" w:hAnsi="Arial" w:cs="Arial"/>
              </w:rPr>
            </w:pPr>
            <w:r w:rsidRPr="00EA55D0">
              <w:rPr>
                <w:rFonts w:ascii="Arial" w:eastAsia="Times New Roman" w:hAnsi="Arial" w:cs="Arial"/>
              </w:rPr>
              <w:t>33. After a discussion of a relationship problem, P pressures to apologize / I resist</w:t>
            </w:r>
          </w:p>
        </w:tc>
      </w:tr>
    </w:tbl>
    <w:p w14:paraId="78FF0E94" w14:textId="77777777" w:rsidR="003063C2" w:rsidRPr="00EA55D0" w:rsidRDefault="003063C2" w:rsidP="003063C2">
      <w:pPr>
        <w:spacing w:after="0" w:line="240" w:lineRule="auto"/>
        <w:rPr>
          <w:rFonts w:ascii="Arial" w:hAnsi="Arial" w:cs="Arial"/>
        </w:rPr>
      </w:pPr>
      <w:r w:rsidRPr="00EA55D0">
        <w:rPr>
          <w:rFonts w:ascii="Arial" w:hAnsi="Arial" w:cs="Arial"/>
        </w:rPr>
        <w:t>“P” refers to partner, “(-)” refers to a negatively coded question. All questions are coded from 1-9 from “very unlikely” to “very likely”</w:t>
      </w:r>
    </w:p>
    <w:p w14:paraId="6BDF3C3F" w14:textId="77777777" w:rsidR="003063C2" w:rsidRPr="00EA55D0" w:rsidRDefault="003063C2" w:rsidP="003063C2">
      <w:pPr>
        <w:spacing w:line="240" w:lineRule="auto"/>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0D0267EF" w14:textId="77777777" w:rsidTr="009D59F3">
        <w:trPr>
          <w:trHeight w:val="351"/>
        </w:trPr>
        <w:tc>
          <w:tcPr>
            <w:tcW w:w="8995" w:type="dxa"/>
            <w:gridSpan w:val="2"/>
            <w:tcBorders>
              <w:bottom w:val="single" w:sz="4" w:space="0" w:color="auto"/>
            </w:tcBorders>
          </w:tcPr>
          <w:p w14:paraId="6E174015" w14:textId="58182366" w:rsidR="003063C2" w:rsidRPr="00EA55D0" w:rsidRDefault="003063C2" w:rsidP="009D59F3">
            <w:pPr>
              <w:rPr>
                <w:rFonts w:ascii="Arial" w:hAnsi="Arial" w:cs="Arial"/>
              </w:rPr>
            </w:pPr>
            <w:r w:rsidRPr="00EA55D0">
              <w:rPr>
                <w:rFonts w:ascii="Arial" w:hAnsi="Arial" w:cs="Arial"/>
                <w:b/>
                <w:bCs/>
              </w:rPr>
              <w:t>Supplemental Table 3:</w:t>
            </w:r>
            <w:r w:rsidRPr="00EA55D0">
              <w:rPr>
                <w:rFonts w:ascii="Arial" w:hAnsi="Arial" w:cs="Arial"/>
              </w:rPr>
              <w:t xml:space="preserve"> </w:t>
            </w:r>
            <w:r w:rsidRPr="00EA55D0">
              <w:rPr>
                <w:rFonts w:ascii="Arial" w:hAnsi="Arial" w:cs="Arial"/>
                <w:b/>
                <w:bCs/>
              </w:rPr>
              <w:t>Multidimensional Scale of Perceived Social Support</w:t>
            </w:r>
            <w:r w:rsidRPr="00EA55D0">
              <w:rPr>
                <w:rFonts w:ascii="Arial" w:hAnsi="Arial" w:cs="Arial"/>
                <w:b/>
                <w:bCs/>
              </w:rPr>
              <w:fldChar w:fldCharType="begin"/>
            </w:r>
            <w:r w:rsidR="007B23EB">
              <w:rPr>
                <w:rFonts w:ascii="Arial" w:hAnsi="Arial" w:cs="Arial"/>
                <w:b/>
                <w:bCs/>
              </w:rPr>
              <w:instrText xml:space="preserve"> ADDIN ZOTERO_ITEM CSL_CITATION {"citationID":"gkWU5oxA","properties":{"formattedCitation":"[3,4]","plainCitation":"[3,4]","noteIndex":0},"citationItems":[{"id":1005,"uris":["http://zotero.org/users/6248731/items/PJRBPT5T"],"itemData":{"id":1005,"type":"article-journal","abstract":"Developed a self-report measure of subjectively assessed social support, the Multidimensional Scale of Perceived Social Support (MSPSS), which was administered to 275 undergraduates. Three subscales, each addressing a different source of support, were identified and found to have strong factorial validity: Family, Friends, and Significant Other. In addition, the research demonstrated that the MSPSS has good internal and test–retest reliability as well as moderate construct validity. As predicted, high levels of perceived social support were associated with low levels of depression and anxiety symptomatology as measured by the Hopkins Symptom Checklist. Gender differences with respect to the MSPSS are also presented. (PsycINFO Database Record (c) 2016 APA, all rights reserved)","container-title":"Journal of Personality Assessment","DOI":"10.1207/s15327752jpa5201_2","ISSN":"1532-7752(Electronic),0022-3891(Print)","issue":"1","note":"publisher-place: US\npublisher: Lawrence Erlbaum","page":"30-41","title":"The Multidimensional Scale of Perceived Social Support.","volume":"52","author":[{"family":"Zimet","given":"Gregory D."},{"family":"Dahlem","given":"Nancy W."},{"family":"Zimet","given":"Sara G."},{"family":"Farley","given":"Gordon K."}],"issued":{"date-parts":[["1988"]]},"citation-key":"zimetMultidimensionalScalePerceived1988"}},{"id":976,"uris":["http://zotero.org/users/6248731/items/RHGPFWI4"],"itemData":{"id":976,"type":"article-journal","abstract":"The factorial structure, reliability and construct validity of the Multidimensional Scale of Perceived Social Support (MSPSS) were investigated in Turkey to check the generality of some of the previous findings from Western samples. Using samples consisting of normals and subjects with medical or mental health problems, the original three factors (subscales) were obtained. The internal consistencies of the MSPSS and its subscales were high. In general, the scales correlated significantly in the expected direction with measures of depression and anxiety, thus supporting the construct validity of the MSPSS. Among the samples, subjects with psychiatric/psychological problems perceived, in general, the least social support. This result further contributed to the construct validity of the scale.","container-title":"Social Psychiatry and Psychiatric Epidemiology","DOI":"10.1007/bf00802040","ISSN":"0933-7954","issue":"3","journalAbbreviation":"Soc Psychiatry Psychiatr Epidemiol","language":"eng","note":"PMID: 7624805","page":"121-126","source":"PubMed","title":"Perceived social support: psychometric properties of the MSPSS in normal and pathological groups in a developing country","title-short":"Perceived social support","volume":"30","author":[{"family":"Eker","given":"D."},{"family":"Arkar","given":"H."}],"issued":{"date-parts":[["1995",5]]},"citation-key":"ekerPerceivedSocialSupport1995"}}],"schema":"https://github.com/citation-style-language/schema/raw/master/csl-citation.json"} </w:instrText>
            </w:r>
            <w:r w:rsidRPr="00EA55D0">
              <w:rPr>
                <w:rFonts w:ascii="Arial" w:hAnsi="Arial" w:cs="Arial"/>
                <w:b/>
                <w:bCs/>
              </w:rPr>
              <w:fldChar w:fldCharType="separate"/>
            </w:r>
            <w:r w:rsidR="007B23EB">
              <w:rPr>
                <w:rFonts w:ascii="Arial" w:hAnsi="Arial" w:cs="Arial"/>
              </w:rPr>
              <w:t>[3,4]</w:t>
            </w:r>
            <w:r w:rsidRPr="00EA55D0">
              <w:rPr>
                <w:rFonts w:ascii="Arial" w:hAnsi="Arial" w:cs="Arial"/>
                <w:b/>
                <w:bCs/>
              </w:rPr>
              <w:fldChar w:fldCharType="end"/>
            </w:r>
          </w:p>
        </w:tc>
      </w:tr>
      <w:tr w:rsidR="003063C2" w:rsidRPr="00EA55D0" w14:paraId="048636ED" w14:textId="77777777" w:rsidTr="009D59F3">
        <w:tc>
          <w:tcPr>
            <w:tcW w:w="8995" w:type="dxa"/>
            <w:gridSpan w:val="2"/>
            <w:tcBorders>
              <w:top w:val="single" w:sz="4" w:space="0" w:color="auto"/>
            </w:tcBorders>
          </w:tcPr>
          <w:p w14:paraId="3059EA81" w14:textId="77777777" w:rsidR="003063C2" w:rsidRPr="00EA55D0" w:rsidRDefault="003063C2" w:rsidP="009D59F3">
            <w:pPr>
              <w:rPr>
                <w:rFonts w:ascii="Arial" w:hAnsi="Arial" w:cs="Arial"/>
                <w:i/>
                <w:iCs/>
              </w:rPr>
            </w:pPr>
            <w:r w:rsidRPr="00EA55D0">
              <w:rPr>
                <w:rFonts w:ascii="Arial" w:hAnsi="Arial" w:cs="Arial"/>
                <w:i/>
                <w:iCs/>
              </w:rPr>
              <w:lastRenderedPageBreak/>
              <w:t>Significant Other</w:t>
            </w:r>
          </w:p>
        </w:tc>
      </w:tr>
      <w:tr w:rsidR="003063C2" w:rsidRPr="00EA55D0" w14:paraId="68F2CFF1" w14:textId="77777777" w:rsidTr="009D59F3">
        <w:tc>
          <w:tcPr>
            <w:tcW w:w="535" w:type="dxa"/>
          </w:tcPr>
          <w:p w14:paraId="2BF5D054" w14:textId="77777777" w:rsidR="003063C2" w:rsidRPr="00EA55D0" w:rsidRDefault="003063C2" w:rsidP="009D59F3">
            <w:pPr>
              <w:rPr>
                <w:rFonts w:ascii="Arial" w:hAnsi="Arial" w:cs="Arial"/>
              </w:rPr>
            </w:pPr>
          </w:p>
        </w:tc>
        <w:tc>
          <w:tcPr>
            <w:tcW w:w="8460" w:type="dxa"/>
          </w:tcPr>
          <w:p w14:paraId="10460321" w14:textId="77777777" w:rsidR="003063C2" w:rsidRPr="00EA55D0" w:rsidRDefault="003063C2" w:rsidP="009D59F3">
            <w:pPr>
              <w:rPr>
                <w:rFonts w:ascii="Arial" w:hAnsi="Arial" w:cs="Arial"/>
              </w:rPr>
            </w:pPr>
            <w:r w:rsidRPr="00EA55D0">
              <w:rPr>
                <w:rFonts w:ascii="Arial" w:hAnsi="Arial" w:cs="Arial"/>
              </w:rPr>
              <w:t>1. There is a special person who is around when I am in need</w:t>
            </w:r>
          </w:p>
        </w:tc>
      </w:tr>
      <w:tr w:rsidR="003063C2" w:rsidRPr="00EA55D0" w14:paraId="49BE56A5" w14:textId="77777777" w:rsidTr="009D59F3">
        <w:tc>
          <w:tcPr>
            <w:tcW w:w="535" w:type="dxa"/>
          </w:tcPr>
          <w:p w14:paraId="46205147" w14:textId="77777777" w:rsidR="003063C2" w:rsidRPr="00EA55D0" w:rsidRDefault="003063C2" w:rsidP="009D59F3">
            <w:pPr>
              <w:rPr>
                <w:rFonts w:ascii="Arial" w:hAnsi="Arial" w:cs="Arial"/>
              </w:rPr>
            </w:pPr>
          </w:p>
        </w:tc>
        <w:tc>
          <w:tcPr>
            <w:tcW w:w="8460" w:type="dxa"/>
          </w:tcPr>
          <w:p w14:paraId="60DAECE1" w14:textId="77777777" w:rsidR="003063C2" w:rsidRPr="00EA55D0" w:rsidRDefault="003063C2" w:rsidP="009D59F3">
            <w:pPr>
              <w:rPr>
                <w:rFonts w:ascii="Arial" w:hAnsi="Arial" w:cs="Arial"/>
              </w:rPr>
            </w:pPr>
            <w:r w:rsidRPr="00EA55D0">
              <w:rPr>
                <w:rFonts w:ascii="Arial" w:hAnsi="Arial" w:cs="Arial"/>
              </w:rPr>
              <w:t>2. There is a special person with whom I can share my joys and sorrows</w:t>
            </w:r>
          </w:p>
        </w:tc>
      </w:tr>
      <w:tr w:rsidR="003063C2" w:rsidRPr="00EA55D0" w14:paraId="638E4806" w14:textId="77777777" w:rsidTr="009D59F3">
        <w:tc>
          <w:tcPr>
            <w:tcW w:w="535" w:type="dxa"/>
          </w:tcPr>
          <w:p w14:paraId="260EC8CA" w14:textId="77777777" w:rsidR="003063C2" w:rsidRPr="00EA55D0" w:rsidRDefault="003063C2" w:rsidP="009D59F3">
            <w:pPr>
              <w:rPr>
                <w:rFonts w:ascii="Arial" w:hAnsi="Arial" w:cs="Arial"/>
              </w:rPr>
            </w:pPr>
          </w:p>
        </w:tc>
        <w:tc>
          <w:tcPr>
            <w:tcW w:w="8460" w:type="dxa"/>
          </w:tcPr>
          <w:p w14:paraId="2039C6D9" w14:textId="77777777" w:rsidR="003063C2" w:rsidRPr="00EA55D0" w:rsidRDefault="003063C2" w:rsidP="009D59F3">
            <w:pPr>
              <w:rPr>
                <w:rFonts w:ascii="Arial" w:hAnsi="Arial" w:cs="Arial"/>
              </w:rPr>
            </w:pPr>
            <w:r w:rsidRPr="00EA55D0">
              <w:rPr>
                <w:rFonts w:ascii="Arial" w:hAnsi="Arial" w:cs="Arial"/>
              </w:rPr>
              <w:t>5. I have a special person who is a real source of comfort to me</w:t>
            </w:r>
          </w:p>
        </w:tc>
      </w:tr>
      <w:tr w:rsidR="003063C2" w:rsidRPr="00EA55D0" w14:paraId="6923AE63" w14:textId="77777777" w:rsidTr="009D59F3">
        <w:tc>
          <w:tcPr>
            <w:tcW w:w="535" w:type="dxa"/>
          </w:tcPr>
          <w:p w14:paraId="646DFC2C" w14:textId="77777777" w:rsidR="003063C2" w:rsidRPr="00EA55D0" w:rsidRDefault="003063C2" w:rsidP="009D59F3">
            <w:pPr>
              <w:rPr>
                <w:rFonts w:ascii="Arial" w:hAnsi="Arial" w:cs="Arial"/>
              </w:rPr>
            </w:pPr>
          </w:p>
        </w:tc>
        <w:tc>
          <w:tcPr>
            <w:tcW w:w="8460" w:type="dxa"/>
          </w:tcPr>
          <w:p w14:paraId="6A7016B3" w14:textId="77777777" w:rsidR="003063C2" w:rsidRPr="00EA55D0" w:rsidRDefault="003063C2" w:rsidP="009D59F3">
            <w:pPr>
              <w:rPr>
                <w:rFonts w:ascii="Arial" w:hAnsi="Arial" w:cs="Arial"/>
              </w:rPr>
            </w:pPr>
            <w:r w:rsidRPr="00EA55D0">
              <w:rPr>
                <w:rFonts w:ascii="Arial" w:hAnsi="Arial" w:cs="Arial"/>
              </w:rPr>
              <w:t>10. There is a special person in my life who cares about my feelings</w:t>
            </w:r>
          </w:p>
        </w:tc>
      </w:tr>
      <w:tr w:rsidR="003063C2" w:rsidRPr="00EA55D0" w14:paraId="488B0C0A" w14:textId="77777777" w:rsidTr="009D59F3">
        <w:tc>
          <w:tcPr>
            <w:tcW w:w="8995" w:type="dxa"/>
            <w:gridSpan w:val="2"/>
          </w:tcPr>
          <w:p w14:paraId="18E5F23F" w14:textId="77777777" w:rsidR="003063C2" w:rsidRPr="00EA55D0" w:rsidRDefault="003063C2" w:rsidP="009D59F3">
            <w:pPr>
              <w:rPr>
                <w:rFonts w:ascii="Arial" w:hAnsi="Arial" w:cs="Arial"/>
                <w:i/>
                <w:iCs/>
              </w:rPr>
            </w:pPr>
            <w:r w:rsidRPr="00EA55D0">
              <w:rPr>
                <w:rFonts w:ascii="Arial" w:hAnsi="Arial" w:cs="Arial"/>
                <w:i/>
                <w:iCs/>
              </w:rPr>
              <w:t>Family</w:t>
            </w:r>
          </w:p>
        </w:tc>
      </w:tr>
      <w:tr w:rsidR="003063C2" w:rsidRPr="00EA55D0" w14:paraId="30867522" w14:textId="77777777" w:rsidTr="009D59F3">
        <w:tc>
          <w:tcPr>
            <w:tcW w:w="535" w:type="dxa"/>
          </w:tcPr>
          <w:p w14:paraId="1959BB78" w14:textId="77777777" w:rsidR="003063C2" w:rsidRPr="00EA55D0" w:rsidRDefault="003063C2" w:rsidP="009D59F3">
            <w:pPr>
              <w:rPr>
                <w:rFonts w:ascii="Arial" w:hAnsi="Arial" w:cs="Arial"/>
              </w:rPr>
            </w:pPr>
          </w:p>
        </w:tc>
        <w:tc>
          <w:tcPr>
            <w:tcW w:w="8460" w:type="dxa"/>
          </w:tcPr>
          <w:p w14:paraId="2279AA49" w14:textId="77777777" w:rsidR="003063C2" w:rsidRPr="00EA55D0" w:rsidRDefault="003063C2" w:rsidP="009D59F3">
            <w:pPr>
              <w:rPr>
                <w:rFonts w:ascii="Arial" w:hAnsi="Arial" w:cs="Arial"/>
              </w:rPr>
            </w:pPr>
            <w:r w:rsidRPr="00EA55D0">
              <w:rPr>
                <w:rFonts w:ascii="Arial" w:hAnsi="Arial" w:cs="Arial"/>
              </w:rPr>
              <w:t>3. My family really tries to help me</w:t>
            </w:r>
          </w:p>
        </w:tc>
      </w:tr>
      <w:tr w:rsidR="003063C2" w:rsidRPr="00EA55D0" w14:paraId="67E0BA8A" w14:textId="77777777" w:rsidTr="009D59F3">
        <w:tc>
          <w:tcPr>
            <w:tcW w:w="535" w:type="dxa"/>
          </w:tcPr>
          <w:p w14:paraId="31485F30" w14:textId="77777777" w:rsidR="003063C2" w:rsidRPr="00EA55D0" w:rsidRDefault="003063C2" w:rsidP="009D59F3">
            <w:pPr>
              <w:rPr>
                <w:rFonts w:ascii="Arial" w:hAnsi="Arial" w:cs="Arial"/>
              </w:rPr>
            </w:pPr>
          </w:p>
        </w:tc>
        <w:tc>
          <w:tcPr>
            <w:tcW w:w="8460" w:type="dxa"/>
          </w:tcPr>
          <w:p w14:paraId="40787301" w14:textId="77777777" w:rsidR="003063C2" w:rsidRPr="00EA55D0" w:rsidRDefault="003063C2" w:rsidP="009D59F3">
            <w:pPr>
              <w:rPr>
                <w:rFonts w:ascii="Arial" w:hAnsi="Arial" w:cs="Arial"/>
              </w:rPr>
            </w:pPr>
            <w:r w:rsidRPr="00EA55D0">
              <w:rPr>
                <w:rFonts w:ascii="Arial" w:hAnsi="Arial" w:cs="Arial"/>
              </w:rPr>
              <w:t>4. I get the emotional help and support I need from my family</w:t>
            </w:r>
          </w:p>
        </w:tc>
      </w:tr>
      <w:tr w:rsidR="003063C2" w:rsidRPr="00EA55D0" w14:paraId="6BACCD59" w14:textId="77777777" w:rsidTr="009D59F3">
        <w:tc>
          <w:tcPr>
            <w:tcW w:w="535" w:type="dxa"/>
          </w:tcPr>
          <w:p w14:paraId="33611D6B" w14:textId="77777777" w:rsidR="003063C2" w:rsidRPr="00EA55D0" w:rsidRDefault="003063C2" w:rsidP="009D59F3">
            <w:pPr>
              <w:rPr>
                <w:rFonts w:ascii="Arial" w:hAnsi="Arial" w:cs="Arial"/>
              </w:rPr>
            </w:pPr>
          </w:p>
        </w:tc>
        <w:tc>
          <w:tcPr>
            <w:tcW w:w="8460" w:type="dxa"/>
          </w:tcPr>
          <w:p w14:paraId="2FB2712E" w14:textId="77777777" w:rsidR="003063C2" w:rsidRPr="00EA55D0" w:rsidRDefault="003063C2" w:rsidP="009D59F3">
            <w:pPr>
              <w:rPr>
                <w:rFonts w:ascii="Arial" w:hAnsi="Arial" w:cs="Arial"/>
              </w:rPr>
            </w:pPr>
            <w:r w:rsidRPr="00EA55D0">
              <w:rPr>
                <w:rFonts w:ascii="Arial" w:hAnsi="Arial" w:cs="Arial"/>
              </w:rPr>
              <w:t>8. I can talk about my problems with my family</w:t>
            </w:r>
          </w:p>
        </w:tc>
      </w:tr>
      <w:tr w:rsidR="003063C2" w:rsidRPr="00EA55D0" w14:paraId="1FF7A1F7" w14:textId="77777777" w:rsidTr="009D59F3">
        <w:tc>
          <w:tcPr>
            <w:tcW w:w="535" w:type="dxa"/>
          </w:tcPr>
          <w:p w14:paraId="5F4EAECA" w14:textId="77777777" w:rsidR="003063C2" w:rsidRPr="00EA55D0" w:rsidRDefault="003063C2" w:rsidP="009D59F3">
            <w:pPr>
              <w:rPr>
                <w:rFonts w:ascii="Arial" w:hAnsi="Arial" w:cs="Arial"/>
              </w:rPr>
            </w:pPr>
          </w:p>
        </w:tc>
        <w:tc>
          <w:tcPr>
            <w:tcW w:w="8460" w:type="dxa"/>
          </w:tcPr>
          <w:p w14:paraId="6894651B" w14:textId="77777777" w:rsidR="003063C2" w:rsidRPr="00EA55D0" w:rsidRDefault="003063C2" w:rsidP="009D59F3">
            <w:pPr>
              <w:rPr>
                <w:rFonts w:ascii="Arial" w:hAnsi="Arial" w:cs="Arial"/>
              </w:rPr>
            </w:pPr>
            <w:r w:rsidRPr="00EA55D0">
              <w:rPr>
                <w:rFonts w:ascii="Arial" w:hAnsi="Arial" w:cs="Arial"/>
              </w:rPr>
              <w:t>11. My family is willing to help me make decisions</w:t>
            </w:r>
          </w:p>
        </w:tc>
      </w:tr>
      <w:tr w:rsidR="003063C2" w:rsidRPr="00EA55D0" w14:paraId="68D4D8B3" w14:textId="77777777" w:rsidTr="009D59F3">
        <w:tc>
          <w:tcPr>
            <w:tcW w:w="8995" w:type="dxa"/>
            <w:gridSpan w:val="2"/>
          </w:tcPr>
          <w:p w14:paraId="7A0D3C72" w14:textId="77777777" w:rsidR="003063C2" w:rsidRPr="00EA55D0" w:rsidRDefault="003063C2" w:rsidP="009D59F3">
            <w:pPr>
              <w:rPr>
                <w:rFonts w:ascii="Arial" w:hAnsi="Arial" w:cs="Arial"/>
                <w:i/>
                <w:iCs/>
              </w:rPr>
            </w:pPr>
            <w:r w:rsidRPr="00EA55D0">
              <w:rPr>
                <w:rFonts w:ascii="Arial" w:hAnsi="Arial" w:cs="Arial"/>
                <w:i/>
                <w:iCs/>
              </w:rPr>
              <w:t>Friends</w:t>
            </w:r>
          </w:p>
        </w:tc>
      </w:tr>
      <w:tr w:rsidR="003063C2" w:rsidRPr="00EA55D0" w14:paraId="0759CB90" w14:textId="77777777" w:rsidTr="009D59F3">
        <w:tc>
          <w:tcPr>
            <w:tcW w:w="535" w:type="dxa"/>
          </w:tcPr>
          <w:p w14:paraId="488A2B76" w14:textId="77777777" w:rsidR="003063C2" w:rsidRPr="00EA55D0" w:rsidRDefault="003063C2" w:rsidP="009D59F3">
            <w:pPr>
              <w:rPr>
                <w:rFonts w:ascii="Arial" w:hAnsi="Arial" w:cs="Arial"/>
              </w:rPr>
            </w:pPr>
          </w:p>
        </w:tc>
        <w:tc>
          <w:tcPr>
            <w:tcW w:w="8460" w:type="dxa"/>
          </w:tcPr>
          <w:p w14:paraId="77B21EF0" w14:textId="77777777" w:rsidR="003063C2" w:rsidRPr="00EA55D0" w:rsidRDefault="003063C2" w:rsidP="009D59F3">
            <w:pPr>
              <w:rPr>
                <w:rFonts w:ascii="Arial" w:hAnsi="Arial" w:cs="Arial"/>
              </w:rPr>
            </w:pPr>
            <w:r w:rsidRPr="00EA55D0">
              <w:rPr>
                <w:rFonts w:ascii="Arial" w:hAnsi="Arial" w:cs="Arial"/>
              </w:rPr>
              <w:t>6. My friends really try to help me</w:t>
            </w:r>
          </w:p>
        </w:tc>
      </w:tr>
      <w:tr w:rsidR="003063C2" w:rsidRPr="00EA55D0" w14:paraId="36A48830" w14:textId="77777777" w:rsidTr="009D59F3">
        <w:tc>
          <w:tcPr>
            <w:tcW w:w="535" w:type="dxa"/>
          </w:tcPr>
          <w:p w14:paraId="1AE2F5DB" w14:textId="77777777" w:rsidR="003063C2" w:rsidRPr="00EA55D0" w:rsidRDefault="003063C2" w:rsidP="009D59F3">
            <w:pPr>
              <w:rPr>
                <w:rFonts w:ascii="Arial" w:hAnsi="Arial" w:cs="Arial"/>
              </w:rPr>
            </w:pPr>
          </w:p>
        </w:tc>
        <w:tc>
          <w:tcPr>
            <w:tcW w:w="8460" w:type="dxa"/>
          </w:tcPr>
          <w:p w14:paraId="0FFEA249" w14:textId="77777777" w:rsidR="003063C2" w:rsidRPr="00EA55D0" w:rsidRDefault="003063C2" w:rsidP="009D59F3">
            <w:pPr>
              <w:rPr>
                <w:rFonts w:ascii="Arial" w:hAnsi="Arial" w:cs="Arial"/>
              </w:rPr>
            </w:pPr>
            <w:r w:rsidRPr="00EA55D0">
              <w:rPr>
                <w:rFonts w:ascii="Arial" w:hAnsi="Arial" w:cs="Arial"/>
              </w:rPr>
              <w:t>7. I can count of my friends when things go wrong</w:t>
            </w:r>
          </w:p>
        </w:tc>
      </w:tr>
      <w:tr w:rsidR="003063C2" w:rsidRPr="00EA55D0" w14:paraId="778A8527" w14:textId="77777777" w:rsidTr="009D59F3">
        <w:tc>
          <w:tcPr>
            <w:tcW w:w="535" w:type="dxa"/>
          </w:tcPr>
          <w:p w14:paraId="61095FB8" w14:textId="77777777" w:rsidR="003063C2" w:rsidRPr="00EA55D0" w:rsidRDefault="003063C2" w:rsidP="009D59F3">
            <w:pPr>
              <w:rPr>
                <w:rFonts w:ascii="Arial" w:hAnsi="Arial" w:cs="Arial"/>
              </w:rPr>
            </w:pPr>
          </w:p>
        </w:tc>
        <w:tc>
          <w:tcPr>
            <w:tcW w:w="8460" w:type="dxa"/>
          </w:tcPr>
          <w:p w14:paraId="3FA9FE38" w14:textId="77777777" w:rsidR="003063C2" w:rsidRPr="00EA55D0" w:rsidRDefault="003063C2" w:rsidP="009D59F3">
            <w:pPr>
              <w:rPr>
                <w:rFonts w:ascii="Arial" w:hAnsi="Arial" w:cs="Arial"/>
              </w:rPr>
            </w:pPr>
            <w:r w:rsidRPr="00EA55D0">
              <w:rPr>
                <w:rFonts w:ascii="Arial" w:hAnsi="Arial" w:cs="Arial"/>
              </w:rPr>
              <w:t>9. I have friends with whom I can share my joys and sorrows</w:t>
            </w:r>
          </w:p>
        </w:tc>
      </w:tr>
      <w:tr w:rsidR="003063C2" w:rsidRPr="00EA55D0" w14:paraId="34C67B07" w14:textId="77777777" w:rsidTr="009D59F3">
        <w:trPr>
          <w:trHeight w:val="351"/>
        </w:trPr>
        <w:tc>
          <w:tcPr>
            <w:tcW w:w="535" w:type="dxa"/>
            <w:tcBorders>
              <w:bottom w:val="single" w:sz="4" w:space="0" w:color="auto"/>
            </w:tcBorders>
          </w:tcPr>
          <w:p w14:paraId="18232F11" w14:textId="77777777" w:rsidR="003063C2" w:rsidRPr="00EA55D0" w:rsidRDefault="003063C2" w:rsidP="009D59F3">
            <w:pPr>
              <w:rPr>
                <w:rFonts w:ascii="Arial" w:hAnsi="Arial" w:cs="Arial"/>
              </w:rPr>
            </w:pPr>
          </w:p>
        </w:tc>
        <w:tc>
          <w:tcPr>
            <w:tcW w:w="8460" w:type="dxa"/>
            <w:tcBorders>
              <w:bottom w:val="single" w:sz="4" w:space="0" w:color="auto"/>
            </w:tcBorders>
          </w:tcPr>
          <w:p w14:paraId="18D1696F" w14:textId="77777777" w:rsidR="003063C2" w:rsidRPr="00EA55D0" w:rsidRDefault="003063C2" w:rsidP="009D59F3">
            <w:pPr>
              <w:rPr>
                <w:rFonts w:ascii="Arial" w:hAnsi="Arial" w:cs="Arial"/>
              </w:rPr>
            </w:pPr>
            <w:r w:rsidRPr="00EA55D0">
              <w:rPr>
                <w:rFonts w:ascii="Arial" w:hAnsi="Arial" w:cs="Arial"/>
              </w:rPr>
              <w:t>12. I can talk about my problems with my friends</w:t>
            </w:r>
          </w:p>
        </w:tc>
      </w:tr>
    </w:tbl>
    <w:p w14:paraId="3D6A7BC2" w14:textId="77777777" w:rsidR="003063C2" w:rsidRPr="00EA55D0" w:rsidRDefault="003063C2" w:rsidP="003063C2">
      <w:pPr>
        <w:spacing w:line="240" w:lineRule="auto"/>
        <w:rPr>
          <w:rFonts w:ascii="Arial" w:hAnsi="Arial" w:cs="Arial"/>
        </w:rPr>
      </w:pPr>
      <w:r w:rsidRPr="00EA55D0">
        <w:rPr>
          <w:rFonts w:ascii="Arial" w:hAnsi="Arial" w:cs="Arial"/>
        </w:rPr>
        <w:t>All questions are coded from 1-7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265"/>
        <w:gridCol w:w="8460"/>
      </w:tblGrid>
      <w:tr w:rsidR="003063C2" w:rsidRPr="00EA55D0" w14:paraId="4AD9BA36" w14:textId="77777777" w:rsidTr="009D59F3">
        <w:tc>
          <w:tcPr>
            <w:tcW w:w="8995" w:type="dxa"/>
            <w:gridSpan w:val="3"/>
            <w:tcBorders>
              <w:bottom w:val="single" w:sz="4" w:space="0" w:color="auto"/>
            </w:tcBorders>
          </w:tcPr>
          <w:p w14:paraId="391A8E81" w14:textId="4B7D7BCC"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4:</w:t>
            </w:r>
            <w:r w:rsidRPr="00EA55D0">
              <w:rPr>
                <w:rFonts w:ascii="Arial" w:hAnsi="Arial" w:cs="Arial"/>
              </w:rPr>
              <w:t xml:space="preserve"> </w:t>
            </w:r>
            <w:r w:rsidRPr="00EA55D0">
              <w:rPr>
                <w:rFonts w:ascii="Arial" w:hAnsi="Arial" w:cs="Arial"/>
                <w:b/>
                <w:bCs/>
              </w:rPr>
              <w:t>Male Partner Involvement in Prevention of Mother-to-Child HIV Transmission</w:t>
            </w:r>
            <w:r w:rsidRPr="00EA55D0">
              <w:rPr>
                <w:rFonts w:ascii="Arial" w:hAnsi="Arial" w:cs="Arial"/>
              </w:rPr>
              <w:fldChar w:fldCharType="begin"/>
            </w:r>
            <w:r w:rsidR="007B23EB">
              <w:rPr>
                <w:rFonts w:ascii="Arial" w:hAnsi="Arial" w:cs="Arial"/>
              </w:rPr>
              <w:instrText xml:space="preserve"> ADDIN ZOTERO_ITEM CSL_CITATION {"citationID":"2AEbuZFf","properties":{"formattedCitation":"[5]","plainCitation":"[5]","noteIndex":0},"citationItems":[{"id":991,"uris":["http://zotero.org/users/6248731/items/EW346IL3"],"itemData":{"id":991,"type":"article-journal","abstract":"Male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EA55D0">
              <w:rPr>
                <w:rFonts w:ascii="Arial" w:hAnsi="Arial" w:cs="Arial"/>
              </w:rPr>
              <w:fldChar w:fldCharType="separate"/>
            </w:r>
            <w:r w:rsidR="007B23EB">
              <w:rPr>
                <w:rFonts w:ascii="Arial" w:hAnsi="Arial" w:cs="Arial"/>
              </w:rPr>
              <w:t>[5]</w:t>
            </w:r>
            <w:r w:rsidRPr="00EA55D0">
              <w:rPr>
                <w:rFonts w:ascii="Arial" w:hAnsi="Arial" w:cs="Arial"/>
              </w:rPr>
              <w:fldChar w:fldCharType="end"/>
            </w:r>
          </w:p>
        </w:tc>
      </w:tr>
      <w:tr w:rsidR="003063C2" w:rsidRPr="00EA55D0" w14:paraId="58D2F982" w14:textId="77777777" w:rsidTr="009D59F3">
        <w:tc>
          <w:tcPr>
            <w:tcW w:w="8995" w:type="dxa"/>
            <w:gridSpan w:val="3"/>
            <w:tcBorders>
              <w:top w:val="single" w:sz="4" w:space="0" w:color="auto"/>
            </w:tcBorders>
          </w:tcPr>
          <w:p w14:paraId="1DC9912C" w14:textId="77777777" w:rsidR="003063C2" w:rsidRPr="00EA55D0" w:rsidRDefault="003063C2" w:rsidP="009D59F3">
            <w:pPr>
              <w:rPr>
                <w:rFonts w:ascii="Arial" w:eastAsia="Times New Roman" w:hAnsi="Arial" w:cs="Arial"/>
                <w:bCs/>
              </w:rPr>
            </w:pPr>
            <w:r w:rsidRPr="00EA55D0">
              <w:rPr>
                <w:rFonts w:ascii="Arial" w:eastAsia="Times New Roman" w:hAnsi="Arial" w:cs="Arial"/>
                <w:bCs/>
              </w:rPr>
              <w:t>In the past year, how often has your romantic partner…</w:t>
            </w:r>
          </w:p>
        </w:tc>
      </w:tr>
      <w:tr w:rsidR="003063C2" w:rsidRPr="00EA55D0" w14:paraId="63D6A8BE" w14:textId="77777777" w:rsidTr="009D59F3">
        <w:tc>
          <w:tcPr>
            <w:tcW w:w="270" w:type="dxa"/>
          </w:tcPr>
          <w:p w14:paraId="30BAD6BB" w14:textId="77777777" w:rsidR="003063C2" w:rsidRPr="00EA55D0" w:rsidRDefault="003063C2" w:rsidP="009D59F3">
            <w:pPr>
              <w:rPr>
                <w:rFonts w:ascii="Arial" w:hAnsi="Arial" w:cs="Arial"/>
                <w:bCs/>
                <w:i/>
                <w:iCs/>
              </w:rPr>
            </w:pPr>
          </w:p>
        </w:tc>
        <w:tc>
          <w:tcPr>
            <w:tcW w:w="8725" w:type="dxa"/>
            <w:gridSpan w:val="2"/>
          </w:tcPr>
          <w:p w14:paraId="0ACC89FF" w14:textId="77777777" w:rsidR="003063C2" w:rsidRPr="00EA55D0" w:rsidRDefault="003063C2" w:rsidP="009D59F3">
            <w:pPr>
              <w:rPr>
                <w:rFonts w:ascii="Arial" w:hAnsi="Arial" w:cs="Arial"/>
                <w:bCs/>
                <w:i/>
                <w:iCs/>
              </w:rPr>
            </w:pPr>
            <w:r w:rsidRPr="00EA55D0">
              <w:rPr>
                <w:rFonts w:ascii="Arial" w:eastAsia="Times New Roman" w:hAnsi="Arial" w:cs="Arial"/>
                <w:bCs/>
                <w:i/>
                <w:iCs/>
              </w:rPr>
              <w:t>Encouragement/reminders</w:t>
            </w:r>
          </w:p>
        </w:tc>
      </w:tr>
      <w:tr w:rsidR="003063C2" w:rsidRPr="00EA55D0" w14:paraId="1ABDADEF" w14:textId="77777777" w:rsidTr="009D59F3">
        <w:tc>
          <w:tcPr>
            <w:tcW w:w="535" w:type="dxa"/>
            <w:gridSpan w:val="2"/>
          </w:tcPr>
          <w:p w14:paraId="3D146833" w14:textId="77777777" w:rsidR="003063C2" w:rsidRPr="00EA55D0" w:rsidRDefault="003063C2" w:rsidP="009D59F3">
            <w:pPr>
              <w:rPr>
                <w:rFonts w:ascii="Arial" w:hAnsi="Arial" w:cs="Arial"/>
              </w:rPr>
            </w:pPr>
          </w:p>
        </w:tc>
        <w:tc>
          <w:tcPr>
            <w:tcW w:w="8460" w:type="dxa"/>
          </w:tcPr>
          <w:p w14:paraId="52EE4AF0" w14:textId="77777777" w:rsidR="003063C2" w:rsidRPr="00EA55D0" w:rsidRDefault="003063C2" w:rsidP="009D59F3">
            <w:pPr>
              <w:rPr>
                <w:rFonts w:ascii="Arial" w:hAnsi="Arial" w:cs="Arial"/>
              </w:rPr>
            </w:pPr>
            <w:r w:rsidRPr="00EA55D0">
              <w:rPr>
                <w:rFonts w:ascii="Arial" w:hAnsi="Arial" w:cs="Arial"/>
              </w:rPr>
              <w:t>Encouraged you to deliver/give birth at a clinic?</w:t>
            </w:r>
          </w:p>
        </w:tc>
      </w:tr>
      <w:tr w:rsidR="003063C2" w:rsidRPr="00EA55D0" w14:paraId="123EE507" w14:textId="77777777" w:rsidTr="009D59F3">
        <w:tc>
          <w:tcPr>
            <w:tcW w:w="535" w:type="dxa"/>
            <w:gridSpan w:val="2"/>
          </w:tcPr>
          <w:p w14:paraId="79C66E01" w14:textId="77777777" w:rsidR="003063C2" w:rsidRPr="00EA55D0" w:rsidRDefault="003063C2" w:rsidP="009D59F3">
            <w:pPr>
              <w:rPr>
                <w:rFonts w:ascii="Arial" w:hAnsi="Arial" w:cs="Arial"/>
              </w:rPr>
            </w:pPr>
          </w:p>
        </w:tc>
        <w:tc>
          <w:tcPr>
            <w:tcW w:w="8460" w:type="dxa"/>
          </w:tcPr>
          <w:p w14:paraId="4C7727CE" w14:textId="77777777" w:rsidR="003063C2" w:rsidRPr="00EA55D0" w:rsidRDefault="003063C2" w:rsidP="009D59F3">
            <w:pPr>
              <w:rPr>
                <w:rFonts w:ascii="Arial" w:hAnsi="Arial" w:cs="Arial"/>
              </w:rPr>
            </w:pPr>
            <w:r w:rsidRPr="00EA55D0">
              <w:rPr>
                <w:rFonts w:ascii="Arial" w:hAnsi="Arial" w:cs="Arial"/>
              </w:rPr>
              <w:t>Reminded you to take your HIV medication?</w:t>
            </w:r>
          </w:p>
        </w:tc>
      </w:tr>
      <w:tr w:rsidR="003063C2" w:rsidRPr="00EA55D0" w14:paraId="523B79A1" w14:textId="77777777" w:rsidTr="009D59F3">
        <w:tc>
          <w:tcPr>
            <w:tcW w:w="535" w:type="dxa"/>
            <w:gridSpan w:val="2"/>
          </w:tcPr>
          <w:p w14:paraId="11E4F332" w14:textId="77777777" w:rsidR="003063C2" w:rsidRPr="00EA55D0" w:rsidRDefault="003063C2" w:rsidP="009D59F3">
            <w:pPr>
              <w:rPr>
                <w:rFonts w:ascii="Arial" w:hAnsi="Arial" w:cs="Arial"/>
              </w:rPr>
            </w:pPr>
          </w:p>
        </w:tc>
        <w:tc>
          <w:tcPr>
            <w:tcW w:w="8460" w:type="dxa"/>
          </w:tcPr>
          <w:p w14:paraId="17527ABE" w14:textId="77777777" w:rsidR="003063C2" w:rsidRPr="00EA55D0" w:rsidRDefault="003063C2" w:rsidP="009D59F3">
            <w:pPr>
              <w:rPr>
                <w:rFonts w:ascii="Arial" w:hAnsi="Arial" w:cs="Arial"/>
              </w:rPr>
            </w:pPr>
            <w:r w:rsidRPr="00EA55D0">
              <w:rPr>
                <w:rFonts w:ascii="Arial" w:hAnsi="Arial" w:cs="Arial"/>
              </w:rPr>
              <w:t>Reminded you to go for HIV or PMTCT care?</w:t>
            </w:r>
          </w:p>
        </w:tc>
      </w:tr>
      <w:tr w:rsidR="003063C2" w:rsidRPr="00EA55D0" w14:paraId="594A56EB" w14:textId="77777777" w:rsidTr="009D59F3">
        <w:tc>
          <w:tcPr>
            <w:tcW w:w="535" w:type="dxa"/>
            <w:gridSpan w:val="2"/>
          </w:tcPr>
          <w:p w14:paraId="4EB5EE94" w14:textId="77777777" w:rsidR="003063C2" w:rsidRPr="00EA55D0" w:rsidRDefault="003063C2" w:rsidP="009D59F3">
            <w:pPr>
              <w:rPr>
                <w:rFonts w:ascii="Arial" w:hAnsi="Arial" w:cs="Arial"/>
              </w:rPr>
            </w:pPr>
          </w:p>
        </w:tc>
        <w:tc>
          <w:tcPr>
            <w:tcW w:w="8460" w:type="dxa"/>
          </w:tcPr>
          <w:p w14:paraId="348E7C7B" w14:textId="77777777" w:rsidR="003063C2" w:rsidRPr="00EA55D0" w:rsidRDefault="003063C2" w:rsidP="009D59F3">
            <w:pPr>
              <w:rPr>
                <w:rFonts w:ascii="Arial" w:hAnsi="Arial" w:cs="Arial"/>
              </w:rPr>
            </w:pPr>
            <w:r w:rsidRPr="00EA55D0">
              <w:rPr>
                <w:rFonts w:ascii="Arial" w:hAnsi="Arial" w:cs="Arial"/>
              </w:rPr>
              <w:t>Reminded you to give HIV prophylaxis medication to the baby?</w:t>
            </w:r>
          </w:p>
        </w:tc>
      </w:tr>
      <w:tr w:rsidR="003063C2" w:rsidRPr="00EA55D0" w14:paraId="02A598B6" w14:textId="77777777" w:rsidTr="009D59F3">
        <w:tc>
          <w:tcPr>
            <w:tcW w:w="535" w:type="dxa"/>
            <w:gridSpan w:val="2"/>
          </w:tcPr>
          <w:p w14:paraId="13F56637" w14:textId="77777777" w:rsidR="003063C2" w:rsidRPr="00EA55D0" w:rsidRDefault="003063C2" w:rsidP="009D59F3">
            <w:pPr>
              <w:rPr>
                <w:rFonts w:ascii="Arial" w:hAnsi="Arial" w:cs="Arial"/>
              </w:rPr>
            </w:pPr>
          </w:p>
        </w:tc>
        <w:tc>
          <w:tcPr>
            <w:tcW w:w="8460" w:type="dxa"/>
          </w:tcPr>
          <w:p w14:paraId="485F1496" w14:textId="77777777" w:rsidR="003063C2" w:rsidRPr="00EA55D0" w:rsidRDefault="003063C2" w:rsidP="009D59F3">
            <w:pPr>
              <w:rPr>
                <w:rFonts w:ascii="Arial" w:hAnsi="Arial" w:cs="Arial"/>
              </w:rPr>
            </w:pPr>
            <w:r w:rsidRPr="00EA55D0">
              <w:rPr>
                <w:rFonts w:ascii="Arial" w:hAnsi="Arial" w:cs="Arial"/>
              </w:rPr>
              <w:t>Encouraged you to feed the baby in a certain way?</w:t>
            </w:r>
          </w:p>
        </w:tc>
      </w:tr>
      <w:tr w:rsidR="003063C2" w:rsidRPr="00EA55D0" w14:paraId="5CF84547" w14:textId="77777777" w:rsidTr="009D59F3">
        <w:tc>
          <w:tcPr>
            <w:tcW w:w="535" w:type="dxa"/>
            <w:gridSpan w:val="2"/>
          </w:tcPr>
          <w:p w14:paraId="25E025E8" w14:textId="77777777" w:rsidR="003063C2" w:rsidRPr="00EA55D0" w:rsidRDefault="003063C2" w:rsidP="009D59F3">
            <w:pPr>
              <w:rPr>
                <w:rFonts w:ascii="Arial" w:hAnsi="Arial" w:cs="Arial"/>
              </w:rPr>
            </w:pPr>
          </w:p>
        </w:tc>
        <w:tc>
          <w:tcPr>
            <w:tcW w:w="8460" w:type="dxa"/>
          </w:tcPr>
          <w:p w14:paraId="231AFA12" w14:textId="77777777" w:rsidR="003063C2" w:rsidRPr="00EA55D0" w:rsidRDefault="003063C2" w:rsidP="009D59F3">
            <w:pPr>
              <w:rPr>
                <w:rFonts w:ascii="Arial" w:hAnsi="Arial" w:cs="Arial"/>
              </w:rPr>
            </w:pPr>
            <w:r w:rsidRPr="00EA55D0">
              <w:rPr>
                <w:rFonts w:ascii="Arial" w:hAnsi="Arial" w:cs="Arial"/>
              </w:rPr>
              <w:t>Encouraged you to take the baby for HIV testing?</w:t>
            </w:r>
          </w:p>
        </w:tc>
      </w:tr>
      <w:tr w:rsidR="003063C2" w:rsidRPr="00EA55D0" w14:paraId="35D8E792" w14:textId="77777777" w:rsidTr="009D59F3">
        <w:tc>
          <w:tcPr>
            <w:tcW w:w="535" w:type="dxa"/>
            <w:gridSpan w:val="2"/>
          </w:tcPr>
          <w:p w14:paraId="3B868C3C" w14:textId="77777777" w:rsidR="003063C2" w:rsidRPr="00EA55D0" w:rsidRDefault="003063C2" w:rsidP="009D59F3">
            <w:pPr>
              <w:rPr>
                <w:rFonts w:ascii="Arial" w:hAnsi="Arial" w:cs="Arial"/>
              </w:rPr>
            </w:pPr>
          </w:p>
        </w:tc>
        <w:tc>
          <w:tcPr>
            <w:tcW w:w="8460" w:type="dxa"/>
          </w:tcPr>
          <w:p w14:paraId="33BEB2AA" w14:textId="77777777" w:rsidR="003063C2" w:rsidRPr="00EA55D0" w:rsidRDefault="003063C2" w:rsidP="009D59F3">
            <w:pPr>
              <w:rPr>
                <w:rFonts w:ascii="Arial" w:hAnsi="Arial" w:cs="Arial"/>
              </w:rPr>
            </w:pPr>
            <w:r w:rsidRPr="00EA55D0">
              <w:rPr>
                <w:rFonts w:ascii="Arial" w:hAnsi="Arial" w:cs="Arial"/>
              </w:rPr>
              <w:t>Gave you transport money to go to the clinic or dispensary?</w:t>
            </w:r>
          </w:p>
        </w:tc>
      </w:tr>
      <w:tr w:rsidR="003063C2" w:rsidRPr="00EA55D0" w14:paraId="51009BF9" w14:textId="77777777" w:rsidTr="009D59F3">
        <w:tc>
          <w:tcPr>
            <w:tcW w:w="270" w:type="dxa"/>
          </w:tcPr>
          <w:p w14:paraId="5D388E46" w14:textId="77777777" w:rsidR="003063C2" w:rsidRPr="00EA55D0" w:rsidRDefault="003063C2" w:rsidP="009D59F3">
            <w:pPr>
              <w:rPr>
                <w:rFonts w:ascii="Arial" w:hAnsi="Arial" w:cs="Arial"/>
                <w:bCs/>
                <w:i/>
                <w:iCs/>
              </w:rPr>
            </w:pPr>
          </w:p>
        </w:tc>
        <w:tc>
          <w:tcPr>
            <w:tcW w:w="8725" w:type="dxa"/>
            <w:gridSpan w:val="2"/>
          </w:tcPr>
          <w:p w14:paraId="5DB70325" w14:textId="77777777" w:rsidR="003063C2" w:rsidRPr="00EA55D0" w:rsidRDefault="003063C2" w:rsidP="009D59F3">
            <w:pPr>
              <w:rPr>
                <w:rFonts w:ascii="Arial" w:hAnsi="Arial" w:cs="Arial"/>
                <w:bCs/>
                <w:i/>
                <w:iCs/>
              </w:rPr>
            </w:pPr>
            <w:r w:rsidRPr="00EA55D0">
              <w:rPr>
                <w:rFonts w:ascii="Arial" w:eastAsia="Times New Roman" w:hAnsi="Arial" w:cs="Arial"/>
                <w:bCs/>
                <w:i/>
                <w:iCs/>
              </w:rPr>
              <w:t>Active Participation</w:t>
            </w:r>
          </w:p>
        </w:tc>
      </w:tr>
      <w:tr w:rsidR="003063C2" w:rsidRPr="00EA55D0" w14:paraId="0EB86EC8" w14:textId="77777777" w:rsidTr="009D59F3">
        <w:tc>
          <w:tcPr>
            <w:tcW w:w="535" w:type="dxa"/>
            <w:gridSpan w:val="2"/>
          </w:tcPr>
          <w:p w14:paraId="1F6C9120" w14:textId="77777777" w:rsidR="003063C2" w:rsidRPr="00EA55D0" w:rsidRDefault="003063C2" w:rsidP="009D59F3">
            <w:pPr>
              <w:rPr>
                <w:rFonts w:ascii="Arial" w:hAnsi="Arial" w:cs="Arial"/>
              </w:rPr>
            </w:pPr>
          </w:p>
        </w:tc>
        <w:tc>
          <w:tcPr>
            <w:tcW w:w="8460" w:type="dxa"/>
          </w:tcPr>
          <w:p w14:paraId="23084128" w14:textId="77777777" w:rsidR="003063C2" w:rsidRPr="00EA55D0" w:rsidRDefault="003063C2" w:rsidP="009D59F3">
            <w:pPr>
              <w:rPr>
                <w:rFonts w:ascii="Arial" w:hAnsi="Arial" w:cs="Arial"/>
              </w:rPr>
            </w:pPr>
            <w:r w:rsidRPr="00EA55D0">
              <w:rPr>
                <w:rFonts w:ascii="Arial" w:hAnsi="Arial" w:cs="Arial"/>
              </w:rPr>
              <w:t>Come with you to health care visits (ANC, PMTCT, or postnatal/well-</w:t>
            </w:r>
            <w:proofErr w:type="gramStart"/>
            <w:r w:rsidRPr="00EA55D0">
              <w:rPr>
                <w:rFonts w:ascii="Arial" w:hAnsi="Arial" w:cs="Arial"/>
              </w:rPr>
              <w:t>child care</w:t>
            </w:r>
            <w:proofErr w:type="gramEnd"/>
            <w:r w:rsidRPr="00EA55D0">
              <w:rPr>
                <w:rFonts w:ascii="Arial" w:hAnsi="Arial" w:cs="Arial"/>
              </w:rPr>
              <w:t>)?</w:t>
            </w:r>
          </w:p>
        </w:tc>
      </w:tr>
      <w:tr w:rsidR="003063C2" w:rsidRPr="00EA55D0" w14:paraId="4A8B2C9D" w14:textId="77777777" w:rsidTr="009D59F3">
        <w:tc>
          <w:tcPr>
            <w:tcW w:w="535" w:type="dxa"/>
            <w:gridSpan w:val="2"/>
          </w:tcPr>
          <w:p w14:paraId="547E9A90" w14:textId="77777777" w:rsidR="003063C2" w:rsidRPr="00EA55D0" w:rsidRDefault="003063C2" w:rsidP="009D59F3">
            <w:pPr>
              <w:rPr>
                <w:rFonts w:ascii="Arial" w:hAnsi="Arial" w:cs="Arial"/>
              </w:rPr>
            </w:pPr>
          </w:p>
        </w:tc>
        <w:tc>
          <w:tcPr>
            <w:tcW w:w="8460" w:type="dxa"/>
          </w:tcPr>
          <w:p w14:paraId="17FC7117" w14:textId="77777777" w:rsidR="003063C2" w:rsidRPr="00EA55D0" w:rsidRDefault="003063C2" w:rsidP="009D59F3">
            <w:pPr>
              <w:rPr>
                <w:rFonts w:ascii="Arial" w:hAnsi="Arial" w:cs="Arial"/>
              </w:rPr>
            </w:pPr>
            <w:r w:rsidRPr="00EA55D0">
              <w:rPr>
                <w:rFonts w:ascii="Arial" w:hAnsi="Arial" w:cs="Arial"/>
              </w:rPr>
              <w:t>Helped give HIV prophylaxis medication to the baby</w:t>
            </w:r>
          </w:p>
        </w:tc>
      </w:tr>
      <w:tr w:rsidR="003063C2" w:rsidRPr="00EA55D0" w14:paraId="5A6CA0EE" w14:textId="77777777" w:rsidTr="009D59F3">
        <w:trPr>
          <w:trHeight w:val="333"/>
        </w:trPr>
        <w:tc>
          <w:tcPr>
            <w:tcW w:w="535" w:type="dxa"/>
            <w:gridSpan w:val="2"/>
            <w:tcBorders>
              <w:bottom w:val="single" w:sz="4" w:space="0" w:color="auto"/>
            </w:tcBorders>
          </w:tcPr>
          <w:p w14:paraId="583B51C9" w14:textId="77777777" w:rsidR="003063C2" w:rsidRPr="00EA55D0" w:rsidRDefault="003063C2" w:rsidP="009D59F3">
            <w:pPr>
              <w:rPr>
                <w:rFonts w:ascii="Arial" w:hAnsi="Arial" w:cs="Arial"/>
              </w:rPr>
            </w:pPr>
          </w:p>
        </w:tc>
        <w:tc>
          <w:tcPr>
            <w:tcW w:w="8460" w:type="dxa"/>
            <w:tcBorders>
              <w:bottom w:val="single" w:sz="4" w:space="0" w:color="auto"/>
            </w:tcBorders>
          </w:tcPr>
          <w:p w14:paraId="76BD622F" w14:textId="77777777" w:rsidR="003063C2" w:rsidRPr="00EA55D0" w:rsidRDefault="003063C2" w:rsidP="009D59F3">
            <w:pPr>
              <w:rPr>
                <w:rFonts w:ascii="Arial" w:hAnsi="Arial" w:cs="Arial"/>
              </w:rPr>
            </w:pPr>
            <w:r w:rsidRPr="00EA55D0">
              <w:rPr>
                <w:rFonts w:ascii="Arial" w:hAnsi="Arial" w:cs="Arial"/>
              </w:rPr>
              <w:t>Collected medication for you or the baby from the clinic/dispensary?</w:t>
            </w:r>
          </w:p>
        </w:tc>
      </w:tr>
    </w:tbl>
    <w:p w14:paraId="1466AE0B" w14:textId="77777777" w:rsidR="003063C2" w:rsidRPr="00EA55D0" w:rsidRDefault="003063C2" w:rsidP="003063C2">
      <w:pPr>
        <w:spacing w:line="240" w:lineRule="auto"/>
        <w:rPr>
          <w:rFonts w:ascii="Arial" w:hAnsi="Arial" w:cs="Arial"/>
        </w:rPr>
      </w:pPr>
      <w:r w:rsidRPr="00EA55D0">
        <w:rPr>
          <w:rFonts w:ascii="Arial" w:hAnsi="Arial" w:cs="Arial"/>
        </w:rPr>
        <w:t xml:space="preserve">Response choices: 5 = </w:t>
      </w:r>
      <w:proofErr w:type="gramStart"/>
      <w:r w:rsidRPr="00EA55D0">
        <w:rPr>
          <w:rFonts w:ascii="Arial" w:hAnsi="Arial" w:cs="Arial"/>
        </w:rPr>
        <w:t>all of</w:t>
      </w:r>
      <w:proofErr w:type="gramEnd"/>
      <w:r w:rsidRPr="00EA55D0">
        <w:rPr>
          <w:rFonts w:ascii="Arial" w:hAnsi="Arial" w:cs="Arial"/>
        </w:rPr>
        <w:t xml:space="preserve"> the time, 4 = most of the time, 3 = more often than not, 2 = occasionally, 1 = rarely, 0 = never.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37ED2C1E" w14:textId="77777777" w:rsidTr="009D59F3">
        <w:tc>
          <w:tcPr>
            <w:tcW w:w="8995" w:type="dxa"/>
            <w:gridSpan w:val="2"/>
            <w:tcBorders>
              <w:bottom w:val="single" w:sz="4" w:space="0" w:color="auto"/>
            </w:tcBorders>
          </w:tcPr>
          <w:p w14:paraId="422F9ED5" w14:textId="78E6ACD7"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5:</w:t>
            </w:r>
            <w:r w:rsidRPr="00EA55D0">
              <w:rPr>
                <w:rFonts w:ascii="Arial" w:hAnsi="Arial" w:cs="Arial"/>
              </w:rPr>
              <w:t xml:space="preserve"> </w:t>
            </w:r>
            <w:r w:rsidRPr="00EA55D0">
              <w:rPr>
                <w:rFonts w:ascii="Arial" w:hAnsi="Arial" w:cs="Arial"/>
                <w:b/>
                <w:bCs/>
              </w:rPr>
              <w:t>Relationship Assessment Scale</w:t>
            </w:r>
            <w:r w:rsidRPr="00EA55D0">
              <w:rPr>
                <w:rFonts w:ascii="Arial" w:hAnsi="Arial" w:cs="Arial"/>
                <w:b/>
                <w:bCs/>
              </w:rPr>
              <w:fldChar w:fldCharType="begin"/>
            </w:r>
            <w:r w:rsidR="007B23EB">
              <w:rPr>
                <w:rFonts w:ascii="Arial" w:hAnsi="Arial" w:cs="Arial"/>
                <w:b/>
                <w:bCs/>
              </w:rPr>
              <w:instrText xml:space="preserve"> ADDIN ZOTERO_ITEM CSL_CITATION {"citationID":"ogTFnG68","properties":{"formattedCitation":"[6]","plainCitation":"[6]","noteIndex":0},"citationItems":[{"id":958,"uris":["http://zotero.org/users/6248731/items/K3XPFPNJ"],"itemData":{"id":958,"type":"article-journal","abstract":"The variety of interpersonal relationships in contemporary society necessitates the development of brief, reliable measures of satisfaction that are applicable to many types of close relationships. This article describes the development of such a measure. In Study I, the 7-item Relationship Assessment Scale (RAS) was administered to 125 subjects who reported themselves to be \"in love.\" Analyses revealed a unifactorial scale structure, substantial factor loadings, and moderate intercorrelations among the items. The scale correlated significantly with measures of love, sexual attitudes, self-disclosure, commitment, and investment in a relationship. In Study II, the scale was administered to 57 couples in ongoing relationships. Analyses supported a single factor, alpha reliability of .86, and correlations with relevant relationship measures. The scale correlated .80 with a longer criterion measure, the Dyadic Adjustment Scale (Spanier, 1976), and both scales were effective (with a subsample) in discriminating couples who stayed together from couples who broke up. The RAS is a brief, psychometrically sound, generic measure of relationship satisfaction.","archive":"JSTOR","container-title":"Journal of Marriage and Family","DOI":"10.2307/352430","ISSN":"0022-2445","issue":"1","note":"publisher: [Wiley, National Council on Family Relations]","page":"93-98","source":"JSTOR","title":"A Generic Measure of Relationship Satisfaction","volume":"50","author":[{"family":"Hendrick","given":"Susan S."}],"issued":{"date-parts":[["1988"]]},"citation-key":"hendrickGenericMeasureRelationship1988"}}],"schema":"https://github.com/citation-style-language/schema/raw/master/csl-citation.json"} </w:instrText>
            </w:r>
            <w:r w:rsidRPr="00EA55D0">
              <w:rPr>
                <w:rFonts w:ascii="Arial" w:hAnsi="Arial" w:cs="Arial"/>
                <w:b/>
                <w:bCs/>
              </w:rPr>
              <w:fldChar w:fldCharType="separate"/>
            </w:r>
            <w:r w:rsidR="007B23EB">
              <w:rPr>
                <w:rFonts w:ascii="Arial" w:hAnsi="Arial" w:cs="Arial"/>
              </w:rPr>
              <w:t>[6]</w:t>
            </w:r>
            <w:r w:rsidRPr="00EA55D0">
              <w:rPr>
                <w:rFonts w:ascii="Arial" w:hAnsi="Arial" w:cs="Arial"/>
                <w:b/>
                <w:bCs/>
              </w:rPr>
              <w:fldChar w:fldCharType="end"/>
            </w:r>
          </w:p>
        </w:tc>
      </w:tr>
      <w:tr w:rsidR="003063C2" w:rsidRPr="00EA55D0" w14:paraId="1E4E9621" w14:textId="77777777" w:rsidTr="009D59F3">
        <w:tc>
          <w:tcPr>
            <w:tcW w:w="535" w:type="dxa"/>
            <w:tcBorders>
              <w:top w:val="single" w:sz="4" w:space="0" w:color="auto"/>
            </w:tcBorders>
          </w:tcPr>
          <w:p w14:paraId="20C25377" w14:textId="77777777" w:rsidR="003063C2" w:rsidRPr="00EA55D0" w:rsidRDefault="003063C2" w:rsidP="009D59F3">
            <w:pPr>
              <w:rPr>
                <w:rFonts w:ascii="Arial" w:hAnsi="Arial" w:cs="Arial"/>
              </w:rPr>
            </w:pPr>
          </w:p>
        </w:tc>
        <w:tc>
          <w:tcPr>
            <w:tcW w:w="8460" w:type="dxa"/>
            <w:tcBorders>
              <w:top w:val="single" w:sz="4" w:space="0" w:color="auto"/>
            </w:tcBorders>
          </w:tcPr>
          <w:p w14:paraId="5A08CA87" w14:textId="77777777" w:rsidR="003063C2" w:rsidRPr="00EA55D0" w:rsidRDefault="003063C2" w:rsidP="009D59F3">
            <w:pPr>
              <w:rPr>
                <w:rFonts w:ascii="Arial" w:hAnsi="Arial" w:cs="Arial"/>
              </w:rPr>
            </w:pPr>
            <w:r w:rsidRPr="00EA55D0">
              <w:rPr>
                <w:rFonts w:ascii="Arial" w:hAnsi="Arial" w:cs="Arial"/>
              </w:rPr>
              <w:t>How well does your partner meet your needs?</w:t>
            </w:r>
          </w:p>
        </w:tc>
      </w:tr>
      <w:tr w:rsidR="003063C2" w:rsidRPr="00EA55D0" w14:paraId="2E2AC292" w14:textId="77777777" w:rsidTr="009D59F3">
        <w:tc>
          <w:tcPr>
            <w:tcW w:w="535" w:type="dxa"/>
          </w:tcPr>
          <w:p w14:paraId="47E237D8" w14:textId="77777777" w:rsidR="003063C2" w:rsidRPr="00EA55D0" w:rsidRDefault="003063C2" w:rsidP="009D59F3">
            <w:pPr>
              <w:rPr>
                <w:rFonts w:ascii="Arial" w:hAnsi="Arial" w:cs="Arial"/>
              </w:rPr>
            </w:pPr>
          </w:p>
        </w:tc>
        <w:tc>
          <w:tcPr>
            <w:tcW w:w="8460" w:type="dxa"/>
          </w:tcPr>
          <w:p w14:paraId="4C853ABA" w14:textId="77777777" w:rsidR="003063C2" w:rsidRPr="00EA55D0" w:rsidRDefault="003063C2" w:rsidP="009D59F3">
            <w:pPr>
              <w:rPr>
                <w:rFonts w:ascii="Arial" w:hAnsi="Arial" w:cs="Arial"/>
              </w:rPr>
            </w:pPr>
            <w:r w:rsidRPr="00EA55D0">
              <w:rPr>
                <w:rFonts w:ascii="Arial" w:hAnsi="Arial" w:cs="Arial"/>
              </w:rPr>
              <w:t xml:space="preserve">In general, how satisfied </w:t>
            </w:r>
            <w:proofErr w:type="gramStart"/>
            <w:r w:rsidRPr="00EA55D0">
              <w:rPr>
                <w:rFonts w:ascii="Arial" w:hAnsi="Arial" w:cs="Arial"/>
              </w:rPr>
              <w:t>are you with your relationship</w:t>
            </w:r>
            <w:proofErr w:type="gramEnd"/>
            <w:r w:rsidRPr="00EA55D0">
              <w:rPr>
                <w:rFonts w:ascii="Arial" w:hAnsi="Arial" w:cs="Arial"/>
              </w:rPr>
              <w:t>?</w:t>
            </w:r>
          </w:p>
        </w:tc>
      </w:tr>
      <w:tr w:rsidR="003063C2" w:rsidRPr="00EA55D0" w14:paraId="3A4B44BA" w14:textId="77777777" w:rsidTr="009D59F3">
        <w:tc>
          <w:tcPr>
            <w:tcW w:w="535" w:type="dxa"/>
          </w:tcPr>
          <w:p w14:paraId="39771C14" w14:textId="77777777" w:rsidR="003063C2" w:rsidRPr="00EA55D0" w:rsidRDefault="003063C2" w:rsidP="009D59F3">
            <w:pPr>
              <w:rPr>
                <w:rFonts w:ascii="Arial" w:hAnsi="Arial" w:cs="Arial"/>
              </w:rPr>
            </w:pPr>
          </w:p>
        </w:tc>
        <w:tc>
          <w:tcPr>
            <w:tcW w:w="8460" w:type="dxa"/>
          </w:tcPr>
          <w:p w14:paraId="297CF838" w14:textId="77777777" w:rsidR="003063C2" w:rsidRPr="00EA55D0" w:rsidRDefault="003063C2" w:rsidP="009D59F3">
            <w:pPr>
              <w:rPr>
                <w:rFonts w:ascii="Arial" w:hAnsi="Arial" w:cs="Arial"/>
              </w:rPr>
            </w:pPr>
            <w:r w:rsidRPr="00EA55D0">
              <w:rPr>
                <w:rFonts w:ascii="Arial" w:hAnsi="Arial" w:cs="Arial"/>
              </w:rPr>
              <w:t>How good is your relationship compared to most?</w:t>
            </w:r>
          </w:p>
        </w:tc>
      </w:tr>
      <w:tr w:rsidR="003063C2" w:rsidRPr="00EA55D0" w14:paraId="1142A347" w14:textId="77777777" w:rsidTr="009D59F3">
        <w:tc>
          <w:tcPr>
            <w:tcW w:w="535" w:type="dxa"/>
          </w:tcPr>
          <w:p w14:paraId="749858E0" w14:textId="77777777" w:rsidR="003063C2" w:rsidRPr="00EA55D0" w:rsidRDefault="003063C2" w:rsidP="009D59F3">
            <w:pPr>
              <w:rPr>
                <w:rFonts w:ascii="Arial" w:hAnsi="Arial" w:cs="Arial"/>
              </w:rPr>
            </w:pPr>
          </w:p>
        </w:tc>
        <w:tc>
          <w:tcPr>
            <w:tcW w:w="8460" w:type="dxa"/>
          </w:tcPr>
          <w:p w14:paraId="13968A41" w14:textId="77777777" w:rsidR="003063C2" w:rsidRPr="00EA55D0" w:rsidRDefault="003063C2" w:rsidP="009D59F3">
            <w:pPr>
              <w:rPr>
                <w:rFonts w:ascii="Arial" w:hAnsi="Arial" w:cs="Arial"/>
              </w:rPr>
            </w:pPr>
            <w:r w:rsidRPr="00EA55D0">
              <w:rPr>
                <w:rFonts w:ascii="Arial" w:hAnsi="Arial" w:cs="Arial"/>
              </w:rPr>
              <w:t>How often do you wish you hadn’t gotten in this relationship? (-)</w:t>
            </w:r>
          </w:p>
        </w:tc>
      </w:tr>
      <w:tr w:rsidR="003063C2" w:rsidRPr="00EA55D0" w14:paraId="47BCBED9" w14:textId="77777777" w:rsidTr="009D59F3">
        <w:tc>
          <w:tcPr>
            <w:tcW w:w="535" w:type="dxa"/>
          </w:tcPr>
          <w:p w14:paraId="447E8F18" w14:textId="77777777" w:rsidR="003063C2" w:rsidRPr="00EA55D0" w:rsidRDefault="003063C2" w:rsidP="009D59F3">
            <w:pPr>
              <w:rPr>
                <w:rFonts w:ascii="Arial" w:hAnsi="Arial" w:cs="Arial"/>
              </w:rPr>
            </w:pPr>
          </w:p>
        </w:tc>
        <w:tc>
          <w:tcPr>
            <w:tcW w:w="8460" w:type="dxa"/>
          </w:tcPr>
          <w:p w14:paraId="46445D51" w14:textId="77777777" w:rsidR="003063C2" w:rsidRPr="00EA55D0" w:rsidRDefault="003063C2" w:rsidP="009D59F3">
            <w:pPr>
              <w:rPr>
                <w:rFonts w:ascii="Arial" w:hAnsi="Arial" w:cs="Arial"/>
              </w:rPr>
            </w:pPr>
            <w:r w:rsidRPr="00EA55D0">
              <w:rPr>
                <w:rFonts w:ascii="Arial" w:hAnsi="Arial" w:cs="Arial"/>
              </w:rPr>
              <w:t>To what extent has your relationship met your original expectations?</w:t>
            </w:r>
          </w:p>
        </w:tc>
      </w:tr>
      <w:tr w:rsidR="003063C2" w:rsidRPr="00EA55D0" w14:paraId="0B4B36DC" w14:textId="77777777" w:rsidTr="009D59F3">
        <w:tc>
          <w:tcPr>
            <w:tcW w:w="535" w:type="dxa"/>
          </w:tcPr>
          <w:p w14:paraId="2EF25D2E" w14:textId="77777777" w:rsidR="003063C2" w:rsidRPr="00EA55D0" w:rsidRDefault="003063C2" w:rsidP="009D59F3">
            <w:pPr>
              <w:rPr>
                <w:rFonts w:ascii="Arial" w:hAnsi="Arial" w:cs="Arial"/>
              </w:rPr>
            </w:pPr>
          </w:p>
        </w:tc>
        <w:tc>
          <w:tcPr>
            <w:tcW w:w="8460" w:type="dxa"/>
          </w:tcPr>
          <w:p w14:paraId="22ED7917" w14:textId="77777777" w:rsidR="003063C2" w:rsidRPr="00EA55D0" w:rsidRDefault="003063C2" w:rsidP="009D59F3">
            <w:pPr>
              <w:rPr>
                <w:rFonts w:ascii="Arial" w:hAnsi="Arial" w:cs="Arial"/>
              </w:rPr>
            </w:pPr>
            <w:r w:rsidRPr="00EA55D0">
              <w:rPr>
                <w:rFonts w:ascii="Arial" w:hAnsi="Arial" w:cs="Arial"/>
              </w:rPr>
              <w:t>How much do you love your partner?</w:t>
            </w:r>
          </w:p>
        </w:tc>
      </w:tr>
      <w:tr w:rsidR="003063C2" w:rsidRPr="00EA55D0" w14:paraId="26A75599" w14:textId="77777777" w:rsidTr="009D59F3">
        <w:trPr>
          <w:trHeight w:val="297"/>
        </w:trPr>
        <w:tc>
          <w:tcPr>
            <w:tcW w:w="535" w:type="dxa"/>
            <w:tcBorders>
              <w:bottom w:val="single" w:sz="4" w:space="0" w:color="auto"/>
            </w:tcBorders>
          </w:tcPr>
          <w:p w14:paraId="5F843EAE" w14:textId="77777777" w:rsidR="003063C2" w:rsidRPr="00EA55D0" w:rsidRDefault="003063C2" w:rsidP="009D59F3">
            <w:pPr>
              <w:rPr>
                <w:rFonts w:ascii="Arial" w:hAnsi="Arial" w:cs="Arial"/>
              </w:rPr>
            </w:pPr>
          </w:p>
        </w:tc>
        <w:tc>
          <w:tcPr>
            <w:tcW w:w="8460" w:type="dxa"/>
            <w:tcBorders>
              <w:bottom w:val="single" w:sz="4" w:space="0" w:color="auto"/>
            </w:tcBorders>
          </w:tcPr>
          <w:p w14:paraId="6F659238" w14:textId="77777777" w:rsidR="003063C2" w:rsidRPr="00EA55D0" w:rsidRDefault="003063C2" w:rsidP="009D59F3">
            <w:pPr>
              <w:rPr>
                <w:rFonts w:ascii="Arial" w:hAnsi="Arial" w:cs="Arial"/>
              </w:rPr>
            </w:pPr>
            <w:r w:rsidRPr="00EA55D0">
              <w:rPr>
                <w:rFonts w:ascii="Arial" w:hAnsi="Arial" w:cs="Arial"/>
              </w:rPr>
              <w:t>How many problems are there in your relationship? (-)</w:t>
            </w:r>
          </w:p>
        </w:tc>
      </w:tr>
    </w:tbl>
    <w:p w14:paraId="7C8B8DBE" w14:textId="77777777" w:rsidR="003063C2" w:rsidRPr="00EA55D0" w:rsidRDefault="003063C2" w:rsidP="003063C2">
      <w:pPr>
        <w:spacing w:after="0" w:line="240" w:lineRule="auto"/>
        <w:rPr>
          <w:rFonts w:ascii="Arial" w:hAnsi="Arial" w:cs="Arial"/>
        </w:rPr>
      </w:pPr>
      <w:r w:rsidRPr="00EA55D0">
        <w:rPr>
          <w:rFonts w:ascii="Arial" w:hAnsi="Arial" w:cs="Arial"/>
        </w:rPr>
        <w:t>“(-)” refers to a negatively coded question. All questions are coded from 1-5 from “low satisfaction” to “high satisfaction”</w:t>
      </w:r>
    </w:p>
    <w:p w14:paraId="10C9B6F3"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2B661D45" w14:textId="77777777" w:rsidTr="009D59F3">
        <w:tc>
          <w:tcPr>
            <w:tcW w:w="8995" w:type="dxa"/>
            <w:gridSpan w:val="2"/>
            <w:tcBorders>
              <w:bottom w:val="single" w:sz="4" w:space="0" w:color="auto"/>
            </w:tcBorders>
          </w:tcPr>
          <w:p w14:paraId="257C44BF" w14:textId="13EFED5E"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6:</w:t>
            </w:r>
            <w:r w:rsidRPr="00EA55D0">
              <w:rPr>
                <w:rFonts w:ascii="Arial" w:hAnsi="Arial" w:cs="Arial"/>
              </w:rPr>
              <w:t xml:space="preserve"> </w:t>
            </w:r>
            <w:r w:rsidRPr="00EA55D0">
              <w:rPr>
                <w:rFonts w:ascii="Arial" w:hAnsi="Arial" w:cs="Arial"/>
                <w:b/>
                <w:bCs/>
              </w:rPr>
              <w:t>Perceived Criticism Scale</w:t>
            </w:r>
            <w:r w:rsidRPr="00EA55D0">
              <w:rPr>
                <w:rFonts w:ascii="Arial" w:hAnsi="Arial" w:cs="Arial"/>
                <w:b/>
                <w:bCs/>
              </w:rPr>
              <w:fldChar w:fldCharType="begin"/>
            </w:r>
            <w:r w:rsidR="007B23EB">
              <w:rPr>
                <w:rFonts w:ascii="Arial" w:hAnsi="Arial" w:cs="Arial"/>
                <w:b/>
                <w:bCs/>
              </w:rPr>
              <w:instrText xml:space="preserve"> ADDIN ZOTERO_ITEM CSL_CITATION {"citationID":"stu3i8Sw","properties":{"formattedCitation":"[7,8]","plainCitation":"[7,8]","noteIndex":0},"citationItems":[{"id":1006,"uris":["http://zotero.org/users/6248731/items/UDM5PHCF"],"itemData":{"id":1006,"type":"article-journal","abstract":"The predictive validity of expressed emotion (EE) and two conceptually related but more easily measured alternatives—marital distress, and patients' perceptions of criticism from spouses—were examined in a sample of hospitalized unipolar depressives. All three psychosocial variables were significantly associated with 9-month relapse rates. Expressed emotion and marital distress predicted the same proportion of variance in patients' outcomes. The single best predictor of relapse, however, was a patient's response to the question \"How critical is your spouse of you?\" Patients who relapsed rated their spouses as significantly more critical than did patients who remained well. Alone, the perceived criticism variable accounted for more of the variance in relapse rates than that explained by EE and marital distress combined. The results suggest that asking depressed patients how critical they believe their relatives are may facilitate the identification of individuals at high risk for relapse subsequent to hospital discharge. (PsycINFO Database Record (c) 2016 APA, all rights reserved)","container-title":"Journal of Abnormal Psychology","DOI":"10.1037/0021-843X.98.3.229","ISSN":"1939-1846(Electronic),0021-843X(Print)","issue":"3","note":"publisher-place: US\npublisher: American Psychological Association","page":"229-235","title":"Predictors of relapse in unipolar depressives: Expressed emotion, marital distress, and perceived criticism.","volume":"98","author":[{"family":"Hooley","given":"Jill M."},{"family":"Teasdale","given":"John D."}],"issued":{"date-parts":[["1989"]]},"citation-key":"hooleyPredictorsRelapseUnipolar1989"}},{"id":985,"uris":["http://zotero.org/users/6248731/items/ELXFFBKS"],"itemData":{"id":985,"type":"article-journal","abstract":"Perceived criticism (PC), an easily obtained measure that can be assessed using a single item, predicts a range of negative clinical outcomes. Evidence suggests that PC is not a proxy for neuroticism or other variables that could be relevant for prognosis. PC also shows incremental predictive validity over related constructs. This may be because PC appears to moderate how the brain processes criticism and how people respond to negative stimuli more generally. Despite evidence supporting PC's concurrent and predictive validity, the measure is not currently used in clinical practice. In an effort to bridge this science–practice gap, we review the PC literature and highlight its clinical relevance. We also provide suggestions for using PC in clinical practice to improve outcomes.","container-title":"Clinical Psychology: Science and Practice","DOI":"10.1111/cpsp.12110","ISSN":"1468-2850","issue":"3","language":"en","note":"_eprint: https://onlinelibrary.wiley.com/doi/pdf/10.1111/cpsp.12110","page":"211-222","source":"Wiley Online Library","title":"Perceived Criticism: A Research Update for Clinical Practitioners","title-short":"Perceived Criticism","volume":"22","author":[{"family":"Masland","given":"Sara R."},{"family":"Hooley","given":"Jill M."}],"issued":{"date-parts":[["2015"]]},"citation-key":"maslandPerceivedCriticismResearch2015"}}],"schema":"https://github.com/citation-style-language/schema/raw/master/csl-citation.json"} </w:instrText>
            </w:r>
            <w:r w:rsidRPr="00EA55D0">
              <w:rPr>
                <w:rFonts w:ascii="Arial" w:hAnsi="Arial" w:cs="Arial"/>
                <w:b/>
                <w:bCs/>
              </w:rPr>
              <w:fldChar w:fldCharType="separate"/>
            </w:r>
            <w:r w:rsidR="007B23EB">
              <w:rPr>
                <w:rFonts w:ascii="Arial" w:hAnsi="Arial" w:cs="Arial"/>
              </w:rPr>
              <w:t>[7,8]</w:t>
            </w:r>
            <w:r w:rsidRPr="00EA55D0">
              <w:rPr>
                <w:rFonts w:ascii="Arial" w:hAnsi="Arial" w:cs="Arial"/>
                <w:b/>
                <w:bCs/>
              </w:rPr>
              <w:fldChar w:fldCharType="end"/>
            </w:r>
          </w:p>
        </w:tc>
      </w:tr>
      <w:tr w:rsidR="003063C2" w:rsidRPr="00EA55D0" w14:paraId="42D0B28B" w14:textId="77777777" w:rsidTr="009D59F3">
        <w:tc>
          <w:tcPr>
            <w:tcW w:w="535" w:type="dxa"/>
            <w:tcBorders>
              <w:top w:val="single" w:sz="4" w:space="0" w:color="auto"/>
            </w:tcBorders>
          </w:tcPr>
          <w:p w14:paraId="077D974B" w14:textId="77777777" w:rsidR="003063C2" w:rsidRPr="00EA55D0" w:rsidRDefault="003063C2" w:rsidP="009D59F3">
            <w:pPr>
              <w:rPr>
                <w:rFonts w:ascii="Arial" w:hAnsi="Arial" w:cs="Arial"/>
              </w:rPr>
            </w:pPr>
          </w:p>
        </w:tc>
        <w:tc>
          <w:tcPr>
            <w:tcW w:w="8460" w:type="dxa"/>
            <w:tcBorders>
              <w:top w:val="single" w:sz="4" w:space="0" w:color="auto"/>
            </w:tcBorders>
          </w:tcPr>
          <w:p w14:paraId="7821C6B3" w14:textId="77777777" w:rsidR="003063C2" w:rsidRPr="00EA55D0" w:rsidRDefault="003063C2" w:rsidP="009D59F3">
            <w:pPr>
              <w:rPr>
                <w:rFonts w:ascii="Arial" w:hAnsi="Arial" w:cs="Arial"/>
              </w:rPr>
            </w:pPr>
            <w:r w:rsidRPr="00EA55D0">
              <w:rPr>
                <w:rFonts w:ascii="Arial" w:hAnsi="Arial" w:cs="Arial"/>
              </w:rPr>
              <w:t>How critical do you think you are of your male partner?</w:t>
            </w:r>
          </w:p>
        </w:tc>
      </w:tr>
      <w:tr w:rsidR="003063C2" w:rsidRPr="00EA55D0" w14:paraId="2AB11BE7" w14:textId="77777777" w:rsidTr="009D59F3">
        <w:tc>
          <w:tcPr>
            <w:tcW w:w="535" w:type="dxa"/>
          </w:tcPr>
          <w:p w14:paraId="5B5E5F87" w14:textId="77777777" w:rsidR="003063C2" w:rsidRPr="00EA55D0" w:rsidRDefault="003063C2" w:rsidP="009D59F3">
            <w:pPr>
              <w:rPr>
                <w:rFonts w:ascii="Arial" w:hAnsi="Arial" w:cs="Arial"/>
              </w:rPr>
            </w:pPr>
          </w:p>
        </w:tc>
        <w:tc>
          <w:tcPr>
            <w:tcW w:w="8460" w:type="dxa"/>
          </w:tcPr>
          <w:p w14:paraId="4E83A080" w14:textId="77777777" w:rsidR="003063C2" w:rsidRPr="00EA55D0" w:rsidRDefault="003063C2" w:rsidP="009D59F3">
            <w:pPr>
              <w:rPr>
                <w:rFonts w:ascii="Arial" w:hAnsi="Arial" w:cs="Arial"/>
              </w:rPr>
            </w:pPr>
            <w:r w:rsidRPr="00EA55D0">
              <w:rPr>
                <w:rFonts w:ascii="Arial" w:hAnsi="Arial" w:cs="Arial"/>
              </w:rPr>
              <w:t>How critical do you think your partner is of you?</w:t>
            </w:r>
          </w:p>
        </w:tc>
      </w:tr>
      <w:tr w:rsidR="003063C2" w:rsidRPr="00EA55D0" w14:paraId="435FFBA4" w14:textId="77777777" w:rsidTr="009D59F3">
        <w:tc>
          <w:tcPr>
            <w:tcW w:w="535" w:type="dxa"/>
          </w:tcPr>
          <w:p w14:paraId="678838BE" w14:textId="77777777" w:rsidR="003063C2" w:rsidRPr="00EA55D0" w:rsidRDefault="003063C2" w:rsidP="009D59F3">
            <w:pPr>
              <w:rPr>
                <w:rFonts w:ascii="Arial" w:hAnsi="Arial" w:cs="Arial"/>
              </w:rPr>
            </w:pPr>
          </w:p>
        </w:tc>
        <w:tc>
          <w:tcPr>
            <w:tcW w:w="8460" w:type="dxa"/>
          </w:tcPr>
          <w:p w14:paraId="6FF5CA54" w14:textId="77777777" w:rsidR="003063C2" w:rsidRPr="00EA55D0" w:rsidRDefault="003063C2" w:rsidP="009D59F3">
            <w:pPr>
              <w:rPr>
                <w:rFonts w:ascii="Arial" w:hAnsi="Arial" w:cs="Arial"/>
              </w:rPr>
            </w:pPr>
            <w:r w:rsidRPr="00EA55D0">
              <w:rPr>
                <w:rFonts w:ascii="Arial" w:hAnsi="Arial" w:cs="Arial"/>
              </w:rPr>
              <w:t>When your partner criticizes you, how upset do you get?</w:t>
            </w:r>
          </w:p>
        </w:tc>
      </w:tr>
      <w:tr w:rsidR="003063C2" w:rsidRPr="00EA55D0" w14:paraId="1E31E2E3" w14:textId="77777777" w:rsidTr="009D59F3">
        <w:trPr>
          <w:trHeight w:val="369"/>
        </w:trPr>
        <w:tc>
          <w:tcPr>
            <w:tcW w:w="535" w:type="dxa"/>
            <w:tcBorders>
              <w:bottom w:val="single" w:sz="4" w:space="0" w:color="auto"/>
            </w:tcBorders>
          </w:tcPr>
          <w:p w14:paraId="5445979F" w14:textId="77777777" w:rsidR="003063C2" w:rsidRPr="00EA55D0" w:rsidRDefault="003063C2" w:rsidP="009D59F3">
            <w:pPr>
              <w:rPr>
                <w:rFonts w:ascii="Arial" w:hAnsi="Arial" w:cs="Arial"/>
              </w:rPr>
            </w:pPr>
          </w:p>
        </w:tc>
        <w:tc>
          <w:tcPr>
            <w:tcW w:w="8460" w:type="dxa"/>
            <w:tcBorders>
              <w:bottom w:val="single" w:sz="4" w:space="0" w:color="auto"/>
            </w:tcBorders>
          </w:tcPr>
          <w:p w14:paraId="0CD68ED3" w14:textId="77777777" w:rsidR="003063C2" w:rsidRPr="00EA55D0" w:rsidRDefault="003063C2" w:rsidP="009D59F3">
            <w:pPr>
              <w:rPr>
                <w:rFonts w:ascii="Arial" w:hAnsi="Arial" w:cs="Arial"/>
              </w:rPr>
            </w:pPr>
            <w:r w:rsidRPr="00EA55D0">
              <w:rPr>
                <w:rFonts w:ascii="Arial" w:hAnsi="Arial" w:cs="Arial"/>
              </w:rPr>
              <w:t>When you criticize your partner, how upset does he/she get?</w:t>
            </w:r>
          </w:p>
        </w:tc>
      </w:tr>
    </w:tbl>
    <w:p w14:paraId="7AD9D4B6" w14:textId="77777777" w:rsidR="003063C2" w:rsidRPr="00EA55D0" w:rsidRDefault="003063C2" w:rsidP="003063C2">
      <w:pPr>
        <w:spacing w:after="0" w:line="240" w:lineRule="auto"/>
        <w:rPr>
          <w:rFonts w:ascii="Arial" w:hAnsi="Arial" w:cs="Arial"/>
        </w:rPr>
      </w:pPr>
      <w:r w:rsidRPr="00EA55D0">
        <w:rPr>
          <w:rFonts w:ascii="Arial" w:hAnsi="Arial" w:cs="Arial"/>
        </w:rPr>
        <w:t>All questions are coded from 1-10 from “not at all critical” to “very critical”</w:t>
      </w:r>
      <w:proofErr w:type="gramStart"/>
      <w:r w:rsidRPr="00EA55D0">
        <w:rPr>
          <w:rFonts w:ascii="Arial" w:hAnsi="Arial" w:cs="Arial"/>
        </w:rPr>
        <w:t>/“</w:t>
      </w:r>
      <w:proofErr w:type="gramEnd"/>
      <w:r w:rsidRPr="00EA55D0">
        <w:rPr>
          <w:rFonts w:ascii="Arial" w:hAnsi="Arial" w:cs="Arial"/>
        </w:rPr>
        <w:t>very upset” (questions 1-2/3-4)</w:t>
      </w:r>
    </w:p>
    <w:p w14:paraId="11C23771"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382014AE" w14:textId="77777777" w:rsidTr="009D59F3">
        <w:tc>
          <w:tcPr>
            <w:tcW w:w="8995" w:type="dxa"/>
            <w:gridSpan w:val="2"/>
            <w:tcBorders>
              <w:bottom w:val="single" w:sz="4" w:space="0" w:color="auto"/>
            </w:tcBorders>
          </w:tcPr>
          <w:p w14:paraId="62D59E20" w14:textId="23EF2E74"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7:</w:t>
            </w:r>
            <w:r w:rsidRPr="00EA55D0">
              <w:rPr>
                <w:rFonts w:ascii="Arial" w:hAnsi="Arial" w:cs="Arial"/>
              </w:rPr>
              <w:t xml:space="preserve"> </w:t>
            </w:r>
            <w:r w:rsidRPr="00EA55D0">
              <w:rPr>
                <w:rFonts w:ascii="Arial" w:hAnsi="Arial" w:cs="Arial"/>
                <w:b/>
                <w:bCs/>
              </w:rPr>
              <w:t>Sexual Relationship Power Scale</w:t>
            </w:r>
            <w:r w:rsidRPr="00EA55D0">
              <w:rPr>
                <w:rFonts w:ascii="Arial" w:hAnsi="Arial" w:cs="Arial"/>
                <w:b/>
                <w:bCs/>
              </w:rPr>
              <w:fldChar w:fldCharType="begin"/>
            </w:r>
            <w:r w:rsidR="007B23EB">
              <w:rPr>
                <w:rFonts w:ascii="Arial" w:hAnsi="Arial" w:cs="Arial"/>
                <w:b/>
                <w:bCs/>
              </w:rPr>
              <w:instrText xml:space="preserve"> ADDIN ZOTERO_ITEM CSL_CITATION {"citationID":"uhBqwe4d","properties":{"formattedCitation":"[9]","plainCitation":"[9]","noteIndex":0},"citationItems":[{"id":1007,"uris":["http://zotero.org/users/6248731/items/XFZJGWE2"],"itemData":{"id":1007,"type":"article-journal","abstract":"This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EA55D0">
              <w:rPr>
                <w:rFonts w:ascii="Arial" w:hAnsi="Arial" w:cs="Arial"/>
                <w:b/>
                <w:bCs/>
              </w:rPr>
              <w:fldChar w:fldCharType="separate"/>
            </w:r>
            <w:r w:rsidR="007B23EB">
              <w:rPr>
                <w:rFonts w:ascii="Arial" w:hAnsi="Arial" w:cs="Arial"/>
              </w:rPr>
              <w:t>[9]</w:t>
            </w:r>
            <w:r w:rsidRPr="00EA55D0">
              <w:rPr>
                <w:rFonts w:ascii="Arial" w:hAnsi="Arial" w:cs="Arial"/>
                <w:b/>
                <w:bCs/>
              </w:rPr>
              <w:fldChar w:fldCharType="end"/>
            </w:r>
          </w:p>
        </w:tc>
      </w:tr>
      <w:tr w:rsidR="003063C2" w:rsidRPr="00EA55D0" w14:paraId="6C1248DB" w14:textId="77777777" w:rsidTr="009D59F3">
        <w:tc>
          <w:tcPr>
            <w:tcW w:w="8995" w:type="dxa"/>
            <w:gridSpan w:val="2"/>
            <w:tcBorders>
              <w:top w:val="single" w:sz="4" w:space="0" w:color="auto"/>
            </w:tcBorders>
          </w:tcPr>
          <w:p w14:paraId="41C635FF" w14:textId="77777777" w:rsidR="003063C2" w:rsidRPr="00EA55D0" w:rsidRDefault="003063C2" w:rsidP="009D59F3">
            <w:pPr>
              <w:rPr>
                <w:rFonts w:ascii="Arial" w:hAnsi="Arial" w:cs="Arial"/>
                <w:bCs/>
              </w:rPr>
            </w:pPr>
            <w:r w:rsidRPr="00EA55D0">
              <w:rPr>
                <w:rFonts w:ascii="Arial" w:eastAsia="Times New Roman" w:hAnsi="Arial" w:cs="Arial"/>
                <w:bCs/>
                <w:i/>
                <w:iCs/>
              </w:rPr>
              <w:t>Relationship Control</w:t>
            </w:r>
            <w:r w:rsidRPr="00EA55D0">
              <w:rPr>
                <w:rFonts w:ascii="Arial" w:eastAsia="Times New Roman" w:hAnsi="Arial" w:cs="Arial"/>
                <w:bCs/>
              </w:rPr>
              <w:t>*</w:t>
            </w:r>
          </w:p>
        </w:tc>
      </w:tr>
      <w:tr w:rsidR="003063C2" w:rsidRPr="00EA55D0" w14:paraId="2678FB8A" w14:textId="77777777" w:rsidTr="009D59F3">
        <w:tc>
          <w:tcPr>
            <w:tcW w:w="535" w:type="dxa"/>
          </w:tcPr>
          <w:p w14:paraId="1481F5DE" w14:textId="77777777" w:rsidR="003063C2" w:rsidRPr="00EA55D0" w:rsidRDefault="003063C2" w:rsidP="009D59F3">
            <w:pPr>
              <w:rPr>
                <w:rFonts w:ascii="Arial" w:hAnsi="Arial" w:cs="Arial"/>
              </w:rPr>
            </w:pPr>
          </w:p>
        </w:tc>
        <w:tc>
          <w:tcPr>
            <w:tcW w:w="8460" w:type="dxa"/>
          </w:tcPr>
          <w:p w14:paraId="58C2064F" w14:textId="77777777" w:rsidR="003063C2" w:rsidRPr="00EA55D0" w:rsidRDefault="003063C2" w:rsidP="009D59F3">
            <w:pPr>
              <w:tabs>
                <w:tab w:val="left" w:pos="1015"/>
              </w:tabs>
              <w:rPr>
                <w:rFonts w:ascii="Arial" w:hAnsi="Arial" w:cs="Arial"/>
              </w:rPr>
            </w:pPr>
            <w:r w:rsidRPr="00EA55D0">
              <w:rPr>
                <w:rFonts w:ascii="Arial" w:hAnsi="Arial" w:cs="Arial"/>
              </w:rPr>
              <w:t>1. If I asked my partner to use a condom, he would get violent</w:t>
            </w:r>
          </w:p>
        </w:tc>
      </w:tr>
      <w:tr w:rsidR="003063C2" w:rsidRPr="00EA55D0" w14:paraId="6480A2C4" w14:textId="77777777" w:rsidTr="009D59F3">
        <w:tc>
          <w:tcPr>
            <w:tcW w:w="535" w:type="dxa"/>
          </w:tcPr>
          <w:p w14:paraId="0A5693C2" w14:textId="77777777" w:rsidR="003063C2" w:rsidRPr="00EA55D0" w:rsidRDefault="003063C2" w:rsidP="009D59F3">
            <w:pPr>
              <w:rPr>
                <w:rFonts w:ascii="Arial" w:hAnsi="Arial" w:cs="Arial"/>
              </w:rPr>
            </w:pPr>
          </w:p>
        </w:tc>
        <w:tc>
          <w:tcPr>
            <w:tcW w:w="8460" w:type="dxa"/>
          </w:tcPr>
          <w:p w14:paraId="366F3CEA" w14:textId="77777777" w:rsidR="003063C2" w:rsidRPr="00EA55D0" w:rsidRDefault="003063C2" w:rsidP="009D59F3">
            <w:pPr>
              <w:rPr>
                <w:rFonts w:ascii="Arial" w:hAnsi="Arial" w:cs="Arial"/>
              </w:rPr>
            </w:pPr>
            <w:r w:rsidRPr="00EA55D0">
              <w:rPr>
                <w:rFonts w:ascii="Arial" w:hAnsi="Arial" w:cs="Arial"/>
              </w:rPr>
              <w:t>2. If I asked my partner to use a condom, he would get angry</w:t>
            </w:r>
          </w:p>
        </w:tc>
      </w:tr>
      <w:tr w:rsidR="003063C2" w:rsidRPr="00EA55D0" w14:paraId="48815F7F" w14:textId="77777777" w:rsidTr="009D59F3">
        <w:tc>
          <w:tcPr>
            <w:tcW w:w="535" w:type="dxa"/>
          </w:tcPr>
          <w:p w14:paraId="35F1172A" w14:textId="77777777" w:rsidR="003063C2" w:rsidRPr="00EA55D0" w:rsidRDefault="003063C2" w:rsidP="009D59F3">
            <w:pPr>
              <w:rPr>
                <w:rFonts w:ascii="Arial" w:hAnsi="Arial" w:cs="Arial"/>
              </w:rPr>
            </w:pPr>
          </w:p>
        </w:tc>
        <w:tc>
          <w:tcPr>
            <w:tcW w:w="8460" w:type="dxa"/>
          </w:tcPr>
          <w:p w14:paraId="7D12778D" w14:textId="77777777" w:rsidR="003063C2" w:rsidRPr="00EA55D0" w:rsidRDefault="003063C2" w:rsidP="009D59F3">
            <w:pPr>
              <w:rPr>
                <w:rFonts w:ascii="Arial" w:hAnsi="Arial" w:cs="Arial"/>
              </w:rPr>
            </w:pPr>
            <w:r w:rsidRPr="00EA55D0">
              <w:rPr>
                <w:rFonts w:ascii="Arial" w:hAnsi="Arial" w:cs="Arial"/>
              </w:rPr>
              <w:t>3. Most of the time, we do what my partner wants to do</w:t>
            </w:r>
          </w:p>
        </w:tc>
      </w:tr>
      <w:tr w:rsidR="003063C2" w:rsidRPr="00EA55D0" w14:paraId="21F90A0B" w14:textId="77777777" w:rsidTr="009D59F3">
        <w:tc>
          <w:tcPr>
            <w:tcW w:w="535" w:type="dxa"/>
          </w:tcPr>
          <w:p w14:paraId="26396DF8" w14:textId="77777777" w:rsidR="003063C2" w:rsidRPr="00EA55D0" w:rsidRDefault="003063C2" w:rsidP="009D59F3">
            <w:pPr>
              <w:rPr>
                <w:rFonts w:ascii="Arial" w:hAnsi="Arial" w:cs="Arial"/>
              </w:rPr>
            </w:pPr>
          </w:p>
        </w:tc>
        <w:tc>
          <w:tcPr>
            <w:tcW w:w="8460" w:type="dxa"/>
          </w:tcPr>
          <w:p w14:paraId="043C8CFA" w14:textId="77777777" w:rsidR="003063C2" w:rsidRPr="00EA55D0" w:rsidRDefault="003063C2" w:rsidP="009D59F3">
            <w:pPr>
              <w:rPr>
                <w:rFonts w:ascii="Arial" w:hAnsi="Arial" w:cs="Arial"/>
              </w:rPr>
            </w:pPr>
            <w:r w:rsidRPr="00EA55D0">
              <w:rPr>
                <w:rFonts w:ascii="Arial" w:hAnsi="Arial" w:cs="Arial"/>
              </w:rPr>
              <w:t>4. My partner won’t let me wear certain things</w:t>
            </w:r>
          </w:p>
        </w:tc>
      </w:tr>
      <w:tr w:rsidR="003063C2" w:rsidRPr="00EA55D0" w14:paraId="72816538" w14:textId="77777777" w:rsidTr="009D59F3">
        <w:tc>
          <w:tcPr>
            <w:tcW w:w="535" w:type="dxa"/>
          </w:tcPr>
          <w:p w14:paraId="6A031CD0" w14:textId="77777777" w:rsidR="003063C2" w:rsidRPr="00EA55D0" w:rsidRDefault="003063C2" w:rsidP="009D59F3">
            <w:pPr>
              <w:rPr>
                <w:rFonts w:ascii="Arial" w:hAnsi="Arial" w:cs="Arial"/>
              </w:rPr>
            </w:pPr>
          </w:p>
        </w:tc>
        <w:tc>
          <w:tcPr>
            <w:tcW w:w="8460" w:type="dxa"/>
          </w:tcPr>
          <w:p w14:paraId="14754915" w14:textId="77777777" w:rsidR="003063C2" w:rsidRPr="00EA55D0" w:rsidRDefault="003063C2" w:rsidP="009D59F3">
            <w:pPr>
              <w:rPr>
                <w:rFonts w:ascii="Arial" w:hAnsi="Arial" w:cs="Arial"/>
              </w:rPr>
            </w:pPr>
            <w:r w:rsidRPr="00EA55D0">
              <w:rPr>
                <w:rFonts w:ascii="Arial" w:hAnsi="Arial" w:cs="Arial"/>
              </w:rPr>
              <w:t xml:space="preserve">5. When my partner and I are together, I’m </w:t>
            </w:r>
            <w:proofErr w:type="gramStart"/>
            <w:r w:rsidRPr="00EA55D0">
              <w:rPr>
                <w:rFonts w:ascii="Arial" w:hAnsi="Arial" w:cs="Arial"/>
              </w:rPr>
              <w:t>pretty quiet</w:t>
            </w:r>
            <w:proofErr w:type="gramEnd"/>
          </w:p>
        </w:tc>
      </w:tr>
      <w:tr w:rsidR="003063C2" w:rsidRPr="00EA55D0" w14:paraId="31CECD43" w14:textId="77777777" w:rsidTr="009D59F3">
        <w:tc>
          <w:tcPr>
            <w:tcW w:w="535" w:type="dxa"/>
          </w:tcPr>
          <w:p w14:paraId="69151731" w14:textId="77777777" w:rsidR="003063C2" w:rsidRPr="00EA55D0" w:rsidRDefault="003063C2" w:rsidP="009D59F3">
            <w:pPr>
              <w:rPr>
                <w:rFonts w:ascii="Arial" w:hAnsi="Arial" w:cs="Arial"/>
              </w:rPr>
            </w:pPr>
          </w:p>
        </w:tc>
        <w:tc>
          <w:tcPr>
            <w:tcW w:w="8460" w:type="dxa"/>
          </w:tcPr>
          <w:p w14:paraId="6927AAC2" w14:textId="77777777" w:rsidR="003063C2" w:rsidRPr="00EA55D0" w:rsidRDefault="003063C2" w:rsidP="009D59F3">
            <w:pPr>
              <w:rPr>
                <w:rFonts w:ascii="Arial" w:hAnsi="Arial" w:cs="Arial"/>
              </w:rPr>
            </w:pPr>
            <w:r w:rsidRPr="00EA55D0">
              <w:rPr>
                <w:rFonts w:ascii="Arial" w:hAnsi="Arial" w:cs="Arial"/>
              </w:rPr>
              <w:t>6. My partner has more say than I do about important decisions that affect us</w:t>
            </w:r>
          </w:p>
        </w:tc>
      </w:tr>
      <w:tr w:rsidR="003063C2" w:rsidRPr="00EA55D0" w14:paraId="12464EEE" w14:textId="77777777" w:rsidTr="009D59F3">
        <w:tc>
          <w:tcPr>
            <w:tcW w:w="535" w:type="dxa"/>
          </w:tcPr>
          <w:p w14:paraId="65A555AF" w14:textId="77777777" w:rsidR="003063C2" w:rsidRPr="00EA55D0" w:rsidRDefault="003063C2" w:rsidP="009D59F3">
            <w:pPr>
              <w:rPr>
                <w:rFonts w:ascii="Arial" w:hAnsi="Arial" w:cs="Arial"/>
              </w:rPr>
            </w:pPr>
          </w:p>
        </w:tc>
        <w:tc>
          <w:tcPr>
            <w:tcW w:w="8460" w:type="dxa"/>
          </w:tcPr>
          <w:p w14:paraId="12D50C52" w14:textId="77777777" w:rsidR="003063C2" w:rsidRPr="00EA55D0" w:rsidRDefault="003063C2" w:rsidP="009D59F3">
            <w:pPr>
              <w:rPr>
                <w:rFonts w:ascii="Arial" w:hAnsi="Arial" w:cs="Arial"/>
              </w:rPr>
            </w:pPr>
            <w:r w:rsidRPr="00EA55D0">
              <w:rPr>
                <w:rFonts w:ascii="Arial" w:hAnsi="Arial" w:cs="Arial"/>
              </w:rPr>
              <w:t>7. My partner tells me who I can spend time with</w:t>
            </w:r>
          </w:p>
        </w:tc>
      </w:tr>
      <w:tr w:rsidR="003063C2" w:rsidRPr="00EA55D0" w14:paraId="2332DDF3" w14:textId="77777777" w:rsidTr="009D59F3">
        <w:tc>
          <w:tcPr>
            <w:tcW w:w="535" w:type="dxa"/>
          </w:tcPr>
          <w:p w14:paraId="2E4EA939" w14:textId="77777777" w:rsidR="003063C2" w:rsidRPr="00EA55D0" w:rsidRDefault="003063C2" w:rsidP="009D59F3">
            <w:pPr>
              <w:rPr>
                <w:rFonts w:ascii="Arial" w:hAnsi="Arial" w:cs="Arial"/>
              </w:rPr>
            </w:pPr>
          </w:p>
        </w:tc>
        <w:tc>
          <w:tcPr>
            <w:tcW w:w="8460" w:type="dxa"/>
          </w:tcPr>
          <w:p w14:paraId="1ABEC25B" w14:textId="77777777" w:rsidR="003063C2" w:rsidRPr="00EA55D0" w:rsidRDefault="003063C2" w:rsidP="009D59F3">
            <w:pPr>
              <w:rPr>
                <w:rFonts w:ascii="Arial" w:hAnsi="Arial" w:cs="Arial"/>
              </w:rPr>
            </w:pPr>
            <w:r w:rsidRPr="00EA55D0">
              <w:rPr>
                <w:rFonts w:ascii="Arial" w:hAnsi="Arial" w:cs="Arial"/>
              </w:rPr>
              <w:t>8. If I asked my partner to use a condom, he would think I’m having sex with other people</w:t>
            </w:r>
          </w:p>
        </w:tc>
      </w:tr>
      <w:tr w:rsidR="003063C2" w:rsidRPr="00EA55D0" w14:paraId="545D6A92" w14:textId="77777777" w:rsidTr="009D59F3">
        <w:tc>
          <w:tcPr>
            <w:tcW w:w="535" w:type="dxa"/>
          </w:tcPr>
          <w:p w14:paraId="7179724A" w14:textId="77777777" w:rsidR="003063C2" w:rsidRPr="00EA55D0" w:rsidRDefault="003063C2" w:rsidP="009D59F3">
            <w:pPr>
              <w:rPr>
                <w:rFonts w:ascii="Arial" w:hAnsi="Arial" w:cs="Arial"/>
              </w:rPr>
            </w:pPr>
          </w:p>
        </w:tc>
        <w:tc>
          <w:tcPr>
            <w:tcW w:w="8460" w:type="dxa"/>
          </w:tcPr>
          <w:p w14:paraId="5B2277DE" w14:textId="77777777" w:rsidR="003063C2" w:rsidRPr="00EA55D0" w:rsidRDefault="003063C2" w:rsidP="009D59F3">
            <w:pPr>
              <w:rPr>
                <w:rFonts w:ascii="Arial" w:hAnsi="Arial" w:cs="Arial"/>
              </w:rPr>
            </w:pPr>
            <w:r w:rsidRPr="00EA55D0">
              <w:rPr>
                <w:rFonts w:ascii="Arial" w:hAnsi="Arial" w:cs="Arial"/>
              </w:rPr>
              <w:t>9. I feel trapped or stuck in our relationship</w:t>
            </w:r>
          </w:p>
        </w:tc>
      </w:tr>
      <w:tr w:rsidR="003063C2" w:rsidRPr="00EA55D0" w14:paraId="77E81145" w14:textId="77777777" w:rsidTr="009D59F3">
        <w:tc>
          <w:tcPr>
            <w:tcW w:w="535" w:type="dxa"/>
          </w:tcPr>
          <w:p w14:paraId="1ECE4499" w14:textId="77777777" w:rsidR="003063C2" w:rsidRPr="00EA55D0" w:rsidRDefault="003063C2" w:rsidP="009D59F3">
            <w:pPr>
              <w:rPr>
                <w:rFonts w:ascii="Arial" w:hAnsi="Arial" w:cs="Arial"/>
              </w:rPr>
            </w:pPr>
          </w:p>
        </w:tc>
        <w:tc>
          <w:tcPr>
            <w:tcW w:w="8460" w:type="dxa"/>
          </w:tcPr>
          <w:p w14:paraId="6A2A6816" w14:textId="77777777" w:rsidR="003063C2" w:rsidRPr="00EA55D0" w:rsidRDefault="003063C2" w:rsidP="009D59F3">
            <w:pPr>
              <w:rPr>
                <w:rFonts w:ascii="Arial" w:hAnsi="Arial" w:cs="Arial"/>
              </w:rPr>
            </w:pPr>
            <w:r w:rsidRPr="00EA55D0">
              <w:rPr>
                <w:rFonts w:ascii="Arial" w:hAnsi="Arial" w:cs="Arial"/>
              </w:rPr>
              <w:t>10. My partner does what he wants, even if I do not want him to</w:t>
            </w:r>
          </w:p>
        </w:tc>
      </w:tr>
      <w:tr w:rsidR="003063C2" w:rsidRPr="00EA55D0" w14:paraId="7A155889" w14:textId="77777777" w:rsidTr="009D59F3">
        <w:tc>
          <w:tcPr>
            <w:tcW w:w="535" w:type="dxa"/>
          </w:tcPr>
          <w:p w14:paraId="1CEB78E2" w14:textId="77777777" w:rsidR="003063C2" w:rsidRPr="00EA55D0" w:rsidRDefault="003063C2" w:rsidP="009D59F3">
            <w:pPr>
              <w:rPr>
                <w:rFonts w:ascii="Arial" w:hAnsi="Arial" w:cs="Arial"/>
              </w:rPr>
            </w:pPr>
          </w:p>
        </w:tc>
        <w:tc>
          <w:tcPr>
            <w:tcW w:w="8460" w:type="dxa"/>
          </w:tcPr>
          <w:p w14:paraId="10893079" w14:textId="77777777" w:rsidR="003063C2" w:rsidRPr="00EA55D0" w:rsidRDefault="003063C2" w:rsidP="009D59F3">
            <w:pPr>
              <w:rPr>
                <w:rFonts w:ascii="Arial" w:hAnsi="Arial" w:cs="Arial"/>
              </w:rPr>
            </w:pPr>
            <w:r w:rsidRPr="00EA55D0">
              <w:rPr>
                <w:rFonts w:ascii="Arial" w:hAnsi="Arial" w:cs="Arial"/>
              </w:rPr>
              <w:t>11. I am more committed to our relationship than my partner is</w:t>
            </w:r>
          </w:p>
        </w:tc>
      </w:tr>
      <w:tr w:rsidR="003063C2" w:rsidRPr="00EA55D0" w14:paraId="0E5A1259" w14:textId="77777777" w:rsidTr="009D59F3">
        <w:tc>
          <w:tcPr>
            <w:tcW w:w="535" w:type="dxa"/>
          </w:tcPr>
          <w:p w14:paraId="1FF28405" w14:textId="77777777" w:rsidR="003063C2" w:rsidRPr="00EA55D0" w:rsidRDefault="003063C2" w:rsidP="009D59F3">
            <w:pPr>
              <w:rPr>
                <w:rFonts w:ascii="Arial" w:hAnsi="Arial" w:cs="Arial"/>
              </w:rPr>
            </w:pPr>
          </w:p>
        </w:tc>
        <w:tc>
          <w:tcPr>
            <w:tcW w:w="8460" w:type="dxa"/>
          </w:tcPr>
          <w:p w14:paraId="35BF7E39" w14:textId="77777777" w:rsidR="003063C2" w:rsidRPr="00EA55D0" w:rsidRDefault="003063C2" w:rsidP="009D59F3">
            <w:pPr>
              <w:rPr>
                <w:rFonts w:ascii="Arial" w:hAnsi="Arial" w:cs="Arial"/>
              </w:rPr>
            </w:pPr>
            <w:r w:rsidRPr="00EA55D0">
              <w:rPr>
                <w:rFonts w:ascii="Arial" w:hAnsi="Arial" w:cs="Arial"/>
              </w:rPr>
              <w:t>12. When my partner and I disagree, he gets his way most of the time</w:t>
            </w:r>
          </w:p>
        </w:tc>
      </w:tr>
      <w:tr w:rsidR="003063C2" w:rsidRPr="00EA55D0" w14:paraId="07483ED8" w14:textId="77777777" w:rsidTr="009D59F3">
        <w:tc>
          <w:tcPr>
            <w:tcW w:w="535" w:type="dxa"/>
          </w:tcPr>
          <w:p w14:paraId="307E984E" w14:textId="77777777" w:rsidR="003063C2" w:rsidRPr="00EA55D0" w:rsidRDefault="003063C2" w:rsidP="009D59F3">
            <w:pPr>
              <w:rPr>
                <w:rFonts w:ascii="Arial" w:hAnsi="Arial" w:cs="Arial"/>
              </w:rPr>
            </w:pPr>
          </w:p>
        </w:tc>
        <w:tc>
          <w:tcPr>
            <w:tcW w:w="8460" w:type="dxa"/>
          </w:tcPr>
          <w:p w14:paraId="03A5B61E" w14:textId="77777777" w:rsidR="003063C2" w:rsidRPr="00EA55D0" w:rsidRDefault="003063C2" w:rsidP="009D59F3">
            <w:pPr>
              <w:rPr>
                <w:rFonts w:ascii="Arial" w:hAnsi="Arial" w:cs="Arial"/>
              </w:rPr>
            </w:pPr>
            <w:r w:rsidRPr="00EA55D0">
              <w:rPr>
                <w:rFonts w:ascii="Arial" w:hAnsi="Arial" w:cs="Arial"/>
              </w:rPr>
              <w:t>13. My partner gets more out of our relationship than I do</w:t>
            </w:r>
          </w:p>
        </w:tc>
      </w:tr>
      <w:tr w:rsidR="003063C2" w:rsidRPr="00EA55D0" w14:paraId="34C07E1B" w14:textId="77777777" w:rsidTr="009D59F3">
        <w:tc>
          <w:tcPr>
            <w:tcW w:w="535" w:type="dxa"/>
          </w:tcPr>
          <w:p w14:paraId="799FA2CE" w14:textId="77777777" w:rsidR="003063C2" w:rsidRPr="00EA55D0" w:rsidRDefault="003063C2" w:rsidP="009D59F3">
            <w:pPr>
              <w:rPr>
                <w:rFonts w:ascii="Arial" w:hAnsi="Arial" w:cs="Arial"/>
              </w:rPr>
            </w:pPr>
          </w:p>
        </w:tc>
        <w:tc>
          <w:tcPr>
            <w:tcW w:w="8460" w:type="dxa"/>
          </w:tcPr>
          <w:p w14:paraId="7C35BDD5" w14:textId="77777777" w:rsidR="003063C2" w:rsidRPr="00EA55D0" w:rsidRDefault="003063C2" w:rsidP="009D59F3">
            <w:pPr>
              <w:rPr>
                <w:rFonts w:ascii="Arial" w:hAnsi="Arial" w:cs="Arial"/>
              </w:rPr>
            </w:pPr>
            <w:r w:rsidRPr="00EA55D0">
              <w:rPr>
                <w:rFonts w:ascii="Arial" w:hAnsi="Arial" w:cs="Arial"/>
              </w:rPr>
              <w:t>14. My partner always wants to know where I am</w:t>
            </w:r>
          </w:p>
        </w:tc>
      </w:tr>
      <w:tr w:rsidR="003063C2" w:rsidRPr="00EA55D0" w14:paraId="55ABF792" w14:textId="77777777" w:rsidTr="009D59F3">
        <w:tc>
          <w:tcPr>
            <w:tcW w:w="535" w:type="dxa"/>
          </w:tcPr>
          <w:p w14:paraId="57B290AC" w14:textId="77777777" w:rsidR="003063C2" w:rsidRPr="00EA55D0" w:rsidRDefault="003063C2" w:rsidP="009D59F3">
            <w:pPr>
              <w:rPr>
                <w:rFonts w:ascii="Arial" w:hAnsi="Arial" w:cs="Arial"/>
              </w:rPr>
            </w:pPr>
          </w:p>
        </w:tc>
        <w:tc>
          <w:tcPr>
            <w:tcW w:w="8460" w:type="dxa"/>
          </w:tcPr>
          <w:p w14:paraId="7864FF88" w14:textId="77777777" w:rsidR="003063C2" w:rsidRPr="00EA55D0" w:rsidRDefault="003063C2" w:rsidP="009D59F3">
            <w:pPr>
              <w:rPr>
                <w:rFonts w:ascii="Arial" w:hAnsi="Arial" w:cs="Arial"/>
              </w:rPr>
            </w:pPr>
            <w:r w:rsidRPr="00EA55D0">
              <w:rPr>
                <w:rFonts w:ascii="Arial" w:hAnsi="Arial" w:cs="Arial"/>
              </w:rPr>
              <w:t>15. My partner might be having sex with someone else</w:t>
            </w:r>
          </w:p>
        </w:tc>
      </w:tr>
      <w:tr w:rsidR="003063C2" w:rsidRPr="00EA55D0" w14:paraId="21D63E41" w14:textId="77777777" w:rsidTr="009D59F3">
        <w:tc>
          <w:tcPr>
            <w:tcW w:w="8995" w:type="dxa"/>
            <w:gridSpan w:val="2"/>
          </w:tcPr>
          <w:p w14:paraId="41457CEC" w14:textId="77777777" w:rsidR="003063C2" w:rsidRPr="00EA55D0" w:rsidRDefault="003063C2" w:rsidP="009D59F3">
            <w:pPr>
              <w:rPr>
                <w:rFonts w:ascii="Arial" w:hAnsi="Arial" w:cs="Arial"/>
                <w:bCs/>
              </w:rPr>
            </w:pPr>
            <w:r w:rsidRPr="00EA55D0">
              <w:rPr>
                <w:rFonts w:ascii="Arial" w:eastAsia="Times New Roman" w:hAnsi="Arial" w:cs="Arial"/>
                <w:bCs/>
                <w:i/>
                <w:iCs/>
              </w:rPr>
              <w:t>Decision-Making Dominance</w:t>
            </w:r>
            <w:r w:rsidRPr="00EA55D0">
              <w:rPr>
                <w:rFonts w:ascii="Arial" w:eastAsia="Times New Roman" w:hAnsi="Arial" w:cs="Arial"/>
                <w:bCs/>
              </w:rPr>
              <w:t>**</w:t>
            </w:r>
          </w:p>
        </w:tc>
      </w:tr>
      <w:tr w:rsidR="003063C2" w:rsidRPr="00EA55D0" w14:paraId="10262714" w14:textId="77777777" w:rsidTr="009D59F3">
        <w:tc>
          <w:tcPr>
            <w:tcW w:w="535" w:type="dxa"/>
          </w:tcPr>
          <w:p w14:paraId="331F1942" w14:textId="77777777" w:rsidR="003063C2" w:rsidRPr="00EA55D0" w:rsidRDefault="003063C2" w:rsidP="009D59F3">
            <w:pPr>
              <w:rPr>
                <w:rFonts w:ascii="Arial" w:hAnsi="Arial" w:cs="Arial"/>
              </w:rPr>
            </w:pPr>
          </w:p>
        </w:tc>
        <w:tc>
          <w:tcPr>
            <w:tcW w:w="8460" w:type="dxa"/>
          </w:tcPr>
          <w:p w14:paraId="4B18C40E" w14:textId="77777777" w:rsidR="003063C2" w:rsidRPr="00EA55D0" w:rsidRDefault="003063C2" w:rsidP="009D59F3">
            <w:pPr>
              <w:rPr>
                <w:rFonts w:ascii="Arial" w:hAnsi="Arial" w:cs="Arial"/>
              </w:rPr>
            </w:pPr>
            <w:r w:rsidRPr="00EA55D0">
              <w:rPr>
                <w:rFonts w:ascii="Arial" w:hAnsi="Arial" w:cs="Arial"/>
              </w:rPr>
              <w:t>16. Who usually has more say about whose friends to go out with?</w:t>
            </w:r>
          </w:p>
        </w:tc>
      </w:tr>
      <w:tr w:rsidR="003063C2" w:rsidRPr="00EA55D0" w14:paraId="2D44C6A3" w14:textId="77777777" w:rsidTr="009D59F3">
        <w:tc>
          <w:tcPr>
            <w:tcW w:w="535" w:type="dxa"/>
          </w:tcPr>
          <w:p w14:paraId="22B5E383" w14:textId="77777777" w:rsidR="003063C2" w:rsidRPr="00EA55D0" w:rsidRDefault="003063C2" w:rsidP="009D59F3">
            <w:pPr>
              <w:rPr>
                <w:rFonts w:ascii="Arial" w:hAnsi="Arial" w:cs="Arial"/>
              </w:rPr>
            </w:pPr>
          </w:p>
        </w:tc>
        <w:tc>
          <w:tcPr>
            <w:tcW w:w="8460" w:type="dxa"/>
          </w:tcPr>
          <w:p w14:paraId="36E5E9BD" w14:textId="77777777" w:rsidR="003063C2" w:rsidRPr="00EA55D0" w:rsidRDefault="003063C2" w:rsidP="009D59F3">
            <w:pPr>
              <w:rPr>
                <w:rFonts w:ascii="Arial" w:hAnsi="Arial" w:cs="Arial"/>
              </w:rPr>
            </w:pPr>
            <w:r w:rsidRPr="00EA55D0">
              <w:rPr>
                <w:rFonts w:ascii="Arial" w:hAnsi="Arial" w:cs="Arial"/>
              </w:rPr>
              <w:t>17. Who usually has more say about whether you have sex?</w:t>
            </w:r>
          </w:p>
        </w:tc>
      </w:tr>
      <w:tr w:rsidR="003063C2" w:rsidRPr="00EA55D0" w14:paraId="4A77E5B3" w14:textId="77777777" w:rsidTr="009D59F3">
        <w:tc>
          <w:tcPr>
            <w:tcW w:w="535" w:type="dxa"/>
          </w:tcPr>
          <w:p w14:paraId="42851FED" w14:textId="77777777" w:rsidR="003063C2" w:rsidRPr="00EA55D0" w:rsidRDefault="003063C2" w:rsidP="009D59F3">
            <w:pPr>
              <w:rPr>
                <w:rFonts w:ascii="Arial" w:hAnsi="Arial" w:cs="Arial"/>
              </w:rPr>
            </w:pPr>
          </w:p>
        </w:tc>
        <w:tc>
          <w:tcPr>
            <w:tcW w:w="8460" w:type="dxa"/>
          </w:tcPr>
          <w:p w14:paraId="0826903B" w14:textId="77777777" w:rsidR="003063C2" w:rsidRPr="00EA55D0" w:rsidRDefault="003063C2" w:rsidP="009D59F3">
            <w:pPr>
              <w:rPr>
                <w:rFonts w:ascii="Arial" w:hAnsi="Arial" w:cs="Arial"/>
              </w:rPr>
            </w:pPr>
            <w:r w:rsidRPr="00EA55D0">
              <w:rPr>
                <w:rFonts w:ascii="Arial" w:hAnsi="Arial" w:cs="Arial"/>
              </w:rPr>
              <w:t>18. Who usually has more say about what you do together?</w:t>
            </w:r>
          </w:p>
        </w:tc>
      </w:tr>
      <w:tr w:rsidR="003063C2" w:rsidRPr="00EA55D0" w14:paraId="2282A76D" w14:textId="77777777" w:rsidTr="009D59F3">
        <w:tc>
          <w:tcPr>
            <w:tcW w:w="535" w:type="dxa"/>
          </w:tcPr>
          <w:p w14:paraId="74B3DBB1" w14:textId="77777777" w:rsidR="003063C2" w:rsidRPr="00EA55D0" w:rsidRDefault="003063C2" w:rsidP="009D59F3">
            <w:pPr>
              <w:rPr>
                <w:rFonts w:ascii="Arial" w:hAnsi="Arial" w:cs="Arial"/>
              </w:rPr>
            </w:pPr>
          </w:p>
        </w:tc>
        <w:tc>
          <w:tcPr>
            <w:tcW w:w="8460" w:type="dxa"/>
          </w:tcPr>
          <w:p w14:paraId="33000312" w14:textId="77777777" w:rsidR="003063C2" w:rsidRPr="00EA55D0" w:rsidRDefault="003063C2" w:rsidP="009D59F3">
            <w:pPr>
              <w:rPr>
                <w:rFonts w:ascii="Arial" w:hAnsi="Arial" w:cs="Arial"/>
              </w:rPr>
            </w:pPr>
            <w:r w:rsidRPr="00EA55D0">
              <w:rPr>
                <w:rFonts w:ascii="Arial" w:hAnsi="Arial" w:cs="Arial"/>
              </w:rPr>
              <w:t>19. Who usually has more say about how often you see one another?</w:t>
            </w:r>
          </w:p>
        </w:tc>
      </w:tr>
      <w:tr w:rsidR="003063C2" w:rsidRPr="00EA55D0" w14:paraId="796A1F71" w14:textId="77777777" w:rsidTr="009D59F3">
        <w:tc>
          <w:tcPr>
            <w:tcW w:w="535" w:type="dxa"/>
          </w:tcPr>
          <w:p w14:paraId="095DCAEE" w14:textId="77777777" w:rsidR="003063C2" w:rsidRPr="00EA55D0" w:rsidRDefault="003063C2" w:rsidP="009D59F3">
            <w:pPr>
              <w:rPr>
                <w:rFonts w:ascii="Arial" w:hAnsi="Arial" w:cs="Arial"/>
              </w:rPr>
            </w:pPr>
          </w:p>
        </w:tc>
        <w:tc>
          <w:tcPr>
            <w:tcW w:w="8460" w:type="dxa"/>
          </w:tcPr>
          <w:p w14:paraId="6E3EC721" w14:textId="77777777" w:rsidR="003063C2" w:rsidRPr="00EA55D0" w:rsidRDefault="003063C2" w:rsidP="009D59F3">
            <w:pPr>
              <w:rPr>
                <w:rFonts w:ascii="Arial" w:hAnsi="Arial" w:cs="Arial"/>
              </w:rPr>
            </w:pPr>
            <w:r w:rsidRPr="00EA55D0">
              <w:rPr>
                <w:rFonts w:ascii="Arial" w:hAnsi="Arial" w:cs="Arial"/>
              </w:rPr>
              <w:t>20. Who usually has more say about when you talk about serious things?</w:t>
            </w:r>
          </w:p>
        </w:tc>
      </w:tr>
      <w:tr w:rsidR="003063C2" w:rsidRPr="00EA55D0" w14:paraId="2FA908CA" w14:textId="77777777" w:rsidTr="009D59F3">
        <w:tc>
          <w:tcPr>
            <w:tcW w:w="535" w:type="dxa"/>
          </w:tcPr>
          <w:p w14:paraId="774525F6" w14:textId="77777777" w:rsidR="003063C2" w:rsidRPr="00EA55D0" w:rsidRDefault="003063C2" w:rsidP="009D59F3">
            <w:pPr>
              <w:rPr>
                <w:rFonts w:ascii="Arial" w:hAnsi="Arial" w:cs="Arial"/>
              </w:rPr>
            </w:pPr>
          </w:p>
        </w:tc>
        <w:tc>
          <w:tcPr>
            <w:tcW w:w="8460" w:type="dxa"/>
          </w:tcPr>
          <w:p w14:paraId="32CE4E92" w14:textId="77777777" w:rsidR="003063C2" w:rsidRPr="00EA55D0" w:rsidRDefault="003063C2" w:rsidP="009D59F3">
            <w:pPr>
              <w:rPr>
                <w:rFonts w:ascii="Arial" w:hAnsi="Arial" w:cs="Arial"/>
              </w:rPr>
            </w:pPr>
            <w:r w:rsidRPr="00EA55D0">
              <w:rPr>
                <w:rFonts w:ascii="Arial" w:hAnsi="Arial" w:cs="Arial"/>
              </w:rPr>
              <w:t>21. In general, who do you think has more power in your relationship?</w:t>
            </w:r>
          </w:p>
        </w:tc>
      </w:tr>
      <w:tr w:rsidR="003063C2" w:rsidRPr="00EA55D0" w14:paraId="6AEB8219" w14:textId="77777777" w:rsidTr="009D59F3">
        <w:tc>
          <w:tcPr>
            <w:tcW w:w="535" w:type="dxa"/>
          </w:tcPr>
          <w:p w14:paraId="02C2E762" w14:textId="77777777" w:rsidR="003063C2" w:rsidRPr="00EA55D0" w:rsidRDefault="003063C2" w:rsidP="009D59F3">
            <w:pPr>
              <w:rPr>
                <w:rFonts w:ascii="Arial" w:hAnsi="Arial" w:cs="Arial"/>
              </w:rPr>
            </w:pPr>
          </w:p>
        </w:tc>
        <w:tc>
          <w:tcPr>
            <w:tcW w:w="8460" w:type="dxa"/>
          </w:tcPr>
          <w:p w14:paraId="0A333E59" w14:textId="77777777" w:rsidR="003063C2" w:rsidRPr="00EA55D0" w:rsidRDefault="003063C2" w:rsidP="009D59F3">
            <w:pPr>
              <w:rPr>
                <w:rFonts w:ascii="Arial" w:hAnsi="Arial" w:cs="Arial"/>
              </w:rPr>
            </w:pPr>
            <w:r w:rsidRPr="00EA55D0">
              <w:rPr>
                <w:rFonts w:ascii="Arial" w:hAnsi="Arial" w:cs="Arial"/>
              </w:rPr>
              <w:t>22. Who usually has more say about whether you use condoms?</w:t>
            </w:r>
          </w:p>
        </w:tc>
      </w:tr>
      <w:tr w:rsidR="003063C2" w:rsidRPr="00EA55D0" w14:paraId="05DD4887" w14:textId="77777777" w:rsidTr="009D59F3">
        <w:trPr>
          <w:trHeight w:val="315"/>
        </w:trPr>
        <w:tc>
          <w:tcPr>
            <w:tcW w:w="535" w:type="dxa"/>
            <w:tcBorders>
              <w:bottom w:val="single" w:sz="4" w:space="0" w:color="auto"/>
            </w:tcBorders>
          </w:tcPr>
          <w:p w14:paraId="67EAD887" w14:textId="77777777" w:rsidR="003063C2" w:rsidRPr="00EA55D0" w:rsidRDefault="003063C2" w:rsidP="009D59F3">
            <w:pPr>
              <w:rPr>
                <w:rFonts w:ascii="Arial" w:hAnsi="Arial" w:cs="Arial"/>
              </w:rPr>
            </w:pPr>
          </w:p>
        </w:tc>
        <w:tc>
          <w:tcPr>
            <w:tcW w:w="8460" w:type="dxa"/>
            <w:tcBorders>
              <w:bottom w:val="single" w:sz="4" w:space="0" w:color="auto"/>
            </w:tcBorders>
          </w:tcPr>
          <w:p w14:paraId="3781B3D8" w14:textId="77777777" w:rsidR="003063C2" w:rsidRPr="00EA55D0" w:rsidRDefault="003063C2" w:rsidP="009D59F3">
            <w:pPr>
              <w:rPr>
                <w:rFonts w:ascii="Arial" w:hAnsi="Arial" w:cs="Arial"/>
              </w:rPr>
            </w:pPr>
            <w:r w:rsidRPr="00EA55D0">
              <w:rPr>
                <w:rFonts w:ascii="Arial" w:hAnsi="Arial" w:cs="Arial"/>
              </w:rPr>
              <w:t>23. Who usually has more say about what types of sexual acts you do?</w:t>
            </w:r>
          </w:p>
        </w:tc>
      </w:tr>
    </w:tbl>
    <w:p w14:paraId="15341B78" w14:textId="77777777" w:rsidR="003063C2" w:rsidRPr="00EA55D0" w:rsidRDefault="003063C2" w:rsidP="003063C2">
      <w:pPr>
        <w:spacing w:after="0" w:line="240" w:lineRule="auto"/>
        <w:rPr>
          <w:rFonts w:ascii="Arial" w:hAnsi="Arial" w:cs="Arial"/>
        </w:rPr>
      </w:pPr>
      <w:r w:rsidRPr="00EA55D0">
        <w:rPr>
          <w:rFonts w:ascii="Arial" w:hAnsi="Arial" w:cs="Arial"/>
        </w:rPr>
        <w:t>*1 = Strongly Agree, 2 = Agree, 3 = Disagree, and 4 = Strongly Disagree</w:t>
      </w:r>
    </w:p>
    <w:p w14:paraId="0B0E7575" w14:textId="77777777" w:rsidR="003063C2" w:rsidRPr="00EA55D0" w:rsidRDefault="003063C2" w:rsidP="003063C2">
      <w:pPr>
        <w:spacing w:after="0" w:line="240" w:lineRule="auto"/>
        <w:rPr>
          <w:rFonts w:ascii="Arial" w:hAnsi="Arial" w:cs="Arial"/>
        </w:rPr>
      </w:pPr>
      <w:r w:rsidRPr="00EA55D0">
        <w:rPr>
          <w:rFonts w:ascii="Arial" w:hAnsi="Arial" w:cs="Arial"/>
        </w:rPr>
        <w:t>**</w:t>
      </w:r>
      <w:r w:rsidRPr="00EA55D0">
        <w:rPr>
          <w:rFonts w:ascii="Arial" w:eastAsia="Times New Roman" w:hAnsi="Arial" w:cs="Arial"/>
          <w:bCs/>
        </w:rPr>
        <w:t>1 = Your Partner, 2 = Both of You Equally, and 3 = You</w:t>
      </w:r>
    </w:p>
    <w:p w14:paraId="44BCB915" w14:textId="2C574D6D" w:rsidR="003063C2" w:rsidRDefault="003063C2" w:rsidP="003063C2">
      <w:pPr>
        <w:spacing w:after="0" w:line="240" w:lineRule="auto"/>
        <w:rPr>
          <w:rFonts w:ascii="Arial" w:hAnsi="Arial" w:cs="Arial"/>
        </w:rPr>
      </w:pPr>
    </w:p>
    <w:p w14:paraId="2C4207C5" w14:textId="7C30DABE" w:rsidR="00FE0E1A" w:rsidRDefault="00FE0E1A" w:rsidP="003063C2">
      <w:pPr>
        <w:spacing w:after="0" w:line="240" w:lineRule="auto"/>
        <w:rPr>
          <w:rFonts w:ascii="Arial" w:hAnsi="Arial" w:cs="Arial"/>
        </w:rPr>
      </w:pPr>
    </w:p>
    <w:p w14:paraId="7944A47B" w14:textId="5966ED75" w:rsidR="00FE0E1A" w:rsidRDefault="00FE0E1A" w:rsidP="003063C2">
      <w:pPr>
        <w:spacing w:after="0" w:line="240" w:lineRule="auto"/>
        <w:rPr>
          <w:rFonts w:ascii="Arial" w:hAnsi="Arial" w:cs="Arial"/>
        </w:rPr>
      </w:pPr>
    </w:p>
    <w:p w14:paraId="5CB07533" w14:textId="77777777" w:rsidR="00FE0E1A" w:rsidRPr="00EA55D0" w:rsidRDefault="00FE0E1A"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2581BAA3" w14:textId="77777777" w:rsidTr="009D59F3">
        <w:tc>
          <w:tcPr>
            <w:tcW w:w="8995" w:type="dxa"/>
            <w:gridSpan w:val="2"/>
            <w:tcBorders>
              <w:bottom w:val="single" w:sz="4" w:space="0" w:color="auto"/>
            </w:tcBorders>
          </w:tcPr>
          <w:p w14:paraId="17154195" w14:textId="3E931DD8" w:rsidR="003063C2" w:rsidRPr="00EA55D0" w:rsidRDefault="003063C2" w:rsidP="009D59F3">
            <w:pPr>
              <w:tabs>
                <w:tab w:val="left" w:pos="1872"/>
              </w:tabs>
              <w:spacing w:before="60" w:after="60"/>
              <w:rPr>
                <w:rFonts w:ascii="Arial" w:hAnsi="Arial" w:cs="Arial"/>
              </w:rPr>
            </w:pPr>
            <w:r w:rsidRPr="00EA55D0">
              <w:rPr>
                <w:rFonts w:ascii="Arial" w:hAnsi="Arial" w:cs="Arial"/>
                <w:b/>
                <w:bCs/>
              </w:rPr>
              <w:lastRenderedPageBreak/>
              <w:t>Supplemental Table 8:</w:t>
            </w:r>
            <w:r w:rsidRPr="00EA55D0">
              <w:rPr>
                <w:rFonts w:ascii="Arial" w:hAnsi="Arial" w:cs="Arial"/>
              </w:rPr>
              <w:t xml:space="preserve"> </w:t>
            </w:r>
            <w:r w:rsidRPr="00EA55D0">
              <w:rPr>
                <w:rFonts w:ascii="Arial" w:hAnsi="Arial" w:cs="Arial"/>
                <w:b/>
                <w:bCs/>
              </w:rPr>
              <w:t>Revised Conflict Tactics Scale</w:t>
            </w:r>
            <w:r w:rsidRPr="00EA55D0">
              <w:rPr>
                <w:rFonts w:ascii="Arial" w:hAnsi="Arial" w:cs="Arial"/>
                <w:b/>
                <w:bCs/>
              </w:rPr>
              <w:fldChar w:fldCharType="begin"/>
            </w:r>
            <w:r w:rsidR="007B23EB">
              <w:rPr>
                <w:rFonts w:ascii="Arial" w:hAnsi="Arial" w:cs="Arial"/>
                <w:b/>
                <w:bCs/>
              </w:rPr>
              <w:instrText xml:space="preserve"> ADDIN ZOTERO_ITEM CSL_CITATION {"citationID":"Twm6Xxdq","properties":{"formattedCitation":"[13]","plainCitation":"[13]","noteIndex":0},"citationItems":[{"id":955,"uris":["http://zotero.org/users/6248731/items/2LWAVM3N"],"itemData":{"id":955,"type":"article-journal","abstract":"This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EA55D0">
              <w:rPr>
                <w:rFonts w:ascii="Arial" w:hAnsi="Arial" w:cs="Arial"/>
                <w:b/>
                <w:bCs/>
              </w:rPr>
              <w:fldChar w:fldCharType="separate"/>
            </w:r>
            <w:r w:rsidR="007B23EB">
              <w:rPr>
                <w:rFonts w:ascii="Arial" w:hAnsi="Arial" w:cs="Arial"/>
              </w:rPr>
              <w:t>[13]</w:t>
            </w:r>
            <w:r w:rsidRPr="00EA55D0">
              <w:rPr>
                <w:rFonts w:ascii="Arial" w:hAnsi="Arial" w:cs="Arial"/>
                <w:b/>
                <w:bCs/>
              </w:rPr>
              <w:fldChar w:fldCharType="end"/>
            </w:r>
          </w:p>
        </w:tc>
      </w:tr>
      <w:tr w:rsidR="003063C2" w:rsidRPr="00EA55D0" w14:paraId="7AA7D56D" w14:textId="77777777" w:rsidTr="009D59F3">
        <w:trPr>
          <w:trHeight w:val="2583"/>
        </w:trPr>
        <w:tc>
          <w:tcPr>
            <w:tcW w:w="8995" w:type="dxa"/>
            <w:gridSpan w:val="2"/>
            <w:tcBorders>
              <w:top w:val="single" w:sz="4" w:space="0" w:color="auto"/>
              <w:bottom w:val="single" w:sz="4" w:space="0" w:color="auto"/>
            </w:tcBorders>
          </w:tcPr>
          <w:p w14:paraId="7CE1B9F5" w14:textId="77777777" w:rsidR="003063C2" w:rsidRPr="00EA55D0" w:rsidRDefault="003063C2" w:rsidP="009D59F3">
            <w:pPr>
              <w:rPr>
                <w:rFonts w:ascii="Arial" w:hAnsi="Arial" w:cs="Arial"/>
                <w:bCs/>
              </w:rPr>
            </w:pPr>
            <w:r w:rsidRPr="00EA55D0">
              <w:rPr>
                <w:rFonts w:ascii="Arial" w:hAnsi="Arial" w:cs="Arial"/>
                <w:bCs/>
              </w:rPr>
              <w:t>Preamble:</w:t>
            </w:r>
            <w:r w:rsidRPr="00EA55D0">
              <w:rPr>
                <w:rFonts w:ascii="Arial" w:hAnsi="Arial" w:cs="Arial"/>
              </w:rPr>
              <w:t xml:space="preserve"> </w:t>
            </w:r>
            <w:r w:rsidRPr="00EA55D0">
              <w:rPr>
                <w:rFonts w:ascii="Arial" w:hAnsi="Arial" w:cs="Arial"/>
                <w:bCs/>
              </w:rPr>
              <w:t xml:space="preserve">No matter how well a couple gets along, there are times when they disagree, get annoyed with the other person, want different things from each other, or just have spats or fights because they are in a bad mood, are tired or for some other reason. Couples also have </w:t>
            </w:r>
            <w:proofErr w:type="gramStart"/>
            <w:r w:rsidRPr="00EA55D0">
              <w:rPr>
                <w:rFonts w:ascii="Arial" w:hAnsi="Arial" w:cs="Arial"/>
                <w:bCs/>
              </w:rPr>
              <w:t>many different ways</w:t>
            </w:r>
            <w:proofErr w:type="gramEnd"/>
            <w:r w:rsidRPr="00EA55D0">
              <w:rPr>
                <w:rFonts w:ascii="Arial" w:hAnsi="Arial" w:cs="Arial"/>
                <w:bCs/>
              </w:rPr>
              <w:t xml:space="preserve"> of trying to settle their differences. This is a list of things that might happen when you have differences. Please mark how many times you did each to these things in the past year, and how many times your partner did them in the past year. If you or your partner did not do one of these things in the past year, but it happened before that, mark a “7" on your answer sheet for that question. If it never happened, mark an “0" on your answer sheet.</w:t>
            </w:r>
          </w:p>
        </w:tc>
      </w:tr>
      <w:tr w:rsidR="003063C2" w:rsidRPr="00EA55D0" w14:paraId="6E0044AB" w14:textId="77777777" w:rsidTr="009D59F3">
        <w:tc>
          <w:tcPr>
            <w:tcW w:w="8995" w:type="dxa"/>
            <w:gridSpan w:val="2"/>
            <w:tcBorders>
              <w:top w:val="single" w:sz="4" w:space="0" w:color="auto"/>
            </w:tcBorders>
          </w:tcPr>
          <w:p w14:paraId="13B3A652" w14:textId="77777777" w:rsidR="003063C2" w:rsidRPr="00EA55D0" w:rsidRDefault="003063C2" w:rsidP="009D59F3">
            <w:pPr>
              <w:rPr>
                <w:rFonts w:ascii="Arial" w:hAnsi="Arial" w:cs="Arial"/>
                <w:bCs/>
                <w:i/>
                <w:iCs/>
              </w:rPr>
            </w:pPr>
            <w:r w:rsidRPr="00EA55D0">
              <w:rPr>
                <w:rFonts w:ascii="Arial" w:hAnsi="Arial" w:cs="Arial"/>
                <w:bCs/>
                <w:i/>
                <w:iCs/>
              </w:rPr>
              <w:t>Negotiation Scale Items (subscale)</w:t>
            </w:r>
          </w:p>
        </w:tc>
      </w:tr>
      <w:tr w:rsidR="003063C2" w:rsidRPr="00EA55D0" w14:paraId="4DD201D3" w14:textId="77777777" w:rsidTr="009D59F3">
        <w:tc>
          <w:tcPr>
            <w:tcW w:w="535" w:type="dxa"/>
          </w:tcPr>
          <w:p w14:paraId="1B574CC2" w14:textId="77777777" w:rsidR="003063C2" w:rsidRPr="00EA55D0" w:rsidRDefault="003063C2" w:rsidP="009D59F3">
            <w:pPr>
              <w:rPr>
                <w:rFonts w:ascii="Arial" w:hAnsi="Arial" w:cs="Arial"/>
              </w:rPr>
            </w:pPr>
          </w:p>
        </w:tc>
        <w:tc>
          <w:tcPr>
            <w:tcW w:w="8460" w:type="dxa"/>
          </w:tcPr>
          <w:p w14:paraId="7F287308" w14:textId="77777777" w:rsidR="003063C2" w:rsidRPr="00EA55D0" w:rsidRDefault="003063C2" w:rsidP="009D59F3">
            <w:pPr>
              <w:tabs>
                <w:tab w:val="left" w:pos="1015"/>
              </w:tabs>
              <w:rPr>
                <w:rFonts w:ascii="Arial" w:hAnsi="Arial" w:cs="Arial"/>
              </w:rPr>
            </w:pPr>
            <w:r w:rsidRPr="00EA55D0">
              <w:rPr>
                <w:rFonts w:ascii="Arial" w:hAnsi="Arial" w:cs="Arial"/>
              </w:rPr>
              <w:t>1. I showed my partner I cared even though we disagreed (emotional)</w:t>
            </w:r>
          </w:p>
        </w:tc>
      </w:tr>
      <w:tr w:rsidR="003063C2" w:rsidRPr="00EA55D0" w14:paraId="0C0216D1" w14:textId="77777777" w:rsidTr="009D59F3">
        <w:tc>
          <w:tcPr>
            <w:tcW w:w="535" w:type="dxa"/>
          </w:tcPr>
          <w:p w14:paraId="0C9CE8AD" w14:textId="77777777" w:rsidR="003063C2" w:rsidRPr="00EA55D0" w:rsidRDefault="003063C2" w:rsidP="009D59F3">
            <w:pPr>
              <w:rPr>
                <w:rFonts w:ascii="Arial" w:hAnsi="Arial" w:cs="Arial"/>
              </w:rPr>
            </w:pPr>
          </w:p>
        </w:tc>
        <w:tc>
          <w:tcPr>
            <w:tcW w:w="8460" w:type="dxa"/>
          </w:tcPr>
          <w:p w14:paraId="7A96F356" w14:textId="77777777" w:rsidR="003063C2" w:rsidRPr="00EA55D0" w:rsidRDefault="003063C2" w:rsidP="009D59F3">
            <w:pPr>
              <w:rPr>
                <w:rFonts w:ascii="Arial" w:hAnsi="Arial" w:cs="Arial"/>
              </w:rPr>
            </w:pPr>
            <w:r w:rsidRPr="00EA55D0">
              <w:rPr>
                <w:rFonts w:ascii="Arial" w:hAnsi="Arial" w:cs="Arial"/>
              </w:rPr>
              <w:t>2. My partner showed care for me even though we disagreed (emotional)</w:t>
            </w:r>
          </w:p>
        </w:tc>
      </w:tr>
      <w:tr w:rsidR="003063C2" w:rsidRPr="00EA55D0" w14:paraId="25837498" w14:textId="77777777" w:rsidTr="009D59F3">
        <w:tc>
          <w:tcPr>
            <w:tcW w:w="535" w:type="dxa"/>
          </w:tcPr>
          <w:p w14:paraId="47320B0B" w14:textId="77777777" w:rsidR="003063C2" w:rsidRPr="00EA55D0" w:rsidRDefault="003063C2" w:rsidP="009D59F3">
            <w:pPr>
              <w:rPr>
                <w:rFonts w:ascii="Arial" w:hAnsi="Arial" w:cs="Arial"/>
              </w:rPr>
            </w:pPr>
          </w:p>
        </w:tc>
        <w:tc>
          <w:tcPr>
            <w:tcW w:w="8460" w:type="dxa"/>
          </w:tcPr>
          <w:p w14:paraId="65DE8AE6" w14:textId="77777777" w:rsidR="003063C2" w:rsidRPr="00EA55D0" w:rsidRDefault="003063C2" w:rsidP="009D59F3">
            <w:pPr>
              <w:rPr>
                <w:rFonts w:ascii="Arial" w:hAnsi="Arial" w:cs="Arial"/>
                <w:b/>
                <w:bCs/>
              </w:rPr>
            </w:pPr>
            <w:r w:rsidRPr="00EA55D0">
              <w:rPr>
                <w:rFonts w:ascii="Arial" w:hAnsi="Arial" w:cs="Arial"/>
                <w:b/>
                <w:bCs/>
              </w:rPr>
              <w:t>3. I explained my side of a disagreement to my partner (cognitive)</w:t>
            </w:r>
          </w:p>
        </w:tc>
      </w:tr>
      <w:tr w:rsidR="003063C2" w:rsidRPr="00EA55D0" w14:paraId="50E967D1" w14:textId="77777777" w:rsidTr="009D59F3">
        <w:tc>
          <w:tcPr>
            <w:tcW w:w="535" w:type="dxa"/>
          </w:tcPr>
          <w:p w14:paraId="3F1CB94B" w14:textId="77777777" w:rsidR="003063C2" w:rsidRPr="00EA55D0" w:rsidRDefault="003063C2" w:rsidP="009D59F3">
            <w:pPr>
              <w:rPr>
                <w:rFonts w:ascii="Arial" w:hAnsi="Arial" w:cs="Arial"/>
              </w:rPr>
            </w:pPr>
          </w:p>
        </w:tc>
        <w:tc>
          <w:tcPr>
            <w:tcW w:w="8460" w:type="dxa"/>
          </w:tcPr>
          <w:p w14:paraId="4BFD566D" w14:textId="77777777" w:rsidR="003063C2" w:rsidRPr="00EA55D0" w:rsidRDefault="003063C2" w:rsidP="009D59F3">
            <w:pPr>
              <w:rPr>
                <w:rFonts w:ascii="Arial" w:hAnsi="Arial" w:cs="Arial"/>
                <w:b/>
                <w:bCs/>
              </w:rPr>
            </w:pPr>
            <w:r w:rsidRPr="00EA55D0">
              <w:rPr>
                <w:rFonts w:ascii="Arial" w:hAnsi="Arial" w:cs="Arial"/>
                <w:b/>
                <w:bCs/>
              </w:rPr>
              <w:t>4. My partner explained his or her side of a disagreement to me (cognitive)</w:t>
            </w:r>
          </w:p>
        </w:tc>
      </w:tr>
      <w:tr w:rsidR="003063C2" w:rsidRPr="00EA55D0" w14:paraId="44305F95" w14:textId="77777777" w:rsidTr="009D59F3">
        <w:tc>
          <w:tcPr>
            <w:tcW w:w="535" w:type="dxa"/>
          </w:tcPr>
          <w:p w14:paraId="25409D10" w14:textId="77777777" w:rsidR="003063C2" w:rsidRPr="00EA55D0" w:rsidRDefault="003063C2" w:rsidP="009D59F3">
            <w:pPr>
              <w:rPr>
                <w:rFonts w:ascii="Arial" w:hAnsi="Arial" w:cs="Arial"/>
              </w:rPr>
            </w:pPr>
          </w:p>
        </w:tc>
        <w:tc>
          <w:tcPr>
            <w:tcW w:w="8460" w:type="dxa"/>
          </w:tcPr>
          <w:p w14:paraId="3AD62403" w14:textId="77777777" w:rsidR="003063C2" w:rsidRPr="00EA55D0" w:rsidRDefault="003063C2" w:rsidP="009D59F3">
            <w:pPr>
              <w:rPr>
                <w:rFonts w:ascii="Arial" w:hAnsi="Arial" w:cs="Arial"/>
                <w:b/>
                <w:bCs/>
              </w:rPr>
            </w:pPr>
            <w:r w:rsidRPr="00EA55D0">
              <w:rPr>
                <w:rFonts w:ascii="Arial" w:hAnsi="Arial" w:cs="Arial"/>
                <w:b/>
                <w:bCs/>
              </w:rPr>
              <w:t>13. I showed respect for my partner’s feelings about an issue (emotional)</w:t>
            </w:r>
          </w:p>
        </w:tc>
      </w:tr>
      <w:tr w:rsidR="003063C2" w:rsidRPr="00EA55D0" w14:paraId="47A56C99" w14:textId="77777777" w:rsidTr="009D59F3">
        <w:tc>
          <w:tcPr>
            <w:tcW w:w="535" w:type="dxa"/>
          </w:tcPr>
          <w:p w14:paraId="0ECF9E77" w14:textId="77777777" w:rsidR="003063C2" w:rsidRPr="00EA55D0" w:rsidRDefault="003063C2" w:rsidP="009D59F3">
            <w:pPr>
              <w:rPr>
                <w:rFonts w:ascii="Arial" w:hAnsi="Arial" w:cs="Arial"/>
              </w:rPr>
            </w:pPr>
          </w:p>
        </w:tc>
        <w:tc>
          <w:tcPr>
            <w:tcW w:w="8460" w:type="dxa"/>
          </w:tcPr>
          <w:p w14:paraId="4DFEEBB5" w14:textId="77777777" w:rsidR="003063C2" w:rsidRPr="00EA55D0" w:rsidRDefault="003063C2" w:rsidP="009D59F3">
            <w:pPr>
              <w:rPr>
                <w:rFonts w:ascii="Arial" w:hAnsi="Arial" w:cs="Arial"/>
                <w:b/>
                <w:bCs/>
              </w:rPr>
            </w:pPr>
            <w:r w:rsidRPr="00EA55D0">
              <w:rPr>
                <w:rFonts w:ascii="Arial" w:hAnsi="Arial" w:cs="Arial"/>
                <w:b/>
                <w:bCs/>
              </w:rPr>
              <w:t>14. My partner showed respect for my feelings about an issue (emotional)</w:t>
            </w:r>
          </w:p>
        </w:tc>
      </w:tr>
      <w:tr w:rsidR="003063C2" w:rsidRPr="00EA55D0" w14:paraId="7F7E5CB4" w14:textId="77777777" w:rsidTr="009D59F3">
        <w:tc>
          <w:tcPr>
            <w:tcW w:w="535" w:type="dxa"/>
          </w:tcPr>
          <w:p w14:paraId="30440E5D" w14:textId="77777777" w:rsidR="003063C2" w:rsidRPr="00EA55D0" w:rsidRDefault="003063C2" w:rsidP="009D59F3">
            <w:pPr>
              <w:rPr>
                <w:rFonts w:ascii="Arial" w:hAnsi="Arial" w:cs="Arial"/>
              </w:rPr>
            </w:pPr>
          </w:p>
        </w:tc>
        <w:tc>
          <w:tcPr>
            <w:tcW w:w="8460" w:type="dxa"/>
          </w:tcPr>
          <w:p w14:paraId="3DE7C506" w14:textId="77777777" w:rsidR="003063C2" w:rsidRPr="00EA55D0" w:rsidRDefault="003063C2" w:rsidP="009D59F3">
            <w:pPr>
              <w:rPr>
                <w:rFonts w:ascii="Arial" w:hAnsi="Arial" w:cs="Arial"/>
              </w:rPr>
            </w:pPr>
            <w:r w:rsidRPr="00EA55D0">
              <w:rPr>
                <w:rFonts w:ascii="Arial" w:hAnsi="Arial" w:cs="Arial"/>
              </w:rPr>
              <w:t>39. I said I was sure we could work out a problem (emotional)</w:t>
            </w:r>
          </w:p>
        </w:tc>
      </w:tr>
      <w:tr w:rsidR="003063C2" w:rsidRPr="00EA55D0" w14:paraId="08965813" w14:textId="77777777" w:rsidTr="009D59F3">
        <w:tc>
          <w:tcPr>
            <w:tcW w:w="535" w:type="dxa"/>
          </w:tcPr>
          <w:p w14:paraId="2DB76A51" w14:textId="77777777" w:rsidR="003063C2" w:rsidRPr="00EA55D0" w:rsidRDefault="003063C2" w:rsidP="009D59F3">
            <w:pPr>
              <w:rPr>
                <w:rFonts w:ascii="Arial" w:hAnsi="Arial" w:cs="Arial"/>
              </w:rPr>
            </w:pPr>
          </w:p>
        </w:tc>
        <w:tc>
          <w:tcPr>
            <w:tcW w:w="8460" w:type="dxa"/>
          </w:tcPr>
          <w:p w14:paraId="707661E4" w14:textId="77777777" w:rsidR="003063C2" w:rsidRPr="00EA55D0" w:rsidRDefault="003063C2" w:rsidP="009D59F3">
            <w:pPr>
              <w:rPr>
                <w:rFonts w:ascii="Arial" w:hAnsi="Arial" w:cs="Arial"/>
              </w:rPr>
            </w:pPr>
            <w:r w:rsidRPr="00EA55D0">
              <w:rPr>
                <w:rFonts w:ascii="Arial" w:hAnsi="Arial" w:cs="Arial"/>
              </w:rPr>
              <w:t>40. My partner was sure we could work out a problem (emotional)</w:t>
            </w:r>
          </w:p>
        </w:tc>
      </w:tr>
      <w:tr w:rsidR="003063C2" w:rsidRPr="00EA55D0" w14:paraId="3F099C59" w14:textId="77777777" w:rsidTr="009D59F3">
        <w:tc>
          <w:tcPr>
            <w:tcW w:w="535" w:type="dxa"/>
          </w:tcPr>
          <w:p w14:paraId="0ABD8847" w14:textId="77777777" w:rsidR="003063C2" w:rsidRPr="00EA55D0" w:rsidRDefault="003063C2" w:rsidP="009D59F3">
            <w:pPr>
              <w:rPr>
                <w:rFonts w:ascii="Arial" w:hAnsi="Arial" w:cs="Arial"/>
              </w:rPr>
            </w:pPr>
          </w:p>
        </w:tc>
        <w:tc>
          <w:tcPr>
            <w:tcW w:w="8460" w:type="dxa"/>
          </w:tcPr>
          <w:p w14:paraId="2421C830" w14:textId="77777777" w:rsidR="003063C2" w:rsidRPr="00EA55D0" w:rsidRDefault="003063C2" w:rsidP="009D59F3">
            <w:pPr>
              <w:rPr>
                <w:rFonts w:ascii="Arial" w:hAnsi="Arial" w:cs="Arial"/>
                <w:b/>
                <w:bCs/>
              </w:rPr>
            </w:pPr>
            <w:r w:rsidRPr="00EA55D0">
              <w:rPr>
                <w:rFonts w:ascii="Arial" w:hAnsi="Arial" w:cs="Arial"/>
                <w:b/>
                <w:bCs/>
              </w:rPr>
              <w:t>59. I suggested a compromise to a disagreement (cognitive)</w:t>
            </w:r>
          </w:p>
        </w:tc>
      </w:tr>
      <w:tr w:rsidR="003063C2" w:rsidRPr="00EA55D0" w14:paraId="4BBA5604" w14:textId="77777777" w:rsidTr="009D59F3">
        <w:tc>
          <w:tcPr>
            <w:tcW w:w="535" w:type="dxa"/>
          </w:tcPr>
          <w:p w14:paraId="6EBFE409" w14:textId="77777777" w:rsidR="003063C2" w:rsidRPr="00EA55D0" w:rsidRDefault="003063C2" w:rsidP="009D59F3">
            <w:pPr>
              <w:rPr>
                <w:rFonts w:ascii="Arial" w:hAnsi="Arial" w:cs="Arial"/>
              </w:rPr>
            </w:pPr>
          </w:p>
        </w:tc>
        <w:tc>
          <w:tcPr>
            <w:tcW w:w="8460" w:type="dxa"/>
          </w:tcPr>
          <w:p w14:paraId="529C2814" w14:textId="77777777" w:rsidR="003063C2" w:rsidRPr="00EA55D0" w:rsidRDefault="003063C2" w:rsidP="009D59F3">
            <w:pPr>
              <w:rPr>
                <w:rFonts w:ascii="Arial" w:hAnsi="Arial" w:cs="Arial"/>
                <w:b/>
                <w:bCs/>
              </w:rPr>
            </w:pPr>
            <w:r w:rsidRPr="00EA55D0">
              <w:rPr>
                <w:rFonts w:ascii="Arial" w:hAnsi="Arial" w:cs="Arial"/>
                <w:b/>
                <w:bCs/>
              </w:rPr>
              <w:t>60. My partner suggested a compromise to a disagreement (cognitive)</w:t>
            </w:r>
          </w:p>
        </w:tc>
      </w:tr>
      <w:tr w:rsidR="003063C2" w:rsidRPr="00EA55D0" w14:paraId="51D0DB1E" w14:textId="77777777" w:rsidTr="009D59F3">
        <w:tc>
          <w:tcPr>
            <w:tcW w:w="535" w:type="dxa"/>
          </w:tcPr>
          <w:p w14:paraId="4682AD9F" w14:textId="77777777" w:rsidR="003063C2" w:rsidRPr="00EA55D0" w:rsidRDefault="003063C2" w:rsidP="009D59F3">
            <w:pPr>
              <w:rPr>
                <w:rFonts w:ascii="Arial" w:hAnsi="Arial" w:cs="Arial"/>
              </w:rPr>
            </w:pPr>
          </w:p>
        </w:tc>
        <w:tc>
          <w:tcPr>
            <w:tcW w:w="8460" w:type="dxa"/>
          </w:tcPr>
          <w:p w14:paraId="1E4B8242" w14:textId="77777777" w:rsidR="003063C2" w:rsidRPr="00EA55D0" w:rsidRDefault="003063C2" w:rsidP="009D59F3">
            <w:pPr>
              <w:rPr>
                <w:rFonts w:ascii="Arial" w:hAnsi="Arial" w:cs="Arial"/>
              </w:rPr>
            </w:pPr>
            <w:r w:rsidRPr="00EA55D0">
              <w:rPr>
                <w:rFonts w:ascii="Arial" w:hAnsi="Arial" w:cs="Arial"/>
              </w:rPr>
              <w:t>77. I agreed to try a solution to a disagreement my partner suggested (cognitive)</w:t>
            </w:r>
          </w:p>
        </w:tc>
      </w:tr>
      <w:tr w:rsidR="003063C2" w:rsidRPr="00EA55D0" w14:paraId="4EF45D06" w14:textId="77777777" w:rsidTr="009D59F3">
        <w:tc>
          <w:tcPr>
            <w:tcW w:w="535" w:type="dxa"/>
          </w:tcPr>
          <w:p w14:paraId="5472F021" w14:textId="77777777" w:rsidR="003063C2" w:rsidRPr="00EA55D0" w:rsidRDefault="003063C2" w:rsidP="009D59F3">
            <w:pPr>
              <w:rPr>
                <w:rFonts w:ascii="Arial" w:hAnsi="Arial" w:cs="Arial"/>
              </w:rPr>
            </w:pPr>
          </w:p>
        </w:tc>
        <w:tc>
          <w:tcPr>
            <w:tcW w:w="8460" w:type="dxa"/>
          </w:tcPr>
          <w:p w14:paraId="587300D9" w14:textId="77777777" w:rsidR="003063C2" w:rsidRPr="00EA55D0" w:rsidRDefault="003063C2" w:rsidP="009D59F3">
            <w:pPr>
              <w:rPr>
                <w:rFonts w:ascii="Arial" w:hAnsi="Arial" w:cs="Arial"/>
              </w:rPr>
            </w:pPr>
            <w:r w:rsidRPr="00EA55D0">
              <w:rPr>
                <w:rFonts w:ascii="Arial" w:hAnsi="Arial" w:cs="Arial"/>
              </w:rPr>
              <w:t>78. My partner agreed to try a solution I suggested (cognitive)</w:t>
            </w:r>
          </w:p>
        </w:tc>
      </w:tr>
      <w:tr w:rsidR="003063C2" w:rsidRPr="00EA55D0" w14:paraId="41DEC454" w14:textId="77777777" w:rsidTr="009D59F3">
        <w:tc>
          <w:tcPr>
            <w:tcW w:w="8995" w:type="dxa"/>
            <w:gridSpan w:val="2"/>
          </w:tcPr>
          <w:p w14:paraId="0FA18101" w14:textId="77777777" w:rsidR="003063C2" w:rsidRPr="00EA55D0" w:rsidRDefault="003063C2" w:rsidP="009D59F3">
            <w:pPr>
              <w:rPr>
                <w:rFonts w:ascii="Arial" w:hAnsi="Arial" w:cs="Arial"/>
                <w:bCs/>
                <w:i/>
                <w:iCs/>
              </w:rPr>
            </w:pPr>
            <w:r w:rsidRPr="00EA55D0">
              <w:rPr>
                <w:rFonts w:ascii="Arial" w:hAnsi="Arial" w:cs="Arial"/>
                <w:bCs/>
                <w:i/>
                <w:iCs/>
              </w:rPr>
              <w:t>Psychological Aggression Items (subscale)</w:t>
            </w:r>
          </w:p>
        </w:tc>
      </w:tr>
      <w:tr w:rsidR="003063C2" w:rsidRPr="00EA55D0" w14:paraId="373C2A4C" w14:textId="77777777" w:rsidTr="009D59F3">
        <w:tc>
          <w:tcPr>
            <w:tcW w:w="535" w:type="dxa"/>
          </w:tcPr>
          <w:p w14:paraId="1A1E9080" w14:textId="77777777" w:rsidR="003063C2" w:rsidRPr="00EA55D0" w:rsidRDefault="003063C2" w:rsidP="009D59F3">
            <w:pPr>
              <w:rPr>
                <w:rFonts w:ascii="Arial" w:hAnsi="Arial" w:cs="Arial"/>
              </w:rPr>
            </w:pPr>
          </w:p>
        </w:tc>
        <w:tc>
          <w:tcPr>
            <w:tcW w:w="8460" w:type="dxa"/>
          </w:tcPr>
          <w:p w14:paraId="219A4B01" w14:textId="77777777" w:rsidR="003063C2" w:rsidRPr="00EA55D0" w:rsidRDefault="003063C2" w:rsidP="009D59F3">
            <w:pPr>
              <w:rPr>
                <w:rFonts w:ascii="Arial" w:hAnsi="Arial" w:cs="Arial"/>
                <w:b/>
                <w:bCs/>
              </w:rPr>
            </w:pPr>
            <w:r w:rsidRPr="00EA55D0">
              <w:rPr>
                <w:rFonts w:ascii="Arial" w:hAnsi="Arial" w:cs="Arial"/>
                <w:b/>
                <w:bCs/>
              </w:rPr>
              <w:t>5. I insulted or swore at my partner (minor)</w:t>
            </w:r>
          </w:p>
        </w:tc>
      </w:tr>
      <w:tr w:rsidR="003063C2" w:rsidRPr="00EA55D0" w14:paraId="6B6BAF0B" w14:textId="77777777" w:rsidTr="009D59F3">
        <w:tc>
          <w:tcPr>
            <w:tcW w:w="535" w:type="dxa"/>
          </w:tcPr>
          <w:p w14:paraId="1A2F83A6" w14:textId="77777777" w:rsidR="003063C2" w:rsidRPr="00EA55D0" w:rsidRDefault="003063C2" w:rsidP="009D59F3">
            <w:pPr>
              <w:rPr>
                <w:rFonts w:ascii="Arial" w:hAnsi="Arial" w:cs="Arial"/>
              </w:rPr>
            </w:pPr>
          </w:p>
        </w:tc>
        <w:tc>
          <w:tcPr>
            <w:tcW w:w="8460" w:type="dxa"/>
          </w:tcPr>
          <w:p w14:paraId="2BDA2935" w14:textId="77777777" w:rsidR="003063C2" w:rsidRPr="00EA55D0" w:rsidRDefault="003063C2" w:rsidP="009D59F3">
            <w:pPr>
              <w:rPr>
                <w:rFonts w:ascii="Arial" w:hAnsi="Arial" w:cs="Arial"/>
                <w:b/>
                <w:bCs/>
              </w:rPr>
            </w:pPr>
            <w:r w:rsidRPr="00EA55D0">
              <w:rPr>
                <w:rFonts w:ascii="Arial" w:hAnsi="Arial" w:cs="Arial"/>
                <w:b/>
                <w:bCs/>
              </w:rPr>
              <w:t>6. My partner insulted or swore at me (minor)</w:t>
            </w:r>
          </w:p>
        </w:tc>
      </w:tr>
      <w:tr w:rsidR="003063C2" w:rsidRPr="00EA55D0" w14:paraId="2676093B" w14:textId="77777777" w:rsidTr="009D59F3">
        <w:tc>
          <w:tcPr>
            <w:tcW w:w="535" w:type="dxa"/>
          </w:tcPr>
          <w:p w14:paraId="1D271C34" w14:textId="77777777" w:rsidR="003063C2" w:rsidRPr="00EA55D0" w:rsidRDefault="003063C2" w:rsidP="009D59F3">
            <w:pPr>
              <w:rPr>
                <w:rFonts w:ascii="Arial" w:hAnsi="Arial" w:cs="Arial"/>
              </w:rPr>
            </w:pPr>
          </w:p>
        </w:tc>
        <w:tc>
          <w:tcPr>
            <w:tcW w:w="8460" w:type="dxa"/>
          </w:tcPr>
          <w:p w14:paraId="0071BD41" w14:textId="77777777" w:rsidR="003063C2" w:rsidRPr="00EA55D0" w:rsidRDefault="003063C2" w:rsidP="009D59F3">
            <w:pPr>
              <w:rPr>
                <w:rFonts w:ascii="Arial" w:hAnsi="Arial" w:cs="Arial"/>
              </w:rPr>
            </w:pPr>
            <w:r w:rsidRPr="00EA55D0">
              <w:rPr>
                <w:rFonts w:ascii="Arial" w:hAnsi="Arial" w:cs="Arial"/>
              </w:rPr>
              <w:t>25. I called my partner fat or ugly (severe)</w:t>
            </w:r>
          </w:p>
        </w:tc>
      </w:tr>
      <w:tr w:rsidR="003063C2" w:rsidRPr="00EA55D0" w14:paraId="0B797494" w14:textId="77777777" w:rsidTr="009D59F3">
        <w:tc>
          <w:tcPr>
            <w:tcW w:w="535" w:type="dxa"/>
          </w:tcPr>
          <w:p w14:paraId="194CF321" w14:textId="77777777" w:rsidR="003063C2" w:rsidRPr="00EA55D0" w:rsidRDefault="003063C2" w:rsidP="009D59F3">
            <w:pPr>
              <w:rPr>
                <w:rFonts w:ascii="Arial" w:hAnsi="Arial" w:cs="Arial"/>
              </w:rPr>
            </w:pPr>
          </w:p>
        </w:tc>
        <w:tc>
          <w:tcPr>
            <w:tcW w:w="8460" w:type="dxa"/>
          </w:tcPr>
          <w:p w14:paraId="3817FE09" w14:textId="77777777" w:rsidR="003063C2" w:rsidRPr="00EA55D0" w:rsidRDefault="003063C2" w:rsidP="009D59F3">
            <w:pPr>
              <w:rPr>
                <w:rFonts w:ascii="Arial" w:hAnsi="Arial" w:cs="Arial"/>
              </w:rPr>
            </w:pPr>
            <w:r w:rsidRPr="00EA55D0">
              <w:rPr>
                <w:rFonts w:ascii="Arial" w:hAnsi="Arial" w:cs="Arial"/>
              </w:rPr>
              <w:t>26. My partner called me fat or ugly (severe)</w:t>
            </w:r>
          </w:p>
        </w:tc>
      </w:tr>
      <w:tr w:rsidR="003063C2" w:rsidRPr="00EA55D0" w14:paraId="47D8B9D3" w14:textId="77777777" w:rsidTr="009D59F3">
        <w:tc>
          <w:tcPr>
            <w:tcW w:w="535" w:type="dxa"/>
          </w:tcPr>
          <w:p w14:paraId="4D7A10B4" w14:textId="77777777" w:rsidR="003063C2" w:rsidRPr="00EA55D0" w:rsidRDefault="003063C2" w:rsidP="009D59F3">
            <w:pPr>
              <w:rPr>
                <w:rFonts w:ascii="Arial" w:hAnsi="Arial" w:cs="Arial"/>
              </w:rPr>
            </w:pPr>
          </w:p>
        </w:tc>
        <w:tc>
          <w:tcPr>
            <w:tcW w:w="8460" w:type="dxa"/>
          </w:tcPr>
          <w:p w14:paraId="5EDFB968" w14:textId="77777777" w:rsidR="003063C2" w:rsidRPr="00EA55D0" w:rsidRDefault="003063C2" w:rsidP="009D59F3">
            <w:pPr>
              <w:rPr>
                <w:rFonts w:ascii="Arial" w:hAnsi="Arial" w:cs="Arial"/>
                <w:b/>
                <w:bCs/>
              </w:rPr>
            </w:pPr>
            <w:r w:rsidRPr="00EA55D0">
              <w:rPr>
                <w:rFonts w:ascii="Arial" w:hAnsi="Arial" w:cs="Arial"/>
                <w:b/>
                <w:bCs/>
              </w:rPr>
              <w:t>29. I destroyed something belonging to my partner (severe)</w:t>
            </w:r>
          </w:p>
        </w:tc>
      </w:tr>
      <w:tr w:rsidR="003063C2" w:rsidRPr="00EA55D0" w14:paraId="466E5417" w14:textId="77777777" w:rsidTr="009D59F3">
        <w:tc>
          <w:tcPr>
            <w:tcW w:w="535" w:type="dxa"/>
          </w:tcPr>
          <w:p w14:paraId="605DB4D5" w14:textId="77777777" w:rsidR="003063C2" w:rsidRPr="00EA55D0" w:rsidRDefault="003063C2" w:rsidP="009D59F3">
            <w:pPr>
              <w:rPr>
                <w:rFonts w:ascii="Arial" w:hAnsi="Arial" w:cs="Arial"/>
              </w:rPr>
            </w:pPr>
          </w:p>
        </w:tc>
        <w:tc>
          <w:tcPr>
            <w:tcW w:w="8460" w:type="dxa"/>
          </w:tcPr>
          <w:p w14:paraId="05EF3FC6" w14:textId="77777777" w:rsidR="003063C2" w:rsidRPr="00EA55D0" w:rsidRDefault="003063C2" w:rsidP="009D59F3">
            <w:pPr>
              <w:rPr>
                <w:rFonts w:ascii="Arial" w:hAnsi="Arial" w:cs="Arial"/>
                <w:b/>
                <w:bCs/>
              </w:rPr>
            </w:pPr>
            <w:r w:rsidRPr="00EA55D0">
              <w:rPr>
                <w:rFonts w:ascii="Arial" w:hAnsi="Arial" w:cs="Arial"/>
                <w:b/>
                <w:bCs/>
              </w:rPr>
              <w:t>30. My partner destroyed something belonging to me (severe)</w:t>
            </w:r>
          </w:p>
        </w:tc>
      </w:tr>
      <w:tr w:rsidR="003063C2" w:rsidRPr="00EA55D0" w14:paraId="0047B77D" w14:textId="77777777" w:rsidTr="009D59F3">
        <w:tc>
          <w:tcPr>
            <w:tcW w:w="535" w:type="dxa"/>
          </w:tcPr>
          <w:p w14:paraId="119CC2EF" w14:textId="77777777" w:rsidR="003063C2" w:rsidRPr="00EA55D0" w:rsidRDefault="003063C2" w:rsidP="009D59F3">
            <w:pPr>
              <w:rPr>
                <w:rFonts w:ascii="Arial" w:hAnsi="Arial" w:cs="Arial"/>
              </w:rPr>
            </w:pPr>
          </w:p>
        </w:tc>
        <w:tc>
          <w:tcPr>
            <w:tcW w:w="8460" w:type="dxa"/>
          </w:tcPr>
          <w:p w14:paraId="45EF16BA" w14:textId="77777777" w:rsidR="003063C2" w:rsidRPr="00EA55D0" w:rsidRDefault="003063C2" w:rsidP="009D59F3">
            <w:pPr>
              <w:rPr>
                <w:rFonts w:ascii="Arial" w:hAnsi="Arial" w:cs="Arial"/>
              </w:rPr>
            </w:pPr>
            <w:r w:rsidRPr="00EA55D0">
              <w:rPr>
                <w:rFonts w:ascii="Arial" w:hAnsi="Arial" w:cs="Arial"/>
              </w:rPr>
              <w:t>35. I shouted or yelled at my partner (minor)</w:t>
            </w:r>
          </w:p>
        </w:tc>
      </w:tr>
      <w:tr w:rsidR="003063C2" w:rsidRPr="00EA55D0" w14:paraId="79B5373D" w14:textId="77777777" w:rsidTr="009D59F3">
        <w:tc>
          <w:tcPr>
            <w:tcW w:w="535" w:type="dxa"/>
          </w:tcPr>
          <w:p w14:paraId="5A56E8B0" w14:textId="77777777" w:rsidR="003063C2" w:rsidRPr="00EA55D0" w:rsidRDefault="003063C2" w:rsidP="009D59F3">
            <w:pPr>
              <w:rPr>
                <w:rFonts w:ascii="Arial" w:hAnsi="Arial" w:cs="Arial"/>
              </w:rPr>
            </w:pPr>
          </w:p>
        </w:tc>
        <w:tc>
          <w:tcPr>
            <w:tcW w:w="8460" w:type="dxa"/>
          </w:tcPr>
          <w:p w14:paraId="53297D35" w14:textId="77777777" w:rsidR="003063C2" w:rsidRPr="00EA55D0" w:rsidRDefault="003063C2" w:rsidP="009D59F3">
            <w:pPr>
              <w:rPr>
                <w:rFonts w:ascii="Arial" w:hAnsi="Arial" w:cs="Arial"/>
              </w:rPr>
            </w:pPr>
            <w:r w:rsidRPr="00EA55D0">
              <w:rPr>
                <w:rFonts w:ascii="Arial" w:hAnsi="Arial" w:cs="Arial"/>
              </w:rPr>
              <w:t>36. My partner shouted or yelled at me (minor)</w:t>
            </w:r>
          </w:p>
        </w:tc>
      </w:tr>
      <w:tr w:rsidR="003063C2" w:rsidRPr="00EA55D0" w14:paraId="61B72895" w14:textId="77777777" w:rsidTr="009D59F3">
        <w:tc>
          <w:tcPr>
            <w:tcW w:w="535" w:type="dxa"/>
          </w:tcPr>
          <w:p w14:paraId="381508F6" w14:textId="77777777" w:rsidR="003063C2" w:rsidRPr="00EA55D0" w:rsidRDefault="003063C2" w:rsidP="009D59F3">
            <w:pPr>
              <w:rPr>
                <w:rFonts w:ascii="Arial" w:hAnsi="Arial" w:cs="Arial"/>
              </w:rPr>
            </w:pPr>
          </w:p>
        </w:tc>
        <w:tc>
          <w:tcPr>
            <w:tcW w:w="8460" w:type="dxa"/>
          </w:tcPr>
          <w:p w14:paraId="1A058B21" w14:textId="77777777" w:rsidR="003063C2" w:rsidRPr="00EA55D0" w:rsidRDefault="003063C2" w:rsidP="009D59F3">
            <w:pPr>
              <w:rPr>
                <w:rFonts w:ascii="Arial" w:hAnsi="Arial" w:cs="Arial"/>
              </w:rPr>
            </w:pPr>
            <w:r w:rsidRPr="00EA55D0">
              <w:rPr>
                <w:rFonts w:ascii="Arial" w:hAnsi="Arial" w:cs="Arial"/>
              </w:rPr>
              <w:t>49. I stomped out of the room or house or yard during a disagreement (minor)</w:t>
            </w:r>
          </w:p>
        </w:tc>
      </w:tr>
      <w:tr w:rsidR="003063C2" w:rsidRPr="00EA55D0" w14:paraId="2AB82514" w14:textId="77777777" w:rsidTr="009D59F3">
        <w:tc>
          <w:tcPr>
            <w:tcW w:w="535" w:type="dxa"/>
          </w:tcPr>
          <w:p w14:paraId="4A9CD3CA" w14:textId="77777777" w:rsidR="003063C2" w:rsidRPr="00EA55D0" w:rsidRDefault="003063C2" w:rsidP="009D59F3">
            <w:pPr>
              <w:rPr>
                <w:rFonts w:ascii="Arial" w:hAnsi="Arial" w:cs="Arial"/>
              </w:rPr>
            </w:pPr>
          </w:p>
        </w:tc>
        <w:tc>
          <w:tcPr>
            <w:tcW w:w="8460" w:type="dxa"/>
          </w:tcPr>
          <w:p w14:paraId="7D75C94A" w14:textId="77777777" w:rsidR="003063C2" w:rsidRPr="00EA55D0" w:rsidRDefault="003063C2" w:rsidP="009D59F3">
            <w:pPr>
              <w:rPr>
                <w:rFonts w:ascii="Arial" w:hAnsi="Arial" w:cs="Arial"/>
              </w:rPr>
            </w:pPr>
            <w:r w:rsidRPr="00EA55D0">
              <w:rPr>
                <w:rFonts w:ascii="Arial" w:hAnsi="Arial" w:cs="Arial"/>
              </w:rPr>
              <w:t>50. My partner stomped out of the room or house or yard during a disagreement (minor)</w:t>
            </w:r>
          </w:p>
        </w:tc>
      </w:tr>
      <w:tr w:rsidR="003063C2" w:rsidRPr="00EA55D0" w14:paraId="29E4FA67" w14:textId="77777777" w:rsidTr="009D59F3">
        <w:tc>
          <w:tcPr>
            <w:tcW w:w="535" w:type="dxa"/>
          </w:tcPr>
          <w:p w14:paraId="75733A38" w14:textId="77777777" w:rsidR="003063C2" w:rsidRPr="00EA55D0" w:rsidRDefault="003063C2" w:rsidP="009D59F3">
            <w:pPr>
              <w:rPr>
                <w:rFonts w:ascii="Arial" w:hAnsi="Arial" w:cs="Arial"/>
              </w:rPr>
            </w:pPr>
          </w:p>
        </w:tc>
        <w:tc>
          <w:tcPr>
            <w:tcW w:w="8460" w:type="dxa"/>
          </w:tcPr>
          <w:p w14:paraId="608D5AE5" w14:textId="77777777" w:rsidR="003063C2" w:rsidRPr="00EA55D0" w:rsidRDefault="003063C2" w:rsidP="009D59F3">
            <w:pPr>
              <w:rPr>
                <w:rFonts w:ascii="Arial" w:hAnsi="Arial" w:cs="Arial"/>
              </w:rPr>
            </w:pPr>
            <w:r w:rsidRPr="00EA55D0">
              <w:rPr>
                <w:rFonts w:ascii="Arial" w:hAnsi="Arial" w:cs="Arial"/>
              </w:rPr>
              <w:t>65. I accused my partner of being a lousy lover (severe)</w:t>
            </w:r>
          </w:p>
        </w:tc>
      </w:tr>
      <w:tr w:rsidR="003063C2" w:rsidRPr="00EA55D0" w14:paraId="0EC69C3F" w14:textId="77777777" w:rsidTr="009D59F3">
        <w:tc>
          <w:tcPr>
            <w:tcW w:w="535" w:type="dxa"/>
          </w:tcPr>
          <w:p w14:paraId="50671AE2" w14:textId="77777777" w:rsidR="003063C2" w:rsidRPr="00EA55D0" w:rsidRDefault="003063C2" w:rsidP="009D59F3">
            <w:pPr>
              <w:rPr>
                <w:rFonts w:ascii="Arial" w:hAnsi="Arial" w:cs="Arial"/>
              </w:rPr>
            </w:pPr>
          </w:p>
        </w:tc>
        <w:tc>
          <w:tcPr>
            <w:tcW w:w="8460" w:type="dxa"/>
          </w:tcPr>
          <w:p w14:paraId="1E7F254C" w14:textId="77777777" w:rsidR="003063C2" w:rsidRPr="00EA55D0" w:rsidRDefault="003063C2" w:rsidP="009D59F3">
            <w:pPr>
              <w:rPr>
                <w:rFonts w:ascii="Arial" w:hAnsi="Arial" w:cs="Arial"/>
              </w:rPr>
            </w:pPr>
            <w:r w:rsidRPr="00EA55D0">
              <w:rPr>
                <w:rFonts w:ascii="Arial" w:hAnsi="Arial" w:cs="Arial"/>
              </w:rPr>
              <w:t>66. My partner accused me of being a lousy lover (severe)</w:t>
            </w:r>
          </w:p>
        </w:tc>
      </w:tr>
      <w:tr w:rsidR="003063C2" w:rsidRPr="00EA55D0" w14:paraId="63B15AB9" w14:textId="77777777" w:rsidTr="009D59F3">
        <w:tc>
          <w:tcPr>
            <w:tcW w:w="535" w:type="dxa"/>
          </w:tcPr>
          <w:p w14:paraId="7464C2DF" w14:textId="77777777" w:rsidR="003063C2" w:rsidRPr="00EA55D0" w:rsidRDefault="003063C2" w:rsidP="009D59F3">
            <w:pPr>
              <w:rPr>
                <w:rFonts w:ascii="Arial" w:hAnsi="Arial" w:cs="Arial"/>
              </w:rPr>
            </w:pPr>
          </w:p>
        </w:tc>
        <w:tc>
          <w:tcPr>
            <w:tcW w:w="8460" w:type="dxa"/>
          </w:tcPr>
          <w:p w14:paraId="5894E8BC" w14:textId="77777777" w:rsidR="003063C2" w:rsidRPr="00EA55D0" w:rsidRDefault="003063C2" w:rsidP="009D59F3">
            <w:pPr>
              <w:rPr>
                <w:rFonts w:ascii="Arial" w:hAnsi="Arial" w:cs="Arial"/>
              </w:rPr>
            </w:pPr>
            <w:r w:rsidRPr="00EA55D0">
              <w:rPr>
                <w:rFonts w:ascii="Arial" w:hAnsi="Arial" w:cs="Arial"/>
              </w:rPr>
              <w:t>67. I did something to spite my partner (minor)</w:t>
            </w:r>
          </w:p>
        </w:tc>
      </w:tr>
      <w:tr w:rsidR="003063C2" w:rsidRPr="00EA55D0" w14:paraId="029CBC5A" w14:textId="77777777" w:rsidTr="009D59F3">
        <w:tc>
          <w:tcPr>
            <w:tcW w:w="535" w:type="dxa"/>
          </w:tcPr>
          <w:p w14:paraId="25F250A9" w14:textId="77777777" w:rsidR="003063C2" w:rsidRPr="00EA55D0" w:rsidRDefault="003063C2" w:rsidP="009D59F3">
            <w:pPr>
              <w:rPr>
                <w:rFonts w:ascii="Arial" w:hAnsi="Arial" w:cs="Arial"/>
              </w:rPr>
            </w:pPr>
          </w:p>
        </w:tc>
        <w:tc>
          <w:tcPr>
            <w:tcW w:w="8460" w:type="dxa"/>
          </w:tcPr>
          <w:p w14:paraId="5C0D3AFC" w14:textId="77777777" w:rsidR="003063C2" w:rsidRPr="00EA55D0" w:rsidRDefault="003063C2" w:rsidP="009D59F3">
            <w:pPr>
              <w:rPr>
                <w:rFonts w:ascii="Arial" w:hAnsi="Arial" w:cs="Arial"/>
              </w:rPr>
            </w:pPr>
            <w:r w:rsidRPr="00EA55D0">
              <w:rPr>
                <w:rFonts w:ascii="Arial" w:hAnsi="Arial" w:cs="Arial"/>
              </w:rPr>
              <w:t>68. My partner did something to spite me (minor)</w:t>
            </w:r>
          </w:p>
        </w:tc>
      </w:tr>
      <w:tr w:rsidR="003063C2" w:rsidRPr="00EA55D0" w14:paraId="396D4A9E" w14:textId="77777777" w:rsidTr="009D59F3">
        <w:tc>
          <w:tcPr>
            <w:tcW w:w="535" w:type="dxa"/>
          </w:tcPr>
          <w:p w14:paraId="51F28443" w14:textId="77777777" w:rsidR="003063C2" w:rsidRPr="00EA55D0" w:rsidRDefault="003063C2" w:rsidP="009D59F3">
            <w:pPr>
              <w:rPr>
                <w:rFonts w:ascii="Arial" w:hAnsi="Arial" w:cs="Arial"/>
              </w:rPr>
            </w:pPr>
          </w:p>
        </w:tc>
        <w:tc>
          <w:tcPr>
            <w:tcW w:w="8460" w:type="dxa"/>
          </w:tcPr>
          <w:p w14:paraId="5FC8E7B1" w14:textId="77777777" w:rsidR="003063C2" w:rsidRPr="00EA55D0" w:rsidRDefault="003063C2" w:rsidP="009D59F3">
            <w:pPr>
              <w:rPr>
                <w:rFonts w:ascii="Arial" w:hAnsi="Arial" w:cs="Arial"/>
                <w:b/>
                <w:bCs/>
              </w:rPr>
            </w:pPr>
            <w:r w:rsidRPr="00EA55D0">
              <w:rPr>
                <w:rFonts w:ascii="Arial" w:hAnsi="Arial" w:cs="Arial"/>
                <w:b/>
                <w:bCs/>
              </w:rPr>
              <w:t>69. I threatened to hit or throw something at my partner (severe)</w:t>
            </w:r>
          </w:p>
        </w:tc>
      </w:tr>
      <w:tr w:rsidR="003063C2" w:rsidRPr="00EA55D0" w14:paraId="5F99A1E2" w14:textId="77777777" w:rsidTr="009D59F3">
        <w:tc>
          <w:tcPr>
            <w:tcW w:w="535" w:type="dxa"/>
          </w:tcPr>
          <w:p w14:paraId="30D456A8" w14:textId="77777777" w:rsidR="003063C2" w:rsidRPr="00EA55D0" w:rsidRDefault="003063C2" w:rsidP="009D59F3">
            <w:pPr>
              <w:rPr>
                <w:rFonts w:ascii="Arial" w:hAnsi="Arial" w:cs="Arial"/>
              </w:rPr>
            </w:pPr>
          </w:p>
        </w:tc>
        <w:tc>
          <w:tcPr>
            <w:tcW w:w="8460" w:type="dxa"/>
          </w:tcPr>
          <w:p w14:paraId="5D0D3AE7" w14:textId="77777777" w:rsidR="003063C2" w:rsidRPr="00EA55D0" w:rsidRDefault="003063C2" w:rsidP="009D59F3">
            <w:pPr>
              <w:rPr>
                <w:rFonts w:ascii="Arial" w:hAnsi="Arial" w:cs="Arial"/>
                <w:b/>
                <w:bCs/>
              </w:rPr>
            </w:pPr>
            <w:r w:rsidRPr="00EA55D0">
              <w:rPr>
                <w:rFonts w:ascii="Arial" w:hAnsi="Arial" w:cs="Arial"/>
                <w:b/>
                <w:bCs/>
              </w:rPr>
              <w:t>70. My partner threatened to hit or throw something at me (severe)</w:t>
            </w:r>
          </w:p>
        </w:tc>
      </w:tr>
      <w:tr w:rsidR="003063C2" w:rsidRPr="00EA55D0" w14:paraId="066520FE" w14:textId="77777777" w:rsidTr="009D59F3">
        <w:tc>
          <w:tcPr>
            <w:tcW w:w="8995" w:type="dxa"/>
            <w:gridSpan w:val="2"/>
          </w:tcPr>
          <w:p w14:paraId="23E43F82" w14:textId="77777777" w:rsidR="003063C2" w:rsidRPr="00EA55D0" w:rsidRDefault="003063C2" w:rsidP="009D59F3">
            <w:pPr>
              <w:rPr>
                <w:rFonts w:ascii="Arial" w:hAnsi="Arial" w:cs="Arial"/>
                <w:i/>
                <w:iCs/>
              </w:rPr>
            </w:pPr>
            <w:r w:rsidRPr="00EA55D0">
              <w:rPr>
                <w:rFonts w:ascii="Arial" w:hAnsi="Arial" w:cs="Arial"/>
                <w:i/>
                <w:iCs/>
              </w:rPr>
              <w:t>Physical Assault Items (subscale)</w:t>
            </w:r>
          </w:p>
        </w:tc>
      </w:tr>
      <w:tr w:rsidR="003063C2" w:rsidRPr="00EA55D0" w14:paraId="14271D8F" w14:textId="77777777" w:rsidTr="009D59F3">
        <w:tc>
          <w:tcPr>
            <w:tcW w:w="535" w:type="dxa"/>
          </w:tcPr>
          <w:p w14:paraId="70AF5DAD" w14:textId="77777777" w:rsidR="003063C2" w:rsidRPr="00EA55D0" w:rsidRDefault="003063C2" w:rsidP="009D59F3">
            <w:pPr>
              <w:rPr>
                <w:rFonts w:ascii="Arial" w:hAnsi="Arial" w:cs="Arial"/>
              </w:rPr>
            </w:pPr>
          </w:p>
        </w:tc>
        <w:tc>
          <w:tcPr>
            <w:tcW w:w="8460" w:type="dxa"/>
          </w:tcPr>
          <w:p w14:paraId="12A9B8E6" w14:textId="77777777" w:rsidR="003063C2" w:rsidRPr="00EA55D0" w:rsidRDefault="003063C2" w:rsidP="009D59F3">
            <w:pPr>
              <w:rPr>
                <w:rFonts w:ascii="Arial" w:hAnsi="Arial" w:cs="Arial"/>
              </w:rPr>
            </w:pPr>
            <w:r w:rsidRPr="00EA55D0">
              <w:rPr>
                <w:rFonts w:ascii="Arial" w:hAnsi="Arial" w:cs="Arial"/>
              </w:rPr>
              <w:t>7. I threw something at my partner that could hurt (minor)</w:t>
            </w:r>
          </w:p>
        </w:tc>
      </w:tr>
      <w:tr w:rsidR="003063C2" w:rsidRPr="00EA55D0" w14:paraId="246D728A" w14:textId="77777777" w:rsidTr="009D59F3">
        <w:tc>
          <w:tcPr>
            <w:tcW w:w="535" w:type="dxa"/>
          </w:tcPr>
          <w:p w14:paraId="3BA5ADCC" w14:textId="77777777" w:rsidR="003063C2" w:rsidRPr="00EA55D0" w:rsidRDefault="003063C2" w:rsidP="009D59F3">
            <w:pPr>
              <w:rPr>
                <w:rFonts w:ascii="Arial" w:hAnsi="Arial" w:cs="Arial"/>
              </w:rPr>
            </w:pPr>
          </w:p>
        </w:tc>
        <w:tc>
          <w:tcPr>
            <w:tcW w:w="8460" w:type="dxa"/>
          </w:tcPr>
          <w:p w14:paraId="5E094373" w14:textId="77777777" w:rsidR="003063C2" w:rsidRPr="00EA55D0" w:rsidRDefault="003063C2" w:rsidP="009D59F3">
            <w:pPr>
              <w:rPr>
                <w:rFonts w:ascii="Arial" w:hAnsi="Arial" w:cs="Arial"/>
              </w:rPr>
            </w:pPr>
            <w:r w:rsidRPr="00EA55D0">
              <w:rPr>
                <w:rFonts w:ascii="Arial" w:hAnsi="Arial" w:cs="Arial"/>
              </w:rPr>
              <w:t>8. My partner threw something at me that could hurt (minor)</w:t>
            </w:r>
          </w:p>
        </w:tc>
      </w:tr>
      <w:tr w:rsidR="003063C2" w:rsidRPr="00EA55D0" w14:paraId="7BF28AB4" w14:textId="77777777" w:rsidTr="009D59F3">
        <w:tc>
          <w:tcPr>
            <w:tcW w:w="535" w:type="dxa"/>
          </w:tcPr>
          <w:p w14:paraId="15CFD0DB" w14:textId="77777777" w:rsidR="003063C2" w:rsidRPr="00EA55D0" w:rsidRDefault="003063C2" w:rsidP="009D59F3">
            <w:pPr>
              <w:rPr>
                <w:rFonts w:ascii="Arial" w:hAnsi="Arial" w:cs="Arial"/>
              </w:rPr>
            </w:pPr>
          </w:p>
        </w:tc>
        <w:tc>
          <w:tcPr>
            <w:tcW w:w="8460" w:type="dxa"/>
          </w:tcPr>
          <w:p w14:paraId="608C284A" w14:textId="77777777" w:rsidR="003063C2" w:rsidRPr="00EA55D0" w:rsidRDefault="003063C2" w:rsidP="009D59F3">
            <w:pPr>
              <w:rPr>
                <w:rFonts w:ascii="Arial" w:hAnsi="Arial" w:cs="Arial"/>
              </w:rPr>
            </w:pPr>
            <w:r w:rsidRPr="00EA55D0">
              <w:rPr>
                <w:rFonts w:ascii="Arial" w:hAnsi="Arial" w:cs="Arial"/>
              </w:rPr>
              <w:t>9. I twisted my partner’s arm or hair (minor)</w:t>
            </w:r>
          </w:p>
        </w:tc>
      </w:tr>
      <w:tr w:rsidR="003063C2" w:rsidRPr="00EA55D0" w14:paraId="74460F9E" w14:textId="77777777" w:rsidTr="009D59F3">
        <w:tc>
          <w:tcPr>
            <w:tcW w:w="535" w:type="dxa"/>
          </w:tcPr>
          <w:p w14:paraId="22C003D8" w14:textId="77777777" w:rsidR="003063C2" w:rsidRPr="00EA55D0" w:rsidRDefault="003063C2" w:rsidP="009D59F3">
            <w:pPr>
              <w:rPr>
                <w:rFonts w:ascii="Arial" w:hAnsi="Arial" w:cs="Arial"/>
              </w:rPr>
            </w:pPr>
          </w:p>
        </w:tc>
        <w:tc>
          <w:tcPr>
            <w:tcW w:w="8460" w:type="dxa"/>
          </w:tcPr>
          <w:p w14:paraId="3B60310A" w14:textId="77777777" w:rsidR="003063C2" w:rsidRPr="00EA55D0" w:rsidRDefault="003063C2" w:rsidP="009D59F3">
            <w:pPr>
              <w:rPr>
                <w:rFonts w:ascii="Arial" w:hAnsi="Arial" w:cs="Arial"/>
              </w:rPr>
            </w:pPr>
            <w:r w:rsidRPr="00EA55D0">
              <w:rPr>
                <w:rFonts w:ascii="Arial" w:hAnsi="Arial" w:cs="Arial"/>
              </w:rPr>
              <w:t>10. My partner twisted my arm or hair (minor)</w:t>
            </w:r>
          </w:p>
        </w:tc>
      </w:tr>
      <w:tr w:rsidR="003063C2" w:rsidRPr="00EA55D0" w14:paraId="5D6CD5FD" w14:textId="77777777" w:rsidTr="009D59F3">
        <w:tc>
          <w:tcPr>
            <w:tcW w:w="535" w:type="dxa"/>
          </w:tcPr>
          <w:p w14:paraId="3ED20913" w14:textId="77777777" w:rsidR="003063C2" w:rsidRPr="00EA55D0" w:rsidRDefault="003063C2" w:rsidP="009D59F3">
            <w:pPr>
              <w:rPr>
                <w:rFonts w:ascii="Arial" w:hAnsi="Arial" w:cs="Arial"/>
              </w:rPr>
            </w:pPr>
          </w:p>
        </w:tc>
        <w:tc>
          <w:tcPr>
            <w:tcW w:w="8460" w:type="dxa"/>
          </w:tcPr>
          <w:p w14:paraId="1AB2EE4E" w14:textId="77777777" w:rsidR="003063C2" w:rsidRPr="00EA55D0" w:rsidRDefault="003063C2" w:rsidP="009D59F3">
            <w:pPr>
              <w:rPr>
                <w:rFonts w:ascii="Arial" w:hAnsi="Arial" w:cs="Arial"/>
                <w:b/>
                <w:bCs/>
              </w:rPr>
            </w:pPr>
            <w:r w:rsidRPr="00EA55D0">
              <w:rPr>
                <w:rFonts w:ascii="Arial" w:hAnsi="Arial" w:cs="Arial"/>
                <w:b/>
                <w:bCs/>
              </w:rPr>
              <w:t>17. I pushed or shoved my partner (minor)</w:t>
            </w:r>
          </w:p>
        </w:tc>
      </w:tr>
      <w:tr w:rsidR="003063C2" w:rsidRPr="00EA55D0" w14:paraId="51B40252" w14:textId="77777777" w:rsidTr="009D59F3">
        <w:tc>
          <w:tcPr>
            <w:tcW w:w="535" w:type="dxa"/>
          </w:tcPr>
          <w:p w14:paraId="335A38D5" w14:textId="77777777" w:rsidR="003063C2" w:rsidRPr="00EA55D0" w:rsidRDefault="003063C2" w:rsidP="009D59F3">
            <w:pPr>
              <w:rPr>
                <w:rFonts w:ascii="Arial" w:hAnsi="Arial" w:cs="Arial"/>
              </w:rPr>
            </w:pPr>
          </w:p>
        </w:tc>
        <w:tc>
          <w:tcPr>
            <w:tcW w:w="8460" w:type="dxa"/>
          </w:tcPr>
          <w:p w14:paraId="274308C4" w14:textId="77777777" w:rsidR="003063C2" w:rsidRPr="00EA55D0" w:rsidRDefault="003063C2" w:rsidP="009D59F3">
            <w:pPr>
              <w:rPr>
                <w:rFonts w:ascii="Arial" w:hAnsi="Arial" w:cs="Arial"/>
                <w:b/>
                <w:bCs/>
              </w:rPr>
            </w:pPr>
            <w:r w:rsidRPr="00EA55D0">
              <w:rPr>
                <w:rFonts w:ascii="Arial" w:hAnsi="Arial" w:cs="Arial"/>
                <w:b/>
                <w:bCs/>
              </w:rPr>
              <w:t>18. My partner pushed or shoved me (minor)</w:t>
            </w:r>
          </w:p>
        </w:tc>
      </w:tr>
      <w:tr w:rsidR="003063C2" w:rsidRPr="00EA55D0" w14:paraId="205B05AF" w14:textId="77777777" w:rsidTr="009D59F3">
        <w:tc>
          <w:tcPr>
            <w:tcW w:w="535" w:type="dxa"/>
          </w:tcPr>
          <w:p w14:paraId="01C9E9B2" w14:textId="77777777" w:rsidR="003063C2" w:rsidRPr="00EA55D0" w:rsidRDefault="003063C2" w:rsidP="009D59F3">
            <w:pPr>
              <w:rPr>
                <w:rFonts w:ascii="Arial" w:hAnsi="Arial" w:cs="Arial"/>
              </w:rPr>
            </w:pPr>
          </w:p>
        </w:tc>
        <w:tc>
          <w:tcPr>
            <w:tcW w:w="8460" w:type="dxa"/>
          </w:tcPr>
          <w:p w14:paraId="3A170657" w14:textId="77777777" w:rsidR="003063C2" w:rsidRPr="00EA55D0" w:rsidRDefault="003063C2" w:rsidP="009D59F3">
            <w:pPr>
              <w:rPr>
                <w:rFonts w:ascii="Arial" w:hAnsi="Arial" w:cs="Arial"/>
              </w:rPr>
            </w:pPr>
            <w:r w:rsidRPr="00EA55D0">
              <w:rPr>
                <w:rFonts w:ascii="Arial" w:hAnsi="Arial" w:cs="Arial"/>
              </w:rPr>
              <w:t>21. I used a knife or gun on my partner (severe)</w:t>
            </w:r>
          </w:p>
        </w:tc>
      </w:tr>
      <w:tr w:rsidR="003063C2" w:rsidRPr="00EA55D0" w14:paraId="0F2F6F6E" w14:textId="77777777" w:rsidTr="009D59F3">
        <w:tc>
          <w:tcPr>
            <w:tcW w:w="535" w:type="dxa"/>
          </w:tcPr>
          <w:p w14:paraId="5EF5DF64" w14:textId="77777777" w:rsidR="003063C2" w:rsidRPr="00EA55D0" w:rsidRDefault="003063C2" w:rsidP="009D59F3">
            <w:pPr>
              <w:rPr>
                <w:rFonts w:ascii="Arial" w:hAnsi="Arial" w:cs="Arial"/>
              </w:rPr>
            </w:pPr>
          </w:p>
        </w:tc>
        <w:tc>
          <w:tcPr>
            <w:tcW w:w="8460" w:type="dxa"/>
          </w:tcPr>
          <w:p w14:paraId="1987F0D9" w14:textId="77777777" w:rsidR="003063C2" w:rsidRPr="00EA55D0" w:rsidRDefault="003063C2" w:rsidP="009D59F3">
            <w:pPr>
              <w:rPr>
                <w:rFonts w:ascii="Arial" w:hAnsi="Arial" w:cs="Arial"/>
              </w:rPr>
            </w:pPr>
            <w:r w:rsidRPr="00EA55D0">
              <w:rPr>
                <w:rFonts w:ascii="Arial" w:hAnsi="Arial" w:cs="Arial"/>
              </w:rPr>
              <w:t>22. My partner used a knife or gun on me (severe)</w:t>
            </w:r>
          </w:p>
        </w:tc>
      </w:tr>
      <w:tr w:rsidR="003063C2" w:rsidRPr="00EA55D0" w14:paraId="1206C069" w14:textId="77777777" w:rsidTr="009D59F3">
        <w:tc>
          <w:tcPr>
            <w:tcW w:w="535" w:type="dxa"/>
          </w:tcPr>
          <w:p w14:paraId="29D28416" w14:textId="77777777" w:rsidR="003063C2" w:rsidRPr="00EA55D0" w:rsidRDefault="003063C2" w:rsidP="009D59F3">
            <w:pPr>
              <w:rPr>
                <w:rFonts w:ascii="Arial" w:hAnsi="Arial" w:cs="Arial"/>
              </w:rPr>
            </w:pPr>
          </w:p>
        </w:tc>
        <w:tc>
          <w:tcPr>
            <w:tcW w:w="8460" w:type="dxa"/>
          </w:tcPr>
          <w:p w14:paraId="0C221185" w14:textId="77777777" w:rsidR="003063C2" w:rsidRPr="00EA55D0" w:rsidRDefault="003063C2" w:rsidP="009D59F3">
            <w:pPr>
              <w:rPr>
                <w:rFonts w:ascii="Arial" w:hAnsi="Arial" w:cs="Arial"/>
                <w:b/>
                <w:bCs/>
              </w:rPr>
            </w:pPr>
            <w:r w:rsidRPr="00EA55D0">
              <w:rPr>
                <w:rFonts w:ascii="Arial" w:hAnsi="Arial" w:cs="Arial"/>
                <w:b/>
                <w:bCs/>
              </w:rPr>
              <w:t>27. I punched or hit my partner with something that could hurt (severe)</w:t>
            </w:r>
          </w:p>
        </w:tc>
      </w:tr>
      <w:tr w:rsidR="003063C2" w:rsidRPr="00EA55D0" w14:paraId="7DF2B6A1" w14:textId="77777777" w:rsidTr="009D59F3">
        <w:tc>
          <w:tcPr>
            <w:tcW w:w="535" w:type="dxa"/>
          </w:tcPr>
          <w:p w14:paraId="28102C40" w14:textId="77777777" w:rsidR="003063C2" w:rsidRPr="00EA55D0" w:rsidRDefault="003063C2" w:rsidP="009D59F3">
            <w:pPr>
              <w:rPr>
                <w:rFonts w:ascii="Arial" w:hAnsi="Arial" w:cs="Arial"/>
              </w:rPr>
            </w:pPr>
          </w:p>
        </w:tc>
        <w:tc>
          <w:tcPr>
            <w:tcW w:w="8460" w:type="dxa"/>
          </w:tcPr>
          <w:p w14:paraId="0F7E5E42" w14:textId="77777777" w:rsidR="003063C2" w:rsidRPr="00EA55D0" w:rsidRDefault="003063C2" w:rsidP="009D59F3">
            <w:pPr>
              <w:rPr>
                <w:rFonts w:ascii="Arial" w:hAnsi="Arial" w:cs="Arial"/>
                <w:b/>
                <w:bCs/>
              </w:rPr>
            </w:pPr>
            <w:r w:rsidRPr="00EA55D0">
              <w:rPr>
                <w:rFonts w:ascii="Arial" w:hAnsi="Arial" w:cs="Arial"/>
                <w:b/>
                <w:bCs/>
              </w:rPr>
              <w:t>28. My partner punched or hit me with something that could hurt (severe)</w:t>
            </w:r>
          </w:p>
        </w:tc>
      </w:tr>
      <w:tr w:rsidR="003063C2" w:rsidRPr="00EA55D0" w14:paraId="5A6BEC49" w14:textId="77777777" w:rsidTr="009D59F3">
        <w:tc>
          <w:tcPr>
            <w:tcW w:w="535" w:type="dxa"/>
          </w:tcPr>
          <w:p w14:paraId="63554894" w14:textId="77777777" w:rsidR="003063C2" w:rsidRPr="00EA55D0" w:rsidRDefault="003063C2" w:rsidP="009D59F3">
            <w:pPr>
              <w:rPr>
                <w:rFonts w:ascii="Arial" w:hAnsi="Arial" w:cs="Arial"/>
              </w:rPr>
            </w:pPr>
          </w:p>
        </w:tc>
        <w:tc>
          <w:tcPr>
            <w:tcW w:w="8460" w:type="dxa"/>
          </w:tcPr>
          <w:p w14:paraId="59CE4CFA" w14:textId="77777777" w:rsidR="003063C2" w:rsidRPr="00EA55D0" w:rsidRDefault="003063C2" w:rsidP="009D59F3">
            <w:pPr>
              <w:rPr>
                <w:rFonts w:ascii="Arial" w:hAnsi="Arial" w:cs="Arial"/>
              </w:rPr>
            </w:pPr>
            <w:r w:rsidRPr="00EA55D0">
              <w:rPr>
                <w:rFonts w:ascii="Arial" w:hAnsi="Arial" w:cs="Arial"/>
              </w:rPr>
              <w:t>33. I choked my partner (severe)</w:t>
            </w:r>
          </w:p>
        </w:tc>
      </w:tr>
      <w:tr w:rsidR="003063C2" w:rsidRPr="00EA55D0" w14:paraId="55FA51E3" w14:textId="77777777" w:rsidTr="009D59F3">
        <w:tc>
          <w:tcPr>
            <w:tcW w:w="535" w:type="dxa"/>
          </w:tcPr>
          <w:p w14:paraId="795481B6" w14:textId="77777777" w:rsidR="003063C2" w:rsidRPr="00EA55D0" w:rsidRDefault="003063C2" w:rsidP="009D59F3">
            <w:pPr>
              <w:rPr>
                <w:rFonts w:ascii="Arial" w:hAnsi="Arial" w:cs="Arial"/>
              </w:rPr>
            </w:pPr>
          </w:p>
        </w:tc>
        <w:tc>
          <w:tcPr>
            <w:tcW w:w="8460" w:type="dxa"/>
          </w:tcPr>
          <w:p w14:paraId="3A01111D" w14:textId="77777777" w:rsidR="003063C2" w:rsidRPr="00EA55D0" w:rsidRDefault="003063C2" w:rsidP="009D59F3">
            <w:pPr>
              <w:rPr>
                <w:rFonts w:ascii="Arial" w:hAnsi="Arial" w:cs="Arial"/>
              </w:rPr>
            </w:pPr>
            <w:r w:rsidRPr="00EA55D0">
              <w:rPr>
                <w:rFonts w:ascii="Arial" w:hAnsi="Arial" w:cs="Arial"/>
              </w:rPr>
              <w:t>34. My partner chocked me (severe)</w:t>
            </w:r>
          </w:p>
        </w:tc>
      </w:tr>
      <w:tr w:rsidR="003063C2" w:rsidRPr="00EA55D0" w14:paraId="690BB40D" w14:textId="77777777" w:rsidTr="009D59F3">
        <w:tc>
          <w:tcPr>
            <w:tcW w:w="535" w:type="dxa"/>
          </w:tcPr>
          <w:p w14:paraId="7F244ED2" w14:textId="77777777" w:rsidR="003063C2" w:rsidRPr="00EA55D0" w:rsidRDefault="003063C2" w:rsidP="009D59F3">
            <w:pPr>
              <w:rPr>
                <w:rFonts w:ascii="Arial" w:hAnsi="Arial" w:cs="Arial"/>
              </w:rPr>
            </w:pPr>
          </w:p>
        </w:tc>
        <w:tc>
          <w:tcPr>
            <w:tcW w:w="8460" w:type="dxa"/>
          </w:tcPr>
          <w:p w14:paraId="2EF0DAEE" w14:textId="77777777" w:rsidR="003063C2" w:rsidRPr="00EA55D0" w:rsidRDefault="003063C2" w:rsidP="009D59F3">
            <w:pPr>
              <w:rPr>
                <w:rFonts w:ascii="Arial" w:hAnsi="Arial" w:cs="Arial"/>
              </w:rPr>
            </w:pPr>
            <w:r w:rsidRPr="00EA55D0">
              <w:rPr>
                <w:rFonts w:ascii="Arial" w:hAnsi="Arial" w:cs="Arial"/>
              </w:rPr>
              <w:t>37. I slammed my partner against a wall (severe)</w:t>
            </w:r>
          </w:p>
        </w:tc>
      </w:tr>
      <w:tr w:rsidR="003063C2" w:rsidRPr="00EA55D0" w14:paraId="04598D07" w14:textId="77777777" w:rsidTr="009D59F3">
        <w:tc>
          <w:tcPr>
            <w:tcW w:w="535" w:type="dxa"/>
          </w:tcPr>
          <w:p w14:paraId="01073D87" w14:textId="77777777" w:rsidR="003063C2" w:rsidRPr="00EA55D0" w:rsidRDefault="003063C2" w:rsidP="009D59F3">
            <w:pPr>
              <w:rPr>
                <w:rFonts w:ascii="Arial" w:hAnsi="Arial" w:cs="Arial"/>
              </w:rPr>
            </w:pPr>
          </w:p>
        </w:tc>
        <w:tc>
          <w:tcPr>
            <w:tcW w:w="8460" w:type="dxa"/>
          </w:tcPr>
          <w:p w14:paraId="0DD01F9D" w14:textId="77777777" w:rsidR="003063C2" w:rsidRPr="00EA55D0" w:rsidRDefault="003063C2" w:rsidP="009D59F3">
            <w:pPr>
              <w:rPr>
                <w:rFonts w:ascii="Arial" w:hAnsi="Arial" w:cs="Arial"/>
              </w:rPr>
            </w:pPr>
            <w:r w:rsidRPr="00EA55D0">
              <w:rPr>
                <w:rFonts w:ascii="Arial" w:hAnsi="Arial" w:cs="Arial"/>
              </w:rPr>
              <w:t>38. My partner slammed me against a wall (severe)</w:t>
            </w:r>
          </w:p>
        </w:tc>
      </w:tr>
      <w:tr w:rsidR="003063C2" w:rsidRPr="00EA55D0" w14:paraId="36E15F63" w14:textId="77777777" w:rsidTr="009D59F3">
        <w:tc>
          <w:tcPr>
            <w:tcW w:w="535" w:type="dxa"/>
          </w:tcPr>
          <w:p w14:paraId="7A83ECFD" w14:textId="77777777" w:rsidR="003063C2" w:rsidRPr="00EA55D0" w:rsidRDefault="003063C2" w:rsidP="009D59F3">
            <w:pPr>
              <w:rPr>
                <w:rFonts w:ascii="Arial" w:hAnsi="Arial" w:cs="Arial"/>
              </w:rPr>
            </w:pPr>
          </w:p>
        </w:tc>
        <w:tc>
          <w:tcPr>
            <w:tcW w:w="8460" w:type="dxa"/>
          </w:tcPr>
          <w:p w14:paraId="3227AB3F" w14:textId="77777777" w:rsidR="003063C2" w:rsidRPr="00EA55D0" w:rsidRDefault="003063C2" w:rsidP="009D59F3">
            <w:pPr>
              <w:rPr>
                <w:rFonts w:ascii="Arial" w:hAnsi="Arial" w:cs="Arial"/>
                <w:b/>
                <w:bCs/>
              </w:rPr>
            </w:pPr>
            <w:r w:rsidRPr="00EA55D0">
              <w:rPr>
                <w:rFonts w:ascii="Arial" w:hAnsi="Arial" w:cs="Arial"/>
                <w:b/>
                <w:bCs/>
              </w:rPr>
              <w:t>43. I beat up my partner (severe)</w:t>
            </w:r>
          </w:p>
        </w:tc>
      </w:tr>
      <w:tr w:rsidR="003063C2" w:rsidRPr="00EA55D0" w14:paraId="18586054" w14:textId="77777777" w:rsidTr="009D59F3">
        <w:tc>
          <w:tcPr>
            <w:tcW w:w="535" w:type="dxa"/>
          </w:tcPr>
          <w:p w14:paraId="7F152816" w14:textId="77777777" w:rsidR="003063C2" w:rsidRPr="00EA55D0" w:rsidRDefault="003063C2" w:rsidP="009D59F3">
            <w:pPr>
              <w:rPr>
                <w:rFonts w:ascii="Arial" w:hAnsi="Arial" w:cs="Arial"/>
              </w:rPr>
            </w:pPr>
          </w:p>
        </w:tc>
        <w:tc>
          <w:tcPr>
            <w:tcW w:w="8460" w:type="dxa"/>
          </w:tcPr>
          <w:p w14:paraId="69AFCD00" w14:textId="77777777" w:rsidR="003063C2" w:rsidRPr="00EA55D0" w:rsidRDefault="003063C2" w:rsidP="009D59F3">
            <w:pPr>
              <w:rPr>
                <w:rFonts w:ascii="Arial" w:hAnsi="Arial" w:cs="Arial"/>
                <w:b/>
                <w:bCs/>
              </w:rPr>
            </w:pPr>
            <w:r w:rsidRPr="00EA55D0">
              <w:rPr>
                <w:rFonts w:ascii="Arial" w:hAnsi="Arial" w:cs="Arial"/>
                <w:b/>
                <w:bCs/>
              </w:rPr>
              <w:t>44. My partner beat up me (severe)</w:t>
            </w:r>
          </w:p>
        </w:tc>
      </w:tr>
      <w:tr w:rsidR="003063C2" w:rsidRPr="00EA55D0" w14:paraId="7D7C364B" w14:textId="77777777" w:rsidTr="009D59F3">
        <w:tc>
          <w:tcPr>
            <w:tcW w:w="535" w:type="dxa"/>
          </w:tcPr>
          <w:p w14:paraId="11743C80" w14:textId="77777777" w:rsidR="003063C2" w:rsidRPr="00EA55D0" w:rsidRDefault="003063C2" w:rsidP="009D59F3">
            <w:pPr>
              <w:rPr>
                <w:rFonts w:ascii="Arial" w:hAnsi="Arial" w:cs="Arial"/>
              </w:rPr>
            </w:pPr>
          </w:p>
        </w:tc>
        <w:tc>
          <w:tcPr>
            <w:tcW w:w="8460" w:type="dxa"/>
          </w:tcPr>
          <w:p w14:paraId="3341C701" w14:textId="77777777" w:rsidR="003063C2" w:rsidRPr="00EA55D0" w:rsidRDefault="003063C2" w:rsidP="009D59F3">
            <w:pPr>
              <w:rPr>
                <w:rFonts w:ascii="Arial" w:hAnsi="Arial" w:cs="Arial"/>
              </w:rPr>
            </w:pPr>
            <w:r w:rsidRPr="00EA55D0">
              <w:rPr>
                <w:rFonts w:ascii="Arial" w:hAnsi="Arial" w:cs="Arial"/>
              </w:rPr>
              <w:t>45. I grabbed my partner (minor)</w:t>
            </w:r>
          </w:p>
        </w:tc>
      </w:tr>
      <w:tr w:rsidR="003063C2" w:rsidRPr="00EA55D0" w14:paraId="380ECAEA" w14:textId="77777777" w:rsidTr="009D59F3">
        <w:tc>
          <w:tcPr>
            <w:tcW w:w="535" w:type="dxa"/>
          </w:tcPr>
          <w:p w14:paraId="213BDFA6" w14:textId="77777777" w:rsidR="003063C2" w:rsidRPr="00EA55D0" w:rsidRDefault="003063C2" w:rsidP="009D59F3">
            <w:pPr>
              <w:rPr>
                <w:rFonts w:ascii="Arial" w:hAnsi="Arial" w:cs="Arial"/>
              </w:rPr>
            </w:pPr>
          </w:p>
        </w:tc>
        <w:tc>
          <w:tcPr>
            <w:tcW w:w="8460" w:type="dxa"/>
          </w:tcPr>
          <w:p w14:paraId="10FF9549" w14:textId="77777777" w:rsidR="003063C2" w:rsidRPr="00EA55D0" w:rsidRDefault="003063C2" w:rsidP="009D59F3">
            <w:pPr>
              <w:rPr>
                <w:rFonts w:ascii="Arial" w:hAnsi="Arial" w:cs="Arial"/>
              </w:rPr>
            </w:pPr>
            <w:r w:rsidRPr="00EA55D0">
              <w:rPr>
                <w:rFonts w:ascii="Arial" w:hAnsi="Arial" w:cs="Arial"/>
              </w:rPr>
              <w:t>46. My partner grabbed me (minor)</w:t>
            </w:r>
          </w:p>
        </w:tc>
      </w:tr>
      <w:tr w:rsidR="003063C2" w:rsidRPr="00EA55D0" w14:paraId="4F180C99" w14:textId="77777777" w:rsidTr="009D59F3">
        <w:tc>
          <w:tcPr>
            <w:tcW w:w="535" w:type="dxa"/>
          </w:tcPr>
          <w:p w14:paraId="2A8B5218" w14:textId="77777777" w:rsidR="003063C2" w:rsidRPr="00EA55D0" w:rsidRDefault="003063C2" w:rsidP="009D59F3">
            <w:pPr>
              <w:rPr>
                <w:rFonts w:ascii="Arial" w:hAnsi="Arial" w:cs="Arial"/>
              </w:rPr>
            </w:pPr>
          </w:p>
        </w:tc>
        <w:tc>
          <w:tcPr>
            <w:tcW w:w="8460" w:type="dxa"/>
          </w:tcPr>
          <w:p w14:paraId="3DD92974" w14:textId="77777777" w:rsidR="003063C2" w:rsidRPr="00EA55D0" w:rsidRDefault="003063C2" w:rsidP="009D59F3">
            <w:pPr>
              <w:rPr>
                <w:rFonts w:ascii="Arial" w:hAnsi="Arial" w:cs="Arial"/>
                <w:b/>
                <w:bCs/>
              </w:rPr>
            </w:pPr>
            <w:r w:rsidRPr="00EA55D0">
              <w:rPr>
                <w:rFonts w:ascii="Arial" w:hAnsi="Arial" w:cs="Arial"/>
                <w:b/>
                <w:bCs/>
              </w:rPr>
              <w:t>53. I slapped my partner (minor)</w:t>
            </w:r>
          </w:p>
        </w:tc>
      </w:tr>
      <w:tr w:rsidR="003063C2" w:rsidRPr="00EA55D0" w14:paraId="2D35C15A" w14:textId="77777777" w:rsidTr="009D59F3">
        <w:tc>
          <w:tcPr>
            <w:tcW w:w="535" w:type="dxa"/>
          </w:tcPr>
          <w:p w14:paraId="68A83208" w14:textId="77777777" w:rsidR="003063C2" w:rsidRPr="00EA55D0" w:rsidRDefault="003063C2" w:rsidP="009D59F3">
            <w:pPr>
              <w:rPr>
                <w:rFonts w:ascii="Arial" w:hAnsi="Arial" w:cs="Arial"/>
              </w:rPr>
            </w:pPr>
          </w:p>
        </w:tc>
        <w:tc>
          <w:tcPr>
            <w:tcW w:w="8460" w:type="dxa"/>
          </w:tcPr>
          <w:p w14:paraId="17943EB1" w14:textId="77777777" w:rsidR="003063C2" w:rsidRPr="00EA55D0" w:rsidRDefault="003063C2" w:rsidP="009D59F3">
            <w:pPr>
              <w:rPr>
                <w:rFonts w:ascii="Arial" w:hAnsi="Arial" w:cs="Arial"/>
                <w:b/>
                <w:bCs/>
              </w:rPr>
            </w:pPr>
            <w:r w:rsidRPr="00EA55D0">
              <w:rPr>
                <w:rFonts w:ascii="Arial" w:hAnsi="Arial" w:cs="Arial"/>
                <w:b/>
                <w:bCs/>
              </w:rPr>
              <w:t>54. My partner slapped me (minor)</w:t>
            </w:r>
          </w:p>
        </w:tc>
      </w:tr>
      <w:tr w:rsidR="003063C2" w:rsidRPr="00EA55D0" w14:paraId="605506BF" w14:textId="77777777" w:rsidTr="009D59F3">
        <w:tc>
          <w:tcPr>
            <w:tcW w:w="535" w:type="dxa"/>
          </w:tcPr>
          <w:p w14:paraId="02476441" w14:textId="77777777" w:rsidR="003063C2" w:rsidRPr="00EA55D0" w:rsidRDefault="003063C2" w:rsidP="009D59F3">
            <w:pPr>
              <w:rPr>
                <w:rFonts w:ascii="Arial" w:hAnsi="Arial" w:cs="Arial"/>
              </w:rPr>
            </w:pPr>
          </w:p>
        </w:tc>
        <w:tc>
          <w:tcPr>
            <w:tcW w:w="8460" w:type="dxa"/>
          </w:tcPr>
          <w:p w14:paraId="07DDBAD4" w14:textId="77777777" w:rsidR="003063C2" w:rsidRPr="00EA55D0" w:rsidRDefault="003063C2" w:rsidP="009D59F3">
            <w:pPr>
              <w:rPr>
                <w:rFonts w:ascii="Arial" w:hAnsi="Arial" w:cs="Arial"/>
              </w:rPr>
            </w:pPr>
            <w:r w:rsidRPr="00EA55D0">
              <w:rPr>
                <w:rFonts w:ascii="Arial" w:hAnsi="Arial" w:cs="Arial"/>
              </w:rPr>
              <w:t>61. I burned or scalded my partner on purpose (severe)</w:t>
            </w:r>
          </w:p>
        </w:tc>
      </w:tr>
      <w:tr w:rsidR="003063C2" w:rsidRPr="00EA55D0" w14:paraId="41A2512B" w14:textId="77777777" w:rsidTr="009D59F3">
        <w:tc>
          <w:tcPr>
            <w:tcW w:w="535" w:type="dxa"/>
          </w:tcPr>
          <w:p w14:paraId="38F0B2E8" w14:textId="77777777" w:rsidR="003063C2" w:rsidRPr="00EA55D0" w:rsidRDefault="003063C2" w:rsidP="009D59F3">
            <w:pPr>
              <w:rPr>
                <w:rFonts w:ascii="Arial" w:hAnsi="Arial" w:cs="Arial"/>
              </w:rPr>
            </w:pPr>
          </w:p>
        </w:tc>
        <w:tc>
          <w:tcPr>
            <w:tcW w:w="8460" w:type="dxa"/>
          </w:tcPr>
          <w:p w14:paraId="050C3D8F" w14:textId="77777777" w:rsidR="003063C2" w:rsidRPr="00EA55D0" w:rsidRDefault="003063C2" w:rsidP="009D59F3">
            <w:pPr>
              <w:rPr>
                <w:rFonts w:ascii="Arial" w:hAnsi="Arial" w:cs="Arial"/>
              </w:rPr>
            </w:pPr>
            <w:r w:rsidRPr="00EA55D0">
              <w:rPr>
                <w:rFonts w:ascii="Arial" w:hAnsi="Arial" w:cs="Arial"/>
              </w:rPr>
              <w:t>62. My partner burned or scaled me on purpose (severe)</w:t>
            </w:r>
          </w:p>
        </w:tc>
      </w:tr>
      <w:tr w:rsidR="003063C2" w:rsidRPr="00EA55D0" w14:paraId="052909FB" w14:textId="77777777" w:rsidTr="009D59F3">
        <w:tc>
          <w:tcPr>
            <w:tcW w:w="535" w:type="dxa"/>
          </w:tcPr>
          <w:p w14:paraId="0B10BDA2" w14:textId="77777777" w:rsidR="003063C2" w:rsidRPr="00EA55D0" w:rsidRDefault="003063C2" w:rsidP="009D59F3">
            <w:pPr>
              <w:rPr>
                <w:rFonts w:ascii="Arial" w:hAnsi="Arial" w:cs="Arial"/>
              </w:rPr>
            </w:pPr>
          </w:p>
        </w:tc>
        <w:tc>
          <w:tcPr>
            <w:tcW w:w="8460" w:type="dxa"/>
          </w:tcPr>
          <w:p w14:paraId="1C47AF9E" w14:textId="77777777" w:rsidR="003063C2" w:rsidRPr="00EA55D0" w:rsidRDefault="003063C2" w:rsidP="009D59F3">
            <w:pPr>
              <w:rPr>
                <w:rFonts w:ascii="Arial" w:hAnsi="Arial" w:cs="Arial"/>
                <w:b/>
                <w:bCs/>
              </w:rPr>
            </w:pPr>
            <w:r w:rsidRPr="00EA55D0">
              <w:rPr>
                <w:rFonts w:ascii="Arial" w:hAnsi="Arial" w:cs="Arial"/>
                <w:b/>
                <w:bCs/>
              </w:rPr>
              <w:t>73. I kicked my partner (severe)</w:t>
            </w:r>
          </w:p>
        </w:tc>
      </w:tr>
      <w:tr w:rsidR="003063C2" w:rsidRPr="00EA55D0" w14:paraId="3D116ACB" w14:textId="77777777" w:rsidTr="009D59F3">
        <w:tc>
          <w:tcPr>
            <w:tcW w:w="535" w:type="dxa"/>
          </w:tcPr>
          <w:p w14:paraId="1270A3E6" w14:textId="77777777" w:rsidR="003063C2" w:rsidRPr="00EA55D0" w:rsidRDefault="003063C2" w:rsidP="009D59F3">
            <w:pPr>
              <w:rPr>
                <w:rFonts w:ascii="Arial" w:hAnsi="Arial" w:cs="Arial"/>
              </w:rPr>
            </w:pPr>
          </w:p>
        </w:tc>
        <w:tc>
          <w:tcPr>
            <w:tcW w:w="8460" w:type="dxa"/>
          </w:tcPr>
          <w:p w14:paraId="064C6D80" w14:textId="77777777" w:rsidR="003063C2" w:rsidRPr="00EA55D0" w:rsidRDefault="003063C2" w:rsidP="009D59F3">
            <w:pPr>
              <w:rPr>
                <w:rFonts w:ascii="Arial" w:hAnsi="Arial" w:cs="Arial"/>
                <w:b/>
                <w:bCs/>
              </w:rPr>
            </w:pPr>
            <w:r w:rsidRPr="00EA55D0">
              <w:rPr>
                <w:rFonts w:ascii="Arial" w:hAnsi="Arial" w:cs="Arial"/>
                <w:b/>
                <w:bCs/>
              </w:rPr>
              <w:t>74. My partner kicked me (severe)</w:t>
            </w:r>
          </w:p>
        </w:tc>
      </w:tr>
      <w:tr w:rsidR="003063C2" w:rsidRPr="00EA55D0" w14:paraId="477554C8" w14:textId="77777777" w:rsidTr="009D59F3">
        <w:tc>
          <w:tcPr>
            <w:tcW w:w="8995" w:type="dxa"/>
            <w:gridSpan w:val="2"/>
          </w:tcPr>
          <w:p w14:paraId="603AB66D" w14:textId="77777777" w:rsidR="003063C2" w:rsidRPr="00EA55D0" w:rsidRDefault="003063C2" w:rsidP="009D59F3">
            <w:pPr>
              <w:rPr>
                <w:rFonts w:ascii="Arial" w:hAnsi="Arial" w:cs="Arial"/>
              </w:rPr>
            </w:pPr>
            <w:r w:rsidRPr="00EA55D0">
              <w:rPr>
                <w:rFonts w:ascii="Arial" w:hAnsi="Arial" w:cs="Arial"/>
                <w:i/>
                <w:iCs/>
              </w:rPr>
              <w:t>Sexual Coercion Items (subscale)</w:t>
            </w:r>
          </w:p>
        </w:tc>
      </w:tr>
      <w:tr w:rsidR="003063C2" w:rsidRPr="00EA55D0" w14:paraId="367DF2BC" w14:textId="77777777" w:rsidTr="009D59F3">
        <w:tc>
          <w:tcPr>
            <w:tcW w:w="535" w:type="dxa"/>
          </w:tcPr>
          <w:p w14:paraId="7B4246AF" w14:textId="77777777" w:rsidR="003063C2" w:rsidRPr="00EA55D0" w:rsidRDefault="003063C2" w:rsidP="009D59F3">
            <w:pPr>
              <w:rPr>
                <w:rFonts w:ascii="Arial" w:hAnsi="Arial" w:cs="Arial"/>
              </w:rPr>
            </w:pPr>
          </w:p>
        </w:tc>
        <w:tc>
          <w:tcPr>
            <w:tcW w:w="8460" w:type="dxa"/>
          </w:tcPr>
          <w:p w14:paraId="389E9319" w14:textId="77777777" w:rsidR="003063C2" w:rsidRPr="00EA55D0" w:rsidRDefault="003063C2" w:rsidP="009D59F3">
            <w:pPr>
              <w:rPr>
                <w:rFonts w:ascii="Arial" w:hAnsi="Arial" w:cs="Arial"/>
                <w:b/>
                <w:bCs/>
              </w:rPr>
            </w:pPr>
            <w:r w:rsidRPr="00EA55D0">
              <w:rPr>
                <w:rFonts w:ascii="Arial" w:hAnsi="Arial" w:cs="Arial"/>
                <w:b/>
                <w:bCs/>
              </w:rPr>
              <w:t>15. I made my partner have sex without a condom (minor)</w:t>
            </w:r>
          </w:p>
        </w:tc>
      </w:tr>
      <w:tr w:rsidR="003063C2" w:rsidRPr="00EA55D0" w14:paraId="11A07787" w14:textId="77777777" w:rsidTr="009D59F3">
        <w:tc>
          <w:tcPr>
            <w:tcW w:w="535" w:type="dxa"/>
          </w:tcPr>
          <w:p w14:paraId="18D5E92C" w14:textId="77777777" w:rsidR="003063C2" w:rsidRPr="00EA55D0" w:rsidRDefault="003063C2" w:rsidP="009D59F3">
            <w:pPr>
              <w:rPr>
                <w:rFonts w:ascii="Arial" w:hAnsi="Arial" w:cs="Arial"/>
              </w:rPr>
            </w:pPr>
          </w:p>
        </w:tc>
        <w:tc>
          <w:tcPr>
            <w:tcW w:w="8460" w:type="dxa"/>
          </w:tcPr>
          <w:p w14:paraId="615EEC6A" w14:textId="77777777" w:rsidR="003063C2" w:rsidRPr="00EA55D0" w:rsidRDefault="003063C2" w:rsidP="009D59F3">
            <w:pPr>
              <w:rPr>
                <w:rFonts w:ascii="Arial" w:hAnsi="Arial" w:cs="Arial"/>
                <w:b/>
                <w:bCs/>
              </w:rPr>
            </w:pPr>
            <w:r w:rsidRPr="00EA55D0">
              <w:rPr>
                <w:rFonts w:ascii="Arial" w:hAnsi="Arial" w:cs="Arial"/>
                <w:b/>
                <w:bCs/>
              </w:rPr>
              <w:t>16. My partner made me have sex without a condom (minor)</w:t>
            </w:r>
          </w:p>
        </w:tc>
      </w:tr>
      <w:tr w:rsidR="003063C2" w:rsidRPr="00EA55D0" w14:paraId="4568AB1C" w14:textId="77777777" w:rsidTr="009D59F3">
        <w:tc>
          <w:tcPr>
            <w:tcW w:w="535" w:type="dxa"/>
          </w:tcPr>
          <w:p w14:paraId="5416216D" w14:textId="77777777" w:rsidR="003063C2" w:rsidRPr="00EA55D0" w:rsidRDefault="003063C2" w:rsidP="009D59F3">
            <w:pPr>
              <w:rPr>
                <w:rFonts w:ascii="Arial" w:hAnsi="Arial" w:cs="Arial"/>
              </w:rPr>
            </w:pPr>
          </w:p>
        </w:tc>
        <w:tc>
          <w:tcPr>
            <w:tcW w:w="8460" w:type="dxa"/>
          </w:tcPr>
          <w:p w14:paraId="700D32F4" w14:textId="77777777" w:rsidR="003063C2" w:rsidRPr="00EA55D0" w:rsidRDefault="003063C2" w:rsidP="009D59F3">
            <w:pPr>
              <w:rPr>
                <w:rFonts w:ascii="Arial" w:hAnsi="Arial" w:cs="Arial"/>
              </w:rPr>
            </w:pPr>
            <w:r w:rsidRPr="00EA55D0">
              <w:rPr>
                <w:rFonts w:ascii="Arial" w:hAnsi="Arial" w:cs="Arial"/>
              </w:rPr>
              <w:t>19. I use force (like hitting, holding down, or using a weapon) to make my partner have oral or anal sex (severe)</w:t>
            </w:r>
          </w:p>
        </w:tc>
      </w:tr>
      <w:tr w:rsidR="003063C2" w:rsidRPr="00EA55D0" w14:paraId="5CE64121" w14:textId="77777777" w:rsidTr="009D59F3">
        <w:tc>
          <w:tcPr>
            <w:tcW w:w="535" w:type="dxa"/>
          </w:tcPr>
          <w:p w14:paraId="5B791D5F" w14:textId="77777777" w:rsidR="003063C2" w:rsidRPr="00EA55D0" w:rsidRDefault="003063C2" w:rsidP="009D59F3">
            <w:pPr>
              <w:rPr>
                <w:rFonts w:ascii="Arial" w:hAnsi="Arial" w:cs="Arial"/>
              </w:rPr>
            </w:pPr>
          </w:p>
        </w:tc>
        <w:tc>
          <w:tcPr>
            <w:tcW w:w="8460" w:type="dxa"/>
          </w:tcPr>
          <w:p w14:paraId="5068BB4C" w14:textId="77777777" w:rsidR="003063C2" w:rsidRPr="00EA55D0" w:rsidRDefault="003063C2" w:rsidP="009D59F3">
            <w:pPr>
              <w:rPr>
                <w:rFonts w:ascii="Arial" w:hAnsi="Arial" w:cs="Arial"/>
              </w:rPr>
            </w:pPr>
            <w:r w:rsidRPr="00EA55D0">
              <w:rPr>
                <w:rFonts w:ascii="Arial" w:hAnsi="Arial" w:cs="Arial"/>
              </w:rPr>
              <w:t>20. My partner uses force (like hitting, holding down, or using a weapon) to make me have oral or anal sex (severe)</w:t>
            </w:r>
          </w:p>
        </w:tc>
      </w:tr>
      <w:tr w:rsidR="003063C2" w:rsidRPr="00EA55D0" w14:paraId="0E7569D0" w14:textId="77777777" w:rsidTr="009D59F3">
        <w:tc>
          <w:tcPr>
            <w:tcW w:w="535" w:type="dxa"/>
          </w:tcPr>
          <w:p w14:paraId="085D65C2" w14:textId="77777777" w:rsidR="003063C2" w:rsidRPr="00EA55D0" w:rsidRDefault="003063C2" w:rsidP="009D59F3">
            <w:pPr>
              <w:rPr>
                <w:rFonts w:ascii="Arial" w:hAnsi="Arial" w:cs="Arial"/>
              </w:rPr>
            </w:pPr>
          </w:p>
        </w:tc>
        <w:tc>
          <w:tcPr>
            <w:tcW w:w="8460" w:type="dxa"/>
          </w:tcPr>
          <w:p w14:paraId="021583FE" w14:textId="77777777" w:rsidR="003063C2" w:rsidRPr="00EA55D0" w:rsidRDefault="003063C2" w:rsidP="009D59F3">
            <w:pPr>
              <w:rPr>
                <w:rFonts w:ascii="Arial" w:hAnsi="Arial" w:cs="Arial"/>
                <w:b/>
                <w:bCs/>
              </w:rPr>
            </w:pPr>
            <w:r w:rsidRPr="00EA55D0">
              <w:rPr>
                <w:rFonts w:ascii="Arial" w:hAnsi="Arial" w:cs="Arial"/>
                <w:b/>
                <w:bCs/>
              </w:rPr>
              <w:t>47. I use force (like hitting, holding down, or using a weapon) to make my partner have sex (severe)</w:t>
            </w:r>
          </w:p>
        </w:tc>
      </w:tr>
      <w:tr w:rsidR="003063C2" w:rsidRPr="00EA55D0" w14:paraId="33FB7267" w14:textId="77777777" w:rsidTr="009D59F3">
        <w:tc>
          <w:tcPr>
            <w:tcW w:w="535" w:type="dxa"/>
          </w:tcPr>
          <w:p w14:paraId="49690F6E" w14:textId="77777777" w:rsidR="003063C2" w:rsidRPr="00EA55D0" w:rsidRDefault="003063C2" w:rsidP="009D59F3">
            <w:pPr>
              <w:rPr>
                <w:rFonts w:ascii="Arial" w:hAnsi="Arial" w:cs="Arial"/>
              </w:rPr>
            </w:pPr>
          </w:p>
        </w:tc>
        <w:tc>
          <w:tcPr>
            <w:tcW w:w="8460" w:type="dxa"/>
          </w:tcPr>
          <w:p w14:paraId="5E81C8A6" w14:textId="77777777" w:rsidR="003063C2" w:rsidRPr="00EA55D0" w:rsidRDefault="003063C2" w:rsidP="009D59F3">
            <w:pPr>
              <w:rPr>
                <w:rFonts w:ascii="Arial" w:hAnsi="Arial" w:cs="Arial"/>
                <w:b/>
                <w:bCs/>
              </w:rPr>
            </w:pPr>
            <w:r w:rsidRPr="00EA55D0">
              <w:rPr>
                <w:rFonts w:ascii="Arial" w:hAnsi="Arial" w:cs="Arial"/>
                <w:b/>
                <w:bCs/>
              </w:rPr>
              <w:t>48. My partner uses force (like hitting, holding down, or using a weapon) to make me have sex (severe)</w:t>
            </w:r>
          </w:p>
        </w:tc>
      </w:tr>
      <w:tr w:rsidR="003063C2" w:rsidRPr="00EA55D0" w14:paraId="2AF20A53" w14:textId="77777777" w:rsidTr="009D59F3">
        <w:tc>
          <w:tcPr>
            <w:tcW w:w="535" w:type="dxa"/>
          </w:tcPr>
          <w:p w14:paraId="5060BB0D" w14:textId="77777777" w:rsidR="003063C2" w:rsidRPr="00EA55D0" w:rsidRDefault="003063C2" w:rsidP="009D59F3">
            <w:pPr>
              <w:rPr>
                <w:rFonts w:ascii="Arial" w:hAnsi="Arial" w:cs="Arial"/>
              </w:rPr>
            </w:pPr>
          </w:p>
        </w:tc>
        <w:tc>
          <w:tcPr>
            <w:tcW w:w="8460" w:type="dxa"/>
          </w:tcPr>
          <w:p w14:paraId="29F4AF33" w14:textId="77777777" w:rsidR="003063C2" w:rsidRPr="00EA55D0" w:rsidRDefault="003063C2" w:rsidP="009D59F3">
            <w:pPr>
              <w:rPr>
                <w:rFonts w:ascii="Arial" w:hAnsi="Arial" w:cs="Arial"/>
                <w:b/>
                <w:bCs/>
              </w:rPr>
            </w:pPr>
            <w:r w:rsidRPr="00EA55D0">
              <w:rPr>
                <w:rFonts w:ascii="Arial" w:hAnsi="Arial" w:cs="Arial"/>
                <w:b/>
                <w:bCs/>
              </w:rPr>
              <w:t>51. I insisted on sex when my partner did not want to (but did not use physical force) (minor)</w:t>
            </w:r>
          </w:p>
        </w:tc>
      </w:tr>
      <w:tr w:rsidR="003063C2" w:rsidRPr="00EA55D0" w14:paraId="4CED8F60" w14:textId="77777777" w:rsidTr="009D59F3">
        <w:tc>
          <w:tcPr>
            <w:tcW w:w="535" w:type="dxa"/>
          </w:tcPr>
          <w:p w14:paraId="2282E0FB" w14:textId="77777777" w:rsidR="003063C2" w:rsidRPr="00EA55D0" w:rsidRDefault="003063C2" w:rsidP="009D59F3">
            <w:pPr>
              <w:rPr>
                <w:rFonts w:ascii="Arial" w:hAnsi="Arial" w:cs="Arial"/>
              </w:rPr>
            </w:pPr>
          </w:p>
        </w:tc>
        <w:tc>
          <w:tcPr>
            <w:tcW w:w="8460" w:type="dxa"/>
          </w:tcPr>
          <w:p w14:paraId="11FDB3F6" w14:textId="77777777" w:rsidR="003063C2" w:rsidRPr="00EA55D0" w:rsidRDefault="003063C2" w:rsidP="009D59F3">
            <w:pPr>
              <w:rPr>
                <w:rFonts w:ascii="Arial" w:hAnsi="Arial" w:cs="Arial"/>
                <w:b/>
                <w:bCs/>
              </w:rPr>
            </w:pPr>
            <w:r w:rsidRPr="00EA55D0">
              <w:rPr>
                <w:rFonts w:ascii="Arial" w:hAnsi="Arial" w:cs="Arial"/>
                <w:b/>
                <w:bCs/>
              </w:rPr>
              <w:t>52. My partner insisted on sex when I did not want to (but did not use physical force) (minor)</w:t>
            </w:r>
          </w:p>
        </w:tc>
      </w:tr>
      <w:tr w:rsidR="003063C2" w:rsidRPr="00EA55D0" w14:paraId="47CA8BE8" w14:textId="77777777" w:rsidTr="009D59F3">
        <w:tc>
          <w:tcPr>
            <w:tcW w:w="535" w:type="dxa"/>
          </w:tcPr>
          <w:p w14:paraId="50A239C1" w14:textId="77777777" w:rsidR="003063C2" w:rsidRPr="00EA55D0" w:rsidRDefault="003063C2" w:rsidP="009D59F3">
            <w:pPr>
              <w:rPr>
                <w:rFonts w:ascii="Arial" w:hAnsi="Arial" w:cs="Arial"/>
              </w:rPr>
            </w:pPr>
          </w:p>
        </w:tc>
        <w:tc>
          <w:tcPr>
            <w:tcW w:w="8460" w:type="dxa"/>
          </w:tcPr>
          <w:p w14:paraId="7A8E7FD2" w14:textId="77777777" w:rsidR="003063C2" w:rsidRPr="00EA55D0" w:rsidRDefault="003063C2" w:rsidP="009D59F3">
            <w:pPr>
              <w:rPr>
                <w:rFonts w:ascii="Arial" w:hAnsi="Arial" w:cs="Arial"/>
              </w:rPr>
            </w:pPr>
            <w:r w:rsidRPr="00EA55D0">
              <w:rPr>
                <w:rFonts w:ascii="Arial" w:hAnsi="Arial" w:cs="Arial"/>
              </w:rPr>
              <w:t>57. I used threats to make my partner have oral or anal sex (severe)</w:t>
            </w:r>
          </w:p>
        </w:tc>
      </w:tr>
      <w:tr w:rsidR="003063C2" w:rsidRPr="00EA55D0" w14:paraId="57BBF4C6" w14:textId="77777777" w:rsidTr="009D59F3">
        <w:tc>
          <w:tcPr>
            <w:tcW w:w="535" w:type="dxa"/>
          </w:tcPr>
          <w:p w14:paraId="40661D6C" w14:textId="77777777" w:rsidR="003063C2" w:rsidRPr="00EA55D0" w:rsidRDefault="003063C2" w:rsidP="009D59F3">
            <w:pPr>
              <w:rPr>
                <w:rFonts w:ascii="Arial" w:hAnsi="Arial" w:cs="Arial"/>
              </w:rPr>
            </w:pPr>
          </w:p>
        </w:tc>
        <w:tc>
          <w:tcPr>
            <w:tcW w:w="8460" w:type="dxa"/>
          </w:tcPr>
          <w:p w14:paraId="28837F6B" w14:textId="77777777" w:rsidR="003063C2" w:rsidRPr="00EA55D0" w:rsidRDefault="003063C2" w:rsidP="009D59F3">
            <w:pPr>
              <w:rPr>
                <w:rFonts w:ascii="Arial" w:hAnsi="Arial" w:cs="Arial"/>
              </w:rPr>
            </w:pPr>
            <w:r w:rsidRPr="00EA55D0">
              <w:rPr>
                <w:rFonts w:ascii="Arial" w:hAnsi="Arial" w:cs="Arial"/>
              </w:rPr>
              <w:t>58. My partner used threats to make me have oral or anal sex (severe)</w:t>
            </w:r>
          </w:p>
        </w:tc>
      </w:tr>
      <w:tr w:rsidR="003063C2" w:rsidRPr="00EA55D0" w14:paraId="44F2BA54" w14:textId="77777777" w:rsidTr="009D59F3">
        <w:tc>
          <w:tcPr>
            <w:tcW w:w="535" w:type="dxa"/>
          </w:tcPr>
          <w:p w14:paraId="60AA4604" w14:textId="77777777" w:rsidR="003063C2" w:rsidRPr="00EA55D0" w:rsidRDefault="003063C2" w:rsidP="009D59F3">
            <w:pPr>
              <w:rPr>
                <w:rFonts w:ascii="Arial" w:hAnsi="Arial" w:cs="Arial"/>
              </w:rPr>
            </w:pPr>
          </w:p>
        </w:tc>
        <w:tc>
          <w:tcPr>
            <w:tcW w:w="8460" w:type="dxa"/>
          </w:tcPr>
          <w:p w14:paraId="7F4CEB7B" w14:textId="77777777" w:rsidR="003063C2" w:rsidRPr="00EA55D0" w:rsidRDefault="003063C2" w:rsidP="009D59F3">
            <w:pPr>
              <w:rPr>
                <w:rFonts w:ascii="Arial" w:hAnsi="Arial" w:cs="Arial"/>
              </w:rPr>
            </w:pPr>
            <w:r w:rsidRPr="00EA55D0">
              <w:rPr>
                <w:rFonts w:ascii="Arial" w:hAnsi="Arial" w:cs="Arial"/>
              </w:rPr>
              <w:t>63. I insisted my partner have oral or anal sex (but did not used physical force) (minor)</w:t>
            </w:r>
          </w:p>
        </w:tc>
      </w:tr>
      <w:tr w:rsidR="003063C2" w:rsidRPr="00EA55D0" w14:paraId="359CA7E5" w14:textId="77777777" w:rsidTr="009D59F3">
        <w:tc>
          <w:tcPr>
            <w:tcW w:w="535" w:type="dxa"/>
          </w:tcPr>
          <w:p w14:paraId="2EE3110B" w14:textId="77777777" w:rsidR="003063C2" w:rsidRPr="00EA55D0" w:rsidRDefault="003063C2" w:rsidP="009D59F3">
            <w:pPr>
              <w:rPr>
                <w:rFonts w:ascii="Arial" w:hAnsi="Arial" w:cs="Arial"/>
              </w:rPr>
            </w:pPr>
          </w:p>
        </w:tc>
        <w:tc>
          <w:tcPr>
            <w:tcW w:w="8460" w:type="dxa"/>
          </w:tcPr>
          <w:p w14:paraId="58119562" w14:textId="77777777" w:rsidR="003063C2" w:rsidRPr="00EA55D0" w:rsidRDefault="003063C2" w:rsidP="009D59F3">
            <w:pPr>
              <w:rPr>
                <w:rFonts w:ascii="Arial" w:hAnsi="Arial" w:cs="Arial"/>
              </w:rPr>
            </w:pPr>
            <w:r w:rsidRPr="00EA55D0">
              <w:rPr>
                <w:rFonts w:ascii="Arial" w:hAnsi="Arial" w:cs="Arial"/>
              </w:rPr>
              <w:t>64. My partner insisted I have oral or anal sex (but did not used physical force) (minor</w:t>
            </w:r>
          </w:p>
        </w:tc>
      </w:tr>
      <w:tr w:rsidR="003063C2" w:rsidRPr="00EA55D0" w14:paraId="1E6530EA" w14:textId="77777777" w:rsidTr="009D59F3">
        <w:tc>
          <w:tcPr>
            <w:tcW w:w="535" w:type="dxa"/>
          </w:tcPr>
          <w:p w14:paraId="55E1C71E" w14:textId="77777777" w:rsidR="003063C2" w:rsidRPr="00EA55D0" w:rsidRDefault="003063C2" w:rsidP="009D59F3">
            <w:pPr>
              <w:rPr>
                <w:rFonts w:ascii="Arial" w:hAnsi="Arial" w:cs="Arial"/>
              </w:rPr>
            </w:pPr>
          </w:p>
        </w:tc>
        <w:tc>
          <w:tcPr>
            <w:tcW w:w="8460" w:type="dxa"/>
          </w:tcPr>
          <w:p w14:paraId="51A0BC50" w14:textId="77777777" w:rsidR="003063C2" w:rsidRPr="00EA55D0" w:rsidRDefault="003063C2" w:rsidP="009D59F3">
            <w:pPr>
              <w:rPr>
                <w:rFonts w:ascii="Arial" w:hAnsi="Arial" w:cs="Arial"/>
              </w:rPr>
            </w:pPr>
            <w:r w:rsidRPr="00EA55D0">
              <w:rPr>
                <w:rFonts w:ascii="Arial" w:hAnsi="Arial" w:cs="Arial"/>
              </w:rPr>
              <w:t>75. I used threats to make my partner have sex (severe)</w:t>
            </w:r>
          </w:p>
        </w:tc>
      </w:tr>
      <w:tr w:rsidR="003063C2" w:rsidRPr="00EA55D0" w14:paraId="728EF807" w14:textId="77777777" w:rsidTr="009D59F3">
        <w:tc>
          <w:tcPr>
            <w:tcW w:w="535" w:type="dxa"/>
          </w:tcPr>
          <w:p w14:paraId="2B125168" w14:textId="77777777" w:rsidR="003063C2" w:rsidRPr="00EA55D0" w:rsidRDefault="003063C2" w:rsidP="009D59F3">
            <w:pPr>
              <w:rPr>
                <w:rFonts w:ascii="Arial" w:hAnsi="Arial" w:cs="Arial"/>
              </w:rPr>
            </w:pPr>
          </w:p>
        </w:tc>
        <w:tc>
          <w:tcPr>
            <w:tcW w:w="8460" w:type="dxa"/>
          </w:tcPr>
          <w:p w14:paraId="78C9D8CC" w14:textId="77777777" w:rsidR="003063C2" w:rsidRPr="00EA55D0" w:rsidRDefault="003063C2" w:rsidP="009D59F3">
            <w:pPr>
              <w:rPr>
                <w:rFonts w:ascii="Arial" w:hAnsi="Arial" w:cs="Arial"/>
              </w:rPr>
            </w:pPr>
            <w:r w:rsidRPr="00EA55D0">
              <w:rPr>
                <w:rFonts w:ascii="Arial" w:hAnsi="Arial" w:cs="Arial"/>
              </w:rPr>
              <w:t>76. My partner used threats to make me have sex (severe)</w:t>
            </w:r>
          </w:p>
        </w:tc>
      </w:tr>
      <w:tr w:rsidR="003063C2" w:rsidRPr="00EA55D0" w14:paraId="0956A850" w14:textId="77777777" w:rsidTr="009D59F3">
        <w:tc>
          <w:tcPr>
            <w:tcW w:w="8995" w:type="dxa"/>
            <w:gridSpan w:val="2"/>
          </w:tcPr>
          <w:p w14:paraId="71CE105D" w14:textId="77777777" w:rsidR="003063C2" w:rsidRPr="00EA55D0" w:rsidRDefault="003063C2" w:rsidP="009D59F3">
            <w:pPr>
              <w:rPr>
                <w:rFonts w:ascii="Arial" w:hAnsi="Arial" w:cs="Arial"/>
              </w:rPr>
            </w:pPr>
            <w:r w:rsidRPr="00EA55D0">
              <w:rPr>
                <w:rFonts w:ascii="Arial" w:hAnsi="Arial" w:cs="Arial"/>
                <w:i/>
                <w:iCs/>
              </w:rPr>
              <w:t>Injury Items (subscale)</w:t>
            </w:r>
          </w:p>
        </w:tc>
      </w:tr>
      <w:tr w:rsidR="003063C2" w:rsidRPr="00EA55D0" w14:paraId="40770D5C" w14:textId="77777777" w:rsidTr="009D59F3">
        <w:tc>
          <w:tcPr>
            <w:tcW w:w="535" w:type="dxa"/>
          </w:tcPr>
          <w:p w14:paraId="5C83C786" w14:textId="77777777" w:rsidR="003063C2" w:rsidRPr="00EA55D0" w:rsidRDefault="003063C2" w:rsidP="009D59F3">
            <w:pPr>
              <w:rPr>
                <w:rFonts w:ascii="Arial" w:hAnsi="Arial" w:cs="Arial"/>
              </w:rPr>
            </w:pPr>
          </w:p>
        </w:tc>
        <w:tc>
          <w:tcPr>
            <w:tcW w:w="8460" w:type="dxa"/>
          </w:tcPr>
          <w:p w14:paraId="468A3DF0" w14:textId="77777777" w:rsidR="003063C2" w:rsidRPr="00EA55D0" w:rsidRDefault="003063C2" w:rsidP="009D59F3">
            <w:pPr>
              <w:rPr>
                <w:rFonts w:ascii="Arial" w:hAnsi="Arial" w:cs="Arial"/>
                <w:b/>
                <w:bCs/>
              </w:rPr>
            </w:pPr>
            <w:r w:rsidRPr="00EA55D0">
              <w:rPr>
                <w:rFonts w:ascii="Arial" w:hAnsi="Arial" w:cs="Arial"/>
                <w:b/>
                <w:bCs/>
              </w:rPr>
              <w:t>11. I had a sprain, bruise, or small cut because of a fight with my partner (minor)</w:t>
            </w:r>
          </w:p>
        </w:tc>
      </w:tr>
      <w:tr w:rsidR="003063C2" w:rsidRPr="00EA55D0" w14:paraId="46836A0D" w14:textId="77777777" w:rsidTr="009D59F3">
        <w:tc>
          <w:tcPr>
            <w:tcW w:w="535" w:type="dxa"/>
          </w:tcPr>
          <w:p w14:paraId="32484EDA" w14:textId="77777777" w:rsidR="003063C2" w:rsidRPr="00EA55D0" w:rsidRDefault="003063C2" w:rsidP="009D59F3">
            <w:pPr>
              <w:rPr>
                <w:rFonts w:ascii="Arial" w:hAnsi="Arial" w:cs="Arial"/>
              </w:rPr>
            </w:pPr>
          </w:p>
        </w:tc>
        <w:tc>
          <w:tcPr>
            <w:tcW w:w="8460" w:type="dxa"/>
          </w:tcPr>
          <w:p w14:paraId="1B05BF2A" w14:textId="77777777" w:rsidR="003063C2" w:rsidRPr="00EA55D0" w:rsidRDefault="003063C2" w:rsidP="009D59F3">
            <w:pPr>
              <w:rPr>
                <w:rFonts w:ascii="Arial" w:hAnsi="Arial" w:cs="Arial"/>
                <w:b/>
                <w:bCs/>
              </w:rPr>
            </w:pPr>
            <w:r w:rsidRPr="00EA55D0">
              <w:rPr>
                <w:rFonts w:ascii="Arial" w:hAnsi="Arial" w:cs="Arial"/>
                <w:b/>
                <w:bCs/>
              </w:rPr>
              <w:t>12. My partner had a sprain, bruise, or small cut because of a fight with me (minor)</w:t>
            </w:r>
          </w:p>
        </w:tc>
      </w:tr>
      <w:tr w:rsidR="003063C2" w:rsidRPr="00EA55D0" w14:paraId="2723CAC8" w14:textId="77777777" w:rsidTr="009D59F3">
        <w:tc>
          <w:tcPr>
            <w:tcW w:w="535" w:type="dxa"/>
          </w:tcPr>
          <w:p w14:paraId="3A884C9D" w14:textId="77777777" w:rsidR="003063C2" w:rsidRPr="00EA55D0" w:rsidRDefault="003063C2" w:rsidP="009D59F3">
            <w:pPr>
              <w:rPr>
                <w:rFonts w:ascii="Arial" w:hAnsi="Arial" w:cs="Arial"/>
              </w:rPr>
            </w:pPr>
          </w:p>
        </w:tc>
        <w:tc>
          <w:tcPr>
            <w:tcW w:w="8460" w:type="dxa"/>
          </w:tcPr>
          <w:p w14:paraId="19EFFF59" w14:textId="77777777" w:rsidR="003063C2" w:rsidRPr="00EA55D0" w:rsidRDefault="003063C2" w:rsidP="009D59F3">
            <w:pPr>
              <w:rPr>
                <w:rFonts w:ascii="Arial" w:hAnsi="Arial" w:cs="Arial"/>
              </w:rPr>
            </w:pPr>
            <w:r w:rsidRPr="00EA55D0">
              <w:rPr>
                <w:rFonts w:ascii="Arial" w:hAnsi="Arial" w:cs="Arial"/>
              </w:rPr>
              <w:t>23. I passed out from being hit on the head by my partner in a fight (severe)</w:t>
            </w:r>
          </w:p>
        </w:tc>
      </w:tr>
      <w:tr w:rsidR="003063C2" w:rsidRPr="00EA55D0" w14:paraId="42BBA4C0" w14:textId="77777777" w:rsidTr="009D59F3">
        <w:tc>
          <w:tcPr>
            <w:tcW w:w="535" w:type="dxa"/>
          </w:tcPr>
          <w:p w14:paraId="23271F25" w14:textId="77777777" w:rsidR="003063C2" w:rsidRPr="00EA55D0" w:rsidRDefault="003063C2" w:rsidP="009D59F3">
            <w:pPr>
              <w:rPr>
                <w:rFonts w:ascii="Arial" w:hAnsi="Arial" w:cs="Arial"/>
              </w:rPr>
            </w:pPr>
          </w:p>
        </w:tc>
        <w:tc>
          <w:tcPr>
            <w:tcW w:w="8460" w:type="dxa"/>
          </w:tcPr>
          <w:p w14:paraId="2EE282AB" w14:textId="77777777" w:rsidR="003063C2" w:rsidRPr="00EA55D0" w:rsidRDefault="003063C2" w:rsidP="009D59F3">
            <w:pPr>
              <w:rPr>
                <w:rFonts w:ascii="Arial" w:hAnsi="Arial" w:cs="Arial"/>
              </w:rPr>
            </w:pPr>
            <w:r w:rsidRPr="00EA55D0">
              <w:rPr>
                <w:rFonts w:ascii="Arial" w:hAnsi="Arial" w:cs="Arial"/>
              </w:rPr>
              <w:t>24. My partner passed out from being hit on the head in a fight with me (severe)</w:t>
            </w:r>
          </w:p>
        </w:tc>
      </w:tr>
      <w:tr w:rsidR="003063C2" w:rsidRPr="00EA55D0" w14:paraId="06AE563F" w14:textId="77777777" w:rsidTr="009D59F3">
        <w:tc>
          <w:tcPr>
            <w:tcW w:w="535" w:type="dxa"/>
          </w:tcPr>
          <w:p w14:paraId="33AC304B" w14:textId="77777777" w:rsidR="003063C2" w:rsidRPr="00EA55D0" w:rsidRDefault="003063C2" w:rsidP="009D59F3">
            <w:pPr>
              <w:rPr>
                <w:rFonts w:ascii="Arial" w:hAnsi="Arial" w:cs="Arial"/>
              </w:rPr>
            </w:pPr>
          </w:p>
        </w:tc>
        <w:tc>
          <w:tcPr>
            <w:tcW w:w="8460" w:type="dxa"/>
          </w:tcPr>
          <w:p w14:paraId="6FC57F37" w14:textId="77777777" w:rsidR="003063C2" w:rsidRPr="00EA55D0" w:rsidRDefault="003063C2" w:rsidP="009D59F3">
            <w:pPr>
              <w:rPr>
                <w:rFonts w:ascii="Arial" w:hAnsi="Arial" w:cs="Arial"/>
                <w:b/>
                <w:bCs/>
              </w:rPr>
            </w:pPr>
            <w:r w:rsidRPr="00EA55D0">
              <w:rPr>
                <w:rFonts w:ascii="Arial" w:hAnsi="Arial" w:cs="Arial"/>
                <w:b/>
                <w:bCs/>
              </w:rPr>
              <w:t>31. I went to a doctor because of a fight with my partner (severe)</w:t>
            </w:r>
          </w:p>
        </w:tc>
      </w:tr>
      <w:tr w:rsidR="003063C2" w:rsidRPr="00EA55D0" w14:paraId="0DFF85CF" w14:textId="77777777" w:rsidTr="009D59F3">
        <w:tc>
          <w:tcPr>
            <w:tcW w:w="535" w:type="dxa"/>
          </w:tcPr>
          <w:p w14:paraId="692F6CB3" w14:textId="77777777" w:rsidR="003063C2" w:rsidRPr="00EA55D0" w:rsidRDefault="003063C2" w:rsidP="009D59F3">
            <w:pPr>
              <w:rPr>
                <w:rFonts w:ascii="Arial" w:hAnsi="Arial" w:cs="Arial"/>
              </w:rPr>
            </w:pPr>
          </w:p>
        </w:tc>
        <w:tc>
          <w:tcPr>
            <w:tcW w:w="8460" w:type="dxa"/>
          </w:tcPr>
          <w:p w14:paraId="5B6A099C" w14:textId="77777777" w:rsidR="003063C2" w:rsidRPr="00EA55D0" w:rsidRDefault="003063C2" w:rsidP="009D59F3">
            <w:pPr>
              <w:rPr>
                <w:rFonts w:ascii="Arial" w:hAnsi="Arial" w:cs="Arial"/>
                <w:b/>
                <w:bCs/>
              </w:rPr>
            </w:pPr>
            <w:r w:rsidRPr="00EA55D0">
              <w:rPr>
                <w:rFonts w:ascii="Arial" w:hAnsi="Arial" w:cs="Arial"/>
                <w:b/>
                <w:bCs/>
              </w:rPr>
              <w:t>32. My partner went to the doctor because of a fight with me (severe)</w:t>
            </w:r>
          </w:p>
        </w:tc>
      </w:tr>
      <w:tr w:rsidR="003063C2" w:rsidRPr="00EA55D0" w14:paraId="09CC6232" w14:textId="77777777" w:rsidTr="009D59F3">
        <w:tc>
          <w:tcPr>
            <w:tcW w:w="535" w:type="dxa"/>
          </w:tcPr>
          <w:p w14:paraId="1EBD0B67" w14:textId="77777777" w:rsidR="003063C2" w:rsidRPr="00EA55D0" w:rsidRDefault="003063C2" w:rsidP="009D59F3">
            <w:pPr>
              <w:rPr>
                <w:rFonts w:ascii="Arial" w:hAnsi="Arial" w:cs="Arial"/>
              </w:rPr>
            </w:pPr>
          </w:p>
        </w:tc>
        <w:tc>
          <w:tcPr>
            <w:tcW w:w="8460" w:type="dxa"/>
          </w:tcPr>
          <w:p w14:paraId="556B208B" w14:textId="77777777" w:rsidR="003063C2" w:rsidRPr="00EA55D0" w:rsidRDefault="003063C2" w:rsidP="009D59F3">
            <w:pPr>
              <w:rPr>
                <w:rFonts w:ascii="Arial" w:hAnsi="Arial" w:cs="Arial"/>
                <w:b/>
                <w:bCs/>
              </w:rPr>
            </w:pPr>
            <w:r w:rsidRPr="00EA55D0">
              <w:rPr>
                <w:rFonts w:ascii="Arial" w:hAnsi="Arial" w:cs="Arial"/>
                <w:b/>
                <w:bCs/>
              </w:rPr>
              <w:t>41. I needed to see a doctor because of a fight with my partner, but I didn’t (severe)</w:t>
            </w:r>
          </w:p>
        </w:tc>
      </w:tr>
      <w:tr w:rsidR="003063C2" w:rsidRPr="00EA55D0" w14:paraId="273EF904" w14:textId="77777777" w:rsidTr="009D59F3">
        <w:tc>
          <w:tcPr>
            <w:tcW w:w="535" w:type="dxa"/>
          </w:tcPr>
          <w:p w14:paraId="00DFC8A6" w14:textId="77777777" w:rsidR="003063C2" w:rsidRPr="00EA55D0" w:rsidRDefault="003063C2" w:rsidP="009D59F3">
            <w:pPr>
              <w:rPr>
                <w:rFonts w:ascii="Arial" w:hAnsi="Arial" w:cs="Arial"/>
              </w:rPr>
            </w:pPr>
          </w:p>
        </w:tc>
        <w:tc>
          <w:tcPr>
            <w:tcW w:w="8460" w:type="dxa"/>
          </w:tcPr>
          <w:p w14:paraId="2421296D" w14:textId="77777777" w:rsidR="003063C2" w:rsidRPr="00EA55D0" w:rsidRDefault="003063C2" w:rsidP="009D59F3">
            <w:pPr>
              <w:rPr>
                <w:rFonts w:ascii="Arial" w:hAnsi="Arial" w:cs="Arial"/>
                <w:b/>
                <w:bCs/>
              </w:rPr>
            </w:pPr>
            <w:r w:rsidRPr="00EA55D0">
              <w:rPr>
                <w:rFonts w:ascii="Arial" w:hAnsi="Arial" w:cs="Arial"/>
                <w:b/>
                <w:bCs/>
              </w:rPr>
              <w:t>42. My partner needed to see a doctor because of a fight with me, but didn’t (severe)</w:t>
            </w:r>
          </w:p>
        </w:tc>
      </w:tr>
      <w:tr w:rsidR="003063C2" w:rsidRPr="00EA55D0" w14:paraId="62CDF5D4" w14:textId="77777777" w:rsidTr="009D59F3">
        <w:tc>
          <w:tcPr>
            <w:tcW w:w="535" w:type="dxa"/>
          </w:tcPr>
          <w:p w14:paraId="35E3D932" w14:textId="77777777" w:rsidR="003063C2" w:rsidRPr="00EA55D0" w:rsidRDefault="003063C2" w:rsidP="009D59F3">
            <w:pPr>
              <w:rPr>
                <w:rFonts w:ascii="Arial" w:hAnsi="Arial" w:cs="Arial"/>
              </w:rPr>
            </w:pPr>
          </w:p>
        </w:tc>
        <w:tc>
          <w:tcPr>
            <w:tcW w:w="8460" w:type="dxa"/>
          </w:tcPr>
          <w:p w14:paraId="011020FB" w14:textId="77777777" w:rsidR="003063C2" w:rsidRPr="00EA55D0" w:rsidRDefault="003063C2" w:rsidP="009D59F3">
            <w:pPr>
              <w:rPr>
                <w:rFonts w:ascii="Arial" w:hAnsi="Arial" w:cs="Arial"/>
              </w:rPr>
            </w:pPr>
            <w:r w:rsidRPr="00EA55D0">
              <w:rPr>
                <w:rFonts w:ascii="Arial" w:hAnsi="Arial" w:cs="Arial"/>
              </w:rPr>
              <w:t>55. I had a broken bone from a fight with my partner (severe)</w:t>
            </w:r>
          </w:p>
        </w:tc>
      </w:tr>
      <w:tr w:rsidR="003063C2" w:rsidRPr="00EA55D0" w14:paraId="54CB611B" w14:textId="77777777" w:rsidTr="009D59F3">
        <w:tc>
          <w:tcPr>
            <w:tcW w:w="535" w:type="dxa"/>
          </w:tcPr>
          <w:p w14:paraId="125CAC26" w14:textId="77777777" w:rsidR="003063C2" w:rsidRPr="00EA55D0" w:rsidRDefault="003063C2" w:rsidP="009D59F3">
            <w:pPr>
              <w:rPr>
                <w:rFonts w:ascii="Arial" w:hAnsi="Arial" w:cs="Arial"/>
              </w:rPr>
            </w:pPr>
          </w:p>
        </w:tc>
        <w:tc>
          <w:tcPr>
            <w:tcW w:w="8460" w:type="dxa"/>
          </w:tcPr>
          <w:p w14:paraId="0844DC7D" w14:textId="77777777" w:rsidR="003063C2" w:rsidRPr="00EA55D0" w:rsidRDefault="003063C2" w:rsidP="009D59F3">
            <w:pPr>
              <w:rPr>
                <w:rFonts w:ascii="Arial" w:hAnsi="Arial" w:cs="Arial"/>
              </w:rPr>
            </w:pPr>
            <w:r w:rsidRPr="00EA55D0">
              <w:rPr>
                <w:rFonts w:ascii="Arial" w:hAnsi="Arial" w:cs="Arial"/>
              </w:rPr>
              <w:t>56. My partner had a broken bone from a fight with me (severe)</w:t>
            </w:r>
          </w:p>
        </w:tc>
      </w:tr>
      <w:tr w:rsidR="003063C2" w:rsidRPr="00EA55D0" w14:paraId="7BFE5ADC" w14:textId="77777777" w:rsidTr="009D59F3">
        <w:tc>
          <w:tcPr>
            <w:tcW w:w="535" w:type="dxa"/>
          </w:tcPr>
          <w:p w14:paraId="19591D68" w14:textId="77777777" w:rsidR="003063C2" w:rsidRPr="00EA55D0" w:rsidRDefault="003063C2" w:rsidP="009D59F3">
            <w:pPr>
              <w:rPr>
                <w:rFonts w:ascii="Arial" w:hAnsi="Arial" w:cs="Arial"/>
              </w:rPr>
            </w:pPr>
          </w:p>
        </w:tc>
        <w:tc>
          <w:tcPr>
            <w:tcW w:w="8460" w:type="dxa"/>
          </w:tcPr>
          <w:p w14:paraId="0AC9D508" w14:textId="77777777" w:rsidR="003063C2" w:rsidRPr="00EA55D0" w:rsidRDefault="003063C2" w:rsidP="009D59F3">
            <w:pPr>
              <w:rPr>
                <w:rFonts w:ascii="Arial" w:hAnsi="Arial" w:cs="Arial"/>
              </w:rPr>
            </w:pPr>
            <w:r w:rsidRPr="00EA55D0">
              <w:rPr>
                <w:rFonts w:ascii="Arial" w:hAnsi="Arial" w:cs="Arial"/>
              </w:rPr>
              <w:t>71. I felt physical pain that still hurt the next day because of a fight with my partner (minor)</w:t>
            </w:r>
          </w:p>
        </w:tc>
      </w:tr>
      <w:tr w:rsidR="003063C2" w:rsidRPr="00EA55D0" w14:paraId="313664FA" w14:textId="77777777" w:rsidTr="009D59F3">
        <w:tc>
          <w:tcPr>
            <w:tcW w:w="535" w:type="dxa"/>
            <w:tcBorders>
              <w:bottom w:val="single" w:sz="4" w:space="0" w:color="auto"/>
            </w:tcBorders>
          </w:tcPr>
          <w:p w14:paraId="67F0AAA6" w14:textId="77777777" w:rsidR="003063C2" w:rsidRPr="00EA55D0" w:rsidRDefault="003063C2" w:rsidP="009D59F3">
            <w:pPr>
              <w:rPr>
                <w:rFonts w:ascii="Arial" w:hAnsi="Arial" w:cs="Arial"/>
              </w:rPr>
            </w:pPr>
          </w:p>
        </w:tc>
        <w:tc>
          <w:tcPr>
            <w:tcW w:w="8460" w:type="dxa"/>
            <w:tcBorders>
              <w:bottom w:val="single" w:sz="4" w:space="0" w:color="auto"/>
            </w:tcBorders>
          </w:tcPr>
          <w:p w14:paraId="16CF7E8B" w14:textId="77777777" w:rsidR="003063C2" w:rsidRPr="00EA55D0" w:rsidRDefault="003063C2" w:rsidP="009D59F3">
            <w:pPr>
              <w:rPr>
                <w:rFonts w:ascii="Arial" w:hAnsi="Arial" w:cs="Arial"/>
              </w:rPr>
            </w:pPr>
            <w:r w:rsidRPr="00EA55D0">
              <w:rPr>
                <w:rFonts w:ascii="Arial" w:hAnsi="Arial" w:cs="Arial"/>
              </w:rPr>
              <w:t>72. My partner still felt physical pain the next day because of a fight we had (minor)</w:t>
            </w:r>
          </w:p>
        </w:tc>
      </w:tr>
    </w:tbl>
    <w:p w14:paraId="0ECC936E" w14:textId="77777777" w:rsidR="003063C2" w:rsidRPr="00EA55D0" w:rsidRDefault="003063C2" w:rsidP="003063C2">
      <w:pPr>
        <w:spacing w:after="0" w:line="240" w:lineRule="auto"/>
        <w:rPr>
          <w:rFonts w:ascii="Arial" w:hAnsi="Arial" w:cs="Arial"/>
        </w:rPr>
      </w:pPr>
      <w:r w:rsidRPr="00EA55D0">
        <w:rPr>
          <w:rFonts w:ascii="Arial" w:hAnsi="Arial" w:cs="Arial"/>
        </w:rPr>
        <w:t xml:space="preserve">0 = This has never happened; 1= Once in the past year; 2 = Twice in the past year; 3 = 3-5 times in the past year; 4 = 6-10 times in the past year; 5 = 11-20 times in the past year; 6 = More than 20 times in the past year; 7 = Not in the past year, but it did happen before </w:t>
      </w:r>
    </w:p>
    <w:p w14:paraId="594096CF" w14:textId="77777777" w:rsidR="003063C2" w:rsidRPr="00EA55D0" w:rsidRDefault="003063C2" w:rsidP="003063C2">
      <w:pPr>
        <w:spacing w:after="0" w:line="240" w:lineRule="auto"/>
        <w:rPr>
          <w:rFonts w:ascii="Arial" w:hAnsi="Arial" w:cs="Arial"/>
        </w:rPr>
      </w:pPr>
      <w:r w:rsidRPr="00EA55D0">
        <w:rPr>
          <w:rFonts w:ascii="Arial" w:hAnsi="Arial" w:cs="Arial"/>
        </w:rPr>
        <w:t xml:space="preserve">Boldfaced questions are from the PRICS appendix (items “3/4 and 59/60”, “17/18 and 53/54”, “27/28, 43/44, and 73/74”, “29/30 and 69/70”, “31/32 and 41/42”, and “15/16 and 51/25” were combined into one question each) </w:t>
      </w:r>
    </w:p>
    <w:p w14:paraId="1DE677B7"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75"/>
        <w:gridCol w:w="8185"/>
      </w:tblGrid>
      <w:tr w:rsidR="003063C2" w:rsidRPr="00EA55D0" w14:paraId="58C53CCD" w14:textId="77777777" w:rsidTr="009D59F3">
        <w:tc>
          <w:tcPr>
            <w:tcW w:w="8995" w:type="dxa"/>
            <w:gridSpan w:val="3"/>
            <w:tcBorders>
              <w:bottom w:val="single" w:sz="4" w:space="0" w:color="auto"/>
            </w:tcBorders>
          </w:tcPr>
          <w:p w14:paraId="2D8B6C44" w14:textId="0F52E217" w:rsidR="003063C2" w:rsidRPr="00EA55D0" w:rsidRDefault="003063C2" w:rsidP="009D59F3">
            <w:pPr>
              <w:tabs>
                <w:tab w:val="left" w:pos="1872"/>
              </w:tabs>
              <w:spacing w:before="60" w:after="60"/>
              <w:rPr>
                <w:rFonts w:ascii="Arial" w:hAnsi="Arial" w:cs="Arial"/>
              </w:rPr>
            </w:pPr>
            <w:r w:rsidRPr="00EA55D0">
              <w:rPr>
                <w:rFonts w:ascii="Arial" w:hAnsi="Arial" w:cs="Arial"/>
                <w:b/>
                <w:bCs/>
              </w:rPr>
              <w:t xml:space="preserve">Supplemental Table </w:t>
            </w:r>
            <w:r>
              <w:rPr>
                <w:rFonts w:ascii="Arial" w:hAnsi="Arial" w:cs="Arial"/>
                <w:b/>
                <w:bCs/>
              </w:rPr>
              <w:t>9</w:t>
            </w:r>
            <w:r w:rsidRPr="00EA55D0">
              <w:rPr>
                <w:rFonts w:ascii="Arial" w:hAnsi="Arial" w:cs="Arial"/>
                <w:b/>
                <w:bCs/>
              </w:rPr>
              <w:t>:</w:t>
            </w:r>
            <w:r w:rsidRPr="00EA55D0">
              <w:rPr>
                <w:rFonts w:ascii="Arial" w:hAnsi="Arial" w:cs="Arial"/>
              </w:rPr>
              <w:t xml:space="preserve"> </w:t>
            </w:r>
            <w:r w:rsidRPr="00EA55D0">
              <w:rPr>
                <w:rFonts w:ascii="Arial" w:hAnsi="Arial" w:cs="Arial"/>
                <w:b/>
                <w:bCs/>
              </w:rPr>
              <w:t>E</w:t>
            </w:r>
            <w:r>
              <w:rPr>
                <w:rFonts w:ascii="Arial" w:hAnsi="Arial" w:cs="Arial"/>
                <w:b/>
                <w:bCs/>
              </w:rPr>
              <w:t>motional and Sexual Intimacy Scale</w:t>
            </w:r>
            <w:r>
              <w:rPr>
                <w:rFonts w:ascii="Arial" w:hAnsi="Arial" w:cs="Arial"/>
                <w:b/>
                <w:bCs/>
              </w:rPr>
              <w:fldChar w:fldCharType="begin"/>
            </w:r>
            <w:r w:rsidR="007B23EB">
              <w:rPr>
                <w:rFonts w:ascii="Arial" w:hAnsi="Arial" w:cs="Arial"/>
                <w:b/>
                <w:bCs/>
              </w:rPr>
              <w:instrText xml:space="preserve"> ADDIN ZOTERO_ITEM CSL_CITATION {"citationID":"HrOnoLem","properties":{"formattedCitation":"[14]","plainCitation":"[14]","noteIndex":0},"citationItems":[{"id":1022,"uris":["http://zotero.org/users/6248731/items/6Q9PAFT2"],"itemData":{"id":1022,"type":"thesis","abstract":"Research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schema":"https://github.com/citation-style-language/schema/raw/master/csl-citation.json"} </w:instrText>
            </w:r>
            <w:r>
              <w:rPr>
                <w:rFonts w:ascii="Arial" w:hAnsi="Arial" w:cs="Arial"/>
                <w:b/>
                <w:bCs/>
              </w:rPr>
              <w:fldChar w:fldCharType="separate"/>
            </w:r>
            <w:r w:rsidR="007B23EB">
              <w:rPr>
                <w:rFonts w:ascii="Arial" w:hAnsi="Arial" w:cs="Arial"/>
              </w:rPr>
              <w:t>[14]</w:t>
            </w:r>
            <w:r>
              <w:rPr>
                <w:rFonts w:ascii="Arial" w:hAnsi="Arial" w:cs="Arial"/>
                <w:b/>
                <w:bCs/>
              </w:rPr>
              <w:fldChar w:fldCharType="end"/>
            </w:r>
          </w:p>
        </w:tc>
      </w:tr>
      <w:tr w:rsidR="003063C2" w:rsidRPr="00EA55D0" w14:paraId="06C0C93A" w14:textId="77777777" w:rsidTr="009D59F3">
        <w:tc>
          <w:tcPr>
            <w:tcW w:w="8995" w:type="dxa"/>
            <w:gridSpan w:val="3"/>
            <w:tcBorders>
              <w:top w:val="single" w:sz="4" w:space="0" w:color="auto"/>
            </w:tcBorders>
          </w:tcPr>
          <w:p w14:paraId="21BA64FC" w14:textId="77777777" w:rsidR="003063C2" w:rsidRPr="00EA55D0" w:rsidRDefault="003063C2" w:rsidP="009D59F3">
            <w:pPr>
              <w:rPr>
                <w:rFonts w:ascii="Arial" w:hAnsi="Arial" w:cs="Arial"/>
                <w:bCs/>
                <w:i/>
                <w:iCs/>
              </w:rPr>
            </w:pPr>
            <w:r>
              <w:rPr>
                <w:rFonts w:ascii="Arial" w:hAnsi="Arial" w:cs="Arial"/>
                <w:bCs/>
                <w:i/>
                <w:iCs/>
              </w:rPr>
              <w:lastRenderedPageBreak/>
              <w:t>Emotional Intimacy</w:t>
            </w:r>
          </w:p>
        </w:tc>
      </w:tr>
      <w:tr w:rsidR="003063C2" w:rsidRPr="00EA55D0" w14:paraId="65585DD9" w14:textId="77777777" w:rsidTr="009D59F3">
        <w:tc>
          <w:tcPr>
            <w:tcW w:w="535" w:type="dxa"/>
          </w:tcPr>
          <w:p w14:paraId="2CF479F5" w14:textId="77777777" w:rsidR="003063C2" w:rsidRPr="00EA55D0" w:rsidRDefault="003063C2" w:rsidP="009D59F3">
            <w:pPr>
              <w:rPr>
                <w:rFonts w:ascii="Arial" w:hAnsi="Arial" w:cs="Arial"/>
              </w:rPr>
            </w:pPr>
          </w:p>
        </w:tc>
        <w:tc>
          <w:tcPr>
            <w:tcW w:w="8460" w:type="dxa"/>
            <w:gridSpan w:val="2"/>
          </w:tcPr>
          <w:p w14:paraId="39F77536" w14:textId="77777777" w:rsidR="003063C2" w:rsidRPr="00EA55D0" w:rsidRDefault="003063C2" w:rsidP="009D59F3">
            <w:pPr>
              <w:tabs>
                <w:tab w:val="left" w:pos="1015"/>
              </w:tabs>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3063C2" w:rsidRPr="00EA55D0" w14:paraId="55EF78D1" w14:textId="77777777" w:rsidTr="009D59F3">
        <w:tc>
          <w:tcPr>
            <w:tcW w:w="535" w:type="dxa"/>
          </w:tcPr>
          <w:p w14:paraId="0A1547BE" w14:textId="77777777" w:rsidR="003063C2" w:rsidRPr="00EA55D0" w:rsidRDefault="003063C2" w:rsidP="009D59F3">
            <w:pPr>
              <w:rPr>
                <w:rFonts w:ascii="Arial" w:hAnsi="Arial" w:cs="Arial"/>
              </w:rPr>
            </w:pPr>
          </w:p>
        </w:tc>
        <w:tc>
          <w:tcPr>
            <w:tcW w:w="275" w:type="dxa"/>
          </w:tcPr>
          <w:p w14:paraId="6D6E0BCD" w14:textId="77777777" w:rsidR="003063C2" w:rsidRPr="00EA55D0" w:rsidRDefault="003063C2" w:rsidP="009D59F3">
            <w:pPr>
              <w:rPr>
                <w:rFonts w:ascii="Arial" w:hAnsi="Arial" w:cs="Arial"/>
              </w:rPr>
            </w:pPr>
          </w:p>
        </w:tc>
        <w:tc>
          <w:tcPr>
            <w:tcW w:w="8185" w:type="dxa"/>
          </w:tcPr>
          <w:p w14:paraId="31C7B820" w14:textId="77777777" w:rsidR="003063C2" w:rsidRPr="00EA55D0" w:rsidRDefault="003063C2" w:rsidP="009D59F3">
            <w:pPr>
              <w:rPr>
                <w:rFonts w:ascii="Arial" w:hAnsi="Arial" w:cs="Arial"/>
              </w:rPr>
            </w:pPr>
            <w:r>
              <w:rPr>
                <w:rFonts w:ascii="Arial" w:hAnsi="Arial" w:cs="Arial"/>
              </w:rPr>
              <w:t xml:space="preserve">1. </w:t>
            </w:r>
            <w:r w:rsidRPr="003F04DD">
              <w:rPr>
                <w:rFonts w:ascii="Arial" w:hAnsi="Arial" w:cs="Arial"/>
              </w:rPr>
              <w:t>I mostly feel emotionally connected with my partner</w:t>
            </w:r>
          </w:p>
        </w:tc>
      </w:tr>
      <w:tr w:rsidR="003063C2" w:rsidRPr="00EA55D0" w14:paraId="1BC074FA" w14:textId="77777777" w:rsidTr="009D59F3">
        <w:tc>
          <w:tcPr>
            <w:tcW w:w="535" w:type="dxa"/>
          </w:tcPr>
          <w:p w14:paraId="5EFAD7EB" w14:textId="77777777" w:rsidR="003063C2" w:rsidRPr="00EA55D0" w:rsidRDefault="003063C2" w:rsidP="009D59F3">
            <w:pPr>
              <w:rPr>
                <w:rFonts w:ascii="Arial" w:hAnsi="Arial" w:cs="Arial"/>
              </w:rPr>
            </w:pPr>
          </w:p>
        </w:tc>
        <w:tc>
          <w:tcPr>
            <w:tcW w:w="275" w:type="dxa"/>
          </w:tcPr>
          <w:p w14:paraId="583A4516" w14:textId="77777777" w:rsidR="003063C2" w:rsidRPr="00EA55D0" w:rsidRDefault="003063C2" w:rsidP="009D59F3">
            <w:pPr>
              <w:rPr>
                <w:rFonts w:ascii="Arial" w:hAnsi="Arial" w:cs="Arial"/>
              </w:rPr>
            </w:pPr>
          </w:p>
        </w:tc>
        <w:tc>
          <w:tcPr>
            <w:tcW w:w="8185" w:type="dxa"/>
          </w:tcPr>
          <w:p w14:paraId="4E793A5A" w14:textId="77777777" w:rsidR="003063C2" w:rsidRPr="00EA55D0" w:rsidRDefault="003063C2" w:rsidP="009D59F3">
            <w:pPr>
              <w:rPr>
                <w:rFonts w:ascii="Arial" w:hAnsi="Arial" w:cs="Arial"/>
              </w:rPr>
            </w:pPr>
            <w:r>
              <w:rPr>
                <w:rFonts w:ascii="Arial" w:hAnsi="Arial" w:cs="Arial"/>
              </w:rPr>
              <w:t xml:space="preserve">2. </w:t>
            </w:r>
            <w:r w:rsidRPr="003F04DD">
              <w:rPr>
                <w:rFonts w:ascii="Arial" w:hAnsi="Arial" w:cs="Arial"/>
              </w:rPr>
              <w:t>I am available when my partner needs me emotionally</w:t>
            </w:r>
          </w:p>
        </w:tc>
      </w:tr>
      <w:tr w:rsidR="003063C2" w:rsidRPr="00EA55D0" w14:paraId="2C646CCD" w14:textId="77777777" w:rsidTr="009D59F3">
        <w:tc>
          <w:tcPr>
            <w:tcW w:w="535" w:type="dxa"/>
          </w:tcPr>
          <w:p w14:paraId="41544BF9" w14:textId="77777777" w:rsidR="003063C2" w:rsidRPr="00EA55D0" w:rsidRDefault="003063C2" w:rsidP="009D59F3">
            <w:pPr>
              <w:rPr>
                <w:rFonts w:ascii="Arial" w:hAnsi="Arial" w:cs="Arial"/>
              </w:rPr>
            </w:pPr>
          </w:p>
        </w:tc>
        <w:tc>
          <w:tcPr>
            <w:tcW w:w="275" w:type="dxa"/>
          </w:tcPr>
          <w:p w14:paraId="59F36F4A" w14:textId="77777777" w:rsidR="003063C2" w:rsidRPr="00EA55D0" w:rsidRDefault="003063C2" w:rsidP="009D59F3">
            <w:pPr>
              <w:rPr>
                <w:rFonts w:ascii="Arial" w:hAnsi="Arial" w:cs="Arial"/>
              </w:rPr>
            </w:pPr>
          </w:p>
        </w:tc>
        <w:tc>
          <w:tcPr>
            <w:tcW w:w="8185" w:type="dxa"/>
          </w:tcPr>
          <w:p w14:paraId="6B014FEF" w14:textId="77777777" w:rsidR="003063C2" w:rsidRPr="00EA55D0" w:rsidRDefault="003063C2" w:rsidP="009D59F3">
            <w:pPr>
              <w:rPr>
                <w:rFonts w:ascii="Arial" w:hAnsi="Arial" w:cs="Arial"/>
              </w:rPr>
            </w:pPr>
            <w:r>
              <w:rPr>
                <w:rFonts w:ascii="Arial" w:hAnsi="Arial" w:cs="Arial"/>
              </w:rPr>
              <w:t xml:space="preserve">3. </w:t>
            </w:r>
            <w:r w:rsidRPr="003F04DD">
              <w:rPr>
                <w:rFonts w:ascii="Arial" w:hAnsi="Arial" w:cs="Arial"/>
              </w:rPr>
              <w:t>I listen to and understand my partner’s emotions and feelings</w:t>
            </w:r>
          </w:p>
        </w:tc>
      </w:tr>
      <w:tr w:rsidR="003063C2" w:rsidRPr="00EA55D0" w14:paraId="786A6D3A" w14:textId="77777777" w:rsidTr="009D59F3">
        <w:tc>
          <w:tcPr>
            <w:tcW w:w="535" w:type="dxa"/>
          </w:tcPr>
          <w:p w14:paraId="23AEBA62" w14:textId="77777777" w:rsidR="003063C2" w:rsidRPr="00EA55D0" w:rsidRDefault="003063C2" w:rsidP="009D59F3">
            <w:pPr>
              <w:rPr>
                <w:rFonts w:ascii="Arial" w:hAnsi="Arial" w:cs="Arial"/>
              </w:rPr>
            </w:pPr>
          </w:p>
        </w:tc>
        <w:tc>
          <w:tcPr>
            <w:tcW w:w="275" w:type="dxa"/>
          </w:tcPr>
          <w:p w14:paraId="01310724" w14:textId="77777777" w:rsidR="003063C2" w:rsidRPr="00EA55D0" w:rsidRDefault="003063C2" w:rsidP="009D59F3">
            <w:pPr>
              <w:rPr>
                <w:rFonts w:ascii="Arial" w:hAnsi="Arial" w:cs="Arial"/>
              </w:rPr>
            </w:pPr>
          </w:p>
        </w:tc>
        <w:tc>
          <w:tcPr>
            <w:tcW w:w="8185" w:type="dxa"/>
          </w:tcPr>
          <w:p w14:paraId="50EB92C5"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I feel comfortable with being emotionally vulnerable with my partner</w:t>
            </w:r>
          </w:p>
        </w:tc>
      </w:tr>
      <w:tr w:rsidR="003063C2" w:rsidRPr="00EA55D0" w14:paraId="07D0DF3B" w14:textId="77777777" w:rsidTr="009D59F3">
        <w:tc>
          <w:tcPr>
            <w:tcW w:w="535" w:type="dxa"/>
          </w:tcPr>
          <w:p w14:paraId="25ED3153" w14:textId="77777777" w:rsidR="003063C2" w:rsidRPr="00EA55D0" w:rsidRDefault="003063C2" w:rsidP="009D59F3">
            <w:pPr>
              <w:rPr>
                <w:rFonts w:ascii="Arial" w:hAnsi="Arial" w:cs="Arial"/>
              </w:rPr>
            </w:pPr>
          </w:p>
        </w:tc>
        <w:tc>
          <w:tcPr>
            <w:tcW w:w="275" w:type="dxa"/>
          </w:tcPr>
          <w:p w14:paraId="1789FC52" w14:textId="77777777" w:rsidR="003063C2" w:rsidRPr="00EA55D0" w:rsidRDefault="003063C2" w:rsidP="009D59F3">
            <w:pPr>
              <w:rPr>
                <w:rFonts w:ascii="Arial" w:hAnsi="Arial" w:cs="Arial"/>
              </w:rPr>
            </w:pPr>
          </w:p>
        </w:tc>
        <w:tc>
          <w:tcPr>
            <w:tcW w:w="8185" w:type="dxa"/>
          </w:tcPr>
          <w:p w14:paraId="23A18DFD"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Most of the time, I am aware of my partner’s emotions, whether positive or negative</w:t>
            </w:r>
          </w:p>
        </w:tc>
      </w:tr>
      <w:tr w:rsidR="003063C2" w:rsidRPr="00EA55D0" w14:paraId="0184BB8A" w14:textId="77777777" w:rsidTr="009D59F3">
        <w:tc>
          <w:tcPr>
            <w:tcW w:w="535" w:type="dxa"/>
          </w:tcPr>
          <w:p w14:paraId="73109660" w14:textId="77777777" w:rsidR="003063C2" w:rsidRPr="00EA55D0" w:rsidRDefault="003063C2" w:rsidP="009D59F3">
            <w:pPr>
              <w:rPr>
                <w:rFonts w:ascii="Arial" w:hAnsi="Arial" w:cs="Arial"/>
              </w:rPr>
            </w:pPr>
          </w:p>
        </w:tc>
        <w:tc>
          <w:tcPr>
            <w:tcW w:w="8460" w:type="dxa"/>
            <w:gridSpan w:val="2"/>
          </w:tcPr>
          <w:p w14:paraId="5E65C6B3"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3063C2" w:rsidRPr="00EA55D0" w14:paraId="1E4CA90A" w14:textId="77777777" w:rsidTr="009D59F3">
        <w:tc>
          <w:tcPr>
            <w:tcW w:w="535" w:type="dxa"/>
          </w:tcPr>
          <w:p w14:paraId="5C1B4FEF" w14:textId="77777777" w:rsidR="003063C2" w:rsidRPr="00EA55D0" w:rsidRDefault="003063C2" w:rsidP="009D59F3">
            <w:pPr>
              <w:rPr>
                <w:rFonts w:ascii="Arial" w:hAnsi="Arial" w:cs="Arial"/>
              </w:rPr>
            </w:pPr>
          </w:p>
        </w:tc>
        <w:tc>
          <w:tcPr>
            <w:tcW w:w="275" w:type="dxa"/>
          </w:tcPr>
          <w:p w14:paraId="1ED66383" w14:textId="77777777" w:rsidR="003063C2" w:rsidRPr="00EA55D0" w:rsidRDefault="003063C2" w:rsidP="009D59F3">
            <w:pPr>
              <w:rPr>
                <w:rFonts w:ascii="Arial" w:hAnsi="Arial" w:cs="Arial"/>
              </w:rPr>
            </w:pPr>
          </w:p>
        </w:tc>
        <w:tc>
          <w:tcPr>
            <w:tcW w:w="8185" w:type="dxa"/>
          </w:tcPr>
          <w:p w14:paraId="21B455CF"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It seems that my partner mostly feels emotionally connected with me</w:t>
            </w:r>
          </w:p>
        </w:tc>
      </w:tr>
      <w:tr w:rsidR="003063C2" w:rsidRPr="00EA55D0" w14:paraId="41A49652" w14:textId="77777777" w:rsidTr="009D59F3">
        <w:tc>
          <w:tcPr>
            <w:tcW w:w="535" w:type="dxa"/>
          </w:tcPr>
          <w:p w14:paraId="7DFD9901" w14:textId="77777777" w:rsidR="003063C2" w:rsidRPr="00EA55D0" w:rsidRDefault="003063C2" w:rsidP="009D59F3">
            <w:pPr>
              <w:rPr>
                <w:rFonts w:ascii="Arial" w:hAnsi="Arial" w:cs="Arial"/>
              </w:rPr>
            </w:pPr>
          </w:p>
        </w:tc>
        <w:tc>
          <w:tcPr>
            <w:tcW w:w="275" w:type="dxa"/>
          </w:tcPr>
          <w:p w14:paraId="04E3BA4C" w14:textId="77777777" w:rsidR="003063C2" w:rsidRPr="00EA55D0" w:rsidRDefault="003063C2" w:rsidP="009D59F3">
            <w:pPr>
              <w:rPr>
                <w:rFonts w:ascii="Arial" w:hAnsi="Arial" w:cs="Arial"/>
              </w:rPr>
            </w:pPr>
          </w:p>
        </w:tc>
        <w:tc>
          <w:tcPr>
            <w:tcW w:w="8185" w:type="dxa"/>
          </w:tcPr>
          <w:p w14:paraId="2F6E9DB3"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My partner seems available when I need him/her emotionally</w:t>
            </w:r>
          </w:p>
        </w:tc>
      </w:tr>
      <w:tr w:rsidR="003063C2" w:rsidRPr="00EA55D0" w14:paraId="1136EC99" w14:textId="77777777" w:rsidTr="009D59F3">
        <w:tc>
          <w:tcPr>
            <w:tcW w:w="535" w:type="dxa"/>
          </w:tcPr>
          <w:p w14:paraId="6227ADC4" w14:textId="77777777" w:rsidR="003063C2" w:rsidRPr="00EA55D0" w:rsidRDefault="003063C2" w:rsidP="009D59F3">
            <w:pPr>
              <w:rPr>
                <w:rFonts w:ascii="Arial" w:hAnsi="Arial" w:cs="Arial"/>
              </w:rPr>
            </w:pPr>
          </w:p>
        </w:tc>
        <w:tc>
          <w:tcPr>
            <w:tcW w:w="275" w:type="dxa"/>
          </w:tcPr>
          <w:p w14:paraId="27421A36" w14:textId="77777777" w:rsidR="003063C2" w:rsidRPr="00EA55D0" w:rsidRDefault="003063C2" w:rsidP="009D59F3">
            <w:pPr>
              <w:rPr>
                <w:rFonts w:ascii="Arial" w:hAnsi="Arial" w:cs="Arial"/>
              </w:rPr>
            </w:pPr>
          </w:p>
        </w:tc>
        <w:tc>
          <w:tcPr>
            <w:tcW w:w="8185" w:type="dxa"/>
          </w:tcPr>
          <w:p w14:paraId="2DF45393"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My partner seems to listen to and understand my emotions and feelings</w:t>
            </w:r>
          </w:p>
        </w:tc>
      </w:tr>
      <w:tr w:rsidR="003063C2" w:rsidRPr="00EA55D0" w14:paraId="3B7CA329" w14:textId="77777777" w:rsidTr="009D59F3">
        <w:tc>
          <w:tcPr>
            <w:tcW w:w="535" w:type="dxa"/>
          </w:tcPr>
          <w:p w14:paraId="031F53EC" w14:textId="77777777" w:rsidR="003063C2" w:rsidRPr="00EA55D0" w:rsidRDefault="003063C2" w:rsidP="009D59F3">
            <w:pPr>
              <w:rPr>
                <w:rFonts w:ascii="Arial" w:hAnsi="Arial" w:cs="Arial"/>
              </w:rPr>
            </w:pPr>
          </w:p>
        </w:tc>
        <w:tc>
          <w:tcPr>
            <w:tcW w:w="275" w:type="dxa"/>
          </w:tcPr>
          <w:p w14:paraId="63E329E6" w14:textId="77777777" w:rsidR="003063C2" w:rsidRPr="00EA55D0" w:rsidRDefault="003063C2" w:rsidP="009D59F3">
            <w:pPr>
              <w:rPr>
                <w:rFonts w:ascii="Arial" w:hAnsi="Arial" w:cs="Arial"/>
              </w:rPr>
            </w:pPr>
          </w:p>
        </w:tc>
        <w:tc>
          <w:tcPr>
            <w:tcW w:w="8185" w:type="dxa"/>
          </w:tcPr>
          <w:p w14:paraId="1CCB39FF"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My partner seems comfortable with being emotionally vulnerable with me</w:t>
            </w:r>
          </w:p>
        </w:tc>
      </w:tr>
      <w:tr w:rsidR="003063C2" w:rsidRPr="00EA55D0" w14:paraId="65244E4C" w14:textId="77777777" w:rsidTr="009D59F3">
        <w:tc>
          <w:tcPr>
            <w:tcW w:w="535" w:type="dxa"/>
          </w:tcPr>
          <w:p w14:paraId="378C2639" w14:textId="77777777" w:rsidR="003063C2" w:rsidRPr="00EA55D0" w:rsidRDefault="003063C2" w:rsidP="009D59F3">
            <w:pPr>
              <w:rPr>
                <w:rFonts w:ascii="Arial" w:hAnsi="Arial" w:cs="Arial"/>
              </w:rPr>
            </w:pPr>
          </w:p>
        </w:tc>
        <w:tc>
          <w:tcPr>
            <w:tcW w:w="275" w:type="dxa"/>
          </w:tcPr>
          <w:p w14:paraId="16A339BE" w14:textId="77777777" w:rsidR="003063C2" w:rsidRPr="00EA55D0" w:rsidRDefault="003063C2" w:rsidP="009D59F3">
            <w:pPr>
              <w:rPr>
                <w:rFonts w:ascii="Arial" w:hAnsi="Arial" w:cs="Arial"/>
              </w:rPr>
            </w:pPr>
          </w:p>
        </w:tc>
        <w:tc>
          <w:tcPr>
            <w:tcW w:w="8185" w:type="dxa"/>
          </w:tcPr>
          <w:p w14:paraId="0EEAEA1F"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Most of the time, my partner seems aware of my emotions, whether positive or negative</w:t>
            </w:r>
          </w:p>
        </w:tc>
      </w:tr>
      <w:tr w:rsidR="003063C2" w:rsidRPr="00EA55D0" w14:paraId="78B7AA6A" w14:textId="77777777" w:rsidTr="009D59F3">
        <w:tc>
          <w:tcPr>
            <w:tcW w:w="8995" w:type="dxa"/>
            <w:gridSpan w:val="3"/>
          </w:tcPr>
          <w:p w14:paraId="3CDCABCD" w14:textId="77777777" w:rsidR="003063C2" w:rsidRPr="00EA55D0" w:rsidRDefault="003063C2" w:rsidP="009D59F3">
            <w:pPr>
              <w:rPr>
                <w:rFonts w:ascii="Arial" w:hAnsi="Arial" w:cs="Arial"/>
                <w:i/>
                <w:iCs/>
              </w:rPr>
            </w:pPr>
            <w:r>
              <w:rPr>
                <w:rFonts w:ascii="Arial" w:hAnsi="Arial" w:cs="Arial"/>
                <w:i/>
                <w:iCs/>
              </w:rPr>
              <w:t>Sexual Intimacy</w:t>
            </w:r>
          </w:p>
        </w:tc>
      </w:tr>
      <w:tr w:rsidR="003063C2" w:rsidRPr="00EA55D0" w14:paraId="69D31F3F" w14:textId="77777777" w:rsidTr="009D59F3">
        <w:tc>
          <w:tcPr>
            <w:tcW w:w="535" w:type="dxa"/>
          </w:tcPr>
          <w:p w14:paraId="3911A7A2" w14:textId="77777777" w:rsidR="003063C2" w:rsidRPr="00EA55D0" w:rsidRDefault="003063C2" w:rsidP="009D59F3">
            <w:pPr>
              <w:rPr>
                <w:rFonts w:ascii="Arial" w:hAnsi="Arial" w:cs="Arial"/>
              </w:rPr>
            </w:pPr>
          </w:p>
        </w:tc>
        <w:tc>
          <w:tcPr>
            <w:tcW w:w="8460" w:type="dxa"/>
            <w:gridSpan w:val="2"/>
          </w:tcPr>
          <w:p w14:paraId="7558C6E4"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3063C2" w:rsidRPr="00EA55D0" w14:paraId="067C6A44" w14:textId="77777777" w:rsidTr="009D59F3">
        <w:tc>
          <w:tcPr>
            <w:tcW w:w="535" w:type="dxa"/>
          </w:tcPr>
          <w:p w14:paraId="6362AEFE" w14:textId="77777777" w:rsidR="003063C2" w:rsidRPr="00EA55D0" w:rsidRDefault="003063C2" w:rsidP="009D59F3">
            <w:pPr>
              <w:rPr>
                <w:rFonts w:ascii="Arial" w:hAnsi="Arial" w:cs="Arial"/>
              </w:rPr>
            </w:pPr>
          </w:p>
        </w:tc>
        <w:tc>
          <w:tcPr>
            <w:tcW w:w="275" w:type="dxa"/>
          </w:tcPr>
          <w:p w14:paraId="5BE030D2" w14:textId="77777777" w:rsidR="003063C2" w:rsidRPr="00EA55D0" w:rsidRDefault="003063C2" w:rsidP="009D59F3">
            <w:pPr>
              <w:rPr>
                <w:rFonts w:ascii="Arial" w:hAnsi="Arial" w:cs="Arial"/>
              </w:rPr>
            </w:pPr>
          </w:p>
        </w:tc>
        <w:tc>
          <w:tcPr>
            <w:tcW w:w="8185" w:type="dxa"/>
          </w:tcPr>
          <w:p w14:paraId="42BDCD5E"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I am satisfied with my sex life with my partner</w:t>
            </w:r>
          </w:p>
        </w:tc>
      </w:tr>
      <w:tr w:rsidR="003063C2" w:rsidRPr="00EA55D0" w14:paraId="40F7DD43" w14:textId="77777777" w:rsidTr="009D59F3">
        <w:tc>
          <w:tcPr>
            <w:tcW w:w="535" w:type="dxa"/>
          </w:tcPr>
          <w:p w14:paraId="6E056162" w14:textId="77777777" w:rsidR="003063C2" w:rsidRPr="00EA55D0" w:rsidRDefault="003063C2" w:rsidP="009D59F3">
            <w:pPr>
              <w:rPr>
                <w:rFonts w:ascii="Arial" w:hAnsi="Arial" w:cs="Arial"/>
              </w:rPr>
            </w:pPr>
          </w:p>
        </w:tc>
        <w:tc>
          <w:tcPr>
            <w:tcW w:w="275" w:type="dxa"/>
          </w:tcPr>
          <w:p w14:paraId="5F75CCA8" w14:textId="77777777" w:rsidR="003063C2" w:rsidRPr="00EA55D0" w:rsidRDefault="003063C2" w:rsidP="009D59F3">
            <w:pPr>
              <w:rPr>
                <w:rFonts w:ascii="Arial" w:hAnsi="Arial" w:cs="Arial"/>
              </w:rPr>
            </w:pPr>
          </w:p>
        </w:tc>
        <w:tc>
          <w:tcPr>
            <w:tcW w:w="8185" w:type="dxa"/>
          </w:tcPr>
          <w:p w14:paraId="45394423"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Most of the time, I want to have sex when my partner also wants sex</w:t>
            </w:r>
          </w:p>
        </w:tc>
      </w:tr>
      <w:tr w:rsidR="003063C2" w:rsidRPr="00EA55D0" w14:paraId="4CCB0BEA" w14:textId="77777777" w:rsidTr="009D59F3">
        <w:tc>
          <w:tcPr>
            <w:tcW w:w="535" w:type="dxa"/>
          </w:tcPr>
          <w:p w14:paraId="7FF0386A" w14:textId="77777777" w:rsidR="003063C2" w:rsidRPr="00EA55D0" w:rsidRDefault="003063C2" w:rsidP="009D59F3">
            <w:pPr>
              <w:rPr>
                <w:rFonts w:ascii="Arial" w:hAnsi="Arial" w:cs="Arial"/>
              </w:rPr>
            </w:pPr>
          </w:p>
        </w:tc>
        <w:tc>
          <w:tcPr>
            <w:tcW w:w="275" w:type="dxa"/>
          </w:tcPr>
          <w:p w14:paraId="3DB13BFC" w14:textId="77777777" w:rsidR="003063C2" w:rsidRPr="00EA55D0" w:rsidRDefault="003063C2" w:rsidP="009D59F3">
            <w:pPr>
              <w:rPr>
                <w:rFonts w:ascii="Arial" w:hAnsi="Arial" w:cs="Arial"/>
              </w:rPr>
            </w:pPr>
          </w:p>
        </w:tc>
        <w:tc>
          <w:tcPr>
            <w:tcW w:w="8185" w:type="dxa"/>
          </w:tcPr>
          <w:p w14:paraId="53570797"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I care about my partner’s sexual pleasure, not just my own</w:t>
            </w:r>
          </w:p>
        </w:tc>
      </w:tr>
      <w:tr w:rsidR="003063C2" w:rsidRPr="00EA55D0" w14:paraId="66C466B8" w14:textId="77777777" w:rsidTr="009D59F3">
        <w:tc>
          <w:tcPr>
            <w:tcW w:w="535" w:type="dxa"/>
          </w:tcPr>
          <w:p w14:paraId="2494E49B" w14:textId="77777777" w:rsidR="003063C2" w:rsidRPr="00EA55D0" w:rsidRDefault="003063C2" w:rsidP="009D59F3">
            <w:pPr>
              <w:rPr>
                <w:rFonts w:ascii="Arial" w:hAnsi="Arial" w:cs="Arial"/>
              </w:rPr>
            </w:pPr>
          </w:p>
        </w:tc>
        <w:tc>
          <w:tcPr>
            <w:tcW w:w="275" w:type="dxa"/>
          </w:tcPr>
          <w:p w14:paraId="7F12C48E" w14:textId="77777777" w:rsidR="003063C2" w:rsidRPr="00EA55D0" w:rsidRDefault="003063C2" w:rsidP="009D59F3">
            <w:pPr>
              <w:rPr>
                <w:rFonts w:ascii="Arial" w:hAnsi="Arial" w:cs="Arial"/>
              </w:rPr>
            </w:pPr>
          </w:p>
        </w:tc>
        <w:tc>
          <w:tcPr>
            <w:tcW w:w="8185" w:type="dxa"/>
          </w:tcPr>
          <w:p w14:paraId="0E0B68E9"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I am open to talk about sex with my partner</w:t>
            </w:r>
          </w:p>
        </w:tc>
      </w:tr>
      <w:tr w:rsidR="003063C2" w:rsidRPr="00EA55D0" w14:paraId="7C28E1F4" w14:textId="77777777" w:rsidTr="009D59F3">
        <w:tc>
          <w:tcPr>
            <w:tcW w:w="535" w:type="dxa"/>
          </w:tcPr>
          <w:p w14:paraId="17A583E7" w14:textId="77777777" w:rsidR="003063C2" w:rsidRPr="00EA55D0" w:rsidRDefault="003063C2" w:rsidP="009D59F3">
            <w:pPr>
              <w:rPr>
                <w:rFonts w:ascii="Arial" w:hAnsi="Arial" w:cs="Arial"/>
              </w:rPr>
            </w:pPr>
          </w:p>
        </w:tc>
        <w:tc>
          <w:tcPr>
            <w:tcW w:w="275" w:type="dxa"/>
          </w:tcPr>
          <w:p w14:paraId="43C1ED57" w14:textId="77777777" w:rsidR="003063C2" w:rsidRPr="00EA55D0" w:rsidRDefault="003063C2" w:rsidP="009D59F3">
            <w:pPr>
              <w:rPr>
                <w:rFonts w:ascii="Arial" w:hAnsi="Arial" w:cs="Arial"/>
              </w:rPr>
            </w:pPr>
          </w:p>
        </w:tc>
        <w:tc>
          <w:tcPr>
            <w:tcW w:w="8185" w:type="dxa"/>
          </w:tcPr>
          <w:p w14:paraId="01BAF3D5"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I think we are a good fit as sexual partners</w:t>
            </w:r>
          </w:p>
        </w:tc>
      </w:tr>
      <w:tr w:rsidR="003063C2" w:rsidRPr="00EA55D0" w14:paraId="4602DE80" w14:textId="77777777" w:rsidTr="009D59F3">
        <w:tc>
          <w:tcPr>
            <w:tcW w:w="535" w:type="dxa"/>
          </w:tcPr>
          <w:p w14:paraId="47715AF5" w14:textId="77777777" w:rsidR="003063C2" w:rsidRPr="00EA55D0" w:rsidRDefault="003063C2" w:rsidP="009D59F3">
            <w:pPr>
              <w:rPr>
                <w:rFonts w:ascii="Arial" w:hAnsi="Arial" w:cs="Arial"/>
              </w:rPr>
            </w:pPr>
          </w:p>
        </w:tc>
        <w:tc>
          <w:tcPr>
            <w:tcW w:w="8460" w:type="dxa"/>
            <w:gridSpan w:val="2"/>
          </w:tcPr>
          <w:p w14:paraId="62BB4996"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3063C2" w:rsidRPr="00EA55D0" w14:paraId="0498BC60" w14:textId="77777777" w:rsidTr="009D59F3">
        <w:tc>
          <w:tcPr>
            <w:tcW w:w="535" w:type="dxa"/>
          </w:tcPr>
          <w:p w14:paraId="771EBAA0" w14:textId="77777777" w:rsidR="003063C2" w:rsidRPr="00EA55D0" w:rsidRDefault="003063C2" w:rsidP="009D59F3">
            <w:pPr>
              <w:rPr>
                <w:rFonts w:ascii="Arial" w:hAnsi="Arial" w:cs="Arial"/>
              </w:rPr>
            </w:pPr>
          </w:p>
        </w:tc>
        <w:tc>
          <w:tcPr>
            <w:tcW w:w="275" w:type="dxa"/>
          </w:tcPr>
          <w:p w14:paraId="70EA7C11" w14:textId="77777777" w:rsidR="003063C2" w:rsidRPr="00EA55D0" w:rsidRDefault="003063C2" w:rsidP="009D59F3">
            <w:pPr>
              <w:rPr>
                <w:rFonts w:ascii="Arial" w:hAnsi="Arial" w:cs="Arial"/>
              </w:rPr>
            </w:pPr>
          </w:p>
        </w:tc>
        <w:tc>
          <w:tcPr>
            <w:tcW w:w="8185" w:type="dxa"/>
          </w:tcPr>
          <w:p w14:paraId="6EA68066"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My partner seems satisfied with his/her sex life with me</w:t>
            </w:r>
          </w:p>
        </w:tc>
      </w:tr>
      <w:tr w:rsidR="003063C2" w:rsidRPr="00EA55D0" w14:paraId="628B880E" w14:textId="77777777" w:rsidTr="009D59F3">
        <w:tc>
          <w:tcPr>
            <w:tcW w:w="535" w:type="dxa"/>
          </w:tcPr>
          <w:p w14:paraId="727F50F7" w14:textId="77777777" w:rsidR="003063C2" w:rsidRPr="00EA55D0" w:rsidRDefault="003063C2" w:rsidP="009D59F3">
            <w:pPr>
              <w:rPr>
                <w:rFonts w:ascii="Arial" w:hAnsi="Arial" w:cs="Arial"/>
              </w:rPr>
            </w:pPr>
          </w:p>
        </w:tc>
        <w:tc>
          <w:tcPr>
            <w:tcW w:w="275" w:type="dxa"/>
          </w:tcPr>
          <w:p w14:paraId="19520660" w14:textId="77777777" w:rsidR="003063C2" w:rsidRPr="00EA55D0" w:rsidRDefault="003063C2" w:rsidP="009D59F3">
            <w:pPr>
              <w:rPr>
                <w:rFonts w:ascii="Arial" w:hAnsi="Arial" w:cs="Arial"/>
              </w:rPr>
            </w:pPr>
          </w:p>
        </w:tc>
        <w:tc>
          <w:tcPr>
            <w:tcW w:w="8185" w:type="dxa"/>
          </w:tcPr>
          <w:p w14:paraId="7ACB410D"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Most of the time, my partner seems to want to have sex when I also want sex</w:t>
            </w:r>
          </w:p>
        </w:tc>
      </w:tr>
      <w:tr w:rsidR="003063C2" w:rsidRPr="00EA55D0" w14:paraId="35ED74D9" w14:textId="77777777" w:rsidTr="009D59F3">
        <w:tc>
          <w:tcPr>
            <w:tcW w:w="535" w:type="dxa"/>
          </w:tcPr>
          <w:p w14:paraId="1DEF7680" w14:textId="77777777" w:rsidR="003063C2" w:rsidRPr="00EA55D0" w:rsidRDefault="003063C2" w:rsidP="009D59F3">
            <w:pPr>
              <w:rPr>
                <w:rFonts w:ascii="Arial" w:hAnsi="Arial" w:cs="Arial"/>
              </w:rPr>
            </w:pPr>
          </w:p>
        </w:tc>
        <w:tc>
          <w:tcPr>
            <w:tcW w:w="275" w:type="dxa"/>
          </w:tcPr>
          <w:p w14:paraId="06A1D82E" w14:textId="77777777" w:rsidR="003063C2" w:rsidRPr="00EA55D0" w:rsidRDefault="003063C2" w:rsidP="009D59F3">
            <w:pPr>
              <w:rPr>
                <w:rFonts w:ascii="Arial" w:hAnsi="Arial" w:cs="Arial"/>
              </w:rPr>
            </w:pPr>
          </w:p>
        </w:tc>
        <w:tc>
          <w:tcPr>
            <w:tcW w:w="8185" w:type="dxa"/>
          </w:tcPr>
          <w:p w14:paraId="09EF21B9"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My partner seems to care about my sexual pleasure, not just his/her own</w:t>
            </w:r>
          </w:p>
        </w:tc>
      </w:tr>
      <w:tr w:rsidR="003063C2" w:rsidRPr="00EA55D0" w14:paraId="7DB0194A" w14:textId="77777777" w:rsidTr="009D59F3">
        <w:tc>
          <w:tcPr>
            <w:tcW w:w="535" w:type="dxa"/>
          </w:tcPr>
          <w:p w14:paraId="71A87CF9" w14:textId="77777777" w:rsidR="003063C2" w:rsidRPr="00EA55D0" w:rsidRDefault="003063C2" w:rsidP="009D59F3">
            <w:pPr>
              <w:rPr>
                <w:rFonts w:ascii="Arial" w:hAnsi="Arial" w:cs="Arial"/>
              </w:rPr>
            </w:pPr>
          </w:p>
        </w:tc>
        <w:tc>
          <w:tcPr>
            <w:tcW w:w="275" w:type="dxa"/>
          </w:tcPr>
          <w:p w14:paraId="67CF5BFC" w14:textId="77777777" w:rsidR="003063C2" w:rsidRPr="00EA55D0" w:rsidRDefault="003063C2" w:rsidP="009D59F3">
            <w:pPr>
              <w:rPr>
                <w:rFonts w:ascii="Arial" w:hAnsi="Arial" w:cs="Arial"/>
              </w:rPr>
            </w:pPr>
          </w:p>
        </w:tc>
        <w:tc>
          <w:tcPr>
            <w:tcW w:w="8185" w:type="dxa"/>
          </w:tcPr>
          <w:p w14:paraId="1908B262"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My partner seems open to talk about sex with me</w:t>
            </w:r>
          </w:p>
        </w:tc>
      </w:tr>
      <w:tr w:rsidR="003063C2" w:rsidRPr="00EA55D0" w14:paraId="45819310" w14:textId="77777777" w:rsidTr="009D59F3">
        <w:trPr>
          <w:trHeight w:val="360"/>
        </w:trPr>
        <w:tc>
          <w:tcPr>
            <w:tcW w:w="535" w:type="dxa"/>
            <w:tcBorders>
              <w:bottom w:val="single" w:sz="4" w:space="0" w:color="auto"/>
            </w:tcBorders>
          </w:tcPr>
          <w:p w14:paraId="67C714DB" w14:textId="77777777" w:rsidR="003063C2" w:rsidRPr="00EA55D0" w:rsidRDefault="003063C2" w:rsidP="009D59F3">
            <w:pPr>
              <w:rPr>
                <w:rFonts w:ascii="Arial" w:hAnsi="Arial" w:cs="Arial"/>
              </w:rPr>
            </w:pPr>
          </w:p>
        </w:tc>
        <w:tc>
          <w:tcPr>
            <w:tcW w:w="275" w:type="dxa"/>
            <w:tcBorders>
              <w:bottom w:val="single" w:sz="4" w:space="0" w:color="auto"/>
            </w:tcBorders>
          </w:tcPr>
          <w:p w14:paraId="5B7801D4" w14:textId="77777777" w:rsidR="003063C2" w:rsidRPr="00EA55D0" w:rsidRDefault="003063C2" w:rsidP="009D59F3">
            <w:pPr>
              <w:rPr>
                <w:rFonts w:ascii="Arial" w:hAnsi="Arial" w:cs="Arial"/>
              </w:rPr>
            </w:pPr>
          </w:p>
        </w:tc>
        <w:tc>
          <w:tcPr>
            <w:tcW w:w="8185" w:type="dxa"/>
            <w:tcBorders>
              <w:bottom w:val="single" w:sz="4" w:space="0" w:color="auto"/>
            </w:tcBorders>
          </w:tcPr>
          <w:p w14:paraId="25EB0DEA"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My partner seems to think that we are a good fit as sexual partners</w:t>
            </w:r>
          </w:p>
        </w:tc>
      </w:tr>
    </w:tbl>
    <w:p w14:paraId="16F3AA7A" w14:textId="77777777" w:rsidR="003063C2" w:rsidRPr="00EA55D0" w:rsidRDefault="003063C2" w:rsidP="003063C2">
      <w:pPr>
        <w:spacing w:line="240" w:lineRule="auto"/>
        <w:rPr>
          <w:rFonts w:ascii="Arial" w:hAnsi="Arial" w:cs="Arial"/>
        </w:rPr>
      </w:pPr>
      <w:r w:rsidRPr="00EA55D0">
        <w:rPr>
          <w:rFonts w:ascii="Arial" w:hAnsi="Arial" w:cs="Arial"/>
        </w:rPr>
        <w:t>All questions are coded from 1-</w:t>
      </w:r>
      <w:r>
        <w:rPr>
          <w:rFonts w:ascii="Arial" w:hAnsi="Arial" w:cs="Arial"/>
        </w:rPr>
        <w:t>7</w:t>
      </w:r>
      <w:r w:rsidRPr="00EA55D0">
        <w:rPr>
          <w:rFonts w:ascii="Arial" w:hAnsi="Arial" w:cs="Arial"/>
        </w:rPr>
        <w:t xml:space="preserve">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4ECBC96B" w14:textId="77777777" w:rsidTr="009D59F3">
        <w:tc>
          <w:tcPr>
            <w:tcW w:w="8995" w:type="dxa"/>
            <w:gridSpan w:val="2"/>
            <w:tcBorders>
              <w:bottom w:val="single" w:sz="4" w:space="0" w:color="auto"/>
            </w:tcBorders>
          </w:tcPr>
          <w:p w14:paraId="1CDFBFBF" w14:textId="6EDF71E1"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10:</w:t>
            </w:r>
            <w:r w:rsidRPr="00EA55D0">
              <w:rPr>
                <w:rFonts w:ascii="Arial" w:hAnsi="Arial" w:cs="Arial"/>
              </w:rPr>
              <w:t xml:space="preserve"> </w:t>
            </w:r>
            <w:r w:rsidRPr="00EA55D0">
              <w:rPr>
                <w:rFonts w:ascii="Arial" w:hAnsi="Arial" w:cs="Arial"/>
                <w:b/>
                <w:bCs/>
              </w:rPr>
              <w:t>Experiences in Close Relationships—Revised</w:t>
            </w:r>
            <w:r w:rsidRPr="00EA55D0">
              <w:rPr>
                <w:rFonts w:ascii="Arial" w:hAnsi="Arial" w:cs="Arial"/>
                <w:b/>
                <w:bCs/>
              </w:rPr>
              <w:fldChar w:fldCharType="begin"/>
            </w:r>
            <w:r w:rsidR="007B23EB">
              <w:rPr>
                <w:rFonts w:ascii="Arial" w:hAnsi="Arial" w:cs="Arial"/>
                <w:b/>
                <w:bCs/>
              </w:rPr>
              <w:instrText xml:space="preserve"> ADDIN ZOTERO_ITEM CSL_CITATION {"citationID":"R7FjXqeC","properties":{"formattedCitation":"[16]","plainCitation":"[16]","noteIndex":0},"citationItems":[{"id":1015,"uris":["http://zotero.org/users/6248731/items/CA34V8Y4"],"itemData":{"id":1015,"type":"article-journal","abstract":"Most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EA55D0">
              <w:rPr>
                <w:rFonts w:ascii="Arial" w:hAnsi="Arial" w:cs="Arial"/>
                <w:b/>
                <w:bCs/>
              </w:rPr>
              <w:fldChar w:fldCharType="separate"/>
            </w:r>
            <w:r w:rsidR="007B23EB">
              <w:rPr>
                <w:rFonts w:ascii="Arial" w:hAnsi="Arial" w:cs="Arial"/>
              </w:rPr>
              <w:t>[16]</w:t>
            </w:r>
            <w:r w:rsidRPr="00EA55D0">
              <w:rPr>
                <w:rFonts w:ascii="Arial" w:hAnsi="Arial" w:cs="Arial"/>
                <w:b/>
                <w:bCs/>
              </w:rPr>
              <w:fldChar w:fldCharType="end"/>
            </w:r>
          </w:p>
        </w:tc>
      </w:tr>
      <w:tr w:rsidR="003063C2" w:rsidRPr="00EA55D0" w14:paraId="07B775DC" w14:textId="77777777" w:rsidTr="009D59F3">
        <w:tc>
          <w:tcPr>
            <w:tcW w:w="8995" w:type="dxa"/>
            <w:gridSpan w:val="2"/>
            <w:tcBorders>
              <w:top w:val="single" w:sz="4" w:space="0" w:color="auto"/>
            </w:tcBorders>
          </w:tcPr>
          <w:p w14:paraId="7AFAEF33" w14:textId="77777777" w:rsidR="003063C2" w:rsidRPr="00EA55D0" w:rsidRDefault="003063C2" w:rsidP="009D59F3">
            <w:pPr>
              <w:rPr>
                <w:rFonts w:ascii="Arial" w:hAnsi="Arial" w:cs="Arial"/>
                <w:bCs/>
                <w:i/>
                <w:iCs/>
              </w:rPr>
            </w:pPr>
            <w:r w:rsidRPr="00EA55D0">
              <w:rPr>
                <w:rFonts w:ascii="Arial" w:hAnsi="Arial" w:cs="Arial"/>
                <w:bCs/>
                <w:i/>
                <w:iCs/>
              </w:rPr>
              <w:t>Anxiety</w:t>
            </w:r>
          </w:p>
        </w:tc>
      </w:tr>
      <w:tr w:rsidR="003063C2" w:rsidRPr="00EA55D0" w14:paraId="4F86A8F7" w14:textId="77777777" w:rsidTr="009D59F3">
        <w:tc>
          <w:tcPr>
            <w:tcW w:w="535" w:type="dxa"/>
          </w:tcPr>
          <w:p w14:paraId="243135FE" w14:textId="77777777" w:rsidR="003063C2" w:rsidRPr="00EA55D0" w:rsidRDefault="003063C2" w:rsidP="009D59F3">
            <w:pPr>
              <w:rPr>
                <w:rFonts w:ascii="Arial" w:hAnsi="Arial" w:cs="Arial"/>
              </w:rPr>
            </w:pPr>
          </w:p>
        </w:tc>
        <w:tc>
          <w:tcPr>
            <w:tcW w:w="8460" w:type="dxa"/>
          </w:tcPr>
          <w:p w14:paraId="0EF1062D" w14:textId="77777777" w:rsidR="003063C2" w:rsidRPr="00EA55D0" w:rsidRDefault="003063C2" w:rsidP="009D59F3">
            <w:pPr>
              <w:tabs>
                <w:tab w:val="left" w:pos="1015"/>
              </w:tabs>
              <w:rPr>
                <w:rFonts w:ascii="Arial" w:hAnsi="Arial" w:cs="Arial"/>
              </w:rPr>
            </w:pPr>
            <w:r w:rsidRPr="00EA55D0">
              <w:rPr>
                <w:rFonts w:ascii="Arial" w:hAnsi="Arial" w:cs="Arial"/>
              </w:rPr>
              <w:t>1. I usually discuss my problems and concerns with this person</w:t>
            </w:r>
          </w:p>
        </w:tc>
      </w:tr>
      <w:tr w:rsidR="003063C2" w:rsidRPr="00EA55D0" w14:paraId="41F26B89" w14:textId="77777777" w:rsidTr="009D59F3">
        <w:tc>
          <w:tcPr>
            <w:tcW w:w="535" w:type="dxa"/>
          </w:tcPr>
          <w:p w14:paraId="7C0CE38B" w14:textId="77777777" w:rsidR="003063C2" w:rsidRPr="00EA55D0" w:rsidRDefault="003063C2" w:rsidP="009D59F3">
            <w:pPr>
              <w:rPr>
                <w:rFonts w:ascii="Arial" w:hAnsi="Arial" w:cs="Arial"/>
              </w:rPr>
            </w:pPr>
          </w:p>
        </w:tc>
        <w:tc>
          <w:tcPr>
            <w:tcW w:w="8460" w:type="dxa"/>
          </w:tcPr>
          <w:p w14:paraId="15824735" w14:textId="77777777" w:rsidR="003063C2" w:rsidRPr="00EA55D0" w:rsidRDefault="003063C2" w:rsidP="009D59F3">
            <w:pPr>
              <w:rPr>
                <w:rFonts w:ascii="Arial" w:hAnsi="Arial" w:cs="Arial"/>
              </w:rPr>
            </w:pPr>
            <w:r w:rsidRPr="00EA55D0">
              <w:rPr>
                <w:rFonts w:ascii="Arial" w:hAnsi="Arial" w:cs="Arial"/>
              </w:rPr>
              <w:t>2. I talk things over with this person</w:t>
            </w:r>
          </w:p>
        </w:tc>
      </w:tr>
      <w:tr w:rsidR="003063C2" w:rsidRPr="00EA55D0" w14:paraId="29A2F6E6" w14:textId="77777777" w:rsidTr="009D59F3">
        <w:tc>
          <w:tcPr>
            <w:tcW w:w="535" w:type="dxa"/>
          </w:tcPr>
          <w:p w14:paraId="0C1431DA" w14:textId="77777777" w:rsidR="003063C2" w:rsidRPr="00EA55D0" w:rsidRDefault="003063C2" w:rsidP="009D59F3">
            <w:pPr>
              <w:rPr>
                <w:rFonts w:ascii="Arial" w:hAnsi="Arial" w:cs="Arial"/>
              </w:rPr>
            </w:pPr>
          </w:p>
        </w:tc>
        <w:tc>
          <w:tcPr>
            <w:tcW w:w="8460" w:type="dxa"/>
          </w:tcPr>
          <w:p w14:paraId="7DC92BD1" w14:textId="77777777" w:rsidR="003063C2" w:rsidRPr="00EA55D0" w:rsidRDefault="003063C2" w:rsidP="009D59F3">
            <w:pPr>
              <w:rPr>
                <w:rFonts w:ascii="Arial" w:hAnsi="Arial" w:cs="Arial"/>
              </w:rPr>
            </w:pPr>
            <w:r w:rsidRPr="00EA55D0">
              <w:rPr>
                <w:rFonts w:ascii="Arial" w:hAnsi="Arial" w:cs="Arial"/>
              </w:rPr>
              <w:t>3. It helps to turn to this person in times of need</w:t>
            </w:r>
          </w:p>
        </w:tc>
      </w:tr>
      <w:tr w:rsidR="003063C2" w:rsidRPr="00EA55D0" w14:paraId="3AE4D902" w14:textId="77777777" w:rsidTr="009D59F3">
        <w:tc>
          <w:tcPr>
            <w:tcW w:w="535" w:type="dxa"/>
          </w:tcPr>
          <w:p w14:paraId="6BE6A6B3" w14:textId="77777777" w:rsidR="003063C2" w:rsidRPr="00EA55D0" w:rsidRDefault="003063C2" w:rsidP="009D59F3">
            <w:pPr>
              <w:rPr>
                <w:rFonts w:ascii="Arial" w:hAnsi="Arial" w:cs="Arial"/>
              </w:rPr>
            </w:pPr>
          </w:p>
        </w:tc>
        <w:tc>
          <w:tcPr>
            <w:tcW w:w="8460" w:type="dxa"/>
          </w:tcPr>
          <w:p w14:paraId="0A96165E" w14:textId="77777777" w:rsidR="003063C2" w:rsidRPr="00EA55D0" w:rsidRDefault="003063C2" w:rsidP="009D59F3">
            <w:pPr>
              <w:rPr>
                <w:rFonts w:ascii="Arial" w:hAnsi="Arial" w:cs="Arial"/>
              </w:rPr>
            </w:pPr>
            <w:r w:rsidRPr="00EA55D0">
              <w:rPr>
                <w:rFonts w:ascii="Arial" w:hAnsi="Arial" w:cs="Arial"/>
              </w:rPr>
              <w:t>4. I find it easy to depend on this person</w:t>
            </w:r>
          </w:p>
        </w:tc>
      </w:tr>
      <w:tr w:rsidR="003063C2" w:rsidRPr="00EA55D0" w14:paraId="3EA2D0D8" w14:textId="77777777" w:rsidTr="009D59F3">
        <w:tc>
          <w:tcPr>
            <w:tcW w:w="535" w:type="dxa"/>
          </w:tcPr>
          <w:p w14:paraId="7865F8CA" w14:textId="77777777" w:rsidR="003063C2" w:rsidRPr="00EA55D0" w:rsidRDefault="003063C2" w:rsidP="009D59F3">
            <w:pPr>
              <w:rPr>
                <w:rFonts w:ascii="Arial" w:hAnsi="Arial" w:cs="Arial"/>
              </w:rPr>
            </w:pPr>
          </w:p>
        </w:tc>
        <w:tc>
          <w:tcPr>
            <w:tcW w:w="8460" w:type="dxa"/>
          </w:tcPr>
          <w:p w14:paraId="7B066021" w14:textId="77777777" w:rsidR="003063C2" w:rsidRPr="00EA55D0" w:rsidRDefault="003063C2" w:rsidP="009D59F3">
            <w:pPr>
              <w:rPr>
                <w:rFonts w:ascii="Arial" w:hAnsi="Arial" w:cs="Arial"/>
              </w:rPr>
            </w:pPr>
            <w:r w:rsidRPr="00EA55D0">
              <w:rPr>
                <w:rFonts w:ascii="Arial" w:hAnsi="Arial" w:cs="Arial"/>
              </w:rPr>
              <w:t>5. I prefer not to show this person how I feel deep down (-)</w:t>
            </w:r>
          </w:p>
        </w:tc>
      </w:tr>
      <w:tr w:rsidR="003063C2" w:rsidRPr="00EA55D0" w14:paraId="00DD64CD" w14:textId="77777777" w:rsidTr="009D59F3">
        <w:tc>
          <w:tcPr>
            <w:tcW w:w="535" w:type="dxa"/>
          </w:tcPr>
          <w:p w14:paraId="0732B5E1" w14:textId="77777777" w:rsidR="003063C2" w:rsidRPr="00EA55D0" w:rsidRDefault="003063C2" w:rsidP="009D59F3">
            <w:pPr>
              <w:rPr>
                <w:rFonts w:ascii="Arial" w:hAnsi="Arial" w:cs="Arial"/>
              </w:rPr>
            </w:pPr>
          </w:p>
        </w:tc>
        <w:tc>
          <w:tcPr>
            <w:tcW w:w="8460" w:type="dxa"/>
          </w:tcPr>
          <w:p w14:paraId="3F783030" w14:textId="77777777" w:rsidR="003063C2" w:rsidRPr="00EA55D0" w:rsidRDefault="003063C2" w:rsidP="009D59F3">
            <w:pPr>
              <w:rPr>
                <w:rFonts w:ascii="Arial" w:hAnsi="Arial" w:cs="Arial"/>
              </w:rPr>
            </w:pPr>
            <w:r w:rsidRPr="00EA55D0">
              <w:rPr>
                <w:rFonts w:ascii="Arial" w:hAnsi="Arial" w:cs="Arial"/>
              </w:rPr>
              <w:t xml:space="preserve">6. I don’t feel comfortable </w:t>
            </w:r>
            <w:proofErr w:type="gramStart"/>
            <w:r w:rsidRPr="00EA55D0">
              <w:rPr>
                <w:rFonts w:ascii="Arial" w:hAnsi="Arial" w:cs="Arial"/>
              </w:rPr>
              <w:t>opening up</w:t>
            </w:r>
            <w:proofErr w:type="gramEnd"/>
            <w:r w:rsidRPr="00EA55D0">
              <w:rPr>
                <w:rFonts w:ascii="Arial" w:hAnsi="Arial" w:cs="Arial"/>
              </w:rPr>
              <w:t xml:space="preserve"> to this person (-)</w:t>
            </w:r>
          </w:p>
        </w:tc>
      </w:tr>
      <w:tr w:rsidR="003063C2" w:rsidRPr="00EA55D0" w14:paraId="2A32AB6C" w14:textId="77777777" w:rsidTr="009D59F3">
        <w:tc>
          <w:tcPr>
            <w:tcW w:w="8995" w:type="dxa"/>
            <w:gridSpan w:val="2"/>
          </w:tcPr>
          <w:p w14:paraId="4870CB43" w14:textId="77777777" w:rsidR="003063C2" w:rsidRPr="00EA55D0" w:rsidRDefault="003063C2" w:rsidP="009D59F3">
            <w:pPr>
              <w:rPr>
                <w:rFonts w:ascii="Arial" w:hAnsi="Arial" w:cs="Arial"/>
                <w:i/>
                <w:iCs/>
              </w:rPr>
            </w:pPr>
            <w:r w:rsidRPr="00EA55D0">
              <w:rPr>
                <w:rFonts w:ascii="Arial" w:hAnsi="Arial" w:cs="Arial"/>
                <w:i/>
                <w:iCs/>
              </w:rPr>
              <w:t>Avoidance</w:t>
            </w:r>
          </w:p>
        </w:tc>
      </w:tr>
      <w:tr w:rsidR="003063C2" w:rsidRPr="00EA55D0" w14:paraId="32701B13" w14:textId="77777777" w:rsidTr="009D59F3">
        <w:tc>
          <w:tcPr>
            <w:tcW w:w="535" w:type="dxa"/>
          </w:tcPr>
          <w:p w14:paraId="74E72A9E" w14:textId="77777777" w:rsidR="003063C2" w:rsidRPr="00EA55D0" w:rsidRDefault="003063C2" w:rsidP="009D59F3">
            <w:pPr>
              <w:rPr>
                <w:rFonts w:ascii="Arial" w:hAnsi="Arial" w:cs="Arial"/>
              </w:rPr>
            </w:pPr>
          </w:p>
        </w:tc>
        <w:tc>
          <w:tcPr>
            <w:tcW w:w="8460" w:type="dxa"/>
          </w:tcPr>
          <w:p w14:paraId="635AEE2D" w14:textId="77777777" w:rsidR="003063C2" w:rsidRPr="00EA55D0" w:rsidRDefault="003063C2" w:rsidP="009D59F3">
            <w:pPr>
              <w:rPr>
                <w:rFonts w:ascii="Arial" w:hAnsi="Arial" w:cs="Arial"/>
              </w:rPr>
            </w:pPr>
            <w:r w:rsidRPr="00EA55D0">
              <w:rPr>
                <w:rFonts w:ascii="Arial" w:hAnsi="Arial" w:cs="Arial"/>
              </w:rPr>
              <w:t>7. I’m afraid this person may abandon me</w:t>
            </w:r>
          </w:p>
        </w:tc>
      </w:tr>
      <w:tr w:rsidR="003063C2" w:rsidRPr="00EA55D0" w14:paraId="0648E56B" w14:textId="77777777" w:rsidTr="009D59F3">
        <w:tc>
          <w:tcPr>
            <w:tcW w:w="535" w:type="dxa"/>
          </w:tcPr>
          <w:p w14:paraId="11CB82DE" w14:textId="77777777" w:rsidR="003063C2" w:rsidRPr="00EA55D0" w:rsidRDefault="003063C2" w:rsidP="009D59F3">
            <w:pPr>
              <w:rPr>
                <w:rFonts w:ascii="Arial" w:hAnsi="Arial" w:cs="Arial"/>
              </w:rPr>
            </w:pPr>
          </w:p>
        </w:tc>
        <w:tc>
          <w:tcPr>
            <w:tcW w:w="8460" w:type="dxa"/>
          </w:tcPr>
          <w:p w14:paraId="476845C1" w14:textId="77777777" w:rsidR="003063C2" w:rsidRPr="00EA55D0" w:rsidRDefault="003063C2" w:rsidP="009D59F3">
            <w:pPr>
              <w:rPr>
                <w:rFonts w:ascii="Arial" w:hAnsi="Arial" w:cs="Arial"/>
              </w:rPr>
            </w:pPr>
            <w:r w:rsidRPr="00EA55D0">
              <w:rPr>
                <w:rFonts w:ascii="Arial" w:hAnsi="Arial" w:cs="Arial"/>
              </w:rPr>
              <w:t>8. I worry that this person won’t care about me as much as I care about him or her</w:t>
            </w:r>
          </w:p>
        </w:tc>
      </w:tr>
      <w:tr w:rsidR="003063C2" w:rsidRPr="00EA55D0" w14:paraId="752C857F" w14:textId="77777777" w:rsidTr="009D59F3">
        <w:trPr>
          <w:trHeight w:val="360"/>
        </w:trPr>
        <w:tc>
          <w:tcPr>
            <w:tcW w:w="535" w:type="dxa"/>
            <w:tcBorders>
              <w:bottom w:val="single" w:sz="4" w:space="0" w:color="auto"/>
            </w:tcBorders>
          </w:tcPr>
          <w:p w14:paraId="3595E75B" w14:textId="77777777" w:rsidR="003063C2" w:rsidRPr="00EA55D0" w:rsidRDefault="003063C2" w:rsidP="009D59F3">
            <w:pPr>
              <w:rPr>
                <w:rFonts w:ascii="Arial" w:hAnsi="Arial" w:cs="Arial"/>
              </w:rPr>
            </w:pPr>
          </w:p>
        </w:tc>
        <w:tc>
          <w:tcPr>
            <w:tcW w:w="8460" w:type="dxa"/>
            <w:tcBorders>
              <w:bottom w:val="single" w:sz="4" w:space="0" w:color="auto"/>
            </w:tcBorders>
          </w:tcPr>
          <w:p w14:paraId="52D94B59" w14:textId="77777777" w:rsidR="003063C2" w:rsidRPr="00EA55D0" w:rsidRDefault="003063C2" w:rsidP="009D59F3">
            <w:pPr>
              <w:rPr>
                <w:rFonts w:ascii="Arial" w:hAnsi="Arial" w:cs="Arial"/>
              </w:rPr>
            </w:pPr>
            <w:r w:rsidRPr="00EA55D0">
              <w:rPr>
                <w:rFonts w:ascii="Arial" w:hAnsi="Arial" w:cs="Arial"/>
              </w:rPr>
              <w:t>9. I often worry that this person doesn’t really care for me</w:t>
            </w:r>
          </w:p>
        </w:tc>
      </w:tr>
    </w:tbl>
    <w:p w14:paraId="480A561E" w14:textId="77777777" w:rsidR="003063C2" w:rsidRPr="00EA55D0" w:rsidRDefault="003063C2" w:rsidP="003063C2">
      <w:pPr>
        <w:spacing w:line="240" w:lineRule="auto"/>
        <w:rPr>
          <w:rFonts w:ascii="Arial" w:hAnsi="Arial" w:cs="Arial"/>
        </w:rPr>
      </w:pPr>
      <w:r w:rsidRPr="00EA55D0">
        <w:rPr>
          <w:rFonts w:ascii="Arial" w:hAnsi="Arial" w:cs="Arial"/>
        </w:rPr>
        <w:t>“(-)” refers to a negatively coded question. All questions are coded from 1-9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5EFF23E2" w14:textId="77777777" w:rsidTr="009D59F3">
        <w:tc>
          <w:tcPr>
            <w:tcW w:w="8995" w:type="dxa"/>
            <w:gridSpan w:val="2"/>
            <w:tcBorders>
              <w:bottom w:val="single" w:sz="4" w:space="0" w:color="auto"/>
            </w:tcBorders>
          </w:tcPr>
          <w:p w14:paraId="4F9695D6" w14:textId="34A3482E"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11:</w:t>
            </w:r>
            <w:r w:rsidRPr="00EA55D0">
              <w:rPr>
                <w:rFonts w:ascii="Arial" w:hAnsi="Arial" w:cs="Arial"/>
              </w:rPr>
              <w:t xml:space="preserve"> </w:t>
            </w:r>
            <w:r w:rsidRPr="00EA55D0">
              <w:rPr>
                <w:rFonts w:ascii="Arial" w:hAnsi="Arial" w:cs="Arial"/>
                <w:b/>
                <w:bCs/>
              </w:rPr>
              <w:t>The Investment Model Scale</w:t>
            </w:r>
            <w:r w:rsidRPr="00EA55D0">
              <w:rPr>
                <w:rFonts w:ascii="Arial" w:hAnsi="Arial" w:cs="Arial"/>
              </w:rPr>
              <w:fldChar w:fldCharType="begin"/>
            </w:r>
            <w:r w:rsidR="007B23EB">
              <w:rPr>
                <w:rFonts w:ascii="Arial" w:hAnsi="Arial" w:cs="Arial"/>
              </w:rPr>
              <w:instrText xml:space="preserve"> ADDIN ZOTERO_ITEM CSL_CITATION {"citationID":"s8Mm3ZAr","properties":{"formattedCitation":"[17]","plainCitation":"[17]","noteIndex":0},"citationItems":[{"id":1018,"uris":["http://zotero.org/users/6248731/items/W3ZGFEMQ"],"itemData":{"id":1018,"type":"article-journal","abstract":"Three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EA55D0">
              <w:rPr>
                <w:rFonts w:ascii="Arial" w:hAnsi="Arial" w:cs="Arial"/>
              </w:rPr>
              <w:fldChar w:fldCharType="separate"/>
            </w:r>
            <w:r w:rsidR="007B23EB">
              <w:rPr>
                <w:rFonts w:ascii="Arial" w:hAnsi="Arial" w:cs="Arial"/>
              </w:rPr>
              <w:t>[17]</w:t>
            </w:r>
            <w:r w:rsidRPr="00EA55D0">
              <w:rPr>
                <w:rFonts w:ascii="Arial" w:hAnsi="Arial" w:cs="Arial"/>
              </w:rPr>
              <w:fldChar w:fldCharType="end"/>
            </w:r>
          </w:p>
        </w:tc>
      </w:tr>
      <w:tr w:rsidR="003063C2" w:rsidRPr="00EA55D0" w14:paraId="7C1512DB" w14:textId="77777777" w:rsidTr="009D59F3">
        <w:tc>
          <w:tcPr>
            <w:tcW w:w="8995" w:type="dxa"/>
            <w:gridSpan w:val="2"/>
            <w:tcBorders>
              <w:top w:val="single" w:sz="4" w:space="0" w:color="auto"/>
            </w:tcBorders>
          </w:tcPr>
          <w:p w14:paraId="7D107994" w14:textId="77777777" w:rsidR="003063C2" w:rsidRPr="00EA55D0" w:rsidRDefault="003063C2" w:rsidP="009D59F3">
            <w:pPr>
              <w:rPr>
                <w:rFonts w:ascii="Arial" w:hAnsi="Arial" w:cs="Arial"/>
                <w:bCs/>
                <w:i/>
                <w:iCs/>
              </w:rPr>
            </w:pPr>
            <w:r w:rsidRPr="00EA55D0">
              <w:rPr>
                <w:rFonts w:ascii="Arial" w:hAnsi="Arial" w:cs="Arial"/>
                <w:bCs/>
                <w:i/>
                <w:iCs/>
              </w:rPr>
              <w:t>Commitment Level</w:t>
            </w:r>
          </w:p>
        </w:tc>
      </w:tr>
      <w:tr w:rsidR="003063C2" w:rsidRPr="00EA55D0" w14:paraId="733C2EB8" w14:textId="77777777" w:rsidTr="009D59F3">
        <w:tc>
          <w:tcPr>
            <w:tcW w:w="535" w:type="dxa"/>
          </w:tcPr>
          <w:p w14:paraId="4F815192" w14:textId="77777777" w:rsidR="003063C2" w:rsidRPr="00EA55D0" w:rsidRDefault="003063C2" w:rsidP="009D59F3">
            <w:pPr>
              <w:rPr>
                <w:rFonts w:ascii="Arial" w:hAnsi="Arial" w:cs="Arial"/>
              </w:rPr>
            </w:pPr>
          </w:p>
        </w:tc>
        <w:tc>
          <w:tcPr>
            <w:tcW w:w="8460" w:type="dxa"/>
          </w:tcPr>
          <w:p w14:paraId="2F232B2D" w14:textId="77777777" w:rsidR="003063C2" w:rsidRPr="00EA55D0" w:rsidRDefault="003063C2" w:rsidP="009D59F3">
            <w:pPr>
              <w:tabs>
                <w:tab w:val="left" w:pos="1015"/>
              </w:tabs>
              <w:rPr>
                <w:rFonts w:ascii="Arial" w:hAnsi="Arial" w:cs="Arial"/>
              </w:rPr>
            </w:pPr>
            <w:r w:rsidRPr="00EA55D0">
              <w:rPr>
                <w:rFonts w:ascii="Arial" w:hAnsi="Arial" w:cs="Arial"/>
              </w:rPr>
              <w:t>1. I am committed to maintaining my relationship with my partner</w:t>
            </w:r>
          </w:p>
        </w:tc>
      </w:tr>
      <w:tr w:rsidR="003063C2" w:rsidRPr="00EA55D0" w14:paraId="695B487E" w14:textId="77777777" w:rsidTr="009D59F3">
        <w:tc>
          <w:tcPr>
            <w:tcW w:w="535" w:type="dxa"/>
          </w:tcPr>
          <w:p w14:paraId="66D92CB9" w14:textId="77777777" w:rsidR="003063C2" w:rsidRPr="00EA55D0" w:rsidRDefault="003063C2" w:rsidP="009D59F3">
            <w:pPr>
              <w:rPr>
                <w:rFonts w:ascii="Arial" w:hAnsi="Arial" w:cs="Arial"/>
              </w:rPr>
            </w:pPr>
          </w:p>
        </w:tc>
        <w:tc>
          <w:tcPr>
            <w:tcW w:w="8460" w:type="dxa"/>
          </w:tcPr>
          <w:p w14:paraId="349593FE" w14:textId="77777777" w:rsidR="003063C2" w:rsidRPr="00EA55D0" w:rsidRDefault="003063C2" w:rsidP="009D59F3">
            <w:pPr>
              <w:rPr>
                <w:rFonts w:ascii="Arial" w:hAnsi="Arial" w:cs="Arial"/>
              </w:rPr>
            </w:pPr>
            <w:r w:rsidRPr="00EA55D0">
              <w:rPr>
                <w:rFonts w:ascii="Arial" w:hAnsi="Arial" w:cs="Arial"/>
              </w:rPr>
              <w:t>2. I want our relationship to last for a very long time</w:t>
            </w:r>
          </w:p>
        </w:tc>
      </w:tr>
      <w:tr w:rsidR="003063C2" w:rsidRPr="00EA55D0" w14:paraId="77F371FF" w14:textId="77777777" w:rsidTr="009D59F3">
        <w:tc>
          <w:tcPr>
            <w:tcW w:w="535" w:type="dxa"/>
          </w:tcPr>
          <w:p w14:paraId="6DF90614" w14:textId="77777777" w:rsidR="003063C2" w:rsidRPr="00EA55D0" w:rsidRDefault="003063C2" w:rsidP="009D59F3">
            <w:pPr>
              <w:rPr>
                <w:rFonts w:ascii="Arial" w:hAnsi="Arial" w:cs="Arial"/>
              </w:rPr>
            </w:pPr>
          </w:p>
        </w:tc>
        <w:tc>
          <w:tcPr>
            <w:tcW w:w="8460" w:type="dxa"/>
          </w:tcPr>
          <w:p w14:paraId="056B1439" w14:textId="77777777" w:rsidR="003063C2" w:rsidRPr="00EA55D0" w:rsidRDefault="003063C2" w:rsidP="009D59F3">
            <w:pPr>
              <w:rPr>
                <w:rFonts w:ascii="Arial" w:hAnsi="Arial" w:cs="Arial"/>
              </w:rPr>
            </w:pPr>
            <w:r w:rsidRPr="00EA55D0">
              <w:rPr>
                <w:rFonts w:ascii="Arial" w:hAnsi="Arial" w:cs="Arial"/>
              </w:rPr>
              <w:t>3. I feel very attached to our relationship – very strongly linked to my partner</w:t>
            </w:r>
          </w:p>
        </w:tc>
      </w:tr>
      <w:tr w:rsidR="003063C2" w:rsidRPr="00EA55D0" w14:paraId="24029277" w14:textId="77777777" w:rsidTr="009D59F3">
        <w:tc>
          <w:tcPr>
            <w:tcW w:w="535" w:type="dxa"/>
          </w:tcPr>
          <w:p w14:paraId="516932AE" w14:textId="77777777" w:rsidR="003063C2" w:rsidRPr="00EA55D0" w:rsidRDefault="003063C2" w:rsidP="009D59F3">
            <w:pPr>
              <w:rPr>
                <w:rFonts w:ascii="Arial" w:hAnsi="Arial" w:cs="Arial"/>
              </w:rPr>
            </w:pPr>
          </w:p>
        </w:tc>
        <w:tc>
          <w:tcPr>
            <w:tcW w:w="8460" w:type="dxa"/>
          </w:tcPr>
          <w:p w14:paraId="4BCA1E8B" w14:textId="77777777" w:rsidR="003063C2" w:rsidRPr="00EA55D0" w:rsidRDefault="003063C2" w:rsidP="009D59F3">
            <w:pPr>
              <w:rPr>
                <w:rFonts w:ascii="Arial" w:hAnsi="Arial" w:cs="Arial"/>
              </w:rPr>
            </w:pPr>
            <w:r w:rsidRPr="00EA55D0">
              <w:rPr>
                <w:rFonts w:ascii="Arial" w:hAnsi="Arial" w:cs="Arial"/>
              </w:rPr>
              <w:t>4. It is likely that I will date someone other than my partner within the next year (-)</w:t>
            </w:r>
          </w:p>
        </w:tc>
      </w:tr>
      <w:tr w:rsidR="003063C2" w:rsidRPr="00EA55D0" w14:paraId="068B7C37" w14:textId="77777777" w:rsidTr="009D59F3">
        <w:tc>
          <w:tcPr>
            <w:tcW w:w="535" w:type="dxa"/>
          </w:tcPr>
          <w:p w14:paraId="11B99C26" w14:textId="77777777" w:rsidR="003063C2" w:rsidRPr="00EA55D0" w:rsidRDefault="003063C2" w:rsidP="009D59F3">
            <w:pPr>
              <w:rPr>
                <w:rFonts w:ascii="Arial" w:hAnsi="Arial" w:cs="Arial"/>
              </w:rPr>
            </w:pPr>
          </w:p>
        </w:tc>
        <w:tc>
          <w:tcPr>
            <w:tcW w:w="8460" w:type="dxa"/>
          </w:tcPr>
          <w:p w14:paraId="18A82B22" w14:textId="77777777" w:rsidR="003063C2" w:rsidRPr="00EA55D0" w:rsidRDefault="003063C2" w:rsidP="009D59F3">
            <w:pPr>
              <w:rPr>
                <w:rFonts w:ascii="Arial" w:hAnsi="Arial" w:cs="Arial"/>
              </w:rPr>
            </w:pPr>
            <w:r w:rsidRPr="00EA55D0">
              <w:rPr>
                <w:rFonts w:ascii="Arial" w:hAnsi="Arial" w:cs="Arial"/>
              </w:rPr>
              <w:t xml:space="preserve">5. I would not feel very upset if our relationship were to end </w:t>
            </w:r>
            <w:proofErr w:type="gramStart"/>
            <w:r w:rsidRPr="00EA55D0">
              <w:rPr>
                <w:rFonts w:ascii="Arial" w:hAnsi="Arial" w:cs="Arial"/>
              </w:rPr>
              <w:t>in the near future</w:t>
            </w:r>
            <w:proofErr w:type="gramEnd"/>
            <w:r w:rsidRPr="00EA55D0">
              <w:rPr>
                <w:rFonts w:ascii="Arial" w:hAnsi="Arial" w:cs="Arial"/>
              </w:rPr>
              <w:t xml:space="preserve"> (-)</w:t>
            </w:r>
          </w:p>
        </w:tc>
      </w:tr>
      <w:tr w:rsidR="003063C2" w:rsidRPr="00EA55D0" w14:paraId="5C40A0C8" w14:textId="77777777" w:rsidTr="009D59F3">
        <w:tc>
          <w:tcPr>
            <w:tcW w:w="535" w:type="dxa"/>
          </w:tcPr>
          <w:p w14:paraId="3028FAAF" w14:textId="77777777" w:rsidR="003063C2" w:rsidRPr="00EA55D0" w:rsidRDefault="003063C2" w:rsidP="009D59F3">
            <w:pPr>
              <w:rPr>
                <w:rFonts w:ascii="Arial" w:hAnsi="Arial" w:cs="Arial"/>
              </w:rPr>
            </w:pPr>
          </w:p>
        </w:tc>
        <w:tc>
          <w:tcPr>
            <w:tcW w:w="8460" w:type="dxa"/>
          </w:tcPr>
          <w:p w14:paraId="2F25E7F6" w14:textId="77777777" w:rsidR="003063C2" w:rsidRPr="00EA55D0" w:rsidRDefault="003063C2" w:rsidP="009D59F3">
            <w:pPr>
              <w:rPr>
                <w:rFonts w:ascii="Arial" w:hAnsi="Arial" w:cs="Arial"/>
              </w:rPr>
            </w:pPr>
            <w:r w:rsidRPr="00EA55D0">
              <w:rPr>
                <w:rFonts w:ascii="Arial" w:hAnsi="Arial" w:cs="Arial"/>
              </w:rPr>
              <w:t>6. I want our relationship to last forever</w:t>
            </w:r>
          </w:p>
        </w:tc>
      </w:tr>
      <w:tr w:rsidR="003063C2" w:rsidRPr="00EA55D0" w14:paraId="112EDAC9" w14:textId="77777777" w:rsidTr="009D59F3">
        <w:tc>
          <w:tcPr>
            <w:tcW w:w="535" w:type="dxa"/>
          </w:tcPr>
          <w:p w14:paraId="3664FF62" w14:textId="77777777" w:rsidR="003063C2" w:rsidRPr="00EA55D0" w:rsidRDefault="003063C2" w:rsidP="009D59F3">
            <w:pPr>
              <w:rPr>
                <w:rFonts w:ascii="Arial" w:hAnsi="Arial" w:cs="Arial"/>
              </w:rPr>
            </w:pPr>
          </w:p>
        </w:tc>
        <w:tc>
          <w:tcPr>
            <w:tcW w:w="8460" w:type="dxa"/>
          </w:tcPr>
          <w:p w14:paraId="5BA62D90" w14:textId="77777777" w:rsidR="003063C2" w:rsidRPr="00EA55D0" w:rsidRDefault="003063C2" w:rsidP="009D59F3">
            <w:pPr>
              <w:rPr>
                <w:rFonts w:ascii="Arial" w:hAnsi="Arial" w:cs="Arial"/>
              </w:rPr>
            </w:pPr>
            <w:r w:rsidRPr="00EA55D0">
              <w:rPr>
                <w:rFonts w:ascii="Arial" w:hAnsi="Arial" w:cs="Arial"/>
              </w:rPr>
              <w:t>7. I am oriented toward the long-term future of my relationship</w:t>
            </w:r>
          </w:p>
        </w:tc>
      </w:tr>
      <w:tr w:rsidR="003063C2" w:rsidRPr="00EA55D0" w14:paraId="10ECAC7D" w14:textId="77777777" w:rsidTr="009D59F3">
        <w:trPr>
          <w:trHeight w:val="315"/>
        </w:trPr>
        <w:tc>
          <w:tcPr>
            <w:tcW w:w="535" w:type="dxa"/>
            <w:tcBorders>
              <w:bottom w:val="single" w:sz="4" w:space="0" w:color="auto"/>
            </w:tcBorders>
          </w:tcPr>
          <w:p w14:paraId="4D8C12F5" w14:textId="77777777" w:rsidR="003063C2" w:rsidRPr="00EA55D0" w:rsidRDefault="003063C2" w:rsidP="009D59F3">
            <w:pPr>
              <w:rPr>
                <w:rFonts w:ascii="Arial" w:hAnsi="Arial" w:cs="Arial"/>
              </w:rPr>
            </w:pPr>
          </w:p>
        </w:tc>
        <w:tc>
          <w:tcPr>
            <w:tcW w:w="8460" w:type="dxa"/>
            <w:tcBorders>
              <w:bottom w:val="single" w:sz="4" w:space="0" w:color="auto"/>
            </w:tcBorders>
          </w:tcPr>
          <w:p w14:paraId="11C014DA" w14:textId="77777777" w:rsidR="003063C2" w:rsidRPr="00EA55D0" w:rsidRDefault="003063C2" w:rsidP="009D59F3">
            <w:pPr>
              <w:rPr>
                <w:rFonts w:ascii="Arial" w:hAnsi="Arial" w:cs="Arial"/>
              </w:rPr>
            </w:pPr>
            <w:r w:rsidRPr="00EA55D0">
              <w:rPr>
                <w:rFonts w:ascii="Arial" w:hAnsi="Arial" w:cs="Arial"/>
              </w:rPr>
              <w:t xml:space="preserve">8. Our relationship is likely to end </w:t>
            </w:r>
            <w:proofErr w:type="gramStart"/>
            <w:r w:rsidRPr="00EA55D0">
              <w:rPr>
                <w:rFonts w:ascii="Arial" w:hAnsi="Arial" w:cs="Arial"/>
              </w:rPr>
              <w:t>in the near future</w:t>
            </w:r>
            <w:proofErr w:type="gramEnd"/>
            <w:r w:rsidRPr="00EA55D0">
              <w:rPr>
                <w:rFonts w:ascii="Arial" w:hAnsi="Arial" w:cs="Arial"/>
              </w:rPr>
              <w:t xml:space="preserve"> (-)</w:t>
            </w:r>
          </w:p>
        </w:tc>
      </w:tr>
    </w:tbl>
    <w:p w14:paraId="62A20136" w14:textId="77777777" w:rsidR="003063C2" w:rsidRPr="00EA55D0" w:rsidRDefault="003063C2" w:rsidP="003063C2">
      <w:pPr>
        <w:spacing w:line="240" w:lineRule="auto"/>
        <w:rPr>
          <w:rFonts w:ascii="Arial" w:hAnsi="Arial" w:cs="Arial"/>
        </w:rPr>
      </w:pPr>
      <w:r w:rsidRPr="00EA55D0">
        <w:rPr>
          <w:rFonts w:ascii="Arial" w:hAnsi="Arial" w:cs="Arial"/>
        </w:rPr>
        <w:t>“(-)” refers to a negatively coded question. All questions are coded from 0-8 from “do not agree at all” to “agree completely” (with 4 “agree somewhat”)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40"/>
        <w:gridCol w:w="7920"/>
      </w:tblGrid>
      <w:tr w:rsidR="003063C2" w:rsidRPr="00EA55D0" w14:paraId="5DB3D385" w14:textId="77777777" w:rsidTr="009D59F3">
        <w:tc>
          <w:tcPr>
            <w:tcW w:w="8995" w:type="dxa"/>
            <w:gridSpan w:val="3"/>
            <w:tcBorders>
              <w:bottom w:val="single" w:sz="4" w:space="0" w:color="auto"/>
            </w:tcBorders>
          </w:tcPr>
          <w:p w14:paraId="7C157198" w14:textId="283CCBA1" w:rsidR="003063C2" w:rsidRPr="00EA55D0" w:rsidRDefault="003063C2" w:rsidP="009D59F3">
            <w:pPr>
              <w:tabs>
                <w:tab w:val="left" w:pos="1872"/>
              </w:tabs>
              <w:spacing w:before="60" w:after="60"/>
              <w:rPr>
                <w:rFonts w:ascii="Arial" w:hAnsi="Arial" w:cs="Arial"/>
              </w:rPr>
            </w:pPr>
            <w:r w:rsidRPr="00EA55D0">
              <w:rPr>
                <w:rFonts w:ascii="Arial" w:hAnsi="Arial" w:cs="Arial"/>
                <w:b/>
                <w:bCs/>
              </w:rPr>
              <w:lastRenderedPageBreak/>
              <w:t>Supplemental Table 12:</w:t>
            </w:r>
            <w:r w:rsidRPr="00EA55D0">
              <w:rPr>
                <w:rFonts w:ascii="Arial" w:hAnsi="Arial" w:cs="Arial"/>
              </w:rPr>
              <w:t xml:space="preserve"> </w:t>
            </w:r>
            <w:r w:rsidRPr="00EA55D0">
              <w:rPr>
                <w:rFonts w:ascii="Arial" w:hAnsi="Arial" w:cs="Arial"/>
                <w:b/>
                <w:bCs/>
              </w:rPr>
              <w:t>Social Support and Violence in Relationship Scales</w:t>
            </w:r>
            <w:r w:rsidRPr="00EA55D0">
              <w:rPr>
                <w:rFonts w:ascii="Arial" w:hAnsi="Arial" w:cs="Arial"/>
                <w:b/>
                <w:bCs/>
              </w:rPr>
              <w:fldChar w:fldCharType="begin"/>
            </w:r>
            <w:r w:rsidR="007B23EB">
              <w:rPr>
                <w:rFonts w:ascii="Arial" w:hAnsi="Arial" w:cs="Arial"/>
                <w:b/>
                <w:bCs/>
              </w:rPr>
              <w:instrText xml:space="preserve"> ADDIN ZOTERO_ITEM CSL_CITATION {"citationID":"do2yuLYR","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EA55D0">
              <w:rPr>
                <w:rFonts w:ascii="Arial" w:hAnsi="Arial" w:cs="Arial"/>
                <w:b/>
                <w:bCs/>
              </w:rPr>
              <w:fldChar w:fldCharType="separate"/>
            </w:r>
            <w:r w:rsidR="007B23EB">
              <w:rPr>
                <w:rFonts w:ascii="Arial" w:hAnsi="Arial" w:cs="Arial"/>
              </w:rPr>
              <w:t>[18]</w:t>
            </w:r>
            <w:r w:rsidRPr="00EA55D0">
              <w:rPr>
                <w:rFonts w:ascii="Arial" w:hAnsi="Arial" w:cs="Arial"/>
                <w:b/>
                <w:bCs/>
              </w:rPr>
              <w:fldChar w:fldCharType="end"/>
            </w:r>
          </w:p>
        </w:tc>
      </w:tr>
      <w:tr w:rsidR="003063C2" w:rsidRPr="00EA55D0" w14:paraId="1923FADB" w14:textId="77777777" w:rsidTr="009D59F3">
        <w:tc>
          <w:tcPr>
            <w:tcW w:w="8995" w:type="dxa"/>
            <w:gridSpan w:val="3"/>
            <w:tcBorders>
              <w:top w:val="single" w:sz="4" w:space="0" w:color="auto"/>
            </w:tcBorders>
          </w:tcPr>
          <w:p w14:paraId="56C68688" w14:textId="77777777" w:rsidR="003063C2" w:rsidRPr="00EA55D0" w:rsidRDefault="003063C2" w:rsidP="009D59F3">
            <w:pPr>
              <w:rPr>
                <w:rFonts w:ascii="Arial" w:hAnsi="Arial" w:cs="Arial"/>
                <w:bCs/>
              </w:rPr>
            </w:pPr>
            <w:r w:rsidRPr="00EA55D0">
              <w:rPr>
                <w:rFonts w:ascii="Arial" w:hAnsi="Arial" w:cs="Arial"/>
                <w:i/>
                <w:iCs/>
              </w:rPr>
              <w:t>Social Support*</w:t>
            </w:r>
            <w:r w:rsidRPr="00EA55D0">
              <w:rPr>
                <w:rFonts w:ascii="Arial" w:hAnsi="Arial" w:cs="Arial"/>
              </w:rPr>
              <w:t xml:space="preserve"> </w:t>
            </w:r>
          </w:p>
        </w:tc>
      </w:tr>
      <w:tr w:rsidR="003063C2" w:rsidRPr="00EA55D0" w14:paraId="1C14A17C" w14:textId="77777777" w:rsidTr="009D59F3">
        <w:tc>
          <w:tcPr>
            <w:tcW w:w="535" w:type="dxa"/>
          </w:tcPr>
          <w:p w14:paraId="145B692C" w14:textId="77777777" w:rsidR="003063C2" w:rsidRPr="00EA55D0" w:rsidRDefault="003063C2" w:rsidP="009D59F3">
            <w:pPr>
              <w:rPr>
                <w:rFonts w:ascii="Arial" w:hAnsi="Arial" w:cs="Arial"/>
              </w:rPr>
            </w:pPr>
          </w:p>
        </w:tc>
        <w:tc>
          <w:tcPr>
            <w:tcW w:w="8460" w:type="dxa"/>
            <w:gridSpan w:val="2"/>
            <w:vAlign w:val="center"/>
          </w:tcPr>
          <w:p w14:paraId="11DE66A6" w14:textId="77777777" w:rsidR="003063C2" w:rsidRPr="00EA55D0" w:rsidRDefault="003063C2" w:rsidP="009D59F3">
            <w:pPr>
              <w:tabs>
                <w:tab w:val="left" w:pos="1015"/>
              </w:tabs>
              <w:rPr>
                <w:rFonts w:ascii="Arial" w:hAnsi="Arial" w:cs="Arial"/>
              </w:rPr>
            </w:pPr>
            <w:r w:rsidRPr="00EA55D0">
              <w:rPr>
                <w:rFonts w:ascii="Arial" w:hAnsi="Arial" w:cs="Arial"/>
              </w:rPr>
              <w:t>Do you believe there are people in your life you can turn to if needed:</w:t>
            </w:r>
          </w:p>
        </w:tc>
      </w:tr>
      <w:tr w:rsidR="003063C2" w:rsidRPr="00EA55D0" w14:paraId="1CC07D82" w14:textId="77777777" w:rsidTr="009D59F3">
        <w:tc>
          <w:tcPr>
            <w:tcW w:w="535" w:type="dxa"/>
          </w:tcPr>
          <w:p w14:paraId="5E83C7D8" w14:textId="77777777" w:rsidR="003063C2" w:rsidRPr="00EA55D0" w:rsidRDefault="003063C2" w:rsidP="009D59F3">
            <w:pPr>
              <w:rPr>
                <w:rFonts w:ascii="Arial" w:hAnsi="Arial" w:cs="Arial"/>
              </w:rPr>
            </w:pPr>
          </w:p>
        </w:tc>
        <w:tc>
          <w:tcPr>
            <w:tcW w:w="540" w:type="dxa"/>
            <w:vAlign w:val="center"/>
          </w:tcPr>
          <w:p w14:paraId="00969359" w14:textId="77777777" w:rsidR="003063C2" w:rsidRPr="00EA55D0" w:rsidRDefault="003063C2" w:rsidP="009D59F3">
            <w:pPr>
              <w:rPr>
                <w:rFonts w:ascii="Arial" w:hAnsi="Arial" w:cs="Arial"/>
              </w:rPr>
            </w:pPr>
          </w:p>
        </w:tc>
        <w:tc>
          <w:tcPr>
            <w:tcW w:w="7920" w:type="dxa"/>
            <w:vAlign w:val="center"/>
          </w:tcPr>
          <w:p w14:paraId="2B9F63B2" w14:textId="77777777" w:rsidR="003063C2" w:rsidRPr="00EA55D0" w:rsidRDefault="003063C2" w:rsidP="009D59F3">
            <w:pPr>
              <w:rPr>
                <w:rFonts w:ascii="Arial" w:hAnsi="Arial" w:cs="Arial"/>
              </w:rPr>
            </w:pPr>
            <w:r w:rsidRPr="00EA55D0">
              <w:rPr>
                <w:rFonts w:ascii="Arial" w:hAnsi="Arial" w:cs="Arial"/>
              </w:rPr>
              <w:t>1. to talk about a personal problem</w:t>
            </w:r>
          </w:p>
        </w:tc>
      </w:tr>
      <w:tr w:rsidR="003063C2" w:rsidRPr="00EA55D0" w14:paraId="4EDBC323" w14:textId="77777777" w:rsidTr="009D59F3">
        <w:tc>
          <w:tcPr>
            <w:tcW w:w="535" w:type="dxa"/>
          </w:tcPr>
          <w:p w14:paraId="1F9B9B0A" w14:textId="77777777" w:rsidR="003063C2" w:rsidRPr="00EA55D0" w:rsidRDefault="003063C2" w:rsidP="009D59F3">
            <w:pPr>
              <w:rPr>
                <w:rFonts w:ascii="Arial" w:hAnsi="Arial" w:cs="Arial"/>
              </w:rPr>
            </w:pPr>
          </w:p>
        </w:tc>
        <w:tc>
          <w:tcPr>
            <w:tcW w:w="540" w:type="dxa"/>
            <w:vAlign w:val="center"/>
          </w:tcPr>
          <w:p w14:paraId="2F97904F" w14:textId="77777777" w:rsidR="003063C2" w:rsidRPr="00EA55D0" w:rsidRDefault="003063C2" w:rsidP="009D59F3">
            <w:pPr>
              <w:rPr>
                <w:rFonts w:ascii="Arial" w:hAnsi="Arial" w:cs="Arial"/>
              </w:rPr>
            </w:pPr>
          </w:p>
        </w:tc>
        <w:tc>
          <w:tcPr>
            <w:tcW w:w="7920" w:type="dxa"/>
            <w:vAlign w:val="center"/>
          </w:tcPr>
          <w:p w14:paraId="6487F556" w14:textId="77777777" w:rsidR="003063C2" w:rsidRPr="00EA55D0" w:rsidRDefault="003063C2" w:rsidP="009D59F3">
            <w:pPr>
              <w:rPr>
                <w:rFonts w:ascii="Arial" w:hAnsi="Arial" w:cs="Arial"/>
              </w:rPr>
            </w:pPr>
            <w:r w:rsidRPr="00EA55D0">
              <w:rPr>
                <w:rFonts w:ascii="Arial" w:hAnsi="Arial" w:cs="Arial"/>
              </w:rPr>
              <w:t>2. to stay in bed for several weeks</w:t>
            </w:r>
          </w:p>
        </w:tc>
      </w:tr>
      <w:tr w:rsidR="003063C2" w:rsidRPr="00EA55D0" w14:paraId="3163E25A" w14:textId="77777777" w:rsidTr="009D59F3">
        <w:tc>
          <w:tcPr>
            <w:tcW w:w="535" w:type="dxa"/>
          </w:tcPr>
          <w:p w14:paraId="5FDA049B" w14:textId="77777777" w:rsidR="003063C2" w:rsidRPr="00EA55D0" w:rsidRDefault="003063C2" w:rsidP="009D59F3">
            <w:pPr>
              <w:rPr>
                <w:rFonts w:ascii="Arial" w:hAnsi="Arial" w:cs="Arial"/>
              </w:rPr>
            </w:pPr>
          </w:p>
        </w:tc>
        <w:tc>
          <w:tcPr>
            <w:tcW w:w="540" w:type="dxa"/>
            <w:vAlign w:val="center"/>
          </w:tcPr>
          <w:p w14:paraId="49EFA7EB" w14:textId="77777777" w:rsidR="003063C2" w:rsidRPr="00EA55D0" w:rsidRDefault="003063C2" w:rsidP="009D59F3">
            <w:pPr>
              <w:rPr>
                <w:rFonts w:ascii="Arial" w:hAnsi="Arial" w:cs="Arial"/>
              </w:rPr>
            </w:pPr>
          </w:p>
        </w:tc>
        <w:tc>
          <w:tcPr>
            <w:tcW w:w="7920" w:type="dxa"/>
            <w:vAlign w:val="center"/>
          </w:tcPr>
          <w:p w14:paraId="0A09B4A5" w14:textId="77777777" w:rsidR="003063C2" w:rsidRPr="00EA55D0" w:rsidRDefault="003063C2" w:rsidP="009D59F3">
            <w:pPr>
              <w:rPr>
                <w:rFonts w:ascii="Arial" w:hAnsi="Arial" w:cs="Arial"/>
              </w:rPr>
            </w:pPr>
            <w:r w:rsidRPr="00EA55D0">
              <w:rPr>
                <w:rFonts w:ascii="Arial" w:hAnsi="Arial" w:cs="Arial"/>
              </w:rPr>
              <w:t xml:space="preserve">3. for advice </w:t>
            </w:r>
            <w:proofErr w:type="gramStart"/>
            <w:r w:rsidRPr="00EA55D0">
              <w:rPr>
                <w:rFonts w:ascii="Arial" w:hAnsi="Arial" w:cs="Arial"/>
              </w:rPr>
              <w:t>making a decision</w:t>
            </w:r>
            <w:proofErr w:type="gramEnd"/>
          </w:p>
        </w:tc>
      </w:tr>
      <w:tr w:rsidR="003063C2" w:rsidRPr="00EA55D0" w14:paraId="60F27598" w14:textId="77777777" w:rsidTr="009D59F3">
        <w:tc>
          <w:tcPr>
            <w:tcW w:w="535" w:type="dxa"/>
          </w:tcPr>
          <w:p w14:paraId="5FEF6A50" w14:textId="77777777" w:rsidR="003063C2" w:rsidRPr="00EA55D0" w:rsidRDefault="003063C2" w:rsidP="009D59F3">
            <w:pPr>
              <w:rPr>
                <w:rFonts w:ascii="Arial" w:hAnsi="Arial" w:cs="Arial"/>
              </w:rPr>
            </w:pPr>
          </w:p>
        </w:tc>
        <w:tc>
          <w:tcPr>
            <w:tcW w:w="540" w:type="dxa"/>
            <w:vAlign w:val="center"/>
          </w:tcPr>
          <w:p w14:paraId="7ECE742C" w14:textId="77777777" w:rsidR="003063C2" w:rsidRPr="00EA55D0" w:rsidRDefault="003063C2" w:rsidP="009D59F3">
            <w:pPr>
              <w:rPr>
                <w:rFonts w:ascii="Arial" w:hAnsi="Arial" w:cs="Arial"/>
              </w:rPr>
            </w:pPr>
          </w:p>
        </w:tc>
        <w:tc>
          <w:tcPr>
            <w:tcW w:w="7920" w:type="dxa"/>
            <w:vAlign w:val="center"/>
          </w:tcPr>
          <w:p w14:paraId="514BB884" w14:textId="77777777" w:rsidR="003063C2" w:rsidRPr="00EA55D0" w:rsidRDefault="003063C2" w:rsidP="009D59F3">
            <w:pPr>
              <w:rPr>
                <w:rFonts w:ascii="Arial" w:hAnsi="Arial" w:cs="Arial"/>
              </w:rPr>
            </w:pPr>
            <w:r w:rsidRPr="00EA55D0">
              <w:rPr>
                <w:rFonts w:ascii="Arial" w:hAnsi="Arial" w:cs="Arial"/>
              </w:rPr>
              <w:t>4. for help taking care of the children</w:t>
            </w:r>
          </w:p>
        </w:tc>
      </w:tr>
      <w:tr w:rsidR="003063C2" w:rsidRPr="00EA55D0" w14:paraId="08FB4DC5" w14:textId="77777777" w:rsidTr="009D59F3">
        <w:tc>
          <w:tcPr>
            <w:tcW w:w="535" w:type="dxa"/>
          </w:tcPr>
          <w:p w14:paraId="509639A9" w14:textId="77777777" w:rsidR="003063C2" w:rsidRPr="00EA55D0" w:rsidRDefault="003063C2" w:rsidP="009D59F3">
            <w:pPr>
              <w:rPr>
                <w:rFonts w:ascii="Arial" w:hAnsi="Arial" w:cs="Arial"/>
              </w:rPr>
            </w:pPr>
          </w:p>
        </w:tc>
        <w:tc>
          <w:tcPr>
            <w:tcW w:w="540" w:type="dxa"/>
            <w:vAlign w:val="center"/>
          </w:tcPr>
          <w:p w14:paraId="2E2EE263" w14:textId="77777777" w:rsidR="003063C2" w:rsidRPr="00EA55D0" w:rsidRDefault="003063C2" w:rsidP="009D59F3">
            <w:pPr>
              <w:rPr>
                <w:rFonts w:ascii="Arial" w:hAnsi="Arial" w:cs="Arial"/>
              </w:rPr>
            </w:pPr>
          </w:p>
        </w:tc>
        <w:tc>
          <w:tcPr>
            <w:tcW w:w="7920" w:type="dxa"/>
            <w:vAlign w:val="center"/>
          </w:tcPr>
          <w:p w14:paraId="57AFA935" w14:textId="77777777" w:rsidR="003063C2" w:rsidRPr="00EA55D0" w:rsidRDefault="003063C2" w:rsidP="009D59F3">
            <w:pPr>
              <w:rPr>
                <w:rFonts w:ascii="Arial" w:hAnsi="Arial" w:cs="Arial"/>
              </w:rPr>
            </w:pPr>
            <w:r w:rsidRPr="00EA55D0">
              <w:rPr>
                <w:rFonts w:ascii="Arial" w:hAnsi="Arial" w:cs="Arial"/>
              </w:rPr>
              <w:t>5. for assistance accessing health care</w:t>
            </w:r>
          </w:p>
        </w:tc>
      </w:tr>
      <w:tr w:rsidR="003063C2" w:rsidRPr="00EA55D0" w14:paraId="4462D46C" w14:textId="77777777" w:rsidTr="009D59F3">
        <w:tc>
          <w:tcPr>
            <w:tcW w:w="8995" w:type="dxa"/>
            <w:gridSpan w:val="3"/>
          </w:tcPr>
          <w:p w14:paraId="2BE3272E" w14:textId="77777777" w:rsidR="003063C2" w:rsidRPr="00EA55D0" w:rsidRDefault="003063C2" w:rsidP="009D59F3">
            <w:pPr>
              <w:rPr>
                <w:rFonts w:ascii="Arial" w:hAnsi="Arial" w:cs="Arial"/>
                <w:i/>
                <w:iCs/>
              </w:rPr>
            </w:pPr>
            <w:r w:rsidRPr="00EA55D0">
              <w:rPr>
                <w:rFonts w:ascii="Arial" w:hAnsi="Arial" w:cs="Arial"/>
                <w:i/>
                <w:iCs/>
              </w:rPr>
              <w:t>Violence in Relationship**</w:t>
            </w:r>
          </w:p>
        </w:tc>
      </w:tr>
      <w:tr w:rsidR="003063C2" w:rsidRPr="00EA55D0" w14:paraId="6BB89A2C" w14:textId="77777777" w:rsidTr="009D59F3">
        <w:tc>
          <w:tcPr>
            <w:tcW w:w="535" w:type="dxa"/>
          </w:tcPr>
          <w:p w14:paraId="1E7BFC5E" w14:textId="77777777" w:rsidR="003063C2" w:rsidRPr="00EA55D0" w:rsidRDefault="003063C2" w:rsidP="009D59F3">
            <w:pPr>
              <w:rPr>
                <w:rFonts w:ascii="Arial" w:hAnsi="Arial" w:cs="Arial"/>
              </w:rPr>
            </w:pPr>
          </w:p>
        </w:tc>
        <w:tc>
          <w:tcPr>
            <w:tcW w:w="8460" w:type="dxa"/>
            <w:gridSpan w:val="2"/>
            <w:vAlign w:val="center"/>
          </w:tcPr>
          <w:p w14:paraId="158D606B" w14:textId="77777777" w:rsidR="003063C2" w:rsidRPr="00EA55D0" w:rsidRDefault="003063C2" w:rsidP="009D59F3">
            <w:pPr>
              <w:rPr>
                <w:rFonts w:ascii="Arial" w:hAnsi="Arial" w:cs="Arial"/>
              </w:rPr>
            </w:pPr>
            <w:r w:rsidRPr="00EA55D0">
              <w:rPr>
                <w:rFonts w:ascii="Arial" w:hAnsi="Arial" w:cs="Arial"/>
              </w:rPr>
              <w:t xml:space="preserve">1. Would you be in trouble if your partner came </w:t>
            </w:r>
            <w:proofErr w:type="gramStart"/>
            <w:r w:rsidRPr="00EA55D0">
              <w:rPr>
                <w:rFonts w:ascii="Arial" w:hAnsi="Arial" w:cs="Arial"/>
              </w:rPr>
              <w:t>home</w:t>
            </w:r>
            <w:proofErr w:type="gramEnd"/>
            <w:r w:rsidRPr="00EA55D0">
              <w:rPr>
                <w:rFonts w:ascii="Arial" w:hAnsi="Arial" w:cs="Arial"/>
              </w:rPr>
              <w:t xml:space="preserve"> and you were not there?</w:t>
            </w:r>
          </w:p>
        </w:tc>
      </w:tr>
      <w:tr w:rsidR="003063C2" w:rsidRPr="00EA55D0" w14:paraId="54A69B54" w14:textId="77777777" w:rsidTr="009D59F3">
        <w:tc>
          <w:tcPr>
            <w:tcW w:w="535" w:type="dxa"/>
          </w:tcPr>
          <w:p w14:paraId="23FF77C2" w14:textId="77777777" w:rsidR="003063C2" w:rsidRPr="00EA55D0" w:rsidRDefault="003063C2" w:rsidP="009D59F3">
            <w:pPr>
              <w:rPr>
                <w:rFonts w:ascii="Arial" w:hAnsi="Arial" w:cs="Arial"/>
              </w:rPr>
            </w:pPr>
          </w:p>
        </w:tc>
        <w:tc>
          <w:tcPr>
            <w:tcW w:w="8460" w:type="dxa"/>
            <w:gridSpan w:val="2"/>
            <w:vAlign w:val="center"/>
          </w:tcPr>
          <w:p w14:paraId="1AA20500" w14:textId="77777777" w:rsidR="003063C2" w:rsidRPr="00EA55D0" w:rsidRDefault="003063C2" w:rsidP="009D59F3">
            <w:pPr>
              <w:rPr>
                <w:rFonts w:ascii="Arial" w:hAnsi="Arial" w:cs="Arial"/>
              </w:rPr>
            </w:pPr>
            <w:r w:rsidRPr="00EA55D0">
              <w:rPr>
                <w:rFonts w:ascii="Arial" w:hAnsi="Arial" w:cs="Arial"/>
              </w:rPr>
              <w:t>2. Have you been forced to have sex with your partner?</w:t>
            </w:r>
          </w:p>
        </w:tc>
      </w:tr>
      <w:tr w:rsidR="003063C2" w:rsidRPr="00EA55D0" w14:paraId="6B66AFD3" w14:textId="77777777" w:rsidTr="009D59F3">
        <w:tc>
          <w:tcPr>
            <w:tcW w:w="535" w:type="dxa"/>
          </w:tcPr>
          <w:p w14:paraId="16A1C68D" w14:textId="77777777" w:rsidR="003063C2" w:rsidRPr="00EA55D0" w:rsidRDefault="003063C2" w:rsidP="009D59F3">
            <w:pPr>
              <w:rPr>
                <w:rFonts w:ascii="Arial" w:hAnsi="Arial" w:cs="Arial"/>
              </w:rPr>
            </w:pPr>
          </w:p>
        </w:tc>
        <w:tc>
          <w:tcPr>
            <w:tcW w:w="8460" w:type="dxa"/>
            <w:gridSpan w:val="2"/>
            <w:vAlign w:val="center"/>
          </w:tcPr>
          <w:p w14:paraId="574ACB50" w14:textId="77777777" w:rsidR="003063C2" w:rsidRPr="00EA55D0" w:rsidRDefault="003063C2" w:rsidP="009D59F3">
            <w:pPr>
              <w:rPr>
                <w:rFonts w:ascii="Arial" w:hAnsi="Arial" w:cs="Arial"/>
              </w:rPr>
            </w:pPr>
            <w:r w:rsidRPr="00EA55D0">
              <w:rPr>
                <w:rFonts w:ascii="Arial" w:hAnsi="Arial" w:cs="Arial"/>
              </w:rPr>
              <w:t>3. Would your partner beat you if he thought you were with someone else?</w:t>
            </w:r>
          </w:p>
        </w:tc>
      </w:tr>
      <w:tr w:rsidR="003063C2" w:rsidRPr="00EA55D0" w14:paraId="6AD40744" w14:textId="77777777" w:rsidTr="009D59F3">
        <w:tc>
          <w:tcPr>
            <w:tcW w:w="535" w:type="dxa"/>
          </w:tcPr>
          <w:p w14:paraId="5D7423D7" w14:textId="77777777" w:rsidR="003063C2" w:rsidRPr="00EA55D0" w:rsidRDefault="003063C2" w:rsidP="009D59F3">
            <w:pPr>
              <w:rPr>
                <w:rFonts w:ascii="Arial" w:hAnsi="Arial" w:cs="Arial"/>
              </w:rPr>
            </w:pPr>
          </w:p>
        </w:tc>
        <w:tc>
          <w:tcPr>
            <w:tcW w:w="8460" w:type="dxa"/>
            <w:gridSpan w:val="2"/>
            <w:vAlign w:val="center"/>
          </w:tcPr>
          <w:p w14:paraId="4B8FE86A" w14:textId="77777777" w:rsidR="003063C2" w:rsidRPr="00EA55D0" w:rsidRDefault="003063C2" w:rsidP="009D59F3">
            <w:pPr>
              <w:rPr>
                <w:rFonts w:ascii="Arial" w:hAnsi="Arial" w:cs="Arial"/>
              </w:rPr>
            </w:pPr>
            <w:r w:rsidRPr="00EA55D0">
              <w:rPr>
                <w:rFonts w:ascii="Arial" w:hAnsi="Arial" w:cs="Arial"/>
              </w:rPr>
              <w:t>4. Are you sometimes forced to do things you do not want to do?</w:t>
            </w:r>
          </w:p>
        </w:tc>
      </w:tr>
      <w:tr w:rsidR="003063C2" w:rsidRPr="00EA55D0" w14:paraId="51B4F11E" w14:textId="77777777" w:rsidTr="009D59F3">
        <w:tc>
          <w:tcPr>
            <w:tcW w:w="535" w:type="dxa"/>
          </w:tcPr>
          <w:p w14:paraId="6327B6F5" w14:textId="77777777" w:rsidR="003063C2" w:rsidRPr="00EA55D0" w:rsidRDefault="003063C2" w:rsidP="009D59F3">
            <w:pPr>
              <w:rPr>
                <w:rFonts w:ascii="Arial" w:hAnsi="Arial" w:cs="Arial"/>
              </w:rPr>
            </w:pPr>
          </w:p>
        </w:tc>
        <w:tc>
          <w:tcPr>
            <w:tcW w:w="8460" w:type="dxa"/>
            <w:gridSpan w:val="2"/>
            <w:vAlign w:val="center"/>
          </w:tcPr>
          <w:p w14:paraId="05A2CD91" w14:textId="77777777" w:rsidR="003063C2" w:rsidRPr="00EA55D0" w:rsidRDefault="003063C2" w:rsidP="009D59F3">
            <w:pPr>
              <w:rPr>
                <w:rFonts w:ascii="Arial" w:hAnsi="Arial" w:cs="Arial"/>
              </w:rPr>
            </w:pPr>
            <w:r w:rsidRPr="00EA55D0">
              <w:rPr>
                <w:rFonts w:ascii="Arial" w:hAnsi="Arial" w:cs="Arial"/>
              </w:rPr>
              <w:t>5. Would your partner beat you if you went somewhere without telling him?</w:t>
            </w:r>
          </w:p>
        </w:tc>
      </w:tr>
      <w:tr w:rsidR="003063C2" w:rsidRPr="00EA55D0" w14:paraId="5316E254" w14:textId="77777777" w:rsidTr="009D59F3">
        <w:trPr>
          <w:trHeight w:val="315"/>
        </w:trPr>
        <w:tc>
          <w:tcPr>
            <w:tcW w:w="535" w:type="dxa"/>
            <w:tcBorders>
              <w:bottom w:val="single" w:sz="4" w:space="0" w:color="auto"/>
            </w:tcBorders>
          </w:tcPr>
          <w:p w14:paraId="2592E3A4" w14:textId="77777777" w:rsidR="003063C2" w:rsidRPr="00EA55D0" w:rsidRDefault="003063C2" w:rsidP="009D59F3">
            <w:pPr>
              <w:rPr>
                <w:rFonts w:ascii="Arial" w:hAnsi="Arial" w:cs="Arial"/>
              </w:rPr>
            </w:pPr>
          </w:p>
        </w:tc>
        <w:tc>
          <w:tcPr>
            <w:tcW w:w="8460" w:type="dxa"/>
            <w:gridSpan w:val="2"/>
            <w:tcBorders>
              <w:bottom w:val="single" w:sz="4" w:space="0" w:color="auto"/>
            </w:tcBorders>
            <w:vAlign w:val="center"/>
          </w:tcPr>
          <w:p w14:paraId="0F33D8F5" w14:textId="77777777" w:rsidR="003063C2" w:rsidRPr="00EA55D0" w:rsidRDefault="003063C2" w:rsidP="009D59F3">
            <w:pPr>
              <w:rPr>
                <w:rFonts w:ascii="Arial" w:hAnsi="Arial" w:cs="Arial"/>
              </w:rPr>
            </w:pPr>
            <w:r w:rsidRPr="00EA55D0">
              <w:rPr>
                <w:rFonts w:ascii="Arial" w:hAnsi="Arial" w:cs="Arial"/>
              </w:rPr>
              <w:t>6. Does your partner ever get angry in such a way that he hits you?</w:t>
            </w:r>
          </w:p>
        </w:tc>
      </w:tr>
    </w:tbl>
    <w:p w14:paraId="2FF59A9E" w14:textId="77777777" w:rsidR="003063C2" w:rsidRPr="00EA55D0" w:rsidRDefault="003063C2" w:rsidP="003063C2">
      <w:pPr>
        <w:spacing w:after="0" w:line="240" w:lineRule="auto"/>
        <w:rPr>
          <w:rFonts w:ascii="Arial" w:hAnsi="Arial" w:cs="Arial"/>
        </w:rPr>
      </w:pPr>
      <w:r w:rsidRPr="00EA55D0">
        <w:rPr>
          <w:rFonts w:ascii="Arial" w:hAnsi="Arial" w:cs="Arial"/>
        </w:rPr>
        <w:t>*</w:t>
      </w:r>
      <w:proofErr w:type="gramStart"/>
      <w:r w:rsidRPr="00EA55D0">
        <w:rPr>
          <w:rFonts w:ascii="Arial" w:hAnsi="Arial" w:cs="Arial"/>
        </w:rPr>
        <w:t>answers</w:t>
      </w:r>
      <w:proofErr w:type="gramEnd"/>
      <w:r w:rsidRPr="00EA55D0">
        <w:rPr>
          <w:rFonts w:ascii="Arial" w:hAnsi="Arial" w:cs="Arial"/>
        </w:rPr>
        <w:t xml:space="preserve"> range from “definitely not” (1) to “definitely yes” (5)</w:t>
      </w:r>
    </w:p>
    <w:p w14:paraId="7C395AAA" w14:textId="77777777" w:rsidR="003063C2" w:rsidRPr="00EA55D0" w:rsidRDefault="003063C2" w:rsidP="003063C2">
      <w:pPr>
        <w:spacing w:after="0" w:line="240" w:lineRule="auto"/>
        <w:rPr>
          <w:rFonts w:ascii="Arial" w:hAnsi="Arial" w:cs="Arial"/>
        </w:rPr>
      </w:pPr>
      <w:r w:rsidRPr="00EA55D0">
        <w:rPr>
          <w:rFonts w:ascii="Arial" w:hAnsi="Arial" w:cs="Arial"/>
        </w:rPr>
        <w:t>**answers range from “strongly disagree” (1) to “strongly agree” (4)</w:t>
      </w:r>
    </w:p>
    <w:p w14:paraId="3F581F99" w14:textId="77777777" w:rsidR="003063C2" w:rsidRPr="00EA55D0" w:rsidRDefault="003063C2" w:rsidP="003063C2">
      <w:pPr>
        <w:spacing w:after="0" w:line="240" w:lineRule="auto"/>
        <w:rPr>
          <w:rFonts w:ascii="Arial" w:hAnsi="Arial" w:cs="Arial"/>
        </w:rPr>
      </w:pPr>
    </w:p>
    <w:p w14:paraId="32C10387" w14:textId="3D0A13EB" w:rsidR="003063C2" w:rsidRPr="00EA55D0" w:rsidRDefault="003063C2" w:rsidP="003063C2">
      <w:pPr>
        <w:spacing w:after="0" w:line="240" w:lineRule="auto"/>
        <w:rPr>
          <w:rFonts w:ascii="Arial" w:hAnsi="Arial" w:cs="Arial"/>
          <w:b/>
          <w:bCs/>
        </w:rPr>
      </w:pPr>
      <w:r w:rsidRPr="00EA55D0">
        <w:rPr>
          <w:rFonts w:ascii="Arial" w:hAnsi="Arial" w:cs="Arial"/>
          <w:b/>
          <w:bCs/>
        </w:rPr>
        <w:t>Supplementary Figure 1: The Inclusion as the Other in the Self Scale</w:t>
      </w:r>
      <w:r w:rsidRPr="00EA55D0">
        <w:rPr>
          <w:rFonts w:ascii="Arial" w:hAnsi="Arial" w:cs="Arial"/>
          <w:b/>
          <w:bCs/>
        </w:rPr>
        <w:fldChar w:fldCharType="begin"/>
      </w:r>
      <w:r w:rsidR="007B23EB">
        <w:rPr>
          <w:rFonts w:ascii="Arial" w:hAnsi="Arial" w:cs="Arial"/>
          <w:b/>
          <w:bCs/>
        </w:rPr>
        <w:instrText xml:space="preserve"> ADDIN ZOTERO_ITEM CSL_CITATION {"citationID":"cclbVZC7","properties":{"formattedCitation":"[19]","plainCitation":"[19]","noteIndex":0},"citationItems":[{"id":885,"uris":["http://zotero.org/users/6248731/items/FJ7D2GJ3"],"itemData":{"id":885,"type":"article-journal","abstract":"In 2 studies, the Inclusion of Other in the Self (IOS) Scale, a single-item, pictorial measure of closeness, demonstrated alternate-form and test–retest reliability; convergent validity with the Relationship Closeness Inventory (E. Berscheid et al, 1989), the R. J. Sternberg (1988) Intimacy Scale, and other measures; discriminant validity; minimal social desirability correlations; and predictive validity for whether romantic relationships were intact 3 mo later. Also identified and cross-validated were (1) a 2-factor closeness model (Feeling Close and Behaving Close) and (2) longevity–closeness correlations that were small for women vs moderately positive for men. Five supplementary studies showed convergent and construct validity with marital satisfaction and commitment and with a reaction-time (RT)-based cognitive measure of closeness in married couples; and with intimacy and attraction measures in stranger dyads following laboratory closeness-generating tasks. In 3 final studies most Ss interpreted IOS Scale diagrams as depicting interconnectedness. (PsycINFO Database Record (c) 2016 APA, all rights reserved)","container-title":"Journal of Personality and Social Psychology","DOI":"10.1037/0022-3514.63.4.596","ISSN":"1939-1315(Electronic),0022-3514(Print)","issue":"4","page":"596-612","title":"Inclusion of Other in the Self Scale and the structure of interpersonal closeness.","volume":"63","author":[{"family":"Aron","given":"Arthur"},{"family":"Aron","given":"Elaine N."},{"family":"Smollan","given":"Danny"}],"issued":{"date-parts":[["1992"]]},"citation-key":"aronInclusionOtherSelf1992"}}],"schema":"https://github.com/citation-style-language/schema/raw/master/csl-citation.json"} </w:instrText>
      </w:r>
      <w:r w:rsidRPr="00EA55D0">
        <w:rPr>
          <w:rFonts w:ascii="Arial" w:hAnsi="Arial" w:cs="Arial"/>
          <w:b/>
          <w:bCs/>
        </w:rPr>
        <w:fldChar w:fldCharType="separate"/>
      </w:r>
      <w:r w:rsidR="007B23EB">
        <w:rPr>
          <w:rFonts w:ascii="Arial" w:hAnsi="Arial" w:cs="Arial"/>
        </w:rPr>
        <w:t>[19]</w:t>
      </w:r>
      <w:r w:rsidRPr="00EA55D0">
        <w:rPr>
          <w:rFonts w:ascii="Arial" w:hAnsi="Arial" w:cs="Arial"/>
          <w:b/>
          <w:bCs/>
        </w:rPr>
        <w:fldChar w:fldCharType="end"/>
      </w:r>
    </w:p>
    <w:p w14:paraId="31B12ECE" w14:textId="77777777" w:rsidR="003063C2" w:rsidRPr="00EA55D0" w:rsidRDefault="003063C2" w:rsidP="003063C2">
      <w:pPr>
        <w:spacing w:after="0" w:line="240" w:lineRule="auto"/>
        <w:rPr>
          <w:rFonts w:ascii="Arial" w:hAnsi="Arial" w:cs="Arial"/>
          <w:b/>
          <w:bCs/>
        </w:rPr>
      </w:pPr>
      <w:r w:rsidRPr="00EA55D0">
        <w:rPr>
          <w:rFonts w:ascii="Arial" w:hAnsi="Arial" w:cs="Arial"/>
          <w:bCs/>
          <w:noProof/>
        </w:rPr>
        <w:drawing>
          <wp:inline distT="0" distB="0" distL="0" distR="0" wp14:anchorId="1BADFD0F" wp14:editId="7CD1DEEB">
            <wp:extent cx="5943600" cy="269748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7.02.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755D69BA" w14:textId="77777777" w:rsidR="003063C2" w:rsidRPr="00EA55D0" w:rsidRDefault="003063C2" w:rsidP="003063C2">
      <w:pPr>
        <w:spacing w:after="0" w:line="240" w:lineRule="auto"/>
        <w:rPr>
          <w:rFonts w:ascii="Arial" w:hAnsi="Arial" w:cs="Arial"/>
        </w:rPr>
      </w:pPr>
      <w:r w:rsidRPr="00EA55D0">
        <w:rPr>
          <w:rFonts w:ascii="Arial" w:hAnsi="Arial" w:cs="Arial"/>
        </w:rPr>
        <w:t>Scored from 1 (top right) to 7 (bottom left)</w:t>
      </w:r>
    </w:p>
    <w:p w14:paraId="5A3E2E5E" w14:textId="1A61DF99" w:rsidR="003063C2" w:rsidRDefault="003063C2" w:rsidP="00F95B20">
      <w:pPr>
        <w:tabs>
          <w:tab w:val="left" w:pos="1872"/>
        </w:tabs>
        <w:spacing w:before="60" w:after="60" w:line="240" w:lineRule="auto"/>
        <w:rPr>
          <w:rFonts w:ascii="Arial" w:hAnsi="Arial" w:cs="Arial"/>
          <w:b/>
          <w:bCs/>
        </w:rPr>
      </w:pPr>
    </w:p>
    <w:p w14:paraId="37CBBEBC" w14:textId="13B85BBC" w:rsidR="003063C2" w:rsidRDefault="00CF45A2" w:rsidP="00F95B20">
      <w:pPr>
        <w:tabs>
          <w:tab w:val="left" w:pos="1872"/>
        </w:tabs>
        <w:spacing w:before="60" w:after="60" w:line="240" w:lineRule="auto"/>
        <w:rPr>
          <w:rFonts w:ascii="Arial" w:hAnsi="Arial" w:cs="Arial"/>
          <w:b/>
          <w:bCs/>
        </w:rPr>
      </w:pPr>
      <w:r>
        <w:rPr>
          <w:rFonts w:ascii="Arial" w:hAnsi="Arial" w:cs="Arial"/>
          <w:b/>
          <w:bCs/>
        </w:rPr>
        <w:t>Final Survey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265"/>
        <w:gridCol w:w="1692"/>
        <w:gridCol w:w="1692"/>
        <w:gridCol w:w="1692"/>
        <w:gridCol w:w="1692"/>
        <w:gridCol w:w="1692"/>
      </w:tblGrid>
      <w:tr w:rsidR="00CF45A2" w:rsidRPr="00EA55D0" w14:paraId="6E7AE68B" w14:textId="77777777" w:rsidTr="009D59F3">
        <w:tc>
          <w:tcPr>
            <w:tcW w:w="8995" w:type="dxa"/>
            <w:gridSpan w:val="7"/>
            <w:tcBorders>
              <w:bottom w:val="single" w:sz="4" w:space="0" w:color="auto"/>
            </w:tcBorders>
          </w:tcPr>
          <w:p w14:paraId="6564847C" w14:textId="4EF7437C" w:rsidR="00CF45A2" w:rsidRDefault="00CF45A2" w:rsidP="009D59F3">
            <w:pPr>
              <w:tabs>
                <w:tab w:val="left" w:pos="1872"/>
              </w:tabs>
              <w:spacing w:before="60" w:after="0" w:line="240" w:lineRule="auto"/>
              <w:rPr>
                <w:rFonts w:ascii="Arial" w:hAnsi="Arial" w:cs="Arial"/>
              </w:rPr>
            </w:pPr>
            <w:r w:rsidRPr="00EA55D0">
              <w:rPr>
                <w:rFonts w:ascii="Arial" w:hAnsi="Arial" w:cs="Arial"/>
                <w:b/>
                <w:bCs/>
              </w:rPr>
              <w:t xml:space="preserve">Supplemental Table </w:t>
            </w:r>
            <w:r w:rsidR="00FE0E1A">
              <w:rPr>
                <w:rFonts w:ascii="Arial" w:hAnsi="Arial" w:cs="Arial"/>
                <w:b/>
                <w:bCs/>
              </w:rPr>
              <w:t>13</w:t>
            </w:r>
            <w:r w:rsidRPr="00EA55D0">
              <w:rPr>
                <w:rFonts w:ascii="Arial" w:hAnsi="Arial" w:cs="Arial"/>
                <w:b/>
                <w:bCs/>
              </w:rPr>
              <w:t>:</w:t>
            </w:r>
            <w:r w:rsidRPr="00EA55D0">
              <w:rPr>
                <w:rFonts w:ascii="Arial" w:hAnsi="Arial" w:cs="Arial"/>
              </w:rPr>
              <w:t xml:space="preserve"> </w:t>
            </w:r>
            <w:r w:rsidRPr="00EA55D0">
              <w:rPr>
                <w:rFonts w:ascii="Arial" w:hAnsi="Arial" w:cs="Arial"/>
                <w:b/>
                <w:bCs/>
              </w:rPr>
              <w:t>Male Partner Involvement in Prevention of Mother-to-Child HIV Transmission</w:t>
            </w:r>
            <w:r w:rsidRPr="00EA55D0">
              <w:rPr>
                <w:rFonts w:ascii="Arial" w:hAnsi="Arial" w:cs="Arial"/>
              </w:rPr>
              <w:fldChar w:fldCharType="begin"/>
            </w:r>
            <w:r w:rsidR="007B23EB">
              <w:rPr>
                <w:rFonts w:ascii="Arial" w:hAnsi="Arial" w:cs="Arial"/>
              </w:rPr>
              <w:instrText xml:space="preserve"> ADDIN ZOTERO_ITEM CSL_CITATION {"citationID":"kh9ZRJgv","properties":{"formattedCitation":"[5]","plainCitation":"[5]","noteIndex":0},"citationItems":[{"id":991,"uris":["http://zotero.org/users/6248731/items/EW346IL3"],"itemData":{"id":991,"type":"article-journal","abstract":"Male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EA55D0">
              <w:rPr>
                <w:rFonts w:ascii="Arial" w:hAnsi="Arial" w:cs="Arial"/>
              </w:rPr>
              <w:fldChar w:fldCharType="separate"/>
            </w:r>
            <w:r w:rsidR="007B23EB">
              <w:rPr>
                <w:rFonts w:ascii="Arial" w:hAnsi="Arial" w:cs="Arial"/>
              </w:rPr>
              <w:t>[5]</w:t>
            </w:r>
            <w:r w:rsidRPr="00EA55D0">
              <w:rPr>
                <w:rFonts w:ascii="Arial" w:hAnsi="Arial" w:cs="Arial"/>
              </w:rPr>
              <w:fldChar w:fldCharType="end"/>
            </w:r>
          </w:p>
          <w:p w14:paraId="5C3B6ABE" w14:textId="77777777" w:rsidR="00CF45A2" w:rsidRPr="00EA55D0" w:rsidRDefault="00CF45A2" w:rsidP="009D59F3">
            <w:pPr>
              <w:tabs>
                <w:tab w:val="left" w:pos="1872"/>
              </w:tabs>
              <w:spacing w:after="60" w:line="240" w:lineRule="auto"/>
              <w:rPr>
                <w:rFonts w:ascii="Arial" w:hAnsi="Arial" w:cs="Arial"/>
              </w:rPr>
            </w:pPr>
            <w:r>
              <w:rPr>
                <w:rFonts w:ascii="Arial" w:hAnsi="Arial" w:cs="Arial"/>
              </w:rPr>
              <w:t>Please indicate the most appropriate answer.</w:t>
            </w:r>
          </w:p>
        </w:tc>
      </w:tr>
      <w:tr w:rsidR="00CF45A2" w:rsidRPr="00EA55D0" w14:paraId="4D66BB96" w14:textId="77777777" w:rsidTr="009D59F3">
        <w:tc>
          <w:tcPr>
            <w:tcW w:w="8995" w:type="dxa"/>
            <w:gridSpan w:val="7"/>
            <w:tcBorders>
              <w:top w:val="single" w:sz="4" w:space="0" w:color="auto"/>
            </w:tcBorders>
          </w:tcPr>
          <w:p w14:paraId="7BEB556F" w14:textId="77777777" w:rsidR="00CF45A2" w:rsidRDefault="00CF45A2" w:rsidP="009D59F3">
            <w:pPr>
              <w:spacing w:after="100" w:line="240" w:lineRule="auto"/>
              <w:rPr>
                <w:rFonts w:ascii="Arial" w:eastAsia="Times New Roman" w:hAnsi="Arial" w:cs="Arial"/>
                <w:bCs/>
              </w:rPr>
            </w:pPr>
            <w:r>
              <w:rPr>
                <w:rFonts w:ascii="Arial" w:eastAsia="Times New Roman" w:hAnsi="Arial" w:cs="Arial"/>
                <w:bCs/>
              </w:rPr>
              <w:t>During this pregnancy</w:t>
            </w:r>
            <w:r w:rsidRPr="00EA55D0">
              <w:rPr>
                <w:rFonts w:ascii="Arial" w:eastAsia="Times New Roman" w:hAnsi="Arial" w:cs="Arial"/>
                <w:bCs/>
              </w:rPr>
              <w:t>, how often has your romantic partner…</w:t>
            </w:r>
          </w:p>
          <w:p w14:paraId="0E3975BE" w14:textId="77777777" w:rsidR="00CF45A2" w:rsidRPr="00EA55D0" w:rsidRDefault="00CF45A2" w:rsidP="009D59F3">
            <w:pPr>
              <w:spacing w:after="100" w:line="240" w:lineRule="auto"/>
              <w:rPr>
                <w:rFonts w:ascii="Arial" w:eastAsia="Times New Roman" w:hAnsi="Arial" w:cs="Arial"/>
                <w:bCs/>
              </w:rPr>
            </w:pPr>
            <w:proofErr w:type="spellStart"/>
            <w:r w:rsidRPr="00E74C66">
              <w:rPr>
                <w:rFonts w:ascii="Arial" w:eastAsia="Times New Roman" w:hAnsi="Arial" w:cs="Arial"/>
                <w:bCs/>
              </w:rPr>
              <w:t>Enkarhini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wa</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kwhiri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leri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ika</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ngaki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muringani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wa</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wena</w:t>
            </w:r>
            <w:proofErr w:type="spellEnd"/>
          </w:p>
        </w:tc>
      </w:tr>
      <w:tr w:rsidR="00CF45A2" w:rsidRPr="00EA55D0" w14:paraId="7D45854B" w14:textId="77777777" w:rsidTr="009D59F3">
        <w:tc>
          <w:tcPr>
            <w:tcW w:w="270" w:type="dxa"/>
          </w:tcPr>
          <w:p w14:paraId="793740DB" w14:textId="77777777" w:rsidR="00CF45A2" w:rsidRPr="00EA55D0" w:rsidRDefault="00CF45A2" w:rsidP="009D59F3">
            <w:pPr>
              <w:spacing w:after="100" w:line="240" w:lineRule="auto"/>
              <w:rPr>
                <w:rFonts w:ascii="Arial" w:hAnsi="Arial" w:cs="Arial"/>
                <w:bCs/>
                <w:i/>
                <w:iCs/>
              </w:rPr>
            </w:pPr>
          </w:p>
        </w:tc>
        <w:tc>
          <w:tcPr>
            <w:tcW w:w="8725" w:type="dxa"/>
            <w:gridSpan w:val="6"/>
          </w:tcPr>
          <w:p w14:paraId="57C009D1" w14:textId="77777777" w:rsidR="00CF45A2" w:rsidRPr="00EA55D0" w:rsidRDefault="00CF45A2" w:rsidP="009D59F3">
            <w:pPr>
              <w:spacing w:after="100" w:line="240" w:lineRule="auto"/>
              <w:rPr>
                <w:rFonts w:ascii="Arial" w:hAnsi="Arial" w:cs="Arial"/>
                <w:bCs/>
                <w:i/>
                <w:iCs/>
              </w:rPr>
            </w:pPr>
            <w:r w:rsidRPr="00EA55D0">
              <w:rPr>
                <w:rFonts w:ascii="Arial" w:eastAsia="Times New Roman" w:hAnsi="Arial" w:cs="Arial"/>
                <w:bCs/>
                <w:i/>
                <w:iCs/>
              </w:rPr>
              <w:t>Encouragement/reminders</w:t>
            </w:r>
          </w:p>
        </w:tc>
      </w:tr>
      <w:tr w:rsidR="00CF45A2" w:rsidRPr="00EA55D0" w14:paraId="490D9DC3" w14:textId="77777777" w:rsidTr="009D59F3">
        <w:tc>
          <w:tcPr>
            <w:tcW w:w="535" w:type="dxa"/>
            <w:gridSpan w:val="2"/>
          </w:tcPr>
          <w:p w14:paraId="6F177D70" w14:textId="77777777" w:rsidR="00CF45A2" w:rsidRPr="00EA55D0" w:rsidRDefault="00CF45A2" w:rsidP="009D59F3">
            <w:pPr>
              <w:spacing w:after="100" w:line="240" w:lineRule="auto"/>
              <w:rPr>
                <w:rFonts w:ascii="Arial" w:hAnsi="Arial" w:cs="Arial"/>
              </w:rPr>
            </w:pPr>
          </w:p>
        </w:tc>
        <w:tc>
          <w:tcPr>
            <w:tcW w:w="8460" w:type="dxa"/>
            <w:gridSpan w:val="5"/>
          </w:tcPr>
          <w:p w14:paraId="733420CE" w14:textId="77777777" w:rsidR="00CF45A2" w:rsidRDefault="00CF45A2" w:rsidP="009D59F3">
            <w:pPr>
              <w:spacing w:after="100" w:line="240" w:lineRule="auto"/>
              <w:rPr>
                <w:rFonts w:ascii="Arial" w:hAnsi="Arial" w:cs="Arial"/>
              </w:rPr>
            </w:pPr>
            <w:r w:rsidRPr="00EA55D0">
              <w:rPr>
                <w:rFonts w:ascii="Arial" w:hAnsi="Arial" w:cs="Arial"/>
              </w:rPr>
              <w:t>Encouraged you to deliver/give birth at a clinic?</w:t>
            </w:r>
          </w:p>
          <w:p w14:paraId="31DB6710" w14:textId="77777777" w:rsidR="00CF45A2" w:rsidRPr="00EA55D0" w:rsidRDefault="00CF45A2" w:rsidP="009D59F3">
            <w:pPr>
              <w:spacing w:after="100" w:line="240" w:lineRule="auto"/>
              <w:rPr>
                <w:rFonts w:ascii="Arial" w:hAnsi="Arial" w:cs="Arial"/>
              </w:rPr>
            </w:pPr>
            <w:r w:rsidRPr="0022220A">
              <w:rPr>
                <w:rFonts w:ascii="Arial" w:hAnsi="Arial" w:cs="Arial"/>
              </w:rPr>
              <w:t xml:space="preserve">U </w:t>
            </w:r>
            <w:proofErr w:type="spellStart"/>
            <w:r w:rsidRPr="0022220A">
              <w:rPr>
                <w:rFonts w:ascii="Arial" w:hAnsi="Arial" w:cs="Arial"/>
              </w:rPr>
              <w:t>hlohleteriwe</w:t>
            </w:r>
            <w:proofErr w:type="spellEnd"/>
            <w:r w:rsidRPr="0022220A">
              <w:rPr>
                <w:rFonts w:ascii="Arial" w:hAnsi="Arial" w:cs="Arial"/>
              </w:rPr>
              <w:t xml:space="preserve"> </w:t>
            </w:r>
            <w:proofErr w:type="spellStart"/>
            <w:r w:rsidRPr="0022220A">
              <w:rPr>
                <w:rFonts w:ascii="Arial" w:hAnsi="Arial" w:cs="Arial"/>
              </w:rPr>
              <w:t>ku</w:t>
            </w:r>
            <w:proofErr w:type="spellEnd"/>
            <w:r w:rsidRPr="0022220A">
              <w:rPr>
                <w:rFonts w:ascii="Arial" w:hAnsi="Arial" w:cs="Arial"/>
              </w:rPr>
              <w:t xml:space="preserve"> </w:t>
            </w:r>
            <w:proofErr w:type="spellStart"/>
            <w:r w:rsidRPr="0022220A">
              <w:rPr>
                <w:rFonts w:ascii="Arial" w:hAnsi="Arial" w:cs="Arial"/>
              </w:rPr>
              <w:t>ya</w:t>
            </w:r>
            <w:proofErr w:type="spellEnd"/>
            <w:r w:rsidRPr="0022220A">
              <w:rPr>
                <w:rFonts w:ascii="Arial" w:hAnsi="Arial" w:cs="Arial"/>
              </w:rPr>
              <w:t xml:space="preserve"> </w:t>
            </w:r>
            <w:proofErr w:type="spellStart"/>
            <w:r w:rsidRPr="0022220A">
              <w:rPr>
                <w:rFonts w:ascii="Arial" w:hAnsi="Arial" w:cs="Arial"/>
              </w:rPr>
              <w:t>kuma</w:t>
            </w:r>
            <w:proofErr w:type="spellEnd"/>
            <w:r w:rsidRPr="0022220A">
              <w:rPr>
                <w:rFonts w:ascii="Arial" w:hAnsi="Arial" w:cs="Arial"/>
              </w:rPr>
              <w:t xml:space="preserve"> </w:t>
            </w:r>
            <w:proofErr w:type="spellStart"/>
            <w:r w:rsidRPr="0022220A">
              <w:rPr>
                <w:rFonts w:ascii="Arial" w:hAnsi="Arial" w:cs="Arial"/>
              </w:rPr>
              <w:t>n’wana</w:t>
            </w:r>
            <w:proofErr w:type="spellEnd"/>
            <w:r w:rsidRPr="0022220A">
              <w:rPr>
                <w:rFonts w:ascii="Arial" w:hAnsi="Arial" w:cs="Arial"/>
              </w:rPr>
              <w:t xml:space="preserve"> </w:t>
            </w:r>
            <w:proofErr w:type="spellStart"/>
            <w:r w:rsidRPr="0022220A">
              <w:rPr>
                <w:rFonts w:ascii="Arial" w:hAnsi="Arial" w:cs="Arial"/>
              </w:rPr>
              <w:t>ekliliniki</w:t>
            </w:r>
            <w:proofErr w:type="spellEnd"/>
            <w:r w:rsidRPr="0022220A">
              <w:rPr>
                <w:rFonts w:ascii="Arial" w:hAnsi="Arial" w:cs="Arial"/>
              </w:rPr>
              <w:t>?</w:t>
            </w:r>
          </w:p>
        </w:tc>
      </w:tr>
      <w:tr w:rsidR="00CF45A2" w:rsidRPr="00EA55D0" w14:paraId="27993D05" w14:textId="77777777" w:rsidTr="009D59F3">
        <w:tc>
          <w:tcPr>
            <w:tcW w:w="535" w:type="dxa"/>
            <w:gridSpan w:val="2"/>
          </w:tcPr>
          <w:p w14:paraId="2A6A3096" w14:textId="77777777" w:rsidR="00CF45A2" w:rsidRPr="00EA55D0" w:rsidRDefault="00CF45A2" w:rsidP="009D59F3">
            <w:pPr>
              <w:spacing w:after="100" w:line="240" w:lineRule="auto"/>
              <w:rPr>
                <w:rFonts w:ascii="Arial" w:hAnsi="Arial" w:cs="Arial"/>
              </w:rPr>
            </w:pPr>
          </w:p>
        </w:tc>
        <w:tc>
          <w:tcPr>
            <w:tcW w:w="1692" w:type="dxa"/>
          </w:tcPr>
          <w:p w14:paraId="46D6AFCD"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352325FD" w14:textId="77777777" w:rsidR="00CF45A2" w:rsidRPr="00FA57FB" w:rsidRDefault="00CF45A2" w:rsidP="009D59F3">
            <w:pPr>
              <w:spacing w:after="100" w:line="240" w:lineRule="auto"/>
              <w:rPr>
                <w:rFonts w:ascii="Arial" w:hAnsi="Arial" w:cs="Arial"/>
                <w:sz w:val="18"/>
                <w:szCs w:val="18"/>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Pr>
          <w:p w14:paraId="20751E93"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4822A1B4" w14:textId="77777777" w:rsidR="00CF45A2" w:rsidRPr="00FA57FB" w:rsidRDefault="00CF45A2" w:rsidP="009D59F3">
            <w:pPr>
              <w:spacing w:after="100" w:line="240" w:lineRule="auto"/>
              <w:rPr>
                <w:rFonts w:ascii="Arial" w:hAnsi="Arial" w:cs="Arial"/>
                <w:sz w:val="18"/>
                <w:szCs w:val="18"/>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Pr>
          <w:p w14:paraId="73A247FC"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33B08755" w14:textId="77777777" w:rsidR="00CF45A2" w:rsidRPr="00FA57FB" w:rsidRDefault="00CF45A2" w:rsidP="009D59F3">
            <w:pPr>
              <w:spacing w:after="100" w:line="240" w:lineRule="auto"/>
              <w:rPr>
                <w:rFonts w:ascii="Arial" w:hAnsi="Arial" w:cs="Arial"/>
                <w:sz w:val="18"/>
                <w:szCs w:val="18"/>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Pr>
          <w:p w14:paraId="16449A3A"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60DD6E72" w14:textId="77777777" w:rsidR="00CF45A2" w:rsidRPr="00FA57FB" w:rsidRDefault="00CF45A2" w:rsidP="009D59F3">
            <w:pPr>
              <w:spacing w:after="100" w:line="240" w:lineRule="auto"/>
              <w:rPr>
                <w:rFonts w:ascii="Arial" w:hAnsi="Arial" w:cs="Arial"/>
                <w:sz w:val="18"/>
                <w:szCs w:val="18"/>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Pr>
          <w:p w14:paraId="29E30147"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04B4CFEC" w14:textId="77777777" w:rsidR="00CF45A2" w:rsidRPr="00FA57FB" w:rsidRDefault="00CF45A2" w:rsidP="009D59F3">
            <w:pPr>
              <w:spacing w:after="100" w:line="240" w:lineRule="auto"/>
              <w:rPr>
                <w:rFonts w:ascii="Arial" w:hAnsi="Arial" w:cs="Arial"/>
                <w:sz w:val="18"/>
                <w:szCs w:val="18"/>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r w:rsidR="00CF45A2" w:rsidRPr="00EA55D0" w14:paraId="5455F55C" w14:textId="77777777" w:rsidTr="009D59F3">
        <w:tc>
          <w:tcPr>
            <w:tcW w:w="535" w:type="dxa"/>
            <w:gridSpan w:val="2"/>
          </w:tcPr>
          <w:p w14:paraId="3CC6A9B4" w14:textId="77777777" w:rsidR="00CF45A2" w:rsidRPr="00EA55D0" w:rsidRDefault="00CF45A2" w:rsidP="009D59F3">
            <w:pPr>
              <w:spacing w:after="100" w:line="240" w:lineRule="auto"/>
              <w:rPr>
                <w:rFonts w:ascii="Arial" w:hAnsi="Arial" w:cs="Arial"/>
              </w:rPr>
            </w:pPr>
          </w:p>
        </w:tc>
        <w:tc>
          <w:tcPr>
            <w:tcW w:w="8460" w:type="dxa"/>
            <w:gridSpan w:val="5"/>
          </w:tcPr>
          <w:p w14:paraId="2C6943C5" w14:textId="77777777" w:rsidR="00CF45A2" w:rsidRDefault="00CF45A2" w:rsidP="009D59F3">
            <w:pPr>
              <w:spacing w:after="100" w:line="240" w:lineRule="auto"/>
              <w:rPr>
                <w:rFonts w:ascii="Arial" w:hAnsi="Arial" w:cs="Arial"/>
              </w:rPr>
            </w:pPr>
            <w:r w:rsidRPr="00EA55D0">
              <w:rPr>
                <w:rFonts w:ascii="Arial" w:hAnsi="Arial" w:cs="Arial"/>
              </w:rPr>
              <w:t>Reminded you to take your HIV medication?</w:t>
            </w:r>
          </w:p>
          <w:p w14:paraId="5D59AD30" w14:textId="77777777" w:rsidR="00CF45A2" w:rsidRPr="00EA55D0" w:rsidRDefault="00CF45A2" w:rsidP="009D59F3">
            <w:pPr>
              <w:spacing w:after="100" w:line="240" w:lineRule="auto"/>
              <w:rPr>
                <w:rFonts w:ascii="Arial" w:hAnsi="Arial" w:cs="Arial"/>
              </w:rPr>
            </w:pPr>
            <w:r w:rsidRPr="0022220A">
              <w:rPr>
                <w:rFonts w:ascii="Arial" w:hAnsi="Arial" w:cs="Arial"/>
              </w:rPr>
              <w:t xml:space="preserve">U </w:t>
            </w:r>
            <w:proofErr w:type="spellStart"/>
            <w:r w:rsidRPr="0022220A">
              <w:rPr>
                <w:rFonts w:ascii="Arial" w:hAnsi="Arial" w:cs="Arial"/>
              </w:rPr>
              <w:t>tsundzuxiwe</w:t>
            </w:r>
            <w:proofErr w:type="spellEnd"/>
            <w:r w:rsidRPr="0022220A">
              <w:rPr>
                <w:rFonts w:ascii="Arial" w:hAnsi="Arial" w:cs="Arial"/>
              </w:rPr>
              <w:t xml:space="preserve"> </w:t>
            </w:r>
            <w:proofErr w:type="spellStart"/>
            <w:r w:rsidRPr="0022220A">
              <w:rPr>
                <w:rFonts w:ascii="Arial" w:hAnsi="Arial" w:cs="Arial"/>
              </w:rPr>
              <w:t>ku</w:t>
            </w:r>
            <w:proofErr w:type="spellEnd"/>
            <w:r w:rsidRPr="0022220A">
              <w:rPr>
                <w:rFonts w:ascii="Arial" w:hAnsi="Arial" w:cs="Arial"/>
              </w:rPr>
              <w:t xml:space="preserve"> </w:t>
            </w:r>
            <w:proofErr w:type="spellStart"/>
            <w:r w:rsidRPr="0022220A">
              <w:rPr>
                <w:rFonts w:ascii="Arial" w:hAnsi="Arial" w:cs="Arial"/>
              </w:rPr>
              <w:t>teka</w:t>
            </w:r>
            <w:proofErr w:type="spellEnd"/>
            <w:r w:rsidRPr="0022220A">
              <w:rPr>
                <w:rFonts w:ascii="Arial" w:hAnsi="Arial" w:cs="Arial"/>
              </w:rPr>
              <w:t xml:space="preserve"> </w:t>
            </w:r>
            <w:proofErr w:type="spellStart"/>
            <w:r w:rsidRPr="0022220A">
              <w:rPr>
                <w:rFonts w:ascii="Arial" w:hAnsi="Arial" w:cs="Arial"/>
              </w:rPr>
              <w:t>vutshunguri</w:t>
            </w:r>
            <w:proofErr w:type="spellEnd"/>
            <w:r w:rsidRPr="0022220A">
              <w:rPr>
                <w:rFonts w:ascii="Arial" w:hAnsi="Arial" w:cs="Arial"/>
              </w:rPr>
              <w:t xml:space="preserve"> </w:t>
            </w:r>
            <w:proofErr w:type="spellStart"/>
            <w:r w:rsidRPr="0022220A">
              <w:rPr>
                <w:rFonts w:ascii="Arial" w:hAnsi="Arial" w:cs="Arial"/>
              </w:rPr>
              <w:t>bya</w:t>
            </w:r>
            <w:proofErr w:type="spellEnd"/>
            <w:r w:rsidRPr="0022220A">
              <w:rPr>
                <w:rFonts w:ascii="Arial" w:hAnsi="Arial" w:cs="Arial"/>
              </w:rPr>
              <w:t xml:space="preserve"> </w:t>
            </w:r>
            <w:proofErr w:type="spellStart"/>
            <w:r w:rsidRPr="0022220A">
              <w:rPr>
                <w:rFonts w:ascii="Arial" w:hAnsi="Arial" w:cs="Arial"/>
              </w:rPr>
              <w:t>wena</w:t>
            </w:r>
            <w:proofErr w:type="spellEnd"/>
            <w:r w:rsidRPr="0022220A">
              <w:rPr>
                <w:rFonts w:ascii="Arial" w:hAnsi="Arial" w:cs="Arial"/>
              </w:rPr>
              <w:t xml:space="preserve"> </w:t>
            </w:r>
            <w:proofErr w:type="spellStart"/>
            <w:r w:rsidRPr="0022220A">
              <w:rPr>
                <w:rFonts w:ascii="Arial" w:hAnsi="Arial" w:cs="Arial"/>
              </w:rPr>
              <w:t>bya</w:t>
            </w:r>
            <w:proofErr w:type="spellEnd"/>
            <w:r w:rsidRPr="0022220A">
              <w:rPr>
                <w:rFonts w:ascii="Arial" w:hAnsi="Arial" w:cs="Arial"/>
              </w:rPr>
              <w:t xml:space="preserve"> HIV?</w:t>
            </w:r>
          </w:p>
        </w:tc>
      </w:tr>
      <w:tr w:rsidR="00CF45A2" w:rsidRPr="00EA55D0" w14:paraId="15E1006A" w14:textId="77777777" w:rsidTr="009D59F3">
        <w:tc>
          <w:tcPr>
            <w:tcW w:w="535" w:type="dxa"/>
            <w:gridSpan w:val="2"/>
          </w:tcPr>
          <w:p w14:paraId="00B2ABFC" w14:textId="77777777" w:rsidR="00CF45A2" w:rsidRPr="00EA55D0" w:rsidRDefault="00CF45A2" w:rsidP="009D59F3">
            <w:pPr>
              <w:spacing w:after="100" w:line="240" w:lineRule="auto"/>
              <w:rPr>
                <w:rFonts w:ascii="Arial" w:hAnsi="Arial" w:cs="Arial"/>
              </w:rPr>
            </w:pPr>
          </w:p>
        </w:tc>
        <w:tc>
          <w:tcPr>
            <w:tcW w:w="1692" w:type="dxa"/>
          </w:tcPr>
          <w:p w14:paraId="617C82B0"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00AE9739"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Pr>
          <w:p w14:paraId="44EC1942"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3091D19F"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Pr>
          <w:p w14:paraId="65237B21"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1D378DF0"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Pr>
          <w:p w14:paraId="774CE7B5"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5C61FB72"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Pr>
          <w:p w14:paraId="35F82572"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0BC168E0"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r w:rsidR="00CF45A2" w:rsidRPr="00EA55D0" w14:paraId="3532BB4B" w14:textId="77777777" w:rsidTr="009D59F3">
        <w:tc>
          <w:tcPr>
            <w:tcW w:w="535" w:type="dxa"/>
            <w:gridSpan w:val="2"/>
          </w:tcPr>
          <w:p w14:paraId="73D9AE55" w14:textId="77777777" w:rsidR="00CF45A2" w:rsidRPr="00EA55D0" w:rsidRDefault="00CF45A2" w:rsidP="009D59F3">
            <w:pPr>
              <w:spacing w:after="100" w:line="240" w:lineRule="auto"/>
              <w:rPr>
                <w:rFonts w:ascii="Arial" w:hAnsi="Arial" w:cs="Arial"/>
              </w:rPr>
            </w:pPr>
          </w:p>
        </w:tc>
        <w:tc>
          <w:tcPr>
            <w:tcW w:w="8460" w:type="dxa"/>
            <w:gridSpan w:val="5"/>
          </w:tcPr>
          <w:p w14:paraId="0101EC31" w14:textId="77777777" w:rsidR="00CF45A2" w:rsidRDefault="00CF45A2" w:rsidP="009D59F3">
            <w:pPr>
              <w:spacing w:after="100" w:line="240" w:lineRule="auto"/>
              <w:rPr>
                <w:rFonts w:ascii="Arial" w:hAnsi="Arial" w:cs="Arial"/>
              </w:rPr>
            </w:pPr>
            <w:r w:rsidRPr="00EA55D0">
              <w:rPr>
                <w:rFonts w:ascii="Arial" w:hAnsi="Arial" w:cs="Arial"/>
              </w:rPr>
              <w:t>Reminded you to go for HIV care?</w:t>
            </w:r>
          </w:p>
          <w:p w14:paraId="41CECA46" w14:textId="77777777" w:rsidR="00CF45A2" w:rsidRPr="00EA55D0" w:rsidRDefault="00CF45A2" w:rsidP="009D59F3">
            <w:pPr>
              <w:spacing w:after="100" w:line="240" w:lineRule="auto"/>
              <w:rPr>
                <w:rFonts w:ascii="Arial" w:hAnsi="Arial" w:cs="Arial"/>
              </w:rPr>
            </w:pPr>
            <w:r w:rsidRPr="0022220A">
              <w:rPr>
                <w:rFonts w:ascii="Arial" w:hAnsi="Arial" w:cs="Arial"/>
              </w:rPr>
              <w:t xml:space="preserve">U </w:t>
            </w:r>
            <w:proofErr w:type="spellStart"/>
            <w:r w:rsidRPr="0022220A">
              <w:rPr>
                <w:rFonts w:ascii="Arial" w:hAnsi="Arial" w:cs="Arial"/>
              </w:rPr>
              <w:t>tsundzuxiwe</w:t>
            </w:r>
            <w:proofErr w:type="spellEnd"/>
            <w:r w:rsidRPr="0022220A">
              <w:rPr>
                <w:rFonts w:ascii="Arial" w:hAnsi="Arial" w:cs="Arial"/>
              </w:rPr>
              <w:t xml:space="preserve"> </w:t>
            </w:r>
            <w:proofErr w:type="spellStart"/>
            <w:r w:rsidRPr="0022220A">
              <w:rPr>
                <w:rFonts w:ascii="Arial" w:hAnsi="Arial" w:cs="Arial"/>
              </w:rPr>
              <w:t>ku</w:t>
            </w:r>
            <w:proofErr w:type="spellEnd"/>
            <w:r w:rsidRPr="0022220A">
              <w:rPr>
                <w:rFonts w:ascii="Arial" w:hAnsi="Arial" w:cs="Arial"/>
              </w:rPr>
              <w:t xml:space="preserve"> </w:t>
            </w:r>
            <w:proofErr w:type="spellStart"/>
            <w:r w:rsidRPr="0022220A">
              <w:rPr>
                <w:rFonts w:ascii="Arial" w:hAnsi="Arial" w:cs="Arial"/>
              </w:rPr>
              <w:t>ya</w:t>
            </w:r>
            <w:proofErr w:type="spellEnd"/>
            <w:r w:rsidRPr="0022220A">
              <w:rPr>
                <w:rFonts w:ascii="Arial" w:hAnsi="Arial" w:cs="Arial"/>
              </w:rPr>
              <w:t xml:space="preserve"> </w:t>
            </w:r>
            <w:proofErr w:type="spellStart"/>
            <w:r w:rsidRPr="0022220A">
              <w:rPr>
                <w:rFonts w:ascii="Arial" w:hAnsi="Arial" w:cs="Arial"/>
              </w:rPr>
              <w:t>endla</w:t>
            </w:r>
            <w:proofErr w:type="spellEnd"/>
            <w:r w:rsidRPr="0022220A">
              <w:rPr>
                <w:rFonts w:ascii="Arial" w:hAnsi="Arial" w:cs="Arial"/>
              </w:rPr>
              <w:t xml:space="preserve"> </w:t>
            </w:r>
            <w:proofErr w:type="spellStart"/>
            <w:r w:rsidRPr="0022220A">
              <w:rPr>
                <w:rFonts w:ascii="Arial" w:hAnsi="Arial" w:cs="Arial"/>
              </w:rPr>
              <w:t>kambelo</w:t>
            </w:r>
            <w:proofErr w:type="spellEnd"/>
            <w:r w:rsidRPr="0022220A">
              <w:rPr>
                <w:rFonts w:ascii="Arial" w:hAnsi="Arial" w:cs="Arial"/>
              </w:rPr>
              <w:t xml:space="preserve"> HIV </w:t>
            </w:r>
            <w:proofErr w:type="spellStart"/>
            <w:r w:rsidRPr="0022220A">
              <w:rPr>
                <w:rFonts w:ascii="Arial" w:hAnsi="Arial" w:cs="Arial"/>
              </w:rPr>
              <w:t>kumbe</w:t>
            </w:r>
            <w:proofErr w:type="spellEnd"/>
            <w:r w:rsidRPr="0022220A">
              <w:rPr>
                <w:rFonts w:ascii="Arial" w:hAnsi="Arial" w:cs="Arial"/>
              </w:rPr>
              <w:t xml:space="preserve"> </w:t>
            </w:r>
            <w:proofErr w:type="spellStart"/>
            <w:r w:rsidRPr="0022220A">
              <w:rPr>
                <w:rFonts w:ascii="Arial" w:hAnsi="Arial" w:cs="Arial"/>
              </w:rPr>
              <w:t>xikalu</w:t>
            </w:r>
            <w:proofErr w:type="spellEnd"/>
            <w:r w:rsidRPr="0022220A">
              <w:rPr>
                <w:rFonts w:ascii="Arial" w:hAnsi="Arial" w:cs="Arial"/>
              </w:rPr>
              <w:t xml:space="preserve"> </w:t>
            </w:r>
            <w:proofErr w:type="spellStart"/>
            <w:r w:rsidRPr="0022220A">
              <w:rPr>
                <w:rFonts w:ascii="Arial" w:hAnsi="Arial" w:cs="Arial"/>
              </w:rPr>
              <w:t>xa</w:t>
            </w:r>
            <w:proofErr w:type="spellEnd"/>
            <w:r w:rsidRPr="0022220A">
              <w:rPr>
                <w:rFonts w:ascii="Arial" w:hAnsi="Arial" w:cs="Arial"/>
              </w:rPr>
              <w:t xml:space="preserve"> </w:t>
            </w:r>
            <w:proofErr w:type="spellStart"/>
            <w:r w:rsidRPr="0022220A">
              <w:rPr>
                <w:rFonts w:ascii="Arial" w:hAnsi="Arial" w:cs="Arial"/>
              </w:rPr>
              <w:t>vuyimani</w:t>
            </w:r>
            <w:proofErr w:type="spellEnd"/>
          </w:p>
        </w:tc>
      </w:tr>
      <w:tr w:rsidR="00CF45A2" w:rsidRPr="00EA55D0" w14:paraId="42C9EC6B" w14:textId="77777777" w:rsidTr="009D59F3">
        <w:tc>
          <w:tcPr>
            <w:tcW w:w="535" w:type="dxa"/>
            <w:gridSpan w:val="2"/>
          </w:tcPr>
          <w:p w14:paraId="764805B5" w14:textId="77777777" w:rsidR="00CF45A2" w:rsidRPr="00EA55D0" w:rsidRDefault="00CF45A2" w:rsidP="009D59F3">
            <w:pPr>
              <w:spacing w:after="100" w:line="240" w:lineRule="auto"/>
              <w:rPr>
                <w:rFonts w:ascii="Arial" w:hAnsi="Arial" w:cs="Arial"/>
              </w:rPr>
            </w:pPr>
          </w:p>
        </w:tc>
        <w:tc>
          <w:tcPr>
            <w:tcW w:w="1692" w:type="dxa"/>
          </w:tcPr>
          <w:p w14:paraId="440FEC50"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31E980C5"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Pr>
          <w:p w14:paraId="65FDD8E2"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567655B4"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Pr>
          <w:p w14:paraId="14C2C10C"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0E7496FE"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Pr>
          <w:p w14:paraId="29D15981"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5F636B6D"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Pr>
          <w:p w14:paraId="041D0BF8"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6960D4A0"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r w:rsidR="00CF45A2" w:rsidRPr="00EA55D0" w14:paraId="6DCDF2C7" w14:textId="77777777" w:rsidTr="009D59F3">
        <w:tc>
          <w:tcPr>
            <w:tcW w:w="270" w:type="dxa"/>
          </w:tcPr>
          <w:p w14:paraId="577FAD18" w14:textId="77777777" w:rsidR="00CF45A2" w:rsidRPr="00EA55D0" w:rsidRDefault="00CF45A2" w:rsidP="009D59F3">
            <w:pPr>
              <w:spacing w:after="100" w:line="240" w:lineRule="auto"/>
              <w:rPr>
                <w:rFonts w:ascii="Arial" w:hAnsi="Arial" w:cs="Arial"/>
                <w:bCs/>
                <w:i/>
                <w:iCs/>
              </w:rPr>
            </w:pPr>
          </w:p>
        </w:tc>
        <w:tc>
          <w:tcPr>
            <w:tcW w:w="8725" w:type="dxa"/>
            <w:gridSpan w:val="6"/>
          </w:tcPr>
          <w:p w14:paraId="582064F5" w14:textId="77777777" w:rsidR="00CF45A2" w:rsidRPr="00EA55D0" w:rsidRDefault="00CF45A2" w:rsidP="009D59F3">
            <w:pPr>
              <w:spacing w:after="100" w:line="240" w:lineRule="auto"/>
              <w:rPr>
                <w:rFonts w:ascii="Arial" w:hAnsi="Arial" w:cs="Arial"/>
                <w:bCs/>
                <w:i/>
                <w:iCs/>
              </w:rPr>
            </w:pPr>
            <w:r w:rsidRPr="00EA55D0">
              <w:rPr>
                <w:rFonts w:ascii="Arial" w:eastAsia="Times New Roman" w:hAnsi="Arial" w:cs="Arial"/>
                <w:bCs/>
                <w:i/>
                <w:iCs/>
              </w:rPr>
              <w:t>Active Participation</w:t>
            </w:r>
          </w:p>
        </w:tc>
      </w:tr>
      <w:tr w:rsidR="00CF45A2" w:rsidRPr="00EA55D0" w14:paraId="345B85AD" w14:textId="77777777" w:rsidTr="009D59F3">
        <w:tc>
          <w:tcPr>
            <w:tcW w:w="535" w:type="dxa"/>
            <w:gridSpan w:val="2"/>
          </w:tcPr>
          <w:p w14:paraId="10E7AC17" w14:textId="77777777" w:rsidR="00CF45A2" w:rsidRPr="00EA55D0" w:rsidRDefault="00CF45A2" w:rsidP="009D59F3">
            <w:pPr>
              <w:spacing w:after="100" w:line="240" w:lineRule="auto"/>
              <w:rPr>
                <w:rFonts w:ascii="Arial" w:hAnsi="Arial" w:cs="Arial"/>
              </w:rPr>
            </w:pPr>
          </w:p>
        </w:tc>
        <w:tc>
          <w:tcPr>
            <w:tcW w:w="8460" w:type="dxa"/>
            <w:gridSpan w:val="5"/>
          </w:tcPr>
          <w:p w14:paraId="22C1A222" w14:textId="77777777" w:rsidR="00CF45A2" w:rsidRPr="000B48D8" w:rsidRDefault="00CF45A2" w:rsidP="009D59F3">
            <w:pPr>
              <w:spacing w:after="100" w:line="240" w:lineRule="auto"/>
              <w:rPr>
                <w:rFonts w:ascii="Arial" w:hAnsi="Arial" w:cs="Arial"/>
              </w:rPr>
            </w:pPr>
            <w:r w:rsidRPr="000B48D8">
              <w:rPr>
                <w:rFonts w:ascii="Arial" w:hAnsi="Arial" w:cs="Arial"/>
              </w:rPr>
              <w:t xml:space="preserve">If </w:t>
            </w:r>
            <w:r>
              <w:rPr>
                <w:rFonts w:ascii="Arial" w:hAnsi="Arial" w:cs="Arial"/>
              </w:rPr>
              <w:t>not for COVID-19,</w:t>
            </w:r>
            <w:r w:rsidRPr="000B48D8">
              <w:rPr>
                <w:rFonts w:ascii="Arial" w:hAnsi="Arial" w:cs="Arial"/>
              </w:rPr>
              <w:t xml:space="preserve"> would he come</w:t>
            </w:r>
            <w:r>
              <w:rPr>
                <w:rFonts w:ascii="Arial" w:hAnsi="Arial" w:cs="Arial"/>
              </w:rPr>
              <w:t xml:space="preserve"> with you into the consultation room</w:t>
            </w:r>
            <w:r w:rsidRPr="000B48D8">
              <w:rPr>
                <w:rFonts w:ascii="Arial" w:hAnsi="Arial" w:cs="Arial"/>
              </w:rPr>
              <w:t xml:space="preserve"> </w:t>
            </w:r>
            <w:r>
              <w:rPr>
                <w:rFonts w:ascii="Arial" w:hAnsi="Arial" w:cs="Arial"/>
              </w:rPr>
              <w:t>during</w:t>
            </w:r>
            <w:r w:rsidRPr="000B48D8">
              <w:rPr>
                <w:rFonts w:ascii="Arial" w:hAnsi="Arial" w:cs="Arial"/>
              </w:rPr>
              <w:t xml:space="preserve"> health care visits </w:t>
            </w:r>
          </w:p>
          <w:p w14:paraId="7975B988" w14:textId="77777777" w:rsidR="00CF45A2" w:rsidRPr="00EA55D0" w:rsidRDefault="00CF45A2" w:rsidP="009D59F3">
            <w:pPr>
              <w:spacing w:after="100" w:line="240" w:lineRule="auto"/>
              <w:rPr>
                <w:rFonts w:ascii="Arial" w:hAnsi="Arial" w:cs="Arial"/>
              </w:rPr>
            </w:pPr>
            <w:proofErr w:type="spellStart"/>
            <w:r>
              <w:rPr>
                <w:rFonts w:ascii="Arial" w:hAnsi="Arial" w:cs="Arial"/>
              </w:rPr>
              <w:t>L</w:t>
            </w:r>
            <w:r w:rsidRPr="00F83960">
              <w:rPr>
                <w:rFonts w:ascii="Arial" w:hAnsi="Arial" w:cs="Arial"/>
              </w:rPr>
              <w:t>oko</w:t>
            </w:r>
            <w:proofErr w:type="spellEnd"/>
            <w:r w:rsidRPr="00F83960">
              <w:rPr>
                <w:rFonts w:ascii="Arial" w:hAnsi="Arial" w:cs="Arial"/>
              </w:rPr>
              <w:t xml:space="preserve"> a </w:t>
            </w:r>
            <w:proofErr w:type="spellStart"/>
            <w:r w:rsidRPr="00F83960">
              <w:rPr>
                <w:rFonts w:ascii="Arial" w:hAnsi="Arial" w:cs="Arial"/>
              </w:rPr>
              <w:t>pfumeleriwa</w:t>
            </w:r>
            <w:proofErr w:type="spellEnd"/>
            <w:r w:rsidRPr="00F83960">
              <w:rPr>
                <w:rFonts w:ascii="Arial" w:hAnsi="Arial" w:cs="Arial"/>
              </w:rPr>
              <w:t xml:space="preserve">, </w:t>
            </w:r>
            <w:proofErr w:type="spellStart"/>
            <w:r w:rsidRPr="00F83960">
              <w:rPr>
                <w:rFonts w:ascii="Arial" w:hAnsi="Arial" w:cs="Arial"/>
              </w:rPr>
              <w:t>kungari</w:t>
            </w:r>
            <w:proofErr w:type="spellEnd"/>
            <w:r w:rsidRPr="00F83960">
              <w:rPr>
                <w:rFonts w:ascii="Arial" w:hAnsi="Arial" w:cs="Arial"/>
              </w:rPr>
              <w:t xml:space="preserve"> hi </w:t>
            </w:r>
            <w:proofErr w:type="spellStart"/>
            <w:r w:rsidRPr="00F83960">
              <w:rPr>
                <w:rFonts w:ascii="Arial" w:hAnsi="Arial" w:cs="Arial"/>
              </w:rPr>
              <w:t>mhaka</w:t>
            </w:r>
            <w:proofErr w:type="spellEnd"/>
            <w:r w:rsidRPr="00F83960">
              <w:rPr>
                <w:rFonts w:ascii="Arial" w:hAnsi="Arial" w:cs="Arial"/>
              </w:rPr>
              <w:t xml:space="preserve"> </w:t>
            </w:r>
            <w:proofErr w:type="spellStart"/>
            <w:r w:rsidRPr="00F83960">
              <w:rPr>
                <w:rFonts w:ascii="Arial" w:hAnsi="Arial" w:cs="Arial"/>
              </w:rPr>
              <w:t>ya</w:t>
            </w:r>
            <w:proofErr w:type="spellEnd"/>
            <w:r w:rsidRPr="00F83960">
              <w:rPr>
                <w:rFonts w:ascii="Arial" w:hAnsi="Arial" w:cs="Arial"/>
              </w:rPr>
              <w:t xml:space="preserve"> covid-19, </w:t>
            </w:r>
            <w:proofErr w:type="spellStart"/>
            <w:r w:rsidRPr="00F83960">
              <w:rPr>
                <w:rFonts w:ascii="Arial" w:hAnsi="Arial" w:cs="Arial"/>
              </w:rPr>
              <w:t>ataswi</w:t>
            </w:r>
            <w:proofErr w:type="spellEnd"/>
            <w:r w:rsidRPr="00F83960">
              <w:rPr>
                <w:rFonts w:ascii="Arial" w:hAnsi="Arial" w:cs="Arial"/>
              </w:rPr>
              <w:t xml:space="preserve"> </w:t>
            </w:r>
            <w:proofErr w:type="spellStart"/>
            <w:r w:rsidRPr="00F83960">
              <w:rPr>
                <w:rFonts w:ascii="Arial" w:hAnsi="Arial" w:cs="Arial"/>
              </w:rPr>
              <w:t>kota</w:t>
            </w:r>
            <w:proofErr w:type="spellEnd"/>
            <w:r w:rsidRPr="00F83960">
              <w:rPr>
                <w:rFonts w:ascii="Arial" w:hAnsi="Arial" w:cs="Arial"/>
              </w:rPr>
              <w:t xml:space="preserve"> </w:t>
            </w:r>
            <w:proofErr w:type="spellStart"/>
            <w:r w:rsidRPr="00F83960">
              <w:rPr>
                <w:rFonts w:ascii="Arial" w:hAnsi="Arial" w:cs="Arial"/>
              </w:rPr>
              <w:t>ku</w:t>
            </w:r>
            <w:proofErr w:type="spellEnd"/>
            <w:r w:rsidRPr="00F83960">
              <w:rPr>
                <w:rFonts w:ascii="Arial" w:hAnsi="Arial" w:cs="Arial"/>
              </w:rPr>
              <w:t xml:space="preserve"> </w:t>
            </w:r>
            <w:proofErr w:type="spellStart"/>
            <w:r w:rsidRPr="00F83960">
              <w:rPr>
                <w:rFonts w:ascii="Arial" w:hAnsi="Arial" w:cs="Arial"/>
              </w:rPr>
              <w:t>ngena</w:t>
            </w:r>
            <w:proofErr w:type="spellEnd"/>
            <w:r w:rsidRPr="00F83960">
              <w:rPr>
                <w:rFonts w:ascii="Arial" w:hAnsi="Arial" w:cs="Arial"/>
              </w:rPr>
              <w:t xml:space="preserve"> </w:t>
            </w:r>
            <w:proofErr w:type="spellStart"/>
            <w:r w:rsidRPr="00F83960">
              <w:rPr>
                <w:rFonts w:ascii="Arial" w:hAnsi="Arial" w:cs="Arial"/>
              </w:rPr>
              <w:t>na</w:t>
            </w:r>
            <w:proofErr w:type="spellEnd"/>
            <w:r w:rsidRPr="00F83960">
              <w:rPr>
                <w:rFonts w:ascii="Arial" w:hAnsi="Arial" w:cs="Arial"/>
              </w:rPr>
              <w:t xml:space="preserve"> </w:t>
            </w:r>
            <w:proofErr w:type="spellStart"/>
            <w:r w:rsidRPr="00F83960">
              <w:rPr>
                <w:rFonts w:ascii="Arial" w:hAnsi="Arial" w:cs="Arial"/>
              </w:rPr>
              <w:t>wena</w:t>
            </w:r>
            <w:proofErr w:type="spellEnd"/>
            <w:r w:rsidRPr="00F83960">
              <w:rPr>
                <w:rFonts w:ascii="Arial" w:hAnsi="Arial" w:cs="Arial"/>
              </w:rPr>
              <w:t xml:space="preserve"> </w:t>
            </w:r>
            <w:proofErr w:type="spellStart"/>
            <w:r w:rsidRPr="00F83960">
              <w:rPr>
                <w:rFonts w:ascii="Arial" w:hAnsi="Arial" w:cs="Arial"/>
              </w:rPr>
              <w:t>hala</w:t>
            </w:r>
            <w:proofErr w:type="spellEnd"/>
            <w:r w:rsidRPr="00F83960">
              <w:rPr>
                <w:rFonts w:ascii="Arial" w:hAnsi="Arial" w:cs="Arial"/>
              </w:rPr>
              <w:t xml:space="preserve"> mi </w:t>
            </w:r>
            <w:proofErr w:type="spellStart"/>
            <w:r w:rsidRPr="00F83960">
              <w:rPr>
                <w:rFonts w:ascii="Arial" w:hAnsi="Arial" w:cs="Arial"/>
              </w:rPr>
              <w:t>kamberiwaka</w:t>
            </w:r>
            <w:proofErr w:type="spellEnd"/>
            <w:r w:rsidRPr="00F83960">
              <w:rPr>
                <w:rFonts w:ascii="Arial" w:hAnsi="Arial" w:cs="Arial"/>
              </w:rPr>
              <w:t xml:space="preserve"> </w:t>
            </w:r>
            <w:proofErr w:type="spellStart"/>
            <w:r w:rsidRPr="00F83960">
              <w:rPr>
                <w:rFonts w:ascii="Arial" w:hAnsi="Arial" w:cs="Arial"/>
              </w:rPr>
              <w:t>kona</w:t>
            </w:r>
            <w:proofErr w:type="spellEnd"/>
          </w:p>
        </w:tc>
      </w:tr>
      <w:tr w:rsidR="00CF45A2" w:rsidRPr="00EA55D0" w14:paraId="3B5F3F46" w14:textId="77777777" w:rsidTr="009D59F3">
        <w:tc>
          <w:tcPr>
            <w:tcW w:w="535" w:type="dxa"/>
            <w:gridSpan w:val="2"/>
          </w:tcPr>
          <w:p w14:paraId="36240DA6" w14:textId="77777777" w:rsidR="00CF45A2" w:rsidRPr="00EA55D0" w:rsidRDefault="00CF45A2" w:rsidP="009D59F3">
            <w:pPr>
              <w:spacing w:after="100" w:line="240" w:lineRule="auto"/>
              <w:rPr>
                <w:rFonts w:ascii="Arial" w:hAnsi="Arial" w:cs="Arial"/>
              </w:rPr>
            </w:pPr>
          </w:p>
        </w:tc>
        <w:tc>
          <w:tcPr>
            <w:tcW w:w="1692" w:type="dxa"/>
          </w:tcPr>
          <w:p w14:paraId="202C5DF1"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611CA8B6"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Pr>
          <w:p w14:paraId="238136DE"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2F22B9F1"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Pr>
          <w:p w14:paraId="62441D7A"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6A2BC3BC"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Pr>
          <w:p w14:paraId="2C00EB26"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3A49E134"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Pr>
          <w:p w14:paraId="3F515DE9"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2F8C7B34"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r w:rsidR="00CF45A2" w:rsidRPr="00EA55D0" w14:paraId="3F323BA1" w14:textId="77777777" w:rsidTr="009D59F3">
        <w:trPr>
          <w:trHeight w:val="333"/>
        </w:trPr>
        <w:tc>
          <w:tcPr>
            <w:tcW w:w="535" w:type="dxa"/>
            <w:gridSpan w:val="2"/>
          </w:tcPr>
          <w:p w14:paraId="500B41E9" w14:textId="77777777" w:rsidR="00CF45A2" w:rsidRPr="00EA55D0" w:rsidRDefault="00CF45A2" w:rsidP="009D59F3">
            <w:pPr>
              <w:spacing w:after="100" w:line="240" w:lineRule="auto"/>
              <w:rPr>
                <w:rFonts w:ascii="Arial" w:hAnsi="Arial" w:cs="Arial"/>
              </w:rPr>
            </w:pPr>
          </w:p>
        </w:tc>
        <w:tc>
          <w:tcPr>
            <w:tcW w:w="8460" w:type="dxa"/>
            <w:gridSpan w:val="5"/>
          </w:tcPr>
          <w:p w14:paraId="5AEC6D8C" w14:textId="77777777" w:rsidR="00CF45A2" w:rsidRDefault="00CF45A2" w:rsidP="009D59F3">
            <w:pPr>
              <w:spacing w:after="100" w:line="240" w:lineRule="auto"/>
              <w:rPr>
                <w:rFonts w:ascii="Arial" w:hAnsi="Arial" w:cs="Arial"/>
              </w:rPr>
            </w:pPr>
            <w:r w:rsidRPr="00EA55D0">
              <w:rPr>
                <w:rFonts w:ascii="Arial" w:hAnsi="Arial" w:cs="Arial"/>
              </w:rPr>
              <w:t>Collected medication for you or the baby from the clinic/dispensary?</w:t>
            </w:r>
          </w:p>
          <w:p w14:paraId="3B336EE6" w14:textId="77777777" w:rsidR="00CF45A2" w:rsidRPr="00EA55D0" w:rsidRDefault="00CF45A2" w:rsidP="009D59F3">
            <w:pPr>
              <w:spacing w:after="100" w:line="240" w:lineRule="auto"/>
              <w:rPr>
                <w:rFonts w:ascii="Arial" w:hAnsi="Arial" w:cs="Arial"/>
              </w:rPr>
            </w:pPr>
            <w:r w:rsidRPr="0022220A">
              <w:rPr>
                <w:rFonts w:ascii="Arial" w:hAnsi="Arial" w:cs="Arial"/>
              </w:rPr>
              <w:t xml:space="preserve">U </w:t>
            </w:r>
            <w:proofErr w:type="spellStart"/>
            <w:r w:rsidRPr="0022220A">
              <w:rPr>
                <w:rFonts w:ascii="Arial" w:hAnsi="Arial" w:cs="Arial"/>
              </w:rPr>
              <w:t>tekile</w:t>
            </w:r>
            <w:proofErr w:type="spellEnd"/>
            <w:r w:rsidRPr="0022220A">
              <w:rPr>
                <w:rFonts w:ascii="Arial" w:hAnsi="Arial" w:cs="Arial"/>
              </w:rPr>
              <w:t xml:space="preserve"> </w:t>
            </w:r>
            <w:proofErr w:type="spellStart"/>
            <w:r w:rsidRPr="0022220A">
              <w:rPr>
                <w:rFonts w:ascii="Arial" w:hAnsi="Arial" w:cs="Arial"/>
              </w:rPr>
              <w:t>vutshunguri</w:t>
            </w:r>
            <w:proofErr w:type="spellEnd"/>
            <w:r w:rsidRPr="0022220A">
              <w:rPr>
                <w:rFonts w:ascii="Arial" w:hAnsi="Arial" w:cs="Arial"/>
              </w:rPr>
              <w:t xml:space="preserve"> </w:t>
            </w:r>
            <w:proofErr w:type="spellStart"/>
            <w:r w:rsidRPr="0022220A">
              <w:rPr>
                <w:rFonts w:ascii="Arial" w:hAnsi="Arial" w:cs="Arial"/>
              </w:rPr>
              <w:t>bya</w:t>
            </w:r>
            <w:proofErr w:type="spellEnd"/>
            <w:r w:rsidRPr="0022220A">
              <w:rPr>
                <w:rFonts w:ascii="Arial" w:hAnsi="Arial" w:cs="Arial"/>
              </w:rPr>
              <w:t xml:space="preserve"> </w:t>
            </w:r>
            <w:proofErr w:type="spellStart"/>
            <w:r w:rsidRPr="0022220A">
              <w:rPr>
                <w:rFonts w:ascii="Arial" w:hAnsi="Arial" w:cs="Arial"/>
              </w:rPr>
              <w:t>wena</w:t>
            </w:r>
            <w:proofErr w:type="spellEnd"/>
            <w:r w:rsidRPr="0022220A">
              <w:rPr>
                <w:rFonts w:ascii="Arial" w:hAnsi="Arial" w:cs="Arial"/>
              </w:rPr>
              <w:t xml:space="preserve"> </w:t>
            </w:r>
            <w:proofErr w:type="spellStart"/>
            <w:r w:rsidRPr="0022220A">
              <w:rPr>
                <w:rFonts w:ascii="Arial" w:hAnsi="Arial" w:cs="Arial"/>
              </w:rPr>
              <w:t>ku</w:t>
            </w:r>
            <w:proofErr w:type="spellEnd"/>
            <w:r w:rsidRPr="0022220A">
              <w:rPr>
                <w:rFonts w:ascii="Arial" w:hAnsi="Arial" w:cs="Arial"/>
              </w:rPr>
              <w:t xml:space="preserve"> </w:t>
            </w:r>
            <w:proofErr w:type="spellStart"/>
            <w:r w:rsidRPr="0022220A">
              <w:rPr>
                <w:rFonts w:ascii="Arial" w:hAnsi="Arial" w:cs="Arial"/>
              </w:rPr>
              <w:t>suka</w:t>
            </w:r>
            <w:proofErr w:type="spellEnd"/>
            <w:r w:rsidRPr="0022220A">
              <w:rPr>
                <w:rFonts w:ascii="Arial" w:hAnsi="Arial" w:cs="Arial"/>
              </w:rPr>
              <w:t xml:space="preserve"> </w:t>
            </w:r>
            <w:proofErr w:type="spellStart"/>
            <w:r w:rsidRPr="0022220A">
              <w:rPr>
                <w:rFonts w:ascii="Arial" w:hAnsi="Arial" w:cs="Arial"/>
              </w:rPr>
              <w:t>ekliliniki</w:t>
            </w:r>
            <w:proofErr w:type="spellEnd"/>
            <w:r w:rsidRPr="0022220A">
              <w:rPr>
                <w:rFonts w:ascii="Arial" w:hAnsi="Arial" w:cs="Arial"/>
              </w:rPr>
              <w:t>/</w:t>
            </w:r>
            <w:proofErr w:type="spellStart"/>
            <w:r w:rsidRPr="0022220A">
              <w:rPr>
                <w:rFonts w:ascii="Arial" w:hAnsi="Arial" w:cs="Arial"/>
              </w:rPr>
              <w:t>endhawini</w:t>
            </w:r>
            <w:proofErr w:type="spellEnd"/>
            <w:r w:rsidRPr="0022220A">
              <w:rPr>
                <w:rFonts w:ascii="Arial" w:hAnsi="Arial" w:cs="Arial"/>
              </w:rPr>
              <w:t xml:space="preserve"> </w:t>
            </w:r>
            <w:proofErr w:type="spellStart"/>
            <w:r w:rsidRPr="0022220A">
              <w:rPr>
                <w:rFonts w:ascii="Arial" w:hAnsi="Arial" w:cs="Arial"/>
              </w:rPr>
              <w:t>yo</w:t>
            </w:r>
            <w:proofErr w:type="spellEnd"/>
            <w:r w:rsidRPr="0022220A">
              <w:rPr>
                <w:rFonts w:ascii="Arial" w:hAnsi="Arial" w:cs="Arial"/>
              </w:rPr>
              <w:t xml:space="preserve"> </w:t>
            </w:r>
            <w:proofErr w:type="spellStart"/>
            <w:r w:rsidRPr="0022220A">
              <w:rPr>
                <w:rFonts w:ascii="Arial" w:hAnsi="Arial" w:cs="Arial"/>
              </w:rPr>
              <w:t>hlayisela</w:t>
            </w:r>
            <w:proofErr w:type="spellEnd"/>
            <w:r w:rsidRPr="0022220A">
              <w:rPr>
                <w:rFonts w:ascii="Arial" w:hAnsi="Arial" w:cs="Arial"/>
              </w:rPr>
              <w:t xml:space="preserve"> </w:t>
            </w:r>
            <w:proofErr w:type="spellStart"/>
            <w:r w:rsidRPr="0022220A">
              <w:rPr>
                <w:rFonts w:ascii="Arial" w:hAnsi="Arial" w:cs="Arial"/>
              </w:rPr>
              <w:t>mirhi</w:t>
            </w:r>
            <w:proofErr w:type="spellEnd"/>
            <w:r w:rsidRPr="0022220A">
              <w:rPr>
                <w:rFonts w:ascii="Arial" w:hAnsi="Arial" w:cs="Arial"/>
              </w:rPr>
              <w:t>?</w:t>
            </w:r>
          </w:p>
        </w:tc>
      </w:tr>
      <w:tr w:rsidR="00CF45A2" w:rsidRPr="00EA55D0" w14:paraId="70311E6D" w14:textId="77777777" w:rsidTr="009D59F3">
        <w:trPr>
          <w:trHeight w:val="333"/>
        </w:trPr>
        <w:tc>
          <w:tcPr>
            <w:tcW w:w="535" w:type="dxa"/>
            <w:gridSpan w:val="2"/>
            <w:tcBorders>
              <w:bottom w:val="single" w:sz="4" w:space="0" w:color="auto"/>
            </w:tcBorders>
          </w:tcPr>
          <w:p w14:paraId="052673AC" w14:textId="77777777" w:rsidR="00CF45A2" w:rsidRPr="00EA55D0" w:rsidRDefault="00CF45A2" w:rsidP="009D59F3">
            <w:pPr>
              <w:spacing w:after="100" w:line="240" w:lineRule="auto"/>
              <w:rPr>
                <w:rFonts w:ascii="Arial" w:hAnsi="Arial" w:cs="Arial"/>
              </w:rPr>
            </w:pPr>
          </w:p>
        </w:tc>
        <w:tc>
          <w:tcPr>
            <w:tcW w:w="1692" w:type="dxa"/>
            <w:tcBorders>
              <w:bottom w:val="single" w:sz="4" w:space="0" w:color="auto"/>
            </w:tcBorders>
          </w:tcPr>
          <w:p w14:paraId="2F303B58"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686158BC"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Borders>
              <w:bottom w:val="single" w:sz="4" w:space="0" w:color="auto"/>
            </w:tcBorders>
          </w:tcPr>
          <w:p w14:paraId="79962638"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10453133"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Borders>
              <w:bottom w:val="single" w:sz="4" w:space="0" w:color="auto"/>
            </w:tcBorders>
          </w:tcPr>
          <w:p w14:paraId="497D38EF"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63FE06A2"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Borders>
              <w:bottom w:val="single" w:sz="4" w:space="0" w:color="auto"/>
            </w:tcBorders>
          </w:tcPr>
          <w:p w14:paraId="23515E94"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03A6128F"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Borders>
              <w:bottom w:val="single" w:sz="4" w:space="0" w:color="auto"/>
            </w:tcBorders>
          </w:tcPr>
          <w:p w14:paraId="1522B3AC"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6F53780B"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bl>
    <w:p w14:paraId="2769331C" w14:textId="77777777" w:rsidR="00CF45A2" w:rsidRDefault="00CF45A2" w:rsidP="00CF45A2">
      <w:pPr>
        <w:spacing w:line="240" w:lineRule="auto"/>
        <w:rPr>
          <w:rFonts w:ascii="Arial" w:hAnsi="Arial" w:cs="Arial"/>
        </w:rPr>
        <w:sectPr w:rsidR="00CF45A2" w:rsidSect="00EA5ED7">
          <w:headerReference w:type="default" r:id="rId10"/>
          <w:footerReference w:type="default" r:id="rId11"/>
          <w:pgSz w:w="12240" w:h="15840"/>
          <w:pgMar w:top="1440" w:right="1440" w:bottom="1440" w:left="1440" w:header="540" w:footer="720" w:gutter="0"/>
          <w:cols w:space="720"/>
          <w:docGrid w:linePitch="360"/>
        </w:sectPr>
      </w:pPr>
      <w:r>
        <w:rPr>
          <w:rFonts w:ascii="Arial" w:hAnsi="Arial" w:cs="Arial"/>
        </w:rPr>
        <w:t>Coded from 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705"/>
        <w:gridCol w:w="13"/>
        <w:gridCol w:w="1719"/>
        <w:gridCol w:w="1719"/>
        <w:gridCol w:w="1719"/>
        <w:gridCol w:w="1719"/>
      </w:tblGrid>
      <w:tr w:rsidR="00CF45A2" w:rsidRPr="00EA55D0" w14:paraId="279CA0FA" w14:textId="77777777" w:rsidTr="009D59F3">
        <w:tc>
          <w:tcPr>
            <w:tcW w:w="9129" w:type="dxa"/>
            <w:gridSpan w:val="7"/>
            <w:tcBorders>
              <w:bottom w:val="single" w:sz="4" w:space="0" w:color="auto"/>
            </w:tcBorders>
          </w:tcPr>
          <w:p w14:paraId="09DA883A" w14:textId="1DBB163D"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14</w:t>
            </w:r>
            <w:r w:rsidRPr="00EA55D0">
              <w:rPr>
                <w:rFonts w:ascii="Arial" w:hAnsi="Arial" w:cs="Arial"/>
                <w:b/>
                <w:bCs/>
              </w:rPr>
              <w:t>:</w:t>
            </w:r>
            <w:r w:rsidRPr="00EA55D0">
              <w:rPr>
                <w:rFonts w:ascii="Arial" w:hAnsi="Arial" w:cs="Arial"/>
              </w:rPr>
              <w:t xml:space="preserve"> </w:t>
            </w:r>
            <w:r w:rsidRPr="00EA55D0">
              <w:rPr>
                <w:rFonts w:ascii="Arial" w:hAnsi="Arial" w:cs="Arial"/>
                <w:b/>
                <w:bCs/>
              </w:rPr>
              <w:t>Sexual Relationship Power Scale</w:t>
            </w:r>
            <w:r w:rsidRPr="00EA55D0">
              <w:rPr>
                <w:rFonts w:ascii="Arial" w:hAnsi="Arial" w:cs="Arial"/>
                <w:b/>
                <w:bCs/>
              </w:rPr>
              <w:fldChar w:fldCharType="begin"/>
            </w:r>
            <w:r w:rsidR="007B23EB">
              <w:rPr>
                <w:rFonts w:ascii="Arial" w:hAnsi="Arial" w:cs="Arial"/>
                <w:b/>
                <w:bCs/>
              </w:rPr>
              <w:instrText xml:space="preserve"> ADDIN ZOTERO_ITEM CSL_CITATION {"citationID":"XqOnjxuD","properties":{"formattedCitation":"[9]","plainCitation":"[9]","noteIndex":0},"citationItems":[{"id":1007,"uris":["http://zotero.org/users/6248731/items/XFZJGWE2"],"itemData":{"id":1007,"type":"article-journal","abstract":"This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EA55D0">
              <w:rPr>
                <w:rFonts w:ascii="Arial" w:hAnsi="Arial" w:cs="Arial"/>
                <w:b/>
                <w:bCs/>
              </w:rPr>
              <w:fldChar w:fldCharType="separate"/>
            </w:r>
            <w:r w:rsidR="007B23EB">
              <w:rPr>
                <w:rFonts w:ascii="Arial" w:hAnsi="Arial" w:cs="Arial"/>
              </w:rPr>
              <w:t>[9]</w:t>
            </w:r>
            <w:r w:rsidRPr="00EA55D0">
              <w:rPr>
                <w:rFonts w:ascii="Arial" w:hAnsi="Arial" w:cs="Arial"/>
                <w:b/>
                <w:bCs/>
              </w:rPr>
              <w:fldChar w:fldCharType="end"/>
            </w:r>
          </w:p>
          <w:p w14:paraId="1FA8BE63"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0C536404" w14:textId="77777777" w:rsidTr="009D59F3">
        <w:tc>
          <w:tcPr>
            <w:tcW w:w="9129" w:type="dxa"/>
            <w:gridSpan w:val="7"/>
            <w:tcBorders>
              <w:top w:val="single" w:sz="4" w:space="0" w:color="auto"/>
            </w:tcBorders>
          </w:tcPr>
          <w:p w14:paraId="3ED85576" w14:textId="77777777" w:rsidR="00CF45A2" w:rsidRPr="00EA55D0" w:rsidRDefault="00CF45A2" w:rsidP="009D59F3">
            <w:pPr>
              <w:spacing w:line="240" w:lineRule="auto"/>
              <w:rPr>
                <w:rFonts w:ascii="Arial" w:hAnsi="Arial" w:cs="Arial"/>
                <w:bCs/>
              </w:rPr>
            </w:pPr>
            <w:r w:rsidRPr="00EA55D0">
              <w:rPr>
                <w:rFonts w:ascii="Arial" w:eastAsia="Times New Roman" w:hAnsi="Arial" w:cs="Arial"/>
                <w:bCs/>
                <w:i/>
                <w:iCs/>
              </w:rPr>
              <w:t>Relationship Control</w:t>
            </w:r>
            <w:r w:rsidRPr="00EA55D0">
              <w:rPr>
                <w:rFonts w:ascii="Arial" w:eastAsia="Times New Roman" w:hAnsi="Arial" w:cs="Arial"/>
                <w:bCs/>
              </w:rPr>
              <w:t>*</w:t>
            </w:r>
          </w:p>
        </w:tc>
      </w:tr>
      <w:tr w:rsidR="00CF45A2" w:rsidRPr="00EA55D0" w14:paraId="51585E4B" w14:textId="77777777" w:rsidTr="009D59F3">
        <w:tc>
          <w:tcPr>
            <w:tcW w:w="535" w:type="dxa"/>
          </w:tcPr>
          <w:p w14:paraId="7630A040" w14:textId="77777777" w:rsidR="00CF45A2" w:rsidRPr="00EA55D0" w:rsidRDefault="00CF45A2" w:rsidP="009D59F3">
            <w:pPr>
              <w:spacing w:line="240" w:lineRule="auto"/>
              <w:rPr>
                <w:rFonts w:ascii="Arial" w:hAnsi="Arial" w:cs="Arial"/>
              </w:rPr>
            </w:pPr>
          </w:p>
        </w:tc>
        <w:tc>
          <w:tcPr>
            <w:tcW w:w="8594" w:type="dxa"/>
            <w:gridSpan w:val="6"/>
          </w:tcPr>
          <w:p w14:paraId="4280BD4C" w14:textId="77777777" w:rsidR="00CF45A2" w:rsidRDefault="00CF45A2" w:rsidP="009D59F3">
            <w:pPr>
              <w:spacing w:line="240" w:lineRule="auto"/>
              <w:rPr>
                <w:rFonts w:ascii="Arial" w:hAnsi="Arial" w:cs="Arial"/>
              </w:rPr>
            </w:pPr>
            <w:r w:rsidRPr="00EA55D0">
              <w:rPr>
                <w:rFonts w:ascii="Arial" w:hAnsi="Arial" w:cs="Arial"/>
              </w:rPr>
              <w:t>3. Most of the time</w:t>
            </w:r>
            <w:r>
              <w:rPr>
                <w:rFonts w:ascii="Arial" w:hAnsi="Arial" w:cs="Arial"/>
              </w:rPr>
              <w:t xml:space="preserve"> </w:t>
            </w:r>
            <w:r w:rsidRPr="00A903A6">
              <w:rPr>
                <w:rFonts w:ascii="Arial" w:hAnsi="Arial" w:cs="Arial"/>
              </w:rPr>
              <w:t>when we’re together,</w:t>
            </w:r>
            <w:r w:rsidRPr="00EA55D0">
              <w:rPr>
                <w:rFonts w:ascii="Arial" w:hAnsi="Arial" w:cs="Arial"/>
              </w:rPr>
              <w:t xml:space="preserve"> we do what my partner wants to do</w:t>
            </w:r>
          </w:p>
          <w:p w14:paraId="5FEAE4CC" w14:textId="77777777" w:rsidR="00CF45A2" w:rsidRPr="00135553" w:rsidRDefault="00CF45A2" w:rsidP="009D59F3">
            <w:pPr>
              <w:spacing w:line="240" w:lineRule="auto"/>
              <w:rPr>
                <w:rFonts w:ascii="Arial" w:hAnsi="Arial" w:cs="Arial"/>
              </w:rPr>
            </w:pPr>
            <w:proofErr w:type="spellStart"/>
            <w:r w:rsidRPr="00135553">
              <w:rPr>
                <w:rFonts w:ascii="Arial" w:hAnsi="Arial" w:cs="Arial"/>
              </w:rPr>
              <w:t>Minkarhi</w:t>
            </w:r>
            <w:proofErr w:type="spellEnd"/>
            <w:r w:rsidRPr="00135553">
              <w:rPr>
                <w:rFonts w:ascii="Arial" w:hAnsi="Arial" w:cs="Arial"/>
              </w:rPr>
              <w:t xml:space="preserve"> </w:t>
            </w:r>
            <w:proofErr w:type="spellStart"/>
            <w:r w:rsidRPr="00135553">
              <w:rPr>
                <w:rFonts w:ascii="Arial" w:hAnsi="Arial" w:cs="Arial"/>
              </w:rPr>
              <w:t>yo</w:t>
            </w:r>
            <w:proofErr w:type="spellEnd"/>
            <w:r w:rsidRPr="00135553">
              <w:rPr>
                <w:rFonts w:ascii="Arial" w:hAnsi="Arial" w:cs="Arial"/>
              </w:rPr>
              <w:t xml:space="preserve"> tala, hi </w:t>
            </w:r>
            <w:proofErr w:type="spellStart"/>
            <w:r w:rsidRPr="00135553">
              <w:rPr>
                <w:rFonts w:ascii="Arial" w:hAnsi="Arial" w:cs="Arial"/>
              </w:rPr>
              <w:t>endla</w:t>
            </w:r>
            <w:proofErr w:type="spellEnd"/>
            <w:r w:rsidRPr="00135553">
              <w:rPr>
                <w:rFonts w:ascii="Arial" w:hAnsi="Arial" w:cs="Arial"/>
              </w:rPr>
              <w:t xml:space="preserve"> </w:t>
            </w:r>
            <w:proofErr w:type="spellStart"/>
            <w:r w:rsidRPr="00135553">
              <w:rPr>
                <w:rFonts w:ascii="Arial" w:hAnsi="Arial" w:cs="Arial"/>
              </w:rPr>
              <w:t>leswi</w:t>
            </w:r>
            <w:proofErr w:type="spellEnd"/>
            <w:r w:rsidRPr="00135553">
              <w:rPr>
                <w:rFonts w:ascii="Arial" w:hAnsi="Arial" w:cs="Arial"/>
              </w:rPr>
              <w:t xml:space="preserve"> </w:t>
            </w:r>
            <w:proofErr w:type="spellStart"/>
            <w:r w:rsidRPr="00135553">
              <w:rPr>
                <w:rFonts w:ascii="Arial" w:hAnsi="Arial" w:cs="Arial"/>
              </w:rPr>
              <w:t>muringani</w:t>
            </w:r>
            <w:proofErr w:type="spellEnd"/>
            <w:r w:rsidRPr="00135553">
              <w:rPr>
                <w:rFonts w:ascii="Arial" w:hAnsi="Arial" w:cs="Arial"/>
              </w:rPr>
              <w:t xml:space="preserve"> </w:t>
            </w:r>
            <w:proofErr w:type="spellStart"/>
            <w:r w:rsidRPr="00135553">
              <w:rPr>
                <w:rFonts w:ascii="Arial" w:hAnsi="Arial" w:cs="Arial"/>
              </w:rPr>
              <w:t>wa</w:t>
            </w:r>
            <w:proofErr w:type="spellEnd"/>
            <w:r w:rsidRPr="00135553">
              <w:rPr>
                <w:rFonts w:ascii="Arial" w:hAnsi="Arial" w:cs="Arial"/>
              </w:rPr>
              <w:t xml:space="preserve"> mina a </w:t>
            </w:r>
            <w:proofErr w:type="spellStart"/>
            <w:r w:rsidRPr="00135553">
              <w:rPr>
                <w:rFonts w:ascii="Arial" w:hAnsi="Arial" w:cs="Arial"/>
              </w:rPr>
              <w:t>lavaka</w:t>
            </w:r>
            <w:proofErr w:type="spellEnd"/>
            <w:r w:rsidRPr="00135553">
              <w:rPr>
                <w:rFonts w:ascii="Arial" w:hAnsi="Arial" w:cs="Arial"/>
              </w:rPr>
              <w:t xml:space="preserve"> hi </w:t>
            </w:r>
            <w:proofErr w:type="spellStart"/>
            <w:r w:rsidRPr="00135553">
              <w:rPr>
                <w:rFonts w:ascii="Arial" w:hAnsi="Arial" w:cs="Arial"/>
              </w:rPr>
              <w:t>endla</w:t>
            </w:r>
            <w:proofErr w:type="spellEnd"/>
            <w:r w:rsidRPr="00135553">
              <w:rPr>
                <w:rFonts w:ascii="Arial" w:hAnsi="Arial" w:cs="Arial"/>
              </w:rPr>
              <w:t xml:space="preserve"> </w:t>
            </w:r>
            <w:proofErr w:type="spellStart"/>
            <w:r w:rsidRPr="00135553">
              <w:rPr>
                <w:rFonts w:ascii="Arial" w:hAnsi="Arial" w:cs="Arial"/>
              </w:rPr>
              <w:t>swona</w:t>
            </w:r>
            <w:proofErr w:type="spellEnd"/>
          </w:p>
        </w:tc>
      </w:tr>
      <w:tr w:rsidR="00CF45A2" w:rsidRPr="00EA55D0" w14:paraId="1ECF16A4" w14:textId="77777777" w:rsidTr="009D59F3">
        <w:tc>
          <w:tcPr>
            <w:tcW w:w="535" w:type="dxa"/>
          </w:tcPr>
          <w:p w14:paraId="46264A92" w14:textId="77777777" w:rsidR="00CF45A2" w:rsidRPr="00EA55D0" w:rsidRDefault="00CF45A2" w:rsidP="009D59F3">
            <w:pPr>
              <w:spacing w:line="240" w:lineRule="auto"/>
              <w:rPr>
                <w:rFonts w:ascii="Arial" w:hAnsi="Arial" w:cs="Arial"/>
              </w:rPr>
            </w:pPr>
          </w:p>
        </w:tc>
        <w:tc>
          <w:tcPr>
            <w:tcW w:w="1718" w:type="dxa"/>
            <w:gridSpan w:val="2"/>
          </w:tcPr>
          <w:p w14:paraId="4607AF63"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FE03578"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47700187"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2EF77614"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6679B58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35FB32"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3FF2905F"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579952DE"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300CFDFE"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7D78CFF6"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3B2FB8C9" w14:textId="77777777" w:rsidTr="009D59F3">
        <w:tc>
          <w:tcPr>
            <w:tcW w:w="535" w:type="dxa"/>
          </w:tcPr>
          <w:p w14:paraId="09A4583D" w14:textId="77777777" w:rsidR="00CF45A2" w:rsidRPr="00EA55D0" w:rsidRDefault="00CF45A2" w:rsidP="009D59F3">
            <w:pPr>
              <w:spacing w:line="240" w:lineRule="auto"/>
              <w:rPr>
                <w:rFonts w:ascii="Arial" w:hAnsi="Arial" w:cs="Arial"/>
              </w:rPr>
            </w:pPr>
          </w:p>
        </w:tc>
        <w:tc>
          <w:tcPr>
            <w:tcW w:w="8594" w:type="dxa"/>
            <w:gridSpan w:val="6"/>
          </w:tcPr>
          <w:p w14:paraId="00D9DAA8" w14:textId="77777777" w:rsidR="00CF45A2" w:rsidRDefault="00CF45A2" w:rsidP="009D59F3">
            <w:pPr>
              <w:spacing w:line="240" w:lineRule="auto"/>
              <w:rPr>
                <w:rFonts w:ascii="Arial" w:hAnsi="Arial" w:cs="Arial"/>
              </w:rPr>
            </w:pPr>
            <w:r w:rsidRPr="00EA55D0">
              <w:rPr>
                <w:rFonts w:ascii="Arial" w:hAnsi="Arial" w:cs="Arial"/>
              </w:rPr>
              <w:t>6. My partner has more say than I do about important decisions that affect us</w:t>
            </w:r>
          </w:p>
          <w:p w14:paraId="40A5FEE0" w14:textId="77777777" w:rsidR="00CF45A2" w:rsidRPr="00135553" w:rsidRDefault="00CF45A2" w:rsidP="009D59F3">
            <w:pPr>
              <w:spacing w:line="240" w:lineRule="auto"/>
              <w:rPr>
                <w:rFonts w:ascii="Arial" w:hAnsi="Arial" w:cs="Arial"/>
              </w:rPr>
            </w:pPr>
            <w:proofErr w:type="spellStart"/>
            <w:r w:rsidRPr="00135553">
              <w:rPr>
                <w:rFonts w:ascii="Arial" w:hAnsi="Arial" w:cs="Arial"/>
              </w:rPr>
              <w:t>Muringani</w:t>
            </w:r>
            <w:proofErr w:type="spellEnd"/>
            <w:r w:rsidRPr="00135553">
              <w:rPr>
                <w:rFonts w:ascii="Arial" w:hAnsi="Arial" w:cs="Arial"/>
              </w:rPr>
              <w:t xml:space="preserve"> </w:t>
            </w:r>
            <w:proofErr w:type="spellStart"/>
            <w:r w:rsidRPr="00135553">
              <w:rPr>
                <w:rFonts w:ascii="Arial" w:hAnsi="Arial" w:cs="Arial"/>
              </w:rPr>
              <w:t>wa</w:t>
            </w:r>
            <w:proofErr w:type="spellEnd"/>
            <w:r w:rsidRPr="00135553">
              <w:rPr>
                <w:rFonts w:ascii="Arial" w:hAnsi="Arial" w:cs="Arial"/>
              </w:rPr>
              <w:t xml:space="preserve"> mina u </w:t>
            </w:r>
            <w:proofErr w:type="spellStart"/>
            <w:r w:rsidRPr="00135553">
              <w:rPr>
                <w:rFonts w:ascii="Arial" w:hAnsi="Arial" w:cs="Arial"/>
              </w:rPr>
              <w:t>vula</w:t>
            </w:r>
            <w:proofErr w:type="spellEnd"/>
            <w:r w:rsidRPr="00135553">
              <w:rPr>
                <w:rFonts w:ascii="Arial" w:hAnsi="Arial" w:cs="Arial"/>
              </w:rPr>
              <w:t xml:space="preserve"> </w:t>
            </w:r>
            <w:proofErr w:type="spellStart"/>
            <w:r w:rsidRPr="00135553">
              <w:rPr>
                <w:rFonts w:ascii="Arial" w:hAnsi="Arial" w:cs="Arial"/>
              </w:rPr>
              <w:t>swo</w:t>
            </w:r>
            <w:proofErr w:type="spellEnd"/>
            <w:r w:rsidRPr="00135553">
              <w:rPr>
                <w:rFonts w:ascii="Arial" w:hAnsi="Arial" w:cs="Arial"/>
              </w:rPr>
              <w:t xml:space="preserve"> tala </w:t>
            </w:r>
            <w:proofErr w:type="spellStart"/>
            <w:r w:rsidRPr="00135553">
              <w:rPr>
                <w:rFonts w:ascii="Arial" w:hAnsi="Arial" w:cs="Arial"/>
              </w:rPr>
              <w:t>ku</w:t>
            </w:r>
            <w:proofErr w:type="spellEnd"/>
            <w:r w:rsidRPr="00135553">
              <w:rPr>
                <w:rFonts w:ascii="Arial" w:hAnsi="Arial" w:cs="Arial"/>
              </w:rPr>
              <w:t xml:space="preserve"> </w:t>
            </w:r>
            <w:proofErr w:type="spellStart"/>
            <w:r w:rsidRPr="00135553">
              <w:rPr>
                <w:rFonts w:ascii="Arial" w:hAnsi="Arial" w:cs="Arial"/>
              </w:rPr>
              <w:t>tlula</w:t>
            </w:r>
            <w:proofErr w:type="spellEnd"/>
            <w:r w:rsidRPr="00135553">
              <w:rPr>
                <w:rFonts w:ascii="Arial" w:hAnsi="Arial" w:cs="Arial"/>
              </w:rPr>
              <w:t xml:space="preserve"> mina hi </w:t>
            </w:r>
            <w:proofErr w:type="spellStart"/>
            <w:r w:rsidRPr="00135553">
              <w:rPr>
                <w:rFonts w:ascii="Arial" w:hAnsi="Arial" w:cs="Arial"/>
              </w:rPr>
              <w:t>swiboho</w:t>
            </w:r>
            <w:proofErr w:type="spellEnd"/>
            <w:r w:rsidRPr="00135553">
              <w:rPr>
                <w:rFonts w:ascii="Arial" w:hAnsi="Arial" w:cs="Arial"/>
              </w:rPr>
              <w:t xml:space="preserve"> </w:t>
            </w:r>
            <w:proofErr w:type="spellStart"/>
            <w:r w:rsidRPr="00135553">
              <w:rPr>
                <w:rFonts w:ascii="Arial" w:hAnsi="Arial" w:cs="Arial"/>
              </w:rPr>
              <w:t>swa</w:t>
            </w:r>
            <w:proofErr w:type="spellEnd"/>
            <w:r w:rsidRPr="00135553">
              <w:rPr>
                <w:rFonts w:ascii="Arial" w:hAnsi="Arial" w:cs="Arial"/>
              </w:rPr>
              <w:t xml:space="preserve"> </w:t>
            </w:r>
            <w:proofErr w:type="spellStart"/>
            <w:r w:rsidRPr="00135553">
              <w:rPr>
                <w:rFonts w:ascii="Arial" w:hAnsi="Arial" w:cs="Arial"/>
              </w:rPr>
              <w:t>nkoka</w:t>
            </w:r>
            <w:proofErr w:type="spellEnd"/>
            <w:r w:rsidRPr="00135553">
              <w:rPr>
                <w:rFonts w:ascii="Arial" w:hAnsi="Arial" w:cs="Arial"/>
              </w:rPr>
              <w:t xml:space="preserve"> </w:t>
            </w:r>
            <w:proofErr w:type="spellStart"/>
            <w:r w:rsidRPr="00135553">
              <w:rPr>
                <w:rFonts w:ascii="Arial" w:hAnsi="Arial" w:cs="Arial"/>
              </w:rPr>
              <w:t>leswi</w:t>
            </w:r>
            <w:proofErr w:type="spellEnd"/>
            <w:r w:rsidRPr="00135553">
              <w:rPr>
                <w:rFonts w:ascii="Arial" w:hAnsi="Arial" w:cs="Arial"/>
              </w:rPr>
              <w:t xml:space="preserve"> hi </w:t>
            </w:r>
            <w:proofErr w:type="spellStart"/>
            <w:r w:rsidRPr="00135553">
              <w:rPr>
                <w:rFonts w:ascii="Arial" w:hAnsi="Arial" w:cs="Arial"/>
              </w:rPr>
              <w:t>khumbaka</w:t>
            </w:r>
            <w:proofErr w:type="spellEnd"/>
            <w:r w:rsidRPr="00135553">
              <w:rPr>
                <w:rFonts w:ascii="Arial" w:hAnsi="Arial" w:cs="Arial"/>
              </w:rPr>
              <w:t xml:space="preserve"> ha </w:t>
            </w:r>
            <w:proofErr w:type="spellStart"/>
            <w:r w:rsidRPr="00135553">
              <w:rPr>
                <w:rFonts w:ascii="Arial" w:hAnsi="Arial" w:cs="Arial"/>
              </w:rPr>
              <w:t>vumbirhi</w:t>
            </w:r>
            <w:proofErr w:type="spellEnd"/>
          </w:p>
        </w:tc>
      </w:tr>
      <w:tr w:rsidR="00CF45A2" w:rsidRPr="00EA55D0" w14:paraId="5E79168F" w14:textId="77777777" w:rsidTr="009D59F3">
        <w:tc>
          <w:tcPr>
            <w:tcW w:w="535" w:type="dxa"/>
          </w:tcPr>
          <w:p w14:paraId="30D0BB0E" w14:textId="77777777" w:rsidR="00CF45A2" w:rsidRPr="00EA55D0" w:rsidRDefault="00CF45A2" w:rsidP="009D59F3">
            <w:pPr>
              <w:spacing w:line="240" w:lineRule="auto"/>
              <w:rPr>
                <w:rFonts w:ascii="Arial" w:hAnsi="Arial" w:cs="Arial"/>
              </w:rPr>
            </w:pPr>
          </w:p>
        </w:tc>
        <w:tc>
          <w:tcPr>
            <w:tcW w:w="1718" w:type="dxa"/>
            <w:gridSpan w:val="2"/>
          </w:tcPr>
          <w:p w14:paraId="52A4DF3A"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1A14976E"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230204E5"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1F8285EF"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6D58D2E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039FC0C9"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22B3A2FB"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6080475B"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343E558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6643CB0"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039189D2" w14:textId="77777777" w:rsidTr="009D59F3">
        <w:tc>
          <w:tcPr>
            <w:tcW w:w="535" w:type="dxa"/>
          </w:tcPr>
          <w:p w14:paraId="666357FE" w14:textId="77777777" w:rsidR="00CF45A2" w:rsidRPr="00EA55D0" w:rsidRDefault="00CF45A2" w:rsidP="009D59F3">
            <w:pPr>
              <w:spacing w:line="240" w:lineRule="auto"/>
              <w:rPr>
                <w:rFonts w:ascii="Arial" w:hAnsi="Arial" w:cs="Arial"/>
              </w:rPr>
            </w:pPr>
          </w:p>
        </w:tc>
        <w:tc>
          <w:tcPr>
            <w:tcW w:w="8594" w:type="dxa"/>
            <w:gridSpan w:val="6"/>
          </w:tcPr>
          <w:p w14:paraId="0C33A8A2" w14:textId="77777777" w:rsidR="00CF45A2" w:rsidRDefault="00CF45A2" w:rsidP="009D59F3">
            <w:pPr>
              <w:spacing w:line="240" w:lineRule="auto"/>
              <w:rPr>
                <w:rFonts w:ascii="Arial" w:hAnsi="Arial" w:cs="Arial"/>
              </w:rPr>
            </w:pPr>
            <w:r w:rsidRPr="00EA55D0">
              <w:rPr>
                <w:rFonts w:ascii="Arial" w:hAnsi="Arial" w:cs="Arial"/>
              </w:rPr>
              <w:t>7. My partner tells me who I can spend time with</w:t>
            </w:r>
          </w:p>
          <w:p w14:paraId="34D8FDE8" w14:textId="77777777" w:rsidR="00CF45A2" w:rsidRPr="00D37EF7" w:rsidRDefault="00CF45A2" w:rsidP="009D59F3">
            <w:pPr>
              <w:spacing w:line="240" w:lineRule="auto"/>
              <w:rPr>
                <w:rFonts w:ascii="Arial" w:hAnsi="Arial" w:cs="Arial"/>
              </w:rPr>
            </w:pPr>
            <w:proofErr w:type="spellStart"/>
            <w:r w:rsidRPr="00D37EF7">
              <w:rPr>
                <w:rFonts w:ascii="Arial" w:hAnsi="Arial" w:cs="Arial"/>
              </w:rPr>
              <w:t>Muringani</w:t>
            </w:r>
            <w:proofErr w:type="spellEnd"/>
            <w:r w:rsidRPr="00D37EF7">
              <w:rPr>
                <w:rFonts w:ascii="Arial" w:hAnsi="Arial" w:cs="Arial"/>
              </w:rPr>
              <w:t xml:space="preserve"> </w:t>
            </w:r>
            <w:proofErr w:type="spellStart"/>
            <w:r w:rsidRPr="00D37EF7">
              <w:rPr>
                <w:rFonts w:ascii="Arial" w:hAnsi="Arial" w:cs="Arial"/>
              </w:rPr>
              <w:t>wa</w:t>
            </w:r>
            <w:proofErr w:type="spellEnd"/>
            <w:r w:rsidRPr="00D37EF7">
              <w:rPr>
                <w:rFonts w:ascii="Arial" w:hAnsi="Arial" w:cs="Arial"/>
              </w:rPr>
              <w:t xml:space="preserve"> mina </w:t>
            </w:r>
            <w:proofErr w:type="spellStart"/>
            <w:r w:rsidRPr="00D37EF7">
              <w:rPr>
                <w:rFonts w:ascii="Arial" w:hAnsi="Arial" w:cs="Arial"/>
              </w:rPr>
              <w:t>wa</w:t>
            </w:r>
            <w:proofErr w:type="spellEnd"/>
            <w:r w:rsidRPr="00D37EF7">
              <w:rPr>
                <w:rFonts w:ascii="Arial" w:hAnsi="Arial" w:cs="Arial"/>
              </w:rPr>
              <w:t xml:space="preserve"> </w:t>
            </w:r>
            <w:proofErr w:type="spellStart"/>
            <w:r w:rsidRPr="00D37EF7">
              <w:rPr>
                <w:rFonts w:ascii="Arial" w:hAnsi="Arial" w:cs="Arial"/>
              </w:rPr>
              <w:t>ndzi</w:t>
            </w:r>
            <w:proofErr w:type="spellEnd"/>
            <w:r w:rsidRPr="00D37EF7">
              <w:rPr>
                <w:rFonts w:ascii="Arial" w:hAnsi="Arial" w:cs="Arial"/>
              </w:rPr>
              <w:t xml:space="preserve"> </w:t>
            </w:r>
            <w:proofErr w:type="spellStart"/>
            <w:r w:rsidRPr="00D37EF7">
              <w:rPr>
                <w:rFonts w:ascii="Arial" w:hAnsi="Arial" w:cs="Arial"/>
              </w:rPr>
              <w:t>byela</w:t>
            </w:r>
            <w:proofErr w:type="spellEnd"/>
            <w:r w:rsidRPr="00D37EF7">
              <w:rPr>
                <w:rFonts w:ascii="Arial" w:hAnsi="Arial" w:cs="Arial"/>
              </w:rPr>
              <w:t xml:space="preserve"> </w:t>
            </w:r>
            <w:proofErr w:type="spellStart"/>
            <w:r w:rsidRPr="00D37EF7">
              <w:rPr>
                <w:rFonts w:ascii="Arial" w:hAnsi="Arial" w:cs="Arial"/>
              </w:rPr>
              <w:t>ku</w:t>
            </w:r>
            <w:proofErr w:type="spellEnd"/>
            <w:r w:rsidRPr="00D37EF7">
              <w:rPr>
                <w:rFonts w:ascii="Arial" w:hAnsi="Arial" w:cs="Arial"/>
              </w:rPr>
              <w:t xml:space="preserve"> I </w:t>
            </w:r>
            <w:proofErr w:type="spellStart"/>
            <w:r w:rsidRPr="00D37EF7">
              <w:rPr>
                <w:rFonts w:ascii="Arial" w:hAnsi="Arial" w:cs="Arial"/>
              </w:rPr>
              <w:t>mani</w:t>
            </w:r>
            <w:proofErr w:type="spellEnd"/>
            <w:r w:rsidRPr="00D37EF7">
              <w:rPr>
                <w:rFonts w:ascii="Arial" w:hAnsi="Arial" w:cs="Arial"/>
              </w:rPr>
              <w:t xml:space="preserve"> </w:t>
            </w:r>
            <w:proofErr w:type="spellStart"/>
            <w:r w:rsidRPr="00D37EF7">
              <w:rPr>
                <w:rFonts w:ascii="Arial" w:hAnsi="Arial" w:cs="Arial"/>
              </w:rPr>
              <w:t>loyi</w:t>
            </w:r>
            <w:proofErr w:type="spellEnd"/>
            <w:r w:rsidRPr="00D37EF7">
              <w:rPr>
                <w:rFonts w:ascii="Arial" w:hAnsi="Arial" w:cs="Arial"/>
              </w:rPr>
              <w:t xml:space="preserve"> </w:t>
            </w:r>
            <w:proofErr w:type="spellStart"/>
            <w:r w:rsidRPr="00D37EF7">
              <w:rPr>
                <w:rFonts w:ascii="Arial" w:hAnsi="Arial" w:cs="Arial"/>
              </w:rPr>
              <w:t>ndzi</w:t>
            </w:r>
            <w:proofErr w:type="spellEnd"/>
            <w:r w:rsidRPr="00D37EF7">
              <w:rPr>
                <w:rFonts w:ascii="Arial" w:hAnsi="Arial" w:cs="Arial"/>
              </w:rPr>
              <w:t xml:space="preserve"> </w:t>
            </w:r>
            <w:proofErr w:type="spellStart"/>
            <w:r w:rsidRPr="00D37EF7">
              <w:rPr>
                <w:rFonts w:ascii="Arial" w:hAnsi="Arial" w:cs="Arial"/>
              </w:rPr>
              <w:t>faneleke</w:t>
            </w:r>
            <w:proofErr w:type="spellEnd"/>
            <w:r w:rsidRPr="00D37EF7">
              <w:rPr>
                <w:rFonts w:ascii="Arial" w:hAnsi="Arial" w:cs="Arial"/>
              </w:rPr>
              <w:t xml:space="preserve"> </w:t>
            </w:r>
            <w:proofErr w:type="spellStart"/>
            <w:r w:rsidRPr="00D37EF7">
              <w:rPr>
                <w:rFonts w:ascii="Arial" w:hAnsi="Arial" w:cs="Arial"/>
              </w:rPr>
              <w:t>ndzi</w:t>
            </w:r>
            <w:proofErr w:type="spellEnd"/>
            <w:r w:rsidRPr="00D37EF7">
              <w:rPr>
                <w:rFonts w:ascii="Arial" w:hAnsi="Arial" w:cs="Arial"/>
              </w:rPr>
              <w:t xml:space="preserve"> </w:t>
            </w:r>
            <w:proofErr w:type="spellStart"/>
            <w:r w:rsidRPr="00D37EF7">
              <w:rPr>
                <w:rFonts w:ascii="Arial" w:hAnsi="Arial" w:cs="Arial"/>
              </w:rPr>
              <w:t>hungasa</w:t>
            </w:r>
            <w:proofErr w:type="spellEnd"/>
            <w:r w:rsidRPr="00D37EF7">
              <w:rPr>
                <w:rFonts w:ascii="Arial" w:hAnsi="Arial" w:cs="Arial"/>
              </w:rPr>
              <w:t xml:space="preserve"> </w:t>
            </w:r>
            <w:proofErr w:type="spellStart"/>
            <w:r w:rsidRPr="00D37EF7">
              <w:rPr>
                <w:rFonts w:ascii="Arial" w:hAnsi="Arial" w:cs="Arial"/>
              </w:rPr>
              <w:t>na</w:t>
            </w:r>
            <w:proofErr w:type="spellEnd"/>
            <w:r w:rsidRPr="00D37EF7">
              <w:rPr>
                <w:rFonts w:ascii="Arial" w:hAnsi="Arial" w:cs="Arial"/>
              </w:rPr>
              <w:t xml:space="preserve"> </w:t>
            </w:r>
            <w:proofErr w:type="spellStart"/>
            <w:r w:rsidRPr="00D37EF7">
              <w:rPr>
                <w:rFonts w:ascii="Arial" w:hAnsi="Arial" w:cs="Arial"/>
              </w:rPr>
              <w:t>yena</w:t>
            </w:r>
            <w:proofErr w:type="spellEnd"/>
          </w:p>
        </w:tc>
      </w:tr>
      <w:tr w:rsidR="00CF45A2" w:rsidRPr="00EA55D0" w14:paraId="785D7E83" w14:textId="77777777" w:rsidTr="009D59F3">
        <w:tc>
          <w:tcPr>
            <w:tcW w:w="535" w:type="dxa"/>
          </w:tcPr>
          <w:p w14:paraId="0160FD48" w14:textId="77777777" w:rsidR="00CF45A2" w:rsidRPr="00EA55D0" w:rsidRDefault="00CF45A2" w:rsidP="009D59F3">
            <w:pPr>
              <w:spacing w:line="240" w:lineRule="auto"/>
              <w:rPr>
                <w:rFonts w:ascii="Arial" w:hAnsi="Arial" w:cs="Arial"/>
              </w:rPr>
            </w:pPr>
          </w:p>
        </w:tc>
        <w:tc>
          <w:tcPr>
            <w:tcW w:w="1718" w:type="dxa"/>
            <w:gridSpan w:val="2"/>
          </w:tcPr>
          <w:p w14:paraId="00E16B48"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62DD5E81"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617F6CCA"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707D5E84"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149FE5B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553B74F7"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65031460"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42318F40"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02516511"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079EF65A"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726650CB" w14:textId="77777777" w:rsidTr="009D59F3">
        <w:tc>
          <w:tcPr>
            <w:tcW w:w="535" w:type="dxa"/>
          </w:tcPr>
          <w:p w14:paraId="35CB51AE" w14:textId="77777777" w:rsidR="00CF45A2" w:rsidRPr="00EA55D0" w:rsidRDefault="00CF45A2" w:rsidP="009D59F3">
            <w:pPr>
              <w:spacing w:line="240" w:lineRule="auto"/>
              <w:rPr>
                <w:rFonts w:ascii="Arial" w:hAnsi="Arial" w:cs="Arial"/>
              </w:rPr>
            </w:pPr>
          </w:p>
        </w:tc>
        <w:tc>
          <w:tcPr>
            <w:tcW w:w="8594" w:type="dxa"/>
            <w:gridSpan w:val="6"/>
          </w:tcPr>
          <w:p w14:paraId="540952B5" w14:textId="77777777" w:rsidR="00CF45A2" w:rsidRPr="00FD0F85" w:rsidRDefault="00CF45A2" w:rsidP="009D59F3">
            <w:pPr>
              <w:spacing w:line="240" w:lineRule="auto"/>
              <w:rPr>
                <w:rFonts w:ascii="Arial" w:hAnsi="Arial" w:cs="Arial"/>
              </w:rPr>
            </w:pPr>
            <w:r w:rsidRPr="00FD0F85">
              <w:rPr>
                <w:rFonts w:ascii="Arial" w:hAnsi="Arial" w:cs="Arial"/>
              </w:rPr>
              <w:t>NEW1. I cannot afford to leave my partner, financially</w:t>
            </w:r>
          </w:p>
          <w:p w14:paraId="04B6C313" w14:textId="77777777" w:rsidR="00CF45A2" w:rsidRPr="00EA55D0" w:rsidRDefault="00CF45A2" w:rsidP="009D59F3">
            <w:pPr>
              <w:spacing w:line="240" w:lineRule="auto"/>
              <w:rPr>
                <w:rFonts w:ascii="Arial" w:hAnsi="Arial" w:cs="Arial"/>
              </w:rPr>
            </w:pPr>
            <w:proofErr w:type="spellStart"/>
            <w:r w:rsidRPr="00FD0F85">
              <w:rPr>
                <w:rFonts w:ascii="Arial" w:hAnsi="Arial" w:cs="Arial"/>
              </w:rPr>
              <w:t>Loko</w:t>
            </w:r>
            <w:proofErr w:type="spellEnd"/>
            <w:r w:rsidRPr="00FD0F85">
              <w:rPr>
                <w:rFonts w:ascii="Arial" w:hAnsi="Arial" w:cs="Arial"/>
              </w:rPr>
              <w:t xml:space="preserve"> </w:t>
            </w:r>
            <w:proofErr w:type="spellStart"/>
            <w:r w:rsidRPr="00FD0F85">
              <w:rPr>
                <w:rFonts w:ascii="Arial" w:hAnsi="Arial" w:cs="Arial"/>
              </w:rPr>
              <w:t>swi</w:t>
            </w:r>
            <w:proofErr w:type="spellEnd"/>
            <w:r w:rsidRPr="00FD0F85">
              <w:rPr>
                <w:rFonts w:ascii="Arial" w:hAnsi="Arial" w:cs="Arial"/>
              </w:rPr>
              <w:t xml:space="preserve"> fika eka </w:t>
            </w:r>
            <w:proofErr w:type="spellStart"/>
            <w:r w:rsidRPr="00FD0F85">
              <w:rPr>
                <w:rFonts w:ascii="Arial" w:hAnsi="Arial" w:cs="Arial"/>
              </w:rPr>
              <w:t>ti</w:t>
            </w:r>
            <w:proofErr w:type="spellEnd"/>
            <w:r w:rsidRPr="00FD0F85">
              <w:rPr>
                <w:rFonts w:ascii="Arial" w:hAnsi="Arial" w:cs="Arial"/>
              </w:rPr>
              <w:t xml:space="preserve"> </w:t>
            </w:r>
            <w:proofErr w:type="spellStart"/>
            <w:r w:rsidRPr="00FD0F85">
              <w:rPr>
                <w:rFonts w:ascii="Arial" w:hAnsi="Arial" w:cs="Arial"/>
              </w:rPr>
              <w:t>mali</w:t>
            </w:r>
            <w:proofErr w:type="spellEnd"/>
            <w:r w:rsidRPr="00FD0F85">
              <w:rPr>
                <w:rFonts w:ascii="Arial" w:hAnsi="Arial" w:cs="Arial"/>
              </w:rPr>
              <w:t xml:space="preserve">, a </w:t>
            </w:r>
            <w:proofErr w:type="spellStart"/>
            <w:r w:rsidRPr="00FD0F85">
              <w:rPr>
                <w:rFonts w:ascii="Arial" w:hAnsi="Arial" w:cs="Arial"/>
              </w:rPr>
              <w:t>ndzi</w:t>
            </w:r>
            <w:proofErr w:type="spellEnd"/>
            <w:r w:rsidRPr="00FD0F85">
              <w:rPr>
                <w:rFonts w:ascii="Arial" w:hAnsi="Arial" w:cs="Arial"/>
              </w:rPr>
              <w:t xml:space="preserve"> </w:t>
            </w:r>
            <w:proofErr w:type="spellStart"/>
            <w:r w:rsidRPr="00FD0F85">
              <w:rPr>
                <w:rFonts w:ascii="Arial" w:hAnsi="Arial" w:cs="Arial"/>
              </w:rPr>
              <w:t>nga</w:t>
            </w:r>
            <w:proofErr w:type="spellEnd"/>
            <w:r w:rsidRPr="00FD0F85">
              <w:rPr>
                <w:rFonts w:ascii="Arial" w:hAnsi="Arial" w:cs="Arial"/>
              </w:rPr>
              <w:t xml:space="preserve"> </w:t>
            </w:r>
            <w:proofErr w:type="spellStart"/>
            <w:r w:rsidRPr="00FD0F85">
              <w:rPr>
                <w:rFonts w:ascii="Arial" w:hAnsi="Arial" w:cs="Arial"/>
              </w:rPr>
              <w:t>swikoti</w:t>
            </w:r>
            <w:proofErr w:type="spellEnd"/>
            <w:r w:rsidRPr="00FD0F85">
              <w:rPr>
                <w:rFonts w:ascii="Arial" w:hAnsi="Arial" w:cs="Arial"/>
              </w:rPr>
              <w:t xml:space="preserve"> </w:t>
            </w:r>
            <w:proofErr w:type="spellStart"/>
            <w:r w:rsidRPr="00FD0F85">
              <w:rPr>
                <w:rFonts w:ascii="Arial" w:hAnsi="Arial" w:cs="Arial"/>
              </w:rPr>
              <w:t>ku</w:t>
            </w:r>
            <w:proofErr w:type="spellEnd"/>
            <w:r w:rsidRPr="00FD0F85">
              <w:rPr>
                <w:rFonts w:ascii="Arial" w:hAnsi="Arial" w:cs="Arial"/>
              </w:rPr>
              <w:t xml:space="preserve"> </w:t>
            </w:r>
            <w:proofErr w:type="spellStart"/>
            <w:r>
              <w:rPr>
                <w:rFonts w:ascii="Arial" w:hAnsi="Arial" w:cs="Arial"/>
              </w:rPr>
              <w:t>sukela</w:t>
            </w:r>
            <w:proofErr w:type="spellEnd"/>
            <w:r>
              <w:rPr>
                <w:rFonts w:ascii="Arial" w:hAnsi="Arial" w:cs="Arial"/>
              </w:rPr>
              <w:t xml:space="preserve"> </w:t>
            </w:r>
            <w:proofErr w:type="spellStart"/>
            <w:r>
              <w:rPr>
                <w:rFonts w:ascii="Arial" w:hAnsi="Arial" w:cs="Arial"/>
              </w:rPr>
              <w:t>muringani</w:t>
            </w:r>
            <w:proofErr w:type="spellEnd"/>
            <w:r>
              <w:rPr>
                <w:rFonts w:ascii="Arial" w:hAnsi="Arial" w:cs="Arial"/>
              </w:rPr>
              <w:t xml:space="preserve"> </w:t>
            </w:r>
            <w:proofErr w:type="spellStart"/>
            <w:r>
              <w:rPr>
                <w:rFonts w:ascii="Arial" w:hAnsi="Arial" w:cs="Arial"/>
              </w:rPr>
              <w:t>wa</w:t>
            </w:r>
            <w:proofErr w:type="spellEnd"/>
            <w:r>
              <w:rPr>
                <w:rFonts w:ascii="Arial" w:hAnsi="Arial" w:cs="Arial"/>
              </w:rPr>
              <w:t xml:space="preserve"> mina</w:t>
            </w:r>
          </w:p>
        </w:tc>
      </w:tr>
      <w:tr w:rsidR="00CF45A2" w:rsidRPr="00EA55D0" w14:paraId="5F5B4F20" w14:textId="77777777" w:rsidTr="009D59F3">
        <w:tc>
          <w:tcPr>
            <w:tcW w:w="535" w:type="dxa"/>
          </w:tcPr>
          <w:p w14:paraId="5A3671FB" w14:textId="77777777" w:rsidR="00CF45A2" w:rsidRPr="00EA55D0" w:rsidRDefault="00CF45A2" w:rsidP="009D59F3">
            <w:pPr>
              <w:spacing w:line="240" w:lineRule="auto"/>
              <w:rPr>
                <w:rFonts w:ascii="Arial" w:hAnsi="Arial" w:cs="Arial"/>
              </w:rPr>
            </w:pPr>
          </w:p>
        </w:tc>
        <w:tc>
          <w:tcPr>
            <w:tcW w:w="1705" w:type="dxa"/>
          </w:tcPr>
          <w:p w14:paraId="75BF9C4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52DC01F3" w14:textId="77777777" w:rsidR="00CF45A2"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32" w:type="dxa"/>
            <w:gridSpan w:val="2"/>
          </w:tcPr>
          <w:p w14:paraId="5D43A84F"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079CC129" w14:textId="77777777" w:rsidR="00CF45A2" w:rsidRDefault="00CF45A2" w:rsidP="009D59F3">
            <w:pPr>
              <w:spacing w:line="240" w:lineRule="auto"/>
              <w:rPr>
                <w:rFonts w:ascii="Arial" w:hAnsi="Arial" w:cs="Arial"/>
              </w:rPr>
            </w:pPr>
            <w:proofErr w:type="spellStart"/>
            <w:r w:rsidRPr="00A903A6">
              <w:rPr>
                <w:rFonts w:ascii="Arial" w:hAnsi="Arial" w:cs="Arial"/>
                <w:sz w:val="18"/>
                <w:szCs w:val="18"/>
              </w:rPr>
              <w:t>Napfumela</w:t>
            </w:r>
            <w:proofErr w:type="spellEnd"/>
          </w:p>
        </w:tc>
        <w:tc>
          <w:tcPr>
            <w:tcW w:w="1719" w:type="dxa"/>
          </w:tcPr>
          <w:p w14:paraId="23AAE8E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EB6E4A6"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796EAD9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26073CE0" w14:textId="77777777" w:rsidR="00CF45A2"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7EB712F2"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05EC93F" w14:textId="77777777" w:rsidR="00CF45A2"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462D8099" w14:textId="77777777" w:rsidTr="009D59F3">
        <w:tc>
          <w:tcPr>
            <w:tcW w:w="535" w:type="dxa"/>
          </w:tcPr>
          <w:p w14:paraId="4CF76547" w14:textId="77777777" w:rsidR="00CF45A2" w:rsidRPr="00EA55D0" w:rsidRDefault="00CF45A2" w:rsidP="009D59F3">
            <w:pPr>
              <w:spacing w:line="240" w:lineRule="auto"/>
              <w:rPr>
                <w:rFonts w:ascii="Arial" w:hAnsi="Arial" w:cs="Arial"/>
              </w:rPr>
            </w:pPr>
          </w:p>
        </w:tc>
        <w:tc>
          <w:tcPr>
            <w:tcW w:w="8594" w:type="dxa"/>
            <w:gridSpan w:val="6"/>
          </w:tcPr>
          <w:p w14:paraId="49F528CA" w14:textId="77777777" w:rsidR="00CF45A2" w:rsidRPr="00FA3025" w:rsidRDefault="00CF45A2" w:rsidP="009D59F3">
            <w:pPr>
              <w:spacing w:line="240" w:lineRule="auto"/>
              <w:rPr>
                <w:rFonts w:ascii="Arial" w:hAnsi="Arial" w:cs="Arial"/>
              </w:rPr>
            </w:pPr>
            <w:r w:rsidRPr="00FA3025">
              <w:rPr>
                <w:rFonts w:ascii="Arial" w:hAnsi="Arial" w:cs="Arial"/>
              </w:rPr>
              <w:t>NEW2. I would like to leave my partner, but I do not have anywhere else to go</w:t>
            </w:r>
          </w:p>
          <w:p w14:paraId="5D2A989C" w14:textId="77777777" w:rsidR="00CF45A2" w:rsidRDefault="00CF45A2" w:rsidP="009D59F3">
            <w:pPr>
              <w:spacing w:line="240" w:lineRule="auto"/>
              <w:rPr>
                <w:rFonts w:ascii="Arial" w:hAnsi="Arial" w:cs="Arial"/>
              </w:rPr>
            </w:pPr>
            <w:proofErr w:type="spellStart"/>
            <w:r w:rsidRPr="00FA3025">
              <w:rPr>
                <w:rFonts w:ascii="Arial" w:hAnsi="Arial" w:cs="Arial"/>
              </w:rPr>
              <w:t>Ndza</w:t>
            </w:r>
            <w:proofErr w:type="spellEnd"/>
            <w:r w:rsidRPr="00FA3025">
              <w:rPr>
                <w:rFonts w:ascii="Arial" w:hAnsi="Arial" w:cs="Arial"/>
              </w:rPr>
              <w:t xml:space="preserve"> </w:t>
            </w:r>
            <w:proofErr w:type="spellStart"/>
            <w:r w:rsidRPr="00FA3025">
              <w:rPr>
                <w:rFonts w:ascii="Arial" w:hAnsi="Arial" w:cs="Arial"/>
              </w:rPr>
              <w:t>swilava</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sukela</w:t>
            </w:r>
            <w:proofErr w:type="spellEnd"/>
            <w:r w:rsidRPr="00FA3025">
              <w:rPr>
                <w:rFonts w:ascii="Arial" w:hAnsi="Arial" w:cs="Arial"/>
              </w:rPr>
              <w:t xml:space="preserve"> </w:t>
            </w:r>
            <w:proofErr w:type="spellStart"/>
            <w:r w:rsidRPr="00FA3025">
              <w:rPr>
                <w:rFonts w:ascii="Arial" w:hAnsi="Arial" w:cs="Arial"/>
              </w:rPr>
              <w:t>muringa</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mara </w:t>
            </w:r>
            <w:proofErr w:type="spellStart"/>
            <w:r w:rsidRPr="00FA3025">
              <w:rPr>
                <w:rFonts w:ascii="Arial" w:hAnsi="Arial" w:cs="Arial"/>
              </w:rPr>
              <w:t>akuna</w:t>
            </w:r>
            <w:proofErr w:type="spellEnd"/>
            <w:r w:rsidRPr="00FA3025">
              <w:rPr>
                <w:rFonts w:ascii="Arial" w:hAnsi="Arial" w:cs="Arial"/>
              </w:rPr>
              <w:t xml:space="preserve"> </w:t>
            </w:r>
            <w:proofErr w:type="spellStart"/>
            <w:r w:rsidRPr="00FA3025">
              <w:rPr>
                <w:rFonts w:ascii="Arial" w:hAnsi="Arial" w:cs="Arial"/>
              </w:rPr>
              <w:t>lani</w:t>
            </w:r>
            <w:proofErr w:type="spellEnd"/>
            <w:r w:rsidRPr="00FA3025">
              <w:rPr>
                <w:rFonts w:ascii="Arial" w:hAnsi="Arial" w:cs="Arial"/>
              </w:rPr>
              <w:t xml:space="preserve"> </w:t>
            </w:r>
            <w:proofErr w:type="spellStart"/>
            <w:r w:rsidRPr="00FA3025">
              <w:rPr>
                <w:rFonts w:ascii="Arial" w:hAnsi="Arial" w:cs="Arial"/>
              </w:rPr>
              <w:t>ndzinga</w:t>
            </w:r>
            <w:proofErr w:type="spellEnd"/>
            <w:r w:rsidRPr="00FA3025">
              <w:rPr>
                <w:rFonts w:ascii="Arial" w:hAnsi="Arial" w:cs="Arial"/>
              </w:rPr>
              <w:t xml:space="preserve"> </w:t>
            </w:r>
            <w:proofErr w:type="spellStart"/>
            <w:r w:rsidRPr="00FA3025">
              <w:rPr>
                <w:rFonts w:ascii="Arial" w:hAnsi="Arial" w:cs="Arial"/>
              </w:rPr>
              <w:t>yaka</w:t>
            </w:r>
            <w:proofErr w:type="spellEnd"/>
            <w:r w:rsidRPr="00FA3025">
              <w:rPr>
                <w:rFonts w:ascii="Arial" w:hAnsi="Arial" w:cs="Arial"/>
              </w:rPr>
              <w:t xml:space="preserve"> </w:t>
            </w:r>
            <w:proofErr w:type="spellStart"/>
            <w:r w:rsidRPr="00FA3025">
              <w:rPr>
                <w:rFonts w:ascii="Arial" w:hAnsi="Arial" w:cs="Arial"/>
              </w:rPr>
              <w:t>kona</w:t>
            </w:r>
            <w:proofErr w:type="spellEnd"/>
            <w:r w:rsidRPr="00FA3025">
              <w:rPr>
                <w:rFonts w:ascii="Arial" w:hAnsi="Arial" w:cs="Arial"/>
              </w:rPr>
              <w:t>.</w:t>
            </w:r>
          </w:p>
        </w:tc>
      </w:tr>
      <w:tr w:rsidR="00CF45A2" w:rsidRPr="00EA55D0" w14:paraId="19C3121D" w14:textId="77777777" w:rsidTr="009D59F3">
        <w:tc>
          <w:tcPr>
            <w:tcW w:w="535" w:type="dxa"/>
          </w:tcPr>
          <w:p w14:paraId="5AAB44F2" w14:textId="77777777" w:rsidR="00CF45A2" w:rsidRPr="00EA55D0" w:rsidRDefault="00CF45A2" w:rsidP="009D59F3">
            <w:pPr>
              <w:spacing w:line="240" w:lineRule="auto"/>
              <w:rPr>
                <w:rFonts w:ascii="Arial" w:hAnsi="Arial" w:cs="Arial"/>
              </w:rPr>
            </w:pPr>
          </w:p>
        </w:tc>
        <w:tc>
          <w:tcPr>
            <w:tcW w:w="1705" w:type="dxa"/>
          </w:tcPr>
          <w:p w14:paraId="7780F02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88AB648" w14:textId="77777777" w:rsidR="00CF45A2"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32" w:type="dxa"/>
            <w:gridSpan w:val="2"/>
          </w:tcPr>
          <w:p w14:paraId="6C7FAA04"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78AA4EB1" w14:textId="77777777" w:rsidR="00CF45A2" w:rsidRDefault="00CF45A2" w:rsidP="009D59F3">
            <w:pPr>
              <w:spacing w:line="240" w:lineRule="auto"/>
              <w:rPr>
                <w:rFonts w:ascii="Arial" w:hAnsi="Arial" w:cs="Arial"/>
              </w:rPr>
            </w:pPr>
            <w:proofErr w:type="spellStart"/>
            <w:r w:rsidRPr="00A903A6">
              <w:rPr>
                <w:rFonts w:ascii="Arial" w:hAnsi="Arial" w:cs="Arial"/>
                <w:sz w:val="18"/>
                <w:szCs w:val="18"/>
              </w:rPr>
              <w:t>Napfumela</w:t>
            </w:r>
            <w:proofErr w:type="spellEnd"/>
          </w:p>
        </w:tc>
        <w:tc>
          <w:tcPr>
            <w:tcW w:w="1719" w:type="dxa"/>
          </w:tcPr>
          <w:p w14:paraId="3899C43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E09BC82"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5691C674"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31773A77" w14:textId="77777777" w:rsidR="00CF45A2"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460AB767"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242AD1E5" w14:textId="77777777" w:rsidR="00CF45A2"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60A96ED1" w14:textId="77777777" w:rsidTr="009D59F3">
        <w:tc>
          <w:tcPr>
            <w:tcW w:w="535" w:type="dxa"/>
          </w:tcPr>
          <w:p w14:paraId="6B9AA6CB" w14:textId="77777777" w:rsidR="00CF45A2" w:rsidRPr="00EA55D0" w:rsidRDefault="00CF45A2" w:rsidP="009D59F3">
            <w:pPr>
              <w:spacing w:line="240" w:lineRule="auto"/>
              <w:rPr>
                <w:rFonts w:ascii="Arial" w:hAnsi="Arial" w:cs="Arial"/>
              </w:rPr>
            </w:pPr>
          </w:p>
        </w:tc>
        <w:tc>
          <w:tcPr>
            <w:tcW w:w="8594" w:type="dxa"/>
            <w:gridSpan w:val="6"/>
          </w:tcPr>
          <w:p w14:paraId="26FDA5CB" w14:textId="77777777" w:rsidR="00CF45A2" w:rsidRDefault="00CF45A2" w:rsidP="009D59F3">
            <w:pPr>
              <w:spacing w:line="240" w:lineRule="auto"/>
              <w:rPr>
                <w:rFonts w:ascii="Arial" w:hAnsi="Arial" w:cs="Arial"/>
              </w:rPr>
            </w:pPr>
            <w:r w:rsidRPr="00EA55D0">
              <w:rPr>
                <w:rFonts w:ascii="Arial" w:hAnsi="Arial" w:cs="Arial"/>
              </w:rPr>
              <w:t>10. My partner does what he wants, even if I do not want him to</w:t>
            </w:r>
          </w:p>
          <w:p w14:paraId="6BCE33E3" w14:textId="77777777" w:rsidR="00CF45A2" w:rsidRPr="00D77C1C" w:rsidRDefault="00CF45A2" w:rsidP="009D59F3">
            <w:pPr>
              <w:spacing w:line="240" w:lineRule="auto"/>
              <w:rPr>
                <w:rFonts w:ascii="Arial" w:hAnsi="Arial" w:cs="Arial"/>
              </w:rPr>
            </w:pPr>
            <w:proofErr w:type="spellStart"/>
            <w:r w:rsidRPr="00D77C1C">
              <w:rPr>
                <w:rFonts w:ascii="Arial" w:hAnsi="Arial" w:cs="Arial"/>
              </w:rPr>
              <w:t>Muringani</w:t>
            </w:r>
            <w:proofErr w:type="spellEnd"/>
            <w:r w:rsidRPr="00D77C1C">
              <w:rPr>
                <w:rFonts w:ascii="Arial" w:hAnsi="Arial" w:cs="Arial"/>
              </w:rPr>
              <w:t xml:space="preserve"> </w:t>
            </w:r>
            <w:proofErr w:type="spellStart"/>
            <w:r w:rsidRPr="00D77C1C">
              <w:rPr>
                <w:rFonts w:ascii="Arial" w:hAnsi="Arial" w:cs="Arial"/>
              </w:rPr>
              <w:t>wa</w:t>
            </w:r>
            <w:proofErr w:type="spellEnd"/>
            <w:r w:rsidRPr="00D77C1C">
              <w:rPr>
                <w:rFonts w:ascii="Arial" w:hAnsi="Arial" w:cs="Arial"/>
              </w:rPr>
              <w:t xml:space="preserve"> mina u </w:t>
            </w:r>
            <w:proofErr w:type="spellStart"/>
            <w:r w:rsidRPr="00D77C1C">
              <w:rPr>
                <w:rFonts w:ascii="Arial" w:hAnsi="Arial" w:cs="Arial"/>
              </w:rPr>
              <w:t>endla</w:t>
            </w:r>
            <w:proofErr w:type="spellEnd"/>
            <w:r w:rsidRPr="00D77C1C">
              <w:rPr>
                <w:rFonts w:ascii="Arial" w:hAnsi="Arial" w:cs="Arial"/>
              </w:rPr>
              <w:t xml:space="preserve"> </w:t>
            </w:r>
            <w:proofErr w:type="spellStart"/>
            <w:r w:rsidRPr="00D77C1C">
              <w:rPr>
                <w:rFonts w:ascii="Arial" w:hAnsi="Arial" w:cs="Arial"/>
              </w:rPr>
              <w:t>leswi</w:t>
            </w:r>
            <w:proofErr w:type="spellEnd"/>
            <w:r w:rsidRPr="00D77C1C">
              <w:rPr>
                <w:rFonts w:ascii="Arial" w:hAnsi="Arial" w:cs="Arial"/>
              </w:rPr>
              <w:t xml:space="preserve"> a </w:t>
            </w:r>
            <w:proofErr w:type="spellStart"/>
            <w:r w:rsidRPr="00D77C1C">
              <w:rPr>
                <w:rFonts w:ascii="Arial" w:hAnsi="Arial" w:cs="Arial"/>
              </w:rPr>
              <w:t>lavaka</w:t>
            </w:r>
            <w:proofErr w:type="spellEnd"/>
            <w:r w:rsidRPr="00D77C1C">
              <w:rPr>
                <w:rFonts w:ascii="Arial" w:hAnsi="Arial" w:cs="Arial"/>
              </w:rPr>
              <w:t xml:space="preserve"> </w:t>
            </w:r>
            <w:proofErr w:type="spellStart"/>
            <w:r w:rsidRPr="00D77C1C">
              <w:rPr>
                <w:rFonts w:ascii="Arial" w:hAnsi="Arial" w:cs="Arial"/>
              </w:rPr>
              <w:t>swona</w:t>
            </w:r>
            <w:proofErr w:type="spellEnd"/>
            <w:r w:rsidRPr="00D77C1C">
              <w:rPr>
                <w:rFonts w:ascii="Arial" w:hAnsi="Arial" w:cs="Arial"/>
              </w:rPr>
              <w:t xml:space="preserve">, </w:t>
            </w:r>
            <w:proofErr w:type="spellStart"/>
            <w:r w:rsidRPr="00D77C1C">
              <w:rPr>
                <w:rFonts w:ascii="Arial" w:hAnsi="Arial" w:cs="Arial"/>
              </w:rPr>
              <w:t>hambi</w:t>
            </w:r>
            <w:proofErr w:type="spellEnd"/>
            <w:r w:rsidRPr="00D77C1C">
              <w:rPr>
                <w:rFonts w:ascii="Arial" w:hAnsi="Arial" w:cs="Arial"/>
              </w:rPr>
              <w:t xml:space="preserve"> </w:t>
            </w:r>
            <w:proofErr w:type="spellStart"/>
            <w:r w:rsidRPr="00D77C1C">
              <w:rPr>
                <w:rFonts w:ascii="Arial" w:hAnsi="Arial" w:cs="Arial"/>
              </w:rPr>
              <w:t>loko</w:t>
            </w:r>
            <w:proofErr w:type="spellEnd"/>
            <w:r w:rsidRPr="00D77C1C">
              <w:rPr>
                <w:rFonts w:ascii="Arial" w:hAnsi="Arial" w:cs="Arial"/>
              </w:rPr>
              <w:t xml:space="preserve"> </w:t>
            </w:r>
            <w:proofErr w:type="spellStart"/>
            <w:r w:rsidRPr="00D77C1C">
              <w:rPr>
                <w:rFonts w:ascii="Arial" w:hAnsi="Arial" w:cs="Arial"/>
              </w:rPr>
              <w:t>ndzi</w:t>
            </w:r>
            <w:proofErr w:type="spellEnd"/>
            <w:r w:rsidRPr="00D77C1C">
              <w:rPr>
                <w:rFonts w:ascii="Arial" w:hAnsi="Arial" w:cs="Arial"/>
              </w:rPr>
              <w:t xml:space="preserve"> </w:t>
            </w:r>
            <w:proofErr w:type="spellStart"/>
            <w:r w:rsidRPr="00D77C1C">
              <w:rPr>
                <w:rFonts w:ascii="Arial" w:hAnsi="Arial" w:cs="Arial"/>
              </w:rPr>
              <w:t>nga</w:t>
            </w:r>
            <w:proofErr w:type="spellEnd"/>
            <w:r w:rsidRPr="00D77C1C">
              <w:rPr>
                <w:rFonts w:ascii="Arial" w:hAnsi="Arial" w:cs="Arial"/>
              </w:rPr>
              <w:t xml:space="preserve"> </w:t>
            </w:r>
            <w:proofErr w:type="spellStart"/>
            <w:r w:rsidRPr="00D77C1C">
              <w:rPr>
                <w:rFonts w:ascii="Arial" w:hAnsi="Arial" w:cs="Arial"/>
              </w:rPr>
              <w:t>swi</w:t>
            </w:r>
            <w:proofErr w:type="spellEnd"/>
            <w:r w:rsidRPr="00D77C1C">
              <w:rPr>
                <w:rFonts w:ascii="Arial" w:hAnsi="Arial" w:cs="Arial"/>
              </w:rPr>
              <w:t xml:space="preserve"> </w:t>
            </w:r>
            <w:proofErr w:type="spellStart"/>
            <w:r w:rsidRPr="00D77C1C">
              <w:rPr>
                <w:rFonts w:ascii="Arial" w:hAnsi="Arial" w:cs="Arial"/>
              </w:rPr>
              <w:t>lavi</w:t>
            </w:r>
            <w:proofErr w:type="spellEnd"/>
          </w:p>
        </w:tc>
      </w:tr>
      <w:tr w:rsidR="00CF45A2" w:rsidRPr="00EA55D0" w14:paraId="01262E52" w14:textId="77777777" w:rsidTr="009D59F3">
        <w:tc>
          <w:tcPr>
            <w:tcW w:w="535" w:type="dxa"/>
          </w:tcPr>
          <w:p w14:paraId="5F0D42BB" w14:textId="77777777" w:rsidR="00CF45A2" w:rsidRPr="00EA55D0" w:rsidRDefault="00CF45A2" w:rsidP="009D59F3">
            <w:pPr>
              <w:spacing w:line="240" w:lineRule="auto"/>
              <w:rPr>
                <w:rFonts w:ascii="Arial" w:hAnsi="Arial" w:cs="Arial"/>
              </w:rPr>
            </w:pPr>
          </w:p>
        </w:tc>
        <w:tc>
          <w:tcPr>
            <w:tcW w:w="1718" w:type="dxa"/>
            <w:gridSpan w:val="2"/>
          </w:tcPr>
          <w:p w14:paraId="1AC5F4F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3753C3A8"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2385DDA6"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6194E612"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284B264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08D858"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7C60A4A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229957BD"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6FC7A2A2"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8B70ACD"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110722A4" w14:textId="77777777" w:rsidTr="009D59F3">
        <w:tc>
          <w:tcPr>
            <w:tcW w:w="535" w:type="dxa"/>
          </w:tcPr>
          <w:p w14:paraId="30CBBD15" w14:textId="77777777" w:rsidR="00CF45A2" w:rsidRPr="00EA55D0" w:rsidRDefault="00CF45A2" w:rsidP="009D59F3">
            <w:pPr>
              <w:spacing w:line="240" w:lineRule="auto"/>
              <w:rPr>
                <w:rFonts w:ascii="Arial" w:hAnsi="Arial" w:cs="Arial"/>
              </w:rPr>
            </w:pPr>
          </w:p>
        </w:tc>
        <w:tc>
          <w:tcPr>
            <w:tcW w:w="8594" w:type="dxa"/>
            <w:gridSpan w:val="6"/>
          </w:tcPr>
          <w:p w14:paraId="13219870" w14:textId="77777777" w:rsidR="00CF45A2" w:rsidRPr="00FA3025" w:rsidRDefault="00CF45A2" w:rsidP="009D59F3">
            <w:pPr>
              <w:spacing w:line="240" w:lineRule="auto"/>
              <w:rPr>
                <w:rFonts w:ascii="Arial" w:hAnsi="Arial" w:cs="Arial"/>
              </w:rPr>
            </w:pPr>
            <w:r w:rsidRPr="00FA3025">
              <w:rPr>
                <w:rFonts w:ascii="Arial" w:hAnsi="Arial" w:cs="Arial"/>
              </w:rPr>
              <w:t>11. I am more committed to our relationship than my partner is</w:t>
            </w:r>
          </w:p>
          <w:p w14:paraId="0AE1BC72" w14:textId="77777777" w:rsidR="00CF45A2" w:rsidRPr="00336589" w:rsidRDefault="00CF45A2" w:rsidP="009D59F3">
            <w:pPr>
              <w:spacing w:line="240" w:lineRule="auto"/>
              <w:rPr>
                <w:rFonts w:ascii="Arial" w:hAnsi="Arial" w:cs="Arial"/>
              </w:rPr>
            </w:pP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tiyimisele</w:t>
            </w:r>
            <w:proofErr w:type="spellEnd"/>
            <w:r w:rsidRPr="00FA3025">
              <w:rPr>
                <w:rFonts w:ascii="Arial" w:hAnsi="Arial" w:cs="Arial"/>
              </w:rPr>
              <w:t xml:space="preserve"> </w:t>
            </w:r>
            <w:proofErr w:type="spellStart"/>
            <w:r w:rsidRPr="00FA3025">
              <w:rPr>
                <w:rFonts w:ascii="Arial" w:hAnsi="Arial" w:cs="Arial"/>
              </w:rPr>
              <w:t>ngopfu</w:t>
            </w:r>
            <w:proofErr w:type="spellEnd"/>
            <w:r w:rsidRPr="00FA3025">
              <w:rPr>
                <w:rFonts w:ascii="Arial" w:hAnsi="Arial" w:cs="Arial"/>
              </w:rPr>
              <w:t xml:space="preserve"> eka </w:t>
            </w:r>
            <w:proofErr w:type="spellStart"/>
            <w:r w:rsidRPr="00FA3025">
              <w:rPr>
                <w:rFonts w:ascii="Arial" w:hAnsi="Arial" w:cs="Arial"/>
              </w:rPr>
              <w:t>vuxaka</w:t>
            </w:r>
            <w:proofErr w:type="spellEnd"/>
            <w:r w:rsidRPr="00FA3025">
              <w:rPr>
                <w:rFonts w:ascii="Arial" w:hAnsi="Arial" w:cs="Arial"/>
              </w:rPr>
              <w:t xml:space="preserve"> </w:t>
            </w:r>
            <w:proofErr w:type="spellStart"/>
            <w:r w:rsidRPr="00FA3025">
              <w:rPr>
                <w:rFonts w:ascii="Arial" w:hAnsi="Arial" w:cs="Arial"/>
              </w:rPr>
              <w:t>lebyi</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tlula</w:t>
            </w:r>
            <w:proofErr w:type="spellEnd"/>
            <w:r w:rsidRPr="00FA3025">
              <w:rPr>
                <w:rFonts w:ascii="Arial" w:hAnsi="Arial" w:cs="Arial"/>
              </w:rPr>
              <w:t xml:space="preserve"> </w:t>
            </w:r>
            <w:proofErr w:type="spellStart"/>
            <w:r w:rsidRPr="00FA3025">
              <w:rPr>
                <w:rFonts w:ascii="Arial" w:hAnsi="Arial" w:cs="Arial"/>
              </w:rPr>
              <w:t>leswi</w:t>
            </w:r>
            <w:proofErr w:type="spellEnd"/>
            <w:r w:rsidRPr="00FA3025">
              <w:rPr>
                <w:rFonts w:ascii="Arial" w:hAnsi="Arial" w:cs="Arial"/>
              </w:rPr>
              <w:t xml:space="preserve"> </w:t>
            </w: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w:t>
            </w:r>
            <w:proofErr w:type="spellStart"/>
            <w:r w:rsidRPr="00FA3025">
              <w:rPr>
                <w:rFonts w:ascii="Arial" w:hAnsi="Arial" w:cs="Arial"/>
              </w:rPr>
              <w:t>anga</w:t>
            </w:r>
            <w:proofErr w:type="spellEnd"/>
            <w:r w:rsidRPr="00FA3025">
              <w:rPr>
                <w:rFonts w:ascii="Arial" w:hAnsi="Arial" w:cs="Arial"/>
              </w:rPr>
              <w:t xml:space="preserve"> </w:t>
            </w:r>
            <w:proofErr w:type="spellStart"/>
            <w:r w:rsidRPr="00FA3025">
              <w:rPr>
                <w:rFonts w:ascii="Arial" w:hAnsi="Arial" w:cs="Arial"/>
              </w:rPr>
              <w:t>tiyimiselisa</w:t>
            </w:r>
            <w:proofErr w:type="spellEnd"/>
            <w:r w:rsidRPr="00FA3025">
              <w:rPr>
                <w:rFonts w:ascii="Arial" w:hAnsi="Arial" w:cs="Arial"/>
              </w:rPr>
              <w:t xml:space="preserve"> </w:t>
            </w:r>
            <w:proofErr w:type="spellStart"/>
            <w:r w:rsidRPr="00FA3025">
              <w:rPr>
                <w:rFonts w:ascii="Arial" w:hAnsi="Arial" w:cs="Arial"/>
              </w:rPr>
              <w:t>xiswona</w:t>
            </w:r>
            <w:proofErr w:type="spellEnd"/>
          </w:p>
        </w:tc>
      </w:tr>
      <w:tr w:rsidR="00CF45A2" w:rsidRPr="00EA55D0" w14:paraId="4841A3CE" w14:textId="77777777" w:rsidTr="009D59F3">
        <w:tc>
          <w:tcPr>
            <w:tcW w:w="535" w:type="dxa"/>
          </w:tcPr>
          <w:p w14:paraId="59C8B8C4" w14:textId="77777777" w:rsidR="00CF45A2" w:rsidRPr="00EA55D0" w:rsidRDefault="00CF45A2" w:rsidP="009D59F3">
            <w:pPr>
              <w:spacing w:line="240" w:lineRule="auto"/>
              <w:rPr>
                <w:rFonts w:ascii="Arial" w:hAnsi="Arial" w:cs="Arial"/>
              </w:rPr>
            </w:pPr>
          </w:p>
        </w:tc>
        <w:tc>
          <w:tcPr>
            <w:tcW w:w="1718" w:type="dxa"/>
            <w:gridSpan w:val="2"/>
          </w:tcPr>
          <w:p w14:paraId="04652ED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38C2414D"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0F4FE8FD"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07A9E65D"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1BF736F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6041F2E"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172D212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395E5965"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73984B4F"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348E0AD0"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12800914" w14:textId="77777777" w:rsidTr="009D59F3">
        <w:tc>
          <w:tcPr>
            <w:tcW w:w="535" w:type="dxa"/>
          </w:tcPr>
          <w:p w14:paraId="1935F24D" w14:textId="77777777" w:rsidR="00CF45A2" w:rsidRPr="00EA55D0" w:rsidRDefault="00CF45A2" w:rsidP="009D59F3">
            <w:pPr>
              <w:spacing w:line="240" w:lineRule="auto"/>
              <w:rPr>
                <w:rFonts w:ascii="Arial" w:hAnsi="Arial" w:cs="Arial"/>
              </w:rPr>
            </w:pPr>
          </w:p>
        </w:tc>
        <w:tc>
          <w:tcPr>
            <w:tcW w:w="8594" w:type="dxa"/>
            <w:gridSpan w:val="6"/>
          </w:tcPr>
          <w:p w14:paraId="459D2CFE" w14:textId="77777777" w:rsidR="00CF45A2" w:rsidRDefault="00CF45A2" w:rsidP="009D59F3">
            <w:pPr>
              <w:spacing w:line="240" w:lineRule="auto"/>
              <w:rPr>
                <w:rFonts w:ascii="Arial" w:hAnsi="Arial" w:cs="Arial"/>
              </w:rPr>
            </w:pPr>
            <w:r w:rsidRPr="00EA55D0">
              <w:rPr>
                <w:rFonts w:ascii="Arial" w:hAnsi="Arial" w:cs="Arial"/>
              </w:rPr>
              <w:t>12. When my partner and I disagree, he gets his way most of the time</w:t>
            </w:r>
          </w:p>
          <w:p w14:paraId="39D3EEE1" w14:textId="77777777" w:rsidR="00CF45A2" w:rsidRPr="00F72413" w:rsidRDefault="00CF45A2" w:rsidP="009D59F3">
            <w:pPr>
              <w:spacing w:line="240" w:lineRule="auto"/>
              <w:rPr>
                <w:rFonts w:ascii="Arial" w:hAnsi="Arial" w:cs="Arial"/>
              </w:rPr>
            </w:pPr>
            <w:proofErr w:type="spellStart"/>
            <w:r w:rsidRPr="00F72413">
              <w:rPr>
                <w:rFonts w:ascii="Arial" w:hAnsi="Arial" w:cs="Arial"/>
              </w:rPr>
              <w:t>Loko</w:t>
            </w:r>
            <w:proofErr w:type="spellEnd"/>
            <w:r w:rsidRPr="00F72413">
              <w:rPr>
                <w:rFonts w:ascii="Arial" w:hAnsi="Arial" w:cs="Arial"/>
              </w:rPr>
              <w:t xml:space="preserve"> mina </w:t>
            </w:r>
            <w:proofErr w:type="spellStart"/>
            <w:r w:rsidRPr="00F72413">
              <w:rPr>
                <w:rFonts w:ascii="Arial" w:hAnsi="Arial" w:cs="Arial"/>
              </w:rPr>
              <w:t>na</w:t>
            </w:r>
            <w:proofErr w:type="spellEnd"/>
            <w:r w:rsidRPr="00F72413">
              <w:rPr>
                <w:rFonts w:ascii="Arial" w:hAnsi="Arial" w:cs="Arial"/>
              </w:rPr>
              <w:t xml:space="preserve"> </w:t>
            </w:r>
            <w:proofErr w:type="spellStart"/>
            <w:r w:rsidRPr="00F72413">
              <w:rPr>
                <w:rFonts w:ascii="Arial" w:hAnsi="Arial" w:cs="Arial"/>
              </w:rPr>
              <w:t>muringani</w:t>
            </w:r>
            <w:proofErr w:type="spellEnd"/>
            <w:r w:rsidRPr="00F72413">
              <w:rPr>
                <w:rFonts w:ascii="Arial" w:hAnsi="Arial" w:cs="Arial"/>
              </w:rPr>
              <w:t xml:space="preserve"> </w:t>
            </w:r>
            <w:proofErr w:type="spellStart"/>
            <w:r w:rsidRPr="00F72413">
              <w:rPr>
                <w:rFonts w:ascii="Arial" w:hAnsi="Arial" w:cs="Arial"/>
              </w:rPr>
              <w:t>wa</w:t>
            </w:r>
            <w:proofErr w:type="spellEnd"/>
            <w:r w:rsidRPr="00F72413">
              <w:rPr>
                <w:rFonts w:ascii="Arial" w:hAnsi="Arial" w:cs="Arial"/>
              </w:rPr>
              <w:t xml:space="preserve"> mina hi </w:t>
            </w:r>
            <w:proofErr w:type="spellStart"/>
            <w:r w:rsidRPr="00F72413">
              <w:rPr>
                <w:rFonts w:ascii="Arial" w:hAnsi="Arial" w:cs="Arial"/>
              </w:rPr>
              <w:t>ri</w:t>
            </w:r>
            <w:proofErr w:type="spellEnd"/>
            <w:r w:rsidRPr="00F72413">
              <w:rPr>
                <w:rFonts w:ascii="Arial" w:hAnsi="Arial" w:cs="Arial"/>
              </w:rPr>
              <w:t xml:space="preserve"> </w:t>
            </w:r>
            <w:proofErr w:type="spellStart"/>
            <w:r w:rsidRPr="00F72413">
              <w:rPr>
                <w:rFonts w:ascii="Arial" w:hAnsi="Arial" w:cs="Arial"/>
              </w:rPr>
              <w:t>na</w:t>
            </w:r>
            <w:proofErr w:type="spellEnd"/>
            <w:r w:rsidRPr="00F72413">
              <w:rPr>
                <w:rFonts w:ascii="Arial" w:hAnsi="Arial" w:cs="Arial"/>
              </w:rPr>
              <w:t xml:space="preserve"> </w:t>
            </w:r>
            <w:proofErr w:type="spellStart"/>
            <w:r w:rsidRPr="00F72413">
              <w:rPr>
                <w:rFonts w:ascii="Arial" w:hAnsi="Arial" w:cs="Arial"/>
              </w:rPr>
              <w:t>ku</w:t>
            </w:r>
            <w:proofErr w:type="spellEnd"/>
            <w:r w:rsidRPr="00F72413">
              <w:rPr>
                <w:rFonts w:ascii="Arial" w:hAnsi="Arial" w:cs="Arial"/>
              </w:rPr>
              <w:t xml:space="preserve"> </w:t>
            </w:r>
            <w:proofErr w:type="spellStart"/>
            <w:r w:rsidRPr="00F72413">
              <w:rPr>
                <w:rFonts w:ascii="Arial" w:hAnsi="Arial" w:cs="Arial"/>
              </w:rPr>
              <w:t>hambana</w:t>
            </w:r>
            <w:proofErr w:type="spellEnd"/>
            <w:r w:rsidRPr="00F72413">
              <w:rPr>
                <w:rFonts w:ascii="Arial" w:hAnsi="Arial" w:cs="Arial"/>
              </w:rPr>
              <w:t xml:space="preserve">, I </w:t>
            </w:r>
            <w:proofErr w:type="spellStart"/>
            <w:r w:rsidRPr="00F72413">
              <w:rPr>
                <w:rFonts w:ascii="Arial" w:hAnsi="Arial" w:cs="Arial"/>
              </w:rPr>
              <w:t>kuma</w:t>
            </w:r>
            <w:proofErr w:type="spellEnd"/>
            <w:r w:rsidRPr="00F72413">
              <w:rPr>
                <w:rFonts w:ascii="Arial" w:hAnsi="Arial" w:cs="Arial"/>
              </w:rPr>
              <w:t xml:space="preserve"> </w:t>
            </w:r>
            <w:proofErr w:type="spellStart"/>
            <w:r w:rsidRPr="00F72413">
              <w:rPr>
                <w:rFonts w:ascii="Arial" w:hAnsi="Arial" w:cs="Arial"/>
              </w:rPr>
              <w:t>tindlela</w:t>
            </w:r>
            <w:proofErr w:type="spellEnd"/>
            <w:r w:rsidRPr="00F72413">
              <w:rPr>
                <w:rFonts w:ascii="Arial" w:hAnsi="Arial" w:cs="Arial"/>
              </w:rPr>
              <w:t xml:space="preserve"> ta </w:t>
            </w:r>
            <w:proofErr w:type="spellStart"/>
            <w:r w:rsidRPr="00F72413">
              <w:rPr>
                <w:rFonts w:ascii="Arial" w:hAnsi="Arial" w:cs="Arial"/>
              </w:rPr>
              <w:t>yena</w:t>
            </w:r>
            <w:proofErr w:type="spellEnd"/>
            <w:r w:rsidRPr="00F72413">
              <w:rPr>
                <w:rFonts w:ascii="Arial" w:hAnsi="Arial" w:cs="Arial"/>
              </w:rPr>
              <w:t xml:space="preserve"> </w:t>
            </w:r>
            <w:proofErr w:type="spellStart"/>
            <w:r w:rsidRPr="00F72413">
              <w:rPr>
                <w:rFonts w:ascii="Arial" w:hAnsi="Arial" w:cs="Arial"/>
              </w:rPr>
              <w:t>minkarhi</w:t>
            </w:r>
            <w:proofErr w:type="spellEnd"/>
            <w:r w:rsidRPr="00F72413">
              <w:rPr>
                <w:rFonts w:ascii="Arial" w:hAnsi="Arial" w:cs="Arial"/>
              </w:rPr>
              <w:t xml:space="preserve"> </w:t>
            </w:r>
            <w:proofErr w:type="spellStart"/>
            <w:r w:rsidRPr="00F72413">
              <w:rPr>
                <w:rFonts w:ascii="Arial" w:hAnsi="Arial" w:cs="Arial"/>
              </w:rPr>
              <w:t>hinkwayo</w:t>
            </w:r>
            <w:proofErr w:type="spellEnd"/>
          </w:p>
        </w:tc>
      </w:tr>
      <w:tr w:rsidR="00CF45A2" w:rsidRPr="00EA55D0" w14:paraId="7441C6E4" w14:textId="77777777" w:rsidTr="009D59F3">
        <w:tc>
          <w:tcPr>
            <w:tcW w:w="535" w:type="dxa"/>
          </w:tcPr>
          <w:p w14:paraId="54E907DA" w14:textId="77777777" w:rsidR="00CF45A2" w:rsidRPr="00EA55D0" w:rsidRDefault="00CF45A2" w:rsidP="009D59F3">
            <w:pPr>
              <w:spacing w:line="240" w:lineRule="auto"/>
              <w:rPr>
                <w:rFonts w:ascii="Arial" w:hAnsi="Arial" w:cs="Arial"/>
              </w:rPr>
            </w:pPr>
          </w:p>
        </w:tc>
        <w:tc>
          <w:tcPr>
            <w:tcW w:w="1718" w:type="dxa"/>
            <w:gridSpan w:val="2"/>
          </w:tcPr>
          <w:p w14:paraId="0ADF09E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98B458C"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5EF7DDE7"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6608E326"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7DFF08C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C00FB02"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0CAA5C76"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7EA9E172"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563AD6A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2A4A022A"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63D52ED0" w14:textId="77777777" w:rsidTr="009D59F3">
        <w:tc>
          <w:tcPr>
            <w:tcW w:w="535" w:type="dxa"/>
          </w:tcPr>
          <w:p w14:paraId="1A781D87" w14:textId="77777777" w:rsidR="00CF45A2" w:rsidRPr="00EA55D0" w:rsidRDefault="00CF45A2" w:rsidP="009D59F3">
            <w:pPr>
              <w:spacing w:line="240" w:lineRule="auto"/>
              <w:rPr>
                <w:rFonts w:ascii="Arial" w:hAnsi="Arial" w:cs="Arial"/>
              </w:rPr>
            </w:pPr>
          </w:p>
        </w:tc>
        <w:tc>
          <w:tcPr>
            <w:tcW w:w="8594" w:type="dxa"/>
            <w:gridSpan w:val="6"/>
          </w:tcPr>
          <w:p w14:paraId="0D1191E6" w14:textId="77777777" w:rsidR="00CF45A2" w:rsidRDefault="00CF45A2" w:rsidP="009D59F3">
            <w:pPr>
              <w:spacing w:line="240" w:lineRule="auto"/>
              <w:rPr>
                <w:rFonts w:ascii="Arial" w:hAnsi="Arial" w:cs="Arial"/>
              </w:rPr>
            </w:pPr>
            <w:r w:rsidRPr="00EA55D0">
              <w:rPr>
                <w:rFonts w:ascii="Arial" w:hAnsi="Arial" w:cs="Arial"/>
              </w:rPr>
              <w:t>14. My partner always wants to know where I am</w:t>
            </w:r>
          </w:p>
          <w:p w14:paraId="7616CD76" w14:textId="77777777" w:rsidR="00CF45A2" w:rsidRPr="00F72413" w:rsidRDefault="00CF45A2" w:rsidP="009D59F3">
            <w:pPr>
              <w:spacing w:line="240" w:lineRule="auto"/>
              <w:rPr>
                <w:rFonts w:ascii="Arial" w:hAnsi="Arial" w:cs="Arial"/>
              </w:rPr>
            </w:pPr>
            <w:proofErr w:type="spellStart"/>
            <w:r w:rsidRPr="00F72413">
              <w:rPr>
                <w:rFonts w:ascii="Arial" w:hAnsi="Arial" w:cs="Arial"/>
              </w:rPr>
              <w:t>Muringani</w:t>
            </w:r>
            <w:proofErr w:type="spellEnd"/>
            <w:r w:rsidRPr="00F72413">
              <w:rPr>
                <w:rFonts w:ascii="Arial" w:hAnsi="Arial" w:cs="Arial"/>
              </w:rPr>
              <w:t xml:space="preserve"> </w:t>
            </w:r>
            <w:proofErr w:type="spellStart"/>
            <w:r w:rsidRPr="00F72413">
              <w:rPr>
                <w:rFonts w:ascii="Arial" w:hAnsi="Arial" w:cs="Arial"/>
              </w:rPr>
              <w:t>wa</w:t>
            </w:r>
            <w:proofErr w:type="spellEnd"/>
            <w:r w:rsidRPr="00F72413">
              <w:rPr>
                <w:rFonts w:ascii="Arial" w:hAnsi="Arial" w:cs="Arial"/>
              </w:rPr>
              <w:t xml:space="preserve"> mina u </w:t>
            </w:r>
            <w:proofErr w:type="spellStart"/>
            <w:r w:rsidRPr="00F72413">
              <w:rPr>
                <w:rFonts w:ascii="Arial" w:hAnsi="Arial" w:cs="Arial"/>
              </w:rPr>
              <w:t>tshamela</w:t>
            </w:r>
            <w:proofErr w:type="spellEnd"/>
            <w:r w:rsidRPr="00F72413">
              <w:rPr>
                <w:rFonts w:ascii="Arial" w:hAnsi="Arial" w:cs="Arial"/>
              </w:rPr>
              <w:t xml:space="preserve"> </w:t>
            </w:r>
            <w:proofErr w:type="spellStart"/>
            <w:r w:rsidRPr="00F72413">
              <w:rPr>
                <w:rFonts w:ascii="Arial" w:hAnsi="Arial" w:cs="Arial"/>
              </w:rPr>
              <w:t>ku</w:t>
            </w:r>
            <w:proofErr w:type="spellEnd"/>
            <w:r w:rsidRPr="00F72413">
              <w:rPr>
                <w:rFonts w:ascii="Arial" w:hAnsi="Arial" w:cs="Arial"/>
              </w:rPr>
              <w:t xml:space="preserve"> lava </w:t>
            </w:r>
            <w:proofErr w:type="spellStart"/>
            <w:r w:rsidRPr="00F72413">
              <w:rPr>
                <w:rFonts w:ascii="Arial" w:hAnsi="Arial" w:cs="Arial"/>
              </w:rPr>
              <w:t>ku</w:t>
            </w:r>
            <w:proofErr w:type="spellEnd"/>
            <w:r w:rsidRPr="00F72413">
              <w:rPr>
                <w:rFonts w:ascii="Arial" w:hAnsi="Arial" w:cs="Arial"/>
              </w:rPr>
              <w:t xml:space="preserve"> </w:t>
            </w:r>
            <w:proofErr w:type="spellStart"/>
            <w:r w:rsidRPr="00F72413">
              <w:rPr>
                <w:rFonts w:ascii="Arial" w:hAnsi="Arial" w:cs="Arial"/>
              </w:rPr>
              <w:t>tiva</w:t>
            </w:r>
            <w:proofErr w:type="spellEnd"/>
            <w:r w:rsidRPr="00F72413">
              <w:rPr>
                <w:rFonts w:ascii="Arial" w:hAnsi="Arial" w:cs="Arial"/>
              </w:rPr>
              <w:t xml:space="preserve"> </w:t>
            </w:r>
            <w:proofErr w:type="spellStart"/>
            <w:r w:rsidRPr="00F72413">
              <w:rPr>
                <w:rFonts w:ascii="Arial" w:hAnsi="Arial" w:cs="Arial"/>
              </w:rPr>
              <w:t>ku</w:t>
            </w:r>
            <w:proofErr w:type="spellEnd"/>
            <w:r w:rsidRPr="00F72413">
              <w:rPr>
                <w:rFonts w:ascii="Arial" w:hAnsi="Arial" w:cs="Arial"/>
              </w:rPr>
              <w:t xml:space="preserve"> </w:t>
            </w:r>
            <w:proofErr w:type="spellStart"/>
            <w:r w:rsidRPr="00F72413">
              <w:rPr>
                <w:rFonts w:ascii="Arial" w:hAnsi="Arial" w:cs="Arial"/>
              </w:rPr>
              <w:t>ndzi</w:t>
            </w:r>
            <w:proofErr w:type="spellEnd"/>
            <w:r w:rsidRPr="00F72413">
              <w:rPr>
                <w:rFonts w:ascii="Arial" w:hAnsi="Arial" w:cs="Arial"/>
              </w:rPr>
              <w:t xml:space="preserve"> </w:t>
            </w:r>
            <w:proofErr w:type="spellStart"/>
            <w:r w:rsidRPr="00F72413">
              <w:rPr>
                <w:rFonts w:ascii="Arial" w:hAnsi="Arial" w:cs="Arial"/>
              </w:rPr>
              <w:t>kwini</w:t>
            </w:r>
            <w:proofErr w:type="spellEnd"/>
          </w:p>
        </w:tc>
      </w:tr>
      <w:tr w:rsidR="00CF45A2" w:rsidRPr="00EA55D0" w14:paraId="0CF54E42" w14:textId="77777777" w:rsidTr="009D59F3">
        <w:tc>
          <w:tcPr>
            <w:tcW w:w="535" w:type="dxa"/>
          </w:tcPr>
          <w:p w14:paraId="0471C0A7" w14:textId="77777777" w:rsidR="00CF45A2" w:rsidRPr="00EA55D0" w:rsidRDefault="00CF45A2" w:rsidP="009D59F3">
            <w:pPr>
              <w:spacing w:line="240" w:lineRule="auto"/>
              <w:rPr>
                <w:rFonts w:ascii="Arial" w:hAnsi="Arial" w:cs="Arial"/>
              </w:rPr>
            </w:pPr>
          </w:p>
        </w:tc>
        <w:tc>
          <w:tcPr>
            <w:tcW w:w="1718" w:type="dxa"/>
            <w:gridSpan w:val="2"/>
          </w:tcPr>
          <w:p w14:paraId="1AF8670A"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4695B017"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77914ACD"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1BEFA29F"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533E62E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B646FFD"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7729085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7C32AE40"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3F53BEC4"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0ACA463D"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bl>
    <w:p w14:paraId="39C7E104" w14:textId="77777777" w:rsidR="00CF45A2" w:rsidRDefault="00CF45A2" w:rsidP="00CF45A2">
      <w:pPr>
        <w:spacing w:after="0" w:line="240" w:lineRule="auto"/>
        <w:rPr>
          <w:rFonts w:ascii="Arial" w:hAnsi="Arial" w:cs="Arial"/>
        </w:rPr>
      </w:pPr>
      <w:r>
        <w:rPr>
          <w:rFonts w:ascii="Arial" w:hAnsi="Arial" w:cs="Arial"/>
        </w:rPr>
        <w:t>*Coded from 0-4</w:t>
      </w:r>
    </w:p>
    <w:p w14:paraId="44102248" w14:textId="77777777" w:rsidR="00CF45A2" w:rsidRDefault="00CF45A2" w:rsidP="00CF45A2">
      <w:pPr>
        <w:spacing w:after="0" w:line="240" w:lineRule="auto"/>
        <w:rPr>
          <w:rFonts w:ascii="Arial" w:hAnsi="Arial" w:cs="Arial"/>
        </w:rPr>
      </w:pPr>
    </w:p>
    <w:p w14:paraId="39FFF71A" w14:textId="77777777" w:rsidR="00CF45A2" w:rsidRDefault="00CF45A2" w:rsidP="00CF45A2">
      <w:pPr>
        <w:spacing w:after="0" w:line="240" w:lineRule="auto"/>
        <w:rPr>
          <w:rFonts w:ascii="Arial" w:hAnsi="Arial" w:cs="Arial"/>
        </w:rPr>
        <w:sectPr w:rsidR="00CF45A2" w:rsidSect="00EA5ED7">
          <w:headerReference w:type="default" r:id="rId12"/>
          <w:footerReference w:type="default" r:id="rId13"/>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765"/>
        <w:gridCol w:w="1765"/>
        <w:gridCol w:w="1765"/>
        <w:gridCol w:w="1765"/>
        <w:gridCol w:w="1765"/>
      </w:tblGrid>
      <w:tr w:rsidR="00CF45A2" w:rsidRPr="00EA55D0" w14:paraId="145C96EE" w14:textId="77777777" w:rsidTr="009D59F3">
        <w:tc>
          <w:tcPr>
            <w:tcW w:w="9360" w:type="dxa"/>
            <w:gridSpan w:val="6"/>
            <w:tcBorders>
              <w:bottom w:val="single" w:sz="4" w:space="0" w:color="auto"/>
            </w:tcBorders>
          </w:tcPr>
          <w:p w14:paraId="2BB77D35" w14:textId="6052EEC1"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15</w:t>
            </w:r>
            <w:r w:rsidRPr="00EA55D0">
              <w:rPr>
                <w:rFonts w:ascii="Arial" w:hAnsi="Arial" w:cs="Arial"/>
                <w:b/>
                <w:bCs/>
              </w:rPr>
              <w:t>:</w:t>
            </w:r>
            <w:r w:rsidRPr="00EA55D0">
              <w:rPr>
                <w:rFonts w:ascii="Arial" w:hAnsi="Arial" w:cs="Arial"/>
              </w:rPr>
              <w:t xml:space="preserve"> </w:t>
            </w:r>
            <w:r w:rsidRPr="00EA55D0">
              <w:rPr>
                <w:rFonts w:ascii="Arial" w:hAnsi="Arial" w:cs="Arial"/>
                <w:b/>
                <w:bCs/>
              </w:rPr>
              <w:t>Revised Conflict Tactics Scale</w:t>
            </w:r>
            <w:r w:rsidRPr="00EA55D0">
              <w:rPr>
                <w:rFonts w:ascii="Arial" w:hAnsi="Arial" w:cs="Arial"/>
                <w:b/>
                <w:bCs/>
              </w:rPr>
              <w:fldChar w:fldCharType="begin"/>
            </w:r>
            <w:r w:rsidR="007B23EB">
              <w:rPr>
                <w:rFonts w:ascii="Arial" w:hAnsi="Arial" w:cs="Arial"/>
                <w:b/>
                <w:bCs/>
              </w:rPr>
              <w:instrText xml:space="preserve"> ADDIN ZOTERO_ITEM CSL_CITATION {"citationID":"4ZVrdh9g","properties":{"formattedCitation":"[13]","plainCitation":"[13]","noteIndex":0},"citationItems":[{"id":955,"uris":["http://zotero.org/users/6248731/items/2LWAVM3N"],"itemData":{"id":955,"type":"article-journal","abstract":"This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EA55D0">
              <w:rPr>
                <w:rFonts w:ascii="Arial" w:hAnsi="Arial" w:cs="Arial"/>
                <w:b/>
                <w:bCs/>
              </w:rPr>
              <w:fldChar w:fldCharType="separate"/>
            </w:r>
            <w:r w:rsidR="007B23EB">
              <w:rPr>
                <w:rFonts w:ascii="Arial" w:hAnsi="Arial" w:cs="Arial"/>
              </w:rPr>
              <w:t>[13]</w:t>
            </w:r>
            <w:r w:rsidRPr="00EA55D0">
              <w:rPr>
                <w:rFonts w:ascii="Arial" w:hAnsi="Arial" w:cs="Arial"/>
                <w:b/>
                <w:bCs/>
              </w:rPr>
              <w:fldChar w:fldCharType="end"/>
            </w:r>
          </w:p>
          <w:p w14:paraId="394B2F26"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29FBD911" w14:textId="77777777" w:rsidTr="009D59F3">
        <w:trPr>
          <w:trHeight w:val="836"/>
        </w:trPr>
        <w:tc>
          <w:tcPr>
            <w:tcW w:w="9360" w:type="dxa"/>
            <w:gridSpan w:val="6"/>
            <w:tcBorders>
              <w:top w:val="single" w:sz="4" w:space="0" w:color="auto"/>
              <w:bottom w:val="single" w:sz="4" w:space="0" w:color="auto"/>
            </w:tcBorders>
          </w:tcPr>
          <w:p w14:paraId="3F16DEEF" w14:textId="77777777" w:rsidR="00CF45A2" w:rsidRPr="00CB14E3" w:rsidRDefault="00CF45A2" w:rsidP="009D59F3">
            <w:pPr>
              <w:spacing w:line="240" w:lineRule="auto"/>
              <w:rPr>
                <w:rFonts w:ascii="Arial" w:hAnsi="Arial" w:cs="Arial"/>
                <w:b/>
              </w:rPr>
            </w:pPr>
            <w:r w:rsidRPr="00CB14E3">
              <w:rPr>
                <w:rFonts w:ascii="Arial" w:hAnsi="Arial" w:cs="Arial"/>
                <w:b/>
              </w:rPr>
              <w:t>Phase 1</w:t>
            </w:r>
          </w:p>
          <w:p w14:paraId="6B7352AF" w14:textId="77777777" w:rsidR="00CF45A2" w:rsidRDefault="00CF45A2" w:rsidP="009D59F3">
            <w:pPr>
              <w:spacing w:line="240" w:lineRule="auto"/>
              <w:rPr>
                <w:rFonts w:ascii="Arial" w:hAnsi="Arial" w:cs="Arial"/>
                <w:bCs/>
              </w:rPr>
            </w:pPr>
            <w:r w:rsidRPr="009A5567">
              <w:rPr>
                <w:rFonts w:ascii="Arial" w:hAnsi="Arial" w:cs="Arial"/>
                <w:bCs/>
              </w:rPr>
              <w:t>Has your partner done any of the following:</w:t>
            </w:r>
          </w:p>
          <w:p w14:paraId="4237F7F0" w14:textId="77777777" w:rsidR="00CF45A2" w:rsidRDefault="00CF45A2" w:rsidP="009D59F3">
            <w:pPr>
              <w:spacing w:line="240" w:lineRule="auto"/>
              <w:rPr>
                <w:rFonts w:ascii="Arial" w:hAnsi="Arial" w:cs="Arial"/>
                <w:bCs/>
              </w:rPr>
            </w:pPr>
            <w:proofErr w:type="spellStart"/>
            <w:r>
              <w:rPr>
                <w:rFonts w:ascii="Arial" w:hAnsi="Arial" w:cs="Arial"/>
                <w:bCs/>
              </w:rPr>
              <w:t>X</w:t>
            </w:r>
            <w:r w:rsidRPr="009A5567">
              <w:rPr>
                <w:rFonts w:ascii="Arial" w:hAnsi="Arial" w:cs="Arial"/>
                <w:bCs/>
              </w:rPr>
              <w:t>ana</w:t>
            </w:r>
            <w:proofErr w:type="spellEnd"/>
            <w:r w:rsidRPr="009A5567">
              <w:rPr>
                <w:rFonts w:ascii="Arial" w:hAnsi="Arial" w:cs="Arial"/>
                <w:bCs/>
              </w:rPr>
              <w:t xml:space="preserve"> </w:t>
            </w:r>
            <w:proofErr w:type="spellStart"/>
            <w:r w:rsidRPr="009A5567">
              <w:rPr>
                <w:rFonts w:ascii="Arial" w:hAnsi="Arial" w:cs="Arial"/>
                <w:bCs/>
              </w:rPr>
              <w:t>muringani</w:t>
            </w:r>
            <w:proofErr w:type="spellEnd"/>
            <w:r w:rsidRPr="009A5567">
              <w:rPr>
                <w:rFonts w:ascii="Arial" w:hAnsi="Arial" w:cs="Arial"/>
                <w:bCs/>
              </w:rPr>
              <w:t xml:space="preserve"> </w:t>
            </w:r>
            <w:proofErr w:type="spellStart"/>
            <w:r w:rsidRPr="009A5567">
              <w:rPr>
                <w:rFonts w:ascii="Arial" w:hAnsi="Arial" w:cs="Arial"/>
                <w:bCs/>
              </w:rPr>
              <w:t>wa</w:t>
            </w:r>
            <w:proofErr w:type="spellEnd"/>
            <w:r w:rsidRPr="009A5567">
              <w:rPr>
                <w:rFonts w:ascii="Arial" w:hAnsi="Arial" w:cs="Arial"/>
                <w:bCs/>
              </w:rPr>
              <w:t xml:space="preserve"> </w:t>
            </w:r>
            <w:proofErr w:type="spellStart"/>
            <w:r w:rsidRPr="009A5567">
              <w:rPr>
                <w:rFonts w:ascii="Arial" w:hAnsi="Arial" w:cs="Arial"/>
                <w:bCs/>
              </w:rPr>
              <w:t>wena</w:t>
            </w:r>
            <w:proofErr w:type="spellEnd"/>
            <w:r w:rsidRPr="009A5567">
              <w:rPr>
                <w:rFonts w:ascii="Arial" w:hAnsi="Arial" w:cs="Arial"/>
                <w:bCs/>
              </w:rPr>
              <w:t xml:space="preserve"> u </w:t>
            </w:r>
            <w:proofErr w:type="spellStart"/>
            <w:r w:rsidRPr="009A5567">
              <w:rPr>
                <w:rFonts w:ascii="Arial" w:hAnsi="Arial" w:cs="Arial"/>
                <w:bCs/>
              </w:rPr>
              <w:t>tshame</w:t>
            </w:r>
            <w:proofErr w:type="spellEnd"/>
            <w:r w:rsidRPr="009A5567">
              <w:rPr>
                <w:rFonts w:ascii="Arial" w:hAnsi="Arial" w:cs="Arial"/>
                <w:bCs/>
              </w:rPr>
              <w:t xml:space="preserve"> </w:t>
            </w:r>
            <w:proofErr w:type="gramStart"/>
            <w:r w:rsidRPr="009A5567">
              <w:rPr>
                <w:rFonts w:ascii="Arial" w:hAnsi="Arial" w:cs="Arial"/>
                <w:bCs/>
              </w:rPr>
              <w:t>a</w:t>
            </w:r>
            <w:proofErr w:type="gramEnd"/>
            <w:r w:rsidRPr="009A5567">
              <w:rPr>
                <w:rFonts w:ascii="Arial" w:hAnsi="Arial" w:cs="Arial"/>
                <w:bCs/>
              </w:rPr>
              <w:t xml:space="preserve"> </w:t>
            </w:r>
            <w:proofErr w:type="spellStart"/>
            <w:r w:rsidRPr="009A5567">
              <w:rPr>
                <w:rFonts w:ascii="Arial" w:hAnsi="Arial" w:cs="Arial"/>
                <w:bCs/>
              </w:rPr>
              <w:t>endla</w:t>
            </w:r>
            <w:proofErr w:type="spellEnd"/>
            <w:r w:rsidRPr="009A5567">
              <w:rPr>
                <w:rFonts w:ascii="Arial" w:hAnsi="Arial" w:cs="Arial"/>
                <w:bCs/>
              </w:rPr>
              <w:t xml:space="preserve"> </w:t>
            </w:r>
            <w:proofErr w:type="spellStart"/>
            <w:r w:rsidRPr="009A5567">
              <w:rPr>
                <w:rFonts w:ascii="Arial" w:hAnsi="Arial" w:cs="Arial"/>
                <w:bCs/>
              </w:rPr>
              <w:t>swin'wani</w:t>
            </w:r>
            <w:proofErr w:type="spellEnd"/>
            <w:r w:rsidRPr="009A5567">
              <w:rPr>
                <w:rFonts w:ascii="Arial" w:hAnsi="Arial" w:cs="Arial"/>
                <w:bCs/>
              </w:rPr>
              <w:t xml:space="preserve"> ka </w:t>
            </w:r>
            <w:proofErr w:type="spellStart"/>
            <w:r w:rsidRPr="009A5567">
              <w:rPr>
                <w:rFonts w:ascii="Arial" w:hAnsi="Arial" w:cs="Arial"/>
                <w:bCs/>
              </w:rPr>
              <w:t>leswi</w:t>
            </w:r>
            <w:proofErr w:type="spellEnd"/>
            <w:r w:rsidRPr="009A5567">
              <w:rPr>
                <w:rFonts w:ascii="Arial" w:hAnsi="Arial" w:cs="Arial"/>
                <w:bCs/>
              </w:rPr>
              <w:t xml:space="preserve"> </w:t>
            </w:r>
            <w:proofErr w:type="spellStart"/>
            <w:r w:rsidRPr="009A5567">
              <w:rPr>
                <w:rFonts w:ascii="Arial" w:hAnsi="Arial" w:cs="Arial"/>
                <w:bCs/>
              </w:rPr>
              <w:t>landzelaka</w:t>
            </w:r>
            <w:proofErr w:type="spellEnd"/>
            <w:r w:rsidRPr="009A5567">
              <w:rPr>
                <w:rFonts w:ascii="Arial" w:hAnsi="Arial" w:cs="Arial"/>
                <w:bCs/>
              </w:rPr>
              <w:t>:</w:t>
            </w:r>
          </w:p>
          <w:p w14:paraId="782F8F78" w14:textId="77777777" w:rsidR="00CF45A2" w:rsidRPr="00CB14E3" w:rsidRDefault="00CF45A2" w:rsidP="009D59F3">
            <w:pPr>
              <w:spacing w:line="240" w:lineRule="auto"/>
              <w:rPr>
                <w:rFonts w:ascii="Arial" w:hAnsi="Arial" w:cs="Arial"/>
                <w:b/>
              </w:rPr>
            </w:pPr>
            <w:r w:rsidRPr="00CB14E3">
              <w:rPr>
                <w:rFonts w:ascii="Arial" w:hAnsi="Arial" w:cs="Arial"/>
                <w:b/>
              </w:rPr>
              <w:t>Phase 2</w:t>
            </w:r>
          </w:p>
          <w:p w14:paraId="539FF444" w14:textId="77777777" w:rsidR="00CF45A2" w:rsidRPr="00FA3025" w:rsidRDefault="00CF45A2" w:rsidP="009D59F3">
            <w:pPr>
              <w:spacing w:line="240" w:lineRule="auto"/>
              <w:rPr>
                <w:rFonts w:ascii="Arial" w:hAnsi="Arial" w:cs="Arial"/>
                <w:bCs/>
              </w:rPr>
            </w:pPr>
            <w:r w:rsidRPr="00FA3025">
              <w:rPr>
                <w:rFonts w:ascii="Arial" w:hAnsi="Arial" w:cs="Arial"/>
                <w:bCs/>
              </w:rPr>
              <w:t>Please mark how many times the following have happened to you with your current partner:</w:t>
            </w:r>
          </w:p>
          <w:p w14:paraId="3A6AB057" w14:textId="77777777" w:rsidR="00CF45A2" w:rsidRPr="009204EA" w:rsidRDefault="00CF45A2" w:rsidP="009D59F3">
            <w:pPr>
              <w:spacing w:line="240" w:lineRule="auto"/>
              <w:rPr>
                <w:rFonts w:ascii="Arial" w:hAnsi="Arial" w:cs="Arial"/>
                <w:bCs/>
              </w:rPr>
            </w:pPr>
            <w:proofErr w:type="spellStart"/>
            <w:r w:rsidRPr="00FA3025">
              <w:rPr>
                <w:rFonts w:ascii="Arial" w:hAnsi="Arial" w:cs="Arial"/>
                <w:bCs/>
              </w:rPr>
              <w:t>Kombisa</w:t>
            </w:r>
            <w:proofErr w:type="spellEnd"/>
            <w:r w:rsidRPr="00FA3025">
              <w:rPr>
                <w:rFonts w:ascii="Arial" w:hAnsi="Arial" w:cs="Arial"/>
                <w:bCs/>
              </w:rPr>
              <w:t xml:space="preserve"> </w:t>
            </w:r>
            <w:proofErr w:type="spellStart"/>
            <w:r w:rsidRPr="00FA3025">
              <w:rPr>
                <w:rFonts w:ascii="Arial" w:hAnsi="Arial" w:cs="Arial"/>
                <w:bCs/>
              </w:rPr>
              <w:t>leswaku</w:t>
            </w:r>
            <w:proofErr w:type="spellEnd"/>
            <w:r w:rsidRPr="00FA3025">
              <w:rPr>
                <w:rFonts w:ascii="Arial" w:hAnsi="Arial" w:cs="Arial"/>
                <w:bCs/>
              </w:rPr>
              <w:t xml:space="preserve"> </w:t>
            </w:r>
            <w:proofErr w:type="spellStart"/>
            <w:r w:rsidRPr="00FA3025">
              <w:rPr>
                <w:rFonts w:ascii="Arial" w:hAnsi="Arial" w:cs="Arial"/>
                <w:bCs/>
              </w:rPr>
              <w:t>leswi</w:t>
            </w:r>
            <w:proofErr w:type="spellEnd"/>
            <w:r w:rsidRPr="00FA3025">
              <w:rPr>
                <w:rFonts w:ascii="Arial" w:hAnsi="Arial" w:cs="Arial"/>
                <w:bCs/>
              </w:rPr>
              <w:t xml:space="preserve"> </w:t>
            </w:r>
            <w:proofErr w:type="spellStart"/>
            <w:r w:rsidRPr="00FA3025">
              <w:rPr>
                <w:rFonts w:ascii="Arial" w:hAnsi="Arial" w:cs="Arial"/>
                <w:bCs/>
              </w:rPr>
              <w:t>landzaleka</w:t>
            </w:r>
            <w:proofErr w:type="spellEnd"/>
            <w:r w:rsidRPr="00FA3025">
              <w:rPr>
                <w:rFonts w:ascii="Arial" w:hAnsi="Arial" w:cs="Arial"/>
                <w:bCs/>
              </w:rPr>
              <w:t xml:space="preserve"> </w:t>
            </w:r>
            <w:proofErr w:type="spellStart"/>
            <w:r w:rsidRPr="00FA3025">
              <w:rPr>
                <w:rFonts w:ascii="Arial" w:hAnsi="Arial" w:cs="Arial"/>
                <w:bCs/>
              </w:rPr>
              <w:t>swiku</w:t>
            </w:r>
            <w:proofErr w:type="spellEnd"/>
            <w:r w:rsidRPr="00FA3025">
              <w:rPr>
                <w:rFonts w:ascii="Arial" w:hAnsi="Arial" w:cs="Arial"/>
                <w:bCs/>
              </w:rPr>
              <w:t xml:space="preserve"> </w:t>
            </w:r>
            <w:proofErr w:type="spellStart"/>
            <w:r w:rsidRPr="00FA3025">
              <w:rPr>
                <w:rFonts w:ascii="Arial" w:hAnsi="Arial" w:cs="Arial"/>
                <w:bCs/>
              </w:rPr>
              <w:t>humelele</w:t>
            </w:r>
            <w:proofErr w:type="spellEnd"/>
            <w:r w:rsidRPr="00FA3025">
              <w:rPr>
                <w:rFonts w:ascii="Arial" w:hAnsi="Arial" w:cs="Arial"/>
                <w:bCs/>
              </w:rPr>
              <w:t xml:space="preserve"> ka </w:t>
            </w:r>
            <w:proofErr w:type="spellStart"/>
            <w:r w:rsidRPr="00FA3025">
              <w:rPr>
                <w:rFonts w:ascii="Arial" w:hAnsi="Arial" w:cs="Arial"/>
                <w:bCs/>
              </w:rPr>
              <w:t>ngani</w:t>
            </w:r>
            <w:proofErr w:type="spellEnd"/>
            <w:r w:rsidRPr="00FA3025">
              <w:rPr>
                <w:rFonts w:ascii="Arial" w:hAnsi="Arial" w:cs="Arial"/>
                <w:bCs/>
              </w:rPr>
              <w:t xml:space="preserve"> </w:t>
            </w:r>
            <w:proofErr w:type="spellStart"/>
            <w:r w:rsidRPr="00FA3025">
              <w:rPr>
                <w:rFonts w:ascii="Arial" w:hAnsi="Arial" w:cs="Arial"/>
                <w:bCs/>
              </w:rPr>
              <w:t>na</w:t>
            </w:r>
            <w:proofErr w:type="spellEnd"/>
            <w:r w:rsidRPr="00FA3025">
              <w:rPr>
                <w:rFonts w:ascii="Arial" w:hAnsi="Arial" w:cs="Arial"/>
                <w:bCs/>
              </w:rPr>
              <w:t xml:space="preserve"> </w:t>
            </w:r>
            <w:proofErr w:type="spellStart"/>
            <w:r w:rsidRPr="00FA3025">
              <w:rPr>
                <w:rFonts w:ascii="Arial" w:hAnsi="Arial" w:cs="Arial"/>
                <w:bCs/>
              </w:rPr>
              <w:t>muringani</w:t>
            </w:r>
            <w:proofErr w:type="spellEnd"/>
            <w:r w:rsidRPr="00FA3025">
              <w:rPr>
                <w:rFonts w:ascii="Arial" w:hAnsi="Arial" w:cs="Arial"/>
                <w:bCs/>
              </w:rPr>
              <w:t xml:space="preserve"> </w:t>
            </w:r>
            <w:proofErr w:type="spellStart"/>
            <w:r w:rsidRPr="00FA3025">
              <w:rPr>
                <w:rFonts w:ascii="Arial" w:hAnsi="Arial" w:cs="Arial"/>
                <w:bCs/>
              </w:rPr>
              <w:t>wa</w:t>
            </w:r>
            <w:proofErr w:type="spellEnd"/>
            <w:r w:rsidRPr="00FA3025">
              <w:rPr>
                <w:rFonts w:ascii="Arial" w:hAnsi="Arial" w:cs="Arial"/>
                <w:bCs/>
              </w:rPr>
              <w:t xml:space="preserve"> </w:t>
            </w:r>
            <w:proofErr w:type="spellStart"/>
            <w:r w:rsidRPr="00FA3025">
              <w:rPr>
                <w:rFonts w:ascii="Arial" w:hAnsi="Arial" w:cs="Arial"/>
                <w:bCs/>
              </w:rPr>
              <w:t>wena</w:t>
            </w:r>
            <w:proofErr w:type="spellEnd"/>
            <w:r w:rsidRPr="00FA3025">
              <w:rPr>
                <w:rFonts w:ascii="Arial" w:hAnsi="Arial" w:cs="Arial"/>
                <w:bCs/>
              </w:rPr>
              <w:t xml:space="preserve"> </w:t>
            </w:r>
            <w:proofErr w:type="spellStart"/>
            <w:r w:rsidRPr="00FA3025">
              <w:rPr>
                <w:rFonts w:ascii="Arial" w:hAnsi="Arial" w:cs="Arial"/>
                <w:bCs/>
              </w:rPr>
              <w:t>wa</w:t>
            </w:r>
            <w:proofErr w:type="spellEnd"/>
            <w:r w:rsidRPr="00FA3025">
              <w:rPr>
                <w:rFonts w:ascii="Arial" w:hAnsi="Arial" w:cs="Arial"/>
                <w:bCs/>
              </w:rPr>
              <w:t xml:space="preserve"> </w:t>
            </w:r>
            <w:proofErr w:type="spellStart"/>
            <w:r w:rsidRPr="00FA3025">
              <w:rPr>
                <w:rFonts w:ascii="Arial" w:hAnsi="Arial" w:cs="Arial"/>
                <w:bCs/>
              </w:rPr>
              <w:t>sweswi</w:t>
            </w:r>
            <w:proofErr w:type="spellEnd"/>
          </w:p>
        </w:tc>
      </w:tr>
      <w:tr w:rsidR="00CF45A2" w:rsidRPr="00EA55D0" w14:paraId="0257C12F" w14:textId="77777777" w:rsidTr="009D59F3">
        <w:tc>
          <w:tcPr>
            <w:tcW w:w="9360" w:type="dxa"/>
            <w:gridSpan w:val="6"/>
          </w:tcPr>
          <w:p w14:paraId="3DC32463" w14:textId="77777777" w:rsidR="00CF45A2" w:rsidRPr="00EA55D0" w:rsidRDefault="00CF45A2" w:rsidP="009D59F3">
            <w:pPr>
              <w:spacing w:line="240" w:lineRule="auto"/>
              <w:rPr>
                <w:rFonts w:ascii="Arial" w:hAnsi="Arial" w:cs="Arial"/>
                <w:bCs/>
                <w:i/>
                <w:iCs/>
              </w:rPr>
            </w:pPr>
            <w:r w:rsidRPr="00EA55D0">
              <w:rPr>
                <w:rFonts w:ascii="Arial" w:hAnsi="Arial" w:cs="Arial"/>
                <w:bCs/>
                <w:i/>
                <w:iCs/>
              </w:rPr>
              <w:t>Psychological Aggression Items (subscale)</w:t>
            </w:r>
          </w:p>
        </w:tc>
      </w:tr>
      <w:tr w:rsidR="00CF45A2" w:rsidRPr="00EA55D0" w14:paraId="25FAF222" w14:textId="77777777" w:rsidTr="009D59F3">
        <w:tc>
          <w:tcPr>
            <w:tcW w:w="535" w:type="dxa"/>
          </w:tcPr>
          <w:p w14:paraId="7B9AEC08" w14:textId="77777777" w:rsidR="00CF45A2" w:rsidRPr="00EA55D0" w:rsidRDefault="00CF45A2" w:rsidP="009D59F3">
            <w:pPr>
              <w:spacing w:line="240" w:lineRule="auto"/>
              <w:rPr>
                <w:rFonts w:ascii="Arial" w:hAnsi="Arial" w:cs="Arial"/>
              </w:rPr>
            </w:pPr>
          </w:p>
        </w:tc>
        <w:tc>
          <w:tcPr>
            <w:tcW w:w="8825" w:type="dxa"/>
            <w:gridSpan w:val="5"/>
          </w:tcPr>
          <w:p w14:paraId="015DE573" w14:textId="77777777" w:rsidR="00CF45A2" w:rsidRPr="00FA3025" w:rsidRDefault="00CF45A2" w:rsidP="009D59F3">
            <w:pPr>
              <w:spacing w:line="240" w:lineRule="auto"/>
              <w:rPr>
                <w:rFonts w:ascii="Arial" w:hAnsi="Arial" w:cs="Arial"/>
              </w:rPr>
            </w:pPr>
            <w:r w:rsidRPr="00FA3025">
              <w:rPr>
                <w:rFonts w:ascii="Arial" w:hAnsi="Arial" w:cs="Arial"/>
              </w:rPr>
              <w:t xml:space="preserve">70. My partner threatened to hit or throw something at me </w:t>
            </w:r>
          </w:p>
          <w:p w14:paraId="0A381E9C" w14:textId="77777777" w:rsidR="00CF45A2" w:rsidRPr="00FA3025" w:rsidRDefault="00CF45A2" w:rsidP="009D59F3">
            <w:pPr>
              <w:spacing w:line="240" w:lineRule="auto"/>
              <w:rPr>
                <w:rFonts w:ascii="Arial" w:hAnsi="Arial" w:cs="Arial"/>
              </w:rPr>
            </w:pP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u </w:t>
            </w: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chaviseterile</w:t>
            </w:r>
            <w:proofErr w:type="spellEnd"/>
            <w:r w:rsidRPr="00FA3025">
              <w:rPr>
                <w:rFonts w:ascii="Arial" w:hAnsi="Arial" w:cs="Arial"/>
              </w:rPr>
              <w:t xml:space="preserve"> hi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ba</w:t>
            </w:r>
            <w:proofErr w:type="spellEnd"/>
            <w:r w:rsidRPr="00FA3025">
              <w:rPr>
                <w:rFonts w:ascii="Arial" w:hAnsi="Arial" w:cs="Arial"/>
              </w:rPr>
              <w:t xml:space="preserve"> </w:t>
            </w:r>
            <w:proofErr w:type="spellStart"/>
            <w:r w:rsidRPr="00FA3025">
              <w:rPr>
                <w:rFonts w:ascii="Arial" w:hAnsi="Arial" w:cs="Arial"/>
              </w:rPr>
              <w:t>kumbe</w:t>
            </w:r>
            <w:proofErr w:type="spellEnd"/>
            <w:r w:rsidRPr="00FA3025">
              <w:rPr>
                <w:rFonts w:ascii="Arial" w:hAnsi="Arial" w:cs="Arial"/>
              </w:rPr>
              <w:t xml:space="preserve"> a </w:t>
            </w:r>
            <w:proofErr w:type="spellStart"/>
            <w:r w:rsidRPr="00FA3025">
              <w:rPr>
                <w:rFonts w:ascii="Arial" w:hAnsi="Arial" w:cs="Arial"/>
              </w:rPr>
              <w:t>jikijela</w:t>
            </w:r>
            <w:proofErr w:type="spellEnd"/>
            <w:r w:rsidRPr="00FA3025">
              <w:rPr>
                <w:rFonts w:ascii="Arial" w:hAnsi="Arial" w:cs="Arial"/>
              </w:rPr>
              <w:t xml:space="preserve"> </w:t>
            </w:r>
            <w:proofErr w:type="spellStart"/>
            <w:r w:rsidRPr="00FA3025">
              <w:rPr>
                <w:rFonts w:ascii="Arial" w:hAnsi="Arial" w:cs="Arial"/>
              </w:rPr>
              <w:t>xin’wana</w:t>
            </w:r>
            <w:proofErr w:type="spellEnd"/>
            <w:r w:rsidRPr="00FA3025">
              <w:rPr>
                <w:rFonts w:ascii="Arial" w:hAnsi="Arial" w:cs="Arial"/>
              </w:rPr>
              <w:t xml:space="preserve"> eka mina</w:t>
            </w:r>
          </w:p>
        </w:tc>
      </w:tr>
      <w:tr w:rsidR="00CF45A2" w:rsidRPr="00EA55D0" w14:paraId="46A99981" w14:textId="77777777" w:rsidTr="009D59F3">
        <w:tc>
          <w:tcPr>
            <w:tcW w:w="535" w:type="dxa"/>
          </w:tcPr>
          <w:p w14:paraId="2727CED1" w14:textId="77777777" w:rsidR="00CF45A2" w:rsidRPr="00EA55D0" w:rsidRDefault="00CF45A2" w:rsidP="009D59F3">
            <w:pPr>
              <w:spacing w:line="240" w:lineRule="auto"/>
              <w:rPr>
                <w:rFonts w:ascii="Arial" w:hAnsi="Arial" w:cs="Arial"/>
              </w:rPr>
            </w:pPr>
          </w:p>
        </w:tc>
        <w:tc>
          <w:tcPr>
            <w:tcW w:w="1765" w:type="dxa"/>
          </w:tcPr>
          <w:p w14:paraId="3D35FC8F"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5B26C6DD" w14:textId="77777777" w:rsidR="00CF45A2" w:rsidRPr="00FA3025"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79A7E466"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38F20E46"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391A5897"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42C5656F"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29D11F3A"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56A7CDFC"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7E96152F"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5EB7A7B4"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r w:rsidR="00CF45A2" w:rsidRPr="00EA55D0" w14:paraId="143DC867" w14:textId="77777777" w:rsidTr="009D59F3">
        <w:tc>
          <w:tcPr>
            <w:tcW w:w="9360" w:type="dxa"/>
            <w:gridSpan w:val="6"/>
          </w:tcPr>
          <w:p w14:paraId="7372C007" w14:textId="77777777" w:rsidR="00CF45A2" w:rsidRPr="00EA55D0" w:rsidRDefault="00CF45A2" w:rsidP="009D59F3">
            <w:pPr>
              <w:spacing w:line="240" w:lineRule="auto"/>
              <w:rPr>
                <w:rFonts w:ascii="Arial" w:hAnsi="Arial" w:cs="Arial"/>
                <w:i/>
                <w:iCs/>
              </w:rPr>
            </w:pPr>
            <w:r w:rsidRPr="00EA55D0">
              <w:rPr>
                <w:rFonts w:ascii="Arial" w:hAnsi="Arial" w:cs="Arial"/>
                <w:i/>
                <w:iCs/>
              </w:rPr>
              <w:t>Physical Assault Items (subscale)</w:t>
            </w:r>
          </w:p>
        </w:tc>
      </w:tr>
      <w:tr w:rsidR="00CF45A2" w:rsidRPr="00EA55D0" w14:paraId="6664D46E" w14:textId="77777777" w:rsidTr="009D59F3">
        <w:tc>
          <w:tcPr>
            <w:tcW w:w="535" w:type="dxa"/>
          </w:tcPr>
          <w:p w14:paraId="213DD4A3" w14:textId="77777777" w:rsidR="00CF45A2" w:rsidRPr="00EA55D0" w:rsidRDefault="00CF45A2" w:rsidP="009D59F3">
            <w:pPr>
              <w:spacing w:line="240" w:lineRule="auto"/>
              <w:rPr>
                <w:rFonts w:ascii="Arial" w:hAnsi="Arial" w:cs="Arial"/>
              </w:rPr>
            </w:pPr>
          </w:p>
        </w:tc>
        <w:tc>
          <w:tcPr>
            <w:tcW w:w="8825" w:type="dxa"/>
            <w:gridSpan w:val="5"/>
          </w:tcPr>
          <w:p w14:paraId="5C13340D" w14:textId="77777777" w:rsidR="00CF45A2" w:rsidRPr="00FA3025" w:rsidRDefault="00CF45A2" w:rsidP="009D59F3">
            <w:pPr>
              <w:spacing w:line="240" w:lineRule="auto"/>
              <w:rPr>
                <w:rFonts w:ascii="Arial" w:hAnsi="Arial" w:cs="Arial"/>
              </w:rPr>
            </w:pPr>
            <w:r w:rsidRPr="00FA3025">
              <w:rPr>
                <w:rFonts w:ascii="Arial" w:hAnsi="Arial" w:cs="Arial"/>
              </w:rPr>
              <w:t>NEW1. My partner used physical force that could have hurt me (threw something, hit me, etc.)</w:t>
            </w:r>
          </w:p>
          <w:p w14:paraId="67C0B175" w14:textId="77777777" w:rsidR="00CF45A2" w:rsidRPr="000246F6" w:rsidRDefault="00CF45A2" w:rsidP="009D59F3">
            <w:pPr>
              <w:spacing w:line="240" w:lineRule="auto"/>
              <w:rPr>
                <w:rFonts w:ascii="Arial" w:hAnsi="Arial" w:cs="Arial"/>
              </w:rPr>
            </w:pP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u </w:t>
            </w: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ntirhisile</w:t>
            </w:r>
            <w:proofErr w:type="spellEnd"/>
            <w:r w:rsidRPr="00FA3025">
              <w:rPr>
                <w:rFonts w:ascii="Arial" w:hAnsi="Arial" w:cs="Arial"/>
              </w:rPr>
              <w:t xml:space="preserve"> </w:t>
            </w:r>
            <w:proofErr w:type="spellStart"/>
            <w:r w:rsidRPr="00FA3025">
              <w:rPr>
                <w:rFonts w:ascii="Arial" w:hAnsi="Arial" w:cs="Arial"/>
              </w:rPr>
              <w:t>matimba</w:t>
            </w:r>
            <w:proofErr w:type="spellEnd"/>
            <w:r w:rsidRPr="00FA3025">
              <w:rPr>
                <w:rFonts w:ascii="Arial" w:hAnsi="Arial" w:cs="Arial"/>
              </w:rPr>
              <w:t xml:space="preserve"> </w:t>
            </w:r>
            <w:proofErr w:type="spellStart"/>
            <w:r w:rsidRPr="00FA3025">
              <w:rPr>
                <w:rFonts w:ascii="Arial" w:hAnsi="Arial" w:cs="Arial"/>
              </w:rPr>
              <w:t>lawa</w:t>
            </w:r>
            <w:proofErr w:type="spellEnd"/>
            <w:r w:rsidRPr="00FA3025">
              <w:rPr>
                <w:rFonts w:ascii="Arial" w:hAnsi="Arial" w:cs="Arial"/>
              </w:rPr>
              <w:t xml:space="preserve"> a </w:t>
            </w:r>
            <w:proofErr w:type="spellStart"/>
            <w:r w:rsidRPr="00FA3025">
              <w:rPr>
                <w:rFonts w:ascii="Arial" w:hAnsi="Arial" w:cs="Arial"/>
              </w:rPr>
              <w:t>mafenele</w:t>
            </w:r>
            <w:proofErr w:type="spellEnd"/>
            <w:r w:rsidRPr="00FA3025">
              <w:rPr>
                <w:rFonts w:ascii="Arial" w:hAnsi="Arial" w:cs="Arial"/>
              </w:rPr>
              <w:t xml:space="preserve"> </w:t>
            </w:r>
            <w:proofErr w:type="spellStart"/>
            <w:r w:rsidRPr="00FA3025">
              <w:rPr>
                <w:rFonts w:ascii="Arial" w:hAnsi="Arial" w:cs="Arial"/>
              </w:rPr>
              <w:t>mandzi</w:t>
            </w:r>
            <w:proofErr w:type="spellEnd"/>
            <w:r w:rsidRPr="00FA3025">
              <w:rPr>
                <w:rFonts w:ascii="Arial" w:hAnsi="Arial" w:cs="Arial"/>
              </w:rPr>
              <w:t xml:space="preserve"> </w:t>
            </w:r>
            <w:proofErr w:type="spellStart"/>
            <w:r w:rsidRPr="00FA3025">
              <w:rPr>
                <w:rFonts w:ascii="Arial" w:hAnsi="Arial" w:cs="Arial"/>
              </w:rPr>
              <w:t>vavisile</w:t>
            </w:r>
            <w:proofErr w:type="spellEnd"/>
            <w:r>
              <w:rPr>
                <w:rFonts w:ascii="Arial" w:hAnsi="Arial" w:cs="Arial"/>
              </w:rPr>
              <w:t xml:space="preserve"> </w:t>
            </w:r>
          </w:p>
        </w:tc>
      </w:tr>
      <w:tr w:rsidR="00CF45A2" w:rsidRPr="00EA55D0" w14:paraId="218118A6" w14:textId="77777777" w:rsidTr="009D59F3">
        <w:tc>
          <w:tcPr>
            <w:tcW w:w="535" w:type="dxa"/>
          </w:tcPr>
          <w:p w14:paraId="453674A0" w14:textId="77777777" w:rsidR="00CF45A2" w:rsidRPr="00EA55D0" w:rsidRDefault="00CF45A2" w:rsidP="009D59F3">
            <w:pPr>
              <w:spacing w:line="240" w:lineRule="auto"/>
              <w:rPr>
                <w:rFonts w:ascii="Arial" w:hAnsi="Arial" w:cs="Arial"/>
              </w:rPr>
            </w:pPr>
          </w:p>
        </w:tc>
        <w:tc>
          <w:tcPr>
            <w:tcW w:w="1765" w:type="dxa"/>
          </w:tcPr>
          <w:p w14:paraId="5524F0D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05387CB1" w14:textId="77777777" w:rsidR="00CF45A2" w:rsidRPr="000246F6"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63144D31"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1CE2482A"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2FF7344C"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399E1490"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0087A0B3"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6E2C91F8"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3EE8D7F9"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05B23AA9"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r w:rsidR="00CF45A2" w:rsidRPr="00EA55D0" w14:paraId="4B3E8F64" w14:textId="77777777" w:rsidTr="009D59F3">
        <w:tc>
          <w:tcPr>
            <w:tcW w:w="535" w:type="dxa"/>
          </w:tcPr>
          <w:p w14:paraId="709B5512" w14:textId="77777777" w:rsidR="00CF45A2" w:rsidRPr="00EA55D0" w:rsidRDefault="00CF45A2" w:rsidP="009D59F3">
            <w:pPr>
              <w:spacing w:line="240" w:lineRule="auto"/>
              <w:rPr>
                <w:rFonts w:ascii="Arial" w:hAnsi="Arial" w:cs="Arial"/>
              </w:rPr>
            </w:pPr>
          </w:p>
        </w:tc>
        <w:tc>
          <w:tcPr>
            <w:tcW w:w="8825" w:type="dxa"/>
            <w:gridSpan w:val="5"/>
          </w:tcPr>
          <w:p w14:paraId="121B794B" w14:textId="77777777" w:rsidR="00CF45A2" w:rsidRPr="00FA3025" w:rsidRDefault="00CF45A2" w:rsidP="009D59F3">
            <w:pPr>
              <w:spacing w:line="240" w:lineRule="auto"/>
              <w:rPr>
                <w:rFonts w:ascii="Arial" w:hAnsi="Arial" w:cs="Arial"/>
              </w:rPr>
            </w:pPr>
            <w:r w:rsidRPr="00FA3025">
              <w:rPr>
                <w:rFonts w:ascii="Arial" w:hAnsi="Arial" w:cs="Arial"/>
              </w:rPr>
              <w:t>NEW2. My partner used physical force that made me fear for my life (used a weapon, choked me, etc.)</w:t>
            </w:r>
          </w:p>
          <w:p w14:paraId="4308FF7F" w14:textId="77777777" w:rsidR="00CF45A2" w:rsidRPr="00FA3025" w:rsidRDefault="00CF45A2" w:rsidP="009D59F3">
            <w:pPr>
              <w:spacing w:line="240" w:lineRule="auto"/>
              <w:rPr>
                <w:rFonts w:ascii="Arial" w:hAnsi="Arial" w:cs="Arial"/>
              </w:rPr>
            </w:pP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u </w:t>
            </w: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ntirhisile</w:t>
            </w:r>
            <w:proofErr w:type="spellEnd"/>
            <w:r w:rsidRPr="00FA3025">
              <w:rPr>
                <w:rFonts w:ascii="Arial" w:hAnsi="Arial" w:cs="Arial"/>
              </w:rPr>
              <w:t xml:space="preserve"> </w:t>
            </w:r>
            <w:proofErr w:type="spellStart"/>
            <w:r w:rsidRPr="00FA3025">
              <w:rPr>
                <w:rFonts w:ascii="Arial" w:hAnsi="Arial" w:cs="Arial"/>
              </w:rPr>
              <w:t>matimba</w:t>
            </w:r>
            <w:proofErr w:type="spellEnd"/>
            <w:r w:rsidRPr="00FA3025">
              <w:rPr>
                <w:rFonts w:ascii="Arial" w:hAnsi="Arial" w:cs="Arial"/>
              </w:rPr>
              <w:t xml:space="preserve"> </w:t>
            </w:r>
            <w:proofErr w:type="spellStart"/>
            <w:r w:rsidRPr="00FA3025">
              <w:rPr>
                <w:rFonts w:ascii="Arial" w:hAnsi="Arial" w:cs="Arial"/>
              </w:rPr>
              <w:t>lawa</w:t>
            </w:r>
            <w:proofErr w:type="spellEnd"/>
            <w:r w:rsidRPr="00FA3025">
              <w:rPr>
                <w:rFonts w:ascii="Arial" w:hAnsi="Arial" w:cs="Arial"/>
              </w:rPr>
              <w:t xml:space="preserve"> ma </w:t>
            </w:r>
            <w:proofErr w:type="spellStart"/>
            <w:r w:rsidRPr="00FA3025">
              <w:rPr>
                <w:rFonts w:ascii="Arial" w:hAnsi="Arial" w:cs="Arial"/>
              </w:rPr>
              <w:t>nga</w:t>
            </w:r>
            <w:proofErr w:type="spellEnd"/>
            <w:r w:rsidRPr="00FA3025">
              <w:rPr>
                <w:rFonts w:ascii="Arial" w:hAnsi="Arial" w:cs="Arial"/>
              </w:rPr>
              <w:t xml:space="preserve"> </w:t>
            </w:r>
            <w:proofErr w:type="spellStart"/>
            <w:r w:rsidRPr="00FA3025">
              <w:rPr>
                <w:rFonts w:ascii="Arial" w:hAnsi="Arial" w:cs="Arial"/>
              </w:rPr>
              <w:t>endla</w:t>
            </w:r>
            <w:proofErr w:type="spellEnd"/>
            <w:r w:rsidRPr="00FA3025">
              <w:rPr>
                <w:rFonts w:ascii="Arial" w:hAnsi="Arial" w:cs="Arial"/>
              </w:rPr>
              <w:t xml:space="preserve"> </w:t>
            </w: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chavela</w:t>
            </w:r>
            <w:proofErr w:type="spellEnd"/>
            <w:r w:rsidRPr="00FA3025">
              <w:rPr>
                <w:rFonts w:ascii="Arial" w:hAnsi="Arial" w:cs="Arial"/>
              </w:rPr>
              <w:t xml:space="preserve"> </w:t>
            </w:r>
            <w:proofErr w:type="spellStart"/>
            <w:r w:rsidRPr="00FA3025">
              <w:rPr>
                <w:rFonts w:ascii="Arial" w:hAnsi="Arial" w:cs="Arial"/>
              </w:rPr>
              <w:t>vutomi</w:t>
            </w:r>
            <w:proofErr w:type="spellEnd"/>
            <w:r w:rsidRPr="00FA3025">
              <w:rPr>
                <w:rFonts w:ascii="Arial" w:hAnsi="Arial" w:cs="Arial"/>
              </w:rPr>
              <w:t xml:space="preserve"> </w:t>
            </w:r>
            <w:proofErr w:type="spellStart"/>
            <w:r w:rsidRPr="00FA3025">
              <w:rPr>
                <w:rFonts w:ascii="Arial" w:hAnsi="Arial" w:cs="Arial"/>
              </w:rPr>
              <w:t>bya</w:t>
            </w:r>
            <w:proofErr w:type="spellEnd"/>
            <w:r w:rsidRPr="00FA3025">
              <w:rPr>
                <w:rFonts w:ascii="Arial" w:hAnsi="Arial" w:cs="Arial"/>
              </w:rPr>
              <w:t xml:space="preserve"> mina</w:t>
            </w:r>
          </w:p>
        </w:tc>
      </w:tr>
      <w:tr w:rsidR="00CF45A2" w:rsidRPr="00EA55D0" w14:paraId="233976A6" w14:textId="77777777" w:rsidTr="009D59F3">
        <w:tc>
          <w:tcPr>
            <w:tcW w:w="535" w:type="dxa"/>
          </w:tcPr>
          <w:p w14:paraId="3A0FCA84" w14:textId="77777777" w:rsidR="00CF45A2" w:rsidRPr="00EA55D0" w:rsidRDefault="00CF45A2" w:rsidP="009D59F3">
            <w:pPr>
              <w:spacing w:line="240" w:lineRule="auto"/>
              <w:rPr>
                <w:rFonts w:ascii="Arial" w:hAnsi="Arial" w:cs="Arial"/>
              </w:rPr>
            </w:pPr>
          </w:p>
        </w:tc>
        <w:tc>
          <w:tcPr>
            <w:tcW w:w="1765" w:type="dxa"/>
          </w:tcPr>
          <w:p w14:paraId="0AD905F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42C6B0AB" w14:textId="77777777" w:rsidR="00CF45A2" w:rsidRPr="00FA3025"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5B746517"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1B56FC73"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731F7A2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199D203A"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3BEA1BA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1F3298B4"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7318E11E"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1C8130CA"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lastRenderedPageBreak/>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r w:rsidR="00CF45A2" w:rsidRPr="00EA55D0" w14:paraId="2B12697E" w14:textId="77777777" w:rsidTr="009D59F3">
        <w:tc>
          <w:tcPr>
            <w:tcW w:w="9360" w:type="dxa"/>
            <w:gridSpan w:val="6"/>
          </w:tcPr>
          <w:p w14:paraId="6E8979CC" w14:textId="77777777" w:rsidR="00CF45A2" w:rsidRPr="00FA3025" w:rsidRDefault="00CF45A2" w:rsidP="009D59F3">
            <w:pPr>
              <w:spacing w:line="240" w:lineRule="auto"/>
              <w:rPr>
                <w:rFonts w:ascii="Arial" w:hAnsi="Arial" w:cs="Arial"/>
              </w:rPr>
            </w:pPr>
            <w:r w:rsidRPr="00FA3025">
              <w:rPr>
                <w:rFonts w:ascii="Arial" w:hAnsi="Arial" w:cs="Arial"/>
                <w:i/>
                <w:iCs/>
              </w:rPr>
              <w:lastRenderedPageBreak/>
              <w:t>Injury Items (subscale)</w:t>
            </w:r>
          </w:p>
        </w:tc>
      </w:tr>
      <w:tr w:rsidR="00CF45A2" w:rsidRPr="00EA55D0" w14:paraId="0623725B" w14:textId="77777777" w:rsidTr="009D59F3">
        <w:tc>
          <w:tcPr>
            <w:tcW w:w="535" w:type="dxa"/>
          </w:tcPr>
          <w:p w14:paraId="7C65CD47" w14:textId="77777777" w:rsidR="00CF45A2" w:rsidRPr="00EA55D0" w:rsidRDefault="00CF45A2" w:rsidP="009D59F3">
            <w:pPr>
              <w:spacing w:line="240" w:lineRule="auto"/>
              <w:rPr>
                <w:rFonts w:ascii="Arial" w:hAnsi="Arial" w:cs="Arial"/>
              </w:rPr>
            </w:pPr>
          </w:p>
        </w:tc>
        <w:tc>
          <w:tcPr>
            <w:tcW w:w="8825" w:type="dxa"/>
            <w:gridSpan w:val="5"/>
          </w:tcPr>
          <w:p w14:paraId="68811A12" w14:textId="77777777" w:rsidR="00CF45A2" w:rsidRPr="00FA3025" w:rsidRDefault="00CF45A2" w:rsidP="009D59F3">
            <w:pPr>
              <w:spacing w:line="240" w:lineRule="auto"/>
              <w:rPr>
                <w:rFonts w:ascii="Arial" w:hAnsi="Arial" w:cs="Arial"/>
              </w:rPr>
            </w:pPr>
            <w:r w:rsidRPr="00FA3025">
              <w:rPr>
                <w:rFonts w:ascii="Arial" w:hAnsi="Arial" w:cs="Arial"/>
              </w:rPr>
              <w:t>11. I had a sprain, bruise, or small cut because of a fight with my partner (minor)</w:t>
            </w:r>
          </w:p>
          <w:p w14:paraId="3BD2195A" w14:textId="77777777" w:rsidR="00CF45A2" w:rsidRPr="00FA3025" w:rsidRDefault="00CF45A2" w:rsidP="009D59F3">
            <w:pPr>
              <w:spacing w:line="240" w:lineRule="auto"/>
              <w:rPr>
                <w:rFonts w:ascii="Arial" w:hAnsi="Arial" w:cs="Arial"/>
              </w:rPr>
            </w:pP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ve</w:t>
            </w:r>
            <w:proofErr w:type="spellEnd"/>
            <w:r w:rsidRPr="00FA3025">
              <w:rPr>
                <w:rFonts w:ascii="Arial" w:hAnsi="Arial" w:cs="Arial"/>
              </w:rPr>
              <w:t xml:space="preserve"> </w:t>
            </w:r>
            <w:proofErr w:type="spellStart"/>
            <w:r w:rsidRPr="00FA3025">
              <w:rPr>
                <w:rFonts w:ascii="Arial" w:hAnsi="Arial" w:cs="Arial"/>
              </w:rPr>
              <w:t>na</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tshinyeka</w:t>
            </w:r>
            <w:proofErr w:type="spellEnd"/>
            <w:r w:rsidRPr="00FA3025">
              <w:rPr>
                <w:rFonts w:ascii="Arial" w:hAnsi="Arial" w:cs="Arial"/>
              </w:rPr>
              <w:t xml:space="preserve">, </w:t>
            </w:r>
            <w:proofErr w:type="spellStart"/>
            <w:r w:rsidRPr="00FA3025">
              <w:rPr>
                <w:rFonts w:ascii="Arial" w:hAnsi="Arial" w:cs="Arial"/>
              </w:rPr>
              <w:t>mafela</w:t>
            </w:r>
            <w:proofErr w:type="spellEnd"/>
            <w:r w:rsidRPr="00FA3025">
              <w:rPr>
                <w:rFonts w:ascii="Arial" w:hAnsi="Arial" w:cs="Arial"/>
              </w:rPr>
              <w:t xml:space="preserve"> </w:t>
            </w:r>
            <w:proofErr w:type="spellStart"/>
            <w:r w:rsidRPr="00FA3025">
              <w:rPr>
                <w:rFonts w:ascii="Arial" w:hAnsi="Arial" w:cs="Arial"/>
              </w:rPr>
              <w:t>ngati</w:t>
            </w:r>
            <w:proofErr w:type="spellEnd"/>
            <w:r w:rsidRPr="00FA3025">
              <w:rPr>
                <w:rFonts w:ascii="Arial" w:hAnsi="Arial" w:cs="Arial"/>
              </w:rPr>
              <w:t xml:space="preserve"> </w:t>
            </w:r>
            <w:proofErr w:type="spellStart"/>
            <w:r w:rsidRPr="00FA3025">
              <w:rPr>
                <w:rFonts w:ascii="Arial" w:hAnsi="Arial" w:cs="Arial"/>
              </w:rPr>
              <w:t>kumbe</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tsemiwa</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tsongo</w:t>
            </w:r>
            <w:proofErr w:type="spellEnd"/>
            <w:r w:rsidRPr="00FA3025">
              <w:rPr>
                <w:rFonts w:ascii="Arial" w:hAnsi="Arial" w:cs="Arial"/>
              </w:rPr>
              <w:t xml:space="preserve"> </w:t>
            </w:r>
            <w:proofErr w:type="spellStart"/>
            <w:r w:rsidRPr="00FA3025">
              <w:rPr>
                <w:rFonts w:ascii="Arial" w:hAnsi="Arial" w:cs="Arial"/>
              </w:rPr>
              <w:t>hikwalaho</w:t>
            </w:r>
            <w:proofErr w:type="spellEnd"/>
            <w:r w:rsidRPr="00FA3025">
              <w:rPr>
                <w:rFonts w:ascii="Arial" w:hAnsi="Arial" w:cs="Arial"/>
              </w:rPr>
              <w:t xml:space="preserve"> ko </w:t>
            </w:r>
            <w:proofErr w:type="spellStart"/>
            <w:r w:rsidRPr="00FA3025">
              <w:rPr>
                <w:rFonts w:ascii="Arial" w:hAnsi="Arial" w:cs="Arial"/>
              </w:rPr>
              <w:t>lwa</w:t>
            </w:r>
            <w:proofErr w:type="spellEnd"/>
            <w:r w:rsidRPr="00FA3025">
              <w:rPr>
                <w:rFonts w:ascii="Arial" w:hAnsi="Arial" w:cs="Arial"/>
              </w:rPr>
              <w:t xml:space="preserve"> </w:t>
            </w:r>
            <w:proofErr w:type="spellStart"/>
            <w:r w:rsidRPr="00FA3025">
              <w:rPr>
                <w:rFonts w:ascii="Arial" w:hAnsi="Arial" w:cs="Arial"/>
              </w:rPr>
              <w:t>na</w:t>
            </w:r>
            <w:proofErr w:type="spellEnd"/>
            <w:r w:rsidRPr="00FA3025">
              <w:rPr>
                <w:rFonts w:ascii="Arial" w:hAnsi="Arial" w:cs="Arial"/>
              </w:rPr>
              <w:t xml:space="preserve"> </w:t>
            </w: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w:t>
            </w:r>
          </w:p>
        </w:tc>
      </w:tr>
      <w:tr w:rsidR="00CF45A2" w:rsidRPr="00EA55D0" w14:paraId="068E378E" w14:textId="77777777" w:rsidTr="009D59F3">
        <w:tc>
          <w:tcPr>
            <w:tcW w:w="535" w:type="dxa"/>
          </w:tcPr>
          <w:p w14:paraId="18E6CCAD" w14:textId="77777777" w:rsidR="00CF45A2" w:rsidRPr="00EA55D0" w:rsidRDefault="00CF45A2" w:rsidP="009D59F3">
            <w:pPr>
              <w:spacing w:line="240" w:lineRule="auto"/>
              <w:rPr>
                <w:rFonts w:ascii="Arial" w:hAnsi="Arial" w:cs="Arial"/>
              </w:rPr>
            </w:pPr>
          </w:p>
        </w:tc>
        <w:tc>
          <w:tcPr>
            <w:tcW w:w="1765" w:type="dxa"/>
          </w:tcPr>
          <w:p w14:paraId="6946C47D"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5AECDFBA" w14:textId="77777777" w:rsidR="00CF45A2" w:rsidRPr="00FA3025"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4C4FC720"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2B96E753"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573526AE"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2D19BEA6"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4FB3AD3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3B07DDD5"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37D61496"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2AE0A106"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r w:rsidR="00CF45A2" w:rsidRPr="00EA55D0" w14:paraId="6C43B8D7" w14:textId="77777777" w:rsidTr="009D59F3">
        <w:tc>
          <w:tcPr>
            <w:tcW w:w="535" w:type="dxa"/>
          </w:tcPr>
          <w:p w14:paraId="18F5E3EF" w14:textId="77777777" w:rsidR="00CF45A2" w:rsidRPr="00EA55D0" w:rsidRDefault="00CF45A2" w:rsidP="009D59F3">
            <w:pPr>
              <w:spacing w:line="240" w:lineRule="auto"/>
              <w:rPr>
                <w:rFonts w:ascii="Arial" w:hAnsi="Arial" w:cs="Arial"/>
              </w:rPr>
            </w:pPr>
          </w:p>
        </w:tc>
        <w:tc>
          <w:tcPr>
            <w:tcW w:w="8825" w:type="dxa"/>
            <w:gridSpan w:val="5"/>
          </w:tcPr>
          <w:p w14:paraId="2C35F4C8" w14:textId="77777777" w:rsidR="00CF45A2" w:rsidRPr="00FA3025" w:rsidRDefault="00CF45A2" w:rsidP="009D59F3">
            <w:pPr>
              <w:spacing w:line="240" w:lineRule="auto"/>
              <w:rPr>
                <w:rFonts w:ascii="Arial" w:hAnsi="Arial" w:cs="Arial"/>
              </w:rPr>
            </w:pPr>
            <w:r w:rsidRPr="00FA3025">
              <w:rPr>
                <w:rFonts w:ascii="Arial" w:hAnsi="Arial" w:cs="Arial"/>
              </w:rPr>
              <w:t>31. I went to a doctor because of a fight with my partner (severe)</w:t>
            </w:r>
          </w:p>
          <w:p w14:paraId="2CFC75E6" w14:textId="77777777" w:rsidR="00CF45A2" w:rsidRPr="00FA3025" w:rsidRDefault="00CF45A2" w:rsidP="009D59F3">
            <w:pPr>
              <w:spacing w:line="240" w:lineRule="auto"/>
              <w:rPr>
                <w:rFonts w:ascii="Arial" w:hAnsi="Arial" w:cs="Arial"/>
              </w:rPr>
            </w:pP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yile</w:t>
            </w:r>
            <w:proofErr w:type="spellEnd"/>
            <w:r w:rsidRPr="00FA3025">
              <w:rPr>
                <w:rFonts w:ascii="Arial" w:hAnsi="Arial" w:cs="Arial"/>
              </w:rPr>
              <w:t xml:space="preserve"> eka </w:t>
            </w:r>
            <w:proofErr w:type="spellStart"/>
            <w:r w:rsidRPr="00FA3025">
              <w:rPr>
                <w:rFonts w:ascii="Arial" w:hAnsi="Arial" w:cs="Arial"/>
              </w:rPr>
              <w:t>dokodela</w:t>
            </w:r>
            <w:proofErr w:type="spellEnd"/>
            <w:r w:rsidRPr="00FA3025">
              <w:rPr>
                <w:rFonts w:ascii="Arial" w:hAnsi="Arial" w:cs="Arial"/>
              </w:rPr>
              <w:t xml:space="preserve"> </w:t>
            </w:r>
            <w:proofErr w:type="spellStart"/>
            <w:r w:rsidRPr="00FA3025">
              <w:rPr>
                <w:rFonts w:ascii="Arial" w:hAnsi="Arial" w:cs="Arial"/>
              </w:rPr>
              <w:t>hikwalaho</w:t>
            </w:r>
            <w:proofErr w:type="spellEnd"/>
            <w:r w:rsidRPr="00FA3025">
              <w:rPr>
                <w:rFonts w:ascii="Arial" w:hAnsi="Arial" w:cs="Arial"/>
              </w:rPr>
              <w:t xml:space="preserve"> ka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lwa</w:t>
            </w:r>
            <w:proofErr w:type="spellEnd"/>
            <w:r w:rsidRPr="00FA3025">
              <w:rPr>
                <w:rFonts w:ascii="Arial" w:hAnsi="Arial" w:cs="Arial"/>
              </w:rPr>
              <w:t xml:space="preserve"> </w:t>
            </w:r>
            <w:proofErr w:type="spellStart"/>
            <w:r w:rsidRPr="00FA3025">
              <w:rPr>
                <w:rFonts w:ascii="Arial" w:hAnsi="Arial" w:cs="Arial"/>
              </w:rPr>
              <w:t>na</w:t>
            </w:r>
            <w:proofErr w:type="spellEnd"/>
            <w:r w:rsidRPr="00FA3025">
              <w:rPr>
                <w:rFonts w:ascii="Arial" w:hAnsi="Arial" w:cs="Arial"/>
              </w:rPr>
              <w:t xml:space="preserve"> </w:t>
            </w: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w:t>
            </w:r>
          </w:p>
        </w:tc>
      </w:tr>
      <w:tr w:rsidR="00CF45A2" w:rsidRPr="00EA55D0" w14:paraId="41DBC03F" w14:textId="77777777" w:rsidTr="009D59F3">
        <w:tc>
          <w:tcPr>
            <w:tcW w:w="535" w:type="dxa"/>
          </w:tcPr>
          <w:p w14:paraId="7D170A76" w14:textId="77777777" w:rsidR="00CF45A2" w:rsidRPr="00EA55D0" w:rsidRDefault="00CF45A2" w:rsidP="009D59F3">
            <w:pPr>
              <w:spacing w:line="240" w:lineRule="auto"/>
              <w:rPr>
                <w:rFonts w:ascii="Arial" w:hAnsi="Arial" w:cs="Arial"/>
              </w:rPr>
            </w:pPr>
          </w:p>
        </w:tc>
        <w:tc>
          <w:tcPr>
            <w:tcW w:w="1765" w:type="dxa"/>
          </w:tcPr>
          <w:p w14:paraId="77F9428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307A4A60" w14:textId="77777777" w:rsidR="00CF45A2" w:rsidRPr="00FA3025"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5E841F29"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0DAC6361"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296D40E7"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5F5FAE64"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74B20F5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6E0259DC"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6B3E390B"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4D1F3908"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bl>
    <w:p w14:paraId="266B10A6" w14:textId="77777777" w:rsidR="00CF45A2" w:rsidRDefault="00CF45A2" w:rsidP="00CF45A2">
      <w:pPr>
        <w:spacing w:after="0" w:line="240" w:lineRule="auto"/>
        <w:rPr>
          <w:rFonts w:ascii="Arial" w:hAnsi="Arial" w:cs="Arial"/>
        </w:rPr>
      </w:pPr>
      <w:r>
        <w:rPr>
          <w:rFonts w:ascii="Arial" w:hAnsi="Arial" w:cs="Arial"/>
        </w:rPr>
        <w:t>The above questions are asked in two phases. In phase 1, the answer choices are No (0) or Yes (1). If they answer No, they are automatically coded as “This had never happened” (0), whereas, if they answer Yes (1) in Phase 1, they move on the Phase 2, where they can pick between “This has happened once” (1) and “This happens weekly or more frequently” (4)</w:t>
      </w:r>
    </w:p>
    <w:p w14:paraId="746A6906" w14:textId="77777777" w:rsidR="00CF45A2" w:rsidRDefault="00CF45A2" w:rsidP="00CF45A2">
      <w:pPr>
        <w:spacing w:after="0" w:line="240" w:lineRule="auto"/>
        <w:rPr>
          <w:rFonts w:ascii="Arial" w:hAnsi="Arial" w:cs="Arial"/>
        </w:rPr>
      </w:pPr>
    </w:p>
    <w:p w14:paraId="314BF847" w14:textId="77777777" w:rsidR="00CF45A2" w:rsidRDefault="00CF45A2" w:rsidP="00CF45A2">
      <w:pPr>
        <w:spacing w:after="0" w:line="240" w:lineRule="auto"/>
        <w:rPr>
          <w:rFonts w:ascii="Arial" w:hAnsi="Arial" w:cs="Arial"/>
        </w:rPr>
      </w:pPr>
    </w:p>
    <w:p w14:paraId="4A808140" w14:textId="77777777" w:rsidR="00CF45A2" w:rsidRDefault="00CF45A2" w:rsidP="00CF45A2">
      <w:pPr>
        <w:spacing w:after="0"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75"/>
        <w:gridCol w:w="1637"/>
        <w:gridCol w:w="1637"/>
        <w:gridCol w:w="1637"/>
        <w:gridCol w:w="1637"/>
        <w:gridCol w:w="1637"/>
      </w:tblGrid>
      <w:tr w:rsidR="00CF45A2" w:rsidRPr="00EA55D0" w14:paraId="2B07809D" w14:textId="77777777" w:rsidTr="009D59F3">
        <w:tc>
          <w:tcPr>
            <w:tcW w:w="8995" w:type="dxa"/>
            <w:gridSpan w:val="7"/>
            <w:tcBorders>
              <w:bottom w:val="single" w:sz="4" w:space="0" w:color="auto"/>
            </w:tcBorders>
          </w:tcPr>
          <w:p w14:paraId="3EEB5CB3" w14:textId="74889BDC"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16</w:t>
            </w:r>
            <w:r w:rsidRPr="00EA55D0">
              <w:rPr>
                <w:rFonts w:ascii="Arial" w:hAnsi="Arial" w:cs="Arial"/>
                <w:b/>
                <w:bCs/>
              </w:rPr>
              <w:t>:</w:t>
            </w:r>
            <w:r w:rsidRPr="00EA55D0">
              <w:rPr>
                <w:rFonts w:ascii="Arial" w:hAnsi="Arial" w:cs="Arial"/>
              </w:rPr>
              <w:t xml:space="preserve"> </w:t>
            </w:r>
            <w:r w:rsidRPr="00EA55D0">
              <w:rPr>
                <w:rFonts w:ascii="Arial" w:hAnsi="Arial" w:cs="Arial"/>
                <w:b/>
                <w:bCs/>
              </w:rPr>
              <w:t>E</w:t>
            </w:r>
            <w:r>
              <w:rPr>
                <w:rFonts w:ascii="Arial" w:hAnsi="Arial" w:cs="Arial"/>
                <w:b/>
                <w:bCs/>
              </w:rPr>
              <w:t>motional and Sexual Intimacy Scale</w:t>
            </w:r>
            <w:r>
              <w:rPr>
                <w:rFonts w:ascii="Arial" w:hAnsi="Arial" w:cs="Arial"/>
                <w:b/>
                <w:bCs/>
              </w:rPr>
              <w:fldChar w:fldCharType="begin"/>
            </w:r>
            <w:r w:rsidR="007B23EB">
              <w:rPr>
                <w:rFonts w:ascii="Arial" w:hAnsi="Arial" w:cs="Arial"/>
                <w:b/>
                <w:bCs/>
              </w:rPr>
              <w:instrText xml:space="preserve"> ADDIN ZOTERO_ITEM CSL_CITATION {"citationID":"TUKCXSQf","properties":{"formattedCitation":"[14]","plainCitation":"[14]","noteIndex":0},"citationItems":[{"id":1022,"uris":["http://zotero.org/users/6248731/items/6Q9PAFT2"],"itemData":{"id":1022,"type":"thesis","abstract":"Research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schema":"https://github.com/citation-style-language/schema/raw/master/csl-citation.json"} </w:instrText>
            </w:r>
            <w:r>
              <w:rPr>
                <w:rFonts w:ascii="Arial" w:hAnsi="Arial" w:cs="Arial"/>
                <w:b/>
                <w:bCs/>
              </w:rPr>
              <w:fldChar w:fldCharType="separate"/>
            </w:r>
            <w:r w:rsidR="007B23EB">
              <w:rPr>
                <w:rFonts w:ascii="Arial" w:hAnsi="Arial" w:cs="Arial"/>
              </w:rPr>
              <w:t>[14]</w:t>
            </w:r>
            <w:r>
              <w:rPr>
                <w:rFonts w:ascii="Arial" w:hAnsi="Arial" w:cs="Arial"/>
                <w:b/>
                <w:bCs/>
              </w:rPr>
              <w:fldChar w:fldCharType="end"/>
            </w:r>
          </w:p>
          <w:p w14:paraId="665020CF"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2DBE5D6E" w14:textId="77777777" w:rsidTr="009D59F3">
        <w:tc>
          <w:tcPr>
            <w:tcW w:w="8995" w:type="dxa"/>
            <w:gridSpan w:val="7"/>
            <w:tcBorders>
              <w:top w:val="single" w:sz="4" w:space="0" w:color="auto"/>
            </w:tcBorders>
          </w:tcPr>
          <w:p w14:paraId="59DDD196" w14:textId="77777777" w:rsidR="00CF45A2" w:rsidRPr="00EA55D0" w:rsidRDefault="00CF45A2" w:rsidP="009D59F3">
            <w:pPr>
              <w:spacing w:line="240" w:lineRule="auto"/>
              <w:rPr>
                <w:rFonts w:ascii="Arial" w:hAnsi="Arial" w:cs="Arial"/>
                <w:bCs/>
                <w:i/>
                <w:iCs/>
              </w:rPr>
            </w:pPr>
            <w:r>
              <w:rPr>
                <w:rFonts w:ascii="Arial" w:hAnsi="Arial" w:cs="Arial"/>
                <w:bCs/>
                <w:i/>
                <w:iCs/>
              </w:rPr>
              <w:t>Emotional Intimacy</w:t>
            </w:r>
          </w:p>
        </w:tc>
      </w:tr>
      <w:tr w:rsidR="00CF45A2" w:rsidRPr="00EA55D0" w14:paraId="07C7664D" w14:textId="77777777" w:rsidTr="009D59F3">
        <w:tc>
          <w:tcPr>
            <w:tcW w:w="535" w:type="dxa"/>
          </w:tcPr>
          <w:p w14:paraId="7B131B0D" w14:textId="77777777" w:rsidR="00CF45A2" w:rsidRPr="00EA55D0" w:rsidRDefault="00CF45A2" w:rsidP="009D59F3">
            <w:pPr>
              <w:spacing w:line="240" w:lineRule="auto"/>
              <w:rPr>
                <w:rFonts w:ascii="Arial" w:hAnsi="Arial" w:cs="Arial"/>
              </w:rPr>
            </w:pPr>
          </w:p>
        </w:tc>
        <w:tc>
          <w:tcPr>
            <w:tcW w:w="8460" w:type="dxa"/>
            <w:gridSpan w:val="6"/>
          </w:tcPr>
          <w:p w14:paraId="2701B69D" w14:textId="77777777" w:rsidR="00CF45A2" w:rsidRPr="00EA55D0" w:rsidRDefault="00CF45A2" w:rsidP="009D59F3">
            <w:pPr>
              <w:tabs>
                <w:tab w:val="left" w:pos="1015"/>
              </w:tabs>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CF45A2" w:rsidRPr="00EA55D0" w14:paraId="6B733111" w14:textId="77777777" w:rsidTr="009D59F3">
        <w:tc>
          <w:tcPr>
            <w:tcW w:w="535" w:type="dxa"/>
          </w:tcPr>
          <w:p w14:paraId="07AC5378" w14:textId="77777777" w:rsidR="00CF45A2" w:rsidRPr="00EA55D0" w:rsidRDefault="00CF45A2" w:rsidP="009D59F3">
            <w:pPr>
              <w:spacing w:line="240" w:lineRule="auto"/>
              <w:rPr>
                <w:rFonts w:ascii="Arial" w:hAnsi="Arial" w:cs="Arial"/>
              </w:rPr>
            </w:pPr>
          </w:p>
        </w:tc>
        <w:tc>
          <w:tcPr>
            <w:tcW w:w="275" w:type="dxa"/>
          </w:tcPr>
          <w:p w14:paraId="790ADE9C" w14:textId="77777777" w:rsidR="00CF45A2" w:rsidRPr="00EA55D0" w:rsidRDefault="00CF45A2" w:rsidP="009D59F3">
            <w:pPr>
              <w:spacing w:line="240" w:lineRule="auto"/>
              <w:rPr>
                <w:rFonts w:ascii="Arial" w:hAnsi="Arial" w:cs="Arial"/>
              </w:rPr>
            </w:pPr>
          </w:p>
        </w:tc>
        <w:tc>
          <w:tcPr>
            <w:tcW w:w="8185" w:type="dxa"/>
            <w:gridSpan w:val="5"/>
          </w:tcPr>
          <w:p w14:paraId="310AF378" w14:textId="77777777" w:rsidR="00CF45A2" w:rsidRDefault="00CF45A2" w:rsidP="009D59F3">
            <w:pPr>
              <w:spacing w:line="240" w:lineRule="auto"/>
              <w:rPr>
                <w:rFonts w:ascii="Arial" w:hAnsi="Arial" w:cs="Arial"/>
              </w:rPr>
            </w:pPr>
            <w:r>
              <w:rPr>
                <w:rFonts w:ascii="Arial" w:hAnsi="Arial" w:cs="Arial"/>
              </w:rPr>
              <w:t xml:space="preserve">1. </w:t>
            </w:r>
            <w:r w:rsidRPr="003F04DD">
              <w:rPr>
                <w:rFonts w:ascii="Arial" w:hAnsi="Arial" w:cs="Arial"/>
              </w:rPr>
              <w:t>I mostly feel emotionally connected with my partner</w:t>
            </w:r>
          </w:p>
          <w:p w14:paraId="0C2B128C" w14:textId="77777777" w:rsidR="00CF45A2" w:rsidRPr="005779BA" w:rsidRDefault="00CF45A2" w:rsidP="009D59F3">
            <w:pPr>
              <w:spacing w:line="240" w:lineRule="auto"/>
              <w:rPr>
                <w:rFonts w:ascii="Arial" w:hAnsi="Arial" w:cs="Arial"/>
              </w:rPr>
            </w:pPr>
            <w:proofErr w:type="spellStart"/>
            <w:r w:rsidRPr="005779BA">
              <w:rPr>
                <w:rFonts w:ascii="Arial" w:hAnsi="Arial" w:cs="Arial"/>
              </w:rPr>
              <w:t>Ndzi</w:t>
            </w:r>
            <w:proofErr w:type="spellEnd"/>
            <w:r w:rsidRPr="005779BA">
              <w:rPr>
                <w:rFonts w:ascii="Arial" w:hAnsi="Arial" w:cs="Arial"/>
              </w:rPr>
              <w:t xml:space="preserve"> </w:t>
            </w:r>
            <w:proofErr w:type="spellStart"/>
            <w:r w:rsidRPr="005779BA">
              <w:rPr>
                <w:rFonts w:ascii="Arial" w:hAnsi="Arial" w:cs="Arial"/>
              </w:rPr>
              <w:t>titwa</w:t>
            </w:r>
            <w:proofErr w:type="spellEnd"/>
            <w:r w:rsidRPr="005779BA">
              <w:rPr>
                <w:rFonts w:ascii="Arial" w:hAnsi="Arial" w:cs="Arial"/>
              </w:rPr>
              <w:t xml:space="preserve"> </w:t>
            </w:r>
            <w:proofErr w:type="spellStart"/>
            <w:r w:rsidRPr="005779BA">
              <w:rPr>
                <w:rFonts w:ascii="Arial" w:hAnsi="Arial" w:cs="Arial"/>
              </w:rPr>
              <w:t>ndzi</w:t>
            </w:r>
            <w:proofErr w:type="spellEnd"/>
            <w:r w:rsidRPr="005779BA">
              <w:rPr>
                <w:rFonts w:ascii="Arial" w:hAnsi="Arial" w:cs="Arial"/>
              </w:rPr>
              <w:t xml:space="preserve"> </w:t>
            </w:r>
            <w:proofErr w:type="spellStart"/>
            <w:r w:rsidRPr="005779BA">
              <w:rPr>
                <w:rFonts w:ascii="Arial" w:hAnsi="Arial" w:cs="Arial"/>
              </w:rPr>
              <w:t>khumbeka</w:t>
            </w:r>
            <w:proofErr w:type="spellEnd"/>
            <w:r w:rsidRPr="005779BA">
              <w:rPr>
                <w:rFonts w:ascii="Arial" w:hAnsi="Arial" w:cs="Arial"/>
              </w:rPr>
              <w:t xml:space="preserve"> e </w:t>
            </w:r>
            <w:proofErr w:type="spellStart"/>
            <w:r w:rsidRPr="005779BA">
              <w:rPr>
                <w:rFonts w:ascii="Arial" w:hAnsi="Arial" w:cs="Arial"/>
              </w:rPr>
              <w:t>moyeni</w:t>
            </w:r>
            <w:proofErr w:type="spellEnd"/>
            <w:r w:rsidRPr="005779BA">
              <w:rPr>
                <w:rFonts w:ascii="Arial" w:hAnsi="Arial" w:cs="Arial"/>
              </w:rPr>
              <w:t xml:space="preserve"> hi </w:t>
            </w:r>
            <w:proofErr w:type="spellStart"/>
            <w:r w:rsidRPr="005779BA">
              <w:rPr>
                <w:rFonts w:ascii="Arial" w:hAnsi="Arial" w:cs="Arial"/>
              </w:rPr>
              <w:t>muringani</w:t>
            </w:r>
            <w:proofErr w:type="spellEnd"/>
            <w:r w:rsidRPr="005779BA">
              <w:rPr>
                <w:rFonts w:ascii="Arial" w:hAnsi="Arial" w:cs="Arial"/>
              </w:rPr>
              <w:t xml:space="preserve"> </w:t>
            </w:r>
            <w:proofErr w:type="spellStart"/>
            <w:r w:rsidRPr="005779BA">
              <w:rPr>
                <w:rFonts w:ascii="Arial" w:hAnsi="Arial" w:cs="Arial"/>
              </w:rPr>
              <w:t>wa</w:t>
            </w:r>
            <w:proofErr w:type="spellEnd"/>
            <w:r w:rsidRPr="005779BA">
              <w:rPr>
                <w:rFonts w:ascii="Arial" w:hAnsi="Arial" w:cs="Arial"/>
              </w:rPr>
              <w:t xml:space="preserve"> mina</w:t>
            </w:r>
          </w:p>
        </w:tc>
      </w:tr>
      <w:tr w:rsidR="00CF45A2" w:rsidRPr="00EA55D0" w14:paraId="345E6EAA" w14:textId="77777777" w:rsidTr="009D59F3">
        <w:tc>
          <w:tcPr>
            <w:tcW w:w="535" w:type="dxa"/>
          </w:tcPr>
          <w:p w14:paraId="3D2E3976" w14:textId="77777777" w:rsidR="00CF45A2" w:rsidRPr="00EA55D0" w:rsidRDefault="00CF45A2" w:rsidP="009D59F3">
            <w:pPr>
              <w:spacing w:line="240" w:lineRule="auto"/>
              <w:rPr>
                <w:rFonts w:ascii="Arial" w:hAnsi="Arial" w:cs="Arial"/>
              </w:rPr>
            </w:pPr>
          </w:p>
        </w:tc>
        <w:tc>
          <w:tcPr>
            <w:tcW w:w="275" w:type="dxa"/>
          </w:tcPr>
          <w:p w14:paraId="315F2714" w14:textId="77777777" w:rsidR="00CF45A2" w:rsidRPr="00EA55D0" w:rsidRDefault="00CF45A2" w:rsidP="009D59F3">
            <w:pPr>
              <w:spacing w:line="240" w:lineRule="auto"/>
              <w:rPr>
                <w:rFonts w:ascii="Arial" w:hAnsi="Arial" w:cs="Arial"/>
              </w:rPr>
            </w:pPr>
          </w:p>
        </w:tc>
        <w:tc>
          <w:tcPr>
            <w:tcW w:w="1637" w:type="dxa"/>
          </w:tcPr>
          <w:p w14:paraId="2A6B017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6624B601" w14:textId="77777777" w:rsidR="00CF45A2" w:rsidRPr="005779BA" w:rsidRDefault="00CF45A2" w:rsidP="009D59F3">
            <w:pPr>
              <w:spacing w:line="240" w:lineRule="auto"/>
              <w:rPr>
                <w:rFonts w:ascii="Arial" w:hAnsi="Arial" w:cs="Arial"/>
                <w:highlight w:val="yellow"/>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29673AE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84B7107" w14:textId="77777777" w:rsidR="00CF45A2" w:rsidRPr="005779BA" w:rsidRDefault="00CF45A2" w:rsidP="009D59F3">
            <w:pPr>
              <w:spacing w:line="240" w:lineRule="auto"/>
              <w:rPr>
                <w:rFonts w:ascii="Arial" w:hAnsi="Arial" w:cs="Arial"/>
                <w:highlight w:val="yellow"/>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013C13D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8D17046" w14:textId="77777777" w:rsidR="00CF45A2" w:rsidRPr="005779BA" w:rsidRDefault="00CF45A2" w:rsidP="009D59F3">
            <w:pPr>
              <w:spacing w:line="240" w:lineRule="auto"/>
              <w:rPr>
                <w:rFonts w:ascii="Arial" w:hAnsi="Arial" w:cs="Arial"/>
                <w:highlight w:val="yellow"/>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15CD197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78573FD9" w14:textId="77777777" w:rsidR="00CF45A2" w:rsidRPr="005779BA" w:rsidRDefault="00CF45A2" w:rsidP="009D59F3">
            <w:pPr>
              <w:spacing w:line="240" w:lineRule="auto"/>
              <w:rPr>
                <w:rFonts w:ascii="Arial" w:hAnsi="Arial" w:cs="Arial"/>
                <w:highlight w:val="yellow"/>
              </w:rPr>
            </w:pPr>
            <w:proofErr w:type="spellStart"/>
            <w:r w:rsidRPr="00FA57FB">
              <w:rPr>
                <w:rFonts w:ascii="Arial" w:hAnsi="Arial" w:cs="Arial"/>
                <w:sz w:val="18"/>
                <w:szCs w:val="18"/>
              </w:rPr>
              <w:t>Napfumela</w:t>
            </w:r>
            <w:proofErr w:type="spellEnd"/>
          </w:p>
        </w:tc>
        <w:tc>
          <w:tcPr>
            <w:tcW w:w="1637" w:type="dxa"/>
          </w:tcPr>
          <w:p w14:paraId="4639629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2871C89" w14:textId="77777777" w:rsidR="00CF45A2" w:rsidRPr="005779BA" w:rsidRDefault="00CF45A2" w:rsidP="009D59F3">
            <w:pPr>
              <w:spacing w:line="240" w:lineRule="auto"/>
              <w:rPr>
                <w:rFonts w:ascii="Arial" w:hAnsi="Arial" w:cs="Arial"/>
                <w:highlight w:val="yellow"/>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701E7BE7" w14:textId="77777777" w:rsidTr="009D59F3">
        <w:tc>
          <w:tcPr>
            <w:tcW w:w="535" w:type="dxa"/>
          </w:tcPr>
          <w:p w14:paraId="25C840C2" w14:textId="77777777" w:rsidR="00CF45A2" w:rsidRPr="00EA55D0" w:rsidRDefault="00CF45A2" w:rsidP="009D59F3">
            <w:pPr>
              <w:spacing w:line="240" w:lineRule="auto"/>
              <w:rPr>
                <w:rFonts w:ascii="Arial" w:hAnsi="Arial" w:cs="Arial"/>
              </w:rPr>
            </w:pPr>
          </w:p>
        </w:tc>
        <w:tc>
          <w:tcPr>
            <w:tcW w:w="8460" w:type="dxa"/>
            <w:gridSpan w:val="6"/>
          </w:tcPr>
          <w:p w14:paraId="0E691385"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CF45A2" w:rsidRPr="00EA55D0" w14:paraId="7CF35982" w14:textId="77777777" w:rsidTr="009D59F3">
        <w:tc>
          <w:tcPr>
            <w:tcW w:w="535" w:type="dxa"/>
          </w:tcPr>
          <w:p w14:paraId="5C843BA9" w14:textId="77777777" w:rsidR="00CF45A2" w:rsidRPr="00EA55D0" w:rsidRDefault="00CF45A2" w:rsidP="009D59F3">
            <w:pPr>
              <w:spacing w:line="240" w:lineRule="auto"/>
              <w:rPr>
                <w:rFonts w:ascii="Arial" w:hAnsi="Arial" w:cs="Arial"/>
              </w:rPr>
            </w:pPr>
          </w:p>
        </w:tc>
        <w:tc>
          <w:tcPr>
            <w:tcW w:w="275" w:type="dxa"/>
          </w:tcPr>
          <w:p w14:paraId="57F1AE37" w14:textId="77777777" w:rsidR="00CF45A2" w:rsidRPr="00EA55D0" w:rsidRDefault="00CF45A2" w:rsidP="009D59F3">
            <w:pPr>
              <w:spacing w:line="240" w:lineRule="auto"/>
              <w:rPr>
                <w:rFonts w:ascii="Arial" w:hAnsi="Arial" w:cs="Arial"/>
              </w:rPr>
            </w:pPr>
          </w:p>
        </w:tc>
        <w:tc>
          <w:tcPr>
            <w:tcW w:w="8185" w:type="dxa"/>
            <w:gridSpan w:val="5"/>
          </w:tcPr>
          <w:p w14:paraId="6DB55C6E" w14:textId="77777777" w:rsidR="00CF45A2" w:rsidRDefault="00CF45A2" w:rsidP="009D59F3">
            <w:pPr>
              <w:spacing w:line="240" w:lineRule="auto"/>
              <w:rPr>
                <w:rFonts w:ascii="Arial" w:hAnsi="Arial" w:cs="Arial"/>
              </w:rPr>
            </w:pPr>
            <w:r>
              <w:rPr>
                <w:rFonts w:ascii="Arial" w:hAnsi="Arial" w:cs="Arial"/>
              </w:rPr>
              <w:t xml:space="preserve">1. </w:t>
            </w:r>
            <w:r w:rsidRPr="00D71329">
              <w:rPr>
                <w:rFonts w:ascii="Arial" w:hAnsi="Arial" w:cs="Arial"/>
              </w:rPr>
              <w:t>It seems that my partner mostly feels emotionally connected with me</w:t>
            </w:r>
          </w:p>
          <w:p w14:paraId="61A7C9BE" w14:textId="77777777" w:rsidR="00CF45A2" w:rsidRPr="005779BA" w:rsidRDefault="00CF45A2" w:rsidP="009D59F3">
            <w:pPr>
              <w:spacing w:line="240" w:lineRule="auto"/>
              <w:rPr>
                <w:rFonts w:ascii="Arial" w:hAnsi="Arial" w:cs="Arial"/>
              </w:rPr>
            </w:pPr>
            <w:proofErr w:type="spellStart"/>
            <w:r w:rsidRPr="005779BA">
              <w:rPr>
                <w:rFonts w:ascii="Arial" w:hAnsi="Arial" w:cs="Arial"/>
              </w:rPr>
              <w:t>Muringani</w:t>
            </w:r>
            <w:proofErr w:type="spellEnd"/>
            <w:r w:rsidRPr="005779BA">
              <w:rPr>
                <w:rFonts w:ascii="Arial" w:hAnsi="Arial" w:cs="Arial"/>
              </w:rPr>
              <w:t xml:space="preserve"> </w:t>
            </w:r>
            <w:proofErr w:type="spellStart"/>
            <w:r w:rsidRPr="005779BA">
              <w:rPr>
                <w:rFonts w:ascii="Arial" w:hAnsi="Arial" w:cs="Arial"/>
              </w:rPr>
              <w:t>wa</w:t>
            </w:r>
            <w:proofErr w:type="spellEnd"/>
            <w:r w:rsidRPr="005779BA">
              <w:rPr>
                <w:rFonts w:ascii="Arial" w:hAnsi="Arial" w:cs="Arial"/>
              </w:rPr>
              <w:t xml:space="preserve"> mina </w:t>
            </w:r>
            <w:proofErr w:type="spellStart"/>
            <w:r w:rsidRPr="005779BA">
              <w:rPr>
                <w:rFonts w:ascii="Arial" w:hAnsi="Arial" w:cs="Arial"/>
              </w:rPr>
              <w:t>utitwa</w:t>
            </w:r>
            <w:proofErr w:type="spellEnd"/>
            <w:r w:rsidRPr="005779BA">
              <w:rPr>
                <w:rFonts w:ascii="Arial" w:hAnsi="Arial" w:cs="Arial"/>
              </w:rPr>
              <w:t xml:space="preserve"> a </w:t>
            </w:r>
            <w:proofErr w:type="spellStart"/>
            <w:r w:rsidRPr="005779BA">
              <w:rPr>
                <w:rFonts w:ascii="Arial" w:hAnsi="Arial" w:cs="Arial"/>
              </w:rPr>
              <w:t>khumbeke</w:t>
            </w:r>
            <w:proofErr w:type="spellEnd"/>
            <w:r w:rsidRPr="005779BA">
              <w:rPr>
                <w:rFonts w:ascii="Arial" w:hAnsi="Arial" w:cs="Arial"/>
              </w:rPr>
              <w:t xml:space="preserve"> </w:t>
            </w:r>
            <w:proofErr w:type="spellStart"/>
            <w:r w:rsidRPr="005779BA">
              <w:rPr>
                <w:rFonts w:ascii="Arial" w:hAnsi="Arial" w:cs="Arial"/>
              </w:rPr>
              <w:t>ngopfu</w:t>
            </w:r>
            <w:proofErr w:type="spellEnd"/>
            <w:r w:rsidRPr="005779BA">
              <w:rPr>
                <w:rFonts w:ascii="Arial" w:hAnsi="Arial" w:cs="Arial"/>
              </w:rPr>
              <w:t xml:space="preserve"> e </w:t>
            </w:r>
            <w:proofErr w:type="spellStart"/>
            <w:r w:rsidRPr="005779BA">
              <w:rPr>
                <w:rFonts w:ascii="Arial" w:hAnsi="Arial" w:cs="Arial"/>
              </w:rPr>
              <w:t>moyen</w:t>
            </w:r>
            <w:proofErr w:type="spellEnd"/>
            <w:r w:rsidRPr="005779BA">
              <w:rPr>
                <w:rFonts w:ascii="Arial" w:hAnsi="Arial" w:cs="Arial"/>
              </w:rPr>
              <w:t xml:space="preserve"> </w:t>
            </w:r>
            <w:proofErr w:type="spellStart"/>
            <w:r w:rsidRPr="005779BA">
              <w:rPr>
                <w:rFonts w:ascii="Arial" w:hAnsi="Arial" w:cs="Arial"/>
              </w:rPr>
              <w:t>hima</w:t>
            </w:r>
            <w:proofErr w:type="spellEnd"/>
            <w:r w:rsidRPr="005779BA">
              <w:rPr>
                <w:rFonts w:ascii="Arial" w:hAnsi="Arial" w:cs="Arial"/>
              </w:rPr>
              <w:t xml:space="preserve"> </w:t>
            </w:r>
            <w:proofErr w:type="spellStart"/>
            <w:r w:rsidRPr="005779BA">
              <w:rPr>
                <w:rFonts w:ascii="Arial" w:hAnsi="Arial" w:cs="Arial"/>
              </w:rPr>
              <w:t>titwele</w:t>
            </w:r>
            <w:proofErr w:type="spellEnd"/>
            <w:r w:rsidRPr="005779BA">
              <w:rPr>
                <w:rFonts w:ascii="Arial" w:hAnsi="Arial" w:cs="Arial"/>
              </w:rPr>
              <w:t xml:space="preserve"> </w:t>
            </w:r>
            <w:proofErr w:type="spellStart"/>
            <w:r w:rsidRPr="005779BA">
              <w:rPr>
                <w:rFonts w:ascii="Arial" w:hAnsi="Arial" w:cs="Arial"/>
              </w:rPr>
              <w:t>ya</w:t>
            </w:r>
            <w:proofErr w:type="spellEnd"/>
            <w:r w:rsidRPr="005779BA">
              <w:rPr>
                <w:rFonts w:ascii="Arial" w:hAnsi="Arial" w:cs="Arial"/>
              </w:rPr>
              <w:t xml:space="preserve"> mina</w:t>
            </w:r>
          </w:p>
        </w:tc>
      </w:tr>
      <w:tr w:rsidR="00CF45A2" w:rsidRPr="00EA55D0" w14:paraId="578B050F" w14:textId="77777777" w:rsidTr="009D59F3">
        <w:tc>
          <w:tcPr>
            <w:tcW w:w="535" w:type="dxa"/>
          </w:tcPr>
          <w:p w14:paraId="1EBDC81D" w14:textId="77777777" w:rsidR="00CF45A2" w:rsidRPr="00EA55D0" w:rsidRDefault="00CF45A2" w:rsidP="009D59F3">
            <w:pPr>
              <w:spacing w:line="240" w:lineRule="auto"/>
              <w:rPr>
                <w:rFonts w:ascii="Arial" w:hAnsi="Arial" w:cs="Arial"/>
              </w:rPr>
            </w:pPr>
          </w:p>
        </w:tc>
        <w:tc>
          <w:tcPr>
            <w:tcW w:w="275" w:type="dxa"/>
          </w:tcPr>
          <w:p w14:paraId="71B2CBFC" w14:textId="77777777" w:rsidR="00CF45A2" w:rsidRPr="00EA55D0" w:rsidRDefault="00CF45A2" w:rsidP="009D59F3">
            <w:pPr>
              <w:spacing w:line="240" w:lineRule="auto"/>
              <w:rPr>
                <w:rFonts w:ascii="Arial" w:hAnsi="Arial" w:cs="Arial"/>
              </w:rPr>
            </w:pPr>
          </w:p>
        </w:tc>
        <w:tc>
          <w:tcPr>
            <w:tcW w:w="1637" w:type="dxa"/>
          </w:tcPr>
          <w:p w14:paraId="73487F6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3F4B7764"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4D30185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92363E1"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6DBB7C2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C963CE8"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3AAB633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C0A84D5"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1A96B44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28EB38E"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456B1213" w14:textId="77777777" w:rsidTr="009D59F3">
        <w:tc>
          <w:tcPr>
            <w:tcW w:w="535" w:type="dxa"/>
          </w:tcPr>
          <w:p w14:paraId="0B4DEC51" w14:textId="77777777" w:rsidR="00CF45A2" w:rsidRPr="00EA55D0" w:rsidRDefault="00CF45A2" w:rsidP="009D59F3">
            <w:pPr>
              <w:spacing w:line="240" w:lineRule="auto"/>
              <w:rPr>
                <w:rFonts w:ascii="Arial" w:hAnsi="Arial" w:cs="Arial"/>
              </w:rPr>
            </w:pPr>
          </w:p>
        </w:tc>
        <w:tc>
          <w:tcPr>
            <w:tcW w:w="275" w:type="dxa"/>
          </w:tcPr>
          <w:p w14:paraId="476F8710" w14:textId="77777777" w:rsidR="00CF45A2" w:rsidRPr="00EA55D0" w:rsidRDefault="00CF45A2" w:rsidP="009D59F3">
            <w:pPr>
              <w:spacing w:line="240" w:lineRule="auto"/>
              <w:rPr>
                <w:rFonts w:ascii="Arial" w:hAnsi="Arial" w:cs="Arial"/>
              </w:rPr>
            </w:pPr>
          </w:p>
        </w:tc>
        <w:tc>
          <w:tcPr>
            <w:tcW w:w="8185" w:type="dxa"/>
            <w:gridSpan w:val="5"/>
          </w:tcPr>
          <w:p w14:paraId="1C9D4E07"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My partner seems available when I need him/her emotionally</w:t>
            </w:r>
          </w:p>
          <w:p w14:paraId="59C71485" w14:textId="77777777" w:rsidR="00CF45A2" w:rsidRPr="005779BA" w:rsidRDefault="00CF45A2" w:rsidP="009D59F3">
            <w:pPr>
              <w:spacing w:line="240" w:lineRule="auto"/>
              <w:rPr>
                <w:rFonts w:ascii="Arial" w:hAnsi="Arial" w:cs="Arial"/>
              </w:rPr>
            </w:pPr>
            <w:proofErr w:type="spellStart"/>
            <w:r w:rsidRPr="005779BA">
              <w:rPr>
                <w:rFonts w:ascii="Arial" w:hAnsi="Arial" w:cs="Arial"/>
              </w:rPr>
              <w:t>Muringani</w:t>
            </w:r>
            <w:proofErr w:type="spellEnd"/>
            <w:r w:rsidRPr="005779BA">
              <w:rPr>
                <w:rFonts w:ascii="Arial" w:hAnsi="Arial" w:cs="Arial"/>
              </w:rPr>
              <w:t xml:space="preserve"> </w:t>
            </w:r>
            <w:proofErr w:type="spellStart"/>
            <w:r w:rsidRPr="005779BA">
              <w:rPr>
                <w:rFonts w:ascii="Arial" w:hAnsi="Arial" w:cs="Arial"/>
              </w:rPr>
              <w:t>wa</w:t>
            </w:r>
            <w:proofErr w:type="spellEnd"/>
            <w:r w:rsidRPr="005779BA">
              <w:rPr>
                <w:rFonts w:ascii="Arial" w:hAnsi="Arial" w:cs="Arial"/>
              </w:rPr>
              <w:t xml:space="preserve"> mina </w:t>
            </w:r>
            <w:proofErr w:type="spellStart"/>
            <w:r w:rsidRPr="005779BA">
              <w:rPr>
                <w:rFonts w:ascii="Arial" w:hAnsi="Arial" w:cs="Arial"/>
              </w:rPr>
              <w:t>uva</w:t>
            </w:r>
            <w:proofErr w:type="spellEnd"/>
            <w:r w:rsidRPr="005779BA">
              <w:rPr>
                <w:rFonts w:ascii="Arial" w:hAnsi="Arial" w:cs="Arial"/>
              </w:rPr>
              <w:t xml:space="preserve"> </w:t>
            </w:r>
            <w:proofErr w:type="spellStart"/>
            <w:r w:rsidRPr="005779BA">
              <w:rPr>
                <w:rFonts w:ascii="Arial" w:hAnsi="Arial" w:cs="Arial"/>
              </w:rPr>
              <w:t>kona</w:t>
            </w:r>
            <w:proofErr w:type="spellEnd"/>
            <w:r w:rsidRPr="005779BA">
              <w:rPr>
                <w:rFonts w:ascii="Arial" w:hAnsi="Arial" w:cs="Arial"/>
              </w:rPr>
              <w:t xml:space="preserve"> </w:t>
            </w:r>
            <w:proofErr w:type="spellStart"/>
            <w:r w:rsidRPr="005779BA">
              <w:rPr>
                <w:rFonts w:ascii="Arial" w:hAnsi="Arial" w:cs="Arial"/>
              </w:rPr>
              <w:t>loko</w:t>
            </w:r>
            <w:proofErr w:type="spellEnd"/>
            <w:r w:rsidRPr="005779BA">
              <w:rPr>
                <w:rFonts w:ascii="Arial" w:hAnsi="Arial" w:cs="Arial"/>
              </w:rPr>
              <w:t xml:space="preserve"> </w:t>
            </w:r>
            <w:proofErr w:type="spellStart"/>
            <w:r w:rsidRPr="005779BA">
              <w:rPr>
                <w:rFonts w:ascii="Arial" w:hAnsi="Arial" w:cs="Arial"/>
              </w:rPr>
              <w:t>ndzi</w:t>
            </w:r>
            <w:proofErr w:type="spellEnd"/>
            <w:r w:rsidRPr="005779BA">
              <w:rPr>
                <w:rFonts w:ascii="Arial" w:hAnsi="Arial" w:cs="Arial"/>
              </w:rPr>
              <w:t xml:space="preserve"> </w:t>
            </w:r>
            <w:proofErr w:type="spellStart"/>
            <w:r w:rsidRPr="005779BA">
              <w:rPr>
                <w:rFonts w:ascii="Arial" w:hAnsi="Arial" w:cs="Arial"/>
              </w:rPr>
              <w:t>nwi</w:t>
            </w:r>
            <w:proofErr w:type="spellEnd"/>
            <w:r w:rsidRPr="005779BA">
              <w:rPr>
                <w:rFonts w:ascii="Arial" w:hAnsi="Arial" w:cs="Arial"/>
              </w:rPr>
              <w:t xml:space="preserve"> lava e </w:t>
            </w:r>
            <w:proofErr w:type="spellStart"/>
            <w:r w:rsidRPr="005779BA">
              <w:rPr>
                <w:rFonts w:ascii="Arial" w:hAnsi="Arial" w:cs="Arial"/>
              </w:rPr>
              <w:t>moyeni</w:t>
            </w:r>
            <w:proofErr w:type="spellEnd"/>
          </w:p>
        </w:tc>
      </w:tr>
      <w:tr w:rsidR="00CF45A2" w:rsidRPr="00EA55D0" w14:paraId="423EC165" w14:textId="77777777" w:rsidTr="009D59F3">
        <w:tc>
          <w:tcPr>
            <w:tcW w:w="535" w:type="dxa"/>
          </w:tcPr>
          <w:p w14:paraId="37A141FD" w14:textId="77777777" w:rsidR="00CF45A2" w:rsidRPr="00EA55D0" w:rsidRDefault="00CF45A2" w:rsidP="009D59F3">
            <w:pPr>
              <w:spacing w:line="240" w:lineRule="auto"/>
              <w:rPr>
                <w:rFonts w:ascii="Arial" w:hAnsi="Arial" w:cs="Arial"/>
              </w:rPr>
            </w:pPr>
          </w:p>
        </w:tc>
        <w:tc>
          <w:tcPr>
            <w:tcW w:w="275" w:type="dxa"/>
          </w:tcPr>
          <w:p w14:paraId="406D4DA5" w14:textId="77777777" w:rsidR="00CF45A2" w:rsidRPr="00EA55D0" w:rsidRDefault="00CF45A2" w:rsidP="009D59F3">
            <w:pPr>
              <w:spacing w:line="240" w:lineRule="auto"/>
              <w:rPr>
                <w:rFonts w:ascii="Arial" w:hAnsi="Arial" w:cs="Arial"/>
              </w:rPr>
            </w:pPr>
          </w:p>
        </w:tc>
        <w:tc>
          <w:tcPr>
            <w:tcW w:w="1637" w:type="dxa"/>
          </w:tcPr>
          <w:p w14:paraId="3C48786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33FC981"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01223BA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957045B"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3A4EE19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F321F1B"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40E059E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79E4C502"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5866C76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9FB8C35"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0C6964C7" w14:textId="77777777" w:rsidTr="009D59F3">
        <w:tc>
          <w:tcPr>
            <w:tcW w:w="535" w:type="dxa"/>
          </w:tcPr>
          <w:p w14:paraId="7C8E0825" w14:textId="77777777" w:rsidR="00CF45A2" w:rsidRPr="00EA55D0" w:rsidRDefault="00CF45A2" w:rsidP="009D59F3">
            <w:pPr>
              <w:spacing w:line="240" w:lineRule="auto"/>
              <w:rPr>
                <w:rFonts w:ascii="Arial" w:hAnsi="Arial" w:cs="Arial"/>
              </w:rPr>
            </w:pPr>
          </w:p>
        </w:tc>
        <w:tc>
          <w:tcPr>
            <w:tcW w:w="275" w:type="dxa"/>
          </w:tcPr>
          <w:p w14:paraId="6FDB6614" w14:textId="77777777" w:rsidR="00CF45A2" w:rsidRPr="00EA55D0" w:rsidRDefault="00CF45A2" w:rsidP="009D59F3">
            <w:pPr>
              <w:spacing w:line="240" w:lineRule="auto"/>
              <w:rPr>
                <w:rFonts w:ascii="Arial" w:hAnsi="Arial" w:cs="Arial"/>
              </w:rPr>
            </w:pPr>
          </w:p>
        </w:tc>
        <w:tc>
          <w:tcPr>
            <w:tcW w:w="8185" w:type="dxa"/>
            <w:gridSpan w:val="5"/>
          </w:tcPr>
          <w:p w14:paraId="4EE80A2C" w14:textId="77777777" w:rsidR="00CF45A2" w:rsidRDefault="00CF45A2" w:rsidP="009D59F3">
            <w:pPr>
              <w:spacing w:line="240" w:lineRule="auto"/>
              <w:rPr>
                <w:rFonts w:ascii="Arial" w:hAnsi="Arial" w:cs="Arial"/>
              </w:rPr>
            </w:pPr>
            <w:r>
              <w:rPr>
                <w:rFonts w:ascii="Arial" w:hAnsi="Arial" w:cs="Arial"/>
              </w:rPr>
              <w:t xml:space="preserve">5. </w:t>
            </w:r>
            <w:r w:rsidRPr="00D71329">
              <w:rPr>
                <w:rFonts w:ascii="Arial" w:hAnsi="Arial" w:cs="Arial"/>
              </w:rPr>
              <w:t>Most of the time, my partner seems aware of my emotions, whether positive or negative</w:t>
            </w:r>
          </w:p>
          <w:p w14:paraId="36DB0C08" w14:textId="77777777" w:rsidR="00CF45A2" w:rsidRPr="005779BA" w:rsidRDefault="00CF45A2" w:rsidP="009D59F3">
            <w:pPr>
              <w:spacing w:line="240" w:lineRule="auto"/>
              <w:rPr>
                <w:rFonts w:ascii="Arial" w:hAnsi="Arial" w:cs="Arial"/>
              </w:rPr>
            </w:pPr>
            <w:proofErr w:type="spellStart"/>
            <w:r w:rsidRPr="005779BA">
              <w:rPr>
                <w:rFonts w:ascii="Arial" w:hAnsi="Arial" w:cs="Arial"/>
              </w:rPr>
              <w:t>Minkarhi</w:t>
            </w:r>
            <w:proofErr w:type="spellEnd"/>
            <w:r w:rsidRPr="005779BA">
              <w:rPr>
                <w:rFonts w:ascii="Arial" w:hAnsi="Arial" w:cs="Arial"/>
              </w:rPr>
              <w:t xml:space="preserve"> </w:t>
            </w:r>
            <w:proofErr w:type="spellStart"/>
            <w:r w:rsidRPr="005779BA">
              <w:rPr>
                <w:rFonts w:ascii="Arial" w:hAnsi="Arial" w:cs="Arial"/>
              </w:rPr>
              <w:t>yo</w:t>
            </w:r>
            <w:proofErr w:type="spellEnd"/>
            <w:r w:rsidRPr="005779BA">
              <w:rPr>
                <w:rFonts w:ascii="Arial" w:hAnsi="Arial" w:cs="Arial"/>
              </w:rPr>
              <w:t xml:space="preserve"> tala </w:t>
            </w:r>
            <w:proofErr w:type="spellStart"/>
            <w:r w:rsidRPr="005779BA">
              <w:rPr>
                <w:rFonts w:ascii="Arial" w:hAnsi="Arial" w:cs="Arial"/>
              </w:rPr>
              <w:t>muringani</w:t>
            </w:r>
            <w:proofErr w:type="spellEnd"/>
            <w:r w:rsidRPr="005779BA">
              <w:rPr>
                <w:rFonts w:ascii="Arial" w:hAnsi="Arial" w:cs="Arial"/>
              </w:rPr>
              <w:t xml:space="preserve"> </w:t>
            </w:r>
            <w:proofErr w:type="spellStart"/>
            <w:r w:rsidRPr="005779BA">
              <w:rPr>
                <w:rFonts w:ascii="Arial" w:hAnsi="Arial" w:cs="Arial"/>
              </w:rPr>
              <w:t>wa</w:t>
            </w:r>
            <w:proofErr w:type="spellEnd"/>
            <w:r w:rsidRPr="005779BA">
              <w:rPr>
                <w:rFonts w:ascii="Arial" w:hAnsi="Arial" w:cs="Arial"/>
              </w:rPr>
              <w:t xml:space="preserve"> mina u </w:t>
            </w:r>
            <w:proofErr w:type="spellStart"/>
            <w:r w:rsidRPr="005779BA">
              <w:rPr>
                <w:rFonts w:ascii="Arial" w:hAnsi="Arial" w:cs="Arial"/>
              </w:rPr>
              <w:t>tiva</w:t>
            </w:r>
            <w:proofErr w:type="spellEnd"/>
            <w:r w:rsidRPr="005779BA">
              <w:rPr>
                <w:rFonts w:ascii="Arial" w:hAnsi="Arial" w:cs="Arial"/>
              </w:rPr>
              <w:t xml:space="preserve"> </w:t>
            </w:r>
            <w:proofErr w:type="spellStart"/>
            <w:r w:rsidRPr="005779BA">
              <w:rPr>
                <w:rFonts w:ascii="Arial" w:hAnsi="Arial" w:cs="Arial"/>
              </w:rPr>
              <w:t>ku</w:t>
            </w:r>
            <w:proofErr w:type="spellEnd"/>
            <w:r w:rsidRPr="005779BA">
              <w:rPr>
                <w:rFonts w:ascii="Arial" w:hAnsi="Arial" w:cs="Arial"/>
              </w:rPr>
              <w:t xml:space="preserve"> </w:t>
            </w:r>
            <w:proofErr w:type="spellStart"/>
            <w:r w:rsidRPr="005779BA">
              <w:rPr>
                <w:rFonts w:ascii="Arial" w:hAnsi="Arial" w:cs="Arial"/>
              </w:rPr>
              <w:t>vaviseka</w:t>
            </w:r>
            <w:proofErr w:type="spellEnd"/>
            <w:r w:rsidRPr="005779BA">
              <w:rPr>
                <w:rFonts w:ascii="Arial" w:hAnsi="Arial" w:cs="Arial"/>
              </w:rPr>
              <w:t xml:space="preserve"> ka mina </w:t>
            </w:r>
            <w:proofErr w:type="spellStart"/>
            <w:r w:rsidRPr="005779BA">
              <w:rPr>
                <w:rFonts w:ascii="Arial" w:hAnsi="Arial" w:cs="Arial"/>
              </w:rPr>
              <w:t>loko</w:t>
            </w:r>
            <w:proofErr w:type="spellEnd"/>
            <w:r w:rsidRPr="005779BA">
              <w:rPr>
                <w:rFonts w:ascii="Arial" w:hAnsi="Arial" w:cs="Arial"/>
              </w:rPr>
              <w:t xml:space="preserve"> </w:t>
            </w:r>
            <w:proofErr w:type="spellStart"/>
            <w:r w:rsidRPr="005779BA">
              <w:rPr>
                <w:rFonts w:ascii="Arial" w:hAnsi="Arial" w:cs="Arial"/>
              </w:rPr>
              <w:t>ndzi</w:t>
            </w:r>
            <w:proofErr w:type="spellEnd"/>
            <w:r w:rsidRPr="005779BA">
              <w:rPr>
                <w:rFonts w:ascii="Arial" w:hAnsi="Arial" w:cs="Arial"/>
              </w:rPr>
              <w:t xml:space="preserve"> </w:t>
            </w:r>
            <w:proofErr w:type="spellStart"/>
            <w:r w:rsidRPr="005779BA">
              <w:rPr>
                <w:rFonts w:ascii="Arial" w:hAnsi="Arial" w:cs="Arial"/>
              </w:rPr>
              <w:t>tsakile</w:t>
            </w:r>
            <w:proofErr w:type="spellEnd"/>
            <w:r w:rsidRPr="005779BA">
              <w:rPr>
                <w:rFonts w:ascii="Arial" w:hAnsi="Arial" w:cs="Arial"/>
              </w:rPr>
              <w:t xml:space="preserve"> </w:t>
            </w:r>
            <w:proofErr w:type="spellStart"/>
            <w:r w:rsidRPr="005779BA">
              <w:rPr>
                <w:rFonts w:ascii="Arial" w:hAnsi="Arial" w:cs="Arial"/>
              </w:rPr>
              <w:t>na</w:t>
            </w:r>
            <w:proofErr w:type="spellEnd"/>
            <w:r w:rsidRPr="005779BA">
              <w:rPr>
                <w:rFonts w:ascii="Arial" w:hAnsi="Arial" w:cs="Arial"/>
              </w:rPr>
              <w:t xml:space="preserve"> </w:t>
            </w:r>
            <w:proofErr w:type="spellStart"/>
            <w:r w:rsidRPr="005779BA">
              <w:rPr>
                <w:rFonts w:ascii="Arial" w:hAnsi="Arial" w:cs="Arial"/>
              </w:rPr>
              <w:t>loko</w:t>
            </w:r>
            <w:proofErr w:type="spellEnd"/>
            <w:r w:rsidRPr="005779BA">
              <w:rPr>
                <w:rFonts w:ascii="Arial" w:hAnsi="Arial" w:cs="Arial"/>
              </w:rPr>
              <w:t xml:space="preserve"> </w:t>
            </w:r>
            <w:proofErr w:type="spellStart"/>
            <w:r w:rsidRPr="005779BA">
              <w:rPr>
                <w:rFonts w:ascii="Arial" w:hAnsi="Arial" w:cs="Arial"/>
              </w:rPr>
              <w:t>ndzinga</w:t>
            </w:r>
            <w:proofErr w:type="spellEnd"/>
            <w:r w:rsidRPr="005779BA">
              <w:rPr>
                <w:rFonts w:ascii="Arial" w:hAnsi="Arial" w:cs="Arial"/>
              </w:rPr>
              <w:t xml:space="preserve"> </w:t>
            </w:r>
            <w:proofErr w:type="spellStart"/>
            <w:r w:rsidRPr="005779BA">
              <w:rPr>
                <w:rFonts w:ascii="Arial" w:hAnsi="Arial" w:cs="Arial"/>
              </w:rPr>
              <w:t>tsakanga</w:t>
            </w:r>
            <w:proofErr w:type="spellEnd"/>
          </w:p>
        </w:tc>
      </w:tr>
      <w:tr w:rsidR="00CF45A2" w:rsidRPr="00EA55D0" w14:paraId="2082C4A2" w14:textId="77777777" w:rsidTr="009D59F3">
        <w:tc>
          <w:tcPr>
            <w:tcW w:w="535" w:type="dxa"/>
          </w:tcPr>
          <w:p w14:paraId="424BDFEA" w14:textId="77777777" w:rsidR="00CF45A2" w:rsidRPr="00EA55D0" w:rsidRDefault="00CF45A2" w:rsidP="009D59F3">
            <w:pPr>
              <w:spacing w:line="240" w:lineRule="auto"/>
              <w:rPr>
                <w:rFonts w:ascii="Arial" w:hAnsi="Arial" w:cs="Arial"/>
              </w:rPr>
            </w:pPr>
          </w:p>
        </w:tc>
        <w:tc>
          <w:tcPr>
            <w:tcW w:w="275" w:type="dxa"/>
          </w:tcPr>
          <w:p w14:paraId="73D9E1A1" w14:textId="77777777" w:rsidR="00CF45A2" w:rsidRPr="00EA55D0" w:rsidRDefault="00CF45A2" w:rsidP="009D59F3">
            <w:pPr>
              <w:spacing w:line="240" w:lineRule="auto"/>
              <w:rPr>
                <w:rFonts w:ascii="Arial" w:hAnsi="Arial" w:cs="Arial"/>
              </w:rPr>
            </w:pPr>
          </w:p>
        </w:tc>
        <w:tc>
          <w:tcPr>
            <w:tcW w:w="1637" w:type="dxa"/>
          </w:tcPr>
          <w:p w14:paraId="08B1E49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2B9B1527"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778737A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96F149B"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5576396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385F080"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3468398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1D743136"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0D90A27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00B4508C"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424646B7" w14:textId="77777777" w:rsidTr="009D59F3">
        <w:tc>
          <w:tcPr>
            <w:tcW w:w="8995" w:type="dxa"/>
            <w:gridSpan w:val="7"/>
          </w:tcPr>
          <w:p w14:paraId="53BE300D" w14:textId="77777777" w:rsidR="00CF45A2" w:rsidRPr="00EA55D0" w:rsidRDefault="00CF45A2" w:rsidP="009D59F3">
            <w:pPr>
              <w:spacing w:line="240" w:lineRule="auto"/>
              <w:rPr>
                <w:rFonts w:ascii="Arial" w:hAnsi="Arial" w:cs="Arial"/>
                <w:i/>
                <w:iCs/>
              </w:rPr>
            </w:pPr>
            <w:r>
              <w:rPr>
                <w:rFonts w:ascii="Arial" w:hAnsi="Arial" w:cs="Arial"/>
                <w:i/>
                <w:iCs/>
              </w:rPr>
              <w:lastRenderedPageBreak/>
              <w:t>Sexual Intimacy</w:t>
            </w:r>
          </w:p>
        </w:tc>
      </w:tr>
      <w:tr w:rsidR="00CF45A2" w:rsidRPr="00EA55D0" w14:paraId="619492D5" w14:textId="77777777" w:rsidTr="009D59F3">
        <w:tc>
          <w:tcPr>
            <w:tcW w:w="535" w:type="dxa"/>
          </w:tcPr>
          <w:p w14:paraId="1D13B080" w14:textId="77777777" w:rsidR="00CF45A2" w:rsidRPr="00EA55D0" w:rsidRDefault="00CF45A2" w:rsidP="009D59F3">
            <w:pPr>
              <w:spacing w:line="240" w:lineRule="auto"/>
              <w:rPr>
                <w:rFonts w:ascii="Arial" w:hAnsi="Arial" w:cs="Arial"/>
              </w:rPr>
            </w:pPr>
          </w:p>
        </w:tc>
        <w:tc>
          <w:tcPr>
            <w:tcW w:w="8460" w:type="dxa"/>
            <w:gridSpan w:val="6"/>
          </w:tcPr>
          <w:p w14:paraId="1766E60F"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CF45A2" w:rsidRPr="00EA55D0" w14:paraId="2813D30E" w14:textId="77777777" w:rsidTr="009D59F3">
        <w:tc>
          <w:tcPr>
            <w:tcW w:w="535" w:type="dxa"/>
          </w:tcPr>
          <w:p w14:paraId="1BD1D6DD" w14:textId="77777777" w:rsidR="00CF45A2" w:rsidRPr="00EA55D0" w:rsidRDefault="00CF45A2" w:rsidP="009D59F3">
            <w:pPr>
              <w:spacing w:line="240" w:lineRule="auto"/>
              <w:rPr>
                <w:rFonts w:ascii="Arial" w:hAnsi="Arial" w:cs="Arial"/>
              </w:rPr>
            </w:pPr>
          </w:p>
        </w:tc>
        <w:tc>
          <w:tcPr>
            <w:tcW w:w="275" w:type="dxa"/>
          </w:tcPr>
          <w:p w14:paraId="5C2C9BD3" w14:textId="77777777" w:rsidR="00CF45A2" w:rsidRPr="00EA55D0" w:rsidRDefault="00CF45A2" w:rsidP="009D59F3">
            <w:pPr>
              <w:spacing w:line="240" w:lineRule="auto"/>
              <w:rPr>
                <w:rFonts w:ascii="Arial" w:hAnsi="Arial" w:cs="Arial"/>
              </w:rPr>
            </w:pPr>
          </w:p>
        </w:tc>
        <w:tc>
          <w:tcPr>
            <w:tcW w:w="8185" w:type="dxa"/>
            <w:gridSpan w:val="5"/>
          </w:tcPr>
          <w:p w14:paraId="3662C8B1"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Most of the time, I want to have sex when my partner also wants sex</w:t>
            </w:r>
          </w:p>
          <w:p w14:paraId="06B9FC61" w14:textId="77777777" w:rsidR="00CF45A2" w:rsidRPr="00A713A9" w:rsidRDefault="00CF45A2" w:rsidP="009D59F3">
            <w:pPr>
              <w:spacing w:line="240" w:lineRule="auto"/>
              <w:rPr>
                <w:rFonts w:ascii="Arial" w:hAnsi="Arial" w:cs="Arial"/>
              </w:rPr>
            </w:pPr>
            <w:proofErr w:type="spellStart"/>
            <w:r w:rsidRPr="00A713A9">
              <w:rPr>
                <w:rFonts w:ascii="Arial" w:hAnsi="Arial" w:cs="Arial"/>
              </w:rPr>
              <w:t>Minkarhi</w:t>
            </w:r>
            <w:proofErr w:type="spellEnd"/>
            <w:r w:rsidRPr="00A713A9">
              <w:rPr>
                <w:rFonts w:ascii="Arial" w:hAnsi="Arial" w:cs="Arial"/>
              </w:rPr>
              <w:t xml:space="preserve"> </w:t>
            </w:r>
            <w:proofErr w:type="spellStart"/>
            <w:r w:rsidRPr="00A713A9">
              <w:rPr>
                <w:rFonts w:ascii="Arial" w:hAnsi="Arial" w:cs="Arial"/>
              </w:rPr>
              <w:t>yo</w:t>
            </w:r>
            <w:proofErr w:type="spellEnd"/>
            <w:r w:rsidRPr="00A713A9">
              <w:rPr>
                <w:rFonts w:ascii="Arial" w:hAnsi="Arial" w:cs="Arial"/>
              </w:rPr>
              <w:t xml:space="preserve"> tala, </w:t>
            </w:r>
            <w:proofErr w:type="spellStart"/>
            <w:r w:rsidRPr="00A713A9">
              <w:rPr>
                <w:rFonts w:ascii="Arial" w:hAnsi="Arial" w:cs="Arial"/>
              </w:rPr>
              <w:t>ndzi</w:t>
            </w:r>
            <w:proofErr w:type="spellEnd"/>
            <w:r w:rsidRPr="00A713A9">
              <w:rPr>
                <w:rFonts w:ascii="Arial" w:hAnsi="Arial" w:cs="Arial"/>
              </w:rPr>
              <w:t xml:space="preserve"> lava </w:t>
            </w:r>
            <w:proofErr w:type="spellStart"/>
            <w:r w:rsidRPr="00A713A9">
              <w:rPr>
                <w:rFonts w:ascii="Arial" w:hAnsi="Arial" w:cs="Arial"/>
              </w:rPr>
              <w:t>ku</w:t>
            </w:r>
            <w:proofErr w:type="spellEnd"/>
            <w:r w:rsidRPr="00A713A9">
              <w:rPr>
                <w:rFonts w:ascii="Arial" w:hAnsi="Arial" w:cs="Arial"/>
              </w:rPr>
              <w:t xml:space="preserve"> </w:t>
            </w:r>
            <w:proofErr w:type="spellStart"/>
            <w:r w:rsidRPr="00A713A9">
              <w:rPr>
                <w:rFonts w:ascii="Arial" w:hAnsi="Arial" w:cs="Arial"/>
              </w:rPr>
              <w:t>endla</w:t>
            </w:r>
            <w:proofErr w:type="spellEnd"/>
            <w:r w:rsidRPr="00A713A9">
              <w:rPr>
                <w:rFonts w:ascii="Arial" w:hAnsi="Arial" w:cs="Arial"/>
              </w:rPr>
              <w:t xml:space="preserve">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r w:rsidRPr="00A713A9">
              <w:rPr>
                <w:rFonts w:ascii="Arial" w:hAnsi="Arial" w:cs="Arial"/>
              </w:rPr>
              <w:t xml:space="preserve"> </w:t>
            </w:r>
            <w:proofErr w:type="spellStart"/>
            <w:r w:rsidRPr="00A713A9">
              <w:rPr>
                <w:rFonts w:ascii="Arial" w:hAnsi="Arial" w:cs="Arial"/>
              </w:rPr>
              <w:t>loko</w:t>
            </w:r>
            <w:proofErr w:type="spellEnd"/>
            <w:r w:rsidRPr="00A713A9">
              <w:rPr>
                <w:rFonts w:ascii="Arial" w:hAnsi="Arial" w:cs="Arial"/>
              </w:rPr>
              <w:t xml:space="preserve"> </w:t>
            </w:r>
            <w:proofErr w:type="spellStart"/>
            <w:r w:rsidRPr="00A713A9">
              <w:rPr>
                <w:rFonts w:ascii="Arial" w:hAnsi="Arial" w:cs="Arial"/>
              </w:rPr>
              <w:t>muringani</w:t>
            </w:r>
            <w:proofErr w:type="spellEnd"/>
            <w:r w:rsidRPr="00A713A9">
              <w:rPr>
                <w:rFonts w:ascii="Arial" w:hAnsi="Arial" w:cs="Arial"/>
              </w:rPr>
              <w:t xml:space="preserve"> </w:t>
            </w:r>
            <w:proofErr w:type="spellStart"/>
            <w:r w:rsidRPr="00A713A9">
              <w:rPr>
                <w:rFonts w:ascii="Arial" w:hAnsi="Arial" w:cs="Arial"/>
              </w:rPr>
              <w:t>wa</w:t>
            </w:r>
            <w:proofErr w:type="spellEnd"/>
            <w:r w:rsidRPr="00A713A9">
              <w:rPr>
                <w:rFonts w:ascii="Arial" w:hAnsi="Arial" w:cs="Arial"/>
              </w:rPr>
              <w:t xml:space="preserve"> mina </w:t>
            </w:r>
            <w:proofErr w:type="spellStart"/>
            <w:r w:rsidRPr="00A713A9">
              <w:rPr>
                <w:rFonts w:ascii="Arial" w:hAnsi="Arial" w:cs="Arial"/>
              </w:rPr>
              <w:t>na</w:t>
            </w:r>
            <w:proofErr w:type="spellEnd"/>
            <w:r w:rsidRPr="00A713A9">
              <w:rPr>
                <w:rFonts w:ascii="Arial" w:hAnsi="Arial" w:cs="Arial"/>
              </w:rPr>
              <w:t xml:space="preserve"> </w:t>
            </w:r>
            <w:proofErr w:type="spellStart"/>
            <w:r w:rsidRPr="00A713A9">
              <w:rPr>
                <w:rFonts w:ascii="Arial" w:hAnsi="Arial" w:cs="Arial"/>
              </w:rPr>
              <w:t>yena</w:t>
            </w:r>
            <w:proofErr w:type="spellEnd"/>
            <w:r w:rsidRPr="00A713A9">
              <w:rPr>
                <w:rFonts w:ascii="Arial" w:hAnsi="Arial" w:cs="Arial"/>
              </w:rPr>
              <w:t xml:space="preserve"> a lava </w:t>
            </w:r>
            <w:proofErr w:type="spellStart"/>
            <w:r w:rsidRPr="00A713A9">
              <w:rPr>
                <w:rFonts w:ascii="Arial" w:hAnsi="Arial" w:cs="Arial"/>
              </w:rPr>
              <w:t>ku</w:t>
            </w:r>
            <w:proofErr w:type="spellEnd"/>
            <w:r w:rsidRPr="00A713A9">
              <w:rPr>
                <w:rFonts w:ascii="Arial" w:hAnsi="Arial" w:cs="Arial"/>
              </w:rPr>
              <w:t xml:space="preserve"> </w:t>
            </w:r>
            <w:proofErr w:type="spellStart"/>
            <w:r w:rsidRPr="00A713A9">
              <w:rPr>
                <w:rFonts w:ascii="Arial" w:hAnsi="Arial" w:cs="Arial"/>
              </w:rPr>
              <w:t>endla</w:t>
            </w:r>
            <w:proofErr w:type="spellEnd"/>
            <w:r w:rsidRPr="00A713A9">
              <w:rPr>
                <w:rFonts w:ascii="Arial" w:hAnsi="Arial" w:cs="Arial"/>
              </w:rPr>
              <w:t xml:space="preserve">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p>
        </w:tc>
      </w:tr>
      <w:tr w:rsidR="00CF45A2" w:rsidRPr="00EA55D0" w14:paraId="07E05582" w14:textId="77777777" w:rsidTr="009D59F3">
        <w:tc>
          <w:tcPr>
            <w:tcW w:w="535" w:type="dxa"/>
          </w:tcPr>
          <w:p w14:paraId="1B94944F" w14:textId="77777777" w:rsidR="00CF45A2" w:rsidRPr="00EA55D0" w:rsidRDefault="00CF45A2" w:rsidP="009D59F3">
            <w:pPr>
              <w:spacing w:line="240" w:lineRule="auto"/>
              <w:rPr>
                <w:rFonts w:ascii="Arial" w:hAnsi="Arial" w:cs="Arial"/>
              </w:rPr>
            </w:pPr>
          </w:p>
        </w:tc>
        <w:tc>
          <w:tcPr>
            <w:tcW w:w="275" w:type="dxa"/>
          </w:tcPr>
          <w:p w14:paraId="2E0A5478" w14:textId="77777777" w:rsidR="00CF45A2" w:rsidRPr="00EA55D0" w:rsidRDefault="00CF45A2" w:rsidP="009D59F3">
            <w:pPr>
              <w:spacing w:line="240" w:lineRule="auto"/>
              <w:rPr>
                <w:rFonts w:ascii="Arial" w:hAnsi="Arial" w:cs="Arial"/>
              </w:rPr>
            </w:pPr>
          </w:p>
        </w:tc>
        <w:tc>
          <w:tcPr>
            <w:tcW w:w="1637" w:type="dxa"/>
          </w:tcPr>
          <w:p w14:paraId="5D575B2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7B50E605"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69953B8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D18E76F"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5F7354C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89479D"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3B8D37A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339C4DBE"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0E5F509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9A346CE"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3C890790" w14:textId="77777777" w:rsidTr="009D59F3">
        <w:tc>
          <w:tcPr>
            <w:tcW w:w="535" w:type="dxa"/>
          </w:tcPr>
          <w:p w14:paraId="443D1BB1" w14:textId="77777777" w:rsidR="00CF45A2" w:rsidRPr="00EA55D0" w:rsidRDefault="00CF45A2" w:rsidP="009D59F3">
            <w:pPr>
              <w:spacing w:line="240" w:lineRule="auto"/>
              <w:rPr>
                <w:rFonts w:ascii="Arial" w:hAnsi="Arial" w:cs="Arial"/>
              </w:rPr>
            </w:pPr>
          </w:p>
        </w:tc>
        <w:tc>
          <w:tcPr>
            <w:tcW w:w="275" w:type="dxa"/>
          </w:tcPr>
          <w:p w14:paraId="775C295E" w14:textId="77777777" w:rsidR="00CF45A2" w:rsidRPr="00EA55D0" w:rsidRDefault="00CF45A2" w:rsidP="009D59F3">
            <w:pPr>
              <w:spacing w:line="240" w:lineRule="auto"/>
              <w:rPr>
                <w:rFonts w:ascii="Arial" w:hAnsi="Arial" w:cs="Arial"/>
              </w:rPr>
            </w:pPr>
          </w:p>
        </w:tc>
        <w:tc>
          <w:tcPr>
            <w:tcW w:w="8185" w:type="dxa"/>
            <w:gridSpan w:val="5"/>
          </w:tcPr>
          <w:p w14:paraId="25ABF3B6" w14:textId="77777777" w:rsidR="00CF45A2" w:rsidRDefault="00CF45A2" w:rsidP="009D59F3">
            <w:pPr>
              <w:spacing w:line="240" w:lineRule="auto"/>
              <w:rPr>
                <w:rFonts w:ascii="Arial" w:hAnsi="Arial" w:cs="Arial"/>
              </w:rPr>
            </w:pPr>
            <w:r>
              <w:rPr>
                <w:rFonts w:ascii="Arial" w:hAnsi="Arial" w:cs="Arial"/>
              </w:rPr>
              <w:t xml:space="preserve">4. </w:t>
            </w:r>
            <w:r w:rsidRPr="00D71329">
              <w:rPr>
                <w:rFonts w:ascii="Arial" w:hAnsi="Arial" w:cs="Arial"/>
              </w:rPr>
              <w:t>I am open to talk about sex with my partner</w:t>
            </w:r>
          </w:p>
          <w:p w14:paraId="50B14AA2" w14:textId="77777777" w:rsidR="00CF45A2" w:rsidRPr="00A713A9" w:rsidRDefault="00CF45A2" w:rsidP="009D59F3">
            <w:pPr>
              <w:spacing w:line="240" w:lineRule="auto"/>
              <w:rPr>
                <w:rFonts w:ascii="Arial" w:hAnsi="Arial" w:cs="Arial"/>
              </w:rPr>
            </w:pPr>
            <w:proofErr w:type="spellStart"/>
            <w:r w:rsidRPr="00A713A9">
              <w:rPr>
                <w:rFonts w:ascii="Arial" w:hAnsi="Arial" w:cs="Arial"/>
              </w:rPr>
              <w:t>Ndzi</w:t>
            </w:r>
            <w:proofErr w:type="spellEnd"/>
            <w:r w:rsidRPr="00A713A9">
              <w:rPr>
                <w:rFonts w:ascii="Arial" w:hAnsi="Arial" w:cs="Arial"/>
              </w:rPr>
              <w:t xml:space="preserve"> </w:t>
            </w:r>
            <w:proofErr w:type="spellStart"/>
            <w:r w:rsidRPr="00A713A9">
              <w:rPr>
                <w:rFonts w:ascii="Arial" w:hAnsi="Arial" w:cs="Arial"/>
              </w:rPr>
              <w:t>ntshunxekile</w:t>
            </w:r>
            <w:proofErr w:type="spellEnd"/>
            <w:r w:rsidRPr="00A713A9">
              <w:rPr>
                <w:rFonts w:ascii="Arial" w:hAnsi="Arial" w:cs="Arial"/>
              </w:rPr>
              <w:t xml:space="preserve"> </w:t>
            </w:r>
            <w:proofErr w:type="spellStart"/>
            <w:r w:rsidRPr="00A713A9">
              <w:rPr>
                <w:rFonts w:ascii="Arial" w:hAnsi="Arial" w:cs="Arial"/>
              </w:rPr>
              <w:t>ku</w:t>
            </w:r>
            <w:proofErr w:type="spellEnd"/>
            <w:r w:rsidRPr="00A713A9">
              <w:rPr>
                <w:rFonts w:ascii="Arial" w:hAnsi="Arial" w:cs="Arial"/>
              </w:rPr>
              <w:t xml:space="preserve"> </w:t>
            </w:r>
            <w:proofErr w:type="spellStart"/>
            <w:r w:rsidRPr="00A713A9">
              <w:rPr>
                <w:rFonts w:ascii="Arial" w:hAnsi="Arial" w:cs="Arial"/>
              </w:rPr>
              <w:t>vulavula</w:t>
            </w:r>
            <w:proofErr w:type="spellEnd"/>
            <w:r w:rsidRPr="00A713A9">
              <w:rPr>
                <w:rFonts w:ascii="Arial" w:hAnsi="Arial" w:cs="Arial"/>
              </w:rPr>
              <w:t xml:space="preserve"> </w:t>
            </w:r>
            <w:proofErr w:type="spellStart"/>
            <w:r w:rsidRPr="00A713A9">
              <w:rPr>
                <w:rFonts w:ascii="Arial" w:hAnsi="Arial" w:cs="Arial"/>
              </w:rPr>
              <w:t>na</w:t>
            </w:r>
            <w:proofErr w:type="spellEnd"/>
            <w:r w:rsidRPr="00A713A9">
              <w:rPr>
                <w:rFonts w:ascii="Arial" w:hAnsi="Arial" w:cs="Arial"/>
              </w:rPr>
              <w:t xml:space="preserve"> </w:t>
            </w:r>
            <w:proofErr w:type="spellStart"/>
            <w:r w:rsidRPr="00A713A9">
              <w:rPr>
                <w:rFonts w:ascii="Arial" w:hAnsi="Arial" w:cs="Arial"/>
              </w:rPr>
              <w:t>muringani</w:t>
            </w:r>
            <w:proofErr w:type="spellEnd"/>
            <w:r w:rsidRPr="00A713A9">
              <w:rPr>
                <w:rFonts w:ascii="Arial" w:hAnsi="Arial" w:cs="Arial"/>
              </w:rPr>
              <w:t xml:space="preserve"> </w:t>
            </w:r>
            <w:proofErr w:type="spellStart"/>
            <w:r w:rsidRPr="00A713A9">
              <w:rPr>
                <w:rFonts w:ascii="Arial" w:hAnsi="Arial" w:cs="Arial"/>
              </w:rPr>
              <w:t>wa</w:t>
            </w:r>
            <w:proofErr w:type="spellEnd"/>
            <w:r w:rsidRPr="00A713A9">
              <w:rPr>
                <w:rFonts w:ascii="Arial" w:hAnsi="Arial" w:cs="Arial"/>
              </w:rPr>
              <w:t xml:space="preserve"> mina hi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p>
        </w:tc>
      </w:tr>
      <w:tr w:rsidR="00CF45A2" w:rsidRPr="00EA55D0" w14:paraId="5C3D4BC2" w14:textId="77777777" w:rsidTr="009D59F3">
        <w:tc>
          <w:tcPr>
            <w:tcW w:w="535" w:type="dxa"/>
          </w:tcPr>
          <w:p w14:paraId="6FF3E990" w14:textId="77777777" w:rsidR="00CF45A2" w:rsidRPr="00EA55D0" w:rsidRDefault="00CF45A2" w:rsidP="009D59F3">
            <w:pPr>
              <w:spacing w:line="240" w:lineRule="auto"/>
              <w:rPr>
                <w:rFonts w:ascii="Arial" w:hAnsi="Arial" w:cs="Arial"/>
              </w:rPr>
            </w:pPr>
          </w:p>
        </w:tc>
        <w:tc>
          <w:tcPr>
            <w:tcW w:w="275" w:type="dxa"/>
          </w:tcPr>
          <w:p w14:paraId="7B5439BC" w14:textId="77777777" w:rsidR="00CF45A2" w:rsidRPr="00EA55D0" w:rsidRDefault="00CF45A2" w:rsidP="009D59F3">
            <w:pPr>
              <w:spacing w:line="240" w:lineRule="auto"/>
              <w:rPr>
                <w:rFonts w:ascii="Arial" w:hAnsi="Arial" w:cs="Arial"/>
              </w:rPr>
            </w:pPr>
          </w:p>
        </w:tc>
        <w:tc>
          <w:tcPr>
            <w:tcW w:w="1637" w:type="dxa"/>
          </w:tcPr>
          <w:p w14:paraId="6937EE6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21C12701"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0A021F7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0E7CEFDF"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6A0AEBD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00783C8"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7B576B3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63B91BD5"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4F6DA82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3CD8979E"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0EF8D1F7" w14:textId="77777777" w:rsidTr="009D59F3">
        <w:tc>
          <w:tcPr>
            <w:tcW w:w="535" w:type="dxa"/>
          </w:tcPr>
          <w:p w14:paraId="369036A1" w14:textId="77777777" w:rsidR="00CF45A2" w:rsidRPr="00EA55D0" w:rsidRDefault="00CF45A2" w:rsidP="009D59F3">
            <w:pPr>
              <w:spacing w:line="240" w:lineRule="auto"/>
              <w:rPr>
                <w:rFonts w:ascii="Arial" w:hAnsi="Arial" w:cs="Arial"/>
              </w:rPr>
            </w:pPr>
          </w:p>
        </w:tc>
        <w:tc>
          <w:tcPr>
            <w:tcW w:w="8460" w:type="dxa"/>
            <w:gridSpan w:val="6"/>
          </w:tcPr>
          <w:p w14:paraId="558CA092"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CF45A2" w:rsidRPr="00EA55D0" w14:paraId="156D8D60" w14:textId="77777777" w:rsidTr="009D59F3">
        <w:tc>
          <w:tcPr>
            <w:tcW w:w="535" w:type="dxa"/>
          </w:tcPr>
          <w:p w14:paraId="7A9BAACC" w14:textId="77777777" w:rsidR="00CF45A2" w:rsidRPr="00EA55D0" w:rsidRDefault="00CF45A2" w:rsidP="009D59F3">
            <w:pPr>
              <w:spacing w:line="240" w:lineRule="auto"/>
              <w:rPr>
                <w:rFonts w:ascii="Arial" w:hAnsi="Arial" w:cs="Arial"/>
              </w:rPr>
            </w:pPr>
          </w:p>
        </w:tc>
        <w:tc>
          <w:tcPr>
            <w:tcW w:w="275" w:type="dxa"/>
          </w:tcPr>
          <w:p w14:paraId="40F44B8C" w14:textId="77777777" w:rsidR="00CF45A2" w:rsidRPr="00EA55D0" w:rsidRDefault="00CF45A2" w:rsidP="009D59F3">
            <w:pPr>
              <w:spacing w:line="240" w:lineRule="auto"/>
              <w:rPr>
                <w:rFonts w:ascii="Arial" w:hAnsi="Arial" w:cs="Arial"/>
              </w:rPr>
            </w:pPr>
          </w:p>
        </w:tc>
        <w:tc>
          <w:tcPr>
            <w:tcW w:w="8185" w:type="dxa"/>
            <w:gridSpan w:val="5"/>
          </w:tcPr>
          <w:p w14:paraId="77030203"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Most of the time, my partner seems to want to have sex when I also want sex</w:t>
            </w:r>
          </w:p>
          <w:p w14:paraId="49712A38" w14:textId="77777777" w:rsidR="00CF45A2" w:rsidRPr="00A713A9" w:rsidRDefault="00CF45A2" w:rsidP="009D59F3">
            <w:pPr>
              <w:spacing w:line="240" w:lineRule="auto"/>
              <w:rPr>
                <w:rFonts w:ascii="Arial" w:hAnsi="Arial" w:cs="Arial"/>
              </w:rPr>
            </w:pPr>
            <w:proofErr w:type="spellStart"/>
            <w:r w:rsidRPr="00A713A9">
              <w:rPr>
                <w:rFonts w:ascii="Arial" w:hAnsi="Arial" w:cs="Arial"/>
              </w:rPr>
              <w:t>Minkarhi</w:t>
            </w:r>
            <w:proofErr w:type="spellEnd"/>
            <w:r w:rsidRPr="00A713A9">
              <w:rPr>
                <w:rFonts w:ascii="Arial" w:hAnsi="Arial" w:cs="Arial"/>
              </w:rPr>
              <w:t xml:space="preserve"> </w:t>
            </w:r>
            <w:proofErr w:type="spellStart"/>
            <w:r w:rsidRPr="00A713A9">
              <w:rPr>
                <w:rFonts w:ascii="Arial" w:hAnsi="Arial" w:cs="Arial"/>
              </w:rPr>
              <w:t>yo</w:t>
            </w:r>
            <w:proofErr w:type="spellEnd"/>
            <w:r w:rsidRPr="00A713A9">
              <w:rPr>
                <w:rFonts w:ascii="Arial" w:hAnsi="Arial" w:cs="Arial"/>
              </w:rPr>
              <w:t xml:space="preserve"> tala, </w:t>
            </w:r>
            <w:proofErr w:type="spellStart"/>
            <w:r w:rsidRPr="00A713A9">
              <w:rPr>
                <w:rFonts w:ascii="Arial" w:hAnsi="Arial" w:cs="Arial"/>
              </w:rPr>
              <w:t>muringani</w:t>
            </w:r>
            <w:proofErr w:type="spellEnd"/>
            <w:r w:rsidRPr="00A713A9">
              <w:rPr>
                <w:rFonts w:ascii="Arial" w:hAnsi="Arial" w:cs="Arial"/>
              </w:rPr>
              <w:t xml:space="preserve"> </w:t>
            </w:r>
            <w:proofErr w:type="spellStart"/>
            <w:r w:rsidRPr="00A713A9">
              <w:rPr>
                <w:rFonts w:ascii="Arial" w:hAnsi="Arial" w:cs="Arial"/>
              </w:rPr>
              <w:t>wa</w:t>
            </w:r>
            <w:proofErr w:type="spellEnd"/>
            <w:r w:rsidRPr="00A713A9">
              <w:rPr>
                <w:rFonts w:ascii="Arial" w:hAnsi="Arial" w:cs="Arial"/>
              </w:rPr>
              <w:t xml:space="preserve"> mina u lava </w:t>
            </w:r>
            <w:proofErr w:type="spellStart"/>
            <w:r w:rsidRPr="00A713A9">
              <w:rPr>
                <w:rFonts w:ascii="Arial" w:hAnsi="Arial" w:cs="Arial"/>
              </w:rPr>
              <w:t>ku</w:t>
            </w:r>
            <w:proofErr w:type="spellEnd"/>
            <w:r w:rsidRPr="00A713A9">
              <w:rPr>
                <w:rFonts w:ascii="Arial" w:hAnsi="Arial" w:cs="Arial"/>
              </w:rPr>
              <w:t xml:space="preserve"> </w:t>
            </w:r>
            <w:proofErr w:type="spellStart"/>
            <w:r w:rsidRPr="00A713A9">
              <w:rPr>
                <w:rFonts w:ascii="Arial" w:hAnsi="Arial" w:cs="Arial"/>
              </w:rPr>
              <w:t>endla</w:t>
            </w:r>
            <w:proofErr w:type="spellEnd"/>
            <w:r w:rsidRPr="00A713A9">
              <w:rPr>
                <w:rFonts w:ascii="Arial" w:hAnsi="Arial" w:cs="Arial"/>
              </w:rPr>
              <w:t xml:space="preserve">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r w:rsidRPr="00A713A9">
              <w:rPr>
                <w:rFonts w:ascii="Arial" w:hAnsi="Arial" w:cs="Arial"/>
              </w:rPr>
              <w:t xml:space="preserve"> </w:t>
            </w:r>
            <w:proofErr w:type="spellStart"/>
            <w:r w:rsidRPr="00A713A9">
              <w:rPr>
                <w:rFonts w:ascii="Arial" w:hAnsi="Arial" w:cs="Arial"/>
              </w:rPr>
              <w:t>loko</w:t>
            </w:r>
            <w:proofErr w:type="spellEnd"/>
            <w:r w:rsidRPr="00A713A9">
              <w:rPr>
                <w:rFonts w:ascii="Arial" w:hAnsi="Arial" w:cs="Arial"/>
              </w:rPr>
              <w:t xml:space="preserve"> </w:t>
            </w:r>
            <w:proofErr w:type="spellStart"/>
            <w:r w:rsidRPr="00A713A9">
              <w:rPr>
                <w:rFonts w:ascii="Arial" w:hAnsi="Arial" w:cs="Arial"/>
              </w:rPr>
              <w:t>na</w:t>
            </w:r>
            <w:proofErr w:type="spellEnd"/>
            <w:r w:rsidRPr="00A713A9">
              <w:rPr>
                <w:rFonts w:ascii="Arial" w:hAnsi="Arial" w:cs="Arial"/>
              </w:rPr>
              <w:t xml:space="preserve"> mina </w:t>
            </w:r>
            <w:proofErr w:type="spellStart"/>
            <w:r w:rsidRPr="00A713A9">
              <w:rPr>
                <w:rFonts w:ascii="Arial" w:hAnsi="Arial" w:cs="Arial"/>
              </w:rPr>
              <w:t>ndzi</w:t>
            </w:r>
            <w:proofErr w:type="spellEnd"/>
            <w:r w:rsidRPr="00A713A9">
              <w:rPr>
                <w:rFonts w:ascii="Arial" w:hAnsi="Arial" w:cs="Arial"/>
              </w:rPr>
              <w:t xml:space="preserve"> lava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p>
        </w:tc>
      </w:tr>
      <w:tr w:rsidR="00CF45A2" w:rsidRPr="00EA55D0" w14:paraId="75276E17" w14:textId="77777777" w:rsidTr="009D59F3">
        <w:tc>
          <w:tcPr>
            <w:tcW w:w="535" w:type="dxa"/>
          </w:tcPr>
          <w:p w14:paraId="26D545FD" w14:textId="77777777" w:rsidR="00CF45A2" w:rsidRPr="00EA55D0" w:rsidRDefault="00CF45A2" w:rsidP="009D59F3">
            <w:pPr>
              <w:spacing w:line="240" w:lineRule="auto"/>
              <w:rPr>
                <w:rFonts w:ascii="Arial" w:hAnsi="Arial" w:cs="Arial"/>
              </w:rPr>
            </w:pPr>
          </w:p>
        </w:tc>
        <w:tc>
          <w:tcPr>
            <w:tcW w:w="275" w:type="dxa"/>
          </w:tcPr>
          <w:p w14:paraId="5EEAB188" w14:textId="77777777" w:rsidR="00CF45A2" w:rsidRPr="00EA55D0" w:rsidRDefault="00CF45A2" w:rsidP="009D59F3">
            <w:pPr>
              <w:spacing w:line="240" w:lineRule="auto"/>
              <w:rPr>
                <w:rFonts w:ascii="Arial" w:hAnsi="Arial" w:cs="Arial"/>
              </w:rPr>
            </w:pPr>
          </w:p>
        </w:tc>
        <w:tc>
          <w:tcPr>
            <w:tcW w:w="1637" w:type="dxa"/>
          </w:tcPr>
          <w:p w14:paraId="6CA9983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140EF03"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731E241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65CB7E3"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0E077EC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50971658"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4F41127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0E6D8F83"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1C273DE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87D9770"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29927843" w14:textId="77777777" w:rsidTr="009D59F3">
        <w:tc>
          <w:tcPr>
            <w:tcW w:w="535" w:type="dxa"/>
          </w:tcPr>
          <w:p w14:paraId="04B7505C" w14:textId="77777777" w:rsidR="00CF45A2" w:rsidRPr="00EA55D0" w:rsidRDefault="00CF45A2" w:rsidP="009D59F3">
            <w:pPr>
              <w:spacing w:line="240" w:lineRule="auto"/>
              <w:rPr>
                <w:rFonts w:ascii="Arial" w:hAnsi="Arial" w:cs="Arial"/>
              </w:rPr>
            </w:pPr>
          </w:p>
        </w:tc>
        <w:tc>
          <w:tcPr>
            <w:tcW w:w="275" w:type="dxa"/>
          </w:tcPr>
          <w:p w14:paraId="07929166" w14:textId="77777777" w:rsidR="00CF45A2" w:rsidRPr="00EA55D0" w:rsidRDefault="00CF45A2" w:rsidP="009D59F3">
            <w:pPr>
              <w:spacing w:line="240" w:lineRule="auto"/>
              <w:rPr>
                <w:rFonts w:ascii="Arial" w:hAnsi="Arial" w:cs="Arial"/>
              </w:rPr>
            </w:pPr>
          </w:p>
        </w:tc>
        <w:tc>
          <w:tcPr>
            <w:tcW w:w="8185" w:type="dxa"/>
            <w:gridSpan w:val="5"/>
          </w:tcPr>
          <w:p w14:paraId="1CE09D78" w14:textId="77777777" w:rsidR="00CF45A2" w:rsidRPr="00FA3025" w:rsidRDefault="00CF45A2" w:rsidP="009D59F3">
            <w:pPr>
              <w:spacing w:line="240" w:lineRule="auto"/>
              <w:rPr>
                <w:rFonts w:ascii="Arial" w:hAnsi="Arial" w:cs="Arial"/>
              </w:rPr>
            </w:pPr>
            <w:r w:rsidRPr="00FA3025">
              <w:rPr>
                <w:rFonts w:ascii="Arial" w:hAnsi="Arial" w:cs="Arial"/>
              </w:rPr>
              <w:t>3. My partner seems to care about my sexual pleasure, not just their own</w:t>
            </w:r>
          </w:p>
          <w:p w14:paraId="7005CCE6" w14:textId="77777777" w:rsidR="00CF45A2" w:rsidRPr="00A713A9" w:rsidRDefault="00CF45A2" w:rsidP="009D59F3">
            <w:pPr>
              <w:spacing w:line="240" w:lineRule="auto"/>
              <w:rPr>
                <w:rFonts w:ascii="Arial" w:hAnsi="Arial" w:cs="Arial"/>
              </w:rPr>
            </w:pP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u </w:t>
            </w:r>
            <w:proofErr w:type="spellStart"/>
            <w:r w:rsidRPr="00FA3025">
              <w:rPr>
                <w:rFonts w:ascii="Arial" w:hAnsi="Arial" w:cs="Arial"/>
              </w:rPr>
              <w:t>vonakala</w:t>
            </w:r>
            <w:proofErr w:type="spellEnd"/>
            <w:r w:rsidRPr="00FA3025">
              <w:rPr>
                <w:rFonts w:ascii="Arial" w:hAnsi="Arial" w:cs="Arial"/>
              </w:rPr>
              <w:t xml:space="preserve"> </w:t>
            </w:r>
            <w:proofErr w:type="spellStart"/>
            <w:r w:rsidRPr="00FA3025">
              <w:rPr>
                <w:rFonts w:ascii="Arial" w:hAnsi="Arial" w:cs="Arial"/>
              </w:rPr>
              <w:t>ari</w:t>
            </w:r>
            <w:proofErr w:type="spellEnd"/>
            <w:r w:rsidRPr="00FA3025">
              <w:rPr>
                <w:rFonts w:ascii="Arial" w:hAnsi="Arial" w:cs="Arial"/>
              </w:rPr>
              <w:t xml:space="preserve"> </w:t>
            </w:r>
            <w:proofErr w:type="spellStart"/>
            <w:r w:rsidRPr="00FA3025">
              <w:rPr>
                <w:rFonts w:ascii="Arial" w:hAnsi="Arial" w:cs="Arial"/>
              </w:rPr>
              <w:t>na</w:t>
            </w:r>
            <w:proofErr w:type="spellEnd"/>
            <w:r w:rsidRPr="00FA3025">
              <w:rPr>
                <w:rFonts w:ascii="Arial" w:hAnsi="Arial" w:cs="Arial"/>
              </w:rPr>
              <w:t xml:space="preserve"> </w:t>
            </w:r>
            <w:proofErr w:type="spellStart"/>
            <w:r w:rsidRPr="00FA3025">
              <w:rPr>
                <w:rFonts w:ascii="Arial" w:hAnsi="Arial" w:cs="Arial"/>
              </w:rPr>
              <w:t>mhaka</w:t>
            </w:r>
            <w:proofErr w:type="spellEnd"/>
            <w:r w:rsidRPr="00FA3025">
              <w:rPr>
                <w:rFonts w:ascii="Arial" w:hAnsi="Arial" w:cs="Arial"/>
              </w:rPr>
              <w:t xml:space="preserve"> hi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enereseka</w:t>
            </w:r>
            <w:proofErr w:type="spellEnd"/>
            <w:r w:rsidRPr="00FA3025">
              <w:rPr>
                <w:rFonts w:ascii="Arial" w:hAnsi="Arial" w:cs="Arial"/>
              </w:rPr>
              <w:t xml:space="preserve"> ka mina hi </w:t>
            </w:r>
            <w:proofErr w:type="spellStart"/>
            <w:r w:rsidRPr="00FA3025">
              <w:rPr>
                <w:rFonts w:ascii="Arial" w:hAnsi="Arial" w:cs="Arial"/>
              </w:rPr>
              <w:t>swa</w:t>
            </w:r>
            <w:proofErr w:type="spellEnd"/>
            <w:r w:rsidRPr="00FA3025">
              <w:rPr>
                <w:rFonts w:ascii="Arial" w:hAnsi="Arial" w:cs="Arial"/>
              </w:rPr>
              <w:t xml:space="preserve"> </w:t>
            </w:r>
            <w:proofErr w:type="spellStart"/>
            <w:r w:rsidRPr="00FA3025">
              <w:rPr>
                <w:rFonts w:ascii="Arial" w:hAnsi="Arial" w:cs="Arial"/>
              </w:rPr>
              <w:t>masangu</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nga</w:t>
            </w:r>
            <w:proofErr w:type="spellEnd"/>
            <w:r w:rsidRPr="00FA3025">
              <w:rPr>
                <w:rFonts w:ascii="Arial" w:hAnsi="Arial" w:cs="Arial"/>
              </w:rPr>
              <w:t xml:space="preserve"> </w:t>
            </w:r>
            <w:proofErr w:type="spellStart"/>
            <w:r w:rsidRPr="00FA3025">
              <w:rPr>
                <w:rFonts w:ascii="Arial" w:hAnsi="Arial" w:cs="Arial"/>
              </w:rPr>
              <w:t>ri</w:t>
            </w:r>
            <w:proofErr w:type="spellEnd"/>
            <w:r w:rsidRPr="00FA3025">
              <w:rPr>
                <w:rFonts w:ascii="Arial" w:hAnsi="Arial" w:cs="Arial"/>
              </w:rPr>
              <w:t xml:space="preserve"> </w:t>
            </w:r>
            <w:proofErr w:type="spellStart"/>
            <w:r w:rsidRPr="00FA3025">
              <w:rPr>
                <w:rFonts w:ascii="Arial" w:hAnsi="Arial" w:cs="Arial"/>
              </w:rPr>
              <w:t>swa</w:t>
            </w:r>
            <w:proofErr w:type="spellEnd"/>
            <w:r w:rsidRPr="00FA3025">
              <w:rPr>
                <w:rFonts w:ascii="Arial" w:hAnsi="Arial" w:cs="Arial"/>
              </w:rPr>
              <w:t xml:space="preserve"> </w:t>
            </w:r>
            <w:proofErr w:type="spellStart"/>
            <w:r w:rsidRPr="00FA3025">
              <w:rPr>
                <w:rFonts w:ascii="Arial" w:hAnsi="Arial" w:cs="Arial"/>
              </w:rPr>
              <w:t>yena</w:t>
            </w:r>
            <w:proofErr w:type="spellEnd"/>
            <w:r w:rsidRPr="00FA3025">
              <w:rPr>
                <w:rFonts w:ascii="Arial" w:hAnsi="Arial" w:cs="Arial"/>
              </w:rPr>
              <w:t xml:space="preserve"> </w:t>
            </w:r>
            <w:proofErr w:type="spellStart"/>
            <w:r w:rsidRPr="00FA3025">
              <w:rPr>
                <w:rFonts w:ascii="Arial" w:hAnsi="Arial" w:cs="Arial"/>
              </w:rPr>
              <w:t>ntsena</w:t>
            </w:r>
            <w:proofErr w:type="spellEnd"/>
          </w:p>
        </w:tc>
      </w:tr>
      <w:tr w:rsidR="00CF45A2" w:rsidRPr="00EA55D0" w14:paraId="46FA033D" w14:textId="77777777" w:rsidTr="009D59F3">
        <w:tc>
          <w:tcPr>
            <w:tcW w:w="535" w:type="dxa"/>
          </w:tcPr>
          <w:p w14:paraId="731C5A9C" w14:textId="77777777" w:rsidR="00CF45A2" w:rsidRPr="00EA55D0" w:rsidRDefault="00CF45A2" w:rsidP="009D59F3">
            <w:pPr>
              <w:spacing w:line="240" w:lineRule="auto"/>
              <w:rPr>
                <w:rFonts w:ascii="Arial" w:hAnsi="Arial" w:cs="Arial"/>
              </w:rPr>
            </w:pPr>
          </w:p>
        </w:tc>
        <w:tc>
          <w:tcPr>
            <w:tcW w:w="275" w:type="dxa"/>
          </w:tcPr>
          <w:p w14:paraId="21CCFC53" w14:textId="77777777" w:rsidR="00CF45A2" w:rsidRPr="00EA55D0" w:rsidRDefault="00CF45A2" w:rsidP="009D59F3">
            <w:pPr>
              <w:spacing w:line="240" w:lineRule="auto"/>
              <w:rPr>
                <w:rFonts w:ascii="Arial" w:hAnsi="Arial" w:cs="Arial"/>
              </w:rPr>
            </w:pPr>
          </w:p>
        </w:tc>
        <w:tc>
          <w:tcPr>
            <w:tcW w:w="1637" w:type="dxa"/>
          </w:tcPr>
          <w:p w14:paraId="4FF8B42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1322FD67"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406020B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2D43DE9"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6357F24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FF67771"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6D51083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8B5CBFF"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515FEC8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68029AD0"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24BCD5C0" w14:textId="77777777" w:rsidTr="009D59F3">
        <w:tc>
          <w:tcPr>
            <w:tcW w:w="535" w:type="dxa"/>
          </w:tcPr>
          <w:p w14:paraId="005B27A9" w14:textId="77777777" w:rsidR="00CF45A2" w:rsidRPr="00EA55D0" w:rsidRDefault="00CF45A2" w:rsidP="009D59F3">
            <w:pPr>
              <w:spacing w:line="240" w:lineRule="auto"/>
              <w:rPr>
                <w:rFonts w:ascii="Arial" w:hAnsi="Arial" w:cs="Arial"/>
              </w:rPr>
            </w:pPr>
          </w:p>
        </w:tc>
        <w:tc>
          <w:tcPr>
            <w:tcW w:w="275" w:type="dxa"/>
          </w:tcPr>
          <w:p w14:paraId="440D3278" w14:textId="77777777" w:rsidR="00CF45A2" w:rsidRPr="00EA55D0" w:rsidRDefault="00CF45A2" w:rsidP="009D59F3">
            <w:pPr>
              <w:spacing w:line="240" w:lineRule="auto"/>
              <w:rPr>
                <w:rFonts w:ascii="Arial" w:hAnsi="Arial" w:cs="Arial"/>
              </w:rPr>
            </w:pPr>
          </w:p>
        </w:tc>
        <w:tc>
          <w:tcPr>
            <w:tcW w:w="8185" w:type="dxa"/>
            <w:gridSpan w:val="5"/>
          </w:tcPr>
          <w:p w14:paraId="495608A6" w14:textId="77777777" w:rsidR="00CF45A2" w:rsidRDefault="00CF45A2" w:rsidP="009D59F3">
            <w:pPr>
              <w:spacing w:line="240" w:lineRule="auto"/>
              <w:rPr>
                <w:rFonts w:ascii="Arial" w:hAnsi="Arial" w:cs="Arial"/>
              </w:rPr>
            </w:pPr>
            <w:r>
              <w:rPr>
                <w:rFonts w:ascii="Arial" w:hAnsi="Arial" w:cs="Arial"/>
              </w:rPr>
              <w:t xml:space="preserve">4. </w:t>
            </w:r>
            <w:r w:rsidRPr="00D71329">
              <w:rPr>
                <w:rFonts w:ascii="Arial" w:hAnsi="Arial" w:cs="Arial"/>
              </w:rPr>
              <w:t>My partner seems open to talk about sex with me</w:t>
            </w:r>
          </w:p>
          <w:p w14:paraId="0496B57B" w14:textId="77777777" w:rsidR="00CF45A2" w:rsidRPr="006E165C" w:rsidRDefault="00CF45A2" w:rsidP="009D59F3">
            <w:pPr>
              <w:spacing w:line="240" w:lineRule="auto"/>
              <w:rPr>
                <w:rFonts w:ascii="Arial" w:hAnsi="Arial" w:cs="Arial"/>
              </w:rPr>
            </w:pPr>
            <w:proofErr w:type="spellStart"/>
            <w:r w:rsidRPr="006E165C">
              <w:rPr>
                <w:rFonts w:ascii="Arial" w:hAnsi="Arial" w:cs="Arial"/>
              </w:rPr>
              <w:lastRenderedPageBreak/>
              <w:t>Muringani</w:t>
            </w:r>
            <w:proofErr w:type="spellEnd"/>
            <w:r w:rsidRPr="006E165C">
              <w:rPr>
                <w:rFonts w:ascii="Arial" w:hAnsi="Arial" w:cs="Arial"/>
              </w:rPr>
              <w:t xml:space="preserve"> </w:t>
            </w:r>
            <w:proofErr w:type="spellStart"/>
            <w:r w:rsidRPr="006E165C">
              <w:rPr>
                <w:rFonts w:ascii="Arial" w:hAnsi="Arial" w:cs="Arial"/>
              </w:rPr>
              <w:t>wa</w:t>
            </w:r>
            <w:proofErr w:type="spellEnd"/>
            <w:r w:rsidRPr="006E165C">
              <w:rPr>
                <w:rFonts w:ascii="Arial" w:hAnsi="Arial" w:cs="Arial"/>
              </w:rPr>
              <w:t xml:space="preserve"> mina u </w:t>
            </w:r>
            <w:proofErr w:type="spellStart"/>
            <w:r w:rsidRPr="006E165C">
              <w:rPr>
                <w:rFonts w:ascii="Arial" w:hAnsi="Arial" w:cs="Arial"/>
              </w:rPr>
              <w:t>tikomba</w:t>
            </w:r>
            <w:proofErr w:type="spellEnd"/>
            <w:r w:rsidRPr="006E165C">
              <w:rPr>
                <w:rFonts w:ascii="Arial" w:hAnsi="Arial" w:cs="Arial"/>
              </w:rPr>
              <w:t xml:space="preserve"> a </w:t>
            </w:r>
            <w:proofErr w:type="spellStart"/>
            <w:r w:rsidRPr="006E165C">
              <w:rPr>
                <w:rFonts w:ascii="Arial" w:hAnsi="Arial" w:cs="Arial"/>
              </w:rPr>
              <w:t>ntshunxekile</w:t>
            </w:r>
            <w:proofErr w:type="spellEnd"/>
            <w:r w:rsidRPr="006E165C">
              <w:rPr>
                <w:rFonts w:ascii="Arial" w:hAnsi="Arial" w:cs="Arial"/>
              </w:rPr>
              <w:t xml:space="preserve"> </w:t>
            </w:r>
            <w:proofErr w:type="spellStart"/>
            <w:r w:rsidRPr="006E165C">
              <w:rPr>
                <w:rFonts w:ascii="Arial" w:hAnsi="Arial" w:cs="Arial"/>
              </w:rPr>
              <w:t>ku</w:t>
            </w:r>
            <w:proofErr w:type="spellEnd"/>
            <w:r w:rsidRPr="006E165C">
              <w:rPr>
                <w:rFonts w:ascii="Arial" w:hAnsi="Arial" w:cs="Arial"/>
              </w:rPr>
              <w:t xml:space="preserve"> </w:t>
            </w:r>
            <w:proofErr w:type="spellStart"/>
            <w:r w:rsidRPr="006E165C">
              <w:rPr>
                <w:rFonts w:ascii="Arial" w:hAnsi="Arial" w:cs="Arial"/>
              </w:rPr>
              <w:t>vulavula</w:t>
            </w:r>
            <w:proofErr w:type="spellEnd"/>
            <w:r w:rsidRPr="006E165C">
              <w:rPr>
                <w:rFonts w:ascii="Arial" w:hAnsi="Arial" w:cs="Arial"/>
              </w:rPr>
              <w:t xml:space="preserve"> hi </w:t>
            </w:r>
            <w:proofErr w:type="spellStart"/>
            <w:r w:rsidRPr="006E165C">
              <w:rPr>
                <w:rFonts w:ascii="Arial" w:hAnsi="Arial" w:cs="Arial"/>
              </w:rPr>
              <w:t>swa</w:t>
            </w:r>
            <w:proofErr w:type="spellEnd"/>
            <w:r w:rsidRPr="006E165C">
              <w:rPr>
                <w:rFonts w:ascii="Arial" w:hAnsi="Arial" w:cs="Arial"/>
              </w:rPr>
              <w:t xml:space="preserve"> </w:t>
            </w:r>
            <w:proofErr w:type="spellStart"/>
            <w:r w:rsidRPr="006E165C">
              <w:rPr>
                <w:rFonts w:ascii="Arial" w:hAnsi="Arial" w:cs="Arial"/>
              </w:rPr>
              <w:t>masangu</w:t>
            </w:r>
            <w:proofErr w:type="spellEnd"/>
            <w:r w:rsidRPr="006E165C">
              <w:rPr>
                <w:rFonts w:ascii="Arial" w:hAnsi="Arial" w:cs="Arial"/>
              </w:rPr>
              <w:t xml:space="preserve"> </w:t>
            </w:r>
            <w:proofErr w:type="spellStart"/>
            <w:r w:rsidRPr="006E165C">
              <w:rPr>
                <w:rFonts w:ascii="Arial" w:hAnsi="Arial" w:cs="Arial"/>
              </w:rPr>
              <w:t>na</w:t>
            </w:r>
            <w:proofErr w:type="spellEnd"/>
            <w:r w:rsidRPr="006E165C">
              <w:rPr>
                <w:rFonts w:ascii="Arial" w:hAnsi="Arial" w:cs="Arial"/>
              </w:rPr>
              <w:t xml:space="preserve"> mina.</w:t>
            </w:r>
          </w:p>
        </w:tc>
      </w:tr>
      <w:tr w:rsidR="00CF45A2" w:rsidRPr="00EA55D0" w14:paraId="23EFEACF" w14:textId="77777777" w:rsidTr="009D59F3">
        <w:tc>
          <w:tcPr>
            <w:tcW w:w="535" w:type="dxa"/>
            <w:tcBorders>
              <w:bottom w:val="single" w:sz="4" w:space="0" w:color="auto"/>
            </w:tcBorders>
          </w:tcPr>
          <w:p w14:paraId="7B60E4B6" w14:textId="77777777" w:rsidR="00CF45A2" w:rsidRPr="00EA55D0" w:rsidRDefault="00CF45A2" w:rsidP="009D59F3">
            <w:pPr>
              <w:spacing w:line="240" w:lineRule="auto"/>
              <w:rPr>
                <w:rFonts w:ascii="Arial" w:hAnsi="Arial" w:cs="Arial"/>
              </w:rPr>
            </w:pPr>
          </w:p>
        </w:tc>
        <w:tc>
          <w:tcPr>
            <w:tcW w:w="275" w:type="dxa"/>
            <w:tcBorders>
              <w:bottom w:val="single" w:sz="4" w:space="0" w:color="auto"/>
            </w:tcBorders>
          </w:tcPr>
          <w:p w14:paraId="4F3322A3" w14:textId="77777777" w:rsidR="00CF45A2" w:rsidRPr="00EA55D0" w:rsidRDefault="00CF45A2" w:rsidP="009D59F3">
            <w:pPr>
              <w:spacing w:line="240" w:lineRule="auto"/>
              <w:rPr>
                <w:rFonts w:ascii="Arial" w:hAnsi="Arial" w:cs="Arial"/>
              </w:rPr>
            </w:pPr>
          </w:p>
        </w:tc>
        <w:tc>
          <w:tcPr>
            <w:tcW w:w="1637" w:type="dxa"/>
            <w:tcBorders>
              <w:bottom w:val="single" w:sz="4" w:space="0" w:color="auto"/>
            </w:tcBorders>
          </w:tcPr>
          <w:p w14:paraId="77C49F4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D1E6ADC"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Borders>
              <w:bottom w:val="single" w:sz="4" w:space="0" w:color="auto"/>
            </w:tcBorders>
          </w:tcPr>
          <w:p w14:paraId="22F669A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23F8BBF"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Borders>
              <w:bottom w:val="single" w:sz="4" w:space="0" w:color="auto"/>
            </w:tcBorders>
          </w:tcPr>
          <w:p w14:paraId="3AE1100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731B19D"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Borders>
              <w:bottom w:val="single" w:sz="4" w:space="0" w:color="auto"/>
            </w:tcBorders>
          </w:tcPr>
          <w:p w14:paraId="7877CDA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27190537"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Borders>
              <w:bottom w:val="single" w:sz="4" w:space="0" w:color="auto"/>
            </w:tcBorders>
          </w:tcPr>
          <w:p w14:paraId="05E9D38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66536B0"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bl>
    <w:p w14:paraId="460FDE31" w14:textId="77777777" w:rsidR="00CF45A2" w:rsidRDefault="00CF45A2" w:rsidP="00CF45A2">
      <w:pPr>
        <w:spacing w:line="240" w:lineRule="auto"/>
        <w:rPr>
          <w:rFonts w:ascii="Arial" w:hAnsi="Arial" w:cs="Arial"/>
        </w:rPr>
      </w:pPr>
      <w:r>
        <w:rPr>
          <w:rFonts w:ascii="Arial" w:hAnsi="Arial" w:cs="Arial"/>
        </w:rPr>
        <w:t>Coded from 0-4</w:t>
      </w:r>
    </w:p>
    <w:p w14:paraId="69CBD338" w14:textId="77777777" w:rsidR="00CF45A2" w:rsidRDefault="00CF45A2" w:rsidP="00CF45A2">
      <w:pPr>
        <w:spacing w:line="240" w:lineRule="auto"/>
        <w:rPr>
          <w:rFonts w:ascii="Arial" w:hAnsi="Arial" w:cs="Arial"/>
        </w:rPr>
      </w:pPr>
    </w:p>
    <w:p w14:paraId="4B72E7E1" w14:textId="77777777" w:rsidR="00CF45A2" w:rsidRDefault="00CF45A2" w:rsidP="00CF45A2">
      <w:pPr>
        <w:spacing w:line="240" w:lineRule="auto"/>
        <w:rPr>
          <w:rFonts w:ascii="Arial" w:hAnsi="Arial" w:cs="Arial"/>
        </w:rPr>
      </w:pPr>
    </w:p>
    <w:p w14:paraId="12368918" w14:textId="77777777" w:rsidR="00CF45A2" w:rsidRDefault="00CF45A2" w:rsidP="00CF45A2">
      <w:pPr>
        <w:spacing w:line="240" w:lineRule="auto"/>
        <w:rPr>
          <w:rFonts w:ascii="Arial" w:hAnsi="Arial" w:cs="Arial"/>
        </w:rPr>
      </w:pPr>
    </w:p>
    <w:p w14:paraId="513615D7" w14:textId="77777777" w:rsidR="00CF45A2" w:rsidRDefault="00CF45A2" w:rsidP="00CF45A2">
      <w:pPr>
        <w:spacing w:line="240" w:lineRule="auto"/>
        <w:rPr>
          <w:rFonts w:ascii="Arial" w:hAnsi="Arial" w:cs="Arial"/>
        </w:rPr>
      </w:pPr>
    </w:p>
    <w:p w14:paraId="22F0B4D2" w14:textId="77777777" w:rsidR="00CF45A2" w:rsidRDefault="00CF45A2" w:rsidP="00CF45A2">
      <w:pPr>
        <w:spacing w:line="240" w:lineRule="auto"/>
        <w:rPr>
          <w:rFonts w:ascii="Arial" w:hAnsi="Arial" w:cs="Arial"/>
        </w:rPr>
      </w:pPr>
    </w:p>
    <w:p w14:paraId="07559C5B" w14:textId="77777777" w:rsidR="00CF45A2" w:rsidRDefault="00CF45A2" w:rsidP="00CF45A2">
      <w:pPr>
        <w:spacing w:line="240" w:lineRule="auto"/>
        <w:rPr>
          <w:rFonts w:ascii="Arial" w:hAnsi="Arial" w:cs="Arial"/>
        </w:rPr>
      </w:pPr>
    </w:p>
    <w:p w14:paraId="7A5C0E25" w14:textId="77777777" w:rsidR="00CF45A2" w:rsidRDefault="00CF45A2" w:rsidP="00CF45A2">
      <w:pPr>
        <w:spacing w:line="240" w:lineRule="auto"/>
        <w:rPr>
          <w:rFonts w:ascii="Arial" w:hAnsi="Arial" w:cs="Arial"/>
        </w:rPr>
      </w:pPr>
    </w:p>
    <w:p w14:paraId="38979F66" w14:textId="77777777" w:rsidR="00CF45A2" w:rsidRDefault="00CF45A2" w:rsidP="00CF45A2">
      <w:pPr>
        <w:spacing w:line="240" w:lineRule="auto"/>
        <w:rPr>
          <w:rFonts w:ascii="Arial" w:hAnsi="Arial" w:cs="Arial"/>
        </w:rPr>
      </w:pPr>
    </w:p>
    <w:p w14:paraId="2BCACC92" w14:textId="77777777" w:rsidR="00CF45A2" w:rsidRDefault="00CF45A2" w:rsidP="00CF45A2">
      <w:pPr>
        <w:spacing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402"/>
        <w:gridCol w:w="1524"/>
        <w:gridCol w:w="3254"/>
        <w:gridCol w:w="1725"/>
        <w:gridCol w:w="1215"/>
      </w:tblGrid>
      <w:tr w:rsidR="00CF45A2" w:rsidRPr="00EA55D0" w14:paraId="11BBBC8A" w14:textId="77777777" w:rsidTr="009D59F3">
        <w:tc>
          <w:tcPr>
            <w:tcW w:w="0" w:type="auto"/>
            <w:gridSpan w:val="6"/>
            <w:tcBorders>
              <w:bottom w:val="single" w:sz="4" w:space="0" w:color="auto"/>
            </w:tcBorders>
          </w:tcPr>
          <w:p w14:paraId="1E16BF94" w14:textId="1A1619B9"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17</w:t>
            </w:r>
            <w:r w:rsidRPr="00EA55D0">
              <w:rPr>
                <w:rFonts w:ascii="Arial" w:hAnsi="Arial" w:cs="Arial"/>
                <w:b/>
                <w:bCs/>
              </w:rPr>
              <w:t>:</w:t>
            </w:r>
            <w:r w:rsidRPr="00EA55D0">
              <w:rPr>
                <w:rFonts w:ascii="Arial" w:hAnsi="Arial" w:cs="Arial"/>
              </w:rPr>
              <w:t xml:space="preserve"> </w:t>
            </w:r>
            <w:r w:rsidRPr="00EA55D0">
              <w:rPr>
                <w:rFonts w:ascii="Arial" w:hAnsi="Arial" w:cs="Arial"/>
                <w:b/>
                <w:bCs/>
              </w:rPr>
              <w:t>Experiences in Close Relationships—Revised</w:t>
            </w:r>
            <w:r w:rsidRPr="00EA55D0">
              <w:rPr>
                <w:rFonts w:ascii="Arial" w:hAnsi="Arial" w:cs="Arial"/>
                <w:b/>
                <w:bCs/>
              </w:rPr>
              <w:fldChar w:fldCharType="begin"/>
            </w:r>
            <w:r w:rsidR="007B23EB">
              <w:rPr>
                <w:rFonts w:ascii="Arial" w:hAnsi="Arial" w:cs="Arial"/>
                <w:b/>
                <w:bCs/>
              </w:rPr>
              <w:instrText xml:space="preserve"> ADDIN ZOTERO_ITEM CSL_CITATION {"citationID":"5m4ybyvB","properties":{"formattedCitation":"[16]","plainCitation":"[16]","noteIndex":0},"citationItems":[{"id":1015,"uris":["http://zotero.org/users/6248731/items/CA34V8Y4"],"itemData":{"id":1015,"type":"article-journal","abstract":"Most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EA55D0">
              <w:rPr>
                <w:rFonts w:ascii="Arial" w:hAnsi="Arial" w:cs="Arial"/>
                <w:b/>
                <w:bCs/>
              </w:rPr>
              <w:fldChar w:fldCharType="separate"/>
            </w:r>
            <w:r w:rsidR="007B23EB">
              <w:rPr>
                <w:rFonts w:ascii="Arial" w:hAnsi="Arial" w:cs="Arial"/>
              </w:rPr>
              <w:t>[16]</w:t>
            </w:r>
            <w:r w:rsidRPr="00EA55D0">
              <w:rPr>
                <w:rFonts w:ascii="Arial" w:hAnsi="Arial" w:cs="Arial"/>
                <w:b/>
                <w:bCs/>
              </w:rPr>
              <w:fldChar w:fldCharType="end"/>
            </w:r>
          </w:p>
          <w:p w14:paraId="69C04FA1"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38A89FA2" w14:textId="77777777" w:rsidTr="009D59F3">
        <w:tc>
          <w:tcPr>
            <w:tcW w:w="0" w:type="auto"/>
            <w:gridSpan w:val="6"/>
            <w:tcBorders>
              <w:top w:val="single" w:sz="4" w:space="0" w:color="auto"/>
            </w:tcBorders>
          </w:tcPr>
          <w:p w14:paraId="6A3CC6EF" w14:textId="77777777" w:rsidR="00CF45A2" w:rsidRPr="00EA55D0" w:rsidRDefault="00CF45A2" w:rsidP="009D59F3">
            <w:pPr>
              <w:spacing w:line="240" w:lineRule="auto"/>
              <w:rPr>
                <w:rFonts w:ascii="Arial" w:hAnsi="Arial" w:cs="Arial"/>
                <w:bCs/>
                <w:i/>
                <w:iCs/>
              </w:rPr>
            </w:pPr>
            <w:r w:rsidRPr="00EA55D0">
              <w:rPr>
                <w:rFonts w:ascii="Arial" w:hAnsi="Arial" w:cs="Arial"/>
                <w:bCs/>
                <w:i/>
                <w:iCs/>
              </w:rPr>
              <w:t>Anxiety</w:t>
            </w:r>
          </w:p>
        </w:tc>
      </w:tr>
      <w:tr w:rsidR="00CF45A2" w:rsidRPr="00EA55D0" w14:paraId="7A1394CD" w14:textId="77777777" w:rsidTr="009D59F3">
        <w:tc>
          <w:tcPr>
            <w:tcW w:w="0" w:type="auto"/>
          </w:tcPr>
          <w:p w14:paraId="3800D767" w14:textId="77777777" w:rsidR="00CF45A2" w:rsidRPr="00EA55D0" w:rsidRDefault="00CF45A2" w:rsidP="009D59F3">
            <w:pPr>
              <w:spacing w:line="240" w:lineRule="auto"/>
              <w:rPr>
                <w:rFonts w:ascii="Arial" w:hAnsi="Arial" w:cs="Arial"/>
              </w:rPr>
            </w:pPr>
          </w:p>
        </w:tc>
        <w:tc>
          <w:tcPr>
            <w:tcW w:w="0" w:type="auto"/>
            <w:gridSpan w:val="5"/>
          </w:tcPr>
          <w:p w14:paraId="1354642F" w14:textId="77777777" w:rsidR="00CF45A2" w:rsidRDefault="00CF45A2" w:rsidP="009D59F3">
            <w:pPr>
              <w:spacing w:line="240" w:lineRule="auto"/>
              <w:rPr>
                <w:rFonts w:ascii="Arial" w:hAnsi="Arial" w:cs="Arial"/>
              </w:rPr>
            </w:pPr>
            <w:r w:rsidRPr="00EA55D0">
              <w:rPr>
                <w:rFonts w:ascii="Arial" w:hAnsi="Arial" w:cs="Arial"/>
              </w:rPr>
              <w:t xml:space="preserve">3. It helps to turn to </w:t>
            </w:r>
            <w:r w:rsidRPr="009D33AF">
              <w:rPr>
                <w:rFonts w:ascii="Arial" w:hAnsi="Arial" w:cs="Arial"/>
              </w:rPr>
              <w:t>my partner</w:t>
            </w:r>
            <w:r w:rsidRPr="00EA55D0">
              <w:rPr>
                <w:rFonts w:ascii="Arial" w:hAnsi="Arial" w:cs="Arial"/>
              </w:rPr>
              <w:t xml:space="preserve"> in times of need</w:t>
            </w:r>
          </w:p>
          <w:p w14:paraId="279429C8" w14:textId="77777777" w:rsidR="00CF45A2" w:rsidRPr="00775993" w:rsidRDefault="00CF45A2" w:rsidP="009D59F3">
            <w:pPr>
              <w:spacing w:line="240" w:lineRule="auto"/>
              <w:rPr>
                <w:rFonts w:ascii="Arial" w:hAnsi="Arial" w:cs="Arial"/>
              </w:rPr>
            </w:pPr>
            <w:proofErr w:type="spellStart"/>
            <w:r w:rsidRPr="00775993">
              <w:rPr>
                <w:rFonts w:ascii="Arial" w:hAnsi="Arial" w:cs="Arial"/>
              </w:rPr>
              <w:t>Swa</w:t>
            </w:r>
            <w:proofErr w:type="spellEnd"/>
            <w:r w:rsidRPr="00775993">
              <w:rPr>
                <w:rFonts w:ascii="Arial" w:hAnsi="Arial" w:cs="Arial"/>
              </w:rPr>
              <w:t xml:space="preserve"> </w:t>
            </w:r>
            <w:proofErr w:type="spellStart"/>
            <w:r w:rsidRPr="00775993">
              <w:rPr>
                <w:rFonts w:ascii="Arial" w:hAnsi="Arial" w:cs="Arial"/>
              </w:rPr>
              <w:t>pfuna</w:t>
            </w:r>
            <w:proofErr w:type="spellEnd"/>
            <w:r w:rsidRPr="00775993">
              <w:rPr>
                <w:rFonts w:ascii="Arial" w:hAnsi="Arial" w:cs="Arial"/>
              </w:rPr>
              <w:t xml:space="preserve"> </w:t>
            </w:r>
            <w:proofErr w:type="spellStart"/>
            <w:r w:rsidRPr="00775993">
              <w:rPr>
                <w:rFonts w:ascii="Arial" w:hAnsi="Arial" w:cs="Arial"/>
              </w:rPr>
              <w:t>ku</w:t>
            </w:r>
            <w:proofErr w:type="spellEnd"/>
            <w:r w:rsidRPr="00775993">
              <w:rPr>
                <w:rFonts w:ascii="Arial" w:hAnsi="Arial" w:cs="Arial"/>
              </w:rPr>
              <w:t xml:space="preserve"> ta eka </w:t>
            </w:r>
            <w:proofErr w:type="spellStart"/>
            <w:r w:rsidRPr="00C34B60">
              <w:rPr>
                <w:rFonts w:ascii="Arial" w:hAnsi="Arial" w:cs="Arial"/>
              </w:rPr>
              <w:t>muringani</w:t>
            </w:r>
            <w:proofErr w:type="spellEnd"/>
            <w:r>
              <w:rPr>
                <w:rFonts w:ascii="Arial" w:hAnsi="Arial" w:cs="Arial"/>
              </w:rPr>
              <w:t xml:space="preserve"> </w:t>
            </w:r>
            <w:proofErr w:type="spellStart"/>
            <w:r>
              <w:rPr>
                <w:rFonts w:ascii="Arial" w:hAnsi="Arial" w:cs="Arial"/>
              </w:rPr>
              <w:t>wa</w:t>
            </w:r>
            <w:proofErr w:type="spellEnd"/>
            <w:r>
              <w:rPr>
                <w:rFonts w:ascii="Arial" w:hAnsi="Arial" w:cs="Arial"/>
              </w:rPr>
              <w:t xml:space="preserve"> mina</w:t>
            </w:r>
            <w:r w:rsidRPr="00775993">
              <w:rPr>
                <w:rFonts w:ascii="Arial" w:hAnsi="Arial" w:cs="Arial"/>
              </w:rPr>
              <w:t xml:space="preserve"> hi </w:t>
            </w:r>
            <w:proofErr w:type="spellStart"/>
            <w:r w:rsidRPr="00775993">
              <w:rPr>
                <w:rFonts w:ascii="Arial" w:hAnsi="Arial" w:cs="Arial"/>
              </w:rPr>
              <w:t>minkarhi</w:t>
            </w:r>
            <w:proofErr w:type="spellEnd"/>
            <w:r w:rsidRPr="00775993">
              <w:rPr>
                <w:rFonts w:ascii="Arial" w:hAnsi="Arial" w:cs="Arial"/>
              </w:rPr>
              <w:t xml:space="preserve"> </w:t>
            </w:r>
            <w:proofErr w:type="spellStart"/>
            <w:r w:rsidRPr="00775993">
              <w:rPr>
                <w:rFonts w:ascii="Arial" w:hAnsi="Arial" w:cs="Arial"/>
              </w:rPr>
              <w:t>leyi</w:t>
            </w:r>
            <w:proofErr w:type="spellEnd"/>
            <w:r w:rsidRPr="00775993">
              <w:rPr>
                <w:rFonts w:ascii="Arial" w:hAnsi="Arial" w:cs="Arial"/>
              </w:rPr>
              <w:t xml:space="preserve"> u </w:t>
            </w:r>
            <w:proofErr w:type="spellStart"/>
            <w:r w:rsidRPr="00775993">
              <w:rPr>
                <w:rFonts w:ascii="Arial" w:hAnsi="Arial" w:cs="Arial"/>
              </w:rPr>
              <w:t>n’wi</w:t>
            </w:r>
            <w:proofErr w:type="spellEnd"/>
            <w:r w:rsidRPr="00775993">
              <w:rPr>
                <w:rFonts w:ascii="Arial" w:hAnsi="Arial" w:cs="Arial"/>
              </w:rPr>
              <w:t xml:space="preserve"> </w:t>
            </w:r>
            <w:proofErr w:type="spellStart"/>
            <w:r w:rsidRPr="00775993">
              <w:rPr>
                <w:rFonts w:ascii="Arial" w:hAnsi="Arial" w:cs="Arial"/>
              </w:rPr>
              <w:t>lavaka</w:t>
            </w:r>
            <w:proofErr w:type="spellEnd"/>
          </w:p>
        </w:tc>
      </w:tr>
      <w:tr w:rsidR="00CF45A2" w:rsidRPr="00EA55D0" w14:paraId="51456599" w14:textId="77777777" w:rsidTr="009D59F3">
        <w:tc>
          <w:tcPr>
            <w:tcW w:w="0" w:type="auto"/>
          </w:tcPr>
          <w:p w14:paraId="5C4070AF" w14:textId="77777777" w:rsidR="00CF45A2" w:rsidRPr="00EA55D0" w:rsidRDefault="00CF45A2" w:rsidP="009D59F3">
            <w:pPr>
              <w:spacing w:line="240" w:lineRule="auto"/>
              <w:rPr>
                <w:rFonts w:ascii="Arial" w:hAnsi="Arial" w:cs="Arial"/>
              </w:rPr>
            </w:pPr>
          </w:p>
        </w:tc>
        <w:tc>
          <w:tcPr>
            <w:tcW w:w="1402" w:type="dxa"/>
          </w:tcPr>
          <w:p w14:paraId="2F2FDF4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5A95DB12"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524" w:type="dxa"/>
          </w:tcPr>
          <w:p w14:paraId="42021C6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6096819"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3254" w:type="dxa"/>
          </w:tcPr>
          <w:p w14:paraId="11EB738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0BAEF56"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25" w:type="dxa"/>
          </w:tcPr>
          <w:p w14:paraId="6E7C770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37F0327F"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215" w:type="dxa"/>
          </w:tcPr>
          <w:p w14:paraId="14CE06E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3EEAD049"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bl>
    <w:p w14:paraId="6E5779B1" w14:textId="77777777" w:rsidR="00CF45A2" w:rsidRDefault="00CF45A2" w:rsidP="00CF45A2">
      <w:pPr>
        <w:spacing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40"/>
        <w:gridCol w:w="1152"/>
        <w:gridCol w:w="432"/>
        <w:gridCol w:w="1260"/>
        <w:gridCol w:w="324"/>
        <w:gridCol w:w="1368"/>
        <w:gridCol w:w="216"/>
        <w:gridCol w:w="1476"/>
        <w:gridCol w:w="108"/>
        <w:gridCol w:w="1584"/>
      </w:tblGrid>
      <w:tr w:rsidR="00CF45A2" w:rsidRPr="00EA55D0" w14:paraId="5D0F2907" w14:textId="77777777" w:rsidTr="009D59F3">
        <w:tc>
          <w:tcPr>
            <w:tcW w:w="8995" w:type="dxa"/>
            <w:gridSpan w:val="11"/>
            <w:tcBorders>
              <w:bottom w:val="single" w:sz="4" w:space="0" w:color="auto"/>
            </w:tcBorders>
          </w:tcPr>
          <w:p w14:paraId="2CE476B6" w14:textId="43B12E2F"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18</w:t>
            </w:r>
            <w:r w:rsidRPr="00EA55D0">
              <w:rPr>
                <w:rFonts w:ascii="Arial" w:hAnsi="Arial" w:cs="Arial"/>
                <w:b/>
                <w:bCs/>
              </w:rPr>
              <w:t>:</w:t>
            </w:r>
            <w:r w:rsidRPr="00EA55D0">
              <w:rPr>
                <w:rFonts w:ascii="Arial" w:hAnsi="Arial" w:cs="Arial"/>
              </w:rPr>
              <w:t xml:space="preserve"> </w:t>
            </w:r>
            <w:r w:rsidRPr="00EA55D0">
              <w:rPr>
                <w:rFonts w:ascii="Arial" w:hAnsi="Arial" w:cs="Arial"/>
                <w:b/>
                <w:bCs/>
              </w:rPr>
              <w:t>Social Support and Violence in Relationship Scales</w:t>
            </w:r>
            <w:r w:rsidRPr="00EA55D0">
              <w:rPr>
                <w:rFonts w:ascii="Arial" w:hAnsi="Arial" w:cs="Arial"/>
                <w:b/>
                <w:bCs/>
              </w:rPr>
              <w:fldChar w:fldCharType="begin"/>
            </w:r>
            <w:r w:rsidR="007B23EB">
              <w:rPr>
                <w:rFonts w:ascii="Arial" w:hAnsi="Arial" w:cs="Arial"/>
                <w:b/>
                <w:bCs/>
              </w:rPr>
              <w:instrText xml:space="preserve"> ADDIN ZOTERO_ITEM CSL_CITATION {"citationID":"pY4btOV0","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EA55D0">
              <w:rPr>
                <w:rFonts w:ascii="Arial" w:hAnsi="Arial" w:cs="Arial"/>
                <w:b/>
                <w:bCs/>
              </w:rPr>
              <w:fldChar w:fldCharType="separate"/>
            </w:r>
            <w:r w:rsidR="007B23EB">
              <w:rPr>
                <w:rFonts w:ascii="Arial" w:hAnsi="Arial" w:cs="Arial"/>
              </w:rPr>
              <w:t>[18]</w:t>
            </w:r>
            <w:r w:rsidRPr="00EA55D0">
              <w:rPr>
                <w:rFonts w:ascii="Arial" w:hAnsi="Arial" w:cs="Arial"/>
                <w:b/>
                <w:bCs/>
              </w:rPr>
              <w:fldChar w:fldCharType="end"/>
            </w:r>
          </w:p>
          <w:p w14:paraId="53AADDE3"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5844829A" w14:textId="77777777" w:rsidTr="009D59F3">
        <w:tc>
          <w:tcPr>
            <w:tcW w:w="8995" w:type="dxa"/>
            <w:gridSpan w:val="11"/>
            <w:tcBorders>
              <w:top w:val="single" w:sz="4" w:space="0" w:color="auto"/>
            </w:tcBorders>
          </w:tcPr>
          <w:p w14:paraId="29A5CA09" w14:textId="77777777" w:rsidR="00CF45A2" w:rsidRPr="00EA55D0" w:rsidRDefault="00CF45A2" w:rsidP="009D59F3">
            <w:pPr>
              <w:spacing w:line="240" w:lineRule="auto"/>
              <w:rPr>
                <w:rFonts w:ascii="Arial" w:hAnsi="Arial" w:cs="Arial"/>
                <w:bCs/>
              </w:rPr>
            </w:pPr>
            <w:r w:rsidRPr="00EA55D0">
              <w:rPr>
                <w:rFonts w:ascii="Arial" w:hAnsi="Arial" w:cs="Arial"/>
                <w:i/>
                <w:iCs/>
              </w:rPr>
              <w:t>Social Support</w:t>
            </w:r>
          </w:p>
        </w:tc>
      </w:tr>
      <w:tr w:rsidR="00CF45A2" w:rsidRPr="00EA55D0" w14:paraId="34A0826B" w14:textId="77777777" w:rsidTr="009D59F3">
        <w:tc>
          <w:tcPr>
            <w:tcW w:w="535" w:type="dxa"/>
          </w:tcPr>
          <w:p w14:paraId="575324C9" w14:textId="77777777" w:rsidR="00CF45A2" w:rsidRPr="00EA55D0" w:rsidRDefault="00CF45A2" w:rsidP="009D59F3">
            <w:pPr>
              <w:spacing w:line="240" w:lineRule="auto"/>
              <w:rPr>
                <w:rFonts w:ascii="Arial" w:hAnsi="Arial" w:cs="Arial"/>
              </w:rPr>
            </w:pPr>
          </w:p>
        </w:tc>
        <w:tc>
          <w:tcPr>
            <w:tcW w:w="8460" w:type="dxa"/>
            <w:gridSpan w:val="10"/>
            <w:vAlign w:val="center"/>
          </w:tcPr>
          <w:p w14:paraId="2BB720DE" w14:textId="77777777" w:rsidR="00CF45A2" w:rsidRPr="00C34B60" w:rsidRDefault="00CF45A2" w:rsidP="009D59F3">
            <w:pPr>
              <w:tabs>
                <w:tab w:val="left" w:pos="1015"/>
              </w:tabs>
              <w:spacing w:line="240" w:lineRule="auto"/>
              <w:rPr>
                <w:rFonts w:ascii="Arial" w:hAnsi="Arial" w:cs="Arial"/>
              </w:rPr>
            </w:pPr>
            <w:r w:rsidRPr="00C34B60">
              <w:rPr>
                <w:rFonts w:ascii="Arial" w:hAnsi="Arial" w:cs="Arial"/>
              </w:rPr>
              <w:t>Do you believe you could turn to your partner if needed:</w:t>
            </w:r>
          </w:p>
          <w:p w14:paraId="2B74A311" w14:textId="77777777" w:rsidR="00CF45A2" w:rsidRPr="007F3A8D" w:rsidRDefault="00CF45A2" w:rsidP="009D59F3">
            <w:pPr>
              <w:tabs>
                <w:tab w:val="left" w:pos="1015"/>
              </w:tabs>
              <w:spacing w:line="240" w:lineRule="auto"/>
              <w:rPr>
                <w:rFonts w:ascii="Arial" w:hAnsi="Arial" w:cs="Arial"/>
                <w:highlight w:val="yellow"/>
              </w:rPr>
            </w:pPr>
            <w:proofErr w:type="spellStart"/>
            <w:r w:rsidRPr="00C34B60">
              <w:rPr>
                <w:rFonts w:ascii="Arial" w:hAnsi="Arial" w:cs="Arial"/>
              </w:rPr>
              <w:t>Xana</w:t>
            </w:r>
            <w:proofErr w:type="spellEnd"/>
            <w:r w:rsidRPr="00C34B60">
              <w:rPr>
                <w:rFonts w:ascii="Arial" w:hAnsi="Arial" w:cs="Arial"/>
              </w:rPr>
              <w:t xml:space="preserve"> </w:t>
            </w:r>
            <w:proofErr w:type="spellStart"/>
            <w:r w:rsidRPr="00C34B60">
              <w:rPr>
                <w:rFonts w:ascii="Arial" w:hAnsi="Arial" w:cs="Arial"/>
              </w:rPr>
              <w:t>wa</w:t>
            </w:r>
            <w:proofErr w:type="spellEnd"/>
            <w:r w:rsidRPr="00C34B60">
              <w:rPr>
                <w:rFonts w:ascii="Arial" w:hAnsi="Arial" w:cs="Arial"/>
              </w:rPr>
              <w:t xml:space="preserve"> </w:t>
            </w:r>
            <w:proofErr w:type="spellStart"/>
            <w:r w:rsidRPr="00C34B60">
              <w:rPr>
                <w:rFonts w:ascii="Arial" w:hAnsi="Arial" w:cs="Arial"/>
              </w:rPr>
              <w:t>tshemba</w:t>
            </w:r>
            <w:proofErr w:type="spellEnd"/>
            <w:r w:rsidRPr="00C34B60">
              <w:rPr>
                <w:rFonts w:ascii="Arial" w:hAnsi="Arial" w:cs="Arial"/>
              </w:rPr>
              <w:t xml:space="preserve"> </w:t>
            </w:r>
            <w:proofErr w:type="spellStart"/>
            <w:proofErr w:type="gramStart"/>
            <w:r w:rsidRPr="00C34B60">
              <w:rPr>
                <w:rFonts w:ascii="Arial" w:hAnsi="Arial" w:cs="Arial"/>
              </w:rPr>
              <w:t>leswaku</w:t>
            </w:r>
            <w:proofErr w:type="spellEnd"/>
            <w:r w:rsidRPr="00C34B60">
              <w:rPr>
                <w:rFonts w:ascii="Arial" w:hAnsi="Arial" w:cs="Arial"/>
              </w:rPr>
              <w:t xml:space="preserve">  </w:t>
            </w:r>
            <w:proofErr w:type="spellStart"/>
            <w:r w:rsidRPr="00C34B60">
              <w:rPr>
                <w:rFonts w:ascii="Arial" w:hAnsi="Arial" w:cs="Arial"/>
              </w:rPr>
              <w:t>ku</w:t>
            </w:r>
            <w:proofErr w:type="spellEnd"/>
            <w:proofErr w:type="gramEnd"/>
            <w:r w:rsidRPr="00C34B60">
              <w:rPr>
                <w:rFonts w:ascii="Arial" w:hAnsi="Arial" w:cs="Arial"/>
              </w:rPr>
              <w:t xml:space="preserve"> </w:t>
            </w:r>
            <w:proofErr w:type="spellStart"/>
            <w:r w:rsidRPr="00C34B60">
              <w:rPr>
                <w:rFonts w:ascii="Arial" w:hAnsi="Arial" w:cs="Arial"/>
              </w:rPr>
              <w:t>na</w:t>
            </w:r>
            <w:proofErr w:type="spellEnd"/>
            <w:r w:rsidRPr="00C34B60">
              <w:rPr>
                <w:rFonts w:ascii="Arial" w:hAnsi="Arial" w:cs="Arial"/>
              </w:rPr>
              <w:t xml:space="preserve"> </w:t>
            </w:r>
            <w:proofErr w:type="spellStart"/>
            <w:r w:rsidRPr="00C34B60">
              <w:rPr>
                <w:rFonts w:ascii="Arial" w:hAnsi="Arial" w:cs="Arial"/>
              </w:rPr>
              <w:t>muringani</w:t>
            </w:r>
            <w:proofErr w:type="spellEnd"/>
            <w:r w:rsidRPr="00C34B60">
              <w:rPr>
                <w:rFonts w:ascii="Arial" w:hAnsi="Arial" w:cs="Arial"/>
              </w:rPr>
              <w:t xml:space="preserve"> </w:t>
            </w:r>
            <w:proofErr w:type="spellStart"/>
            <w:r w:rsidRPr="00C34B60">
              <w:rPr>
                <w:rFonts w:ascii="Arial" w:hAnsi="Arial" w:cs="Arial"/>
              </w:rPr>
              <w:t>wa</w:t>
            </w:r>
            <w:proofErr w:type="spellEnd"/>
            <w:r w:rsidRPr="00C34B60">
              <w:rPr>
                <w:rFonts w:ascii="Arial" w:hAnsi="Arial" w:cs="Arial"/>
              </w:rPr>
              <w:t xml:space="preserve"> </w:t>
            </w:r>
            <w:proofErr w:type="spellStart"/>
            <w:r w:rsidRPr="00C34B60">
              <w:rPr>
                <w:rFonts w:ascii="Arial" w:hAnsi="Arial" w:cs="Arial"/>
              </w:rPr>
              <w:t>wena</w:t>
            </w:r>
            <w:proofErr w:type="spellEnd"/>
            <w:r w:rsidRPr="00C34B60">
              <w:rPr>
                <w:rFonts w:ascii="Arial" w:hAnsi="Arial" w:cs="Arial"/>
              </w:rPr>
              <w:t xml:space="preserve"> </w:t>
            </w:r>
            <w:proofErr w:type="spellStart"/>
            <w:r w:rsidRPr="00C34B60">
              <w:rPr>
                <w:rFonts w:ascii="Arial" w:hAnsi="Arial" w:cs="Arial"/>
              </w:rPr>
              <w:t>loyi</w:t>
            </w:r>
            <w:proofErr w:type="spellEnd"/>
            <w:r w:rsidRPr="00C34B60">
              <w:rPr>
                <w:rFonts w:ascii="Arial" w:hAnsi="Arial" w:cs="Arial"/>
              </w:rPr>
              <w:t xml:space="preserve"> </w:t>
            </w:r>
            <w:proofErr w:type="spellStart"/>
            <w:r w:rsidRPr="00C34B60">
              <w:rPr>
                <w:rFonts w:ascii="Arial" w:hAnsi="Arial" w:cs="Arial"/>
              </w:rPr>
              <w:t>unga</w:t>
            </w:r>
            <w:proofErr w:type="spellEnd"/>
            <w:r w:rsidRPr="00C34B60">
              <w:rPr>
                <w:rFonts w:ascii="Arial" w:hAnsi="Arial" w:cs="Arial"/>
              </w:rPr>
              <w:t xml:space="preserve"> </w:t>
            </w:r>
            <w:proofErr w:type="spellStart"/>
            <w:r w:rsidRPr="00C34B60">
              <w:rPr>
                <w:rFonts w:ascii="Arial" w:hAnsi="Arial" w:cs="Arial"/>
              </w:rPr>
              <w:t>yaka</w:t>
            </w:r>
            <w:proofErr w:type="spellEnd"/>
            <w:r w:rsidRPr="00C34B60">
              <w:rPr>
                <w:rFonts w:ascii="Arial" w:hAnsi="Arial" w:cs="Arial"/>
              </w:rPr>
              <w:t xml:space="preserve"> eka </w:t>
            </w:r>
            <w:proofErr w:type="spellStart"/>
            <w:r w:rsidRPr="00C34B60">
              <w:rPr>
                <w:rFonts w:ascii="Arial" w:hAnsi="Arial" w:cs="Arial"/>
              </w:rPr>
              <w:t>yena</w:t>
            </w:r>
            <w:proofErr w:type="spellEnd"/>
            <w:r w:rsidRPr="00C34B60">
              <w:rPr>
                <w:rFonts w:ascii="Arial" w:hAnsi="Arial" w:cs="Arial"/>
              </w:rPr>
              <w:t xml:space="preserve"> </w:t>
            </w:r>
            <w:proofErr w:type="spellStart"/>
            <w:r w:rsidRPr="00C34B60">
              <w:rPr>
                <w:rFonts w:ascii="Arial" w:hAnsi="Arial" w:cs="Arial"/>
              </w:rPr>
              <w:t>loko</w:t>
            </w:r>
            <w:proofErr w:type="spellEnd"/>
            <w:r w:rsidRPr="00C34B60">
              <w:rPr>
                <w:rFonts w:ascii="Arial" w:hAnsi="Arial" w:cs="Arial"/>
              </w:rPr>
              <w:t xml:space="preserve"> </w:t>
            </w:r>
            <w:proofErr w:type="spellStart"/>
            <w:r w:rsidRPr="00C34B60">
              <w:rPr>
                <w:rFonts w:ascii="Arial" w:hAnsi="Arial" w:cs="Arial"/>
              </w:rPr>
              <w:t>uri</w:t>
            </w:r>
            <w:proofErr w:type="spellEnd"/>
            <w:r w:rsidRPr="00C34B60">
              <w:rPr>
                <w:rFonts w:ascii="Arial" w:hAnsi="Arial" w:cs="Arial"/>
              </w:rPr>
              <w:t xml:space="preserve"> </w:t>
            </w:r>
            <w:proofErr w:type="spellStart"/>
            <w:r w:rsidRPr="00C34B60">
              <w:rPr>
                <w:rFonts w:ascii="Arial" w:hAnsi="Arial" w:cs="Arial"/>
              </w:rPr>
              <w:t>na</w:t>
            </w:r>
            <w:proofErr w:type="spellEnd"/>
            <w:r w:rsidRPr="00C34B60">
              <w:rPr>
                <w:rFonts w:ascii="Arial" w:hAnsi="Arial" w:cs="Arial"/>
              </w:rPr>
              <w:t xml:space="preserve"> </w:t>
            </w:r>
            <w:proofErr w:type="spellStart"/>
            <w:r w:rsidRPr="00C34B60">
              <w:rPr>
                <w:rFonts w:ascii="Arial" w:hAnsi="Arial" w:cs="Arial"/>
              </w:rPr>
              <w:t>xilaveko</w:t>
            </w:r>
            <w:proofErr w:type="spellEnd"/>
            <w:r w:rsidRPr="00C34B60">
              <w:rPr>
                <w:rFonts w:ascii="Arial" w:hAnsi="Arial" w:cs="Arial"/>
              </w:rPr>
              <w:t>:</w:t>
            </w:r>
          </w:p>
        </w:tc>
      </w:tr>
      <w:tr w:rsidR="00CF45A2" w:rsidRPr="00EA55D0" w14:paraId="604579EB" w14:textId="77777777" w:rsidTr="009D59F3">
        <w:tc>
          <w:tcPr>
            <w:tcW w:w="535" w:type="dxa"/>
          </w:tcPr>
          <w:p w14:paraId="0CB8020A" w14:textId="77777777" w:rsidR="00CF45A2" w:rsidRPr="00EA55D0" w:rsidRDefault="00CF45A2" w:rsidP="009D59F3">
            <w:pPr>
              <w:spacing w:line="240" w:lineRule="auto"/>
              <w:rPr>
                <w:rFonts w:ascii="Arial" w:hAnsi="Arial" w:cs="Arial"/>
              </w:rPr>
            </w:pPr>
          </w:p>
        </w:tc>
        <w:tc>
          <w:tcPr>
            <w:tcW w:w="540" w:type="dxa"/>
            <w:vAlign w:val="center"/>
          </w:tcPr>
          <w:p w14:paraId="0A32F1D5" w14:textId="77777777" w:rsidR="00CF45A2" w:rsidRPr="00EA55D0" w:rsidRDefault="00CF45A2" w:rsidP="009D59F3">
            <w:pPr>
              <w:spacing w:line="240" w:lineRule="auto"/>
              <w:rPr>
                <w:rFonts w:ascii="Arial" w:hAnsi="Arial" w:cs="Arial"/>
              </w:rPr>
            </w:pPr>
          </w:p>
        </w:tc>
        <w:tc>
          <w:tcPr>
            <w:tcW w:w="7920" w:type="dxa"/>
            <w:gridSpan w:val="9"/>
            <w:vAlign w:val="center"/>
          </w:tcPr>
          <w:p w14:paraId="5F7434B2" w14:textId="77777777" w:rsidR="00CF45A2" w:rsidRDefault="00CF45A2" w:rsidP="009D59F3">
            <w:pPr>
              <w:spacing w:line="240" w:lineRule="auto"/>
              <w:rPr>
                <w:rFonts w:ascii="Arial" w:hAnsi="Arial" w:cs="Arial"/>
              </w:rPr>
            </w:pPr>
            <w:r w:rsidRPr="00EA55D0">
              <w:rPr>
                <w:rFonts w:ascii="Arial" w:hAnsi="Arial" w:cs="Arial"/>
              </w:rPr>
              <w:t>1. to talk about a personal problem</w:t>
            </w:r>
          </w:p>
          <w:p w14:paraId="081672F9" w14:textId="77777777" w:rsidR="00CF45A2" w:rsidRPr="007F3A8D" w:rsidRDefault="00CF45A2" w:rsidP="009D59F3">
            <w:pPr>
              <w:spacing w:line="240" w:lineRule="auto"/>
              <w:rPr>
                <w:rFonts w:ascii="Arial" w:hAnsi="Arial" w:cs="Arial"/>
              </w:rPr>
            </w:pPr>
            <w:r w:rsidRPr="007F3A8D">
              <w:rPr>
                <w:rFonts w:ascii="Arial" w:hAnsi="Arial" w:cs="Arial"/>
              </w:rPr>
              <w:t xml:space="preserve">Ku </w:t>
            </w:r>
            <w:proofErr w:type="spellStart"/>
            <w:r w:rsidRPr="007F3A8D">
              <w:rPr>
                <w:rFonts w:ascii="Arial" w:hAnsi="Arial" w:cs="Arial"/>
              </w:rPr>
              <w:t>vulavula</w:t>
            </w:r>
            <w:proofErr w:type="spellEnd"/>
            <w:r w:rsidRPr="007F3A8D">
              <w:rPr>
                <w:rFonts w:ascii="Arial" w:hAnsi="Arial" w:cs="Arial"/>
              </w:rPr>
              <w:t xml:space="preserve"> hi </w:t>
            </w:r>
            <w:proofErr w:type="spellStart"/>
            <w:r w:rsidRPr="007F3A8D">
              <w:rPr>
                <w:rFonts w:ascii="Arial" w:hAnsi="Arial" w:cs="Arial"/>
              </w:rPr>
              <w:t>xiphiqo</w:t>
            </w:r>
            <w:proofErr w:type="spellEnd"/>
            <w:r w:rsidRPr="007F3A8D">
              <w:rPr>
                <w:rFonts w:ascii="Arial" w:hAnsi="Arial" w:cs="Arial"/>
              </w:rPr>
              <w:t xml:space="preserve"> </w:t>
            </w:r>
            <w:proofErr w:type="spellStart"/>
            <w:r w:rsidRPr="007F3A8D">
              <w:rPr>
                <w:rFonts w:ascii="Arial" w:hAnsi="Arial" w:cs="Arial"/>
              </w:rPr>
              <w:t>xa</w:t>
            </w:r>
            <w:proofErr w:type="spellEnd"/>
            <w:r w:rsidRPr="007F3A8D">
              <w:rPr>
                <w:rFonts w:ascii="Arial" w:hAnsi="Arial" w:cs="Arial"/>
              </w:rPr>
              <w:t xml:space="preserve"> </w:t>
            </w:r>
            <w:proofErr w:type="spellStart"/>
            <w:r w:rsidRPr="007F3A8D">
              <w:rPr>
                <w:rFonts w:ascii="Arial" w:hAnsi="Arial" w:cs="Arial"/>
              </w:rPr>
              <w:t>wena</w:t>
            </w:r>
            <w:proofErr w:type="spellEnd"/>
            <w:r w:rsidRPr="007F3A8D">
              <w:rPr>
                <w:rFonts w:ascii="Arial" w:hAnsi="Arial" w:cs="Arial"/>
              </w:rPr>
              <w:t xml:space="preserve"> </w:t>
            </w:r>
            <w:proofErr w:type="spellStart"/>
            <w:r w:rsidRPr="007F3A8D">
              <w:rPr>
                <w:rFonts w:ascii="Arial" w:hAnsi="Arial" w:cs="Arial"/>
              </w:rPr>
              <w:t>n’wini</w:t>
            </w:r>
            <w:proofErr w:type="spellEnd"/>
          </w:p>
        </w:tc>
      </w:tr>
      <w:tr w:rsidR="00CF45A2" w:rsidRPr="00EA55D0" w14:paraId="66610B79" w14:textId="77777777" w:rsidTr="009D59F3">
        <w:tc>
          <w:tcPr>
            <w:tcW w:w="535" w:type="dxa"/>
          </w:tcPr>
          <w:p w14:paraId="646326CD" w14:textId="77777777" w:rsidR="00CF45A2" w:rsidRPr="00EA55D0" w:rsidRDefault="00CF45A2" w:rsidP="009D59F3">
            <w:pPr>
              <w:spacing w:line="240" w:lineRule="auto"/>
              <w:rPr>
                <w:rFonts w:ascii="Arial" w:hAnsi="Arial" w:cs="Arial"/>
              </w:rPr>
            </w:pPr>
          </w:p>
        </w:tc>
        <w:tc>
          <w:tcPr>
            <w:tcW w:w="540" w:type="dxa"/>
            <w:vAlign w:val="center"/>
          </w:tcPr>
          <w:p w14:paraId="4AD47F08" w14:textId="77777777" w:rsidR="00CF45A2" w:rsidRPr="00EA55D0" w:rsidRDefault="00CF45A2" w:rsidP="009D59F3">
            <w:pPr>
              <w:spacing w:line="240" w:lineRule="auto"/>
              <w:rPr>
                <w:rFonts w:ascii="Arial" w:hAnsi="Arial" w:cs="Arial"/>
              </w:rPr>
            </w:pPr>
          </w:p>
        </w:tc>
        <w:tc>
          <w:tcPr>
            <w:tcW w:w="1584" w:type="dxa"/>
            <w:gridSpan w:val="2"/>
            <w:vAlign w:val="center"/>
          </w:tcPr>
          <w:p w14:paraId="551A39B6"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6A24D2D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 xml:space="preserve">Ani </w:t>
            </w:r>
            <w:proofErr w:type="spellStart"/>
            <w:r w:rsidRPr="00C34B60">
              <w:rPr>
                <w:rFonts w:ascii="Arial" w:hAnsi="Arial" w:cs="Arial"/>
                <w:sz w:val="18"/>
                <w:szCs w:val="18"/>
              </w:rPr>
              <w:t>pfumeli</w:t>
            </w:r>
            <w:proofErr w:type="spellEnd"/>
            <w:r w:rsidRPr="00C34B60">
              <w:rPr>
                <w:rFonts w:ascii="Arial" w:hAnsi="Arial" w:cs="Arial"/>
                <w:sz w:val="18"/>
                <w:szCs w:val="18"/>
              </w:rPr>
              <w:t xml:space="preserve"> </w:t>
            </w:r>
            <w:proofErr w:type="spellStart"/>
            <w:r w:rsidRPr="00C34B60">
              <w:rPr>
                <w:rFonts w:ascii="Arial" w:hAnsi="Arial" w:cs="Arial"/>
                <w:sz w:val="18"/>
                <w:szCs w:val="18"/>
              </w:rPr>
              <w:t>naka</w:t>
            </w:r>
            <w:proofErr w:type="spellEnd"/>
            <w:r w:rsidRPr="00C34B60">
              <w:rPr>
                <w:rFonts w:ascii="Arial" w:hAnsi="Arial" w:cs="Arial"/>
                <w:sz w:val="18"/>
                <w:szCs w:val="18"/>
              </w:rPr>
              <w:t xml:space="preserve"> </w:t>
            </w:r>
            <w:proofErr w:type="spellStart"/>
            <w:r w:rsidRPr="00C34B60">
              <w:rPr>
                <w:rFonts w:ascii="Arial" w:hAnsi="Arial" w:cs="Arial"/>
                <w:sz w:val="18"/>
                <w:szCs w:val="18"/>
              </w:rPr>
              <w:t>tsongo</w:t>
            </w:r>
            <w:proofErr w:type="spellEnd"/>
          </w:p>
        </w:tc>
        <w:tc>
          <w:tcPr>
            <w:tcW w:w="1584" w:type="dxa"/>
            <w:gridSpan w:val="2"/>
            <w:vAlign w:val="center"/>
          </w:tcPr>
          <w:p w14:paraId="21BA104D"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7A100D4C" w14:textId="77777777" w:rsidR="00CF45A2" w:rsidRPr="00C34B60" w:rsidRDefault="00CF45A2" w:rsidP="009D59F3">
            <w:pPr>
              <w:spacing w:line="240" w:lineRule="auto"/>
              <w:rPr>
                <w:rFonts w:ascii="Arial" w:hAnsi="Arial" w:cs="Arial"/>
                <w:sz w:val="18"/>
                <w:szCs w:val="18"/>
              </w:rPr>
            </w:pPr>
            <w:proofErr w:type="spellStart"/>
            <w:r w:rsidRPr="00C34B60">
              <w:rPr>
                <w:rFonts w:ascii="Arial" w:hAnsi="Arial" w:cs="Arial"/>
                <w:sz w:val="18"/>
                <w:szCs w:val="18"/>
              </w:rPr>
              <w:t>Anipfumeli</w:t>
            </w:r>
            <w:proofErr w:type="spellEnd"/>
          </w:p>
        </w:tc>
        <w:tc>
          <w:tcPr>
            <w:tcW w:w="1584" w:type="dxa"/>
            <w:gridSpan w:val="2"/>
            <w:vAlign w:val="center"/>
          </w:tcPr>
          <w:p w14:paraId="54DB06B5"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719D2F62" w14:textId="77777777" w:rsidR="00CF45A2" w:rsidRPr="00C34B60" w:rsidRDefault="00CF45A2" w:rsidP="009D59F3">
            <w:pPr>
              <w:spacing w:line="240" w:lineRule="auto"/>
              <w:rPr>
                <w:rFonts w:ascii="Arial" w:hAnsi="Arial" w:cs="Arial"/>
                <w:sz w:val="18"/>
                <w:szCs w:val="18"/>
              </w:rPr>
            </w:pPr>
            <w:proofErr w:type="spellStart"/>
            <w:r w:rsidRPr="00C34B60">
              <w:rPr>
                <w:rFonts w:ascii="Arial" w:hAnsi="Arial" w:cs="Arial"/>
                <w:sz w:val="18"/>
                <w:szCs w:val="18"/>
              </w:rPr>
              <w:t>Nakanakana</w:t>
            </w:r>
            <w:proofErr w:type="spellEnd"/>
          </w:p>
        </w:tc>
        <w:tc>
          <w:tcPr>
            <w:tcW w:w="1584" w:type="dxa"/>
            <w:gridSpan w:val="2"/>
            <w:vAlign w:val="center"/>
          </w:tcPr>
          <w:p w14:paraId="362FB671"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5F76DFFF" w14:textId="77777777" w:rsidR="00CF45A2" w:rsidRPr="00C34B60" w:rsidRDefault="00CF45A2" w:rsidP="009D59F3">
            <w:pPr>
              <w:spacing w:line="240" w:lineRule="auto"/>
              <w:rPr>
                <w:rFonts w:ascii="Arial" w:hAnsi="Arial" w:cs="Arial"/>
                <w:sz w:val="18"/>
                <w:szCs w:val="18"/>
              </w:rPr>
            </w:pPr>
            <w:proofErr w:type="spellStart"/>
            <w:r w:rsidRPr="00C34B60">
              <w:rPr>
                <w:rFonts w:ascii="Arial" w:hAnsi="Arial" w:cs="Arial"/>
                <w:sz w:val="18"/>
                <w:szCs w:val="18"/>
              </w:rPr>
              <w:t>Napfumela</w:t>
            </w:r>
            <w:proofErr w:type="spellEnd"/>
          </w:p>
        </w:tc>
        <w:tc>
          <w:tcPr>
            <w:tcW w:w="1584" w:type="dxa"/>
            <w:vAlign w:val="center"/>
          </w:tcPr>
          <w:p w14:paraId="6E7C1665"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29741BF3" w14:textId="77777777" w:rsidR="00CF45A2" w:rsidRPr="00C34B60" w:rsidRDefault="00CF45A2" w:rsidP="009D59F3">
            <w:pPr>
              <w:spacing w:line="240" w:lineRule="auto"/>
              <w:rPr>
                <w:rFonts w:ascii="Arial" w:hAnsi="Arial" w:cs="Arial"/>
                <w:sz w:val="18"/>
                <w:szCs w:val="18"/>
              </w:rPr>
            </w:pPr>
            <w:proofErr w:type="spellStart"/>
            <w:r w:rsidRPr="00C34B60">
              <w:rPr>
                <w:rFonts w:ascii="Arial" w:hAnsi="Arial" w:cs="Arial"/>
                <w:sz w:val="18"/>
                <w:szCs w:val="18"/>
              </w:rPr>
              <w:t>Napfumela</w:t>
            </w:r>
            <w:proofErr w:type="spellEnd"/>
            <w:r w:rsidRPr="00C34B60">
              <w:rPr>
                <w:rFonts w:ascii="Arial" w:hAnsi="Arial" w:cs="Arial"/>
                <w:sz w:val="18"/>
                <w:szCs w:val="18"/>
              </w:rPr>
              <w:t xml:space="preserve"> </w:t>
            </w:r>
            <w:proofErr w:type="spellStart"/>
            <w:r w:rsidRPr="00C34B60">
              <w:rPr>
                <w:rFonts w:ascii="Arial" w:hAnsi="Arial" w:cs="Arial"/>
                <w:sz w:val="18"/>
                <w:szCs w:val="18"/>
              </w:rPr>
              <w:t>swinene</w:t>
            </w:r>
            <w:proofErr w:type="spellEnd"/>
          </w:p>
        </w:tc>
      </w:tr>
      <w:tr w:rsidR="00CF45A2" w:rsidRPr="00EA55D0" w14:paraId="32EA0752" w14:textId="77777777" w:rsidTr="009D59F3">
        <w:tc>
          <w:tcPr>
            <w:tcW w:w="535" w:type="dxa"/>
          </w:tcPr>
          <w:p w14:paraId="340204C3" w14:textId="77777777" w:rsidR="00CF45A2" w:rsidRPr="00EA55D0" w:rsidRDefault="00CF45A2" w:rsidP="009D59F3">
            <w:pPr>
              <w:spacing w:line="240" w:lineRule="auto"/>
              <w:rPr>
                <w:rFonts w:ascii="Arial" w:hAnsi="Arial" w:cs="Arial"/>
              </w:rPr>
            </w:pPr>
          </w:p>
        </w:tc>
        <w:tc>
          <w:tcPr>
            <w:tcW w:w="540" w:type="dxa"/>
            <w:vAlign w:val="center"/>
          </w:tcPr>
          <w:p w14:paraId="4C7D8495" w14:textId="77777777" w:rsidR="00CF45A2" w:rsidRPr="00EA55D0" w:rsidRDefault="00CF45A2" w:rsidP="009D59F3">
            <w:pPr>
              <w:spacing w:line="240" w:lineRule="auto"/>
              <w:rPr>
                <w:rFonts w:ascii="Arial" w:hAnsi="Arial" w:cs="Arial"/>
              </w:rPr>
            </w:pPr>
          </w:p>
        </w:tc>
        <w:tc>
          <w:tcPr>
            <w:tcW w:w="7920" w:type="dxa"/>
            <w:gridSpan w:val="9"/>
            <w:vAlign w:val="center"/>
          </w:tcPr>
          <w:p w14:paraId="06541682" w14:textId="77777777" w:rsidR="00CF45A2" w:rsidRDefault="00CF45A2" w:rsidP="009D59F3">
            <w:pPr>
              <w:spacing w:line="240" w:lineRule="auto"/>
              <w:rPr>
                <w:rFonts w:ascii="Arial" w:hAnsi="Arial" w:cs="Arial"/>
              </w:rPr>
            </w:pPr>
            <w:r w:rsidRPr="00EA55D0">
              <w:rPr>
                <w:rFonts w:ascii="Arial" w:hAnsi="Arial" w:cs="Arial"/>
              </w:rPr>
              <w:t xml:space="preserve">3. for advice </w:t>
            </w:r>
            <w:proofErr w:type="gramStart"/>
            <w:r w:rsidRPr="00EA55D0">
              <w:rPr>
                <w:rFonts w:ascii="Arial" w:hAnsi="Arial" w:cs="Arial"/>
              </w:rPr>
              <w:t>making a decision</w:t>
            </w:r>
            <w:proofErr w:type="gramEnd"/>
          </w:p>
          <w:p w14:paraId="62F02C8D" w14:textId="77777777" w:rsidR="00CF45A2" w:rsidRPr="007F3A8D" w:rsidRDefault="00CF45A2" w:rsidP="009D59F3">
            <w:pPr>
              <w:spacing w:line="240" w:lineRule="auto"/>
              <w:rPr>
                <w:rFonts w:ascii="Arial" w:hAnsi="Arial" w:cs="Arial"/>
              </w:rPr>
            </w:pPr>
            <w:r>
              <w:rPr>
                <w:rFonts w:ascii="Arial" w:hAnsi="Arial" w:cs="Arial"/>
              </w:rPr>
              <w:t>K</w:t>
            </w:r>
            <w:r w:rsidRPr="007F3A8D">
              <w:rPr>
                <w:rFonts w:ascii="Arial" w:hAnsi="Arial" w:cs="Arial"/>
              </w:rPr>
              <w:t xml:space="preserve">u </w:t>
            </w:r>
            <w:proofErr w:type="spellStart"/>
            <w:r w:rsidRPr="007F3A8D">
              <w:rPr>
                <w:rFonts w:ascii="Arial" w:hAnsi="Arial" w:cs="Arial"/>
              </w:rPr>
              <w:t>kuma</w:t>
            </w:r>
            <w:proofErr w:type="spellEnd"/>
            <w:r w:rsidRPr="007F3A8D">
              <w:rPr>
                <w:rFonts w:ascii="Arial" w:hAnsi="Arial" w:cs="Arial"/>
              </w:rPr>
              <w:t xml:space="preserve"> </w:t>
            </w:r>
            <w:proofErr w:type="spellStart"/>
            <w:r w:rsidRPr="007F3A8D">
              <w:rPr>
                <w:rFonts w:ascii="Arial" w:hAnsi="Arial" w:cs="Arial"/>
              </w:rPr>
              <w:t>xitsundzuxo</w:t>
            </w:r>
            <w:proofErr w:type="spellEnd"/>
            <w:r w:rsidRPr="007F3A8D">
              <w:rPr>
                <w:rFonts w:ascii="Arial" w:hAnsi="Arial" w:cs="Arial"/>
              </w:rPr>
              <w:t xml:space="preserve"> </w:t>
            </w:r>
            <w:proofErr w:type="spellStart"/>
            <w:r w:rsidRPr="007F3A8D">
              <w:rPr>
                <w:rFonts w:ascii="Arial" w:hAnsi="Arial" w:cs="Arial"/>
              </w:rPr>
              <w:t>xaku</w:t>
            </w:r>
            <w:proofErr w:type="spellEnd"/>
            <w:r w:rsidRPr="007F3A8D">
              <w:rPr>
                <w:rFonts w:ascii="Arial" w:hAnsi="Arial" w:cs="Arial"/>
              </w:rPr>
              <w:t xml:space="preserve"> </w:t>
            </w:r>
            <w:proofErr w:type="spellStart"/>
            <w:r w:rsidRPr="007F3A8D">
              <w:rPr>
                <w:rFonts w:ascii="Arial" w:hAnsi="Arial" w:cs="Arial"/>
              </w:rPr>
              <w:t>teka</w:t>
            </w:r>
            <w:proofErr w:type="spellEnd"/>
            <w:r w:rsidRPr="007F3A8D">
              <w:rPr>
                <w:rFonts w:ascii="Arial" w:hAnsi="Arial" w:cs="Arial"/>
              </w:rPr>
              <w:t xml:space="preserve"> </w:t>
            </w:r>
            <w:proofErr w:type="spellStart"/>
            <w:r w:rsidRPr="007F3A8D">
              <w:rPr>
                <w:rFonts w:ascii="Arial" w:hAnsi="Arial" w:cs="Arial"/>
              </w:rPr>
              <w:t>xiboho</w:t>
            </w:r>
            <w:proofErr w:type="spellEnd"/>
          </w:p>
        </w:tc>
      </w:tr>
      <w:tr w:rsidR="00CF45A2" w:rsidRPr="00EA55D0" w14:paraId="0DE308C0" w14:textId="77777777" w:rsidTr="009D59F3">
        <w:tc>
          <w:tcPr>
            <w:tcW w:w="535" w:type="dxa"/>
          </w:tcPr>
          <w:p w14:paraId="5727B66B" w14:textId="77777777" w:rsidR="00CF45A2" w:rsidRPr="00EA55D0" w:rsidRDefault="00CF45A2" w:rsidP="009D59F3">
            <w:pPr>
              <w:spacing w:line="240" w:lineRule="auto"/>
              <w:rPr>
                <w:rFonts w:ascii="Arial" w:hAnsi="Arial" w:cs="Arial"/>
              </w:rPr>
            </w:pPr>
          </w:p>
        </w:tc>
        <w:tc>
          <w:tcPr>
            <w:tcW w:w="540" w:type="dxa"/>
            <w:vAlign w:val="center"/>
          </w:tcPr>
          <w:p w14:paraId="298E1AB6" w14:textId="77777777" w:rsidR="00CF45A2" w:rsidRPr="00EA55D0" w:rsidRDefault="00CF45A2" w:rsidP="009D59F3">
            <w:pPr>
              <w:spacing w:line="240" w:lineRule="auto"/>
              <w:rPr>
                <w:rFonts w:ascii="Arial" w:hAnsi="Arial" w:cs="Arial"/>
              </w:rPr>
            </w:pPr>
          </w:p>
        </w:tc>
        <w:tc>
          <w:tcPr>
            <w:tcW w:w="1584" w:type="dxa"/>
            <w:gridSpan w:val="2"/>
            <w:vAlign w:val="center"/>
          </w:tcPr>
          <w:p w14:paraId="4BA38AEA"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5C1501D5" w14:textId="77777777" w:rsidR="00CF45A2" w:rsidRPr="00EA55D0" w:rsidRDefault="00CF45A2" w:rsidP="009D59F3">
            <w:pPr>
              <w:spacing w:line="240" w:lineRule="auto"/>
              <w:rPr>
                <w:rFonts w:ascii="Arial" w:hAnsi="Arial" w:cs="Arial"/>
              </w:rPr>
            </w:pPr>
            <w:r w:rsidRPr="00C34B60">
              <w:rPr>
                <w:rFonts w:ascii="Arial" w:hAnsi="Arial" w:cs="Arial"/>
                <w:sz w:val="18"/>
                <w:szCs w:val="18"/>
              </w:rPr>
              <w:t xml:space="preserve">Ani </w:t>
            </w:r>
            <w:proofErr w:type="spellStart"/>
            <w:r w:rsidRPr="00C34B60">
              <w:rPr>
                <w:rFonts w:ascii="Arial" w:hAnsi="Arial" w:cs="Arial"/>
                <w:sz w:val="18"/>
                <w:szCs w:val="18"/>
              </w:rPr>
              <w:t>pfumeli</w:t>
            </w:r>
            <w:proofErr w:type="spellEnd"/>
            <w:r w:rsidRPr="00C34B60">
              <w:rPr>
                <w:rFonts w:ascii="Arial" w:hAnsi="Arial" w:cs="Arial"/>
                <w:sz w:val="18"/>
                <w:szCs w:val="18"/>
              </w:rPr>
              <w:t xml:space="preserve"> </w:t>
            </w:r>
            <w:proofErr w:type="spellStart"/>
            <w:r w:rsidRPr="00C34B60">
              <w:rPr>
                <w:rFonts w:ascii="Arial" w:hAnsi="Arial" w:cs="Arial"/>
                <w:sz w:val="18"/>
                <w:szCs w:val="18"/>
              </w:rPr>
              <w:t>naka</w:t>
            </w:r>
            <w:proofErr w:type="spellEnd"/>
            <w:r w:rsidRPr="00C34B60">
              <w:rPr>
                <w:rFonts w:ascii="Arial" w:hAnsi="Arial" w:cs="Arial"/>
                <w:sz w:val="18"/>
                <w:szCs w:val="18"/>
              </w:rPr>
              <w:t xml:space="preserve"> </w:t>
            </w:r>
            <w:proofErr w:type="spellStart"/>
            <w:r w:rsidRPr="00C34B60">
              <w:rPr>
                <w:rFonts w:ascii="Arial" w:hAnsi="Arial" w:cs="Arial"/>
                <w:sz w:val="18"/>
                <w:szCs w:val="18"/>
              </w:rPr>
              <w:t>tsongo</w:t>
            </w:r>
            <w:proofErr w:type="spellEnd"/>
          </w:p>
        </w:tc>
        <w:tc>
          <w:tcPr>
            <w:tcW w:w="1584" w:type="dxa"/>
            <w:gridSpan w:val="2"/>
            <w:vAlign w:val="center"/>
          </w:tcPr>
          <w:p w14:paraId="2CF42584"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2D500A54"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Anipfumeli</w:t>
            </w:r>
            <w:proofErr w:type="spellEnd"/>
          </w:p>
        </w:tc>
        <w:tc>
          <w:tcPr>
            <w:tcW w:w="1584" w:type="dxa"/>
            <w:gridSpan w:val="2"/>
            <w:vAlign w:val="center"/>
          </w:tcPr>
          <w:p w14:paraId="72A8F607"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56F36F9D"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Nakanakana</w:t>
            </w:r>
            <w:proofErr w:type="spellEnd"/>
          </w:p>
        </w:tc>
        <w:tc>
          <w:tcPr>
            <w:tcW w:w="1584" w:type="dxa"/>
            <w:gridSpan w:val="2"/>
            <w:vAlign w:val="center"/>
          </w:tcPr>
          <w:p w14:paraId="540DCAA7"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302442BC"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p>
        </w:tc>
        <w:tc>
          <w:tcPr>
            <w:tcW w:w="1584" w:type="dxa"/>
            <w:vAlign w:val="center"/>
          </w:tcPr>
          <w:p w14:paraId="7A20E682"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5B37FC9D"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r w:rsidRPr="00C34B60">
              <w:rPr>
                <w:rFonts w:ascii="Arial" w:hAnsi="Arial" w:cs="Arial"/>
                <w:sz w:val="18"/>
                <w:szCs w:val="18"/>
              </w:rPr>
              <w:t xml:space="preserve"> </w:t>
            </w:r>
            <w:proofErr w:type="spellStart"/>
            <w:r w:rsidRPr="00C34B60">
              <w:rPr>
                <w:rFonts w:ascii="Arial" w:hAnsi="Arial" w:cs="Arial"/>
                <w:sz w:val="18"/>
                <w:szCs w:val="18"/>
              </w:rPr>
              <w:t>swinene</w:t>
            </w:r>
            <w:proofErr w:type="spellEnd"/>
          </w:p>
        </w:tc>
      </w:tr>
      <w:tr w:rsidR="00CF45A2" w:rsidRPr="00EA55D0" w14:paraId="733EF9A6" w14:textId="77777777" w:rsidTr="009D59F3">
        <w:tc>
          <w:tcPr>
            <w:tcW w:w="535" w:type="dxa"/>
          </w:tcPr>
          <w:p w14:paraId="59D36EF0" w14:textId="77777777" w:rsidR="00CF45A2" w:rsidRPr="00EA55D0" w:rsidRDefault="00CF45A2" w:rsidP="009D59F3">
            <w:pPr>
              <w:spacing w:line="240" w:lineRule="auto"/>
              <w:rPr>
                <w:rFonts w:ascii="Arial" w:hAnsi="Arial" w:cs="Arial"/>
              </w:rPr>
            </w:pPr>
          </w:p>
        </w:tc>
        <w:tc>
          <w:tcPr>
            <w:tcW w:w="540" w:type="dxa"/>
            <w:vAlign w:val="center"/>
          </w:tcPr>
          <w:p w14:paraId="1F53C814" w14:textId="77777777" w:rsidR="00CF45A2" w:rsidRPr="00EA55D0" w:rsidRDefault="00CF45A2" w:rsidP="009D59F3">
            <w:pPr>
              <w:spacing w:line="240" w:lineRule="auto"/>
              <w:rPr>
                <w:rFonts w:ascii="Arial" w:hAnsi="Arial" w:cs="Arial"/>
              </w:rPr>
            </w:pPr>
          </w:p>
        </w:tc>
        <w:tc>
          <w:tcPr>
            <w:tcW w:w="7920" w:type="dxa"/>
            <w:gridSpan w:val="9"/>
            <w:vAlign w:val="center"/>
          </w:tcPr>
          <w:p w14:paraId="6C2F6767" w14:textId="77777777" w:rsidR="00CF45A2" w:rsidRPr="00EE768E" w:rsidRDefault="00CF45A2" w:rsidP="009D59F3">
            <w:pPr>
              <w:spacing w:line="240" w:lineRule="auto"/>
              <w:rPr>
                <w:rFonts w:ascii="Arial" w:hAnsi="Arial" w:cs="Arial"/>
              </w:rPr>
            </w:pPr>
            <w:r w:rsidRPr="00EE768E">
              <w:rPr>
                <w:rFonts w:ascii="Arial" w:hAnsi="Arial" w:cs="Arial"/>
              </w:rPr>
              <w:t>4. for help taking care of the children</w:t>
            </w:r>
          </w:p>
          <w:p w14:paraId="719EC6D6" w14:textId="77777777" w:rsidR="00CF45A2" w:rsidRPr="007F3A8D" w:rsidRDefault="00CF45A2" w:rsidP="009D59F3">
            <w:pPr>
              <w:spacing w:line="240" w:lineRule="auto"/>
              <w:rPr>
                <w:rFonts w:ascii="Arial" w:hAnsi="Arial" w:cs="Arial"/>
              </w:rPr>
            </w:pPr>
            <w:proofErr w:type="spellStart"/>
            <w:r w:rsidRPr="00EE768E">
              <w:rPr>
                <w:rFonts w:ascii="Arial" w:hAnsi="Arial" w:cs="Arial"/>
              </w:rPr>
              <w:t>Mpfuneto</w:t>
            </w:r>
            <w:proofErr w:type="spellEnd"/>
            <w:r w:rsidRPr="00EE768E">
              <w:rPr>
                <w:rFonts w:ascii="Arial" w:hAnsi="Arial" w:cs="Arial"/>
              </w:rPr>
              <w:t xml:space="preserve"> </w:t>
            </w:r>
            <w:proofErr w:type="spellStart"/>
            <w:r w:rsidRPr="00EE768E">
              <w:rPr>
                <w:rFonts w:ascii="Arial" w:hAnsi="Arial" w:cs="Arial"/>
              </w:rPr>
              <w:t>wa</w:t>
            </w:r>
            <w:proofErr w:type="spellEnd"/>
            <w:r w:rsidRPr="00EE768E">
              <w:rPr>
                <w:rFonts w:ascii="Arial" w:hAnsi="Arial" w:cs="Arial"/>
              </w:rPr>
              <w:t xml:space="preserve"> </w:t>
            </w:r>
            <w:proofErr w:type="spellStart"/>
            <w:r w:rsidRPr="00EE768E">
              <w:rPr>
                <w:rFonts w:ascii="Arial" w:hAnsi="Arial" w:cs="Arial"/>
              </w:rPr>
              <w:t>ku</w:t>
            </w:r>
            <w:proofErr w:type="spellEnd"/>
            <w:r w:rsidRPr="00EE768E">
              <w:rPr>
                <w:rFonts w:ascii="Arial" w:hAnsi="Arial" w:cs="Arial"/>
              </w:rPr>
              <w:t xml:space="preserve"> </w:t>
            </w:r>
            <w:proofErr w:type="spellStart"/>
            <w:r w:rsidRPr="00EE768E">
              <w:rPr>
                <w:rFonts w:ascii="Arial" w:hAnsi="Arial" w:cs="Arial"/>
              </w:rPr>
              <w:t>hlayisa</w:t>
            </w:r>
            <w:proofErr w:type="spellEnd"/>
            <w:r w:rsidRPr="00EE768E">
              <w:rPr>
                <w:rFonts w:ascii="Arial" w:hAnsi="Arial" w:cs="Arial"/>
              </w:rPr>
              <w:t xml:space="preserve"> </w:t>
            </w:r>
            <w:proofErr w:type="spellStart"/>
            <w:r w:rsidRPr="00EE768E">
              <w:rPr>
                <w:rFonts w:ascii="Arial" w:hAnsi="Arial" w:cs="Arial"/>
              </w:rPr>
              <w:t>vana</w:t>
            </w:r>
            <w:proofErr w:type="spellEnd"/>
          </w:p>
        </w:tc>
      </w:tr>
      <w:tr w:rsidR="00CF45A2" w:rsidRPr="00EA55D0" w14:paraId="073BC506" w14:textId="77777777" w:rsidTr="009D59F3">
        <w:tc>
          <w:tcPr>
            <w:tcW w:w="535" w:type="dxa"/>
          </w:tcPr>
          <w:p w14:paraId="51FC4386" w14:textId="77777777" w:rsidR="00CF45A2" w:rsidRPr="00EA55D0" w:rsidRDefault="00CF45A2" w:rsidP="009D59F3">
            <w:pPr>
              <w:spacing w:line="240" w:lineRule="auto"/>
              <w:rPr>
                <w:rFonts w:ascii="Arial" w:hAnsi="Arial" w:cs="Arial"/>
              </w:rPr>
            </w:pPr>
          </w:p>
        </w:tc>
        <w:tc>
          <w:tcPr>
            <w:tcW w:w="540" w:type="dxa"/>
            <w:vAlign w:val="center"/>
          </w:tcPr>
          <w:p w14:paraId="55B74D03" w14:textId="77777777" w:rsidR="00CF45A2" w:rsidRPr="00EA55D0" w:rsidRDefault="00CF45A2" w:rsidP="009D59F3">
            <w:pPr>
              <w:spacing w:line="240" w:lineRule="auto"/>
              <w:rPr>
                <w:rFonts w:ascii="Arial" w:hAnsi="Arial" w:cs="Arial"/>
              </w:rPr>
            </w:pPr>
          </w:p>
        </w:tc>
        <w:tc>
          <w:tcPr>
            <w:tcW w:w="1584" w:type="dxa"/>
            <w:gridSpan w:val="2"/>
            <w:vAlign w:val="center"/>
          </w:tcPr>
          <w:p w14:paraId="7412440E"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7BC9B05D" w14:textId="77777777" w:rsidR="00CF45A2" w:rsidRPr="00EA55D0" w:rsidRDefault="00CF45A2" w:rsidP="009D59F3">
            <w:pPr>
              <w:spacing w:line="240" w:lineRule="auto"/>
              <w:rPr>
                <w:rFonts w:ascii="Arial" w:hAnsi="Arial" w:cs="Arial"/>
              </w:rPr>
            </w:pPr>
            <w:r w:rsidRPr="00C34B60">
              <w:rPr>
                <w:rFonts w:ascii="Arial" w:hAnsi="Arial" w:cs="Arial"/>
                <w:sz w:val="18"/>
                <w:szCs w:val="18"/>
              </w:rPr>
              <w:t xml:space="preserve">Ani </w:t>
            </w:r>
            <w:proofErr w:type="spellStart"/>
            <w:r w:rsidRPr="00C34B60">
              <w:rPr>
                <w:rFonts w:ascii="Arial" w:hAnsi="Arial" w:cs="Arial"/>
                <w:sz w:val="18"/>
                <w:szCs w:val="18"/>
              </w:rPr>
              <w:t>pfumeli</w:t>
            </w:r>
            <w:proofErr w:type="spellEnd"/>
            <w:r w:rsidRPr="00C34B60">
              <w:rPr>
                <w:rFonts w:ascii="Arial" w:hAnsi="Arial" w:cs="Arial"/>
                <w:sz w:val="18"/>
                <w:szCs w:val="18"/>
              </w:rPr>
              <w:t xml:space="preserve"> </w:t>
            </w:r>
            <w:proofErr w:type="spellStart"/>
            <w:r w:rsidRPr="00C34B60">
              <w:rPr>
                <w:rFonts w:ascii="Arial" w:hAnsi="Arial" w:cs="Arial"/>
                <w:sz w:val="18"/>
                <w:szCs w:val="18"/>
              </w:rPr>
              <w:t>naka</w:t>
            </w:r>
            <w:proofErr w:type="spellEnd"/>
            <w:r w:rsidRPr="00C34B60">
              <w:rPr>
                <w:rFonts w:ascii="Arial" w:hAnsi="Arial" w:cs="Arial"/>
                <w:sz w:val="18"/>
                <w:szCs w:val="18"/>
              </w:rPr>
              <w:t xml:space="preserve"> </w:t>
            </w:r>
            <w:proofErr w:type="spellStart"/>
            <w:r w:rsidRPr="00C34B60">
              <w:rPr>
                <w:rFonts w:ascii="Arial" w:hAnsi="Arial" w:cs="Arial"/>
                <w:sz w:val="18"/>
                <w:szCs w:val="18"/>
              </w:rPr>
              <w:t>tsongo</w:t>
            </w:r>
            <w:proofErr w:type="spellEnd"/>
          </w:p>
        </w:tc>
        <w:tc>
          <w:tcPr>
            <w:tcW w:w="1584" w:type="dxa"/>
            <w:gridSpan w:val="2"/>
            <w:vAlign w:val="center"/>
          </w:tcPr>
          <w:p w14:paraId="037FD38E"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59E39420"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Anipfumeli</w:t>
            </w:r>
            <w:proofErr w:type="spellEnd"/>
          </w:p>
        </w:tc>
        <w:tc>
          <w:tcPr>
            <w:tcW w:w="1584" w:type="dxa"/>
            <w:gridSpan w:val="2"/>
            <w:vAlign w:val="center"/>
          </w:tcPr>
          <w:p w14:paraId="0AB6698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12FBABC7"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Nakanakana</w:t>
            </w:r>
            <w:proofErr w:type="spellEnd"/>
          </w:p>
        </w:tc>
        <w:tc>
          <w:tcPr>
            <w:tcW w:w="1584" w:type="dxa"/>
            <w:gridSpan w:val="2"/>
            <w:vAlign w:val="center"/>
          </w:tcPr>
          <w:p w14:paraId="5BF9A032"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12839321"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p>
        </w:tc>
        <w:tc>
          <w:tcPr>
            <w:tcW w:w="1584" w:type="dxa"/>
            <w:vAlign w:val="center"/>
          </w:tcPr>
          <w:p w14:paraId="5CB02138"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6BF73F14"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r w:rsidRPr="00C34B60">
              <w:rPr>
                <w:rFonts w:ascii="Arial" w:hAnsi="Arial" w:cs="Arial"/>
                <w:sz w:val="18"/>
                <w:szCs w:val="18"/>
              </w:rPr>
              <w:t xml:space="preserve"> </w:t>
            </w:r>
            <w:proofErr w:type="spellStart"/>
            <w:r w:rsidRPr="00C34B60">
              <w:rPr>
                <w:rFonts w:ascii="Arial" w:hAnsi="Arial" w:cs="Arial"/>
                <w:sz w:val="18"/>
                <w:szCs w:val="18"/>
              </w:rPr>
              <w:t>swinene</w:t>
            </w:r>
            <w:proofErr w:type="spellEnd"/>
          </w:p>
        </w:tc>
      </w:tr>
      <w:tr w:rsidR="00CF45A2" w:rsidRPr="00EA55D0" w14:paraId="57F1B69B" w14:textId="77777777" w:rsidTr="009D59F3">
        <w:tc>
          <w:tcPr>
            <w:tcW w:w="535" w:type="dxa"/>
          </w:tcPr>
          <w:p w14:paraId="1B023A3E" w14:textId="77777777" w:rsidR="00CF45A2" w:rsidRPr="00EA55D0" w:rsidRDefault="00CF45A2" w:rsidP="009D59F3">
            <w:pPr>
              <w:spacing w:line="240" w:lineRule="auto"/>
              <w:rPr>
                <w:rFonts w:ascii="Arial" w:hAnsi="Arial" w:cs="Arial"/>
              </w:rPr>
            </w:pPr>
          </w:p>
        </w:tc>
        <w:tc>
          <w:tcPr>
            <w:tcW w:w="540" w:type="dxa"/>
            <w:vAlign w:val="center"/>
          </w:tcPr>
          <w:p w14:paraId="3F8125CE" w14:textId="77777777" w:rsidR="00CF45A2" w:rsidRPr="00EA55D0" w:rsidRDefault="00CF45A2" w:rsidP="009D59F3">
            <w:pPr>
              <w:spacing w:line="240" w:lineRule="auto"/>
              <w:rPr>
                <w:rFonts w:ascii="Arial" w:hAnsi="Arial" w:cs="Arial"/>
              </w:rPr>
            </w:pPr>
          </w:p>
        </w:tc>
        <w:tc>
          <w:tcPr>
            <w:tcW w:w="7920" w:type="dxa"/>
            <w:gridSpan w:val="9"/>
            <w:vAlign w:val="center"/>
          </w:tcPr>
          <w:p w14:paraId="58941C09" w14:textId="77777777" w:rsidR="00CF45A2" w:rsidRDefault="00CF45A2" w:rsidP="009D59F3">
            <w:pPr>
              <w:spacing w:line="240" w:lineRule="auto"/>
              <w:rPr>
                <w:rFonts w:ascii="Arial" w:hAnsi="Arial" w:cs="Arial"/>
              </w:rPr>
            </w:pPr>
            <w:r w:rsidRPr="00EA55D0">
              <w:rPr>
                <w:rFonts w:ascii="Arial" w:hAnsi="Arial" w:cs="Arial"/>
              </w:rPr>
              <w:t>5. for assistance accessing health care</w:t>
            </w:r>
          </w:p>
          <w:p w14:paraId="45047B0F" w14:textId="77777777" w:rsidR="00CF45A2" w:rsidRPr="007F3A8D" w:rsidRDefault="00CF45A2" w:rsidP="009D59F3">
            <w:pPr>
              <w:spacing w:line="240" w:lineRule="auto"/>
              <w:rPr>
                <w:rFonts w:ascii="Arial" w:hAnsi="Arial" w:cs="Arial"/>
              </w:rPr>
            </w:pPr>
            <w:r>
              <w:rPr>
                <w:rFonts w:ascii="Arial" w:hAnsi="Arial" w:cs="Arial"/>
              </w:rPr>
              <w:t>K</w:t>
            </w:r>
            <w:r w:rsidRPr="007F3A8D">
              <w:rPr>
                <w:rFonts w:ascii="Arial" w:hAnsi="Arial" w:cs="Arial"/>
              </w:rPr>
              <w:t xml:space="preserve">u </w:t>
            </w:r>
            <w:proofErr w:type="spellStart"/>
            <w:r w:rsidRPr="007F3A8D">
              <w:rPr>
                <w:rFonts w:ascii="Arial" w:hAnsi="Arial" w:cs="Arial"/>
              </w:rPr>
              <w:t>pfuniwa</w:t>
            </w:r>
            <w:proofErr w:type="spellEnd"/>
            <w:r w:rsidRPr="007F3A8D">
              <w:rPr>
                <w:rFonts w:ascii="Arial" w:hAnsi="Arial" w:cs="Arial"/>
              </w:rPr>
              <w:t xml:space="preserve"> </w:t>
            </w:r>
            <w:proofErr w:type="spellStart"/>
            <w:r w:rsidRPr="007F3A8D">
              <w:rPr>
                <w:rFonts w:ascii="Arial" w:hAnsi="Arial" w:cs="Arial"/>
              </w:rPr>
              <w:t>ku</w:t>
            </w:r>
            <w:proofErr w:type="spellEnd"/>
            <w:r w:rsidRPr="007F3A8D">
              <w:rPr>
                <w:rFonts w:ascii="Arial" w:hAnsi="Arial" w:cs="Arial"/>
              </w:rPr>
              <w:t xml:space="preserve"> </w:t>
            </w:r>
            <w:proofErr w:type="spellStart"/>
            <w:r w:rsidRPr="007F3A8D">
              <w:rPr>
                <w:rFonts w:ascii="Arial" w:hAnsi="Arial" w:cs="Arial"/>
              </w:rPr>
              <w:t>ya</w:t>
            </w:r>
            <w:proofErr w:type="spellEnd"/>
            <w:r w:rsidRPr="007F3A8D">
              <w:rPr>
                <w:rFonts w:ascii="Arial" w:hAnsi="Arial" w:cs="Arial"/>
              </w:rPr>
              <w:t xml:space="preserve"> </w:t>
            </w:r>
            <w:proofErr w:type="spellStart"/>
            <w:r w:rsidRPr="007F3A8D">
              <w:rPr>
                <w:rFonts w:ascii="Arial" w:hAnsi="Arial" w:cs="Arial"/>
              </w:rPr>
              <w:t>fikelela</w:t>
            </w:r>
            <w:proofErr w:type="spellEnd"/>
            <w:r w:rsidRPr="007F3A8D">
              <w:rPr>
                <w:rFonts w:ascii="Arial" w:hAnsi="Arial" w:cs="Arial"/>
              </w:rPr>
              <w:t xml:space="preserve"> </w:t>
            </w:r>
            <w:proofErr w:type="spellStart"/>
            <w:r w:rsidRPr="007F3A8D">
              <w:rPr>
                <w:rFonts w:ascii="Arial" w:hAnsi="Arial" w:cs="Arial"/>
              </w:rPr>
              <w:t>ndhawu</w:t>
            </w:r>
            <w:proofErr w:type="spellEnd"/>
            <w:r w:rsidRPr="007F3A8D">
              <w:rPr>
                <w:rFonts w:ascii="Arial" w:hAnsi="Arial" w:cs="Arial"/>
              </w:rPr>
              <w:t xml:space="preserve"> </w:t>
            </w:r>
            <w:proofErr w:type="spellStart"/>
            <w:r w:rsidRPr="007F3A8D">
              <w:rPr>
                <w:rFonts w:ascii="Arial" w:hAnsi="Arial" w:cs="Arial"/>
              </w:rPr>
              <w:t>ya</w:t>
            </w:r>
            <w:proofErr w:type="spellEnd"/>
            <w:r w:rsidRPr="007F3A8D">
              <w:rPr>
                <w:rFonts w:ascii="Arial" w:hAnsi="Arial" w:cs="Arial"/>
              </w:rPr>
              <w:t xml:space="preserve"> </w:t>
            </w:r>
            <w:proofErr w:type="spellStart"/>
            <w:r w:rsidRPr="007F3A8D">
              <w:rPr>
                <w:rFonts w:ascii="Arial" w:hAnsi="Arial" w:cs="Arial"/>
              </w:rPr>
              <w:t>vutshunguri</w:t>
            </w:r>
            <w:proofErr w:type="spellEnd"/>
          </w:p>
        </w:tc>
      </w:tr>
      <w:tr w:rsidR="00CF45A2" w:rsidRPr="00EA55D0" w14:paraId="77E7E240" w14:textId="77777777" w:rsidTr="009D59F3">
        <w:tc>
          <w:tcPr>
            <w:tcW w:w="535" w:type="dxa"/>
          </w:tcPr>
          <w:p w14:paraId="6EF72F13" w14:textId="77777777" w:rsidR="00CF45A2" w:rsidRPr="00EA55D0" w:rsidRDefault="00CF45A2" w:rsidP="009D59F3">
            <w:pPr>
              <w:spacing w:line="240" w:lineRule="auto"/>
              <w:rPr>
                <w:rFonts w:ascii="Arial" w:hAnsi="Arial" w:cs="Arial"/>
              </w:rPr>
            </w:pPr>
          </w:p>
        </w:tc>
        <w:tc>
          <w:tcPr>
            <w:tcW w:w="540" w:type="dxa"/>
            <w:vAlign w:val="center"/>
          </w:tcPr>
          <w:p w14:paraId="1BD5D2C8" w14:textId="77777777" w:rsidR="00CF45A2" w:rsidRPr="00EA55D0" w:rsidRDefault="00CF45A2" w:rsidP="009D59F3">
            <w:pPr>
              <w:spacing w:line="240" w:lineRule="auto"/>
              <w:rPr>
                <w:rFonts w:ascii="Arial" w:hAnsi="Arial" w:cs="Arial"/>
              </w:rPr>
            </w:pPr>
          </w:p>
        </w:tc>
        <w:tc>
          <w:tcPr>
            <w:tcW w:w="1584" w:type="dxa"/>
            <w:gridSpan w:val="2"/>
            <w:vAlign w:val="center"/>
          </w:tcPr>
          <w:p w14:paraId="75040544"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364AEDE7" w14:textId="77777777" w:rsidR="00CF45A2" w:rsidRPr="00EA55D0" w:rsidRDefault="00CF45A2" w:rsidP="009D59F3">
            <w:pPr>
              <w:spacing w:line="240" w:lineRule="auto"/>
              <w:rPr>
                <w:rFonts w:ascii="Arial" w:hAnsi="Arial" w:cs="Arial"/>
              </w:rPr>
            </w:pPr>
            <w:r w:rsidRPr="00C34B60">
              <w:rPr>
                <w:rFonts w:ascii="Arial" w:hAnsi="Arial" w:cs="Arial"/>
                <w:sz w:val="18"/>
                <w:szCs w:val="18"/>
              </w:rPr>
              <w:t xml:space="preserve">Ani </w:t>
            </w:r>
            <w:proofErr w:type="spellStart"/>
            <w:r w:rsidRPr="00C34B60">
              <w:rPr>
                <w:rFonts w:ascii="Arial" w:hAnsi="Arial" w:cs="Arial"/>
                <w:sz w:val="18"/>
                <w:szCs w:val="18"/>
              </w:rPr>
              <w:t>pfumeli</w:t>
            </w:r>
            <w:proofErr w:type="spellEnd"/>
            <w:r w:rsidRPr="00C34B60">
              <w:rPr>
                <w:rFonts w:ascii="Arial" w:hAnsi="Arial" w:cs="Arial"/>
                <w:sz w:val="18"/>
                <w:szCs w:val="18"/>
              </w:rPr>
              <w:t xml:space="preserve"> </w:t>
            </w:r>
            <w:proofErr w:type="spellStart"/>
            <w:r w:rsidRPr="00C34B60">
              <w:rPr>
                <w:rFonts w:ascii="Arial" w:hAnsi="Arial" w:cs="Arial"/>
                <w:sz w:val="18"/>
                <w:szCs w:val="18"/>
              </w:rPr>
              <w:t>naka</w:t>
            </w:r>
            <w:proofErr w:type="spellEnd"/>
            <w:r w:rsidRPr="00C34B60">
              <w:rPr>
                <w:rFonts w:ascii="Arial" w:hAnsi="Arial" w:cs="Arial"/>
                <w:sz w:val="18"/>
                <w:szCs w:val="18"/>
              </w:rPr>
              <w:t xml:space="preserve"> </w:t>
            </w:r>
            <w:proofErr w:type="spellStart"/>
            <w:r w:rsidRPr="00C34B60">
              <w:rPr>
                <w:rFonts w:ascii="Arial" w:hAnsi="Arial" w:cs="Arial"/>
                <w:sz w:val="18"/>
                <w:szCs w:val="18"/>
              </w:rPr>
              <w:t>tsongo</w:t>
            </w:r>
            <w:proofErr w:type="spellEnd"/>
          </w:p>
        </w:tc>
        <w:tc>
          <w:tcPr>
            <w:tcW w:w="1584" w:type="dxa"/>
            <w:gridSpan w:val="2"/>
            <w:vAlign w:val="center"/>
          </w:tcPr>
          <w:p w14:paraId="7395757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47C8E339"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Anipfumeli</w:t>
            </w:r>
            <w:proofErr w:type="spellEnd"/>
          </w:p>
        </w:tc>
        <w:tc>
          <w:tcPr>
            <w:tcW w:w="1584" w:type="dxa"/>
            <w:gridSpan w:val="2"/>
            <w:vAlign w:val="center"/>
          </w:tcPr>
          <w:p w14:paraId="00C1DF26"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289A5553"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Nakanakana</w:t>
            </w:r>
            <w:proofErr w:type="spellEnd"/>
          </w:p>
        </w:tc>
        <w:tc>
          <w:tcPr>
            <w:tcW w:w="1584" w:type="dxa"/>
            <w:gridSpan w:val="2"/>
            <w:vAlign w:val="center"/>
          </w:tcPr>
          <w:p w14:paraId="43C8248C"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702EFA91"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p>
        </w:tc>
        <w:tc>
          <w:tcPr>
            <w:tcW w:w="1584" w:type="dxa"/>
            <w:vAlign w:val="center"/>
          </w:tcPr>
          <w:p w14:paraId="554F7DD1"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659A9F8D"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r w:rsidRPr="00C34B60">
              <w:rPr>
                <w:rFonts w:ascii="Arial" w:hAnsi="Arial" w:cs="Arial"/>
                <w:sz w:val="18"/>
                <w:szCs w:val="18"/>
              </w:rPr>
              <w:t xml:space="preserve"> </w:t>
            </w:r>
            <w:proofErr w:type="spellStart"/>
            <w:r w:rsidRPr="00C34B60">
              <w:rPr>
                <w:rFonts w:ascii="Arial" w:hAnsi="Arial" w:cs="Arial"/>
                <w:sz w:val="18"/>
                <w:szCs w:val="18"/>
              </w:rPr>
              <w:t>swinene</w:t>
            </w:r>
            <w:proofErr w:type="spellEnd"/>
          </w:p>
        </w:tc>
      </w:tr>
      <w:tr w:rsidR="00CF45A2" w:rsidRPr="00EA55D0" w14:paraId="3EE460B4" w14:textId="77777777" w:rsidTr="009D59F3">
        <w:tc>
          <w:tcPr>
            <w:tcW w:w="8995" w:type="dxa"/>
            <w:gridSpan w:val="11"/>
          </w:tcPr>
          <w:p w14:paraId="15DF9F06" w14:textId="77777777" w:rsidR="00CF45A2" w:rsidRPr="00EA55D0" w:rsidRDefault="00CF45A2" w:rsidP="009D59F3">
            <w:pPr>
              <w:spacing w:line="240" w:lineRule="auto"/>
              <w:rPr>
                <w:rFonts w:ascii="Arial" w:hAnsi="Arial" w:cs="Arial"/>
                <w:i/>
                <w:iCs/>
              </w:rPr>
            </w:pPr>
            <w:r w:rsidRPr="00EA55D0">
              <w:rPr>
                <w:rFonts w:ascii="Arial" w:hAnsi="Arial" w:cs="Arial"/>
                <w:i/>
                <w:iCs/>
              </w:rPr>
              <w:t>Violence in Relationship</w:t>
            </w:r>
          </w:p>
        </w:tc>
      </w:tr>
      <w:tr w:rsidR="00CF45A2" w:rsidRPr="00EA55D0" w14:paraId="68F8F9ED" w14:textId="77777777" w:rsidTr="009D59F3">
        <w:tc>
          <w:tcPr>
            <w:tcW w:w="535" w:type="dxa"/>
          </w:tcPr>
          <w:p w14:paraId="5A5EA3B8" w14:textId="77777777" w:rsidR="00CF45A2" w:rsidRPr="00EA55D0" w:rsidRDefault="00CF45A2" w:rsidP="009D59F3">
            <w:pPr>
              <w:spacing w:line="240" w:lineRule="auto"/>
              <w:rPr>
                <w:rFonts w:ascii="Arial" w:hAnsi="Arial" w:cs="Arial"/>
              </w:rPr>
            </w:pPr>
          </w:p>
        </w:tc>
        <w:tc>
          <w:tcPr>
            <w:tcW w:w="8460" w:type="dxa"/>
            <w:gridSpan w:val="10"/>
            <w:vAlign w:val="center"/>
          </w:tcPr>
          <w:p w14:paraId="7BBBAADF" w14:textId="77777777" w:rsidR="00CF45A2" w:rsidRDefault="00CF45A2" w:rsidP="009D59F3">
            <w:pPr>
              <w:spacing w:line="240" w:lineRule="auto"/>
              <w:rPr>
                <w:rFonts w:ascii="Arial" w:hAnsi="Arial" w:cs="Arial"/>
              </w:rPr>
            </w:pPr>
            <w:r w:rsidRPr="00EA55D0">
              <w:rPr>
                <w:rFonts w:ascii="Arial" w:hAnsi="Arial" w:cs="Arial"/>
              </w:rPr>
              <w:t xml:space="preserve">1. Would you be in trouble if your partner came </w:t>
            </w:r>
            <w:proofErr w:type="gramStart"/>
            <w:r w:rsidRPr="00EA55D0">
              <w:rPr>
                <w:rFonts w:ascii="Arial" w:hAnsi="Arial" w:cs="Arial"/>
              </w:rPr>
              <w:t>home</w:t>
            </w:r>
            <w:proofErr w:type="gramEnd"/>
            <w:r w:rsidRPr="00EA55D0">
              <w:rPr>
                <w:rFonts w:ascii="Arial" w:hAnsi="Arial" w:cs="Arial"/>
              </w:rPr>
              <w:t xml:space="preserve"> and you were not there?</w:t>
            </w:r>
          </w:p>
          <w:p w14:paraId="699735D4" w14:textId="77777777" w:rsidR="00CF45A2" w:rsidRPr="00EA55D0" w:rsidRDefault="00CF45A2" w:rsidP="009D59F3">
            <w:pPr>
              <w:spacing w:line="240" w:lineRule="auto"/>
              <w:rPr>
                <w:rFonts w:ascii="Arial" w:hAnsi="Arial" w:cs="Arial"/>
              </w:rPr>
            </w:pPr>
            <w:r w:rsidRPr="008B21C6">
              <w:rPr>
                <w:rFonts w:ascii="Arial" w:hAnsi="Arial" w:cs="Arial"/>
              </w:rPr>
              <w:t xml:space="preserve">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va</w:t>
            </w:r>
            <w:proofErr w:type="spellEnd"/>
            <w:r w:rsidRPr="008B21C6">
              <w:rPr>
                <w:rFonts w:ascii="Arial" w:hAnsi="Arial" w:cs="Arial"/>
              </w:rPr>
              <w:t xml:space="preserve"> u </w:t>
            </w:r>
            <w:proofErr w:type="spellStart"/>
            <w:r w:rsidRPr="008B21C6">
              <w:rPr>
                <w:rFonts w:ascii="Arial" w:hAnsi="Arial" w:cs="Arial"/>
              </w:rPr>
              <w:t>ri</w:t>
            </w:r>
            <w:proofErr w:type="spellEnd"/>
            <w:r w:rsidRPr="008B21C6">
              <w:rPr>
                <w:rFonts w:ascii="Arial" w:hAnsi="Arial" w:cs="Arial"/>
              </w:rPr>
              <w:t xml:space="preserve"> </w:t>
            </w:r>
            <w:proofErr w:type="spellStart"/>
            <w:r w:rsidRPr="008B21C6">
              <w:rPr>
                <w:rFonts w:ascii="Arial" w:hAnsi="Arial" w:cs="Arial"/>
              </w:rPr>
              <w:t>khombyeni</w:t>
            </w:r>
            <w:proofErr w:type="spellEnd"/>
            <w:r w:rsidRPr="008B21C6">
              <w:rPr>
                <w:rFonts w:ascii="Arial" w:hAnsi="Arial" w:cs="Arial"/>
              </w:rPr>
              <w:t xml:space="preserve"> </w:t>
            </w:r>
            <w:proofErr w:type="spellStart"/>
            <w:r w:rsidRPr="008B21C6">
              <w:rPr>
                <w:rFonts w:ascii="Arial" w:hAnsi="Arial" w:cs="Arial"/>
              </w:rPr>
              <w:t>loko</w:t>
            </w:r>
            <w:proofErr w:type="spellEnd"/>
            <w:r w:rsidRPr="008B21C6">
              <w:rPr>
                <w:rFonts w:ascii="Arial" w:hAnsi="Arial" w:cs="Arial"/>
              </w:rPr>
              <w:t xml:space="preserve"> </w:t>
            </w: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 xml:space="preserve"> a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vuya</w:t>
            </w:r>
            <w:proofErr w:type="spellEnd"/>
            <w:r w:rsidRPr="008B21C6">
              <w:rPr>
                <w:rFonts w:ascii="Arial" w:hAnsi="Arial" w:cs="Arial"/>
              </w:rPr>
              <w:t xml:space="preserve"> kaya a </w:t>
            </w:r>
            <w:proofErr w:type="spellStart"/>
            <w:r w:rsidRPr="008B21C6">
              <w:rPr>
                <w:rFonts w:ascii="Arial" w:hAnsi="Arial" w:cs="Arial"/>
              </w:rPr>
              <w:t>kuma</w:t>
            </w:r>
            <w:proofErr w:type="spellEnd"/>
            <w:r w:rsidRPr="008B21C6">
              <w:rPr>
                <w:rFonts w:ascii="Arial" w:hAnsi="Arial" w:cs="Arial"/>
              </w:rPr>
              <w:t xml:space="preserve"> 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ri</w:t>
            </w:r>
            <w:proofErr w:type="spellEnd"/>
            <w:r w:rsidRPr="008B21C6">
              <w:rPr>
                <w:rFonts w:ascii="Arial" w:hAnsi="Arial" w:cs="Arial"/>
              </w:rPr>
              <w:t xml:space="preserve"> </w:t>
            </w:r>
            <w:proofErr w:type="spellStart"/>
            <w:r w:rsidRPr="008B21C6">
              <w:rPr>
                <w:rFonts w:ascii="Arial" w:hAnsi="Arial" w:cs="Arial"/>
              </w:rPr>
              <w:t>kona</w:t>
            </w:r>
            <w:proofErr w:type="spellEnd"/>
            <w:r w:rsidRPr="008B21C6">
              <w:rPr>
                <w:rFonts w:ascii="Arial" w:hAnsi="Arial" w:cs="Arial"/>
              </w:rPr>
              <w:t>?</w:t>
            </w:r>
          </w:p>
        </w:tc>
      </w:tr>
      <w:tr w:rsidR="00CF45A2" w:rsidRPr="00EA55D0" w14:paraId="0B957426" w14:textId="77777777" w:rsidTr="009D59F3">
        <w:tc>
          <w:tcPr>
            <w:tcW w:w="535" w:type="dxa"/>
          </w:tcPr>
          <w:p w14:paraId="3298F93A" w14:textId="77777777" w:rsidR="00CF45A2" w:rsidRPr="00EA55D0" w:rsidRDefault="00CF45A2" w:rsidP="009D59F3">
            <w:pPr>
              <w:spacing w:line="240" w:lineRule="auto"/>
              <w:rPr>
                <w:rFonts w:ascii="Arial" w:hAnsi="Arial" w:cs="Arial"/>
              </w:rPr>
            </w:pPr>
          </w:p>
        </w:tc>
        <w:tc>
          <w:tcPr>
            <w:tcW w:w="1692" w:type="dxa"/>
            <w:gridSpan w:val="2"/>
          </w:tcPr>
          <w:p w14:paraId="319DF0C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132AB971" w14:textId="77777777" w:rsidR="00CF45A2" w:rsidRPr="008B21C6" w:rsidRDefault="00CF45A2" w:rsidP="009D59F3">
            <w:pPr>
              <w:spacing w:line="240" w:lineRule="auto"/>
              <w:rPr>
                <w:rFonts w:ascii="Arial" w:hAnsi="Arial" w:cs="Arial"/>
                <w:sz w:val="18"/>
                <w:szCs w:val="18"/>
                <w:highlight w:val="yellow"/>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Pr>
          <w:p w14:paraId="6918F1E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D04FA30" w14:textId="77777777" w:rsidR="00CF45A2" w:rsidRPr="00A903A6" w:rsidRDefault="00CF45A2" w:rsidP="009D59F3">
            <w:pPr>
              <w:spacing w:line="240" w:lineRule="auto"/>
              <w:rPr>
                <w:rFonts w:ascii="Arial" w:hAnsi="Arial" w:cs="Arial"/>
                <w:sz w:val="18"/>
                <w:szCs w:val="18"/>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Pr>
          <w:p w14:paraId="42FF0A6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D3E30AF" w14:textId="77777777" w:rsidR="00CF45A2" w:rsidRPr="008B21C6" w:rsidRDefault="00CF45A2" w:rsidP="009D59F3">
            <w:pPr>
              <w:spacing w:line="240" w:lineRule="auto"/>
              <w:rPr>
                <w:rFonts w:ascii="Arial" w:hAnsi="Arial" w:cs="Arial"/>
                <w:sz w:val="18"/>
                <w:szCs w:val="18"/>
                <w:highlight w:val="yellow"/>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lastRenderedPageBreak/>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Pr>
          <w:p w14:paraId="65DE96A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lastRenderedPageBreak/>
              <w:t>Agree</w:t>
            </w:r>
          </w:p>
          <w:p w14:paraId="274709F2" w14:textId="77777777" w:rsidR="00CF45A2" w:rsidRPr="008B21C6" w:rsidRDefault="00CF45A2" w:rsidP="009D59F3">
            <w:pPr>
              <w:spacing w:line="240" w:lineRule="auto"/>
              <w:rPr>
                <w:rFonts w:ascii="Arial" w:hAnsi="Arial" w:cs="Arial"/>
                <w:sz w:val="18"/>
                <w:szCs w:val="18"/>
                <w:highlight w:val="yellow"/>
              </w:rPr>
            </w:pPr>
            <w:proofErr w:type="spellStart"/>
            <w:r w:rsidRPr="00FA57FB">
              <w:rPr>
                <w:rFonts w:ascii="Arial" w:hAnsi="Arial" w:cs="Arial"/>
                <w:sz w:val="18"/>
                <w:szCs w:val="18"/>
              </w:rPr>
              <w:t>Napfumela</w:t>
            </w:r>
            <w:proofErr w:type="spellEnd"/>
          </w:p>
        </w:tc>
        <w:tc>
          <w:tcPr>
            <w:tcW w:w="1692" w:type="dxa"/>
            <w:gridSpan w:val="2"/>
          </w:tcPr>
          <w:p w14:paraId="6B554B0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422B20C8" w14:textId="77777777" w:rsidR="00CF45A2" w:rsidRPr="008B21C6" w:rsidRDefault="00CF45A2" w:rsidP="009D59F3">
            <w:pPr>
              <w:spacing w:line="240" w:lineRule="auto"/>
              <w:rPr>
                <w:rFonts w:ascii="Arial" w:hAnsi="Arial" w:cs="Arial"/>
                <w:sz w:val="18"/>
                <w:szCs w:val="18"/>
                <w:highlight w:val="yellow"/>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3F9D435F" w14:textId="77777777" w:rsidTr="009D59F3">
        <w:tc>
          <w:tcPr>
            <w:tcW w:w="535" w:type="dxa"/>
          </w:tcPr>
          <w:p w14:paraId="7F9580F6" w14:textId="77777777" w:rsidR="00CF45A2" w:rsidRPr="00EA55D0" w:rsidRDefault="00CF45A2" w:rsidP="009D59F3">
            <w:pPr>
              <w:spacing w:line="240" w:lineRule="auto"/>
              <w:rPr>
                <w:rFonts w:ascii="Arial" w:hAnsi="Arial" w:cs="Arial"/>
              </w:rPr>
            </w:pPr>
          </w:p>
        </w:tc>
        <w:tc>
          <w:tcPr>
            <w:tcW w:w="8460" w:type="dxa"/>
            <w:gridSpan w:val="10"/>
            <w:vAlign w:val="center"/>
          </w:tcPr>
          <w:p w14:paraId="25814F2F" w14:textId="77777777" w:rsidR="00CF45A2" w:rsidRDefault="00CF45A2" w:rsidP="009D59F3">
            <w:pPr>
              <w:spacing w:line="240" w:lineRule="auto"/>
              <w:rPr>
                <w:rFonts w:ascii="Arial" w:hAnsi="Arial" w:cs="Arial"/>
              </w:rPr>
            </w:pPr>
            <w:r w:rsidRPr="00EA55D0">
              <w:rPr>
                <w:rFonts w:ascii="Arial" w:hAnsi="Arial" w:cs="Arial"/>
              </w:rPr>
              <w:t>2. Have you been forced to have sex with your partner?</w:t>
            </w:r>
          </w:p>
          <w:p w14:paraId="6CC7949D" w14:textId="77777777" w:rsidR="00CF45A2" w:rsidRPr="00EA55D0" w:rsidRDefault="00CF45A2" w:rsidP="009D59F3">
            <w:pPr>
              <w:spacing w:line="240" w:lineRule="auto"/>
              <w:rPr>
                <w:rFonts w:ascii="Arial" w:hAnsi="Arial" w:cs="Arial"/>
              </w:rPr>
            </w:pPr>
            <w:r w:rsidRPr="008B21C6">
              <w:rPr>
                <w:rFonts w:ascii="Arial" w:hAnsi="Arial" w:cs="Arial"/>
              </w:rPr>
              <w:t xml:space="preserve">U </w:t>
            </w:r>
            <w:proofErr w:type="spellStart"/>
            <w:r w:rsidRPr="008B21C6">
              <w:rPr>
                <w:rFonts w:ascii="Arial" w:hAnsi="Arial" w:cs="Arial"/>
              </w:rPr>
              <w:t>tshame</w:t>
            </w:r>
            <w:proofErr w:type="spellEnd"/>
            <w:r w:rsidRPr="008B21C6">
              <w:rPr>
                <w:rFonts w:ascii="Arial" w:hAnsi="Arial" w:cs="Arial"/>
              </w:rPr>
              <w:t xml:space="preserve"> 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sindzisiwa</w:t>
            </w:r>
            <w:proofErr w:type="spellEnd"/>
            <w:r w:rsidRPr="008B21C6">
              <w:rPr>
                <w:rFonts w:ascii="Arial" w:hAnsi="Arial" w:cs="Arial"/>
              </w:rPr>
              <w:t xml:space="preserve"> </w:t>
            </w:r>
            <w:proofErr w:type="spellStart"/>
            <w:r w:rsidRPr="008B21C6">
              <w:rPr>
                <w:rFonts w:ascii="Arial" w:hAnsi="Arial" w:cs="Arial"/>
              </w:rPr>
              <w:t>ku</w:t>
            </w:r>
            <w:proofErr w:type="spellEnd"/>
            <w:r w:rsidRPr="008B21C6">
              <w:rPr>
                <w:rFonts w:ascii="Arial" w:hAnsi="Arial" w:cs="Arial"/>
              </w:rPr>
              <w:t xml:space="preserve"> </w:t>
            </w:r>
            <w:proofErr w:type="spellStart"/>
            <w:r w:rsidRPr="008B21C6">
              <w:rPr>
                <w:rFonts w:ascii="Arial" w:hAnsi="Arial" w:cs="Arial"/>
              </w:rPr>
              <w:t>endla</w:t>
            </w:r>
            <w:proofErr w:type="spellEnd"/>
            <w:r w:rsidRPr="008B21C6">
              <w:rPr>
                <w:rFonts w:ascii="Arial" w:hAnsi="Arial" w:cs="Arial"/>
              </w:rPr>
              <w:t xml:space="preserve"> </w:t>
            </w:r>
            <w:proofErr w:type="spellStart"/>
            <w:r w:rsidRPr="008B21C6">
              <w:rPr>
                <w:rFonts w:ascii="Arial" w:hAnsi="Arial" w:cs="Arial"/>
              </w:rPr>
              <w:t>swa</w:t>
            </w:r>
            <w:proofErr w:type="spellEnd"/>
            <w:r w:rsidRPr="008B21C6">
              <w:rPr>
                <w:rFonts w:ascii="Arial" w:hAnsi="Arial" w:cs="Arial"/>
              </w:rPr>
              <w:t xml:space="preserve"> </w:t>
            </w:r>
            <w:proofErr w:type="spellStart"/>
            <w:r w:rsidRPr="008B21C6">
              <w:rPr>
                <w:rFonts w:ascii="Arial" w:hAnsi="Arial" w:cs="Arial"/>
              </w:rPr>
              <w:t>masangu</w:t>
            </w:r>
            <w:proofErr w:type="spellEnd"/>
            <w:r w:rsidRPr="008B21C6">
              <w:rPr>
                <w:rFonts w:ascii="Arial" w:hAnsi="Arial" w:cs="Arial"/>
              </w:rPr>
              <w:t xml:space="preserve"> </w:t>
            </w:r>
            <w:proofErr w:type="spellStart"/>
            <w:r w:rsidRPr="008B21C6">
              <w:rPr>
                <w:rFonts w:ascii="Arial" w:hAnsi="Arial" w:cs="Arial"/>
              </w:rPr>
              <w:t>na</w:t>
            </w:r>
            <w:proofErr w:type="spellEnd"/>
            <w:r w:rsidRPr="008B21C6">
              <w:rPr>
                <w:rFonts w:ascii="Arial" w:hAnsi="Arial" w:cs="Arial"/>
              </w:rPr>
              <w:t xml:space="preserve"> </w:t>
            </w: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w:t>
            </w:r>
          </w:p>
        </w:tc>
      </w:tr>
      <w:tr w:rsidR="00CF45A2" w:rsidRPr="00EA55D0" w14:paraId="4E0AF9A5" w14:textId="77777777" w:rsidTr="009D59F3">
        <w:tc>
          <w:tcPr>
            <w:tcW w:w="535" w:type="dxa"/>
          </w:tcPr>
          <w:p w14:paraId="0F2E6290" w14:textId="77777777" w:rsidR="00CF45A2" w:rsidRPr="00EA55D0" w:rsidRDefault="00CF45A2" w:rsidP="009D59F3">
            <w:pPr>
              <w:spacing w:line="240" w:lineRule="auto"/>
              <w:rPr>
                <w:rFonts w:ascii="Arial" w:hAnsi="Arial" w:cs="Arial"/>
              </w:rPr>
            </w:pPr>
          </w:p>
        </w:tc>
        <w:tc>
          <w:tcPr>
            <w:tcW w:w="1692" w:type="dxa"/>
            <w:gridSpan w:val="2"/>
          </w:tcPr>
          <w:p w14:paraId="0187F9F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588E4A48"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Pr>
          <w:p w14:paraId="65C4912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101B181"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Pr>
          <w:p w14:paraId="7903730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4600911"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Pr>
          <w:p w14:paraId="4348960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2B0AE56"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92" w:type="dxa"/>
            <w:gridSpan w:val="2"/>
          </w:tcPr>
          <w:p w14:paraId="5F1CF5A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507F9E7"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5D1EAAC0" w14:textId="77777777" w:rsidTr="009D59F3">
        <w:tc>
          <w:tcPr>
            <w:tcW w:w="535" w:type="dxa"/>
          </w:tcPr>
          <w:p w14:paraId="161809FB" w14:textId="77777777" w:rsidR="00CF45A2" w:rsidRPr="00EA55D0" w:rsidRDefault="00CF45A2" w:rsidP="009D59F3">
            <w:pPr>
              <w:spacing w:line="240" w:lineRule="auto"/>
              <w:rPr>
                <w:rFonts w:ascii="Arial" w:hAnsi="Arial" w:cs="Arial"/>
              </w:rPr>
            </w:pPr>
          </w:p>
        </w:tc>
        <w:tc>
          <w:tcPr>
            <w:tcW w:w="8460" w:type="dxa"/>
            <w:gridSpan w:val="10"/>
            <w:vAlign w:val="center"/>
          </w:tcPr>
          <w:p w14:paraId="3343B043" w14:textId="77777777" w:rsidR="00CF45A2" w:rsidRDefault="00CF45A2" w:rsidP="009D59F3">
            <w:pPr>
              <w:spacing w:line="240" w:lineRule="auto"/>
              <w:rPr>
                <w:rFonts w:ascii="Arial" w:hAnsi="Arial" w:cs="Arial"/>
              </w:rPr>
            </w:pPr>
            <w:r w:rsidRPr="00EA55D0">
              <w:rPr>
                <w:rFonts w:ascii="Arial" w:hAnsi="Arial" w:cs="Arial"/>
              </w:rPr>
              <w:t>3. Would your partner beat you if he thought you were with someone else?</w:t>
            </w:r>
          </w:p>
          <w:p w14:paraId="46CDB828" w14:textId="77777777" w:rsidR="00CF45A2" w:rsidRPr="00EA55D0" w:rsidRDefault="00CF45A2" w:rsidP="009D59F3">
            <w:pPr>
              <w:spacing w:line="240" w:lineRule="auto"/>
              <w:rPr>
                <w:rFonts w:ascii="Arial" w:hAnsi="Arial" w:cs="Arial"/>
              </w:rPr>
            </w:pP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 xml:space="preserve"> </w:t>
            </w:r>
            <w:proofErr w:type="spellStart"/>
            <w:r w:rsidRPr="008B21C6">
              <w:rPr>
                <w:rFonts w:ascii="Arial" w:hAnsi="Arial" w:cs="Arial"/>
              </w:rPr>
              <w:t>anga</w:t>
            </w:r>
            <w:proofErr w:type="spellEnd"/>
            <w:r w:rsidRPr="008B21C6">
              <w:rPr>
                <w:rFonts w:ascii="Arial" w:hAnsi="Arial" w:cs="Arial"/>
              </w:rPr>
              <w:t xml:space="preserve"> </w:t>
            </w:r>
            <w:proofErr w:type="spellStart"/>
            <w:r w:rsidRPr="008B21C6">
              <w:rPr>
                <w:rFonts w:ascii="Arial" w:hAnsi="Arial" w:cs="Arial"/>
              </w:rPr>
              <w:t>ku</w:t>
            </w:r>
            <w:proofErr w:type="spellEnd"/>
            <w:r w:rsidRPr="008B21C6">
              <w:rPr>
                <w:rFonts w:ascii="Arial" w:hAnsi="Arial" w:cs="Arial"/>
              </w:rPr>
              <w:t xml:space="preserve"> </w:t>
            </w:r>
            <w:proofErr w:type="spellStart"/>
            <w:r w:rsidRPr="008B21C6">
              <w:rPr>
                <w:rFonts w:ascii="Arial" w:hAnsi="Arial" w:cs="Arial"/>
              </w:rPr>
              <w:t>ba</w:t>
            </w:r>
            <w:proofErr w:type="spellEnd"/>
            <w:r w:rsidRPr="008B21C6">
              <w:rPr>
                <w:rFonts w:ascii="Arial" w:hAnsi="Arial" w:cs="Arial"/>
              </w:rPr>
              <w:t xml:space="preserve"> </w:t>
            </w:r>
            <w:proofErr w:type="spellStart"/>
            <w:r w:rsidRPr="008B21C6">
              <w:rPr>
                <w:rFonts w:ascii="Arial" w:hAnsi="Arial" w:cs="Arial"/>
              </w:rPr>
              <w:t>loko</w:t>
            </w:r>
            <w:proofErr w:type="spellEnd"/>
            <w:r w:rsidRPr="008B21C6">
              <w:rPr>
                <w:rFonts w:ascii="Arial" w:hAnsi="Arial" w:cs="Arial"/>
              </w:rPr>
              <w:t xml:space="preserve"> a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ehleketela</w:t>
            </w:r>
            <w:proofErr w:type="spellEnd"/>
            <w:r w:rsidRPr="008B21C6">
              <w:rPr>
                <w:rFonts w:ascii="Arial" w:hAnsi="Arial" w:cs="Arial"/>
              </w:rPr>
              <w:t xml:space="preserve"> </w:t>
            </w:r>
            <w:proofErr w:type="spellStart"/>
            <w:r w:rsidRPr="008B21C6">
              <w:rPr>
                <w:rFonts w:ascii="Arial" w:hAnsi="Arial" w:cs="Arial"/>
              </w:rPr>
              <w:t>leswaku</w:t>
            </w:r>
            <w:proofErr w:type="spellEnd"/>
            <w:r w:rsidRPr="008B21C6">
              <w:rPr>
                <w:rFonts w:ascii="Arial" w:hAnsi="Arial" w:cs="Arial"/>
              </w:rPr>
              <w:t xml:space="preserve"> a </w:t>
            </w:r>
            <w:proofErr w:type="spellStart"/>
            <w:r w:rsidRPr="008B21C6">
              <w:rPr>
                <w:rFonts w:ascii="Arial" w:hAnsi="Arial" w:cs="Arial"/>
              </w:rPr>
              <w:t>wu</w:t>
            </w:r>
            <w:proofErr w:type="spellEnd"/>
            <w:r w:rsidRPr="008B21C6">
              <w:rPr>
                <w:rFonts w:ascii="Arial" w:hAnsi="Arial" w:cs="Arial"/>
              </w:rPr>
              <w:t xml:space="preserve"> </w:t>
            </w:r>
            <w:proofErr w:type="spellStart"/>
            <w:r w:rsidRPr="008B21C6">
              <w:rPr>
                <w:rFonts w:ascii="Arial" w:hAnsi="Arial" w:cs="Arial"/>
              </w:rPr>
              <w:t>ri</w:t>
            </w:r>
            <w:proofErr w:type="spellEnd"/>
            <w:r w:rsidRPr="008B21C6">
              <w:rPr>
                <w:rFonts w:ascii="Arial" w:hAnsi="Arial" w:cs="Arial"/>
              </w:rPr>
              <w:t xml:space="preserve"> </w:t>
            </w:r>
            <w:proofErr w:type="spellStart"/>
            <w:r w:rsidRPr="008B21C6">
              <w:rPr>
                <w:rFonts w:ascii="Arial" w:hAnsi="Arial" w:cs="Arial"/>
              </w:rPr>
              <w:t>na</w:t>
            </w:r>
            <w:proofErr w:type="spellEnd"/>
            <w:r w:rsidRPr="008B21C6">
              <w:rPr>
                <w:rFonts w:ascii="Arial" w:hAnsi="Arial" w:cs="Arial"/>
              </w:rPr>
              <w:t xml:space="preserve"> </w:t>
            </w:r>
            <w:proofErr w:type="spellStart"/>
            <w:r w:rsidRPr="008B21C6">
              <w:rPr>
                <w:rFonts w:ascii="Arial" w:hAnsi="Arial" w:cs="Arial"/>
              </w:rPr>
              <w:t>munhu</w:t>
            </w:r>
            <w:proofErr w:type="spellEnd"/>
            <w:r w:rsidRPr="008B21C6">
              <w:rPr>
                <w:rFonts w:ascii="Arial" w:hAnsi="Arial" w:cs="Arial"/>
              </w:rPr>
              <w:t xml:space="preserve"> </w:t>
            </w:r>
            <w:proofErr w:type="spellStart"/>
            <w:r w:rsidRPr="008B21C6">
              <w:rPr>
                <w:rFonts w:ascii="Arial" w:hAnsi="Arial" w:cs="Arial"/>
              </w:rPr>
              <w:t>un’wana</w:t>
            </w:r>
            <w:proofErr w:type="spellEnd"/>
            <w:r w:rsidRPr="008B21C6">
              <w:rPr>
                <w:rFonts w:ascii="Arial" w:hAnsi="Arial" w:cs="Arial"/>
              </w:rPr>
              <w:t>?</w:t>
            </w:r>
          </w:p>
        </w:tc>
      </w:tr>
      <w:tr w:rsidR="00CF45A2" w:rsidRPr="00EA55D0" w14:paraId="59294A48" w14:textId="77777777" w:rsidTr="009D59F3">
        <w:tc>
          <w:tcPr>
            <w:tcW w:w="535" w:type="dxa"/>
          </w:tcPr>
          <w:p w14:paraId="7C8967E1" w14:textId="77777777" w:rsidR="00CF45A2" w:rsidRPr="00EA55D0" w:rsidRDefault="00CF45A2" w:rsidP="009D59F3">
            <w:pPr>
              <w:spacing w:line="240" w:lineRule="auto"/>
              <w:rPr>
                <w:rFonts w:ascii="Arial" w:hAnsi="Arial" w:cs="Arial"/>
              </w:rPr>
            </w:pPr>
          </w:p>
        </w:tc>
        <w:tc>
          <w:tcPr>
            <w:tcW w:w="1692" w:type="dxa"/>
            <w:gridSpan w:val="2"/>
          </w:tcPr>
          <w:p w14:paraId="3E6324A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7C826665"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Pr>
          <w:p w14:paraId="319F2C5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2743AE7"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Pr>
          <w:p w14:paraId="0004861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898CF7C"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Pr>
          <w:p w14:paraId="295CAB8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632E3050"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92" w:type="dxa"/>
            <w:gridSpan w:val="2"/>
          </w:tcPr>
          <w:p w14:paraId="7E00631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6FE5ACF6"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7480DDD1" w14:textId="77777777" w:rsidTr="009D59F3">
        <w:tc>
          <w:tcPr>
            <w:tcW w:w="535" w:type="dxa"/>
          </w:tcPr>
          <w:p w14:paraId="2013A22C" w14:textId="77777777" w:rsidR="00CF45A2" w:rsidRPr="00EA55D0" w:rsidRDefault="00CF45A2" w:rsidP="009D59F3">
            <w:pPr>
              <w:spacing w:line="240" w:lineRule="auto"/>
              <w:rPr>
                <w:rFonts w:ascii="Arial" w:hAnsi="Arial" w:cs="Arial"/>
              </w:rPr>
            </w:pPr>
          </w:p>
        </w:tc>
        <w:tc>
          <w:tcPr>
            <w:tcW w:w="8460" w:type="dxa"/>
            <w:gridSpan w:val="10"/>
            <w:vAlign w:val="center"/>
          </w:tcPr>
          <w:p w14:paraId="2C4128AF" w14:textId="77777777" w:rsidR="00CF45A2" w:rsidRDefault="00CF45A2" w:rsidP="009D59F3">
            <w:pPr>
              <w:spacing w:line="240" w:lineRule="auto"/>
              <w:rPr>
                <w:rFonts w:ascii="Arial" w:hAnsi="Arial" w:cs="Arial"/>
              </w:rPr>
            </w:pPr>
            <w:r w:rsidRPr="00EA55D0">
              <w:rPr>
                <w:rFonts w:ascii="Arial" w:hAnsi="Arial" w:cs="Arial"/>
              </w:rPr>
              <w:t>5. Would your partner beat you if you went somewhere without telling him?</w:t>
            </w:r>
          </w:p>
          <w:p w14:paraId="5AC28BFA" w14:textId="77777777" w:rsidR="00CF45A2" w:rsidRPr="00EA55D0" w:rsidRDefault="00CF45A2" w:rsidP="009D59F3">
            <w:pPr>
              <w:spacing w:line="240" w:lineRule="auto"/>
              <w:rPr>
                <w:rFonts w:ascii="Arial" w:hAnsi="Arial" w:cs="Arial"/>
              </w:rPr>
            </w:pPr>
            <w:r w:rsidRPr="008B21C6">
              <w:rPr>
                <w:rFonts w:ascii="Arial" w:hAnsi="Arial" w:cs="Arial"/>
              </w:rPr>
              <w:t xml:space="preserve">A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ku</w:t>
            </w:r>
            <w:proofErr w:type="spellEnd"/>
            <w:r w:rsidRPr="008B21C6">
              <w:rPr>
                <w:rFonts w:ascii="Arial" w:hAnsi="Arial" w:cs="Arial"/>
              </w:rPr>
              <w:t xml:space="preserve"> </w:t>
            </w:r>
            <w:proofErr w:type="spellStart"/>
            <w:r w:rsidRPr="008B21C6">
              <w:rPr>
                <w:rFonts w:ascii="Arial" w:hAnsi="Arial" w:cs="Arial"/>
              </w:rPr>
              <w:t>ba</w:t>
            </w:r>
            <w:proofErr w:type="spellEnd"/>
            <w:r w:rsidRPr="008B21C6">
              <w:rPr>
                <w:rFonts w:ascii="Arial" w:hAnsi="Arial" w:cs="Arial"/>
              </w:rPr>
              <w:t xml:space="preserve"> </w:t>
            </w: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 xml:space="preserve"> </w:t>
            </w:r>
            <w:proofErr w:type="spellStart"/>
            <w:r w:rsidRPr="008B21C6">
              <w:rPr>
                <w:rFonts w:ascii="Arial" w:hAnsi="Arial" w:cs="Arial"/>
              </w:rPr>
              <w:t>loko</w:t>
            </w:r>
            <w:proofErr w:type="spellEnd"/>
            <w:r w:rsidRPr="008B21C6">
              <w:rPr>
                <w:rFonts w:ascii="Arial" w:hAnsi="Arial" w:cs="Arial"/>
              </w:rPr>
              <w:t xml:space="preserve"> 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ya</w:t>
            </w:r>
            <w:proofErr w:type="spellEnd"/>
            <w:r w:rsidRPr="008B21C6">
              <w:rPr>
                <w:rFonts w:ascii="Arial" w:hAnsi="Arial" w:cs="Arial"/>
              </w:rPr>
              <w:t xml:space="preserve"> </w:t>
            </w:r>
            <w:proofErr w:type="spellStart"/>
            <w:r w:rsidRPr="008B21C6">
              <w:rPr>
                <w:rFonts w:ascii="Arial" w:hAnsi="Arial" w:cs="Arial"/>
              </w:rPr>
              <w:t>kun’wana</w:t>
            </w:r>
            <w:proofErr w:type="spellEnd"/>
            <w:r w:rsidRPr="008B21C6">
              <w:rPr>
                <w:rFonts w:ascii="Arial" w:hAnsi="Arial" w:cs="Arial"/>
              </w:rPr>
              <w:t xml:space="preserve"> 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n’wi</w:t>
            </w:r>
            <w:proofErr w:type="spellEnd"/>
            <w:r w:rsidRPr="008B21C6">
              <w:rPr>
                <w:rFonts w:ascii="Arial" w:hAnsi="Arial" w:cs="Arial"/>
              </w:rPr>
              <w:t xml:space="preserve"> </w:t>
            </w:r>
            <w:proofErr w:type="spellStart"/>
            <w:r w:rsidRPr="008B21C6">
              <w:rPr>
                <w:rFonts w:ascii="Arial" w:hAnsi="Arial" w:cs="Arial"/>
              </w:rPr>
              <w:t>byelanga</w:t>
            </w:r>
            <w:proofErr w:type="spellEnd"/>
            <w:r w:rsidRPr="008B21C6">
              <w:rPr>
                <w:rFonts w:ascii="Arial" w:hAnsi="Arial" w:cs="Arial"/>
              </w:rPr>
              <w:t>?</w:t>
            </w:r>
          </w:p>
        </w:tc>
      </w:tr>
      <w:tr w:rsidR="00CF45A2" w:rsidRPr="00EA55D0" w14:paraId="741A8275" w14:textId="77777777" w:rsidTr="009D59F3">
        <w:tc>
          <w:tcPr>
            <w:tcW w:w="535" w:type="dxa"/>
          </w:tcPr>
          <w:p w14:paraId="0ECA9FA1" w14:textId="77777777" w:rsidR="00CF45A2" w:rsidRPr="00EA55D0" w:rsidRDefault="00CF45A2" w:rsidP="009D59F3">
            <w:pPr>
              <w:spacing w:line="240" w:lineRule="auto"/>
              <w:rPr>
                <w:rFonts w:ascii="Arial" w:hAnsi="Arial" w:cs="Arial"/>
              </w:rPr>
            </w:pPr>
          </w:p>
        </w:tc>
        <w:tc>
          <w:tcPr>
            <w:tcW w:w="1692" w:type="dxa"/>
            <w:gridSpan w:val="2"/>
          </w:tcPr>
          <w:p w14:paraId="0E5A8AF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2926818"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Pr>
          <w:p w14:paraId="05B0414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55C605FB"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Pr>
          <w:p w14:paraId="28E0545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10F4AA4"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Pr>
          <w:p w14:paraId="02AF5DA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1CA8B4F9"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92" w:type="dxa"/>
            <w:gridSpan w:val="2"/>
          </w:tcPr>
          <w:p w14:paraId="0F337E1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4579FE38"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705C3278" w14:textId="77777777" w:rsidTr="009D59F3">
        <w:trPr>
          <w:trHeight w:val="315"/>
        </w:trPr>
        <w:tc>
          <w:tcPr>
            <w:tcW w:w="535" w:type="dxa"/>
          </w:tcPr>
          <w:p w14:paraId="380BB3B9" w14:textId="77777777" w:rsidR="00CF45A2" w:rsidRPr="00EA55D0" w:rsidRDefault="00CF45A2" w:rsidP="009D59F3">
            <w:pPr>
              <w:spacing w:line="240" w:lineRule="auto"/>
              <w:rPr>
                <w:rFonts w:ascii="Arial" w:hAnsi="Arial" w:cs="Arial"/>
              </w:rPr>
            </w:pPr>
          </w:p>
        </w:tc>
        <w:tc>
          <w:tcPr>
            <w:tcW w:w="8460" w:type="dxa"/>
            <w:gridSpan w:val="10"/>
            <w:vAlign w:val="center"/>
          </w:tcPr>
          <w:p w14:paraId="33FA855E" w14:textId="77777777" w:rsidR="00CF45A2" w:rsidRDefault="00CF45A2" w:rsidP="009D59F3">
            <w:pPr>
              <w:spacing w:line="240" w:lineRule="auto"/>
              <w:rPr>
                <w:rFonts w:ascii="Arial" w:hAnsi="Arial" w:cs="Arial"/>
              </w:rPr>
            </w:pPr>
            <w:r w:rsidRPr="00EA55D0">
              <w:rPr>
                <w:rFonts w:ascii="Arial" w:hAnsi="Arial" w:cs="Arial"/>
              </w:rPr>
              <w:t>6. Does your partner ever get angry in such a way that he hits you?</w:t>
            </w:r>
          </w:p>
          <w:p w14:paraId="2CDB33BA" w14:textId="77777777" w:rsidR="00CF45A2" w:rsidRPr="00EA55D0" w:rsidRDefault="00CF45A2" w:rsidP="009D59F3">
            <w:pPr>
              <w:spacing w:line="240" w:lineRule="auto"/>
              <w:rPr>
                <w:rFonts w:ascii="Arial" w:hAnsi="Arial" w:cs="Arial"/>
              </w:rPr>
            </w:pPr>
            <w:proofErr w:type="spellStart"/>
            <w:r w:rsidRPr="008B21C6">
              <w:rPr>
                <w:rFonts w:ascii="Arial" w:hAnsi="Arial" w:cs="Arial"/>
              </w:rPr>
              <w:t>Xana</w:t>
            </w:r>
            <w:proofErr w:type="spellEnd"/>
            <w:r w:rsidRPr="008B21C6">
              <w:rPr>
                <w:rFonts w:ascii="Arial" w:hAnsi="Arial" w:cs="Arial"/>
              </w:rPr>
              <w:t xml:space="preserve"> </w:t>
            </w: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hlundzuka</w:t>
            </w:r>
            <w:proofErr w:type="spellEnd"/>
            <w:r w:rsidRPr="008B21C6">
              <w:rPr>
                <w:rFonts w:ascii="Arial" w:hAnsi="Arial" w:cs="Arial"/>
              </w:rPr>
              <w:t xml:space="preserve"> </w:t>
            </w:r>
            <w:proofErr w:type="spellStart"/>
            <w:r w:rsidRPr="008B21C6">
              <w:rPr>
                <w:rFonts w:ascii="Arial" w:hAnsi="Arial" w:cs="Arial"/>
              </w:rPr>
              <w:t>ku</w:t>
            </w:r>
            <w:proofErr w:type="spellEnd"/>
            <w:r w:rsidRPr="008B21C6">
              <w:rPr>
                <w:rFonts w:ascii="Arial" w:hAnsi="Arial" w:cs="Arial"/>
              </w:rPr>
              <w:t xml:space="preserve"> fika </w:t>
            </w:r>
            <w:proofErr w:type="spellStart"/>
            <w:r w:rsidRPr="008B21C6">
              <w:rPr>
                <w:rFonts w:ascii="Arial" w:hAnsi="Arial" w:cs="Arial"/>
              </w:rPr>
              <w:t>laha</w:t>
            </w:r>
            <w:proofErr w:type="spellEnd"/>
            <w:r w:rsidRPr="008B21C6">
              <w:rPr>
                <w:rFonts w:ascii="Arial" w:hAnsi="Arial" w:cs="Arial"/>
              </w:rPr>
              <w:t xml:space="preserve"> a </w:t>
            </w:r>
            <w:proofErr w:type="spellStart"/>
            <w:r w:rsidRPr="008B21C6">
              <w:rPr>
                <w:rFonts w:ascii="Arial" w:hAnsi="Arial" w:cs="Arial"/>
              </w:rPr>
              <w:t>ku</w:t>
            </w:r>
            <w:proofErr w:type="spellEnd"/>
            <w:r w:rsidRPr="008B21C6">
              <w:rPr>
                <w:rFonts w:ascii="Arial" w:hAnsi="Arial" w:cs="Arial"/>
              </w:rPr>
              <w:t xml:space="preserve"> </w:t>
            </w:r>
            <w:proofErr w:type="spellStart"/>
            <w:r w:rsidRPr="008B21C6">
              <w:rPr>
                <w:rFonts w:ascii="Arial" w:hAnsi="Arial" w:cs="Arial"/>
              </w:rPr>
              <w:t>baka</w:t>
            </w:r>
            <w:proofErr w:type="spellEnd"/>
            <w:r w:rsidRPr="008B21C6">
              <w:rPr>
                <w:rFonts w:ascii="Arial" w:hAnsi="Arial" w:cs="Arial"/>
              </w:rPr>
              <w:t>?</w:t>
            </w:r>
          </w:p>
        </w:tc>
      </w:tr>
      <w:tr w:rsidR="00CF45A2" w:rsidRPr="00EA55D0" w14:paraId="5D5A820F" w14:textId="77777777" w:rsidTr="009D59F3">
        <w:trPr>
          <w:trHeight w:val="315"/>
        </w:trPr>
        <w:tc>
          <w:tcPr>
            <w:tcW w:w="535" w:type="dxa"/>
            <w:tcBorders>
              <w:bottom w:val="single" w:sz="4" w:space="0" w:color="auto"/>
            </w:tcBorders>
          </w:tcPr>
          <w:p w14:paraId="1C0925E0" w14:textId="77777777" w:rsidR="00CF45A2" w:rsidRPr="00EA55D0" w:rsidRDefault="00CF45A2" w:rsidP="009D59F3">
            <w:pPr>
              <w:spacing w:line="240" w:lineRule="auto"/>
              <w:rPr>
                <w:rFonts w:ascii="Arial" w:hAnsi="Arial" w:cs="Arial"/>
              </w:rPr>
            </w:pPr>
          </w:p>
        </w:tc>
        <w:tc>
          <w:tcPr>
            <w:tcW w:w="1692" w:type="dxa"/>
            <w:gridSpan w:val="2"/>
            <w:tcBorders>
              <w:bottom w:val="single" w:sz="4" w:space="0" w:color="auto"/>
            </w:tcBorders>
          </w:tcPr>
          <w:p w14:paraId="25FEB4A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37653FF0"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Borders>
              <w:bottom w:val="single" w:sz="4" w:space="0" w:color="auto"/>
            </w:tcBorders>
          </w:tcPr>
          <w:p w14:paraId="4252A8C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822159C"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Borders>
              <w:bottom w:val="single" w:sz="4" w:space="0" w:color="auto"/>
            </w:tcBorders>
          </w:tcPr>
          <w:p w14:paraId="4EA405C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057E3967"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Borders>
              <w:bottom w:val="single" w:sz="4" w:space="0" w:color="auto"/>
            </w:tcBorders>
          </w:tcPr>
          <w:p w14:paraId="566CC7E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263EF969"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92" w:type="dxa"/>
            <w:gridSpan w:val="2"/>
            <w:tcBorders>
              <w:bottom w:val="single" w:sz="4" w:space="0" w:color="auto"/>
            </w:tcBorders>
          </w:tcPr>
          <w:p w14:paraId="58F305F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E389FE1"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bl>
    <w:p w14:paraId="743C5515" w14:textId="650BEC33" w:rsidR="00CF45A2" w:rsidRDefault="00CF45A2" w:rsidP="00CF45A2">
      <w:pPr>
        <w:spacing w:after="0" w:line="240" w:lineRule="auto"/>
        <w:rPr>
          <w:rFonts w:ascii="Arial" w:hAnsi="Arial" w:cs="Arial"/>
        </w:rPr>
      </w:pPr>
      <w:r>
        <w:rPr>
          <w:rFonts w:ascii="Arial" w:hAnsi="Arial" w:cs="Arial"/>
        </w:rPr>
        <w:t>Coded from 0-4</w:t>
      </w:r>
    </w:p>
    <w:p w14:paraId="15715784" w14:textId="38372783" w:rsidR="0031564D" w:rsidRDefault="0031564D" w:rsidP="00CF45A2">
      <w:pPr>
        <w:spacing w:after="0" w:line="240" w:lineRule="auto"/>
        <w:rPr>
          <w:rFonts w:ascii="Arial" w:hAnsi="Arial" w:cs="Arial"/>
        </w:rPr>
      </w:pPr>
    </w:p>
    <w:p w14:paraId="36F3AE26" w14:textId="3D6CAE50" w:rsidR="0031564D" w:rsidRDefault="0031564D" w:rsidP="00CF45A2">
      <w:pPr>
        <w:spacing w:after="0" w:line="240" w:lineRule="auto"/>
        <w:rPr>
          <w:rFonts w:ascii="Arial" w:hAnsi="Arial" w:cs="Arial"/>
        </w:rPr>
      </w:pPr>
    </w:p>
    <w:p w14:paraId="6B53B0A2" w14:textId="77777777" w:rsidR="0031564D" w:rsidRDefault="0031564D" w:rsidP="00CF45A2">
      <w:pPr>
        <w:spacing w:after="0" w:line="240" w:lineRule="auto"/>
        <w:sectPr w:rsidR="0031564D" w:rsidSect="007F678E">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480"/>
        <w:gridCol w:w="10"/>
      </w:tblGrid>
      <w:tr w:rsidR="0031564D" w14:paraId="590EBC5A" w14:textId="77777777" w:rsidTr="009D59F3">
        <w:trPr>
          <w:gridAfter w:val="1"/>
          <w:wAfter w:w="10" w:type="dxa"/>
        </w:trPr>
        <w:tc>
          <w:tcPr>
            <w:tcW w:w="9350" w:type="dxa"/>
            <w:gridSpan w:val="2"/>
          </w:tcPr>
          <w:p w14:paraId="04AC1783" w14:textId="432C2A0F" w:rsidR="0031564D" w:rsidRPr="00CA008D" w:rsidRDefault="00FE0E1A" w:rsidP="009D59F3">
            <w:pPr>
              <w:tabs>
                <w:tab w:val="left" w:pos="1872"/>
              </w:tabs>
              <w:spacing w:before="60" w:after="100"/>
              <w:rPr>
                <w:rFonts w:ascii="Arial" w:hAnsi="Arial" w:cs="Arial"/>
                <w:b/>
                <w:bCs/>
              </w:rPr>
            </w:pPr>
            <w:r>
              <w:rPr>
                <w:rFonts w:ascii="Arial" w:hAnsi="Arial" w:cs="Arial"/>
                <w:b/>
                <w:bCs/>
              </w:rPr>
              <w:lastRenderedPageBreak/>
              <w:t xml:space="preserve">Supplemental </w:t>
            </w:r>
            <w:r w:rsidR="0031564D">
              <w:rPr>
                <w:rFonts w:ascii="Arial" w:hAnsi="Arial" w:cs="Arial"/>
                <w:b/>
                <w:bCs/>
              </w:rPr>
              <w:t>Table 1</w:t>
            </w:r>
            <w:r>
              <w:rPr>
                <w:rFonts w:ascii="Arial" w:hAnsi="Arial" w:cs="Arial"/>
                <w:b/>
                <w:bCs/>
              </w:rPr>
              <w:t>9</w:t>
            </w:r>
            <w:r w:rsidR="0031564D">
              <w:rPr>
                <w:rFonts w:ascii="Arial" w:hAnsi="Arial" w:cs="Arial"/>
                <w:b/>
                <w:bCs/>
              </w:rPr>
              <w:t xml:space="preserve">: Enrollment Interview Questions </w:t>
            </w:r>
          </w:p>
        </w:tc>
      </w:tr>
      <w:tr w:rsidR="0031564D" w14:paraId="1FD2DC18" w14:textId="77777777" w:rsidTr="0031564D">
        <w:tc>
          <w:tcPr>
            <w:tcW w:w="3870" w:type="dxa"/>
            <w:tcBorders>
              <w:bottom w:val="single" w:sz="4" w:space="0" w:color="auto"/>
            </w:tcBorders>
          </w:tcPr>
          <w:p w14:paraId="71242D4A" w14:textId="77777777" w:rsidR="0031564D" w:rsidRDefault="0031564D" w:rsidP="009D59F3">
            <w:pPr>
              <w:tabs>
                <w:tab w:val="left" w:pos="1872"/>
              </w:tabs>
              <w:spacing w:before="60" w:after="100"/>
              <w:rPr>
                <w:rFonts w:ascii="Arial" w:hAnsi="Arial" w:cs="Arial"/>
              </w:rPr>
            </w:pPr>
            <w:r>
              <w:rPr>
                <w:rFonts w:ascii="Arial" w:hAnsi="Arial" w:cs="Arial"/>
              </w:rPr>
              <w:t>Variable</w:t>
            </w:r>
          </w:p>
        </w:tc>
        <w:tc>
          <w:tcPr>
            <w:tcW w:w="5490" w:type="dxa"/>
            <w:gridSpan w:val="2"/>
            <w:tcBorders>
              <w:bottom w:val="single" w:sz="4" w:space="0" w:color="auto"/>
            </w:tcBorders>
          </w:tcPr>
          <w:p w14:paraId="13EA5530" w14:textId="77777777" w:rsidR="0031564D" w:rsidRDefault="0031564D" w:rsidP="009D59F3">
            <w:pPr>
              <w:tabs>
                <w:tab w:val="left" w:pos="1872"/>
              </w:tabs>
              <w:spacing w:before="60" w:after="100"/>
              <w:rPr>
                <w:rFonts w:ascii="Arial" w:hAnsi="Arial" w:cs="Arial"/>
              </w:rPr>
            </w:pPr>
            <w:r>
              <w:rPr>
                <w:rFonts w:ascii="Arial" w:hAnsi="Arial" w:cs="Arial"/>
              </w:rPr>
              <w:t>Question</w:t>
            </w:r>
          </w:p>
        </w:tc>
      </w:tr>
      <w:tr w:rsidR="0031564D" w14:paraId="0094F9D8" w14:textId="77777777" w:rsidTr="0031564D">
        <w:tc>
          <w:tcPr>
            <w:tcW w:w="3870" w:type="dxa"/>
          </w:tcPr>
          <w:p w14:paraId="63522C8D" w14:textId="77777777" w:rsidR="0031564D" w:rsidRDefault="0031564D" w:rsidP="009D59F3">
            <w:pPr>
              <w:tabs>
                <w:tab w:val="left" w:pos="1872"/>
              </w:tabs>
              <w:spacing w:before="60" w:after="100"/>
              <w:rPr>
                <w:rFonts w:ascii="Arial" w:hAnsi="Arial" w:cs="Arial"/>
              </w:rPr>
            </w:pPr>
            <w:r>
              <w:rPr>
                <w:rFonts w:ascii="Arial" w:hAnsi="Arial" w:cs="Arial"/>
              </w:rPr>
              <w:t>Name</w:t>
            </w:r>
          </w:p>
        </w:tc>
        <w:tc>
          <w:tcPr>
            <w:tcW w:w="5490" w:type="dxa"/>
            <w:gridSpan w:val="2"/>
          </w:tcPr>
          <w:p w14:paraId="628417E1" w14:textId="77777777" w:rsidR="0031564D" w:rsidRDefault="0031564D" w:rsidP="009D59F3">
            <w:pPr>
              <w:tabs>
                <w:tab w:val="left" w:pos="1872"/>
              </w:tabs>
              <w:spacing w:before="60" w:after="100"/>
              <w:rPr>
                <w:rFonts w:ascii="Arial" w:hAnsi="Arial" w:cs="Arial"/>
              </w:rPr>
            </w:pPr>
            <w:r>
              <w:rPr>
                <w:rFonts w:ascii="Arial" w:hAnsi="Arial" w:cs="Arial"/>
              </w:rPr>
              <w:t>What is your full name?</w:t>
            </w:r>
          </w:p>
        </w:tc>
      </w:tr>
      <w:tr w:rsidR="0031564D" w14:paraId="588893EC" w14:textId="77777777" w:rsidTr="0031564D">
        <w:tc>
          <w:tcPr>
            <w:tcW w:w="3870" w:type="dxa"/>
          </w:tcPr>
          <w:p w14:paraId="6286C7B9" w14:textId="77777777" w:rsidR="0031564D" w:rsidRDefault="0031564D" w:rsidP="009D59F3">
            <w:pPr>
              <w:tabs>
                <w:tab w:val="left" w:pos="1872"/>
              </w:tabs>
              <w:spacing w:before="60" w:after="100"/>
              <w:rPr>
                <w:rFonts w:ascii="Arial" w:hAnsi="Arial" w:cs="Arial"/>
              </w:rPr>
            </w:pPr>
            <w:r>
              <w:rPr>
                <w:rFonts w:ascii="Arial" w:hAnsi="Arial" w:cs="Arial"/>
              </w:rPr>
              <w:t>Date of Birth</w:t>
            </w:r>
          </w:p>
        </w:tc>
        <w:tc>
          <w:tcPr>
            <w:tcW w:w="5490" w:type="dxa"/>
            <w:gridSpan w:val="2"/>
          </w:tcPr>
          <w:p w14:paraId="67A8F9EB" w14:textId="77777777" w:rsidR="0031564D" w:rsidRDefault="0031564D" w:rsidP="009D59F3">
            <w:pPr>
              <w:tabs>
                <w:tab w:val="left" w:pos="1872"/>
              </w:tabs>
              <w:spacing w:before="60" w:after="100"/>
              <w:rPr>
                <w:rFonts w:ascii="Arial" w:hAnsi="Arial" w:cs="Arial"/>
              </w:rPr>
            </w:pPr>
            <w:r>
              <w:rPr>
                <w:rFonts w:ascii="Arial" w:hAnsi="Arial" w:cs="Arial"/>
              </w:rPr>
              <w:t>What is your date of birth?</w:t>
            </w:r>
          </w:p>
        </w:tc>
      </w:tr>
      <w:tr w:rsidR="00ED6597" w14:paraId="1CEFEE01" w14:textId="77777777" w:rsidTr="0031564D">
        <w:tc>
          <w:tcPr>
            <w:tcW w:w="3870" w:type="dxa"/>
          </w:tcPr>
          <w:p w14:paraId="1E72AFCF" w14:textId="508595EB" w:rsidR="00ED6597" w:rsidRDefault="00ED6597" w:rsidP="009D59F3">
            <w:pPr>
              <w:tabs>
                <w:tab w:val="left" w:pos="1872"/>
              </w:tabs>
              <w:spacing w:before="60" w:after="100"/>
              <w:rPr>
                <w:rFonts w:ascii="Arial" w:hAnsi="Arial" w:cs="Arial"/>
              </w:rPr>
            </w:pPr>
            <w:r>
              <w:rPr>
                <w:rFonts w:ascii="Arial" w:hAnsi="Arial" w:cs="Arial"/>
              </w:rPr>
              <w:t>Gestational Age</w:t>
            </w:r>
          </w:p>
        </w:tc>
        <w:tc>
          <w:tcPr>
            <w:tcW w:w="5490" w:type="dxa"/>
            <w:gridSpan w:val="2"/>
          </w:tcPr>
          <w:p w14:paraId="30CF54AB" w14:textId="18792187" w:rsidR="00ED6597" w:rsidRDefault="00ED6597" w:rsidP="009D59F3">
            <w:pPr>
              <w:tabs>
                <w:tab w:val="left" w:pos="1872"/>
              </w:tabs>
              <w:spacing w:before="60" w:after="100"/>
              <w:rPr>
                <w:rFonts w:ascii="Arial" w:hAnsi="Arial" w:cs="Arial"/>
              </w:rPr>
            </w:pPr>
            <w:r w:rsidRPr="00ED6597">
              <w:rPr>
                <w:rFonts w:ascii="Arial" w:hAnsi="Arial" w:cs="Arial"/>
              </w:rPr>
              <w:t>How far along are you into your pregnancy?</w:t>
            </w:r>
          </w:p>
        </w:tc>
      </w:tr>
      <w:tr w:rsidR="0031564D" w14:paraId="04838F50" w14:textId="77777777" w:rsidTr="0031564D">
        <w:tc>
          <w:tcPr>
            <w:tcW w:w="3870" w:type="dxa"/>
          </w:tcPr>
          <w:p w14:paraId="28BB7D44" w14:textId="77777777" w:rsidR="0031564D" w:rsidRDefault="0031564D" w:rsidP="009D59F3">
            <w:pPr>
              <w:tabs>
                <w:tab w:val="left" w:pos="1872"/>
              </w:tabs>
              <w:spacing w:before="60" w:after="100"/>
              <w:rPr>
                <w:rFonts w:ascii="Arial" w:hAnsi="Arial" w:cs="Arial"/>
              </w:rPr>
            </w:pPr>
            <w:r>
              <w:rPr>
                <w:rFonts w:ascii="Arial" w:hAnsi="Arial" w:cs="Arial"/>
              </w:rPr>
              <w:t>Years of Education</w:t>
            </w:r>
          </w:p>
        </w:tc>
        <w:tc>
          <w:tcPr>
            <w:tcW w:w="5490" w:type="dxa"/>
            <w:gridSpan w:val="2"/>
          </w:tcPr>
          <w:p w14:paraId="3BC15FC3" w14:textId="5373DB75" w:rsidR="0031564D" w:rsidRDefault="00ED6597" w:rsidP="009D59F3">
            <w:pPr>
              <w:tabs>
                <w:tab w:val="left" w:pos="1872"/>
              </w:tabs>
              <w:spacing w:before="60" w:after="100"/>
              <w:rPr>
                <w:rFonts w:ascii="Arial" w:hAnsi="Arial" w:cs="Arial"/>
              </w:rPr>
            </w:pPr>
            <w:r>
              <w:rPr>
                <w:rFonts w:ascii="Arial" w:hAnsi="Arial" w:cs="Arial"/>
              </w:rPr>
              <w:t xml:space="preserve">What is the </w:t>
            </w:r>
            <w:r w:rsidRPr="006420B6">
              <w:rPr>
                <w:rFonts w:ascii="Arial" w:hAnsi="Arial" w:cs="Arial"/>
              </w:rPr>
              <w:t>highest education that you achieved</w:t>
            </w:r>
            <w:r w:rsidR="0031564D">
              <w:rPr>
                <w:rFonts w:ascii="Arial" w:hAnsi="Arial" w:cs="Arial"/>
              </w:rPr>
              <w:t>?</w:t>
            </w:r>
          </w:p>
        </w:tc>
      </w:tr>
      <w:tr w:rsidR="0031564D" w14:paraId="6A530176" w14:textId="77777777" w:rsidTr="0031564D">
        <w:tc>
          <w:tcPr>
            <w:tcW w:w="3870" w:type="dxa"/>
          </w:tcPr>
          <w:p w14:paraId="7C175FC8" w14:textId="005816D4" w:rsidR="0031564D" w:rsidRDefault="00ED6597" w:rsidP="009D59F3">
            <w:pPr>
              <w:tabs>
                <w:tab w:val="left" w:pos="1872"/>
              </w:tabs>
              <w:spacing w:before="60" w:after="100"/>
              <w:rPr>
                <w:rFonts w:ascii="Arial" w:hAnsi="Arial" w:cs="Arial"/>
              </w:rPr>
            </w:pPr>
            <w:r>
              <w:rPr>
                <w:rFonts w:ascii="Arial" w:hAnsi="Arial" w:cs="Arial"/>
              </w:rPr>
              <w:t xml:space="preserve">Relationship </w:t>
            </w:r>
            <w:r w:rsidR="0031564D">
              <w:rPr>
                <w:rFonts w:ascii="Arial" w:hAnsi="Arial" w:cs="Arial"/>
              </w:rPr>
              <w:t>Status</w:t>
            </w:r>
          </w:p>
        </w:tc>
        <w:tc>
          <w:tcPr>
            <w:tcW w:w="5490" w:type="dxa"/>
            <w:gridSpan w:val="2"/>
          </w:tcPr>
          <w:p w14:paraId="27C276C4" w14:textId="7E194A63" w:rsidR="0031564D" w:rsidRDefault="00ED6597" w:rsidP="009D59F3">
            <w:pPr>
              <w:tabs>
                <w:tab w:val="left" w:pos="1872"/>
              </w:tabs>
              <w:spacing w:before="60" w:after="100"/>
              <w:rPr>
                <w:rFonts w:ascii="Arial" w:hAnsi="Arial" w:cs="Arial"/>
              </w:rPr>
            </w:pPr>
            <w:r w:rsidRPr="00ED6597">
              <w:rPr>
                <w:rFonts w:ascii="Arial" w:hAnsi="Arial" w:cs="Arial"/>
              </w:rPr>
              <w:t>What is your current relationship status?</w:t>
            </w:r>
          </w:p>
        </w:tc>
      </w:tr>
      <w:tr w:rsidR="0031564D" w14:paraId="565D4169" w14:textId="77777777" w:rsidTr="0031564D">
        <w:tc>
          <w:tcPr>
            <w:tcW w:w="3870" w:type="dxa"/>
          </w:tcPr>
          <w:p w14:paraId="0212A301" w14:textId="77777777" w:rsidR="0031564D" w:rsidRDefault="0031564D" w:rsidP="009D59F3">
            <w:pPr>
              <w:tabs>
                <w:tab w:val="left" w:pos="1872"/>
              </w:tabs>
              <w:spacing w:before="60" w:after="100"/>
              <w:rPr>
                <w:rFonts w:ascii="Arial" w:hAnsi="Arial" w:cs="Arial"/>
              </w:rPr>
            </w:pPr>
            <w:r>
              <w:rPr>
                <w:rFonts w:ascii="Arial" w:hAnsi="Arial" w:cs="Arial"/>
              </w:rPr>
              <w:t>Months with Partner</w:t>
            </w:r>
          </w:p>
        </w:tc>
        <w:tc>
          <w:tcPr>
            <w:tcW w:w="5490" w:type="dxa"/>
            <w:gridSpan w:val="2"/>
          </w:tcPr>
          <w:p w14:paraId="20040C6C" w14:textId="1F8F2DE0" w:rsidR="0031564D" w:rsidRDefault="0031564D" w:rsidP="009D59F3">
            <w:pPr>
              <w:tabs>
                <w:tab w:val="left" w:pos="1872"/>
              </w:tabs>
              <w:spacing w:before="60" w:after="100"/>
              <w:rPr>
                <w:rFonts w:ascii="Arial" w:hAnsi="Arial" w:cs="Arial"/>
              </w:rPr>
            </w:pPr>
            <w:r>
              <w:rPr>
                <w:rFonts w:ascii="Arial" w:hAnsi="Arial" w:cs="Arial"/>
              </w:rPr>
              <w:t xml:space="preserve">How </w:t>
            </w:r>
            <w:r w:rsidR="00ED6597">
              <w:rPr>
                <w:rFonts w:ascii="Arial" w:hAnsi="Arial" w:cs="Arial"/>
              </w:rPr>
              <w:t>long</w:t>
            </w:r>
            <w:r>
              <w:rPr>
                <w:rFonts w:ascii="Arial" w:hAnsi="Arial" w:cs="Arial"/>
              </w:rPr>
              <w:t xml:space="preserve"> have you been with your current male partner?</w:t>
            </w:r>
          </w:p>
        </w:tc>
      </w:tr>
      <w:tr w:rsidR="0031564D" w14:paraId="4B9232D1" w14:textId="77777777" w:rsidTr="0031564D">
        <w:tc>
          <w:tcPr>
            <w:tcW w:w="3870" w:type="dxa"/>
          </w:tcPr>
          <w:p w14:paraId="597A8422" w14:textId="77777777" w:rsidR="0031564D" w:rsidRDefault="0031564D" w:rsidP="009D59F3">
            <w:pPr>
              <w:tabs>
                <w:tab w:val="left" w:pos="1872"/>
              </w:tabs>
              <w:spacing w:before="60" w:after="100"/>
              <w:rPr>
                <w:rFonts w:ascii="Arial" w:hAnsi="Arial" w:cs="Arial"/>
              </w:rPr>
            </w:pPr>
            <w:r>
              <w:rPr>
                <w:rFonts w:ascii="Arial" w:hAnsi="Arial" w:cs="Arial"/>
              </w:rPr>
              <w:t>Previous Pregnancies</w:t>
            </w:r>
          </w:p>
        </w:tc>
        <w:tc>
          <w:tcPr>
            <w:tcW w:w="5490" w:type="dxa"/>
            <w:gridSpan w:val="2"/>
          </w:tcPr>
          <w:p w14:paraId="4C2BE8E3" w14:textId="77777777" w:rsidR="0031564D" w:rsidRDefault="0031564D" w:rsidP="009D59F3">
            <w:pPr>
              <w:tabs>
                <w:tab w:val="left" w:pos="1872"/>
              </w:tabs>
              <w:spacing w:before="60" w:after="100"/>
              <w:rPr>
                <w:rFonts w:ascii="Arial" w:hAnsi="Arial" w:cs="Arial"/>
              </w:rPr>
            </w:pPr>
            <w:r>
              <w:rPr>
                <w:rFonts w:ascii="Arial" w:hAnsi="Arial" w:cs="Arial"/>
              </w:rPr>
              <w:t>How many times have you been pregnant before this pregnancy?</w:t>
            </w:r>
          </w:p>
        </w:tc>
      </w:tr>
      <w:tr w:rsidR="0031564D" w14:paraId="33BB7500" w14:textId="77777777" w:rsidTr="0031564D">
        <w:tc>
          <w:tcPr>
            <w:tcW w:w="3870" w:type="dxa"/>
          </w:tcPr>
          <w:p w14:paraId="1BFD49DC" w14:textId="77777777" w:rsidR="0031564D" w:rsidRDefault="0031564D" w:rsidP="009D59F3">
            <w:pPr>
              <w:tabs>
                <w:tab w:val="left" w:pos="1872"/>
              </w:tabs>
              <w:spacing w:before="60" w:after="100"/>
              <w:rPr>
                <w:rFonts w:ascii="Arial" w:hAnsi="Arial" w:cs="Arial"/>
              </w:rPr>
            </w:pPr>
            <w:r>
              <w:rPr>
                <w:rFonts w:ascii="Arial" w:hAnsi="Arial" w:cs="Arial"/>
              </w:rPr>
              <w:t>Pregnancy Intention</w:t>
            </w:r>
          </w:p>
        </w:tc>
        <w:tc>
          <w:tcPr>
            <w:tcW w:w="5490" w:type="dxa"/>
            <w:gridSpan w:val="2"/>
          </w:tcPr>
          <w:p w14:paraId="5F073CFC" w14:textId="77777777" w:rsidR="0031564D" w:rsidRDefault="0031564D" w:rsidP="009D59F3">
            <w:pPr>
              <w:tabs>
                <w:tab w:val="left" w:pos="1872"/>
              </w:tabs>
              <w:spacing w:before="60" w:after="100"/>
              <w:rPr>
                <w:rFonts w:ascii="Arial" w:hAnsi="Arial" w:cs="Arial"/>
              </w:rPr>
            </w:pPr>
            <w:r>
              <w:rPr>
                <w:rFonts w:ascii="Arial" w:hAnsi="Arial" w:cs="Arial"/>
              </w:rPr>
              <w:t>Was this pregnancy planned?</w:t>
            </w:r>
          </w:p>
        </w:tc>
      </w:tr>
      <w:tr w:rsidR="0031564D" w14:paraId="6CFE93B7" w14:textId="77777777" w:rsidTr="0031564D">
        <w:tc>
          <w:tcPr>
            <w:tcW w:w="3870" w:type="dxa"/>
            <w:tcBorders>
              <w:bottom w:val="single" w:sz="4" w:space="0" w:color="auto"/>
            </w:tcBorders>
          </w:tcPr>
          <w:p w14:paraId="25477FA9" w14:textId="77777777" w:rsidR="0031564D" w:rsidRDefault="0031564D" w:rsidP="009D59F3">
            <w:pPr>
              <w:tabs>
                <w:tab w:val="left" w:pos="1872"/>
              </w:tabs>
              <w:spacing w:before="60" w:after="100"/>
              <w:rPr>
                <w:rFonts w:ascii="Arial" w:hAnsi="Arial" w:cs="Arial"/>
              </w:rPr>
            </w:pPr>
            <w:r>
              <w:rPr>
                <w:rFonts w:ascii="Arial" w:hAnsi="Arial" w:cs="Arial"/>
              </w:rPr>
              <w:t xml:space="preserve">HIV Duration </w:t>
            </w:r>
          </w:p>
        </w:tc>
        <w:tc>
          <w:tcPr>
            <w:tcW w:w="5490" w:type="dxa"/>
            <w:gridSpan w:val="2"/>
            <w:tcBorders>
              <w:bottom w:val="single" w:sz="4" w:space="0" w:color="auto"/>
            </w:tcBorders>
          </w:tcPr>
          <w:p w14:paraId="42F931F6" w14:textId="24C9DD7C" w:rsidR="0031564D" w:rsidRDefault="0031564D" w:rsidP="009D59F3">
            <w:pPr>
              <w:tabs>
                <w:tab w:val="left" w:pos="1872"/>
              </w:tabs>
              <w:spacing w:before="60" w:after="100"/>
              <w:rPr>
                <w:rFonts w:ascii="Arial" w:hAnsi="Arial" w:cs="Arial"/>
              </w:rPr>
            </w:pPr>
            <w:r>
              <w:rPr>
                <w:rFonts w:ascii="Arial" w:hAnsi="Arial" w:cs="Arial"/>
              </w:rPr>
              <w:t xml:space="preserve">How </w:t>
            </w:r>
            <w:r w:rsidR="00ED6597">
              <w:rPr>
                <w:rFonts w:ascii="Arial" w:hAnsi="Arial" w:cs="Arial"/>
              </w:rPr>
              <w:t>long</w:t>
            </w:r>
            <w:r>
              <w:rPr>
                <w:rFonts w:ascii="Arial" w:hAnsi="Arial" w:cs="Arial"/>
              </w:rPr>
              <w:t xml:space="preserve"> have you known you have HIV?</w:t>
            </w:r>
          </w:p>
        </w:tc>
      </w:tr>
    </w:tbl>
    <w:p w14:paraId="0D6809FC" w14:textId="77777777" w:rsidR="0031564D" w:rsidRPr="00F02FF4" w:rsidRDefault="0031564D" w:rsidP="00CF45A2">
      <w:pPr>
        <w:spacing w:after="0" w:line="240" w:lineRule="auto"/>
      </w:pPr>
    </w:p>
    <w:p w14:paraId="49990C73" w14:textId="77777777" w:rsidR="00CF45A2" w:rsidRPr="00F02FF4" w:rsidRDefault="00CF45A2" w:rsidP="00CF45A2">
      <w:pPr>
        <w:spacing w:after="0" w:line="240" w:lineRule="auto"/>
      </w:pPr>
    </w:p>
    <w:p w14:paraId="28A40F77" w14:textId="77777777" w:rsidR="007E62F2" w:rsidRDefault="007E62F2" w:rsidP="00F95B20">
      <w:pPr>
        <w:tabs>
          <w:tab w:val="left" w:pos="1872"/>
        </w:tabs>
        <w:spacing w:before="60" w:after="60" w:line="240" w:lineRule="auto"/>
        <w:rPr>
          <w:rFonts w:ascii="Arial" w:hAnsi="Arial" w:cs="Arial"/>
        </w:rPr>
        <w:sectPr w:rsidR="007E62F2" w:rsidSect="007F678E">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45"/>
        <w:gridCol w:w="775"/>
        <w:gridCol w:w="776"/>
        <w:gridCol w:w="775"/>
        <w:gridCol w:w="776"/>
        <w:gridCol w:w="776"/>
        <w:gridCol w:w="775"/>
        <w:gridCol w:w="776"/>
        <w:gridCol w:w="776"/>
      </w:tblGrid>
      <w:tr w:rsidR="00155411" w:rsidRPr="00C65E20" w14:paraId="19DCEB42" w14:textId="77777777" w:rsidTr="00155411">
        <w:tc>
          <w:tcPr>
            <w:tcW w:w="9350" w:type="dxa"/>
            <w:gridSpan w:val="9"/>
            <w:vAlign w:val="center"/>
          </w:tcPr>
          <w:p w14:paraId="759CC275" w14:textId="275C5B29" w:rsidR="00155411" w:rsidRPr="00C65E20" w:rsidRDefault="00155411" w:rsidP="00155411">
            <w:pPr>
              <w:spacing w:before="60" w:after="60" w:line="240" w:lineRule="auto"/>
              <w:rPr>
                <w:rFonts w:ascii="Arial" w:hAnsi="Arial" w:cs="Arial"/>
              </w:rPr>
            </w:pPr>
            <w:r>
              <w:rPr>
                <w:rFonts w:ascii="Arial" w:hAnsi="Arial" w:cs="Arial"/>
                <w:b/>
                <w:bCs/>
              </w:rPr>
              <w:lastRenderedPageBreak/>
              <w:t>Supplemental Table 20: Factor Analysis Cross Loadings</w:t>
            </w:r>
          </w:p>
        </w:tc>
      </w:tr>
      <w:tr w:rsidR="00155411" w:rsidRPr="00C65E20" w14:paraId="7DCB1176" w14:textId="77777777" w:rsidTr="00155411">
        <w:tc>
          <w:tcPr>
            <w:tcW w:w="3145" w:type="dxa"/>
          </w:tcPr>
          <w:p w14:paraId="43991231" w14:textId="77777777" w:rsidR="00155411" w:rsidRPr="00C65E20" w:rsidRDefault="00155411" w:rsidP="00C57BA5">
            <w:pPr>
              <w:spacing w:before="60" w:after="60" w:line="240" w:lineRule="auto"/>
              <w:rPr>
                <w:rFonts w:ascii="Arial" w:hAnsi="Arial" w:cs="Arial"/>
              </w:rPr>
            </w:pPr>
          </w:p>
        </w:tc>
        <w:tc>
          <w:tcPr>
            <w:tcW w:w="6205" w:type="dxa"/>
            <w:gridSpan w:val="8"/>
            <w:vAlign w:val="center"/>
          </w:tcPr>
          <w:p w14:paraId="7DA9FFE6" w14:textId="6BBE49DD" w:rsidR="00155411" w:rsidRPr="00C65E20" w:rsidRDefault="00155411" w:rsidP="00155411">
            <w:pPr>
              <w:spacing w:before="60" w:after="60" w:line="240" w:lineRule="auto"/>
              <w:rPr>
                <w:rFonts w:ascii="Arial" w:hAnsi="Arial" w:cs="Arial"/>
              </w:rPr>
            </w:pPr>
            <w:r>
              <w:rPr>
                <w:rFonts w:ascii="Arial" w:hAnsi="Arial" w:cs="Arial"/>
              </w:rPr>
              <w:t>Factor</w:t>
            </w:r>
          </w:p>
        </w:tc>
      </w:tr>
      <w:tr w:rsidR="00C65E20" w:rsidRPr="00C65E20" w14:paraId="160C43AE" w14:textId="77777777" w:rsidTr="00155411">
        <w:tc>
          <w:tcPr>
            <w:tcW w:w="3145" w:type="dxa"/>
          </w:tcPr>
          <w:p w14:paraId="2FAF2EBE" w14:textId="23AE1DD5" w:rsidR="00C65E20" w:rsidRPr="00C65E20" w:rsidRDefault="00C65E20" w:rsidP="00C57BA5">
            <w:pPr>
              <w:spacing w:before="60" w:after="60" w:line="240" w:lineRule="auto"/>
              <w:rPr>
                <w:rFonts w:ascii="Arial" w:hAnsi="Arial" w:cs="Arial"/>
              </w:rPr>
            </w:pPr>
            <w:r w:rsidRPr="00C65E20">
              <w:rPr>
                <w:rFonts w:ascii="Arial" w:hAnsi="Arial" w:cs="Arial"/>
              </w:rPr>
              <w:t xml:space="preserve">         </w:t>
            </w:r>
          </w:p>
        </w:tc>
        <w:tc>
          <w:tcPr>
            <w:tcW w:w="775" w:type="dxa"/>
          </w:tcPr>
          <w:p w14:paraId="6EA10A5C" w14:textId="73EC6DF3" w:rsidR="00C65E20" w:rsidRPr="00C65E20" w:rsidRDefault="00155411" w:rsidP="00C57BA5">
            <w:pPr>
              <w:spacing w:before="60" w:after="60" w:line="240" w:lineRule="auto"/>
              <w:rPr>
                <w:rFonts w:ascii="Arial" w:hAnsi="Arial" w:cs="Arial"/>
              </w:rPr>
            </w:pPr>
            <w:r>
              <w:rPr>
                <w:rFonts w:ascii="Arial" w:hAnsi="Arial" w:cs="Arial"/>
              </w:rPr>
              <w:t>1</w:t>
            </w:r>
          </w:p>
        </w:tc>
        <w:tc>
          <w:tcPr>
            <w:tcW w:w="776" w:type="dxa"/>
          </w:tcPr>
          <w:p w14:paraId="3317555F" w14:textId="50430A13" w:rsidR="00C65E20" w:rsidRPr="00C65E20" w:rsidRDefault="00155411" w:rsidP="00C57BA5">
            <w:pPr>
              <w:spacing w:before="60" w:after="60" w:line="240" w:lineRule="auto"/>
              <w:rPr>
                <w:rFonts w:ascii="Arial" w:hAnsi="Arial" w:cs="Arial"/>
              </w:rPr>
            </w:pPr>
            <w:r>
              <w:rPr>
                <w:rFonts w:ascii="Arial" w:hAnsi="Arial" w:cs="Arial"/>
              </w:rPr>
              <w:t>2</w:t>
            </w:r>
          </w:p>
        </w:tc>
        <w:tc>
          <w:tcPr>
            <w:tcW w:w="775" w:type="dxa"/>
          </w:tcPr>
          <w:p w14:paraId="2132F15C" w14:textId="36E64C0D" w:rsidR="00C65E20" w:rsidRPr="00C65E20" w:rsidRDefault="00155411" w:rsidP="00C57BA5">
            <w:pPr>
              <w:spacing w:before="60" w:after="60" w:line="240" w:lineRule="auto"/>
              <w:rPr>
                <w:rFonts w:ascii="Arial" w:hAnsi="Arial" w:cs="Arial"/>
              </w:rPr>
            </w:pPr>
            <w:r>
              <w:rPr>
                <w:rFonts w:ascii="Arial" w:hAnsi="Arial" w:cs="Arial"/>
              </w:rPr>
              <w:t>3</w:t>
            </w:r>
          </w:p>
        </w:tc>
        <w:tc>
          <w:tcPr>
            <w:tcW w:w="776" w:type="dxa"/>
          </w:tcPr>
          <w:p w14:paraId="3A6213B7" w14:textId="3C005DB3" w:rsidR="00C65E20" w:rsidRPr="00C65E20" w:rsidRDefault="00155411" w:rsidP="00C57BA5">
            <w:pPr>
              <w:spacing w:before="60" w:after="60" w:line="240" w:lineRule="auto"/>
              <w:rPr>
                <w:rFonts w:ascii="Arial" w:hAnsi="Arial" w:cs="Arial"/>
              </w:rPr>
            </w:pPr>
            <w:r>
              <w:rPr>
                <w:rFonts w:ascii="Arial" w:hAnsi="Arial" w:cs="Arial"/>
              </w:rPr>
              <w:t>4</w:t>
            </w:r>
          </w:p>
        </w:tc>
        <w:tc>
          <w:tcPr>
            <w:tcW w:w="776" w:type="dxa"/>
          </w:tcPr>
          <w:p w14:paraId="5F9B1D49" w14:textId="751760BC" w:rsidR="00C65E20" w:rsidRPr="00C65E20" w:rsidRDefault="00155411" w:rsidP="00C57BA5">
            <w:pPr>
              <w:spacing w:before="60" w:after="60" w:line="240" w:lineRule="auto"/>
              <w:rPr>
                <w:rFonts w:ascii="Arial" w:hAnsi="Arial" w:cs="Arial"/>
              </w:rPr>
            </w:pPr>
            <w:r>
              <w:rPr>
                <w:rFonts w:ascii="Arial" w:hAnsi="Arial" w:cs="Arial"/>
              </w:rPr>
              <w:t>5</w:t>
            </w:r>
          </w:p>
        </w:tc>
        <w:tc>
          <w:tcPr>
            <w:tcW w:w="775" w:type="dxa"/>
          </w:tcPr>
          <w:p w14:paraId="5CBF5023" w14:textId="1CE6FBCB" w:rsidR="00C65E20" w:rsidRPr="00C65E20" w:rsidRDefault="00155411" w:rsidP="00C57BA5">
            <w:pPr>
              <w:spacing w:before="60" w:after="60" w:line="240" w:lineRule="auto"/>
              <w:rPr>
                <w:rFonts w:ascii="Arial" w:hAnsi="Arial" w:cs="Arial"/>
              </w:rPr>
            </w:pPr>
            <w:r>
              <w:rPr>
                <w:rFonts w:ascii="Arial" w:hAnsi="Arial" w:cs="Arial"/>
              </w:rPr>
              <w:t>6</w:t>
            </w:r>
          </w:p>
        </w:tc>
        <w:tc>
          <w:tcPr>
            <w:tcW w:w="776" w:type="dxa"/>
          </w:tcPr>
          <w:p w14:paraId="327227A8" w14:textId="64565902" w:rsidR="00C65E20" w:rsidRPr="00C65E20" w:rsidRDefault="00155411" w:rsidP="00C57BA5">
            <w:pPr>
              <w:spacing w:before="60" w:after="60" w:line="240" w:lineRule="auto"/>
              <w:rPr>
                <w:rFonts w:ascii="Arial" w:hAnsi="Arial" w:cs="Arial"/>
              </w:rPr>
            </w:pPr>
            <w:r>
              <w:rPr>
                <w:rFonts w:ascii="Arial" w:hAnsi="Arial" w:cs="Arial"/>
              </w:rPr>
              <w:t>7</w:t>
            </w:r>
          </w:p>
        </w:tc>
        <w:tc>
          <w:tcPr>
            <w:tcW w:w="776" w:type="dxa"/>
          </w:tcPr>
          <w:p w14:paraId="606822CF" w14:textId="5FA19FC1" w:rsidR="00C65E20" w:rsidRPr="00C65E20" w:rsidRDefault="00155411" w:rsidP="00C57BA5">
            <w:pPr>
              <w:spacing w:before="60" w:after="60" w:line="240" w:lineRule="auto"/>
              <w:rPr>
                <w:rFonts w:ascii="Arial" w:hAnsi="Arial" w:cs="Arial"/>
              </w:rPr>
            </w:pPr>
            <w:r>
              <w:rPr>
                <w:rFonts w:ascii="Arial" w:hAnsi="Arial" w:cs="Arial"/>
              </w:rPr>
              <w:t>8</w:t>
            </w:r>
          </w:p>
        </w:tc>
      </w:tr>
      <w:tr w:rsidR="00C65E20" w:rsidRPr="00C65E20" w14:paraId="0F4639D0" w14:textId="77777777" w:rsidTr="00155411">
        <w:tc>
          <w:tcPr>
            <w:tcW w:w="3145" w:type="dxa"/>
          </w:tcPr>
          <w:p w14:paraId="6F8D33F0" w14:textId="53C0F8B5" w:rsidR="00C65E20" w:rsidRPr="00C65E20" w:rsidRDefault="00C65E20" w:rsidP="00C57BA5">
            <w:pPr>
              <w:spacing w:before="60" w:after="60" w:line="240" w:lineRule="auto"/>
              <w:rPr>
                <w:rFonts w:ascii="Arial" w:hAnsi="Arial" w:cs="Arial"/>
              </w:rPr>
            </w:pPr>
            <w:r w:rsidRPr="00C65E20">
              <w:rPr>
                <w:rFonts w:ascii="Arial" w:hAnsi="Arial" w:cs="Arial"/>
              </w:rPr>
              <w:t>st10_3</w:t>
            </w:r>
            <w:r w:rsidR="00464163">
              <w:rPr>
                <w:rFonts w:ascii="Arial" w:hAnsi="Arial" w:cs="Arial"/>
              </w:rPr>
              <w:t xml:space="preserve">: </w:t>
            </w:r>
            <w:r w:rsidR="00464163" w:rsidRPr="00464163">
              <w:rPr>
                <w:rFonts w:ascii="Arial" w:hAnsi="Arial" w:cs="Arial"/>
              </w:rPr>
              <w:t>It helps to turn to my partner in times of need</w:t>
            </w:r>
            <w:r w:rsidRPr="00C65E20">
              <w:rPr>
                <w:rFonts w:ascii="Arial" w:hAnsi="Arial" w:cs="Arial"/>
              </w:rPr>
              <w:t xml:space="preserve">    </w:t>
            </w:r>
          </w:p>
        </w:tc>
        <w:tc>
          <w:tcPr>
            <w:tcW w:w="775" w:type="dxa"/>
          </w:tcPr>
          <w:p w14:paraId="170E7434" w14:textId="31BC8B1C"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0.51    </w:t>
            </w:r>
          </w:p>
        </w:tc>
        <w:tc>
          <w:tcPr>
            <w:tcW w:w="776" w:type="dxa"/>
          </w:tcPr>
          <w:p w14:paraId="208CA5AA" w14:textId="3B185D72" w:rsidR="00C65E20" w:rsidRPr="00C65E20" w:rsidRDefault="00C65E20"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4EBC3C21" w14:textId="2DFE2C10" w:rsidR="00C65E20" w:rsidRPr="00C65E20" w:rsidRDefault="00C65E20"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265BA1DF" w14:textId="2B3DFA3B"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245DA05C" w14:textId="6A0ACF6A" w:rsidR="00C65E20" w:rsidRPr="00C65E20" w:rsidRDefault="00C65E20"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36DDB3AD" w14:textId="006107D8"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242CDE9" w14:textId="00CB2C09" w:rsidR="00C65E20" w:rsidRPr="00C65E20" w:rsidRDefault="00C65E20"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7E24A3A" w14:textId="0D6504ED" w:rsidR="00C65E20" w:rsidRPr="00C65E20" w:rsidRDefault="00C65E20"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44740337" w14:textId="77777777" w:rsidTr="00155411">
        <w:tc>
          <w:tcPr>
            <w:tcW w:w="3145" w:type="dxa"/>
          </w:tcPr>
          <w:p w14:paraId="14249085" w14:textId="7C4065B9" w:rsidR="00C65E20" w:rsidRPr="00C65E20" w:rsidRDefault="00C65E20" w:rsidP="00C57BA5">
            <w:pPr>
              <w:spacing w:before="60" w:after="60" w:line="240" w:lineRule="auto"/>
              <w:rPr>
                <w:rFonts w:ascii="Arial" w:hAnsi="Arial" w:cs="Arial"/>
              </w:rPr>
            </w:pPr>
            <w:r w:rsidRPr="00C65E20">
              <w:rPr>
                <w:rFonts w:ascii="Arial" w:hAnsi="Arial" w:cs="Arial"/>
              </w:rPr>
              <w:t>st12_ss1</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to talk about a personal problem</w:t>
            </w:r>
          </w:p>
        </w:tc>
        <w:tc>
          <w:tcPr>
            <w:tcW w:w="775" w:type="dxa"/>
          </w:tcPr>
          <w:p w14:paraId="59C8FB62" w14:textId="0FEEECF9"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0.93    </w:t>
            </w:r>
          </w:p>
        </w:tc>
        <w:tc>
          <w:tcPr>
            <w:tcW w:w="776" w:type="dxa"/>
          </w:tcPr>
          <w:p w14:paraId="0E60B9DE" w14:textId="26949D64"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2FC73644" w14:textId="6A5D163D"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879A686" w14:textId="06A3E7B2" w:rsidR="00C65E20" w:rsidRPr="00C65E20" w:rsidRDefault="00C65E20"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3DF611A9" w14:textId="45B6FA3C" w:rsidR="00C65E20" w:rsidRPr="00C65E20" w:rsidRDefault="00C65E20"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241055F7" w14:textId="23942499" w:rsidR="00C65E20" w:rsidRPr="00C65E20" w:rsidRDefault="00C65E20"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21BEA8D8" w14:textId="0E08188C" w:rsidR="00C65E20" w:rsidRPr="00C65E20" w:rsidRDefault="00C65E20"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A601E38" w14:textId="67A272FF"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6345C469" w14:textId="77777777" w:rsidTr="00155411">
        <w:tc>
          <w:tcPr>
            <w:tcW w:w="3145" w:type="dxa"/>
          </w:tcPr>
          <w:p w14:paraId="31AC29A7" w14:textId="773F0E5F" w:rsidR="00C65E20" w:rsidRPr="00C65E20" w:rsidRDefault="00C65E20" w:rsidP="00C57BA5">
            <w:pPr>
              <w:spacing w:before="60" w:after="60" w:line="240" w:lineRule="auto"/>
              <w:rPr>
                <w:rFonts w:ascii="Arial" w:hAnsi="Arial" w:cs="Arial"/>
              </w:rPr>
            </w:pPr>
            <w:r w:rsidRPr="00C65E20">
              <w:rPr>
                <w:rFonts w:ascii="Arial" w:hAnsi="Arial" w:cs="Arial"/>
              </w:rPr>
              <w:t>st12_ss3</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advice </w:t>
            </w:r>
            <w:proofErr w:type="gramStart"/>
            <w:r w:rsidR="00464163">
              <w:rPr>
                <w:rFonts w:ascii="Arial" w:hAnsi="Arial" w:cs="Arial"/>
              </w:rPr>
              <w:t>making a decision</w:t>
            </w:r>
            <w:proofErr w:type="gramEnd"/>
          </w:p>
        </w:tc>
        <w:tc>
          <w:tcPr>
            <w:tcW w:w="775" w:type="dxa"/>
          </w:tcPr>
          <w:p w14:paraId="34C6A8E3" w14:textId="797C94AA"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0.96   </w:t>
            </w:r>
          </w:p>
        </w:tc>
        <w:tc>
          <w:tcPr>
            <w:tcW w:w="776" w:type="dxa"/>
          </w:tcPr>
          <w:p w14:paraId="4449CF4D" w14:textId="548DA536"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5EA297B6" w14:textId="7C32A90B" w:rsidR="00C65E20" w:rsidRPr="00C65E20" w:rsidRDefault="00C65E20"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1EA2F9AF" w14:textId="6FF2CF2C"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D517CDF" w14:textId="227BA921" w:rsidR="00C65E20" w:rsidRPr="00C65E20" w:rsidRDefault="00C65E20"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6A307018" w14:textId="481DBA06"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5F4936F0" w14:textId="1862733B" w:rsidR="00C65E20" w:rsidRPr="00C65E20" w:rsidRDefault="00C65E20"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6CD7672" w14:textId="13EB6133"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0CE86D0F" w14:textId="77777777" w:rsidTr="00155411">
        <w:tc>
          <w:tcPr>
            <w:tcW w:w="3145" w:type="dxa"/>
          </w:tcPr>
          <w:p w14:paraId="068CD78D" w14:textId="398C94DA" w:rsidR="00C65E20" w:rsidRPr="00C65E20" w:rsidRDefault="00C65E20" w:rsidP="00C57BA5">
            <w:pPr>
              <w:spacing w:before="60" w:after="60" w:line="240" w:lineRule="auto"/>
              <w:rPr>
                <w:rFonts w:ascii="Arial" w:hAnsi="Arial" w:cs="Arial"/>
              </w:rPr>
            </w:pPr>
            <w:r w:rsidRPr="00C65E20">
              <w:rPr>
                <w:rFonts w:ascii="Arial" w:hAnsi="Arial" w:cs="Arial"/>
              </w:rPr>
              <w:t>st12_ss4</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help taking care of the children</w:t>
            </w:r>
            <w:r w:rsidRPr="00C65E20">
              <w:rPr>
                <w:rFonts w:ascii="Arial" w:hAnsi="Arial" w:cs="Arial"/>
              </w:rPr>
              <w:t xml:space="preserve">  </w:t>
            </w:r>
          </w:p>
        </w:tc>
        <w:tc>
          <w:tcPr>
            <w:tcW w:w="775" w:type="dxa"/>
          </w:tcPr>
          <w:p w14:paraId="6435E2CF" w14:textId="6E86DF21"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0.71   </w:t>
            </w:r>
          </w:p>
        </w:tc>
        <w:tc>
          <w:tcPr>
            <w:tcW w:w="776" w:type="dxa"/>
          </w:tcPr>
          <w:p w14:paraId="024B0DF3" w14:textId="30714125"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1462C23A" w14:textId="21452C3E"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2BC1DF39" w14:textId="56B62B34"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479D685F" w14:textId="1A1097B1"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7CB9D61B" w14:textId="29148822"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057C299" w14:textId="29789FBD"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41D11391" w14:textId="1394ED08"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6F8C06E2" w14:textId="77777777" w:rsidTr="00155411">
        <w:tc>
          <w:tcPr>
            <w:tcW w:w="3145" w:type="dxa"/>
          </w:tcPr>
          <w:p w14:paraId="4BAC8FF8" w14:textId="0B6B0FE4" w:rsidR="00C65E20" w:rsidRPr="00C65E20" w:rsidRDefault="00C65E20" w:rsidP="00C57BA5">
            <w:pPr>
              <w:spacing w:before="60" w:after="60" w:line="240" w:lineRule="auto"/>
              <w:rPr>
                <w:rFonts w:ascii="Arial" w:hAnsi="Arial" w:cs="Arial"/>
              </w:rPr>
            </w:pPr>
            <w:r w:rsidRPr="00C65E20">
              <w:rPr>
                <w:rFonts w:ascii="Arial" w:hAnsi="Arial" w:cs="Arial"/>
              </w:rPr>
              <w:t>st12_ss5</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assistance accessing health care</w:t>
            </w:r>
            <w:r w:rsidRPr="00C65E20">
              <w:rPr>
                <w:rFonts w:ascii="Arial" w:hAnsi="Arial" w:cs="Arial"/>
              </w:rPr>
              <w:t xml:space="preserve">  </w:t>
            </w:r>
          </w:p>
        </w:tc>
        <w:tc>
          <w:tcPr>
            <w:tcW w:w="775" w:type="dxa"/>
          </w:tcPr>
          <w:p w14:paraId="361C0DC9" w14:textId="7E0B0871"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0.84   </w:t>
            </w:r>
          </w:p>
        </w:tc>
        <w:tc>
          <w:tcPr>
            <w:tcW w:w="776" w:type="dxa"/>
          </w:tcPr>
          <w:p w14:paraId="6D49B90D" w14:textId="7DCD094F"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404D0A2E" w14:textId="1322B5DE" w:rsidR="00C65E20" w:rsidRPr="00C65E20" w:rsidRDefault="006562B4"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668C5442" w14:textId="62C60766"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3089681B" w14:textId="0F4628BA"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226B9E84" w14:textId="6C59D91E"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15ACE51A" w14:textId="48FCC41A"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24DDE44C" w14:textId="23FBE25A" w:rsidR="00C65E20" w:rsidRPr="00C65E20" w:rsidRDefault="006562B4" w:rsidP="00C57BA5">
            <w:pPr>
              <w:spacing w:before="60" w:after="60" w:line="240" w:lineRule="auto"/>
              <w:rPr>
                <w:rFonts w:ascii="Arial" w:hAnsi="Arial" w:cs="Arial"/>
              </w:rPr>
            </w:pPr>
            <w:r w:rsidRPr="00C65E20">
              <w:rPr>
                <w:rFonts w:ascii="Arial" w:hAnsi="Arial" w:cs="Arial"/>
              </w:rPr>
              <w:t xml:space="preserve">0.00  </w:t>
            </w:r>
          </w:p>
        </w:tc>
      </w:tr>
      <w:tr w:rsidR="00C65E20" w:rsidRPr="00C65E20" w14:paraId="24037BF0" w14:textId="77777777" w:rsidTr="00155411">
        <w:tc>
          <w:tcPr>
            <w:tcW w:w="3145" w:type="dxa"/>
          </w:tcPr>
          <w:p w14:paraId="69F0ECAF" w14:textId="0FCEF317" w:rsidR="00C65E20" w:rsidRPr="00C65E20" w:rsidRDefault="00C65E20" w:rsidP="00C57BA5">
            <w:pPr>
              <w:spacing w:before="60" w:after="60" w:line="240" w:lineRule="auto"/>
              <w:rPr>
                <w:rFonts w:ascii="Arial" w:hAnsi="Arial" w:cs="Arial"/>
              </w:rPr>
            </w:pPr>
            <w:r w:rsidRPr="00C65E20">
              <w:rPr>
                <w:rFonts w:ascii="Arial" w:hAnsi="Arial" w:cs="Arial"/>
              </w:rPr>
              <w:t>st7_3</w:t>
            </w:r>
            <w:r w:rsidR="00464163">
              <w:rPr>
                <w:rFonts w:ascii="Arial" w:hAnsi="Arial" w:cs="Arial"/>
              </w:rPr>
              <w:t xml:space="preserve">: </w:t>
            </w:r>
            <w:r w:rsidR="00464163" w:rsidRPr="00464163">
              <w:rPr>
                <w:rFonts w:ascii="Arial" w:hAnsi="Arial" w:cs="Arial"/>
              </w:rPr>
              <w:t>Most of the time when we're together, we do what my partner wants to do</w:t>
            </w:r>
          </w:p>
        </w:tc>
        <w:tc>
          <w:tcPr>
            <w:tcW w:w="775" w:type="dxa"/>
          </w:tcPr>
          <w:p w14:paraId="5AB4D4A8" w14:textId="1F5800C6" w:rsidR="00C65E20" w:rsidRPr="00C65E20" w:rsidRDefault="006562B4"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664F1E20" w14:textId="69E68E3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0.65    </w:t>
            </w:r>
          </w:p>
        </w:tc>
        <w:tc>
          <w:tcPr>
            <w:tcW w:w="775" w:type="dxa"/>
          </w:tcPr>
          <w:p w14:paraId="04439D73" w14:textId="360A267D"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0FC06DE" w14:textId="4D1E6145"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4FA02E11" w14:textId="622C37CD" w:rsidR="00C65E20" w:rsidRPr="00C65E20" w:rsidRDefault="006562B4"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4F141D96" w14:textId="3510B6FA" w:rsidR="00C65E20" w:rsidRPr="00C65E20" w:rsidRDefault="006562B4"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51BFF469" w14:textId="16B2514A"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4C102FB8" w14:textId="51E54F2F"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3526644F" w14:textId="77777777" w:rsidTr="00155411">
        <w:tc>
          <w:tcPr>
            <w:tcW w:w="3145" w:type="dxa"/>
          </w:tcPr>
          <w:p w14:paraId="34B674B7" w14:textId="4DCCD17C" w:rsidR="00C65E20" w:rsidRPr="00C65E20" w:rsidRDefault="00C65E20" w:rsidP="00C57BA5">
            <w:pPr>
              <w:spacing w:before="60" w:after="60" w:line="240" w:lineRule="auto"/>
              <w:rPr>
                <w:rFonts w:ascii="Arial" w:hAnsi="Arial" w:cs="Arial"/>
              </w:rPr>
            </w:pPr>
            <w:r w:rsidRPr="00C65E20">
              <w:rPr>
                <w:rFonts w:ascii="Arial" w:hAnsi="Arial" w:cs="Arial"/>
              </w:rPr>
              <w:t>st7_6</w:t>
            </w:r>
            <w:r w:rsidR="00464163">
              <w:rPr>
                <w:rFonts w:ascii="Arial" w:hAnsi="Arial" w:cs="Arial"/>
              </w:rPr>
              <w:t xml:space="preserve">: </w:t>
            </w:r>
            <w:r w:rsidR="00464163" w:rsidRPr="00464163">
              <w:rPr>
                <w:rFonts w:ascii="Arial" w:hAnsi="Arial" w:cs="Arial"/>
              </w:rPr>
              <w:t>My partner has more say than I do about important decisions that affect us</w:t>
            </w:r>
          </w:p>
        </w:tc>
        <w:tc>
          <w:tcPr>
            <w:tcW w:w="775" w:type="dxa"/>
          </w:tcPr>
          <w:p w14:paraId="56A851BE" w14:textId="7BE489FA" w:rsidR="00C65E20" w:rsidRPr="00C65E20" w:rsidRDefault="006562B4"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1254C7E2" w14:textId="23349BC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0.61    </w:t>
            </w:r>
          </w:p>
        </w:tc>
        <w:tc>
          <w:tcPr>
            <w:tcW w:w="775" w:type="dxa"/>
          </w:tcPr>
          <w:p w14:paraId="5984E51E" w14:textId="33841970"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A569CB1" w14:textId="44DBF472"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7C6289D" w14:textId="107701D4"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1810E19C" w14:textId="7CC782C8"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AABD797" w14:textId="739B7052"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D7AA55C" w14:textId="2D30E52A" w:rsidR="00C65E20" w:rsidRPr="00C65E20" w:rsidRDefault="006562B4" w:rsidP="00C57BA5">
            <w:pPr>
              <w:spacing w:before="60" w:after="60" w:line="240" w:lineRule="auto"/>
              <w:rPr>
                <w:rFonts w:ascii="Arial" w:hAnsi="Arial" w:cs="Arial"/>
              </w:rPr>
            </w:pPr>
            <w:r w:rsidRPr="00C65E20">
              <w:rPr>
                <w:rFonts w:ascii="Arial" w:hAnsi="Arial" w:cs="Arial"/>
              </w:rPr>
              <w:t>0.02</w:t>
            </w:r>
          </w:p>
        </w:tc>
      </w:tr>
      <w:tr w:rsidR="00C65E20" w:rsidRPr="00C65E20" w14:paraId="349B2F63" w14:textId="77777777" w:rsidTr="00155411">
        <w:tc>
          <w:tcPr>
            <w:tcW w:w="3145" w:type="dxa"/>
          </w:tcPr>
          <w:p w14:paraId="1CE2F2C8" w14:textId="68F4D10E" w:rsidR="00C65E20" w:rsidRPr="00C65E20" w:rsidRDefault="00C65E20" w:rsidP="00C57BA5">
            <w:pPr>
              <w:spacing w:before="60" w:after="60" w:line="240" w:lineRule="auto"/>
              <w:rPr>
                <w:rFonts w:ascii="Arial" w:hAnsi="Arial" w:cs="Arial"/>
              </w:rPr>
            </w:pPr>
            <w:r w:rsidRPr="00C65E20">
              <w:rPr>
                <w:rFonts w:ascii="Arial" w:hAnsi="Arial" w:cs="Arial"/>
              </w:rPr>
              <w:t>st7_7</w:t>
            </w:r>
            <w:r w:rsidR="00464163">
              <w:rPr>
                <w:rFonts w:ascii="Arial" w:hAnsi="Arial" w:cs="Arial"/>
              </w:rPr>
              <w:t xml:space="preserve">: </w:t>
            </w:r>
            <w:r w:rsidR="00464163" w:rsidRPr="00464163">
              <w:rPr>
                <w:rFonts w:ascii="Arial" w:hAnsi="Arial" w:cs="Arial"/>
              </w:rPr>
              <w:t>My partner tells me who I can spend time with</w:t>
            </w:r>
            <w:r w:rsidRPr="00C65E20">
              <w:rPr>
                <w:rFonts w:ascii="Arial" w:hAnsi="Arial" w:cs="Arial"/>
              </w:rPr>
              <w:t xml:space="preserve">    </w:t>
            </w:r>
          </w:p>
        </w:tc>
        <w:tc>
          <w:tcPr>
            <w:tcW w:w="775" w:type="dxa"/>
          </w:tcPr>
          <w:p w14:paraId="4988B274" w14:textId="512908C6"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1C32F724" w14:textId="6FB079DD"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0.62   </w:t>
            </w:r>
          </w:p>
        </w:tc>
        <w:tc>
          <w:tcPr>
            <w:tcW w:w="775" w:type="dxa"/>
          </w:tcPr>
          <w:p w14:paraId="6A3FE23D" w14:textId="13C36E20"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FD726E9" w14:textId="1AD7B654"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6BFC8FEF" w14:textId="02AEDC15"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532AB51D" w14:textId="0B169257" w:rsidR="00C65E20" w:rsidRPr="00C65E20" w:rsidRDefault="006562B4"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28730BF4" w14:textId="29C4AB29" w:rsidR="00C65E20" w:rsidRPr="00C65E20" w:rsidRDefault="006562B4"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609E5120" w14:textId="78E70228"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128B350E" w14:textId="77777777" w:rsidTr="00155411">
        <w:tc>
          <w:tcPr>
            <w:tcW w:w="3145" w:type="dxa"/>
          </w:tcPr>
          <w:p w14:paraId="4075BEFC" w14:textId="3640204A" w:rsidR="00C65E20" w:rsidRPr="00C65E20" w:rsidRDefault="00C65E20" w:rsidP="00C57BA5">
            <w:pPr>
              <w:spacing w:before="60" w:after="60" w:line="240" w:lineRule="auto"/>
              <w:rPr>
                <w:rFonts w:ascii="Arial" w:hAnsi="Arial" w:cs="Arial"/>
              </w:rPr>
            </w:pPr>
            <w:r w:rsidRPr="00C65E20">
              <w:rPr>
                <w:rFonts w:ascii="Arial" w:hAnsi="Arial" w:cs="Arial"/>
              </w:rPr>
              <w:t>st7_n2</w:t>
            </w:r>
            <w:r w:rsidR="00464163">
              <w:rPr>
                <w:rFonts w:ascii="Arial" w:hAnsi="Arial" w:cs="Arial"/>
              </w:rPr>
              <w:t xml:space="preserve">: </w:t>
            </w:r>
            <w:r w:rsidR="00464163" w:rsidRPr="00464163">
              <w:rPr>
                <w:rFonts w:ascii="Arial" w:hAnsi="Arial" w:cs="Arial"/>
              </w:rPr>
              <w:t>I would like to leave my partner, but I do not have anywhere else to go</w:t>
            </w:r>
            <w:r w:rsidRPr="00C65E20">
              <w:rPr>
                <w:rFonts w:ascii="Arial" w:hAnsi="Arial" w:cs="Arial"/>
              </w:rPr>
              <w:t xml:space="preserve">    </w:t>
            </w:r>
          </w:p>
        </w:tc>
        <w:tc>
          <w:tcPr>
            <w:tcW w:w="775" w:type="dxa"/>
          </w:tcPr>
          <w:p w14:paraId="002C911C" w14:textId="3B5693F0"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48C77E31" w14:textId="0C2A07CC"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0.56    </w:t>
            </w:r>
          </w:p>
        </w:tc>
        <w:tc>
          <w:tcPr>
            <w:tcW w:w="775" w:type="dxa"/>
          </w:tcPr>
          <w:p w14:paraId="2840FF49" w14:textId="3D80FDBD" w:rsidR="00C65E20" w:rsidRPr="00C65E20" w:rsidRDefault="006562B4"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08E6171" w14:textId="48E43CF1"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13D28A8" w14:textId="2EC02DB3" w:rsidR="00C65E20" w:rsidRPr="00C65E20" w:rsidRDefault="006562B4" w:rsidP="00C57BA5">
            <w:pPr>
              <w:spacing w:before="60" w:after="60" w:line="240" w:lineRule="auto"/>
              <w:rPr>
                <w:rFonts w:ascii="Arial" w:hAnsi="Arial" w:cs="Arial"/>
              </w:rPr>
            </w:pPr>
            <w:r w:rsidRPr="00C65E20">
              <w:rPr>
                <w:rFonts w:ascii="Arial" w:hAnsi="Arial" w:cs="Arial"/>
              </w:rPr>
              <w:t xml:space="preserve">-0.11    </w:t>
            </w:r>
          </w:p>
        </w:tc>
        <w:tc>
          <w:tcPr>
            <w:tcW w:w="775" w:type="dxa"/>
          </w:tcPr>
          <w:p w14:paraId="324D917E" w14:textId="35BD77D5" w:rsidR="00C65E20" w:rsidRPr="00C65E20" w:rsidRDefault="006562B4"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64D36E28" w14:textId="2A454586" w:rsidR="00C65E20" w:rsidRPr="00C65E20" w:rsidRDefault="006562B4" w:rsidP="00C57BA5">
            <w:pPr>
              <w:spacing w:before="60" w:after="60" w:line="240" w:lineRule="auto"/>
              <w:rPr>
                <w:rFonts w:ascii="Arial" w:hAnsi="Arial" w:cs="Arial"/>
              </w:rPr>
            </w:pPr>
            <w:r w:rsidRPr="00C65E20">
              <w:rPr>
                <w:rFonts w:ascii="Arial" w:hAnsi="Arial" w:cs="Arial"/>
              </w:rPr>
              <w:t xml:space="preserve">-0.28    </w:t>
            </w:r>
          </w:p>
        </w:tc>
        <w:tc>
          <w:tcPr>
            <w:tcW w:w="776" w:type="dxa"/>
          </w:tcPr>
          <w:p w14:paraId="1E35D724" w14:textId="3E88E106"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13DE0ED0" w14:textId="77777777" w:rsidTr="00155411">
        <w:tc>
          <w:tcPr>
            <w:tcW w:w="3145" w:type="dxa"/>
          </w:tcPr>
          <w:p w14:paraId="017F1DAD" w14:textId="62AC40A8" w:rsidR="00C65E20" w:rsidRPr="00C65E20" w:rsidRDefault="00C65E20" w:rsidP="00C57BA5">
            <w:pPr>
              <w:spacing w:before="60" w:after="60" w:line="240" w:lineRule="auto"/>
              <w:rPr>
                <w:rFonts w:ascii="Arial" w:hAnsi="Arial" w:cs="Arial"/>
              </w:rPr>
            </w:pPr>
            <w:r w:rsidRPr="00C65E20">
              <w:rPr>
                <w:rFonts w:ascii="Arial" w:hAnsi="Arial" w:cs="Arial"/>
              </w:rPr>
              <w:t>st7_10</w:t>
            </w:r>
            <w:r w:rsidR="00464163">
              <w:rPr>
                <w:rFonts w:ascii="Arial" w:hAnsi="Arial" w:cs="Arial"/>
              </w:rPr>
              <w:t xml:space="preserve">: </w:t>
            </w:r>
            <w:r w:rsidR="00464163" w:rsidRPr="00464163">
              <w:rPr>
                <w:rFonts w:ascii="Arial" w:hAnsi="Arial" w:cs="Arial"/>
              </w:rPr>
              <w:t>My partner does what he wants, even if I do not want him to</w:t>
            </w:r>
          </w:p>
        </w:tc>
        <w:tc>
          <w:tcPr>
            <w:tcW w:w="775" w:type="dxa"/>
          </w:tcPr>
          <w:p w14:paraId="04A2232F" w14:textId="7EE792D0"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5B2C716E" w14:textId="61D45F4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0.68    </w:t>
            </w:r>
          </w:p>
        </w:tc>
        <w:tc>
          <w:tcPr>
            <w:tcW w:w="775" w:type="dxa"/>
          </w:tcPr>
          <w:p w14:paraId="53086681" w14:textId="5F83A411"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4513FC7" w14:textId="432B8EC9"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C0871C3" w14:textId="695CDCB7"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2B010FB9" w14:textId="079196A7" w:rsidR="00C65E20" w:rsidRPr="00C65E20" w:rsidRDefault="006562B4"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2C4E36D" w14:textId="024BAC25"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3655C7C8" w14:textId="2C17A6B0"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70DBE5FF" w14:textId="77777777" w:rsidTr="00155411">
        <w:tc>
          <w:tcPr>
            <w:tcW w:w="3145" w:type="dxa"/>
          </w:tcPr>
          <w:p w14:paraId="48EAFC28" w14:textId="493DD824" w:rsidR="00C65E20" w:rsidRPr="00C65E20" w:rsidRDefault="00C65E20" w:rsidP="00C57BA5">
            <w:pPr>
              <w:spacing w:before="60" w:after="60" w:line="240" w:lineRule="auto"/>
              <w:rPr>
                <w:rFonts w:ascii="Arial" w:hAnsi="Arial" w:cs="Arial"/>
              </w:rPr>
            </w:pPr>
            <w:r w:rsidRPr="00C65E20">
              <w:rPr>
                <w:rFonts w:ascii="Arial" w:hAnsi="Arial" w:cs="Arial"/>
              </w:rPr>
              <w:t>st7_11</w:t>
            </w:r>
            <w:r w:rsidR="00464163">
              <w:rPr>
                <w:rFonts w:ascii="Arial" w:hAnsi="Arial" w:cs="Arial"/>
              </w:rPr>
              <w:t xml:space="preserve">: </w:t>
            </w:r>
            <w:r w:rsidR="00464163" w:rsidRPr="00464163">
              <w:rPr>
                <w:rFonts w:ascii="Arial" w:hAnsi="Arial" w:cs="Arial"/>
              </w:rPr>
              <w:t>I am more committed to our relationship than my partner is</w:t>
            </w:r>
            <w:r w:rsidRPr="00C65E20">
              <w:rPr>
                <w:rFonts w:ascii="Arial" w:hAnsi="Arial" w:cs="Arial"/>
              </w:rPr>
              <w:t xml:space="preserve"> </w:t>
            </w:r>
          </w:p>
        </w:tc>
        <w:tc>
          <w:tcPr>
            <w:tcW w:w="775" w:type="dxa"/>
          </w:tcPr>
          <w:p w14:paraId="79D86604" w14:textId="0B2AE2E0"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7DCE9F56" w14:textId="5BA83957"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0.65   </w:t>
            </w:r>
          </w:p>
        </w:tc>
        <w:tc>
          <w:tcPr>
            <w:tcW w:w="775" w:type="dxa"/>
          </w:tcPr>
          <w:p w14:paraId="7AC3980E" w14:textId="495A70D5"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3CAD4DFE" w14:textId="43F56D61"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F95DB51" w14:textId="54566127"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130BAEA9" w14:textId="35519172" w:rsidR="00C65E20" w:rsidRPr="00C65E20" w:rsidRDefault="006562B4"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42384304" w14:textId="5412D74D" w:rsidR="00C65E20" w:rsidRPr="00C65E20" w:rsidRDefault="006562B4"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036FBE15" w14:textId="71DA9031"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67CE3612" w14:textId="77777777" w:rsidTr="00155411">
        <w:tc>
          <w:tcPr>
            <w:tcW w:w="3145" w:type="dxa"/>
          </w:tcPr>
          <w:p w14:paraId="3F135495" w14:textId="53E35258" w:rsidR="00C65E20" w:rsidRPr="00C65E20" w:rsidRDefault="00C65E20" w:rsidP="00C57BA5">
            <w:pPr>
              <w:spacing w:before="60" w:after="60" w:line="240" w:lineRule="auto"/>
              <w:rPr>
                <w:rFonts w:ascii="Arial" w:hAnsi="Arial" w:cs="Arial"/>
              </w:rPr>
            </w:pPr>
            <w:r w:rsidRPr="00C65E20">
              <w:rPr>
                <w:rFonts w:ascii="Arial" w:hAnsi="Arial" w:cs="Arial"/>
              </w:rPr>
              <w:t>st7_12</w:t>
            </w:r>
            <w:r w:rsidR="00464163">
              <w:rPr>
                <w:rFonts w:ascii="Arial" w:hAnsi="Arial" w:cs="Arial"/>
              </w:rPr>
              <w:t xml:space="preserve">: </w:t>
            </w:r>
            <w:r w:rsidR="00464163" w:rsidRPr="00464163">
              <w:rPr>
                <w:rFonts w:ascii="Arial" w:hAnsi="Arial" w:cs="Arial"/>
              </w:rPr>
              <w:t>When my partner and I disagree, he gets his way most of the time</w:t>
            </w:r>
            <w:r w:rsidRPr="00C65E20">
              <w:rPr>
                <w:rFonts w:ascii="Arial" w:hAnsi="Arial" w:cs="Arial"/>
              </w:rPr>
              <w:t xml:space="preserve">    </w:t>
            </w:r>
          </w:p>
        </w:tc>
        <w:tc>
          <w:tcPr>
            <w:tcW w:w="775" w:type="dxa"/>
          </w:tcPr>
          <w:p w14:paraId="63A0B629" w14:textId="6D000070"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27794186" w14:textId="6EF54BDC"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0.70   </w:t>
            </w:r>
          </w:p>
        </w:tc>
        <w:tc>
          <w:tcPr>
            <w:tcW w:w="775" w:type="dxa"/>
          </w:tcPr>
          <w:p w14:paraId="71D38A78" w14:textId="532B5480" w:rsidR="00C65E20" w:rsidRPr="00C65E20" w:rsidRDefault="006562B4"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B7400CC" w14:textId="305308D7"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0C4F7ED5" w14:textId="4EB7216B"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60C17A5B" w14:textId="102714B4"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97FF21C" w14:textId="3B77D156"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C782272" w14:textId="7EA6B35E"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4D16B4D9" w14:textId="77777777" w:rsidTr="00155411">
        <w:tc>
          <w:tcPr>
            <w:tcW w:w="3145" w:type="dxa"/>
          </w:tcPr>
          <w:p w14:paraId="6CFD3564" w14:textId="1EAA43B2"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st7_14</w:t>
            </w:r>
            <w:r w:rsidR="00464163">
              <w:rPr>
                <w:rFonts w:ascii="Arial" w:hAnsi="Arial" w:cs="Arial"/>
              </w:rPr>
              <w:t xml:space="preserve">: </w:t>
            </w:r>
            <w:r w:rsidR="00464163" w:rsidRPr="00464163">
              <w:rPr>
                <w:rFonts w:ascii="Arial" w:hAnsi="Arial" w:cs="Arial"/>
              </w:rPr>
              <w:t>My partner always wants to know where I am</w:t>
            </w:r>
            <w:r w:rsidRPr="00C65E20">
              <w:rPr>
                <w:rFonts w:ascii="Arial" w:hAnsi="Arial" w:cs="Arial"/>
              </w:rPr>
              <w:t xml:space="preserve"> </w:t>
            </w:r>
          </w:p>
        </w:tc>
        <w:tc>
          <w:tcPr>
            <w:tcW w:w="775" w:type="dxa"/>
          </w:tcPr>
          <w:p w14:paraId="48F629E6" w14:textId="7FFCE467"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26B23E0A" w14:textId="137A0D9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0.68    </w:t>
            </w:r>
          </w:p>
        </w:tc>
        <w:tc>
          <w:tcPr>
            <w:tcW w:w="775" w:type="dxa"/>
          </w:tcPr>
          <w:p w14:paraId="1F02C52D" w14:textId="4F1AC95F"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48530406" w14:textId="0BE8222B"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3CE2842" w14:textId="0B2698BC"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06EB29CC" w14:textId="54D4C54E"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6AF24F8" w14:textId="50B9BB09"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829F7DE" w14:textId="00492556"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3A796863" w14:textId="77777777" w:rsidTr="00155411">
        <w:tc>
          <w:tcPr>
            <w:tcW w:w="3145" w:type="dxa"/>
          </w:tcPr>
          <w:p w14:paraId="7B24C152" w14:textId="73F93B9D" w:rsidR="00C65E20" w:rsidRPr="00C65E20" w:rsidRDefault="00C65E20" w:rsidP="00C57BA5">
            <w:pPr>
              <w:spacing w:before="60" w:after="60" w:line="240" w:lineRule="auto"/>
              <w:rPr>
                <w:rFonts w:ascii="Arial" w:hAnsi="Arial" w:cs="Arial"/>
              </w:rPr>
            </w:pPr>
            <w:r w:rsidRPr="00C65E20">
              <w:rPr>
                <w:rFonts w:ascii="Arial" w:hAnsi="Arial" w:cs="Arial"/>
              </w:rPr>
              <w:t>st9_eo1</w:t>
            </w:r>
            <w:r w:rsidR="00464163">
              <w:rPr>
                <w:rFonts w:ascii="Arial" w:hAnsi="Arial" w:cs="Arial"/>
              </w:rPr>
              <w:t xml:space="preserve">: </w:t>
            </w:r>
            <w:r w:rsidR="00464163" w:rsidRPr="00464163">
              <w:rPr>
                <w:rFonts w:ascii="Arial" w:hAnsi="Arial" w:cs="Arial"/>
              </w:rPr>
              <w:t>I mostly feel emotionally connected with my partner</w:t>
            </w:r>
            <w:r w:rsidRPr="00C65E20">
              <w:rPr>
                <w:rFonts w:ascii="Arial" w:hAnsi="Arial" w:cs="Arial"/>
              </w:rPr>
              <w:t xml:space="preserve">   </w:t>
            </w:r>
          </w:p>
        </w:tc>
        <w:tc>
          <w:tcPr>
            <w:tcW w:w="775" w:type="dxa"/>
          </w:tcPr>
          <w:p w14:paraId="4C19547C" w14:textId="2BF2A0B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2CAEFE5" w14:textId="7014F231"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3E61C54F" w14:textId="3DB28103"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0.67    </w:t>
            </w:r>
          </w:p>
        </w:tc>
        <w:tc>
          <w:tcPr>
            <w:tcW w:w="776" w:type="dxa"/>
          </w:tcPr>
          <w:p w14:paraId="47DB4C7B" w14:textId="19B17C7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4311E0ED" w14:textId="0277B92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1FEEC090" w14:textId="70DF080B"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255E0D56" w14:textId="55C8E3AA"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2432587D" w14:textId="16D2E234"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00E2EB12" w14:textId="77777777" w:rsidTr="00155411">
        <w:tc>
          <w:tcPr>
            <w:tcW w:w="3145" w:type="dxa"/>
          </w:tcPr>
          <w:p w14:paraId="5EA6618C" w14:textId="574EC19E" w:rsidR="00C65E20" w:rsidRPr="00C65E20" w:rsidRDefault="00C65E20" w:rsidP="00C57BA5">
            <w:pPr>
              <w:spacing w:before="60" w:after="60" w:line="240" w:lineRule="auto"/>
              <w:rPr>
                <w:rFonts w:ascii="Arial" w:hAnsi="Arial" w:cs="Arial"/>
              </w:rPr>
            </w:pPr>
            <w:r w:rsidRPr="00C65E20">
              <w:rPr>
                <w:rFonts w:ascii="Arial" w:hAnsi="Arial" w:cs="Arial"/>
              </w:rPr>
              <w:t>st9_ep1</w:t>
            </w:r>
            <w:r w:rsidR="00464163">
              <w:rPr>
                <w:rFonts w:ascii="Arial" w:hAnsi="Arial" w:cs="Arial"/>
              </w:rPr>
              <w:t xml:space="preserve">: </w:t>
            </w:r>
            <w:r w:rsidR="00464163" w:rsidRPr="00464163">
              <w:rPr>
                <w:rFonts w:ascii="Arial" w:hAnsi="Arial" w:cs="Arial"/>
              </w:rPr>
              <w:t>It seems that my partner mostly feels emotionally connected with me</w:t>
            </w:r>
            <w:r w:rsidRPr="00C65E20">
              <w:rPr>
                <w:rFonts w:ascii="Arial" w:hAnsi="Arial" w:cs="Arial"/>
              </w:rPr>
              <w:t xml:space="preserve">  </w:t>
            </w:r>
          </w:p>
        </w:tc>
        <w:tc>
          <w:tcPr>
            <w:tcW w:w="775" w:type="dxa"/>
          </w:tcPr>
          <w:p w14:paraId="2FF931EB" w14:textId="6F89C9BB"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05FCDA18" w14:textId="39E2892F"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50477667" w14:textId="2754CDD1"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0.78    </w:t>
            </w:r>
          </w:p>
        </w:tc>
        <w:tc>
          <w:tcPr>
            <w:tcW w:w="776" w:type="dxa"/>
          </w:tcPr>
          <w:p w14:paraId="60962349" w14:textId="0624F42C"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7AD48780" w14:textId="5F19EECE"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465F2D7D" w14:textId="141CEF1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4C60F524" w14:textId="05720998"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EA95306" w14:textId="02E6C937" w:rsidR="00C65E20" w:rsidRPr="00C65E20" w:rsidRDefault="007A42AF" w:rsidP="00C57BA5">
            <w:pPr>
              <w:spacing w:before="60" w:after="60" w:line="240" w:lineRule="auto"/>
              <w:rPr>
                <w:rFonts w:ascii="Arial" w:hAnsi="Arial" w:cs="Arial"/>
              </w:rPr>
            </w:pPr>
            <w:r w:rsidRPr="00C65E20">
              <w:rPr>
                <w:rFonts w:ascii="Arial" w:hAnsi="Arial" w:cs="Arial"/>
              </w:rPr>
              <w:t>0.04</w:t>
            </w:r>
          </w:p>
        </w:tc>
      </w:tr>
      <w:tr w:rsidR="00C65E20" w:rsidRPr="00C65E20" w14:paraId="3B64E957" w14:textId="77777777" w:rsidTr="00155411">
        <w:tc>
          <w:tcPr>
            <w:tcW w:w="3145" w:type="dxa"/>
          </w:tcPr>
          <w:p w14:paraId="1C60B582" w14:textId="2F93DD19" w:rsidR="00C65E20" w:rsidRPr="00C65E20" w:rsidRDefault="00C65E20" w:rsidP="00C57BA5">
            <w:pPr>
              <w:spacing w:before="60" w:after="60" w:line="240" w:lineRule="auto"/>
              <w:rPr>
                <w:rFonts w:ascii="Arial" w:hAnsi="Arial" w:cs="Arial"/>
              </w:rPr>
            </w:pPr>
            <w:r w:rsidRPr="00C65E20">
              <w:rPr>
                <w:rFonts w:ascii="Arial" w:hAnsi="Arial" w:cs="Arial"/>
              </w:rPr>
              <w:t>st9_ep2</w:t>
            </w:r>
            <w:r w:rsidR="00464163">
              <w:rPr>
                <w:rFonts w:ascii="Arial" w:hAnsi="Arial" w:cs="Arial"/>
              </w:rPr>
              <w:t xml:space="preserve">: </w:t>
            </w:r>
            <w:r w:rsidR="00464163" w:rsidRPr="00464163">
              <w:rPr>
                <w:rFonts w:ascii="Arial" w:hAnsi="Arial" w:cs="Arial"/>
              </w:rPr>
              <w:t>My partner seems available when I need him/her emotionally</w:t>
            </w:r>
          </w:p>
        </w:tc>
        <w:tc>
          <w:tcPr>
            <w:tcW w:w="775" w:type="dxa"/>
          </w:tcPr>
          <w:p w14:paraId="451FF6E6" w14:textId="56AEE486"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764F9D25" w14:textId="1E2A494E"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674C96D1" w14:textId="2D073602"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1.05    </w:t>
            </w:r>
          </w:p>
        </w:tc>
        <w:tc>
          <w:tcPr>
            <w:tcW w:w="776" w:type="dxa"/>
          </w:tcPr>
          <w:p w14:paraId="0042ABDE" w14:textId="0D310A29"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18C81242" w14:textId="5D1AEBAD"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4E7120B4" w14:textId="44A7DD9B"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5008079" w14:textId="329DDE44"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5F4D8144" w14:textId="6D64986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r>
      <w:tr w:rsidR="00C65E20" w:rsidRPr="00C65E20" w14:paraId="4D8DCEE7" w14:textId="77777777" w:rsidTr="00155411">
        <w:tc>
          <w:tcPr>
            <w:tcW w:w="3145" w:type="dxa"/>
          </w:tcPr>
          <w:p w14:paraId="29588E11" w14:textId="56F68C1E" w:rsidR="00C65E20" w:rsidRPr="00C65E20" w:rsidRDefault="00C65E20" w:rsidP="00C57BA5">
            <w:pPr>
              <w:spacing w:before="60" w:after="60" w:line="240" w:lineRule="auto"/>
              <w:rPr>
                <w:rFonts w:ascii="Arial" w:hAnsi="Arial" w:cs="Arial"/>
              </w:rPr>
            </w:pPr>
            <w:r w:rsidRPr="00C65E20">
              <w:rPr>
                <w:rFonts w:ascii="Arial" w:hAnsi="Arial" w:cs="Arial"/>
              </w:rPr>
              <w:t>st9_ep5</w:t>
            </w:r>
            <w:r w:rsidR="00464163">
              <w:rPr>
                <w:rFonts w:ascii="Arial" w:hAnsi="Arial" w:cs="Arial"/>
              </w:rPr>
              <w:t xml:space="preserve">: </w:t>
            </w:r>
            <w:r w:rsidR="00464163" w:rsidRPr="00464163">
              <w:rPr>
                <w:rFonts w:ascii="Arial" w:hAnsi="Arial" w:cs="Arial"/>
              </w:rPr>
              <w:t>Most of the time, my partner seems aware of my emotions, whether positive or negative</w:t>
            </w:r>
            <w:r w:rsidRPr="00C65E20">
              <w:rPr>
                <w:rFonts w:ascii="Arial" w:hAnsi="Arial" w:cs="Arial"/>
              </w:rPr>
              <w:t xml:space="preserve">  </w:t>
            </w:r>
          </w:p>
        </w:tc>
        <w:tc>
          <w:tcPr>
            <w:tcW w:w="775" w:type="dxa"/>
          </w:tcPr>
          <w:p w14:paraId="454EE563" w14:textId="37DCDF7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EC2DE2E" w14:textId="1EA8C2B6"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14D2750A" w14:textId="4A90881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0.83    </w:t>
            </w:r>
          </w:p>
        </w:tc>
        <w:tc>
          <w:tcPr>
            <w:tcW w:w="776" w:type="dxa"/>
          </w:tcPr>
          <w:p w14:paraId="68E0AA84" w14:textId="6B3EB0E0"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0DFA7867" w14:textId="62683EB5" w:rsidR="00C65E20" w:rsidRPr="00C65E20" w:rsidRDefault="007A42AF" w:rsidP="00C57BA5">
            <w:pPr>
              <w:spacing w:before="60" w:after="60" w:line="240" w:lineRule="auto"/>
              <w:rPr>
                <w:rFonts w:ascii="Arial" w:hAnsi="Arial" w:cs="Arial"/>
              </w:rPr>
            </w:pPr>
            <w:r w:rsidRPr="00C65E20">
              <w:rPr>
                <w:rFonts w:ascii="Arial" w:hAnsi="Arial" w:cs="Arial"/>
              </w:rPr>
              <w:t xml:space="preserve">0.19   </w:t>
            </w:r>
          </w:p>
        </w:tc>
        <w:tc>
          <w:tcPr>
            <w:tcW w:w="775" w:type="dxa"/>
          </w:tcPr>
          <w:p w14:paraId="5CE9B0DA" w14:textId="2FEE248A"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0C328632" w14:textId="734163A5"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952EE54" w14:textId="2E98A62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49630B7A" w14:textId="77777777" w:rsidTr="00155411">
        <w:tc>
          <w:tcPr>
            <w:tcW w:w="3145" w:type="dxa"/>
          </w:tcPr>
          <w:p w14:paraId="54474B35" w14:textId="6C1B3F92" w:rsidR="00C65E20" w:rsidRPr="00C65E20" w:rsidRDefault="00C65E20" w:rsidP="00C57BA5">
            <w:pPr>
              <w:spacing w:before="60" w:after="60" w:line="240" w:lineRule="auto"/>
              <w:rPr>
                <w:rFonts w:ascii="Arial" w:hAnsi="Arial" w:cs="Arial"/>
              </w:rPr>
            </w:pPr>
            <w:r w:rsidRPr="00C65E20">
              <w:rPr>
                <w:rFonts w:ascii="Arial" w:hAnsi="Arial" w:cs="Arial"/>
              </w:rPr>
              <w:t>st8_70</w:t>
            </w:r>
            <w:r w:rsidR="00B4433C">
              <w:rPr>
                <w:rFonts w:ascii="Arial" w:hAnsi="Arial" w:cs="Arial"/>
              </w:rPr>
              <w:t xml:space="preserve">: </w:t>
            </w:r>
            <w:r w:rsidR="00B4433C" w:rsidRPr="00B4433C">
              <w:rPr>
                <w:rFonts w:ascii="Arial" w:hAnsi="Arial" w:cs="Arial"/>
              </w:rPr>
              <w:t xml:space="preserve">My partner threatened to hit or throw something at me </w:t>
            </w:r>
            <w:r w:rsidRPr="00C65E20">
              <w:rPr>
                <w:rFonts w:ascii="Arial" w:hAnsi="Arial" w:cs="Arial"/>
              </w:rPr>
              <w:t xml:space="preserve">    </w:t>
            </w:r>
          </w:p>
        </w:tc>
        <w:tc>
          <w:tcPr>
            <w:tcW w:w="775" w:type="dxa"/>
          </w:tcPr>
          <w:p w14:paraId="4E1D218C" w14:textId="30A3B49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E9CC3E9" w14:textId="6485ADF7"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6F14A97E" w14:textId="4428A3C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6B73D8A" w14:textId="2C524078"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0.57   </w:t>
            </w:r>
          </w:p>
        </w:tc>
        <w:tc>
          <w:tcPr>
            <w:tcW w:w="776" w:type="dxa"/>
          </w:tcPr>
          <w:p w14:paraId="3EC086DD" w14:textId="4970B33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7B029ACF" w14:textId="47E63C7B"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2DF9DED4" w14:textId="1B8958B5"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5E62695" w14:textId="7F1CE5E7"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r>
      <w:tr w:rsidR="00C65E20" w:rsidRPr="00C65E20" w14:paraId="07CEDB33" w14:textId="77777777" w:rsidTr="00155411">
        <w:tc>
          <w:tcPr>
            <w:tcW w:w="3145" w:type="dxa"/>
          </w:tcPr>
          <w:p w14:paraId="77BC2FFE" w14:textId="34805615" w:rsidR="00C65E20" w:rsidRPr="00C65E20" w:rsidRDefault="00C65E20" w:rsidP="00C57BA5">
            <w:pPr>
              <w:spacing w:before="60" w:after="60" w:line="240" w:lineRule="auto"/>
              <w:rPr>
                <w:rFonts w:ascii="Arial" w:hAnsi="Arial" w:cs="Arial"/>
              </w:rPr>
            </w:pPr>
            <w:r w:rsidRPr="00C65E20">
              <w:rPr>
                <w:rFonts w:ascii="Arial" w:hAnsi="Arial" w:cs="Arial"/>
              </w:rPr>
              <w:t>st8_n1</w:t>
            </w:r>
            <w:r w:rsidR="00B4433C">
              <w:rPr>
                <w:rFonts w:ascii="Arial" w:hAnsi="Arial" w:cs="Arial"/>
              </w:rPr>
              <w:t xml:space="preserve">: </w:t>
            </w:r>
            <w:r w:rsidR="00B4433C" w:rsidRPr="00B4433C">
              <w:rPr>
                <w:rFonts w:ascii="Arial" w:hAnsi="Arial" w:cs="Arial"/>
              </w:rPr>
              <w:t>My partner used physical force that could have hurt me (threw something, hit me, etc.)</w:t>
            </w:r>
            <w:r w:rsidRPr="00C65E20">
              <w:rPr>
                <w:rFonts w:ascii="Arial" w:hAnsi="Arial" w:cs="Arial"/>
              </w:rPr>
              <w:t xml:space="preserve">  </w:t>
            </w:r>
          </w:p>
        </w:tc>
        <w:tc>
          <w:tcPr>
            <w:tcW w:w="775" w:type="dxa"/>
          </w:tcPr>
          <w:p w14:paraId="098A19F7" w14:textId="2D1D0CB0"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212C16B" w14:textId="6665C00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7492F18C" w14:textId="6B3E6F1B"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4449733B" w14:textId="08C1234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50D68383" w14:textId="733594E7"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508013B4" w14:textId="0366434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C80B56F" w14:textId="423A8FFC"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0BD4362" w14:textId="5BB2A165"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0.60  </w:t>
            </w:r>
          </w:p>
        </w:tc>
      </w:tr>
      <w:tr w:rsidR="00C65E20" w:rsidRPr="00C65E20" w14:paraId="09FC88BD" w14:textId="77777777" w:rsidTr="00155411">
        <w:tc>
          <w:tcPr>
            <w:tcW w:w="3145" w:type="dxa"/>
          </w:tcPr>
          <w:p w14:paraId="25BBE9C7" w14:textId="585D2C16" w:rsidR="00C65E20" w:rsidRPr="00C65E20" w:rsidRDefault="00C65E20" w:rsidP="00C57BA5">
            <w:pPr>
              <w:spacing w:before="60" w:after="60" w:line="240" w:lineRule="auto"/>
              <w:rPr>
                <w:rFonts w:ascii="Arial" w:hAnsi="Arial" w:cs="Arial"/>
              </w:rPr>
            </w:pPr>
            <w:r w:rsidRPr="00C65E20">
              <w:rPr>
                <w:rFonts w:ascii="Arial" w:hAnsi="Arial" w:cs="Arial"/>
              </w:rPr>
              <w:t>st8_n2</w:t>
            </w:r>
            <w:r w:rsidR="00B4433C">
              <w:rPr>
                <w:rFonts w:ascii="Arial" w:hAnsi="Arial" w:cs="Arial"/>
              </w:rPr>
              <w:t xml:space="preserve">: </w:t>
            </w:r>
            <w:r w:rsidR="00B4433C" w:rsidRPr="00B4433C">
              <w:rPr>
                <w:rFonts w:ascii="Arial" w:hAnsi="Arial" w:cs="Arial"/>
              </w:rPr>
              <w:t>My partner used physical force that made me fear for my life (used a weapon, choked me, etc.)</w:t>
            </w:r>
            <w:r w:rsidRPr="00C65E20">
              <w:rPr>
                <w:rFonts w:ascii="Arial" w:hAnsi="Arial" w:cs="Arial"/>
              </w:rPr>
              <w:t xml:space="preserve">   </w:t>
            </w:r>
          </w:p>
        </w:tc>
        <w:tc>
          <w:tcPr>
            <w:tcW w:w="775" w:type="dxa"/>
          </w:tcPr>
          <w:p w14:paraId="35043E40" w14:textId="158AE813"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ED4F79C" w14:textId="0748B5AF"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4B2C1E1F" w14:textId="41A76CAD"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768C6E3D" w14:textId="7E3F8F78"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0.80    </w:t>
            </w:r>
          </w:p>
        </w:tc>
        <w:tc>
          <w:tcPr>
            <w:tcW w:w="776" w:type="dxa"/>
          </w:tcPr>
          <w:p w14:paraId="046E1858" w14:textId="6DD91063"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0EA896F4" w14:textId="04C4691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4B3BDD8" w14:textId="6808D8AF"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E86F1F1" w14:textId="366D9EBF" w:rsidR="00C65E20" w:rsidRPr="00C65E20" w:rsidRDefault="007A42AF" w:rsidP="00C57BA5">
            <w:pPr>
              <w:spacing w:before="60" w:after="60" w:line="240" w:lineRule="auto"/>
              <w:rPr>
                <w:rFonts w:ascii="Arial" w:hAnsi="Arial" w:cs="Arial"/>
              </w:rPr>
            </w:pPr>
            <w:r w:rsidRPr="00C65E20">
              <w:rPr>
                <w:rFonts w:ascii="Arial" w:hAnsi="Arial" w:cs="Arial"/>
              </w:rPr>
              <w:t xml:space="preserve">0.34  </w:t>
            </w:r>
          </w:p>
        </w:tc>
      </w:tr>
      <w:tr w:rsidR="00C65E20" w:rsidRPr="00C65E20" w14:paraId="1FE2AE36" w14:textId="77777777" w:rsidTr="00155411">
        <w:tc>
          <w:tcPr>
            <w:tcW w:w="3145" w:type="dxa"/>
          </w:tcPr>
          <w:p w14:paraId="38167A80" w14:textId="098B2715" w:rsidR="00C65E20" w:rsidRPr="00C65E20" w:rsidRDefault="00C65E20" w:rsidP="00C57BA5">
            <w:pPr>
              <w:spacing w:before="60" w:after="60" w:line="240" w:lineRule="auto"/>
              <w:rPr>
                <w:rFonts w:ascii="Arial" w:hAnsi="Arial" w:cs="Arial"/>
              </w:rPr>
            </w:pPr>
            <w:r w:rsidRPr="00C65E20">
              <w:rPr>
                <w:rFonts w:ascii="Arial" w:hAnsi="Arial" w:cs="Arial"/>
              </w:rPr>
              <w:t>st8_11</w:t>
            </w:r>
            <w:r w:rsidR="00B4433C">
              <w:rPr>
                <w:rFonts w:ascii="Arial" w:hAnsi="Arial" w:cs="Arial"/>
              </w:rPr>
              <w:t xml:space="preserve">: </w:t>
            </w:r>
            <w:r w:rsidR="00B4433C" w:rsidRPr="00B4433C">
              <w:rPr>
                <w:rFonts w:ascii="Arial" w:hAnsi="Arial" w:cs="Arial"/>
              </w:rPr>
              <w:t>I had a sprain, bruise, or small cut because of a fight with my partner</w:t>
            </w:r>
            <w:r w:rsidRPr="00C65E20">
              <w:rPr>
                <w:rFonts w:ascii="Arial" w:hAnsi="Arial" w:cs="Arial"/>
              </w:rPr>
              <w:t xml:space="preserve">    </w:t>
            </w:r>
          </w:p>
        </w:tc>
        <w:tc>
          <w:tcPr>
            <w:tcW w:w="775" w:type="dxa"/>
          </w:tcPr>
          <w:p w14:paraId="5166510C" w14:textId="73BE9942"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D401D50" w14:textId="5DD495B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7FB16BBD" w14:textId="2D686E5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547F1E28" w14:textId="1448D2E0"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1.04   </w:t>
            </w:r>
          </w:p>
        </w:tc>
        <w:tc>
          <w:tcPr>
            <w:tcW w:w="776" w:type="dxa"/>
          </w:tcPr>
          <w:p w14:paraId="2BB4BEF9" w14:textId="01085C5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500F1326" w14:textId="4BA4953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D5E7796" w14:textId="11F42CA4"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C1EAD14" w14:textId="5F6153E9"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7EAE277F" w14:textId="77777777" w:rsidTr="00155411">
        <w:tc>
          <w:tcPr>
            <w:tcW w:w="3145" w:type="dxa"/>
          </w:tcPr>
          <w:p w14:paraId="56420E34" w14:textId="7F2F8BB2" w:rsidR="00C65E20" w:rsidRPr="00C65E20" w:rsidRDefault="00C65E20" w:rsidP="00C57BA5">
            <w:pPr>
              <w:spacing w:before="60" w:after="60" w:line="240" w:lineRule="auto"/>
              <w:rPr>
                <w:rFonts w:ascii="Arial" w:hAnsi="Arial" w:cs="Arial"/>
              </w:rPr>
            </w:pPr>
            <w:r w:rsidRPr="00C65E20">
              <w:rPr>
                <w:rFonts w:ascii="Arial" w:hAnsi="Arial" w:cs="Arial"/>
              </w:rPr>
              <w:t>st8_31</w:t>
            </w:r>
            <w:r w:rsidR="00B4433C">
              <w:rPr>
                <w:rFonts w:ascii="Arial" w:hAnsi="Arial" w:cs="Arial"/>
              </w:rPr>
              <w:t xml:space="preserve">: </w:t>
            </w:r>
            <w:r w:rsidR="00B4433C" w:rsidRPr="00B4433C">
              <w:rPr>
                <w:rFonts w:ascii="Arial" w:hAnsi="Arial" w:cs="Arial"/>
              </w:rPr>
              <w:t>I went to a doctor because of a fight with my partner</w:t>
            </w:r>
          </w:p>
        </w:tc>
        <w:tc>
          <w:tcPr>
            <w:tcW w:w="775" w:type="dxa"/>
          </w:tcPr>
          <w:p w14:paraId="3F27D0C2" w14:textId="71D5738C"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5808395" w14:textId="7FB40C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5E44D48D" w14:textId="60059A19"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19B14F2" w14:textId="1CC8C61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0.99      </w:t>
            </w:r>
          </w:p>
        </w:tc>
        <w:tc>
          <w:tcPr>
            <w:tcW w:w="776" w:type="dxa"/>
          </w:tcPr>
          <w:p w14:paraId="057F34BA" w14:textId="04164670"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7C166882" w14:textId="62DEF91C"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2B43220" w14:textId="3B7A0F0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5F3A282" w14:textId="549E5993" w:rsidR="00C65E20" w:rsidRPr="00C65E20" w:rsidRDefault="007A42AF" w:rsidP="00C57BA5">
            <w:pPr>
              <w:spacing w:before="60" w:after="60" w:line="240" w:lineRule="auto"/>
              <w:rPr>
                <w:rFonts w:ascii="Arial" w:hAnsi="Arial" w:cs="Arial"/>
              </w:rPr>
            </w:pPr>
            <w:r w:rsidRPr="00C65E20">
              <w:rPr>
                <w:rFonts w:ascii="Arial" w:hAnsi="Arial" w:cs="Arial"/>
              </w:rPr>
              <w:t>-0.20</w:t>
            </w:r>
          </w:p>
        </w:tc>
      </w:tr>
      <w:tr w:rsidR="00C65E20" w:rsidRPr="00C65E20" w14:paraId="2DAADE3F" w14:textId="77777777" w:rsidTr="00155411">
        <w:tc>
          <w:tcPr>
            <w:tcW w:w="3145" w:type="dxa"/>
          </w:tcPr>
          <w:p w14:paraId="7A2E34E9" w14:textId="79F6A2AB" w:rsidR="00C65E20" w:rsidRPr="00C65E20" w:rsidRDefault="00C65E20" w:rsidP="00C57BA5">
            <w:pPr>
              <w:spacing w:before="60" w:after="60" w:line="240" w:lineRule="auto"/>
              <w:rPr>
                <w:rFonts w:ascii="Arial" w:hAnsi="Arial" w:cs="Arial"/>
              </w:rPr>
            </w:pPr>
            <w:r w:rsidRPr="00C65E20">
              <w:rPr>
                <w:rFonts w:ascii="Arial" w:hAnsi="Arial" w:cs="Arial"/>
              </w:rPr>
              <w:t>st9_so2</w:t>
            </w:r>
            <w:r w:rsidR="00B4433C">
              <w:rPr>
                <w:rFonts w:ascii="Arial" w:hAnsi="Arial" w:cs="Arial"/>
              </w:rPr>
              <w:t xml:space="preserve">: </w:t>
            </w:r>
            <w:r w:rsidR="00B4433C" w:rsidRPr="00B4433C">
              <w:rPr>
                <w:rFonts w:ascii="Arial" w:hAnsi="Arial" w:cs="Arial"/>
              </w:rPr>
              <w:t>Most of the time, I want to have sex when my partner also wants sex</w:t>
            </w:r>
            <w:r w:rsidRPr="00C65E20">
              <w:rPr>
                <w:rFonts w:ascii="Arial" w:hAnsi="Arial" w:cs="Arial"/>
              </w:rPr>
              <w:t xml:space="preserve">  </w:t>
            </w:r>
          </w:p>
        </w:tc>
        <w:tc>
          <w:tcPr>
            <w:tcW w:w="775" w:type="dxa"/>
          </w:tcPr>
          <w:p w14:paraId="59B0BF8F" w14:textId="578BA8F8"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6CB1C6F5" w14:textId="57E2F35C"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7B2AA86D" w14:textId="403C2553"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2E8C4E84" w14:textId="60F3645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7ACED9A" w14:textId="099A9DA1"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0.79    </w:t>
            </w:r>
          </w:p>
        </w:tc>
        <w:tc>
          <w:tcPr>
            <w:tcW w:w="775" w:type="dxa"/>
          </w:tcPr>
          <w:p w14:paraId="20240A02" w14:textId="4BFD17D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21A0B922" w14:textId="686045E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2DEB0EFD" w14:textId="50670AE8"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52043B3" w14:textId="77777777" w:rsidTr="00155411">
        <w:tc>
          <w:tcPr>
            <w:tcW w:w="3145" w:type="dxa"/>
          </w:tcPr>
          <w:p w14:paraId="0F1CE4AA" w14:textId="3CAB4C99" w:rsidR="00C65E20" w:rsidRPr="00C65E20" w:rsidRDefault="00C65E20" w:rsidP="00C57BA5">
            <w:pPr>
              <w:spacing w:before="60" w:after="60" w:line="240" w:lineRule="auto"/>
              <w:rPr>
                <w:rFonts w:ascii="Arial" w:hAnsi="Arial" w:cs="Arial"/>
              </w:rPr>
            </w:pPr>
            <w:r w:rsidRPr="00C65E20">
              <w:rPr>
                <w:rFonts w:ascii="Arial" w:hAnsi="Arial" w:cs="Arial"/>
              </w:rPr>
              <w:t>st9_so4</w:t>
            </w:r>
            <w:r w:rsidR="00B4433C">
              <w:rPr>
                <w:rFonts w:ascii="Arial" w:hAnsi="Arial" w:cs="Arial"/>
              </w:rPr>
              <w:t xml:space="preserve">: </w:t>
            </w:r>
            <w:r w:rsidR="00B4433C" w:rsidRPr="00B4433C">
              <w:rPr>
                <w:rFonts w:ascii="Arial" w:hAnsi="Arial" w:cs="Arial"/>
              </w:rPr>
              <w:t>I am open to talk about sex with my partner</w:t>
            </w:r>
            <w:r w:rsidRPr="00C65E20">
              <w:rPr>
                <w:rFonts w:ascii="Arial" w:hAnsi="Arial" w:cs="Arial"/>
              </w:rPr>
              <w:t xml:space="preserve">  </w:t>
            </w:r>
          </w:p>
        </w:tc>
        <w:tc>
          <w:tcPr>
            <w:tcW w:w="775" w:type="dxa"/>
          </w:tcPr>
          <w:p w14:paraId="627D1610" w14:textId="56E992C0"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3C44883" w14:textId="5029DD7C"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4C1ECE96" w14:textId="4331A8E5"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4E83A37" w14:textId="28A82EA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C0E3522" w14:textId="3B11078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0.78   </w:t>
            </w:r>
          </w:p>
        </w:tc>
        <w:tc>
          <w:tcPr>
            <w:tcW w:w="775" w:type="dxa"/>
          </w:tcPr>
          <w:p w14:paraId="78193B6E" w14:textId="0869EC9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B09E252" w14:textId="6386B67A"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453C4B44" w14:textId="42135BE2" w:rsidR="00C65E20" w:rsidRPr="00C65E20" w:rsidRDefault="007A42AF" w:rsidP="00C57BA5">
            <w:pPr>
              <w:spacing w:before="60" w:after="60" w:line="240" w:lineRule="auto"/>
              <w:rPr>
                <w:rFonts w:ascii="Arial" w:hAnsi="Arial" w:cs="Arial"/>
              </w:rPr>
            </w:pPr>
            <w:r w:rsidRPr="00C65E20">
              <w:rPr>
                <w:rFonts w:ascii="Arial" w:hAnsi="Arial" w:cs="Arial"/>
              </w:rPr>
              <w:t>0.04</w:t>
            </w:r>
          </w:p>
        </w:tc>
      </w:tr>
      <w:tr w:rsidR="00C65E20" w:rsidRPr="00C65E20" w14:paraId="65DF9792" w14:textId="77777777" w:rsidTr="00155411">
        <w:tc>
          <w:tcPr>
            <w:tcW w:w="3145" w:type="dxa"/>
          </w:tcPr>
          <w:p w14:paraId="31D1F542" w14:textId="0BF0B1A9" w:rsidR="00C65E20" w:rsidRPr="00C65E20" w:rsidRDefault="00C65E20" w:rsidP="00C57BA5">
            <w:pPr>
              <w:spacing w:before="60" w:after="60" w:line="240" w:lineRule="auto"/>
              <w:rPr>
                <w:rFonts w:ascii="Arial" w:hAnsi="Arial" w:cs="Arial"/>
              </w:rPr>
            </w:pPr>
            <w:r w:rsidRPr="00C65E20">
              <w:rPr>
                <w:rFonts w:ascii="Arial" w:hAnsi="Arial" w:cs="Arial"/>
              </w:rPr>
              <w:t>st9_sp2</w:t>
            </w:r>
            <w:r w:rsidR="00B4433C">
              <w:rPr>
                <w:rFonts w:ascii="Arial" w:hAnsi="Arial" w:cs="Arial"/>
              </w:rPr>
              <w:t xml:space="preserve">: </w:t>
            </w:r>
            <w:r w:rsidR="00B4433C" w:rsidRPr="00B4433C">
              <w:rPr>
                <w:rFonts w:ascii="Arial" w:hAnsi="Arial" w:cs="Arial"/>
              </w:rPr>
              <w:t>Most of the time, my partner seems to want to have sex when I also want sex</w:t>
            </w:r>
          </w:p>
        </w:tc>
        <w:tc>
          <w:tcPr>
            <w:tcW w:w="775" w:type="dxa"/>
          </w:tcPr>
          <w:p w14:paraId="5EBAA68A" w14:textId="62662CE3"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993D380" w14:textId="542E2E76"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7725A765" w14:textId="157FBF30"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A93BBFC" w14:textId="0FB2D27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109F9AC6" w14:textId="2244291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0.77    </w:t>
            </w:r>
          </w:p>
        </w:tc>
        <w:tc>
          <w:tcPr>
            <w:tcW w:w="775" w:type="dxa"/>
          </w:tcPr>
          <w:p w14:paraId="56016AE1" w14:textId="07D4114A"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0F6E287C" w14:textId="6B528934"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1013E25C" w14:textId="586691BD"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44F2A23A" w14:textId="77777777" w:rsidTr="00155411">
        <w:tc>
          <w:tcPr>
            <w:tcW w:w="3145" w:type="dxa"/>
          </w:tcPr>
          <w:p w14:paraId="4DC6A610" w14:textId="283D0F1F"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st9_sp3</w:t>
            </w:r>
            <w:r w:rsidR="00B4433C">
              <w:rPr>
                <w:rFonts w:ascii="Arial" w:hAnsi="Arial" w:cs="Arial"/>
              </w:rPr>
              <w:t xml:space="preserve">: </w:t>
            </w:r>
            <w:r w:rsidR="00B4433C" w:rsidRPr="00B4433C">
              <w:rPr>
                <w:rFonts w:ascii="Arial" w:hAnsi="Arial" w:cs="Arial"/>
              </w:rPr>
              <w:t>My partner seems to care about my sexual pleasure, not just their own</w:t>
            </w:r>
            <w:r w:rsidRPr="00C65E20">
              <w:rPr>
                <w:rFonts w:ascii="Arial" w:hAnsi="Arial" w:cs="Arial"/>
              </w:rPr>
              <w:t xml:space="preserve">   </w:t>
            </w:r>
          </w:p>
        </w:tc>
        <w:tc>
          <w:tcPr>
            <w:tcW w:w="775" w:type="dxa"/>
          </w:tcPr>
          <w:p w14:paraId="58DD8E79" w14:textId="1341E3B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46AFAFEB" w14:textId="255207B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5CFC9CCA" w14:textId="08CD145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217EA17" w14:textId="52EC44A9"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A7C6619" w14:textId="796D105E"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0.71  </w:t>
            </w:r>
          </w:p>
        </w:tc>
        <w:tc>
          <w:tcPr>
            <w:tcW w:w="775" w:type="dxa"/>
          </w:tcPr>
          <w:p w14:paraId="21659C95" w14:textId="44AD37A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234CF41" w14:textId="7C43043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4EFFC342" w14:textId="3205DCE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1276E35D" w14:textId="77777777" w:rsidTr="00155411">
        <w:tc>
          <w:tcPr>
            <w:tcW w:w="3145" w:type="dxa"/>
          </w:tcPr>
          <w:p w14:paraId="2B467073" w14:textId="53BEAFEA" w:rsidR="00C65E20" w:rsidRPr="00C65E20" w:rsidRDefault="00C65E20" w:rsidP="00C57BA5">
            <w:pPr>
              <w:spacing w:before="60" w:after="60" w:line="240" w:lineRule="auto"/>
              <w:rPr>
                <w:rFonts w:ascii="Arial" w:hAnsi="Arial" w:cs="Arial"/>
              </w:rPr>
            </w:pPr>
            <w:r w:rsidRPr="00C65E20">
              <w:rPr>
                <w:rFonts w:ascii="Arial" w:hAnsi="Arial" w:cs="Arial"/>
              </w:rPr>
              <w:t>st9_sp4</w:t>
            </w:r>
            <w:r w:rsidR="00B4433C">
              <w:rPr>
                <w:rFonts w:ascii="Arial" w:hAnsi="Arial" w:cs="Arial"/>
              </w:rPr>
              <w:t xml:space="preserve">: </w:t>
            </w:r>
            <w:r w:rsidR="00B4433C" w:rsidRPr="00B4433C">
              <w:rPr>
                <w:rFonts w:ascii="Arial" w:hAnsi="Arial" w:cs="Arial"/>
              </w:rPr>
              <w:t>My partner seems open to talk about sex with me</w:t>
            </w:r>
            <w:r w:rsidRPr="00C65E20">
              <w:rPr>
                <w:rFonts w:ascii="Arial" w:hAnsi="Arial" w:cs="Arial"/>
              </w:rPr>
              <w:t xml:space="preserve"> </w:t>
            </w:r>
          </w:p>
        </w:tc>
        <w:tc>
          <w:tcPr>
            <w:tcW w:w="775" w:type="dxa"/>
          </w:tcPr>
          <w:p w14:paraId="4854BC66" w14:textId="70E0129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5CC7FF9" w14:textId="3327DCC6"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41567B61" w14:textId="7947FDA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2DC7FEE6" w14:textId="591AB80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C8A7C0B" w14:textId="488FB3B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0.76   </w:t>
            </w:r>
          </w:p>
        </w:tc>
        <w:tc>
          <w:tcPr>
            <w:tcW w:w="775" w:type="dxa"/>
          </w:tcPr>
          <w:p w14:paraId="17C59E92" w14:textId="10F6948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610229" w14:textId="0134CE4A"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B9C9E70" w14:textId="61DAA05B"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55492915" w14:textId="77777777" w:rsidTr="00155411">
        <w:tc>
          <w:tcPr>
            <w:tcW w:w="3145" w:type="dxa"/>
          </w:tcPr>
          <w:p w14:paraId="75FD34DC" w14:textId="38A42B3D" w:rsidR="00C65E20" w:rsidRPr="00C65E20" w:rsidRDefault="00C65E20" w:rsidP="00C57BA5">
            <w:pPr>
              <w:spacing w:before="60" w:after="60" w:line="240" w:lineRule="auto"/>
              <w:rPr>
                <w:rFonts w:ascii="Arial" w:hAnsi="Arial" w:cs="Arial"/>
              </w:rPr>
            </w:pPr>
            <w:r w:rsidRPr="00C65E20">
              <w:rPr>
                <w:rFonts w:ascii="Arial" w:hAnsi="Arial" w:cs="Arial"/>
              </w:rPr>
              <w:t>st12_vr1</w:t>
            </w:r>
            <w:r w:rsidR="00B4433C">
              <w:rPr>
                <w:rFonts w:ascii="Arial" w:hAnsi="Arial" w:cs="Arial"/>
              </w:rPr>
              <w:t xml:space="preserve">: </w:t>
            </w:r>
            <w:r w:rsidR="00B4433C" w:rsidRPr="00B4433C">
              <w:rPr>
                <w:rFonts w:ascii="Arial" w:hAnsi="Arial" w:cs="Arial"/>
              </w:rPr>
              <w:t xml:space="preserve">Would you be in trouble if your partner came </w:t>
            </w:r>
            <w:proofErr w:type="gramStart"/>
            <w:r w:rsidR="00B4433C" w:rsidRPr="00B4433C">
              <w:rPr>
                <w:rFonts w:ascii="Arial" w:hAnsi="Arial" w:cs="Arial"/>
              </w:rPr>
              <w:t>home</w:t>
            </w:r>
            <w:proofErr w:type="gramEnd"/>
            <w:r w:rsidR="00B4433C" w:rsidRPr="00B4433C">
              <w:rPr>
                <w:rFonts w:ascii="Arial" w:hAnsi="Arial" w:cs="Arial"/>
              </w:rPr>
              <w:t xml:space="preserve"> and you were not there?</w:t>
            </w:r>
            <w:r w:rsidRPr="00C65E20">
              <w:rPr>
                <w:rFonts w:ascii="Arial" w:hAnsi="Arial" w:cs="Arial"/>
              </w:rPr>
              <w:t xml:space="preserve">  </w:t>
            </w:r>
          </w:p>
        </w:tc>
        <w:tc>
          <w:tcPr>
            <w:tcW w:w="775" w:type="dxa"/>
          </w:tcPr>
          <w:p w14:paraId="0DE1C01B" w14:textId="0779B5A4"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89379BE" w14:textId="4D969996"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3CB22EC3" w14:textId="3B2B6CBC"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1AB8C649" w14:textId="486DED9A"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3D9B9106" w14:textId="4698ECC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41756FE" w14:textId="563E9712"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0.68    </w:t>
            </w:r>
          </w:p>
        </w:tc>
        <w:tc>
          <w:tcPr>
            <w:tcW w:w="776" w:type="dxa"/>
          </w:tcPr>
          <w:p w14:paraId="5E711082" w14:textId="74E603A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2933AF2" w14:textId="3727777C"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1186A844" w14:textId="77777777" w:rsidTr="00155411">
        <w:tc>
          <w:tcPr>
            <w:tcW w:w="3145" w:type="dxa"/>
          </w:tcPr>
          <w:p w14:paraId="72B9FC4B" w14:textId="5B92C201" w:rsidR="00C65E20" w:rsidRPr="00C65E20" w:rsidRDefault="00C65E20" w:rsidP="00C57BA5">
            <w:pPr>
              <w:spacing w:before="60" w:after="60" w:line="240" w:lineRule="auto"/>
              <w:rPr>
                <w:rFonts w:ascii="Arial" w:hAnsi="Arial" w:cs="Arial"/>
              </w:rPr>
            </w:pPr>
            <w:r w:rsidRPr="00C65E20">
              <w:rPr>
                <w:rFonts w:ascii="Arial" w:hAnsi="Arial" w:cs="Arial"/>
              </w:rPr>
              <w:t>st12_vr2</w:t>
            </w:r>
            <w:r w:rsidR="00B4433C">
              <w:rPr>
                <w:rFonts w:ascii="Arial" w:hAnsi="Arial" w:cs="Arial"/>
              </w:rPr>
              <w:t xml:space="preserve">: </w:t>
            </w:r>
            <w:r w:rsidR="00B4433C" w:rsidRPr="00B4433C">
              <w:rPr>
                <w:rFonts w:ascii="Arial" w:hAnsi="Arial" w:cs="Arial"/>
              </w:rPr>
              <w:t>Have you been forced to have sex with your partner?</w:t>
            </w:r>
            <w:r w:rsidRPr="00C65E20">
              <w:rPr>
                <w:rFonts w:ascii="Arial" w:hAnsi="Arial" w:cs="Arial"/>
              </w:rPr>
              <w:t xml:space="preserve"> </w:t>
            </w:r>
          </w:p>
        </w:tc>
        <w:tc>
          <w:tcPr>
            <w:tcW w:w="775" w:type="dxa"/>
          </w:tcPr>
          <w:p w14:paraId="6410B823" w14:textId="3A6D18B0"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70751052" w14:textId="2307F62F"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5600126C" w14:textId="539C1E3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BCFA428" w14:textId="7454A93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47D97416" w14:textId="16C6313A"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7C475CDC" w14:textId="1D2ACCE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0.70    </w:t>
            </w:r>
          </w:p>
        </w:tc>
        <w:tc>
          <w:tcPr>
            <w:tcW w:w="776" w:type="dxa"/>
          </w:tcPr>
          <w:p w14:paraId="58C26133" w14:textId="0F42EB21"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417D657" w14:textId="15431207"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31D7E1F8" w14:textId="77777777" w:rsidTr="00155411">
        <w:tc>
          <w:tcPr>
            <w:tcW w:w="3145" w:type="dxa"/>
          </w:tcPr>
          <w:p w14:paraId="75F1F850" w14:textId="3BEF3FEF" w:rsidR="00C65E20" w:rsidRPr="00C65E20" w:rsidRDefault="00C65E20" w:rsidP="00C57BA5">
            <w:pPr>
              <w:spacing w:before="60" w:after="60" w:line="240" w:lineRule="auto"/>
              <w:rPr>
                <w:rFonts w:ascii="Arial" w:hAnsi="Arial" w:cs="Arial"/>
              </w:rPr>
            </w:pPr>
            <w:r w:rsidRPr="00C65E20">
              <w:rPr>
                <w:rFonts w:ascii="Arial" w:hAnsi="Arial" w:cs="Arial"/>
              </w:rPr>
              <w:t>st12_vr3</w:t>
            </w:r>
            <w:r w:rsidR="00B4433C">
              <w:rPr>
                <w:rFonts w:ascii="Arial" w:hAnsi="Arial" w:cs="Arial"/>
              </w:rPr>
              <w:t xml:space="preserve">: </w:t>
            </w:r>
            <w:r w:rsidR="00B4433C" w:rsidRPr="00B4433C">
              <w:rPr>
                <w:rFonts w:ascii="Arial" w:hAnsi="Arial" w:cs="Arial"/>
              </w:rPr>
              <w:t>Would your partner beat you if he thought you were with someone else?</w:t>
            </w:r>
          </w:p>
        </w:tc>
        <w:tc>
          <w:tcPr>
            <w:tcW w:w="775" w:type="dxa"/>
          </w:tcPr>
          <w:p w14:paraId="5ED01D6E" w14:textId="2365874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7105F547" w14:textId="089D9BFB"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0C9F895A" w14:textId="0EDF94E9"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5F64EC2E" w14:textId="5C99D544"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3DC57A2D" w14:textId="3017B569"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5BECE58A" w14:textId="60F4DD15"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0.86   </w:t>
            </w:r>
          </w:p>
        </w:tc>
        <w:tc>
          <w:tcPr>
            <w:tcW w:w="776" w:type="dxa"/>
          </w:tcPr>
          <w:p w14:paraId="2A2ECD21" w14:textId="1435605D"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0803757" w14:textId="5EBE811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68B77EC6" w14:textId="77777777" w:rsidTr="00155411">
        <w:tc>
          <w:tcPr>
            <w:tcW w:w="3145" w:type="dxa"/>
          </w:tcPr>
          <w:p w14:paraId="4204A702" w14:textId="2E82338A" w:rsidR="00C65E20" w:rsidRPr="00C65E20" w:rsidRDefault="00C65E20" w:rsidP="00C57BA5">
            <w:pPr>
              <w:spacing w:before="60" w:after="60" w:line="240" w:lineRule="auto"/>
              <w:rPr>
                <w:rFonts w:ascii="Arial" w:hAnsi="Arial" w:cs="Arial"/>
              </w:rPr>
            </w:pPr>
            <w:r w:rsidRPr="00C65E20">
              <w:rPr>
                <w:rFonts w:ascii="Arial" w:hAnsi="Arial" w:cs="Arial"/>
              </w:rPr>
              <w:t>st12_vr5</w:t>
            </w:r>
            <w:r w:rsidR="00B4433C">
              <w:rPr>
                <w:rFonts w:ascii="Arial" w:hAnsi="Arial" w:cs="Arial"/>
              </w:rPr>
              <w:t xml:space="preserve">: </w:t>
            </w:r>
            <w:r w:rsidR="00B4433C" w:rsidRPr="00B4433C">
              <w:rPr>
                <w:rFonts w:ascii="Arial" w:hAnsi="Arial" w:cs="Arial"/>
              </w:rPr>
              <w:t>Would your partner beat you if you went somewhere without telling him?</w:t>
            </w:r>
          </w:p>
        </w:tc>
        <w:tc>
          <w:tcPr>
            <w:tcW w:w="775" w:type="dxa"/>
          </w:tcPr>
          <w:p w14:paraId="4787CF3E" w14:textId="2258DBE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40265D5B" w14:textId="48B7CD64"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AD8521D" w14:textId="65C03BD3"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7D2E525" w14:textId="44F2823E"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0ADA8A3" w14:textId="3FDD658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512B5A24" w14:textId="50BD6444"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0.91  </w:t>
            </w:r>
          </w:p>
        </w:tc>
        <w:tc>
          <w:tcPr>
            <w:tcW w:w="776" w:type="dxa"/>
          </w:tcPr>
          <w:p w14:paraId="072E0AB2" w14:textId="55FBC70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C5D0C8F" w14:textId="370F15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5FD838DE" w14:textId="77777777" w:rsidTr="00155411">
        <w:tc>
          <w:tcPr>
            <w:tcW w:w="3145" w:type="dxa"/>
          </w:tcPr>
          <w:p w14:paraId="62874DF1" w14:textId="2B43CD67" w:rsidR="00C65E20" w:rsidRPr="00C65E20" w:rsidRDefault="00C65E20" w:rsidP="00C57BA5">
            <w:pPr>
              <w:spacing w:before="60" w:after="60" w:line="240" w:lineRule="auto"/>
              <w:rPr>
                <w:rFonts w:ascii="Arial" w:hAnsi="Arial" w:cs="Arial"/>
              </w:rPr>
            </w:pPr>
            <w:r w:rsidRPr="00C65E20">
              <w:rPr>
                <w:rFonts w:ascii="Arial" w:hAnsi="Arial" w:cs="Arial"/>
              </w:rPr>
              <w:t>st12_vr6</w:t>
            </w:r>
            <w:r w:rsidR="00B4433C">
              <w:rPr>
                <w:rFonts w:ascii="Arial" w:hAnsi="Arial" w:cs="Arial"/>
              </w:rPr>
              <w:t xml:space="preserve">: </w:t>
            </w:r>
            <w:r w:rsidR="00B4433C" w:rsidRPr="00B4433C">
              <w:rPr>
                <w:rFonts w:ascii="Arial" w:hAnsi="Arial" w:cs="Arial"/>
              </w:rPr>
              <w:t>Does your partner ever get angry in such a way that he hits you?</w:t>
            </w:r>
          </w:p>
        </w:tc>
        <w:tc>
          <w:tcPr>
            <w:tcW w:w="775" w:type="dxa"/>
          </w:tcPr>
          <w:p w14:paraId="7BC5F27C" w14:textId="5EA5310D"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73F47A60" w14:textId="126E097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507B47B" w14:textId="77B3C3E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A3930D" w14:textId="20F022EC"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c>
          <w:tcPr>
            <w:tcW w:w="776" w:type="dxa"/>
          </w:tcPr>
          <w:p w14:paraId="054D0E54" w14:textId="1CDCD71B"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782B4D42" w14:textId="4CF11E8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303FC547" w14:textId="27669A8D"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98008A4" w14:textId="2643DADB"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383B8003" w14:textId="77777777" w:rsidTr="00155411">
        <w:tc>
          <w:tcPr>
            <w:tcW w:w="3145" w:type="dxa"/>
          </w:tcPr>
          <w:p w14:paraId="050A8CD2" w14:textId="120017F6" w:rsidR="00C65E20" w:rsidRPr="00C65E20" w:rsidRDefault="00C65E20" w:rsidP="00C57BA5">
            <w:pPr>
              <w:spacing w:before="60" w:after="60" w:line="240" w:lineRule="auto"/>
              <w:rPr>
                <w:rFonts w:ascii="Arial" w:hAnsi="Arial" w:cs="Arial"/>
              </w:rPr>
            </w:pPr>
            <w:r w:rsidRPr="00C65E20">
              <w:rPr>
                <w:rFonts w:ascii="Arial" w:hAnsi="Arial" w:cs="Arial"/>
              </w:rPr>
              <w:t>st4_1</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encouraged you to deliver/give birth at a clinic</w:t>
            </w:r>
            <w:r w:rsidRPr="00C65E20">
              <w:rPr>
                <w:rFonts w:ascii="Arial" w:hAnsi="Arial" w:cs="Arial"/>
              </w:rPr>
              <w:t xml:space="preserve">    </w:t>
            </w:r>
          </w:p>
        </w:tc>
        <w:tc>
          <w:tcPr>
            <w:tcW w:w="775" w:type="dxa"/>
          </w:tcPr>
          <w:p w14:paraId="00C9048C" w14:textId="4BC96B67"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AC02170" w14:textId="61E25691"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77CF9077" w14:textId="25D256FB"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0E6152C" w14:textId="7AFB7D9E"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5C72136" w14:textId="05823C98"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0351E193" w14:textId="3153110F"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747666B" w14:textId="19A827D3"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0931028D" w14:textId="630C775B"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r>
      <w:tr w:rsidR="00C65E20" w:rsidRPr="00C65E20" w14:paraId="69E2D8F4" w14:textId="77777777" w:rsidTr="00155411">
        <w:tc>
          <w:tcPr>
            <w:tcW w:w="3145" w:type="dxa"/>
          </w:tcPr>
          <w:p w14:paraId="5DAAD40C" w14:textId="0E2FA7DA" w:rsidR="00C65E20" w:rsidRPr="00C65E20" w:rsidRDefault="00C65E20" w:rsidP="00C57BA5">
            <w:pPr>
              <w:spacing w:before="60" w:after="60" w:line="240" w:lineRule="auto"/>
              <w:rPr>
                <w:rFonts w:ascii="Arial" w:hAnsi="Arial" w:cs="Arial"/>
              </w:rPr>
            </w:pPr>
            <w:r w:rsidRPr="00C65E20">
              <w:rPr>
                <w:rFonts w:ascii="Arial" w:hAnsi="Arial" w:cs="Arial"/>
              </w:rPr>
              <w:t>st4_2</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reminded you to take your HIV medication</w:t>
            </w:r>
          </w:p>
        </w:tc>
        <w:tc>
          <w:tcPr>
            <w:tcW w:w="775" w:type="dxa"/>
          </w:tcPr>
          <w:p w14:paraId="7D95ABD8" w14:textId="1A5C9D09"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1EE755A" w14:textId="2E10769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6418EF82" w14:textId="32E28E60" w:rsidR="00C65E20" w:rsidRPr="00C65E20" w:rsidRDefault="007A42AF" w:rsidP="00C57BA5">
            <w:pPr>
              <w:spacing w:before="60" w:after="60" w:line="240" w:lineRule="auto"/>
              <w:rPr>
                <w:rFonts w:ascii="Arial" w:hAnsi="Arial" w:cs="Arial"/>
              </w:rPr>
            </w:pPr>
            <w:r w:rsidRPr="00C65E20">
              <w:rPr>
                <w:rFonts w:ascii="Arial" w:hAnsi="Arial" w:cs="Arial"/>
              </w:rPr>
              <w:t xml:space="preserve">-0.22    </w:t>
            </w:r>
          </w:p>
        </w:tc>
        <w:tc>
          <w:tcPr>
            <w:tcW w:w="776" w:type="dxa"/>
          </w:tcPr>
          <w:p w14:paraId="2BA94B22" w14:textId="2C82D1E5"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18B42953" w14:textId="06C2D2A3"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52A2240D" w14:textId="4766386E"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14DEAD4" w14:textId="2CA272BE"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1.00   </w:t>
            </w:r>
          </w:p>
        </w:tc>
        <w:tc>
          <w:tcPr>
            <w:tcW w:w="776" w:type="dxa"/>
          </w:tcPr>
          <w:p w14:paraId="15369445" w14:textId="6F18BE82"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5D2146B3" w14:textId="77777777" w:rsidTr="00155411">
        <w:tc>
          <w:tcPr>
            <w:tcW w:w="3145" w:type="dxa"/>
          </w:tcPr>
          <w:p w14:paraId="3EAA0A31" w14:textId="0BD48A5B" w:rsidR="00C65E20" w:rsidRPr="00C65E20" w:rsidRDefault="00C65E20" w:rsidP="00C57BA5">
            <w:pPr>
              <w:spacing w:before="60" w:after="60" w:line="240" w:lineRule="auto"/>
              <w:rPr>
                <w:rFonts w:ascii="Arial" w:hAnsi="Arial" w:cs="Arial"/>
              </w:rPr>
            </w:pPr>
            <w:r w:rsidRPr="00C65E20">
              <w:rPr>
                <w:rFonts w:ascii="Arial" w:hAnsi="Arial" w:cs="Arial"/>
              </w:rPr>
              <w:t>st4_3</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reminded you to go for HIV care</w:t>
            </w:r>
            <w:r w:rsidRPr="00C65E20">
              <w:rPr>
                <w:rFonts w:ascii="Arial" w:hAnsi="Arial" w:cs="Arial"/>
              </w:rPr>
              <w:t xml:space="preserve"> </w:t>
            </w:r>
          </w:p>
        </w:tc>
        <w:tc>
          <w:tcPr>
            <w:tcW w:w="775" w:type="dxa"/>
          </w:tcPr>
          <w:p w14:paraId="1C55D5D1" w14:textId="6018BAD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23F86880" w14:textId="3991D3AE"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0BCDCB79" w14:textId="28224E4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710393AE" w14:textId="07227F51"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145794A" w14:textId="13032A34"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514AE81E" w14:textId="4C4D79E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1B7B7BE" w14:textId="7D13782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0.96    </w:t>
            </w:r>
          </w:p>
        </w:tc>
        <w:tc>
          <w:tcPr>
            <w:tcW w:w="776" w:type="dxa"/>
          </w:tcPr>
          <w:p w14:paraId="4010BCA1" w14:textId="6EF6613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r>
      <w:tr w:rsidR="00C65E20" w:rsidRPr="00C65E20" w14:paraId="712C4382" w14:textId="77777777" w:rsidTr="00155411">
        <w:tc>
          <w:tcPr>
            <w:tcW w:w="3145" w:type="dxa"/>
          </w:tcPr>
          <w:p w14:paraId="60A2358A" w14:textId="55BFEE68" w:rsidR="00C65E20" w:rsidRPr="00C65E20" w:rsidRDefault="00C65E20" w:rsidP="00C57BA5">
            <w:pPr>
              <w:spacing w:before="60" w:after="60" w:line="240" w:lineRule="auto"/>
              <w:rPr>
                <w:rFonts w:ascii="Arial" w:hAnsi="Arial" w:cs="Arial"/>
              </w:rPr>
            </w:pPr>
            <w:r w:rsidRPr="00C65E20">
              <w:rPr>
                <w:rFonts w:ascii="Arial" w:hAnsi="Arial" w:cs="Arial"/>
              </w:rPr>
              <w:t>st4_6</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collected medication for you or the baby from the clinic/dispensary</w:t>
            </w:r>
            <w:r w:rsidRPr="00C65E20">
              <w:rPr>
                <w:rFonts w:ascii="Arial" w:hAnsi="Arial" w:cs="Arial"/>
              </w:rPr>
              <w:t xml:space="preserve"> </w:t>
            </w:r>
          </w:p>
        </w:tc>
        <w:tc>
          <w:tcPr>
            <w:tcW w:w="775" w:type="dxa"/>
          </w:tcPr>
          <w:p w14:paraId="49ECDA48" w14:textId="41288F7C"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1E7ECC42" w14:textId="2E75A310"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016EBA20" w14:textId="4BBC4ED1"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0FE70F4E" w14:textId="71CB6463"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2E42E739" w14:textId="37E7FE8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57AD4A6A" w14:textId="18C440E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2E0C9864" w14:textId="58D12EB4"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0.58    </w:t>
            </w:r>
          </w:p>
        </w:tc>
        <w:tc>
          <w:tcPr>
            <w:tcW w:w="776" w:type="dxa"/>
          </w:tcPr>
          <w:p w14:paraId="343F0840" w14:textId="6BF98D6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04AF00E6" w14:textId="77777777" w:rsidTr="00155411">
        <w:tc>
          <w:tcPr>
            <w:tcW w:w="3145" w:type="dxa"/>
          </w:tcPr>
          <w:p w14:paraId="4A26BE46" w14:textId="3BE2893C" w:rsidR="00C65E20" w:rsidRPr="00C65E20" w:rsidRDefault="00C65E20" w:rsidP="00C57BA5">
            <w:pPr>
              <w:spacing w:before="60" w:after="60" w:line="240" w:lineRule="auto"/>
              <w:rPr>
                <w:rFonts w:ascii="Arial" w:hAnsi="Arial" w:cs="Arial"/>
              </w:rPr>
            </w:pPr>
            <w:r w:rsidRPr="00C65E20">
              <w:rPr>
                <w:rFonts w:ascii="Arial" w:hAnsi="Arial" w:cs="Arial"/>
              </w:rPr>
              <w:t>st8_26</w:t>
            </w:r>
            <w:r w:rsidR="0053616E">
              <w:rPr>
                <w:rFonts w:ascii="Arial" w:hAnsi="Arial" w:cs="Arial"/>
              </w:rPr>
              <w:t xml:space="preserve">: </w:t>
            </w:r>
            <w:r w:rsidR="0053616E" w:rsidRPr="0053616E">
              <w:rPr>
                <w:rFonts w:ascii="Arial" w:hAnsi="Arial" w:cs="Arial"/>
              </w:rPr>
              <w:t>My partner called me ugly</w:t>
            </w:r>
            <w:r w:rsidRPr="00C65E20">
              <w:rPr>
                <w:rFonts w:ascii="Arial" w:hAnsi="Arial" w:cs="Arial"/>
              </w:rPr>
              <w:t xml:space="preserve">   </w:t>
            </w:r>
          </w:p>
        </w:tc>
        <w:tc>
          <w:tcPr>
            <w:tcW w:w="775" w:type="dxa"/>
          </w:tcPr>
          <w:p w14:paraId="4B5E5A92" w14:textId="48ED8EE9"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7DC57664" w14:textId="2E848DE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1B5BD4FD" w14:textId="12B0C150"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D06AEBA" w14:textId="4101C182"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469CD9D" w14:textId="1D4E70B3"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1A01FB25" w14:textId="18C3B2F1"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590C7EB3" w14:textId="4E532160"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4F658513" w14:textId="663434B1" w:rsidR="00C65E20" w:rsidRPr="001302BD" w:rsidRDefault="007A42AF" w:rsidP="00C57BA5">
            <w:pPr>
              <w:spacing w:before="60" w:after="60" w:line="240" w:lineRule="auto"/>
              <w:rPr>
                <w:rFonts w:ascii="Arial" w:hAnsi="Arial" w:cs="Arial"/>
                <w:b/>
                <w:bCs/>
              </w:rPr>
            </w:pPr>
            <w:r w:rsidRPr="00C65E20">
              <w:rPr>
                <w:rFonts w:ascii="Arial" w:hAnsi="Arial" w:cs="Arial"/>
              </w:rPr>
              <w:t xml:space="preserve">  </w:t>
            </w:r>
            <w:r w:rsidRPr="001302BD">
              <w:rPr>
                <w:rFonts w:ascii="Arial" w:hAnsi="Arial" w:cs="Arial"/>
                <w:b/>
                <w:bCs/>
              </w:rPr>
              <w:t xml:space="preserve">0.55  </w:t>
            </w:r>
          </w:p>
        </w:tc>
      </w:tr>
      <w:tr w:rsidR="00C65E20" w:rsidRPr="00C65E20" w14:paraId="2229F789" w14:textId="77777777" w:rsidTr="00155411">
        <w:tc>
          <w:tcPr>
            <w:tcW w:w="3145" w:type="dxa"/>
          </w:tcPr>
          <w:p w14:paraId="48C2269C" w14:textId="2973A99B" w:rsidR="00C65E20" w:rsidRPr="00C65E20" w:rsidRDefault="00C65E20" w:rsidP="00C57BA5">
            <w:pPr>
              <w:spacing w:before="60" w:after="60" w:line="240" w:lineRule="auto"/>
              <w:rPr>
                <w:rFonts w:ascii="Arial" w:hAnsi="Arial" w:cs="Arial"/>
              </w:rPr>
            </w:pPr>
            <w:r w:rsidRPr="00C65E20">
              <w:rPr>
                <w:rFonts w:ascii="Arial" w:hAnsi="Arial" w:cs="Arial"/>
              </w:rPr>
              <w:t>st2_8</w:t>
            </w:r>
            <w:r w:rsidR="0053616E">
              <w:rPr>
                <w:rFonts w:ascii="Arial" w:hAnsi="Arial" w:cs="Arial"/>
              </w:rPr>
              <w:t xml:space="preserve">: </w:t>
            </w:r>
            <w:r w:rsidR="0053616E" w:rsidRPr="0053616E">
              <w:rPr>
                <w:rFonts w:ascii="Arial" w:hAnsi="Arial" w:cs="Arial"/>
              </w:rPr>
              <w:t xml:space="preserve">During discussion of a relationship problem, both </w:t>
            </w:r>
            <w:r w:rsidR="0053616E" w:rsidRPr="0053616E">
              <w:rPr>
                <w:rFonts w:ascii="Arial" w:hAnsi="Arial" w:cs="Arial"/>
              </w:rPr>
              <w:lastRenderedPageBreak/>
              <w:t>suggest solutions and compromises</w:t>
            </w:r>
          </w:p>
        </w:tc>
        <w:tc>
          <w:tcPr>
            <w:tcW w:w="775" w:type="dxa"/>
          </w:tcPr>
          <w:p w14:paraId="5B500B35" w14:textId="493CA33D" w:rsidR="00C65E20" w:rsidRPr="00C65E20" w:rsidRDefault="007A42AF" w:rsidP="00C57BA5">
            <w:pPr>
              <w:spacing w:before="60" w:after="60" w:line="240" w:lineRule="auto"/>
              <w:rPr>
                <w:rFonts w:ascii="Arial" w:hAnsi="Arial" w:cs="Arial"/>
              </w:rPr>
            </w:pPr>
            <w:r w:rsidRPr="00C65E20">
              <w:rPr>
                <w:rFonts w:ascii="Arial" w:hAnsi="Arial" w:cs="Arial"/>
              </w:rPr>
              <w:lastRenderedPageBreak/>
              <w:t xml:space="preserve">0.04    </w:t>
            </w:r>
          </w:p>
        </w:tc>
        <w:tc>
          <w:tcPr>
            <w:tcW w:w="776" w:type="dxa"/>
          </w:tcPr>
          <w:p w14:paraId="28CAD69C" w14:textId="531A422F"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0897D6CC" w14:textId="64E4C840"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44180575" w14:textId="6E89849B"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68963FEE" w14:textId="126CD252"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671F72E9" w14:textId="6BB8CFA2"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3C885299" w14:textId="7EA75C43"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4D59E62" w14:textId="758B6348"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r>
      <w:tr w:rsidR="00C65E20" w:rsidRPr="00C65E20" w14:paraId="13AED25F" w14:textId="77777777" w:rsidTr="00155411">
        <w:tc>
          <w:tcPr>
            <w:tcW w:w="3145" w:type="dxa"/>
          </w:tcPr>
          <w:p w14:paraId="3F0A05C1" w14:textId="6D29E3FC" w:rsidR="00C65E20" w:rsidRPr="00C65E20" w:rsidRDefault="00C65E20" w:rsidP="00C57BA5">
            <w:pPr>
              <w:spacing w:before="60" w:after="60" w:line="240" w:lineRule="auto"/>
              <w:rPr>
                <w:rFonts w:ascii="Arial" w:hAnsi="Arial" w:cs="Arial"/>
              </w:rPr>
            </w:pPr>
            <w:r w:rsidRPr="00C65E20">
              <w:rPr>
                <w:rFonts w:ascii="Arial" w:hAnsi="Arial" w:cs="Arial"/>
              </w:rPr>
              <w:t>st3_2</w:t>
            </w:r>
            <w:r w:rsidR="0053616E">
              <w:rPr>
                <w:rFonts w:ascii="Arial" w:hAnsi="Arial" w:cs="Arial"/>
              </w:rPr>
              <w:t xml:space="preserve">: </w:t>
            </w:r>
            <w:r w:rsidR="0053616E" w:rsidRPr="0053616E">
              <w:rPr>
                <w:rFonts w:ascii="Arial" w:hAnsi="Arial" w:cs="Arial"/>
              </w:rPr>
              <w:t>I can communicate with my partner about good and bad situations</w:t>
            </w:r>
            <w:r w:rsidRPr="00C65E20">
              <w:rPr>
                <w:rFonts w:ascii="Arial" w:hAnsi="Arial" w:cs="Arial"/>
              </w:rPr>
              <w:t xml:space="preserve">     </w:t>
            </w:r>
          </w:p>
        </w:tc>
        <w:tc>
          <w:tcPr>
            <w:tcW w:w="775" w:type="dxa"/>
          </w:tcPr>
          <w:p w14:paraId="7E8BA5C9" w14:textId="7AE9CD27"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4E6406B5" w14:textId="1A6CCBD8"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6E621CCD" w14:textId="51F9C669"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44F7D683" w14:textId="00B642F4"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2ED4B1C" w14:textId="36A58FEE"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1467641D" w14:textId="0BFDE8B3"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5D787896" w14:textId="7AE291D0"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1B6FA57" w14:textId="6100D17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16133B9" w14:textId="77777777" w:rsidTr="00155411">
        <w:tc>
          <w:tcPr>
            <w:tcW w:w="3145" w:type="dxa"/>
          </w:tcPr>
          <w:p w14:paraId="34C9363E" w14:textId="6534DE85" w:rsidR="00C65E20" w:rsidRPr="00C65E20" w:rsidRDefault="00C65E20" w:rsidP="00C57BA5">
            <w:pPr>
              <w:spacing w:before="60" w:after="60" w:line="240" w:lineRule="auto"/>
              <w:rPr>
                <w:rFonts w:ascii="Arial" w:hAnsi="Arial" w:cs="Arial"/>
              </w:rPr>
            </w:pPr>
            <w:r w:rsidRPr="00C65E20">
              <w:rPr>
                <w:rFonts w:ascii="Arial" w:hAnsi="Arial" w:cs="Arial"/>
              </w:rPr>
              <w:t>st3_10</w:t>
            </w:r>
            <w:r w:rsidR="0053616E">
              <w:rPr>
                <w:rFonts w:ascii="Arial" w:hAnsi="Arial" w:cs="Arial"/>
              </w:rPr>
              <w:t xml:space="preserve">: </w:t>
            </w:r>
            <w:r w:rsidR="0053616E" w:rsidRPr="0053616E">
              <w:rPr>
                <w:rFonts w:ascii="Arial" w:hAnsi="Arial" w:cs="Arial"/>
              </w:rPr>
              <w:t>My partner cares about my feelings</w:t>
            </w:r>
            <w:r w:rsidRPr="00C65E20">
              <w:rPr>
                <w:rFonts w:ascii="Arial" w:hAnsi="Arial" w:cs="Arial"/>
              </w:rPr>
              <w:t xml:space="preserve">    </w:t>
            </w:r>
          </w:p>
        </w:tc>
        <w:tc>
          <w:tcPr>
            <w:tcW w:w="775" w:type="dxa"/>
          </w:tcPr>
          <w:p w14:paraId="2632B70D" w14:textId="6A611AFD"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02A52EFD" w14:textId="2698E183"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6085B68" w14:textId="43F1F58C"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59A760CD" w14:textId="209F13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53975EA" w14:textId="401AB3EF"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5" w:type="dxa"/>
          </w:tcPr>
          <w:p w14:paraId="086D3288" w14:textId="0620C57E"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60383870" w14:textId="166586F7" w:rsidR="00C65E20" w:rsidRPr="00C65E20" w:rsidRDefault="007A42AF" w:rsidP="00C57BA5">
            <w:pPr>
              <w:spacing w:before="60" w:after="60" w:line="240" w:lineRule="auto"/>
              <w:rPr>
                <w:rFonts w:ascii="Arial" w:hAnsi="Arial" w:cs="Arial"/>
              </w:rPr>
            </w:pPr>
            <w:r w:rsidRPr="00C65E20">
              <w:rPr>
                <w:rFonts w:ascii="Arial" w:hAnsi="Arial" w:cs="Arial"/>
              </w:rPr>
              <w:t xml:space="preserve">0.19   </w:t>
            </w:r>
          </w:p>
        </w:tc>
        <w:tc>
          <w:tcPr>
            <w:tcW w:w="776" w:type="dxa"/>
          </w:tcPr>
          <w:p w14:paraId="67DA00E5" w14:textId="4FF760A3"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2149950D" w14:textId="77777777" w:rsidTr="00155411">
        <w:tc>
          <w:tcPr>
            <w:tcW w:w="3145" w:type="dxa"/>
          </w:tcPr>
          <w:p w14:paraId="790A1493" w14:textId="1D746B55" w:rsidR="00C65E20" w:rsidRPr="00C65E20" w:rsidRDefault="00C65E20" w:rsidP="00C57BA5">
            <w:pPr>
              <w:spacing w:before="60" w:after="60" w:line="240" w:lineRule="auto"/>
              <w:rPr>
                <w:rFonts w:ascii="Arial" w:hAnsi="Arial" w:cs="Arial"/>
              </w:rPr>
            </w:pPr>
            <w:r w:rsidRPr="00C65E20">
              <w:rPr>
                <w:rFonts w:ascii="Arial" w:hAnsi="Arial" w:cs="Arial"/>
              </w:rPr>
              <w:t>st4_4</w:t>
            </w:r>
            <w:r w:rsidR="00B4433C">
              <w:rPr>
                <w:rFonts w:ascii="Arial" w:hAnsi="Arial" w:cs="Arial"/>
              </w:rPr>
              <w:t xml:space="preserve">: </w:t>
            </w:r>
            <w:r w:rsidR="00B4433C" w:rsidRPr="00B4433C">
              <w:rPr>
                <w:rFonts w:ascii="Arial" w:hAnsi="Arial" w:cs="Arial"/>
              </w:rPr>
              <w:t>During this pregnancy, how often has your romantic partner</w:t>
            </w:r>
            <w:r w:rsidR="0053616E">
              <w:rPr>
                <w:rFonts w:ascii="Arial" w:hAnsi="Arial" w:cs="Arial"/>
              </w:rPr>
              <w:t xml:space="preserve"> gave you transport money to go to the clinic or dispensary</w:t>
            </w:r>
            <w:r w:rsidRPr="00C65E20">
              <w:rPr>
                <w:rFonts w:ascii="Arial" w:hAnsi="Arial" w:cs="Arial"/>
              </w:rPr>
              <w:t xml:space="preserve"> </w:t>
            </w:r>
          </w:p>
        </w:tc>
        <w:tc>
          <w:tcPr>
            <w:tcW w:w="775" w:type="dxa"/>
          </w:tcPr>
          <w:p w14:paraId="12C4397A" w14:textId="763AA171"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0CDDAA5B" w14:textId="420D2CC0"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2EDD1EE8" w14:textId="3B75E546"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73F76672" w14:textId="28AC91F2"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5221E25" w14:textId="5E8C0DE7"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5" w:type="dxa"/>
          </w:tcPr>
          <w:p w14:paraId="38EB5FA9" w14:textId="25542A61"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38C1B7BA" w14:textId="7CD13F04"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6" w:type="dxa"/>
          </w:tcPr>
          <w:p w14:paraId="7AB23288" w14:textId="026B6B93"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2B19FCD0" w14:textId="77777777" w:rsidTr="00155411">
        <w:tc>
          <w:tcPr>
            <w:tcW w:w="3145" w:type="dxa"/>
          </w:tcPr>
          <w:p w14:paraId="1EE7E120" w14:textId="096B59BC" w:rsidR="00C65E20" w:rsidRPr="00C65E20" w:rsidRDefault="00C65E20" w:rsidP="00C57BA5">
            <w:pPr>
              <w:spacing w:before="60" w:after="60" w:line="240" w:lineRule="auto"/>
              <w:rPr>
                <w:rFonts w:ascii="Arial" w:hAnsi="Arial" w:cs="Arial"/>
              </w:rPr>
            </w:pPr>
            <w:r w:rsidRPr="00C65E20">
              <w:rPr>
                <w:rFonts w:ascii="Arial" w:hAnsi="Arial" w:cs="Arial"/>
              </w:rPr>
              <w:t>st4_5</w:t>
            </w:r>
            <w:r w:rsidR="0053616E">
              <w:rPr>
                <w:rFonts w:ascii="Arial" w:hAnsi="Arial" w:cs="Arial"/>
              </w:rPr>
              <w:t xml:space="preserve">: </w:t>
            </w:r>
            <w:r w:rsidR="0053616E" w:rsidRPr="0053616E">
              <w:rPr>
                <w:rFonts w:ascii="Arial" w:hAnsi="Arial" w:cs="Arial"/>
              </w:rPr>
              <w:t>During this pregnancy, how often has your romantic partner</w:t>
            </w:r>
            <w:r w:rsidR="0053616E">
              <w:rPr>
                <w:rFonts w:ascii="Arial" w:hAnsi="Arial" w:cs="Arial"/>
              </w:rPr>
              <w:t xml:space="preserve">, if not for COVID-19, would he come with you </w:t>
            </w:r>
            <w:proofErr w:type="gramStart"/>
            <w:r w:rsidR="0053616E">
              <w:rPr>
                <w:rFonts w:ascii="Arial" w:hAnsi="Arial" w:cs="Arial"/>
              </w:rPr>
              <w:t>in to</w:t>
            </w:r>
            <w:proofErr w:type="gramEnd"/>
            <w:r w:rsidR="0053616E">
              <w:rPr>
                <w:rFonts w:ascii="Arial" w:hAnsi="Arial" w:cs="Arial"/>
              </w:rPr>
              <w:t xml:space="preserve"> the consultation room during health care visits</w:t>
            </w:r>
          </w:p>
        </w:tc>
        <w:tc>
          <w:tcPr>
            <w:tcW w:w="775" w:type="dxa"/>
          </w:tcPr>
          <w:p w14:paraId="40B45474" w14:textId="0EDB1A87"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118B916" w14:textId="385D327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0C815DC2" w14:textId="2EF99FAA"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59F68A01" w14:textId="44233158"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21940D9" w14:textId="53D2D3DB"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5" w:type="dxa"/>
          </w:tcPr>
          <w:p w14:paraId="7DD9A1AA" w14:textId="6F3352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11BF8FC" w14:textId="6BC9E08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0.44    </w:t>
            </w:r>
          </w:p>
        </w:tc>
        <w:tc>
          <w:tcPr>
            <w:tcW w:w="776" w:type="dxa"/>
          </w:tcPr>
          <w:p w14:paraId="492BA9B2" w14:textId="3AB8013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078E249F" w14:textId="77777777" w:rsidTr="00155411">
        <w:tc>
          <w:tcPr>
            <w:tcW w:w="3145" w:type="dxa"/>
          </w:tcPr>
          <w:p w14:paraId="1F0487AA" w14:textId="202B58D4" w:rsidR="00C65E20" w:rsidRPr="00C65E20" w:rsidRDefault="00C65E20" w:rsidP="00C57BA5">
            <w:pPr>
              <w:spacing w:before="60" w:after="60" w:line="240" w:lineRule="auto"/>
              <w:rPr>
                <w:rFonts w:ascii="Arial" w:hAnsi="Arial" w:cs="Arial"/>
              </w:rPr>
            </w:pPr>
            <w:r w:rsidRPr="00C65E20">
              <w:rPr>
                <w:rFonts w:ascii="Arial" w:hAnsi="Arial" w:cs="Arial"/>
              </w:rPr>
              <w:t>st5_1</w:t>
            </w:r>
            <w:r w:rsidR="0053616E">
              <w:rPr>
                <w:rFonts w:ascii="Arial" w:hAnsi="Arial" w:cs="Arial"/>
              </w:rPr>
              <w:t xml:space="preserve">: </w:t>
            </w:r>
            <w:r w:rsidR="0053616E" w:rsidRPr="0053616E">
              <w:rPr>
                <w:rFonts w:ascii="Arial" w:hAnsi="Arial" w:cs="Arial"/>
              </w:rPr>
              <w:t>In general, how satisfied are you with your relationship?</w:t>
            </w:r>
            <w:r w:rsidRPr="00C65E20">
              <w:rPr>
                <w:rFonts w:ascii="Arial" w:hAnsi="Arial" w:cs="Arial"/>
              </w:rPr>
              <w:t xml:space="preserve">     </w:t>
            </w:r>
          </w:p>
        </w:tc>
        <w:tc>
          <w:tcPr>
            <w:tcW w:w="775" w:type="dxa"/>
          </w:tcPr>
          <w:p w14:paraId="0BD53EE8" w14:textId="18BEAF12" w:rsidR="00C65E20" w:rsidRPr="00C65E20" w:rsidRDefault="007A42AF" w:rsidP="00C57BA5">
            <w:pPr>
              <w:spacing w:before="60" w:after="60" w:line="240" w:lineRule="auto"/>
              <w:rPr>
                <w:rFonts w:ascii="Arial" w:hAnsi="Arial" w:cs="Arial"/>
              </w:rPr>
            </w:pPr>
            <w:r w:rsidRPr="00C65E20">
              <w:rPr>
                <w:rFonts w:ascii="Arial" w:hAnsi="Arial" w:cs="Arial"/>
              </w:rPr>
              <w:t xml:space="preserve">0.38   </w:t>
            </w:r>
          </w:p>
        </w:tc>
        <w:tc>
          <w:tcPr>
            <w:tcW w:w="776" w:type="dxa"/>
          </w:tcPr>
          <w:p w14:paraId="0EDAFBF6" w14:textId="71D73FF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200D042" w14:textId="57DA58AC"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6" w:type="dxa"/>
          </w:tcPr>
          <w:p w14:paraId="744216D1" w14:textId="204C8499"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26723B87" w14:textId="28508A4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7626E4E" w14:textId="1E999DA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62E6C04" w14:textId="7A00D9D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DF2D2D0" w14:textId="0DB16C4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7820746B" w14:textId="77777777" w:rsidTr="00155411">
        <w:tc>
          <w:tcPr>
            <w:tcW w:w="3145" w:type="dxa"/>
          </w:tcPr>
          <w:p w14:paraId="731F9DEF" w14:textId="41BCEFF0" w:rsidR="00C65E20" w:rsidRPr="00C65E20" w:rsidRDefault="00C65E20" w:rsidP="00C57BA5">
            <w:pPr>
              <w:spacing w:before="60" w:after="60" w:line="240" w:lineRule="auto"/>
              <w:rPr>
                <w:rFonts w:ascii="Arial" w:hAnsi="Arial" w:cs="Arial"/>
              </w:rPr>
            </w:pPr>
            <w:r w:rsidRPr="00C65E20">
              <w:rPr>
                <w:rFonts w:ascii="Arial" w:hAnsi="Arial" w:cs="Arial"/>
              </w:rPr>
              <w:t>st7_n1</w:t>
            </w:r>
            <w:r w:rsidR="0053616E">
              <w:rPr>
                <w:rFonts w:ascii="Arial" w:hAnsi="Arial" w:cs="Arial"/>
              </w:rPr>
              <w:t xml:space="preserve">: </w:t>
            </w:r>
            <w:r w:rsidR="0053616E" w:rsidRPr="0053616E">
              <w:rPr>
                <w:rFonts w:ascii="Arial" w:hAnsi="Arial" w:cs="Arial"/>
              </w:rPr>
              <w:t>I cannot afford to leave my partner, financially</w:t>
            </w:r>
            <w:r w:rsidRPr="00C65E20">
              <w:rPr>
                <w:rFonts w:ascii="Arial" w:hAnsi="Arial" w:cs="Arial"/>
              </w:rPr>
              <w:t xml:space="preserve">   </w:t>
            </w:r>
          </w:p>
        </w:tc>
        <w:tc>
          <w:tcPr>
            <w:tcW w:w="775" w:type="dxa"/>
          </w:tcPr>
          <w:p w14:paraId="1EFAC02E" w14:textId="15B98A7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4AB5CFC" w14:textId="09BE7FF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0.48    </w:t>
            </w:r>
          </w:p>
        </w:tc>
        <w:tc>
          <w:tcPr>
            <w:tcW w:w="775" w:type="dxa"/>
          </w:tcPr>
          <w:p w14:paraId="0D1AF2D6" w14:textId="7F89274C"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5DE2B390" w14:textId="0FF2E263"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5D0F8183" w14:textId="58E4FA8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36E87580" w14:textId="6755647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EF09375" w14:textId="13E28AE0"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3E55AED2" w14:textId="74F680EC"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4D6F4883" w14:textId="77777777" w:rsidTr="00155411">
        <w:tc>
          <w:tcPr>
            <w:tcW w:w="3145" w:type="dxa"/>
          </w:tcPr>
          <w:p w14:paraId="101F2DAD" w14:textId="6CCC7474" w:rsidR="00C65E20" w:rsidRPr="00C65E20" w:rsidRDefault="00C65E20" w:rsidP="00C57BA5">
            <w:pPr>
              <w:spacing w:before="60" w:after="60" w:line="240" w:lineRule="auto"/>
              <w:rPr>
                <w:rFonts w:ascii="Arial" w:hAnsi="Arial" w:cs="Arial"/>
              </w:rPr>
            </w:pPr>
            <w:r w:rsidRPr="00C65E20">
              <w:rPr>
                <w:rFonts w:ascii="Arial" w:hAnsi="Arial" w:cs="Arial"/>
              </w:rPr>
              <w:t>st7_15</w:t>
            </w:r>
            <w:r w:rsidR="0053616E">
              <w:rPr>
                <w:rFonts w:ascii="Arial" w:hAnsi="Arial" w:cs="Arial"/>
              </w:rPr>
              <w:t xml:space="preserve">: </w:t>
            </w:r>
            <w:r w:rsidR="0053616E" w:rsidRPr="0053616E">
              <w:rPr>
                <w:rFonts w:ascii="Arial" w:hAnsi="Arial" w:cs="Arial"/>
              </w:rPr>
              <w:t>My partner might be having sex with someone else</w:t>
            </w:r>
            <w:r w:rsidRPr="00C65E20">
              <w:rPr>
                <w:rFonts w:ascii="Arial" w:hAnsi="Arial" w:cs="Arial"/>
              </w:rPr>
              <w:t xml:space="preserve">    </w:t>
            </w:r>
          </w:p>
        </w:tc>
        <w:tc>
          <w:tcPr>
            <w:tcW w:w="775" w:type="dxa"/>
          </w:tcPr>
          <w:p w14:paraId="1728029E" w14:textId="73981ABF" w:rsidR="00C65E20" w:rsidRPr="00C65E20" w:rsidRDefault="007A42AF" w:rsidP="00C57BA5">
            <w:pPr>
              <w:spacing w:before="60" w:after="60" w:line="240" w:lineRule="auto"/>
              <w:rPr>
                <w:rFonts w:ascii="Arial" w:hAnsi="Arial" w:cs="Arial"/>
              </w:rPr>
            </w:pPr>
            <w:r w:rsidRPr="00C65E20">
              <w:rPr>
                <w:rFonts w:ascii="Arial" w:hAnsi="Arial" w:cs="Arial"/>
              </w:rPr>
              <w:t xml:space="preserve">0.30    </w:t>
            </w:r>
          </w:p>
        </w:tc>
        <w:tc>
          <w:tcPr>
            <w:tcW w:w="776" w:type="dxa"/>
          </w:tcPr>
          <w:p w14:paraId="74F926C9" w14:textId="332F25F5"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5" w:type="dxa"/>
          </w:tcPr>
          <w:p w14:paraId="1551E07D" w14:textId="04C62E3F"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011DCB72" w14:textId="4621A68D"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F127215" w14:textId="0A774FC6"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31AF8D23" w14:textId="01D55943"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36C64052" w14:textId="0AFFD5D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E9E6400" w14:textId="13BC8915"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32C07FD6" w14:textId="77777777" w:rsidTr="00155411">
        <w:tc>
          <w:tcPr>
            <w:tcW w:w="3145" w:type="dxa"/>
          </w:tcPr>
          <w:p w14:paraId="413DB4D0" w14:textId="496C5D2A" w:rsidR="00C65E20" w:rsidRPr="00C65E20" w:rsidRDefault="00C65E20" w:rsidP="00C57BA5">
            <w:pPr>
              <w:spacing w:before="60" w:after="60" w:line="240" w:lineRule="auto"/>
              <w:rPr>
                <w:rFonts w:ascii="Arial" w:hAnsi="Arial" w:cs="Arial"/>
              </w:rPr>
            </w:pPr>
            <w:r w:rsidRPr="00C65E20">
              <w:rPr>
                <w:rFonts w:ascii="Arial" w:hAnsi="Arial" w:cs="Arial"/>
              </w:rPr>
              <w:t>st7_16</w:t>
            </w:r>
            <w:r w:rsidR="0053616E">
              <w:rPr>
                <w:rFonts w:ascii="Arial" w:hAnsi="Arial" w:cs="Arial"/>
              </w:rPr>
              <w:t xml:space="preserve">: </w:t>
            </w:r>
            <w:r w:rsidR="0053616E" w:rsidRPr="0053616E">
              <w:rPr>
                <w:rFonts w:ascii="Arial" w:hAnsi="Arial" w:cs="Arial"/>
              </w:rPr>
              <w:t>Who usually has more say about whose friends to go out with?</w:t>
            </w:r>
          </w:p>
        </w:tc>
        <w:tc>
          <w:tcPr>
            <w:tcW w:w="775" w:type="dxa"/>
          </w:tcPr>
          <w:p w14:paraId="774E66A0" w14:textId="6F14ABD0"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15C40AE1" w14:textId="5F30C9EB"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c>
          <w:tcPr>
            <w:tcW w:w="775" w:type="dxa"/>
          </w:tcPr>
          <w:p w14:paraId="1CE20BDE" w14:textId="52D90DF9"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26EE0AFB" w14:textId="57E8688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5281607" w14:textId="641AF564"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5" w:type="dxa"/>
          </w:tcPr>
          <w:p w14:paraId="3DE1D206" w14:textId="6BE61F4A"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6" w:type="dxa"/>
          </w:tcPr>
          <w:p w14:paraId="1B4314F6" w14:textId="50E8714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787E09B" w14:textId="004F82F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0A21AA44" w14:textId="77777777" w:rsidTr="00155411">
        <w:tc>
          <w:tcPr>
            <w:tcW w:w="3145" w:type="dxa"/>
          </w:tcPr>
          <w:p w14:paraId="1DF51361" w14:textId="023A8126" w:rsidR="00C65E20" w:rsidRPr="00C65E20" w:rsidRDefault="00C65E20" w:rsidP="00C57BA5">
            <w:pPr>
              <w:spacing w:before="60" w:after="60" w:line="240" w:lineRule="auto"/>
              <w:rPr>
                <w:rFonts w:ascii="Arial" w:hAnsi="Arial" w:cs="Arial"/>
              </w:rPr>
            </w:pPr>
            <w:r w:rsidRPr="00C65E20">
              <w:rPr>
                <w:rFonts w:ascii="Arial" w:hAnsi="Arial" w:cs="Arial"/>
              </w:rPr>
              <w:t>st7_17</w:t>
            </w:r>
            <w:r w:rsidR="0053616E">
              <w:rPr>
                <w:rFonts w:ascii="Arial" w:hAnsi="Arial" w:cs="Arial"/>
              </w:rPr>
              <w:t xml:space="preserve">: </w:t>
            </w:r>
            <w:r w:rsidR="0053616E" w:rsidRPr="0053616E">
              <w:rPr>
                <w:rFonts w:ascii="Arial" w:hAnsi="Arial" w:cs="Arial"/>
              </w:rPr>
              <w:t>Who usually has more say about whether you have sex?</w:t>
            </w:r>
            <w:r w:rsidRPr="00C65E20">
              <w:rPr>
                <w:rFonts w:ascii="Arial" w:hAnsi="Arial" w:cs="Arial"/>
              </w:rPr>
              <w:t xml:space="preserve">   </w:t>
            </w:r>
          </w:p>
        </w:tc>
        <w:tc>
          <w:tcPr>
            <w:tcW w:w="775" w:type="dxa"/>
          </w:tcPr>
          <w:p w14:paraId="5DF53386" w14:textId="59217A5E"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22C679DE" w14:textId="6A3B8367"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333DF97D" w14:textId="74A2E400"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6B9900F5" w14:textId="6D145BF1"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7C69AF5" w14:textId="20C84CF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49338ED5" w14:textId="137EC578"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9FB5572" w14:textId="377211CB"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1A09EEFA" w14:textId="2E217BB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49782BFB" w14:textId="77777777" w:rsidTr="00155411">
        <w:tc>
          <w:tcPr>
            <w:tcW w:w="3145" w:type="dxa"/>
          </w:tcPr>
          <w:p w14:paraId="488DA415" w14:textId="0C211B10" w:rsidR="00C65E20" w:rsidRPr="00C65E20" w:rsidRDefault="00C65E20" w:rsidP="00C57BA5">
            <w:pPr>
              <w:spacing w:before="60" w:after="60" w:line="240" w:lineRule="auto"/>
              <w:rPr>
                <w:rFonts w:ascii="Arial" w:hAnsi="Arial" w:cs="Arial"/>
              </w:rPr>
            </w:pPr>
            <w:r w:rsidRPr="00C65E20">
              <w:rPr>
                <w:rFonts w:ascii="Arial" w:hAnsi="Arial" w:cs="Arial"/>
              </w:rPr>
              <w:t>st_7_18</w:t>
            </w:r>
            <w:r w:rsidR="0053616E">
              <w:rPr>
                <w:rFonts w:ascii="Arial" w:hAnsi="Arial" w:cs="Arial"/>
              </w:rPr>
              <w:t xml:space="preserve">: </w:t>
            </w:r>
            <w:r w:rsidR="0053616E" w:rsidRPr="0053616E">
              <w:rPr>
                <w:rFonts w:ascii="Arial" w:hAnsi="Arial" w:cs="Arial"/>
              </w:rPr>
              <w:t>Who usually has more say about what you do together?</w:t>
            </w:r>
            <w:r w:rsidRPr="00C65E20">
              <w:rPr>
                <w:rFonts w:ascii="Arial" w:hAnsi="Arial" w:cs="Arial"/>
              </w:rPr>
              <w:t xml:space="preserve">   </w:t>
            </w:r>
          </w:p>
        </w:tc>
        <w:tc>
          <w:tcPr>
            <w:tcW w:w="775" w:type="dxa"/>
          </w:tcPr>
          <w:p w14:paraId="7CDC8800" w14:textId="0B834655"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35A680E" w14:textId="408B65BD"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5" w:type="dxa"/>
          </w:tcPr>
          <w:p w14:paraId="2E56A4E6" w14:textId="285FF048"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4D00CDCA" w14:textId="49A02C98"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2E3AE1A" w14:textId="52D70EA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639AEE9D" w14:textId="52DC1CF2"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49C0EEB3" w14:textId="6A08F2BF"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99237ED" w14:textId="7455714F"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3CDF49CB" w14:textId="77777777" w:rsidTr="00155411">
        <w:tc>
          <w:tcPr>
            <w:tcW w:w="3145" w:type="dxa"/>
          </w:tcPr>
          <w:p w14:paraId="223C0E75" w14:textId="403F4AC0" w:rsidR="00C65E20" w:rsidRPr="00C65E20" w:rsidRDefault="00C65E20" w:rsidP="00C57BA5">
            <w:pPr>
              <w:spacing w:before="60" w:after="60" w:line="240" w:lineRule="auto"/>
              <w:rPr>
                <w:rFonts w:ascii="Arial" w:hAnsi="Arial" w:cs="Arial"/>
              </w:rPr>
            </w:pPr>
            <w:r w:rsidRPr="00C65E20">
              <w:rPr>
                <w:rFonts w:ascii="Arial" w:hAnsi="Arial" w:cs="Arial"/>
              </w:rPr>
              <w:t>st7_21</w:t>
            </w:r>
            <w:r w:rsidR="0053616E">
              <w:rPr>
                <w:rFonts w:ascii="Arial" w:hAnsi="Arial" w:cs="Arial"/>
              </w:rPr>
              <w:t xml:space="preserve">: </w:t>
            </w:r>
            <w:r w:rsidR="0053616E" w:rsidRPr="0053616E">
              <w:rPr>
                <w:rFonts w:ascii="Arial" w:hAnsi="Arial" w:cs="Arial"/>
              </w:rPr>
              <w:t>In general, who do you think has more power in your relationship?</w:t>
            </w:r>
            <w:r w:rsidRPr="00C65E20">
              <w:rPr>
                <w:rFonts w:ascii="Arial" w:hAnsi="Arial" w:cs="Arial"/>
              </w:rPr>
              <w:t xml:space="preserve">   </w:t>
            </w:r>
          </w:p>
        </w:tc>
        <w:tc>
          <w:tcPr>
            <w:tcW w:w="775" w:type="dxa"/>
          </w:tcPr>
          <w:p w14:paraId="750362E9" w14:textId="55DFBA8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DF67EA1" w14:textId="64BE4055"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5" w:type="dxa"/>
          </w:tcPr>
          <w:p w14:paraId="1464B53E" w14:textId="6985FB04"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689BB53" w14:textId="32093B3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CE45B03" w14:textId="31972504"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7F843F4D" w14:textId="1932C508"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0F7D7C8A" w14:textId="454E3739"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C1F6E82" w14:textId="64A96D08"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2AA451C4" w14:textId="77777777" w:rsidTr="00155411">
        <w:tc>
          <w:tcPr>
            <w:tcW w:w="3145" w:type="dxa"/>
          </w:tcPr>
          <w:p w14:paraId="5D1EBF0B" w14:textId="7A977DD4" w:rsidR="00C65E20" w:rsidRPr="00C65E20" w:rsidRDefault="00C65E20" w:rsidP="00C57BA5">
            <w:pPr>
              <w:spacing w:before="60" w:after="60" w:line="240" w:lineRule="auto"/>
              <w:rPr>
                <w:rFonts w:ascii="Arial" w:hAnsi="Arial" w:cs="Arial"/>
              </w:rPr>
            </w:pPr>
            <w:r w:rsidRPr="00C65E20">
              <w:rPr>
                <w:rFonts w:ascii="Arial" w:hAnsi="Arial" w:cs="Arial"/>
              </w:rPr>
              <w:t>st9_so1</w:t>
            </w:r>
            <w:r w:rsidR="0053616E">
              <w:rPr>
                <w:rFonts w:ascii="Arial" w:hAnsi="Arial" w:cs="Arial"/>
              </w:rPr>
              <w:t xml:space="preserve">: </w:t>
            </w:r>
            <w:r w:rsidR="0053616E" w:rsidRPr="0053616E">
              <w:rPr>
                <w:rFonts w:ascii="Arial" w:hAnsi="Arial" w:cs="Arial"/>
              </w:rPr>
              <w:t>I am satisfied with my sex life with my partner</w:t>
            </w:r>
            <w:r w:rsidRPr="00C65E20">
              <w:rPr>
                <w:rFonts w:ascii="Arial" w:hAnsi="Arial" w:cs="Arial"/>
              </w:rPr>
              <w:t xml:space="preserve">   </w:t>
            </w:r>
          </w:p>
        </w:tc>
        <w:tc>
          <w:tcPr>
            <w:tcW w:w="775" w:type="dxa"/>
          </w:tcPr>
          <w:p w14:paraId="7F940214" w14:textId="595C8DCA"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6C20A77C" w14:textId="1C02F9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3BC62161" w14:textId="127AEC2A" w:rsidR="00C65E20" w:rsidRPr="00C65E20" w:rsidRDefault="007A42AF" w:rsidP="00C57BA5">
            <w:pPr>
              <w:spacing w:before="60" w:after="60" w:line="240" w:lineRule="auto"/>
              <w:rPr>
                <w:rFonts w:ascii="Arial" w:hAnsi="Arial" w:cs="Arial"/>
              </w:rPr>
            </w:pPr>
            <w:r w:rsidRPr="00C65E20">
              <w:rPr>
                <w:rFonts w:ascii="Arial" w:hAnsi="Arial" w:cs="Arial"/>
              </w:rPr>
              <w:t xml:space="preserve">0.33  </w:t>
            </w:r>
          </w:p>
        </w:tc>
        <w:tc>
          <w:tcPr>
            <w:tcW w:w="776" w:type="dxa"/>
          </w:tcPr>
          <w:p w14:paraId="3AFB5E48" w14:textId="19B0D9A5"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85CB40A" w14:textId="6DC7C9AA" w:rsidR="00C65E20" w:rsidRPr="00C65E20" w:rsidRDefault="007A42AF" w:rsidP="00C57BA5">
            <w:pPr>
              <w:spacing w:before="60" w:after="60" w:line="240" w:lineRule="auto"/>
              <w:rPr>
                <w:rFonts w:ascii="Arial" w:hAnsi="Arial" w:cs="Arial"/>
              </w:rPr>
            </w:pPr>
            <w:r w:rsidRPr="00C65E20">
              <w:rPr>
                <w:rFonts w:ascii="Arial" w:hAnsi="Arial" w:cs="Arial"/>
              </w:rPr>
              <w:t xml:space="preserve">0.39   </w:t>
            </w:r>
          </w:p>
        </w:tc>
        <w:tc>
          <w:tcPr>
            <w:tcW w:w="775" w:type="dxa"/>
          </w:tcPr>
          <w:p w14:paraId="7773D333" w14:textId="3D7EA945"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317A3720" w14:textId="690F98E4"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38A19A2C" w14:textId="16694570"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r>
      <w:tr w:rsidR="00C65E20" w:rsidRPr="00C65E20" w14:paraId="75A21331" w14:textId="77777777" w:rsidTr="00155411">
        <w:tc>
          <w:tcPr>
            <w:tcW w:w="3145" w:type="dxa"/>
          </w:tcPr>
          <w:p w14:paraId="7CE1A67D" w14:textId="198C1F58" w:rsidR="00C65E20" w:rsidRPr="00C65E20" w:rsidRDefault="00C65E20" w:rsidP="00C57BA5">
            <w:pPr>
              <w:spacing w:before="60" w:after="60" w:line="240" w:lineRule="auto"/>
              <w:rPr>
                <w:rFonts w:ascii="Arial" w:hAnsi="Arial" w:cs="Arial"/>
              </w:rPr>
            </w:pPr>
            <w:r w:rsidRPr="00C65E20">
              <w:rPr>
                <w:rFonts w:ascii="Arial" w:hAnsi="Arial" w:cs="Arial"/>
              </w:rPr>
              <w:t>st10_1</w:t>
            </w:r>
            <w:r w:rsidR="0053616E">
              <w:rPr>
                <w:rFonts w:ascii="Arial" w:hAnsi="Arial" w:cs="Arial"/>
              </w:rPr>
              <w:t xml:space="preserve">: </w:t>
            </w:r>
            <w:r w:rsidR="0053616E" w:rsidRPr="0053616E">
              <w:rPr>
                <w:rFonts w:ascii="Arial" w:hAnsi="Arial" w:cs="Arial"/>
              </w:rPr>
              <w:t>I usually discuss my problems and concerns with my partner</w:t>
            </w:r>
          </w:p>
        </w:tc>
        <w:tc>
          <w:tcPr>
            <w:tcW w:w="775" w:type="dxa"/>
          </w:tcPr>
          <w:p w14:paraId="77BD04E4" w14:textId="30F4F470" w:rsidR="00C65E20" w:rsidRPr="00C65E20" w:rsidRDefault="007A42AF" w:rsidP="00C57BA5">
            <w:pPr>
              <w:spacing w:before="60" w:after="60" w:line="240" w:lineRule="auto"/>
              <w:rPr>
                <w:rFonts w:ascii="Arial" w:hAnsi="Arial" w:cs="Arial"/>
              </w:rPr>
            </w:pPr>
            <w:r w:rsidRPr="00C65E20">
              <w:rPr>
                <w:rFonts w:ascii="Arial" w:hAnsi="Arial" w:cs="Arial"/>
              </w:rPr>
              <w:t xml:space="preserve">0.36    </w:t>
            </w:r>
          </w:p>
        </w:tc>
        <w:tc>
          <w:tcPr>
            <w:tcW w:w="776" w:type="dxa"/>
          </w:tcPr>
          <w:p w14:paraId="297185DB" w14:textId="3A900330"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0328F31C" w14:textId="1BF8852B"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50336C3" w14:textId="023EC1E4"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758BC84" w14:textId="455B5FD5" w:rsidR="00C65E20" w:rsidRPr="00C65E20" w:rsidRDefault="007A42AF" w:rsidP="00C57BA5">
            <w:pPr>
              <w:spacing w:before="60" w:after="60" w:line="240" w:lineRule="auto"/>
              <w:rPr>
                <w:rFonts w:ascii="Arial" w:hAnsi="Arial" w:cs="Arial"/>
              </w:rPr>
            </w:pPr>
            <w:r w:rsidRPr="00C65E20">
              <w:rPr>
                <w:rFonts w:ascii="Arial" w:hAnsi="Arial" w:cs="Arial"/>
              </w:rPr>
              <w:t xml:space="preserve">0.40   </w:t>
            </w:r>
          </w:p>
        </w:tc>
        <w:tc>
          <w:tcPr>
            <w:tcW w:w="775" w:type="dxa"/>
          </w:tcPr>
          <w:p w14:paraId="22451774" w14:textId="20B1DA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FA18E96" w14:textId="507A3BD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3E7FB58" w14:textId="7C56854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5B6CE90" w14:textId="77777777" w:rsidTr="00155411">
        <w:tc>
          <w:tcPr>
            <w:tcW w:w="3145" w:type="dxa"/>
          </w:tcPr>
          <w:p w14:paraId="65C72FCA" w14:textId="1E841F62"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st10_7</w:t>
            </w:r>
            <w:r w:rsidR="0053616E">
              <w:rPr>
                <w:rFonts w:ascii="Arial" w:hAnsi="Arial" w:cs="Arial"/>
              </w:rPr>
              <w:t xml:space="preserve">: </w:t>
            </w:r>
            <w:r w:rsidR="0053616E" w:rsidRPr="0053616E">
              <w:rPr>
                <w:rFonts w:ascii="Arial" w:hAnsi="Arial" w:cs="Arial"/>
              </w:rPr>
              <w:t>I'm afraid my partner may abandon me</w:t>
            </w:r>
            <w:r w:rsidRPr="00C65E20">
              <w:rPr>
                <w:rFonts w:ascii="Arial" w:hAnsi="Arial" w:cs="Arial"/>
              </w:rPr>
              <w:t xml:space="preserve">    </w:t>
            </w:r>
          </w:p>
        </w:tc>
        <w:tc>
          <w:tcPr>
            <w:tcW w:w="775" w:type="dxa"/>
          </w:tcPr>
          <w:p w14:paraId="2581554A" w14:textId="7B609CDE"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6DB1C9DA" w14:textId="7D22E407"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5899A575" w14:textId="1E178534"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196D5DB0" w14:textId="76CC5CF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AFD6CC" w14:textId="6928DF0C"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5" w:type="dxa"/>
          </w:tcPr>
          <w:p w14:paraId="5BD009E1" w14:textId="11BD9B3E"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5717D84D" w14:textId="44B0B887"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8D1DA76" w14:textId="4AA3E23E"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r>
      <w:tr w:rsidR="00C65E20" w:rsidRPr="00C65E20" w14:paraId="2A6ED0C7" w14:textId="77777777" w:rsidTr="00155411">
        <w:tc>
          <w:tcPr>
            <w:tcW w:w="3145" w:type="dxa"/>
          </w:tcPr>
          <w:p w14:paraId="411F4128" w14:textId="5BD08E29" w:rsidR="00C65E20" w:rsidRPr="00C65E20" w:rsidRDefault="00C65E20" w:rsidP="00C57BA5">
            <w:pPr>
              <w:spacing w:before="60" w:after="60" w:line="240" w:lineRule="auto"/>
              <w:rPr>
                <w:rFonts w:ascii="Arial" w:hAnsi="Arial" w:cs="Arial"/>
              </w:rPr>
            </w:pPr>
            <w:r w:rsidRPr="00C65E20">
              <w:rPr>
                <w:rFonts w:ascii="Arial" w:hAnsi="Arial" w:cs="Arial"/>
              </w:rPr>
              <w:t>st10_9</w:t>
            </w:r>
            <w:r w:rsidR="0053616E">
              <w:rPr>
                <w:rFonts w:ascii="Arial" w:hAnsi="Arial" w:cs="Arial"/>
              </w:rPr>
              <w:t xml:space="preserve">: </w:t>
            </w:r>
            <w:r w:rsidR="0053616E" w:rsidRPr="0053616E">
              <w:rPr>
                <w:rFonts w:ascii="Arial" w:hAnsi="Arial" w:cs="Arial"/>
              </w:rPr>
              <w:t>I often worry that my partner doesn't really care for me</w:t>
            </w:r>
            <w:r w:rsidRPr="00C65E20">
              <w:rPr>
                <w:rFonts w:ascii="Arial" w:hAnsi="Arial" w:cs="Arial"/>
              </w:rPr>
              <w:t xml:space="preserve">   </w:t>
            </w:r>
          </w:p>
        </w:tc>
        <w:tc>
          <w:tcPr>
            <w:tcW w:w="775" w:type="dxa"/>
          </w:tcPr>
          <w:p w14:paraId="67136303" w14:textId="16630F46"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6DCA4EDE" w14:textId="0955348E"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5" w:type="dxa"/>
          </w:tcPr>
          <w:p w14:paraId="05408041" w14:textId="03FF478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684FCC8" w14:textId="3607D34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6E23CDB" w14:textId="32FEA25D"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304559E1" w14:textId="741017DC"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6F95C8AE" w14:textId="221DCA22"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6040A109" w14:textId="6BE04CB2"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7EEFFE53" w14:textId="77777777" w:rsidTr="00155411">
        <w:tc>
          <w:tcPr>
            <w:tcW w:w="3145" w:type="dxa"/>
          </w:tcPr>
          <w:p w14:paraId="784C3B74" w14:textId="7B5BEA97" w:rsidR="00C65E20" w:rsidRPr="00C65E20" w:rsidRDefault="00C65E20" w:rsidP="00C57BA5">
            <w:pPr>
              <w:spacing w:before="60" w:after="60" w:line="240" w:lineRule="auto"/>
              <w:rPr>
                <w:rFonts w:ascii="Arial" w:hAnsi="Arial" w:cs="Arial"/>
              </w:rPr>
            </w:pPr>
            <w:r w:rsidRPr="00C65E20">
              <w:rPr>
                <w:rFonts w:ascii="Arial" w:hAnsi="Arial" w:cs="Arial"/>
              </w:rPr>
              <w:t>st11_1</w:t>
            </w:r>
            <w:r w:rsidR="0053616E">
              <w:rPr>
                <w:rFonts w:ascii="Arial" w:hAnsi="Arial" w:cs="Arial"/>
              </w:rPr>
              <w:t xml:space="preserve">: </w:t>
            </w:r>
            <w:r w:rsidR="0053616E" w:rsidRPr="0053616E">
              <w:rPr>
                <w:rFonts w:ascii="Arial" w:hAnsi="Arial" w:cs="Arial"/>
              </w:rPr>
              <w:t>I am committed to maintaining my relationship with my partner</w:t>
            </w:r>
            <w:r w:rsidRPr="00C65E20">
              <w:rPr>
                <w:rFonts w:ascii="Arial" w:hAnsi="Arial" w:cs="Arial"/>
              </w:rPr>
              <w:t xml:space="preserve"> </w:t>
            </w:r>
          </w:p>
        </w:tc>
        <w:tc>
          <w:tcPr>
            <w:tcW w:w="775" w:type="dxa"/>
          </w:tcPr>
          <w:p w14:paraId="1F91D731" w14:textId="1D7F2DEE"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38F924A1" w14:textId="492066A8"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5" w:type="dxa"/>
          </w:tcPr>
          <w:p w14:paraId="48FF064F" w14:textId="737C67DC"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7AA1EC06" w14:textId="56DD2BC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30E88E87" w14:textId="59B2BCA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64B09DB1" w14:textId="64C9DDA9"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669E8888" w14:textId="110C83F9"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AE8C58F" w14:textId="282FADE4"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6221DD58" w14:textId="77777777" w:rsidTr="00155411">
        <w:tc>
          <w:tcPr>
            <w:tcW w:w="3145" w:type="dxa"/>
          </w:tcPr>
          <w:p w14:paraId="57FCAE43" w14:textId="45292740" w:rsidR="00C65E20" w:rsidRPr="00C65E20" w:rsidRDefault="00C65E20" w:rsidP="00C57BA5">
            <w:pPr>
              <w:spacing w:before="60" w:after="60" w:line="240" w:lineRule="auto"/>
              <w:rPr>
                <w:rFonts w:ascii="Arial" w:hAnsi="Arial" w:cs="Arial"/>
              </w:rPr>
            </w:pPr>
            <w:r w:rsidRPr="00C65E20">
              <w:rPr>
                <w:rFonts w:ascii="Arial" w:hAnsi="Arial" w:cs="Arial"/>
              </w:rPr>
              <w:t>st11_6</w:t>
            </w:r>
            <w:r w:rsidR="0053616E">
              <w:rPr>
                <w:rFonts w:ascii="Arial" w:hAnsi="Arial" w:cs="Arial"/>
              </w:rPr>
              <w:t xml:space="preserve">: </w:t>
            </w:r>
            <w:r w:rsidR="002A1237" w:rsidRPr="002A1237">
              <w:rPr>
                <w:rFonts w:ascii="Arial" w:hAnsi="Arial" w:cs="Arial"/>
              </w:rPr>
              <w:t>I want our relationship to last foreve</w:t>
            </w:r>
            <w:r w:rsidR="002A1237">
              <w:rPr>
                <w:rFonts w:ascii="Arial" w:hAnsi="Arial" w:cs="Arial"/>
              </w:rPr>
              <w:t>r</w:t>
            </w:r>
            <w:r w:rsidRPr="00C65E20">
              <w:rPr>
                <w:rFonts w:ascii="Arial" w:hAnsi="Arial" w:cs="Arial"/>
              </w:rPr>
              <w:t xml:space="preserve">    </w:t>
            </w:r>
          </w:p>
        </w:tc>
        <w:tc>
          <w:tcPr>
            <w:tcW w:w="775" w:type="dxa"/>
          </w:tcPr>
          <w:p w14:paraId="13B620C7" w14:textId="43A5898E" w:rsidR="00C65E20" w:rsidRPr="00C65E20" w:rsidRDefault="007A42AF" w:rsidP="00C57BA5">
            <w:pPr>
              <w:spacing w:before="60" w:after="60" w:line="240" w:lineRule="auto"/>
              <w:rPr>
                <w:rFonts w:ascii="Arial" w:hAnsi="Arial" w:cs="Arial"/>
              </w:rPr>
            </w:pPr>
            <w:r w:rsidRPr="00C65E20">
              <w:rPr>
                <w:rFonts w:ascii="Arial" w:hAnsi="Arial" w:cs="Arial"/>
              </w:rPr>
              <w:t xml:space="preserve">0.39   </w:t>
            </w:r>
          </w:p>
        </w:tc>
        <w:tc>
          <w:tcPr>
            <w:tcW w:w="776" w:type="dxa"/>
          </w:tcPr>
          <w:p w14:paraId="4D141D00" w14:textId="1853A22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17A9775F" w14:textId="444666E3"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6" w:type="dxa"/>
          </w:tcPr>
          <w:p w14:paraId="5B554057" w14:textId="2A4110E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09238B9" w14:textId="2BDF41D8"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3496F95C" w14:textId="5722436A"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1EE9047B" w14:textId="65A5018E"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C5DB627" w14:textId="063984A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1A7FB71E" w14:textId="77777777" w:rsidTr="00155411">
        <w:tc>
          <w:tcPr>
            <w:tcW w:w="3145" w:type="dxa"/>
          </w:tcPr>
          <w:p w14:paraId="48355774" w14:textId="350995C1" w:rsidR="00C65E20" w:rsidRPr="00C65E20" w:rsidRDefault="00C65E20" w:rsidP="00C57BA5">
            <w:pPr>
              <w:spacing w:before="60" w:after="60" w:line="240" w:lineRule="auto"/>
              <w:rPr>
                <w:rFonts w:ascii="Arial" w:hAnsi="Arial" w:cs="Arial"/>
              </w:rPr>
            </w:pPr>
            <w:r w:rsidRPr="00C65E20">
              <w:rPr>
                <w:rFonts w:ascii="Arial" w:hAnsi="Arial" w:cs="Arial"/>
              </w:rPr>
              <w:t>st8_30</w:t>
            </w:r>
            <w:r w:rsidR="002A1237">
              <w:rPr>
                <w:rFonts w:ascii="Arial" w:hAnsi="Arial" w:cs="Arial"/>
              </w:rPr>
              <w:t xml:space="preserve">: </w:t>
            </w:r>
            <w:r w:rsidR="002A1237" w:rsidRPr="002A1237">
              <w:rPr>
                <w:rFonts w:ascii="Arial" w:hAnsi="Arial" w:cs="Arial"/>
              </w:rPr>
              <w:t xml:space="preserve">My partner destroyed something belonging to me </w:t>
            </w:r>
            <w:r w:rsidRPr="00C65E20">
              <w:rPr>
                <w:rFonts w:ascii="Arial" w:hAnsi="Arial" w:cs="Arial"/>
              </w:rPr>
              <w:t xml:space="preserve">    </w:t>
            </w:r>
          </w:p>
        </w:tc>
        <w:tc>
          <w:tcPr>
            <w:tcW w:w="775" w:type="dxa"/>
          </w:tcPr>
          <w:p w14:paraId="4168D8DA" w14:textId="1C403FF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E54099F" w14:textId="0731CDA5"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2901FE37" w14:textId="11FA6ADB"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4C825BB9" w14:textId="0EC6B491"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40059695" w14:textId="785636A7"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316EABD2" w14:textId="306A7BEE" w:rsidR="00C65E20" w:rsidRPr="00C65E20" w:rsidRDefault="007A42AF" w:rsidP="00C57BA5">
            <w:pPr>
              <w:spacing w:before="60" w:after="60" w:line="240" w:lineRule="auto"/>
              <w:rPr>
                <w:rFonts w:ascii="Arial" w:hAnsi="Arial" w:cs="Arial"/>
              </w:rPr>
            </w:pPr>
            <w:r w:rsidRPr="00C65E20">
              <w:rPr>
                <w:rFonts w:ascii="Arial" w:hAnsi="Arial" w:cs="Arial"/>
              </w:rPr>
              <w:t xml:space="preserve">0.27   </w:t>
            </w:r>
          </w:p>
        </w:tc>
        <w:tc>
          <w:tcPr>
            <w:tcW w:w="776" w:type="dxa"/>
          </w:tcPr>
          <w:p w14:paraId="7DC25B05" w14:textId="6F6096E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42AD6D0" w14:textId="678A66BF" w:rsidR="00C65E20" w:rsidRPr="00C65E20" w:rsidRDefault="007A42AF" w:rsidP="00C57BA5">
            <w:pPr>
              <w:spacing w:before="60" w:after="60" w:line="240" w:lineRule="auto"/>
              <w:rPr>
                <w:rFonts w:ascii="Arial" w:hAnsi="Arial" w:cs="Arial"/>
              </w:rPr>
            </w:pPr>
            <w:r w:rsidRPr="00C65E20">
              <w:rPr>
                <w:rFonts w:ascii="Arial" w:hAnsi="Arial" w:cs="Arial"/>
              </w:rPr>
              <w:t xml:space="preserve">0.30  </w:t>
            </w:r>
          </w:p>
        </w:tc>
      </w:tr>
      <w:tr w:rsidR="00C65E20" w:rsidRPr="00C65E20" w14:paraId="532E72FB" w14:textId="77777777" w:rsidTr="00155411">
        <w:tc>
          <w:tcPr>
            <w:tcW w:w="3145" w:type="dxa"/>
          </w:tcPr>
          <w:p w14:paraId="30A0AD4D" w14:textId="24BCF6A0" w:rsidR="00C65E20" w:rsidRPr="00C65E20" w:rsidRDefault="00C65E20" w:rsidP="00C57BA5">
            <w:pPr>
              <w:spacing w:before="60" w:after="60" w:line="240" w:lineRule="auto"/>
              <w:rPr>
                <w:rFonts w:ascii="Arial" w:hAnsi="Arial" w:cs="Arial"/>
              </w:rPr>
            </w:pPr>
            <w:r w:rsidRPr="00C65E20">
              <w:rPr>
                <w:rFonts w:ascii="Arial" w:hAnsi="Arial" w:cs="Arial"/>
              </w:rPr>
              <w:t>st8_36</w:t>
            </w:r>
            <w:r w:rsidR="002A1237">
              <w:rPr>
                <w:rFonts w:ascii="Arial" w:hAnsi="Arial" w:cs="Arial"/>
              </w:rPr>
              <w:t xml:space="preserve">: </w:t>
            </w:r>
            <w:r w:rsidR="002A1237" w:rsidRPr="002A1237">
              <w:rPr>
                <w:rFonts w:ascii="Arial" w:hAnsi="Arial" w:cs="Arial"/>
              </w:rPr>
              <w:t>My partner shouted or yelled at me</w:t>
            </w:r>
            <w:r w:rsidRPr="00C65E20">
              <w:rPr>
                <w:rFonts w:ascii="Arial" w:hAnsi="Arial" w:cs="Arial"/>
              </w:rPr>
              <w:t xml:space="preserve">    </w:t>
            </w:r>
          </w:p>
        </w:tc>
        <w:tc>
          <w:tcPr>
            <w:tcW w:w="775" w:type="dxa"/>
          </w:tcPr>
          <w:p w14:paraId="1F252DAE" w14:textId="0183AB85"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7056235B" w14:textId="662B7C4D"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33974E46" w14:textId="1E024594" w:rsidR="00C65E20" w:rsidRPr="00C65E20" w:rsidRDefault="007A42AF" w:rsidP="00C57BA5">
            <w:pPr>
              <w:spacing w:before="60" w:after="60" w:line="240" w:lineRule="auto"/>
              <w:rPr>
                <w:rFonts w:ascii="Arial" w:hAnsi="Arial" w:cs="Arial"/>
              </w:rPr>
            </w:pPr>
            <w:r w:rsidRPr="00C65E20">
              <w:rPr>
                <w:rFonts w:ascii="Arial" w:hAnsi="Arial" w:cs="Arial"/>
              </w:rPr>
              <w:t xml:space="preserve">-0.22    </w:t>
            </w:r>
          </w:p>
        </w:tc>
        <w:tc>
          <w:tcPr>
            <w:tcW w:w="776" w:type="dxa"/>
          </w:tcPr>
          <w:p w14:paraId="4EA2A2C7" w14:textId="41C5FE63"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04B93D8" w14:textId="2EDDF08D"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7E73A05A" w14:textId="56849E3B"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34DBA990" w14:textId="6C08BF8F"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6A04BF5E" w14:textId="26A9CA1C"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r>
    </w:tbl>
    <w:p w14:paraId="7592A87F" w14:textId="0E6A7129" w:rsidR="007E62F2" w:rsidRDefault="002A1237" w:rsidP="00F95B20">
      <w:pPr>
        <w:tabs>
          <w:tab w:val="left" w:pos="1872"/>
        </w:tabs>
        <w:spacing w:before="60" w:after="60" w:line="240" w:lineRule="auto"/>
        <w:rPr>
          <w:rFonts w:ascii="Arial" w:hAnsi="Arial" w:cs="Arial"/>
        </w:rPr>
      </w:pPr>
      <w:r>
        <w:rPr>
          <w:rFonts w:ascii="Arial" w:hAnsi="Arial" w:cs="Arial"/>
        </w:rPr>
        <w:t>Boldfaced if loading &gt; 0.40</w:t>
      </w:r>
    </w:p>
    <w:p w14:paraId="21661608" w14:textId="77777777" w:rsidR="007E62F2" w:rsidRDefault="007E62F2" w:rsidP="00F95B20">
      <w:pPr>
        <w:tabs>
          <w:tab w:val="left" w:pos="1872"/>
        </w:tabs>
        <w:spacing w:before="60" w:after="60" w:line="240" w:lineRule="auto"/>
        <w:rPr>
          <w:rFonts w:ascii="Arial" w:hAnsi="Arial" w:cs="Arial"/>
        </w:rPr>
      </w:pPr>
    </w:p>
    <w:p w14:paraId="69BECAFA" w14:textId="1656F79E" w:rsidR="007E62F2" w:rsidRPr="007E62F2" w:rsidRDefault="007E62F2" w:rsidP="00F95B20">
      <w:pPr>
        <w:tabs>
          <w:tab w:val="left" w:pos="1872"/>
        </w:tabs>
        <w:spacing w:before="60" w:after="60" w:line="240" w:lineRule="auto"/>
        <w:rPr>
          <w:rFonts w:ascii="Arial" w:hAnsi="Arial" w:cs="Arial"/>
        </w:rPr>
        <w:sectPr w:rsidR="007E62F2" w:rsidRPr="007E62F2" w:rsidSect="007F678E">
          <w:pgSz w:w="12240" w:h="15840"/>
          <w:pgMar w:top="1440" w:right="1440" w:bottom="1440" w:left="1440" w:header="720" w:footer="720" w:gutter="0"/>
          <w:cols w:space="720"/>
          <w:docGrid w:linePitch="360"/>
        </w:sectPr>
      </w:pPr>
    </w:p>
    <w:p w14:paraId="2AAD804E" w14:textId="60859F1B" w:rsidR="00F95B20" w:rsidRPr="00CF45A2" w:rsidRDefault="00F95B20" w:rsidP="00F95B20">
      <w:pPr>
        <w:tabs>
          <w:tab w:val="left" w:pos="1872"/>
        </w:tabs>
        <w:spacing w:before="60" w:after="60" w:line="240" w:lineRule="auto"/>
        <w:rPr>
          <w:rFonts w:ascii="Arial" w:hAnsi="Arial" w:cs="Arial"/>
          <w:b/>
          <w:bCs/>
          <w:caps/>
        </w:rPr>
      </w:pPr>
      <w:r w:rsidRPr="00CF45A2">
        <w:rPr>
          <w:rFonts w:ascii="Arial" w:hAnsi="Arial" w:cs="Arial"/>
          <w:b/>
          <w:bCs/>
        </w:rPr>
        <w:lastRenderedPageBreak/>
        <w:t>References</w:t>
      </w:r>
    </w:p>
    <w:p w14:paraId="38A928FF" w14:textId="77777777" w:rsidR="007B23EB" w:rsidRPr="007B23EB" w:rsidRDefault="00F95B20" w:rsidP="007B23EB">
      <w:pPr>
        <w:pStyle w:val="Bibliography"/>
        <w:rPr>
          <w:rFonts w:ascii="Arial" w:hAnsi="Arial" w:cs="Arial"/>
        </w:rPr>
      </w:pPr>
      <w:r w:rsidRPr="00F95B20">
        <w:rPr>
          <w:rFonts w:ascii="Arial" w:hAnsi="Arial" w:cs="Arial"/>
        </w:rPr>
        <w:fldChar w:fldCharType="begin"/>
      </w:r>
      <w:r w:rsidR="007B23EB">
        <w:rPr>
          <w:rFonts w:ascii="Arial" w:hAnsi="Arial" w:cs="Arial"/>
        </w:rPr>
        <w:instrText xml:space="preserve"> ADDIN ZOTERO_BIBL {"uncited":[],"omitted":[],"custom":[]} CSL_BIBLIOGRAPHY </w:instrText>
      </w:r>
      <w:r w:rsidRPr="00F95B20">
        <w:rPr>
          <w:rFonts w:ascii="Arial" w:hAnsi="Arial" w:cs="Arial"/>
        </w:rPr>
        <w:fldChar w:fldCharType="separate"/>
      </w:r>
      <w:r w:rsidR="007B23EB" w:rsidRPr="007B23EB">
        <w:rPr>
          <w:rFonts w:ascii="Arial" w:hAnsi="Arial" w:cs="Arial"/>
        </w:rPr>
        <w:t xml:space="preserve">1. Boostanipoor A, Zaker BS. The Questionnaire of Marital Conflicts: A Confirmatory Factor Analysis (CFA). Int J Psychol Stud. 2016;8:p125. </w:t>
      </w:r>
    </w:p>
    <w:p w14:paraId="4C9682E5" w14:textId="77777777" w:rsidR="007B23EB" w:rsidRPr="007B23EB" w:rsidRDefault="007B23EB" w:rsidP="007B23EB">
      <w:pPr>
        <w:pStyle w:val="Bibliography"/>
        <w:rPr>
          <w:rFonts w:ascii="Arial" w:hAnsi="Arial" w:cs="Arial"/>
        </w:rPr>
      </w:pPr>
      <w:r w:rsidRPr="007B23EB">
        <w:rPr>
          <w:rFonts w:ascii="Arial" w:hAnsi="Arial" w:cs="Arial"/>
        </w:rPr>
        <w:t xml:space="preserve">2. Crenshaw AO, Christensen A, Baucom DH, Epstein NB, Baucom BRW. Revised scoring and improved reliability for the Communication Patterns Questionnaire. Psychol Assess. 2017;29:913–25. </w:t>
      </w:r>
    </w:p>
    <w:p w14:paraId="4528773D" w14:textId="77777777" w:rsidR="007B23EB" w:rsidRPr="007B23EB" w:rsidRDefault="007B23EB" w:rsidP="007B23EB">
      <w:pPr>
        <w:pStyle w:val="Bibliography"/>
        <w:rPr>
          <w:rFonts w:ascii="Arial" w:hAnsi="Arial" w:cs="Arial"/>
        </w:rPr>
      </w:pPr>
      <w:r w:rsidRPr="007B23EB">
        <w:rPr>
          <w:rFonts w:ascii="Arial" w:hAnsi="Arial" w:cs="Arial"/>
        </w:rPr>
        <w:t xml:space="preserve">3. Zimet GD, Dahlem NW, Zimet SG, Farley GK. The Multidimensional Scale of Perceived Social Support. J Pers Assess. US: Lawrence Erlbaum; 1988;52:30–41. </w:t>
      </w:r>
    </w:p>
    <w:p w14:paraId="3C733627" w14:textId="77777777" w:rsidR="007B23EB" w:rsidRPr="007B23EB" w:rsidRDefault="007B23EB" w:rsidP="007B23EB">
      <w:pPr>
        <w:pStyle w:val="Bibliography"/>
        <w:rPr>
          <w:rFonts w:ascii="Arial" w:hAnsi="Arial" w:cs="Arial"/>
        </w:rPr>
      </w:pPr>
      <w:r w:rsidRPr="007B23EB">
        <w:rPr>
          <w:rFonts w:ascii="Arial" w:hAnsi="Arial" w:cs="Arial"/>
        </w:rPr>
        <w:t xml:space="preserve">4. Eker D, Arkar H. Perceived social support: psychometric properties of the MSPSS in normal and pathological groups in a developing country. Soc Psychiatry Psychiatr Epidemiol. 1995;30:121–6. </w:t>
      </w:r>
    </w:p>
    <w:p w14:paraId="2AF14B96" w14:textId="77777777" w:rsidR="007B23EB" w:rsidRPr="007B23EB" w:rsidRDefault="007B23EB" w:rsidP="007B23EB">
      <w:pPr>
        <w:pStyle w:val="Bibliography"/>
        <w:rPr>
          <w:rFonts w:ascii="Arial" w:hAnsi="Arial" w:cs="Arial"/>
        </w:rPr>
      </w:pPr>
      <w:r w:rsidRPr="007B23EB">
        <w:rPr>
          <w:rFonts w:ascii="Arial" w:hAnsi="Arial" w:cs="Arial"/>
        </w:rPr>
        <w:t xml:space="preserve">5. Hampanda K, Abuogi L, Musoke P, Onono M, Helova A, Bukusi E, et al. Development of a Novel Scale to Measure Male Partner Involvement in the Prevention of Mother-to-Child Transmission of HIV in Kenya. AIDS Behav. 2020;24:291–303. </w:t>
      </w:r>
    </w:p>
    <w:p w14:paraId="05ED9608" w14:textId="77777777" w:rsidR="007B23EB" w:rsidRPr="007B23EB" w:rsidRDefault="007B23EB" w:rsidP="007B23EB">
      <w:pPr>
        <w:pStyle w:val="Bibliography"/>
        <w:rPr>
          <w:rFonts w:ascii="Arial" w:hAnsi="Arial" w:cs="Arial"/>
        </w:rPr>
      </w:pPr>
      <w:r w:rsidRPr="007B23EB">
        <w:rPr>
          <w:rFonts w:ascii="Arial" w:hAnsi="Arial" w:cs="Arial"/>
        </w:rPr>
        <w:t xml:space="preserve">6. Hendrick SS. A Generic Measure of Relationship Satisfaction. J Marriage Fam. [Wiley, National Council on Family Relations]; 1988;50:93–8. </w:t>
      </w:r>
    </w:p>
    <w:p w14:paraId="06A170E6" w14:textId="77777777" w:rsidR="007B23EB" w:rsidRPr="007B23EB" w:rsidRDefault="007B23EB" w:rsidP="007B23EB">
      <w:pPr>
        <w:pStyle w:val="Bibliography"/>
        <w:rPr>
          <w:rFonts w:ascii="Arial" w:hAnsi="Arial" w:cs="Arial"/>
        </w:rPr>
      </w:pPr>
      <w:r w:rsidRPr="007B23EB">
        <w:rPr>
          <w:rFonts w:ascii="Arial" w:hAnsi="Arial" w:cs="Arial"/>
        </w:rPr>
        <w:t xml:space="preserve">7. Hooley JM, Teasdale JD. Predictors of relapse in unipolar depressives: Expressed emotion, marital distress, and perceived criticism. J Abnorm Psychol. US: American Psychological Association; 1989;98:229–35. </w:t>
      </w:r>
    </w:p>
    <w:p w14:paraId="7A74DFAC" w14:textId="77777777" w:rsidR="007B23EB" w:rsidRPr="007B23EB" w:rsidRDefault="007B23EB" w:rsidP="007B23EB">
      <w:pPr>
        <w:pStyle w:val="Bibliography"/>
        <w:rPr>
          <w:rFonts w:ascii="Arial" w:hAnsi="Arial" w:cs="Arial"/>
        </w:rPr>
      </w:pPr>
      <w:r w:rsidRPr="007B23EB">
        <w:rPr>
          <w:rFonts w:ascii="Arial" w:hAnsi="Arial" w:cs="Arial"/>
        </w:rPr>
        <w:t xml:space="preserve">8. Masland SR, Hooley JM. Perceived Criticism: A Research Update for Clinical Practitioners. Clin Psychol Sci Pract. 2015;22:211–22. </w:t>
      </w:r>
    </w:p>
    <w:p w14:paraId="70B5CB8F" w14:textId="77777777" w:rsidR="007B23EB" w:rsidRPr="007B23EB" w:rsidRDefault="007B23EB" w:rsidP="007B23EB">
      <w:pPr>
        <w:pStyle w:val="Bibliography"/>
        <w:rPr>
          <w:rFonts w:ascii="Arial" w:hAnsi="Arial" w:cs="Arial"/>
        </w:rPr>
      </w:pPr>
      <w:r w:rsidRPr="007B23EB">
        <w:rPr>
          <w:rFonts w:ascii="Arial" w:hAnsi="Arial" w:cs="Arial"/>
        </w:rPr>
        <w:t xml:space="preserve">9. Pulerwitz J, Gortmaker SL, DeJong W. Measuring Sexual Relationship Power in HIV/STD Research. Sex Roles. 2000;42:637–60. </w:t>
      </w:r>
    </w:p>
    <w:p w14:paraId="094F1361" w14:textId="77777777" w:rsidR="007B23EB" w:rsidRPr="007B23EB" w:rsidRDefault="007B23EB" w:rsidP="007B23EB">
      <w:pPr>
        <w:pStyle w:val="Bibliography"/>
        <w:rPr>
          <w:rFonts w:ascii="Arial" w:hAnsi="Arial" w:cs="Arial"/>
        </w:rPr>
      </w:pPr>
      <w:r w:rsidRPr="007B23EB">
        <w:rPr>
          <w:rFonts w:ascii="Arial" w:hAnsi="Arial" w:cs="Arial"/>
        </w:rPr>
        <w:t xml:space="preserve">10. McMahon JM, Volpe EM, Klostermann K, Trabold N, Xue Y. A systematic review of the psychometric properties of the Sexual Relationship Power Scale in HIV/AIDS research. Arch Sex Behav. 2015;44:267–94. </w:t>
      </w:r>
    </w:p>
    <w:p w14:paraId="39A72F67" w14:textId="77777777" w:rsidR="007B23EB" w:rsidRPr="007B23EB" w:rsidRDefault="007B23EB" w:rsidP="007B23EB">
      <w:pPr>
        <w:pStyle w:val="Bibliography"/>
        <w:rPr>
          <w:rFonts w:ascii="Arial" w:hAnsi="Arial" w:cs="Arial"/>
        </w:rPr>
      </w:pPr>
      <w:r w:rsidRPr="007B23EB">
        <w:rPr>
          <w:rFonts w:ascii="Arial" w:hAnsi="Arial" w:cs="Arial"/>
        </w:rPr>
        <w:t xml:space="preserve">11. Dunkle KL, Jewkes R, Nduna M, Jama N, Levin J, Sikweyiya Y, et al. Transactional sex and economic exchange with partners among young South African men in the rural Eastern Cape: prevalence, predictors, and associations with gender-based violence. Soc Sci Med 1982. 2007;65:1235–48. </w:t>
      </w:r>
    </w:p>
    <w:p w14:paraId="5DD260FA" w14:textId="77777777" w:rsidR="007B23EB" w:rsidRPr="007B23EB" w:rsidRDefault="007B23EB" w:rsidP="007B23EB">
      <w:pPr>
        <w:pStyle w:val="Bibliography"/>
        <w:rPr>
          <w:rFonts w:ascii="Arial" w:hAnsi="Arial" w:cs="Arial"/>
        </w:rPr>
      </w:pPr>
      <w:r w:rsidRPr="007B23EB">
        <w:rPr>
          <w:rFonts w:ascii="Arial" w:hAnsi="Arial" w:cs="Arial"/>
        </w:rPr>
        <w:t xml:space="preserve">12. Dunkle KL, Jewkes RK, Brown HC, Gray GE, McIntryre JA, Harlow SD. Gender-based violence, relationship power, and risk of HIV infection in women attending antenatal clinics in South Africa. The Lancet. 2004;363:1415–21. </w:t>
      </w:r>
    </w:p>
    <w:p w14:paraId="6ADF3980" w14:textId="77777777" w:rsidR="007B23EB" w:rsidRPr="007B23EB" w:rsidRDefault="007B23EB" w:rsidP="007B23EB">
      <w:pPr>
        <w:pStyle w:val="Bibliography"/>
        <w:rPr>
          <w:rFonts w:ascii="Arial" w:hAnsi="Arial" w:cs="Arial"/>
        </w:rPr>
      </w:pPr>
      <w:r w:rsidRPr="007B23EB">
        <w:rPr>
          <w:rFonts w:ascii="Arial" w:hAnsi="Arial" w:cs="Arial"/>
        </w:rPr>
        <w:t xml:space="preserve">13. STRAUS MA, HAMBY SL, BONEY-McCOY S, SUGARMAN DB. The Revised Conflict Tactics Scales (CTS2): Development and Preliminary Psychometric Data. J Fam Issues. SAGE Publications Inc; 1996;17:283–316. </w:t>
      </w:r>
    </w:p>
    <w:p w14:paraId="10ADC5CF" w14:textId="77777777" w:rsidR="007B23EB" w:rsidRPr="007B23EB" w:rsidRDefault="007B23EB" w:rsidP="007B23EB">
      <w:pPr>
        <w:pStyle w:val="Bibliography"/>
        <w:rPr>
          <w:rFonts w:ascii="Arial" w:hAnsi="Arial" w:cs="Arial"/>
        </w:rPr>
      </w:pPr>
      <w:r w:rsidRPr="007B23EB">
        <w:rPr>
          <w:rFonts w:ascii="Arial" w:hAnsi="Arial" w:cs="Arial"/>
        </w:rPr>
        <w:lastRenderedPageBreak/>
        <w:t>14. Yoo H. Couple Intimacy and Relationship Satisfaction: A Comparison Study between Clinical and Community Couples [Internet]. The Ohio State University; 2013. Available from: http://rave.ohiolink.edu/etdc/view?acc_num=osu1374180064</w:t>
      </w:r>
    </w:p>
    <w:p w14:paraId="758A55A9" w14:textId="77777777" w:rsidR="007B23EB" w:rsidRPr="007B23EB" w:rsidRDefault="007B23EB" w:rsidP="007B23EB">
      <w:pPr>
        <w:pStyle w:val="Bibliography"/>
        <w:rPr>
          <w:rFonts w:ascii="Arial" w:hAnsi="Arial" w:cs="Arial"/>
        </w:rPr>
      </w:pPr>
      <w:r w:rsidRPr="007B23EB">
        <w:rPr>
          <w:rFonts w:ascii="Arial" w:hAnsi="Arial" w:cs="Arial"/>
        </w:rPr>
        <w:t xml:space="preserve">15. Yoo H, Bartle-Haring S, Day RD, Gangamma R. Couple communication, emotional and sexual intimacy, and relationship satisfaction. J Sex Marital Ther. 2014;40:275–93. </w:t>
      </w:r>
    </w:p>
    <w:p w14:paraId="57052ED4" w14:textId="77777777" w:rsidR="007B23EB" w:rsidRPr="007B23EB" w:rsidRDefault="007B23EB" w:rsidP="007B23EB">
      <w:pPr>
        <w:pStyle w:val="Bibliography"/>
        <w:rPr>
          <w:rFonts w:ascii="Arial" w:hAnsi="Arial" w:cs="Arial"/>
        </w:rPr>
      </w:pPr>
      <w:r w:rsidRPr="007B23EB">
        <w:rPr>
          <w:rFonts w:ascii="Arial" w:hAnsi="Arial" w:cs="Arial"/>
        </w:rPr>
        <w:t xml:space="preserve">16. Fraley RC, Heffernan ME, Vicary AM, Brumbaugh CC. The Experiences in Close Relationships-Relationship Structures questionnaire: a method for assessing attachment orientations across relationships. Psychol Assess. 2011;23:615–25. </w:t>
      </w:r>
    </w:p>
    <w:p w14:paraId="7CE24D5C" w14:textId="77777777" w:rsidR="007B23EB" w:rsidRPr="007B23EB" w:rsidRDefault="007B23EB" w:rsidP="007B23EB">
      <w:pPr>
        <w:pStyle w:val="Bibliography"/>
        <w:rPr>
          <w:rFonts w:ascii="Arial" w:hAnsi="Arial" w:cs="Arial"/>
        </w:rPr>
      </w:pPr>
      <w:r w:rsidRPr="007B23EB">
        <w:rPr>
          <w:rFonts w:ascii="Arial" w:hAnsi="Arial" w:cs="Arial"/>
        </w:rPr>
        <w:t xml:space="preserve">17. Rusbult CE, Martz JM, Agnew CR. The Investment Model Scale: Measuring commitment level, satisfaction level, quality of alternatives, and investment size. Pers Relatsh. 1998;5:357–87. </w:t>
      </w:r>
    </w:p>
    <w:p w14:paraId="10BEB42B" w14:textId="77777777" w:rsidR="007B23EB" w:rsidRPr="007B23EB" w:rsidRDefault="007B23EB" w:rsidP="007B23EB">
      <w:pPr>
        <w:pStyle w:val="Bibliography"/>
        <w:rPr>
          <w:rFonts w:ascii="Arial" w:hAnsi="Arial" w:cs="Arial"/>
        </w:rPr>
      </w:pPr>
      <w:r w:rsidRPr="007B23EB">
        <w:rPr>
          <w:rFonts w:ascii="Arial" w:hAnsi="Arial" w:cs="Arial"/>
        </w:rPr>
        <w:t xml:space="preserve">18. Fifield J, O’Sullivan L, Kelvin EA, Mantell JE, Exner T, Ramjee G, et al. Social Support and Violence-prone Relationships as Predictors of Disclosure of HIV Status Among Newly Diagnosed HIV-positive South Africans. AIDS Behav. 2018;22:3287–95. </w:t>
      </w:r>
    </w:p>
    <w:p w14:paraId="7F127EE7" w14:textId="77777777" w:rsidR="007B23EB" w:rsidRPr="007B23EB" w:rsidRDefault="007B23EB" w:rsidP="007B23EB">
      <w:pPr>
        <w:pStyle w:val="Bibliography"/>
        <w:rPr>
          <w:rFonts w:ascii="Arial" w:hAnsi="Arial" w:cs="Arial"/>
        </w:rPr>
      </w:pPr>
      <w:r w:rsidRPr="007B23EB">
        <w:rPr>
          <w:rFonts w:ascii="Arial" w:hAnsi="Arial" w:cs="Arial"/>
        </w:rPr>
        <w:t xml:space="preserve">19. Aron A, Aron EN, Smollan D. Inclusion of Other in the Self Scale and the structure of interpersonal closeness. J Pers Soc Psychol. 1992;63:596–612. </w:t>
      </w:r>
    </w:p>
    <w:p w14:paraId="039B6759" w14:textId="77777777" w:rsidR="007B23EB" w:rsidRPr="007B23EB" w:rsidRDefault="007B23EB" w:rsidP="007B23EB">
      <w:pPr>
        <w:pStyle w:val="Bibliography"/>
        <w:rPr>
          <w:rFonts w:ascii="Arial" w:hAnsi="Arial" w:cs="Arial"/>
        </w:rPr>
      </w:pPr>
      <w:r w:rsidRPr="007B23EB">
        <w:rPr>
          <w:rFonts w:ascii="Arial" w:hAnsi="Arial" w:cs="Arial"/>
        </w:rPr>
        <w:t xml:space="preserve">20. Gächter S, Starmer C, Tufano F. Measuring the Closeness of Relationships: A Comprehensive Evaluation of the “Inclusion of the Other in the Self” Scale. PloS One. 2015;10:e0129478–e0129478. </w:t>
      </w:r>
    </w:p>
    <w:p w14:paraId="2302A860" w14:textId="37BB9541" w:rsidR="00C124D6" w:rsidRPr="00F95B20" w:rsidRDefault="00F95B20">
      <w:pPr>
        <w:rPr>
          <w:rFonts w:ascii="Arial" w:hAnsi="Arial" w:cs="Arial"/>
        </w:rPr>
      </w:pPr>
      <w:r w:rsidRPr="00F95B20">
        <w:rPr>
          <w:rFonts w:ascii="Arial" w:hAnsi="Arial" w:cs="Arial"/>
        </w:rPr>
        <w:fldChar w:fldCharType="end"/>
      </w:r>
    </w:p>
    <w:sectPr w:rsidR="00C124D6" w:rsidRPr="00F95B20" w:rsidSect="007F6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F6B5" w14:textId="77777777" w:rsidR="00AB5A67" w:rsidRDefault="00AB5A67">
      <w:pPr>
        <w:spacing w:after="0" w:line="240" w:lineRule="auto"/>
      </w:pPr>
      <w:r>
        <w:separator/>
      </w:r>
    </w:p>
  </w:endnote>
  <w:endnote w:type="continuationSeparator" w:id="0">
    <w:p w14:paraId="48D71E1B" w14:textId="77777777" w:rsidR="00AB5A67" w:rsidRDefault="00AB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18C0" w14:textId="77777777" w:rsidR="00CB14E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814B" w14:textId="77777777" w:rsidR="00CB14E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8941" w14:textId="77777777" w:rsidR="00AB5A67" w:rsidRDefault="00AB5A67">
      <w:pPr>
        <w:spacing w:after="0" w:line="240" w:lineRule="auto"/>
      </w:pPr>
      <w:r>
        <w:separator/>
      </w:r>
    </w:p>
  </w:footnote>
  <w:footnote w:type="continuationSeparator" w:id="0">
    <w:p w14:paraId="61BA60C6" w14:textId="77777777" w:rsidR="00AB5A67" w:rsidRDefault="00AB5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8181" w14:textId="77777777" w:rsidR="00CB14E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FCEA" w14:textId="77777777" w:rsidR="00CB14E3"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20"/>
    <w:rsid w:val="00000ED4"/>
    <w:rsid w:val="0000102B"/>
    <w:rsid w:val="000018C9"/>
    <w:rsid w:val="00003AA4"/>
    <w:rsid w:val="0001535F"/>
    <w:rsid w:val="00020287"/>
    <w:rsid w:val="00020E9D"/>
    <w:rsid w:val="000254B7"/>
    <w:rsid w:val="00027A46"/>
    <w:rsid w:val="00032179"/>
    <w:rsid w:val="00032F6B"/>
    <w:rsid w:val="00033932"/>
    <w:rsid w:val="00035FDB"/>
    <w:rsid w:val="00044539"/>
    <w:rsid w:val="00060129"/>
    <w:rsid w:val="00060722"/>
    <w:rsid w:val="00066024"/>
    <w:rsid w:val="00066F61"/>
    <w:rsid w:val="00080D54"/>
    <w:rsid w:val="00082A27"/>
    <w:rsid w:val="00083731"/>
    <w:rsid w:val="000904DC"/>
    <w:rsid w:val="00090ABA"/>
    <w:rsid w:val="00091D17"/>
    <w:rsid w:val="000A0A81"/>
    <w:rsid w:val="000A3B50"/>
    <w:rsid w:val="000A3FEA"/>
    <w:rsid w:val="000A459E"/>
    <w:rsid w:val="000A5BDB"/>
    <w:rsid w:val="000A5DEC"/>
    <w:rsid w:val="000B55C2"/>
    <w:rsid w:val="000B5D43"/>
    <w:rsid w:val="000C38A6"/>
    <w:rsid w:val="000C7B04"/>
    <w:rsid w:val="000D2C22"/>
    <w:rsid w:val="000D4575"/>
    <w:rsid w:val="000D4F88"/>
    <w:rsid w:val="000E3091"/>
    <w:rsid w:val="000E3B72"/>
    <w:rsid w:val="000E5F3F"/>
    <w:rsid w:val="000E6F3A"/>
    <w:rsid w:val="000F12F9"/>
    <w:rsid w:val="0010220F"/>
    <w:rsid w:val="00104B0E"/>
    <w:rsid w:val="00105BC5"/>
    <w:rsid w:val="00105C7A"/>
    <w:rsid w:val="001061AC"/>
    <w:rsid w:val="001072A6"/>
    <w:rsid w:val="00114DE8"/>
    <w:rsid w:val="0011575B"/>
    <w:rsid w:val="001232CB"/>
    <w:rsid w:val="00125841"/>
    <w:rsid w:val="00127458"/>
    <w:rsid w:val="001302BD"/>
    <w:rsid w:val="0013091B"/>
    <w:rsid w:val="0013097D"/>
    <w:rsid w:val="00131DD2"/>
    <w:rsid w:val="00135A70"/>
    <w:rsid w:val="00142050"/>
    <w:rsid w:val="00142171"/>
    <w:rsid w:val="001444F5"/>
    <w:rsid w:val="001517B8"/>
    <w:rsid w:val="001549D2"/>
    <w:rsid w:val="00155411"/>
    <w:rsid w:val="00157CDE"/>
    <w:rsid w:val="00161BE5"/>
    <w:rsid w:val="001642C2"/>
    <w:rsid w:val="00167D2F"/>
    <w:rsid w:val="00172C92"/>
    <w:rsid w:val="001809C2"/>
    <w:rsid w:val="00181EE3"/>
    <w:rsid w:val="001827D0"/>
    <w:rsid w:val="00183101"/>
    <w:rsid w:val="001841DB"/>
    <w:rsid w:val="001857B3"/>
    <w:rsid w:val="00187613"/>
    <w:rsid w:val="001A00F4"/>
    <w:rsid w:val="001A07D6"/>
    <w:rsid w:val="001A091F"/>
    <w:rsid w:val="001A2F76"/>
    <w:rsid w:val="001A4C2E"/>
    <w:rsid w:val="001A5183"/>
    <w:rsid w:val="001A715A"/>
    <w:rsid w:val="001B3350"/>
    <w:rsid w:val="001C0EB4"/>
    <w:rsid w:val="001C73F0"/>
    <w:rsid w:val="001D14C6"/>
    <w:rsid w:val="001D189C"/>
    <w:rsid w:val="001D22E7"/>
    <w:rsid w:val="001D2545"/>
    <w:rsid w:val="001E60EC"/>
    <w:rsid w:val="001E75BD"/>
    <w:rsid w:val="001F6D96"/>
    <w:rsid w:val="00200B77"/>
    <w:rsid w:val="00214F3F"/>
    <w:rsid w:val="00220D2B"/>
    <w:rsid w:val="00222F9A"/>
    <w:rsid w:val="00227B05"/>
    <w:rsid w:val="00230C48"/>
    <w:rsid w:val="00246830"/>
    <w:rsid w:val="00257722"/>
    <w:rsid w:val="00263829"/>
    <w:rsid w:val="00264282"/>
    <w:rsid w:val="00266197"/>
    <w:rsid w:val="0027151B"/>
    <w:rsid w:val="0027544E"/>
    <w:rsid w:val="00276CC1"/>
    <w:rsid w:val="002802F2"/>
    <w:rsid w:val="0028238B"/>
    <w:rsid w:val="0028489E"/>
    <w:rsid w:val="002872A7"/>
    <w:rsid w:val="00287466"/>
    <w:rsid w:val="00297682"/>
    <w:rsid w:val="002A1237"/>
    <w:rsid w:val="002A280E"/>
    <w:rsid w:val="002B0D74"/>
    <w:rsid w:val="002B2F40"/>
    <w:rsid w:val="002C14FA"/>
    <w:rsid w:val="002C55A1"/>
    <w:rsid w:val="002C7EDA"/>
    <w:rsid w:val="002D191E"/>
    <w:rsid w:val="002D24B8"/>
    <w:rsid w:val="002D28F6"/>
    <w:rsid w:val="002D3CFC"/>
    <w:rsid w:val="002D43DC"/>
    <w:rsid w:val="002D44E5"/>
    <w:rsid w:val="002D6549"/>
    <w:rsid w:val="002D69B2"/>
    <w:rsid w:val="002E2388"/>
    <w:rsid w:val="002E37CC"/>
    <w:rsid w:val="002E396B"/>
    <w:rsid w:val="002E7655"/>
    <w:rsid w:val="002E7DF9"/>
    <w:rsid w:val="002F1DB4"/>
    <w:rsid w:val="002F40E0"/>
    <w:rsid w:val="00300D91"/>
    <w:rsid w:val="00302CF1"/>
    <w:rsid w:val="003063C2"/>
    <w:rsid w:val="00310522"/>
    <w:rsid w:val="0031564D"/>
    <w:rsid w:val="00315725"/>
    <w:rsid w:val="00316D34"/>
    <w:rsid w:val="003209D8"/>
    <w:rsid w:val="0033119F"/>
    <w:rsid w:val="00335C88"/>
    <w:rsid w:val="003367A0"/>
    <w:rsid w:val="00343300"/>
    <w:rsid w:val="0034397D"/>
    <w:rsid w:val="00344F51"/>
    <w:rsid w:val="0034715D"/>
    <w:rsid w:val="003479EA"/>
    <w:rsid w:val="00347F43"/>
    <w:rsid w:val="0035103B"/>
    <w:rsid w:val="003512E4"/>
    <w:rsid w:val="00353C90"/>
    <w:rsid w:val="003552E5"/>
    <w:rsid w:val="0035579F"/>
    <w:rsid w:val="00355AA9"/>
    <w:rsid w:val="00360317"/>
    <w:rsid w:val="00365D89"/>
    <w:rsid w:val="00367E2D"/>
    <w:rsid w:val="00370ED7"/>
    <w:rsid w:val="0037479B"/>
    <w:rsid w:val="00375447"/>
    <w:rsid w:val="00375D33"/>
    <w:rsid w:val="00381EF1"/>
    <w:rsid w:val="0039059C"/>
    <w:rsid w:val="003A55FF"/>
    <w:rsid w:val="003A70F7"/>
    <w:rsid w:val="003A790B"/>
    <w:rsid w:val="003B0F80"/>
    <w:rsid w:val="003B236F"/>
    <w:rsid w:val="003C1404"/>
    <w:rsid w:val="003C6068"/>
    <w:rsid w:val="003D5A2A"/>
    <w:rsid w:val="003E2DA9"/>
    <w:rsid w:val="003F1237"/>
    <w:rsid w:val="003F2808"/>
    <w:rsid w:val="00406D33"/>
    <w:rsid w:val="00407428"/>
    <w:rsid w:val="00411E74"/>
    <w:rsid w:val="00412867"/>
    <w:rsid w:val="00412E2C"/>
    <w:rsid w:val="00414843"/>
    <w:rsid w:val="00423CED"/>
    <w:rsid w:val="0043024F"/>
    <w:rsid w:val="0043356C"/>
    <w:rsid w:val="004416E5"/>
    <w:rsid w:val="00445621"/>
    <w:rsid w:val="00456A78"/>
    <w:rsid w:val="0045707C"/>
    <w:rsid w:val="00461E01"/>
    <w:rsid w:val="00464163"/>
    <w:rsid w:val="00465190"/>
    <w:rsid w:val="00466CED"/>
    <w:rsid w:val="00467CA5"/>
    <w:rsid w:val="00471E3E"/>
    <w:rsid w:val="00474DF7"/>
    <w:rsid w:val="004752A9"/>
    <w:rsid w:val="00475F9E"/>
    <w:rsid w:val="004765BE"/>
    <w:rsid w:val="00481745"/>
    <w:rsid w:val="00482787"/>
    <w:rsid w:val="00483E59"/>
    <w:rsid w:val="00486311"/>
    <w:rsid w:val="00490D84"/>
    <w:rsid w:val="00492510"/>
    <w:rsid w:val="004930F0"/>
    <w:rsid w:val="00496CD4"/>
    <w:rsid w:val="004A257F"/>
    <w:rsid w:val="004A2649"/>
    <w:rsid w:val="004A6EA0"/>
    <w:rsid w:val="004B2758"/>
    <w:rsid w:val="004C1BC1"/>
    <w:rsid w:val="004C2DD7"/>
    <w:rsid w:val="004D198A"/>
    <w:rsid w:val="004E5702"/>
    <w:rsid w:val="004E64DE"/>
    <w:rsid w:val="004F13C1"/>
    <w:rsid w:val="004F3827"/>
    <w:rsid w:val="004F69B1"/>
    <w:rsid w:val="004F7501"/>
    <w:rsid w:val="0050269E"/>
    <w:rsid w:val="00502868"/>
    <w:rsid w:val="00504174"/>
    <w:rsid w:val="00510269"/>
    <w:rsid w:val="00511CC8"/>
    <w:rsid w:val="005341E0"/>
    <w:rsid w:val="0053616E"/>
    <w:rsid w:val="00536974"/>
    <w:rsid w:val="005404C6"/>
    <w:rsid w:val="005435E7"/>
    <w:rsid w:val="0054797B"/>
    <w:rsid w:val="005551E4"/>
    <w:rsid w:val="00561C58"/>
    <w:rsid w:val="00562C44"/>
    <w:rsid w:val="005828B3"/>
    <w:rsid w:val="005828EC"/>
    <w:rsid w:val="00582BFC"/>
    <w:rsid w:val="0058534F"/>
    <w:rsid w:val="005871F0"/>
    <w:rsid w:val="005917CC"/>
    <w:rsid w:val="005937D5"/>
    <w:rsid w:val="00594794"/>
    <w:rsid w:val="00595FFA"/>
    <w:rsid w:val="00597E4C"/>
    <w:rsid w:val="005A220E"/>
    <w:rsid w:val="005A25F1"/>
    <w:rsid w:val="005A6E56"/>
    <w:rsid w:val="005B0D8C"/>
    <w:rsid w:val="005B4026"/>
    <w:rsid w:val="005B5D33"/>
    <w:rsid w:val="005B7994"/>
    <w:rsid w:val="005C3267"/>
    <w:rsid w:val="005D2247"/>
    <w:rsid w:val="005D3566"/>
    <w:rsid w:val="005D4526"/>
    <w:rsid w:val="005D5E4B"/>
    <w:rsid w:val="005D6B7D"/>
    <w:rsid w:val="005E1A31"/>
    <w:rsid w:val="005E60D2"/>
    <w:rsid w:val="005E7275"/>
    <w:rsid w:val="005F4250"/>
    <w:rsid w:val="005F72DD"/>
    <w:rsid w:val="005F73F3"/>
    <w:rsid w:val="00606C7E"/>
    <w:rsid w:val="0061001D"/>
    <w:rsid w:val="00610554"/>
    <w:rsid w:val="006204F9"/>
    <w:rsid w:val="006272C0"/>
    <w:rsid w:val="0064248D"/>
    <w:rsid w:val="00644C60"/>
    <w:rsid w:val="00652CDA"/>
    <w:rsid w:val="00652FAF"/>
    <w:rsid w:val="006562B4"/>
    <w:rsid w:val="006569EC"/>
    <w:rsid w:val="00663993"/>
    <w:rsid w:val="006703C1"/>
    <w:rsid w:val="006755CB"/>
    <w:rsid w:val="006766D4"/>
    <w:rsid w:val="00680387"/>
    <w:rsid w:val="0068429A"/>
    <w:rsid w:val="006A304A"/>
    <w:rsid w:val="006B1844"/>
    <w:rsid w:val="006B28FD"/>
    <w:rsid w:val="006C00B4"/>
    <w:rsid w:val="006C298F"/>
    <w:rsid w:val="006C4A73"/>
    <w:rsid w:val="006D1B08"/>
    <w:rsid w:val="006D2771"/>
    <w:rsid w:val="006E43E9"/>
    <w:rsid w:val="006F3D62"/>
    <w:rsid w:val="006F3FAF"/>
    <w:rsid w:val="006F76E1"/>
    <w:rsid w:val="00701968"/>
    <w:rsid w:val="007019AB"/>
    <w:rsid w:val="0070445D"/>
    <w:rsid w:val="007045CA"/>
    <w:rsid w:val="00707487"/>
    <w:rsid w:val="00707DB9"/>
    <w:rsid w:val="00710534"/>
    <w:rsid w:val="0071332A"/>
    <w:rsid w:val="0071620C"/>
    <w:rsid w:val="007175AA"/>
    <w:rsid w:val="0072003F"/>
    <w:rsid w:val="00725C6D"/>
    <w:rsid w:val="00730C02"/>
    <w:rsid w:val="007370FA"/>
    <w:rsid w:val="00737337"/>
    <w:rsid w:val="007479BA"/>
    <w:rsid w:val="00750B17"/>
    <w:rsid w:val="00753805"/>
    <w:rsid w:val="00755272"/>
    <w:rsid w:val="00763855"/>
    <w:rsid w:val="00764D33"/>
    <w:rsid w:val="007739BC"/>
    <w:rsid w:val="0079295B"/>
    <w:rsid w:val="00793A3D"/>
    <w:rsid w:val="00796803"/>
    <w:rsid w:val="007A240F"/>
    <w:rsid w:val="007A2591"/>
    <w:rsid w:val="007A32A3"/>
    <w:rsid w:val="007A3D90"/>
    <w:rsid w:val="007A42AF"/>
    <w:rsid w:val="007A44B7"/>
    <w:rsid w:val="007A54DA"/>
    <w:rsid w:val="007A7BCC"/>
    <w:rsid w:val="007A7C32"/>
    <w:rsid w:val="007B23EB"/>
    <w:rsid w:val="007B5596"/>
    <w:rsid w:val="007B55E4"/>
    <w:rsid w:val="007B6FC5"/>
    <w:rsid w:val="007C4409"/>
    <w:rsid w:val="007C53D6"/>
    <w:rsid w:val="007C6CE1"/>
    <w:rsid w:val="007D4192"/>
    <w:rsid w:val="007D716A"/>
    <w:rsid w:val="007D7591"/>
    <w:rsid w:val="007E36F6"/>
    <w:rsid w:val="007E62F2"/>
    <w:rsid w:val="007F043A"/>
    <w:rsid w:val="007F294E"/>
    <w:rsid w:val="007F44F9"/>
    <w:rsid w:val="007F60EE"/>
    <w:rsid w:val="007F678E"/>
    <w:rsid w:val="007F6F13"/>
    <w:rsid w:val="007F79F8"/>
    <w:rsid w:val="0080087A"/>
    <w:rsid w:val="00803CE2"/>
    <w:rsid w:val="008108BE"/>
    <w:rsid w:val="008127BE"/>
    <w:rsid w:val="008212DC"/>
    <w:rsid w:val="00822257"/>
    <w:rsid w:val="008236D3"/>
    <w:rsid w:val="00830C7B"/>
    <w:rsid w:val="00831243"/>
    <w:rsid w:val="00833C6D"/>
    <w:rsid w:val="0083767A"/>
    <w:rsid w:val="00837A25"/>
    <w:rsid w:val="00847ECA"/>
    <w:rsid w:val="00850F25"/>
    <w:rsid w:val="0085191E"/>
    <w:rsid w:val="008535E0"/>
    <w:rsid w:val="0085517A"/>
    <w:rsid w:val="0086038C"/>
    <w:rsid w:val="00861B38"/>
    <w:rsid w:val="00861BAF"/>
    <w:rsid w:val="0086661D"/>
    <w:rsid w:val="008673E6"/>
    <w:rsid w:val="00872618"/>
    <w:rsid w:val="00873C4A"/>
    <w:rsid w:val="00874D8A"/>
    <w:rsid w:val="00876A2C"/>
    <w:rsid w:val="00876C4B"/>
    <w:rsid w:val="008776F5"/>
    <w:rsid w:val="00880FFF"/>
    <w:rsid w:val="00882A23"/>
    <w:rsid w:val="00885F84"/>
    <w:rsid w:val="00890FBE"/>
    <w:rsid w:val="00892A29"/>
    <w:rsid w:val="00893EF9"/>
    <w:rsid w:val="00896263"/>
    <w:rsid w:val="00896E55"/>
    <w:rsid w:val="008A7CA2"/>
    <w:rsid w:val="008B395D"/>
    <w:rsid w:val="008C0635"/>
    <w:rsid w:val="008C2936"/>
    <w:rsid w:val="008C7638"/>
    <w:rsid w:val="008D10F0"/>
    <w:rsid w:val="008D5DAB"/>
    <w:rsid w:val="008D7B45"/>
    <w:rsid w:val="008E6F3D"/>
    <w:rsid w:val="008F3D88"/>
    <w:rsid w:val="00902D80"/>
    <w:rsid w:val="00910C23"/>
    <w:rsid w:val="00912813"/>
    <w:rsid w:val="00912B44"/>
    <w:rsid w:val="00913008"/>
    <w:rsid w:val="00915868"/>
    <w:rsid w:val="0092102F"/>
    <w:rsid w:val="00922B6D"/>
    <w:rsid w:val="009269DD"/>
    <w:rsid w:val="0093011F"/>
    <w:rsid w:val="00936A24"/>
    <w:rsid w:val="0094166E"/>
    <w:rsid w:val="0094778A"/>
    <w:rsid w:val="0095164A"/>
    <w:rsid w:val="0095188E"/>
    <w:rsid w:val="009543E2"/>
    <w:rsid w:val="00957E40"/>
    <w:rsid w:val="00960E68"/>
    <w:rsid w:val="00961E8B"/>
    <w:rsid w:val="0096369E"/>
    <w:rsid w:val="00970E74"/>
    <w:rsid w:val="00971218"/>
    <w:rsid w:val="00974B45"/>
    <w:rsid w:val="009804FC"/>
    <w:rsid w:val="00980D83"/>
    <w:rsid w:val="00984916"/>
    <w:rsid w:val="00986E8C"/>
    <w:rsid w:val="00992775"/>
    <w:rsid w:val="009A1449"/>
    <w:rsid w:val="009A3427"/>
    <w:rsid w:val="009A3443"/>
    <w:rsid w:val="009A6244"/>
    <w:rsid w:val="009A6990"/>
    <w:rsid w:val="009A6D85"/>
    <w:rsid w:val="009A721C"/>
    <w:rsid w:val="009B031F"/>
    <w:rsid w:val="009B23BA"/>
    <w:rsid w:val="009B63E9"/>
    <w:rsid w:val="009D0535"/>
    <w:rsid w:val="009D29B9"/>
    <w:rsid w:val="009E0219"/>
    <w:rsid w:val="009E0A4B"/>
    <w:rsid w:val="009E1ED6"/>
    <w:rsid w:val="009E3FB2"/>
    <w:rsid w:val="009E4BD5"/>
    <w:rsid w:val="009E578A"/>
    <w:rsid w:val="009E7A0C"/>
    <w:rsid w:val="009F605F"/>
    <w:rsid w:val="00A019C9"/>
    <w:rsid w:val="00A029EA"/>
    <w:rsid w:val="00A146B7"/>
    <w:rsid w:val="00A20507"/>
    <w:rsid w:val="00A2153A"/>
    <w:rsid w:val="00A231A6"/>
    <w:rsid w:val="00A23864"/>
    <w:rsid w:val="00A302AC"/>
    <w:rsid w:val="00A31E1E"/>
    <w:rsid w:val="00A3600B"/>
    <w:rsid w:val="00A53928"/>
    <w:rsid w:val="00A56150"/>
    <w:rsid w:val="00A56CD7"/>
    <w:rsid w:val="00A57848"/>
    <w:rsid w:val="00A63E01"/>
    <w:rsid w:val="00A65EDF"/>
    <w:rsid w:val="00A71E40"/>
    <w:rsid w:val="00A73D03"/>
    <w:rsid w:val="00A73E4B"/>
    <w:rsid w:val="00A742D5"/>
    <w:rsid w:val="00A814F9"/>
    <w:rsid w:val="00A816B2"/>
    <w:rsid w:val="00AA0095"/>
    <w:rsid w:val="00AB3071"/>
    <w:rsid w:val="00AB5A67"/>
    <w:rsid w:val="00AB6D3F"/>
    <w:rsid w:val="00AC0215"/>
    <w:rsid w:val="00AC261A"/>
    <w:rsid w:val="00AE60AA"/>
    <w:rsid w:val="00AF09A0"/>
    <w:rsid w:val="00AF415C"/>
    <w:rsid w:val="00AF6232"/>
    <w:rsid w:val="00AF7601"/>
    <w:rsid w:val="00AF7F6F"/>
    <w:rsid w:val="00B05541"/>
    <w:rsid w:val="00B05BB5"/>
    <w:rsid w:val="00B06C7D"/>
    <w:rsid w:val="00B07C1D"/>
    <w:rsid w:val="00B103C6"/>
    <w:rsid w:val="00B1068A"/>
    <w:rsid w:val="00B1278C"/>
    <w:rsid w:val="00B21426"/>
    <w:rsid w:val="00B2177F"/>
    <w:rsid w:val="00B24B48"/>
    <w:rsid w:val="00B32798"/>
    <w:rsid w:val="00B35327"/>
    <w:rsid w:val="00B36B89"/>
    <w:rsid w:val="00B43AAB"/>
    <w:rsid w:val="00B4433C"/>
    <w:rsid w:val="00B46C1D"/>
    <w:rsid w:val="00B512AB"/>
    <w:rsid w:val="00B524ED"/>
    <w:rsid w:val="00B56D1A"/>
    <w:rsid w:val="00B57D61"/>
    <w:rsid w:val="00B72B6B"/>
    <w:rsid w:val="00B81B5D"/>
    <w:rsid w:val="00B93007"/>
    <w:rsid w:val="00BA2433"/>
    <w:rsid w:val="00BA6C1C"/>
    <w:rsid w:val="00BC25BF"/>
    <w:rsid w:val="00BC30B6"/>
    <w:rsid w:val="00BC44FD"/>
    <w:rsid w:val="00BC586E"/>
    <w:rsid w:val="00BD30AB"/>
    <w:rsid w:val="00BD36B0"/>
    <w:rsid w:val="00BD5208"/>
    <w:rsid w:val="00BD584F"/>
    <w:rsid w:val="00BD63D1"/>
    <w:rsid w:val="00BE0D77"/>
    <w:rsid w:val="00BE0FA3"/>
    <w:rsid w:val="00BE3DBE"/>
    <w:rsid w:val="00BE6CB7"/>
    <w:rsid w:val="00BE7BCC"/>
    <w:rsid w:val="00BF117B"/>
    <w:rsid w:val="00BF2930"/>
    <w:rsid w:val="00BF51ED"/>
    <w:rsid w:val="00BF77D1"/>
    <w:rsid w:val="00C0507B"/>
    <w:rsid w:val="00C12267"/>
    <w:rsid w:val="00C124D6"/>
    <w:rsid w:val="00C178FE"/>
    <w:rsid w:val="00C20AF5"/>
    <w:rsid w:val="00C222CF"/>
    <w:rsid w:val="00C24C1B"/>
    <w:rsid w:val="00C272A4"/>
    <w:rsid w:val="00C30F37"/>
    <w:rsid w:val="00C3260B"/>
    <w:rsid w:val="00C33983"/>
    <w:rsid w:val="00C3748F"/>
    <w:rsid w:val="00C434D4"/>
    <w:rsid w:val="00C533DD"/>
    <w:rsid w:val="00C55D01"/>
    <w:rsid w:val="00C622F9"/>
    <w:rsid w:val="00C65E20"/>
    <w:rsid w:val="00C74770"/>
    <w:rsid w:val="00C81A90"/>
    <w:rsid w:val="00C829BF"/>
    <w:rsid w:val="00C843F7"/>
    <w:rsid w:val="00C85012"/>
    <w:rsid w:val="00C8573D"/>
    <w:rsid w:val="00C870E3"/>
    <w:rsid w:val="00C87833"/>
    <w:rsid w:val="00C92DEA"/>
    <w:rsid w:val="00C97971"/>
    <w:rsid w:val="00CA48A5"/>
    <w:rsid w:val="00CA4DD3"/>
    <w:rsid w:val="00CA6472"/>
    <w:rsid w:val="00CB0DD0"/>
    <w:rsid w:val="00CC00EF"/>
    <w:rsid w:val="00CC071D"/>
    <w:rsid w:val="00CC0DB9"/>
    <w:rsid w:val="00CC188D"/>
    <w:rsid w:val="00CC75E2"/>
    <w:rsid w:val="00CC789E"/>
    <w:rsid w:val="00CC7A17"/>
    <w:rsid w:val="00CD0201"/>
    <w:rsid w:val="00CD5AA3"/>
    <w:rsid w:val="00CE1D1E"/>
    <w:rsid w:val="00CF1BC6"/>
    <w:rsid w:val="00CF3406"/>
    <w:rsid w:val="00CF45A2"/>
    <w:rsid w:val="00CF6135"/>
    <w:rsid w:val="00CF73D4"/>
    <w:rsid w:val="00D00EBC"/>
    <w:rsid w:val="00D04340"/>
    <w:rsid w:val="00D0549D"/>
    <w:rsid w:val="00D1572A"/>
    <w:rsid w:val="00D17728"/>
    <w:rsid w:val="00D17DFC"/>
    <w:rsid w:val="00D20D82"/>
    <w:rsid w:val="00D22AB5"/>
    <w:rsid w:val="00D30D44"/>
    <w:rsid w:val="00D335C9"/>
    <w:rsid w:val="00D42138"/>
    <w:rsid w:val="00D4556B"/>
    <w:rsid w:val="00D575B2"/>
    <w:rsid w:val="00D62801"/>
    <w:rsid w:val="00D630D3"/>
    <w:rsid w:val="00D675BF"/>
    <w:rsid w:val="00D71E45"/>
    <w:rsid w:val="00D74C2C"/>
    <w:rsid w:val="00D75059"/>
    <w:rsid w:val="00D77472"/>
    <w:rsid w:val="00D8386B"/>
    <w:rsid w:val="00D838B3"/>
    <w:rsid w:val="00D83F63"/>
    <w:rsid w:val="00D95B38"/>
    <w:rsid w:val="00D9704E"/>
    <w:rsid w:val="00D9707C"/>
    <w:rsid w:val="00DB3354"/>
    <w:rsid w:val="00DB6078"/>
    <w:rsid w:val="00DC27E9"/>
    <w:rsid w:val="00DD0A79"/>
    <w:rsid w:val="00DD1736"/>
    <w:rsid w:val="00DD5AE2"/>
    <w:rsid w:val="00DF3A64"/>
    <w:rsid w:val="00DF783D"/>
    <w:rsid w:val="00E112CC"/>
    <w:rsid w:val="00E12ED1"/>
    <w:rsid w:val="00E15758"/>
    <w:rsid w:val="00E1578F"/>
    <w:rsid w:val="00E166D9"/>
    <w:rsid w:val="00E22C3B"/>
    <w:rsid w:val="00E24F2C"/>
    <w:rsid w:val="00E435A9"/>
    <w:rsid w:val="00E53A44"/>
    <w:rsid w:val="00E53DD4"/>
    <w:rsid w:val="00E6226A"/>
    <w:rsid w:val="00E65CA0"/>
    <w:rsid w:val="00E67749"/>
    <w:rsid w:val="00E71C67"/>
    <w:rsid w:val="00E75BAD"/>
    <w:rsid w:val="00E80C4C"/>
    <w:rsid w:val="00E824DD"/>
    <w:rsid w:val="00E84ACE"/>
    <w:rsid w:val="00E8586E"/>
    <w:rsid w:val="00E87633"/>
    <w:rsid w:val="00E973CF"/>
    <w:rsid w:val="00E97902"/>
    <w:rsid w:val="00EA1DAE"/>
    <w:rsid w:val="00EA3618"/>
    <w:rsid w:val="00EB3D81"/>
    <w:rsid w:val="00EB5B52"/>
    <w:rsid w:val="00EC395B"/>
    <w:rsid w:val="00EC47A7"/>
    <w:rsid w:val="00EC4C6A"/>
    <w:rsid w:val="00EC78A2"/>
    <w:rsid w:val="00ED0FA2"/>
    <w:rsid w:val="00ED3CCB"/>
    <w:rsid w:val="00ED6597"/>
    <w:rsid w:val="00EE2100"/>
    <w:rsid w:val="00EE4D46"/>
    <w:rsid w:val="00EE60FB"/>
    <w:rsid w:val="00EE7900"/>
    <w:rsid w:val="00EF4E4E"/>
    <w:rsid w:val="00F01034"/>
    <w:rsid w:val="00F0793A"/>
    <w:rsid w:val="00F11417"/>
    <w:rsid w:val="00F13E3F"/>
    <w:rsid w:val="00F144BF"/>
    <w:rsid w:val="00F15236"/>
    <w:rsid w:val="00F17141"/>
    <w:rsid w:val="00F23423"/>
    <w:rsid w:val="00F25999"/>
    <w:rsid w:val="00F27892"/>
    <w:rsid w:val="00F31A6C"/>
    <w:rsid w:val="00F40FAD"/>
    <w:rsid w:val="00F579E0"/>
    <w:rsid w:val="00F6077A"/>
    <w:rsid w:val="00F6266C"/>
    <w:rsid w:val="00F64882"/>
    <w:rsid w:val="00F6770D"/>
    <w:rsid w:val="00F7109D"/>
    <w:rsid w:val="00F76394"/>
    <w:rsid w:val="00F8091A"/>
    <w:rsid w:val="00F81068"/>
    <w:rsid w:val="00F860FC"/>
    <w:rsid w:val="00F90E5D"/>
    <w:rsid w:val="00F93B1E"/>
    <w:rsid w:val="00F95B20"/>
    <w:rsid w:val="00F96897"/>
    <w:rsid w:val="00FA2127"/>
    <w:rsid w:val="00FA6805"/>
    <w:rsid w:val="00FB27D2"/>
    <w:rsid w:val="00FB2B44"/>
    <w:rsid w:val="00FC1CB5"/>
    <w:rsid w:val="00FC50B8"/>
    <w:rsid w:val="00FD0DA5"/>
    <w:rsid w:val="00FD35D9"/>
    <w:rsid w:val="00FE076D"/>
    <w:rsid w:val="00FE0A1F"/>
    <w:rsid w:val="00FE0E1A"/>
    <w:rsid w:val="00FE4C0D"/>
    <w:rsid w:val="00FE7869"/>
    <w:rsid w:val="00FF30D0"/>
    <w:rsid w:val="00FF568E"/>
    <w:rsid w:val="00FF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45CE3"/>
  <w14:defaultImageDpi w14:val="32767"/>
  <w15:chartTrackingRefBased/>
  <w15:docId w15:val="{2BD25AC6-AE4A-9848-85DD-878A424A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5B20"/>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7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071D"/>
    <w:rPr>
      <w:rFonts w:ascii="Times New Roman" w:hAnsi="Times New Roman" w:cs="Times New Roman"/>
      <w:sz w:val="18"/>
      <w:szCs w:val="18"/>
    </w:rPr>
  </w:style>
  <w:style w:type="paragraph" w:styleId="Bibliography">
    <w:name w:val="Bibliography"/>
    <w:basedOn w:val="Normal"/>
    <w:next w:val="Normal"/>
    <w:uiPriority w:val="37"/>
    <w:unhideWhenUsed/>
    <w:rsid w:val="00F95B20"/>
    <w:pPr>
      <w:spacing w:after="240" w:line="240" w:lineRule="auto"/>
    </w:pPr>
  </w:style>
  <w:style w:type="table" w:styleId="TableGrid">
    <w:name w:val="Table Grid"/>
    <w:basedOn w:val="TableNormal"/>
    <w:uiPriority w:val="39"/>
    <w:rsid w:val="003063C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4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A2"/>
    <w:rPr>
      <w:rFonts w:asciiTheme="minorHAnsi" w:hAnsiTheme="minorHAnsi" w:cstheme="minorBidi"/>
      <w:sz w:val="22"/>
      <w:szCs w:val="22"/>
    </w:rPr>
  </w:style>
  <w:style w:type="paragraph" w:styleId="Footer">
    <w:name w:val="footer"/>
    <w:basedOn w:val="Normal"/>
    <w:link w:val="FooterChar"/>
    <w:uiPriority w:val="99"/>
    <w:unhideWhenUsed/>
    <w:rsid w:val="00CF4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A2"/>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EA1DAE"/>
    <w:rPr>
      <w:sz w:val="16"/>
      <w:szCs w:val="16"/>
    </w:rPr>
  </w:style>
  <w:style w:type="paragraph" w:styleId="CommentText">
    <w:name w:val="annotation text"/>
    <w:basedOn w:val="Normal"/>
    <w:link w:val="CommentTextChar"/>
    <w:uiPriority w:val="99"/>
    <w:semiHidden/>
    <w:unhideWhenUsed/>
    <w:rsid w:val="00EA1DAE"/>
    <w:pPr>
      <w:spacing w:line="240" w:lineRule="auto"/>
    </w:pPr>
    <w:rPr>
      <w:sz w:val="20"/>
      <w:szCs w:val="20"/>
    </w:rPr>
  </w:style>
  <w:style w:type="character" w:customStyle="1" w:styleId="CommentTextChar">
    <w:name w:val="Comment Text Char"/>
    <w:basedOn w:val="DefaultParagraphFont"/>
    <w:link w:val="CommentText"/>
    <w:uiPriority w:val="99"/>
    <w:semiHidden/>
    <w:rsid w:val="00EA1DAE"/>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A1DAE"/>
    <w:rPr>
      <w:b/>
      <w:bCs/>
    </w:rPr>
  </w:style>
  <w:style w:type="character" w:customStyle="1" w:styleId="CommentSubjectChar">
    <w:name w:val="Comment Subject Char"/>
    <w:basedOn w:val="CommentTextChar"/>
    <w:link w:val="CommentSubject"/>
    <w:uiPriority w:val="99"/>
    <w:semiHidden/>
    <w:rsid w:val="00EA1DAE"/>
    <w:rPr>
      <w:rFonts w:ascii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24807">
      <w:bodyDiv w:val="1"/>
      <w:marLeft w:val="0"/>
      <w:marRight w:val="0"/>
      <w:marTop w:val="0"/>
      <w:marBottom w:val="0"/>
      <w:divBdr>
        <w:top w:val="none" w:sz="0" w:space="0" w:color="auto"/>
        <w:left w:val="none" w:sz="0" w:space="0" w:color="auto"/>
        <w:bottom w:val="none" w:sz="0" w:space="0" w:color="auto"/>
        <w:right w:val="none" w:sz="0" w:space="0" w:color="auto"/>
      </w:divBdr>
    </w:div>
    <w:div w:id="1367677922">
      <w:bodyDiv w:val="1"/>
      <w:marLeft w:val="0"/>
      <w:marRight w:val="0"/>
      <w:marTop w:val="0"/>
      <w:marBottom w:val="0"/>
      <w:divBdr>
        <w:top w:val="none" w:sz="0" w:space="0" w:color="auto"/>
        <w:left w:val="none" w:sz="0" w:space="0" w:color="auto"/>
        <w:bottom w:val="none" w:sz="0" w:space="0" w:color="auto"/>
        <w:right w:val="none" w:sz="0" w:space="0" w:color="auto"/>
      </w:divBdr>
    </w:div>
    <w:div w:id="1534615616">
      <w:bodyDiv w:val="1"/>
      <w:marLeft w:val="0"/>
      <w:marRight w:val="0"/>
      <w:marTop w:val="0"/>
      <w:marBottom w:val="0"/>
      <w:divBdr>
        <w:top w:val="none" w:sz="0" w:space="0" w:color="auto"/>
        <w:left w:val="none" w:sz="0" w:space="0" w:color="auto"/>
        <w:bottom w:val="none" w:sz="0" w:space="0" w:color="auto"/>
        <w:right w:val="none" w:sz="0" w:space="0" w:color="auto"/>
      </w:divBdr>
    </w:div>
    <w:div w:id="169915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36</Pages>
  <Words>23080</Words>
  <Characters>131557</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Sack, Daniel E</dc:creator>
  <cp:keywords/>
  <dc:description/>
  <cp:lastModifiedBy>Sack, Daniel E</cp:lastModifiedBy>
  <cp:revision>20</cp:revision>
  <dcterms:created xsi:type="dcterms:W3CDTF">2022-05-27T22:40:00Z</dcterms:created>
  <dcterms:modified xsi:type="dcterms:W3CDTF">2022-09-07T12:26:00Z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id="l0O8M5dO"/&gt;&lt;style id="http://www.zotero.org/styles/aids-and-behavior"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