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54" w:rsidRDefault="00775254">
      <w:r>
        <w:t>Name: Amarender Ganji</w:t>
      </w:r>
    </w:p>
    <w:p w:rsidR="00775254" w:rsidRDefault="00775254">
      <w:r>
        <w:t>ID: 2576 4246</w:t>
      </w:r>
    </w:p>
    <w:p w:rsidR="00775254" w:rsidRDefault="00775254">
      <w:r>
        <w:t xml:space="preserve">Project: </w:t>
      </w:r>
      <w:r w:rsidR="00477710">
        <w:t>Personal Budget Manager (</w:t>
      </w:r>
      <w:r>
        <w:t>PBM</w:t>
      </w:r>
      <w:r w:rsidR="00477710">
        <w:t>)</w:t>
      </w:r>
    </w:p>
    <w:p w:rsidR="00775254" w:rsidRDefault="00775254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15"/>
        <w:gridCol w:w="1620"/>
        <w:gridCol w:w="2160"/>
        <w:gridCol w:w="4410"/>
      </w:tblGrid>
      <w:tr w:rsidR="00B66E54" w:rsidTr="00B66E54">
        <w:tc>
          <w:tcPr>
            <w:tcW w:w="1615" w:type="dxa"/>
          </w:tcPr>
          <w:p w:rsidR="00B66E54" w:rsidRDefault="00B66E54">
            <w:r>
              <w:t>Date</w:t>
            </w:r>
          </w:p>
        </w:tc>
        <w:tc>
          <w:tcPr>
            <w:tcW w:w="1620" w:type="dxa"/>
          </w:tcPr>
          <w:p w:rsidR="00B66E54" w:rsidRDefault="00B66E54">
            <w:r>
              <w:t>Role</w:t>
            </w:r>
          </w:p>
        </w:tc>
        <w:tc>
          <w:tcPr>
            <w:tcW w:w="2160" w:type="dxa"/>
          </w:tcPr>
          <w:p w:rsidR="00B66E54" w:rsidRDefault="00B66E54">
            <w:r>
              <w:t>Task duration (hours)</w:t>
            </w:r>
          </w:p>
        </w:tc>
        <w:tc>
          <w:tcPr>
            <w:tcW w:w="4410" w:type="dxa"/>
          </w:tcPr>
          <w:p w:rsidR="00B66E54" w:rsidRDefault="00B66E54">
            <w:proofErr w:type="spellStart"/>
            <w:r>
              <w:t>Detials</w:t>
            </w:r>
            <w:proofErr w:type="spellEnd"/>
          </w:p>
        </w:tc>
      </w:tr>
      <w:tr w:rsidR="00B66E54" w:rsidTr="00B66E54">
        <w:tc>
          <w:tcPr>
            <w:tcW w:w="1615" w:type="dxa"/>
          </w:tcPr>
          <w:p w:rsidR="00B66E54" w:rsidRDefault="00B66E54">
            <w:r>
              <w:t>27/1/2019</w:t>
            </w:r>
          </w:p>
        </w:tc>
        <w:tc>
          <w:tcPr>
            <w:tcW w:w="1620" w:type="dxa"/>
          </w:tcPr>
          <w:p w:rsidR="00B66E54" w:rsidRDefault="00B66E54">
            <w:r>
              <w:t>Design</w:t>
            </w:r>
          </w:p>
        </w:tc>
        <w:tc>
          <w:tcPr>
            <w:tcW w:w="2160" w:type="dxa"/>
          </w:tcPr>
          <w:p w:rsidR="00B66E54" w:rsidRDefault="00B66E54">
            <w:r>
              <w:t>2</w:t>
            </w:r>
          </w:p>
        </w:tc>
        <w:tc>
          <w:tcPr>
            <w:tcW w:w="4410" w:type="dxa"/>
          </w:tcPr>
          <w:p w:rsidR="00B66E54" w:rsidRDefault="00B66E54">
            <w:r>
              <w:t>Requirement gathering</w:t>
            </w:r>
          </w:p>
        </w:tc>
      </w:tr>
      <w:tr w:rsidR="00B66E54" w:rsidTr="00B66E54">
        <w:tc>
          <w:tcPr>
            <w:tcW w:w="1615" w:type="dxa"/>
          </w:tcPr>
          <w:p w:rsidR="00B66E54" w:rsidRDefault="00B66E54">
            <w:r>
              <w:t>29/1/2019</w:t>
            </w:r>
          </w:p>
        </w:tc>
        <w:tc>
          <w:tcPr>
            <w:tcW w:w="1620" w:type="dxa"/>
          </w:tcPr>
          <w:p w:rsidR="00B66E54" w:rsidRDefault="00B66E54">
            <w:r>
              <w:t>Design</w:t>
            </w:r>
          </w:p>
        </w:tc>
        <w:tc>
          <w:tcPr>
            <w:tcW w:w="2160" w:type="dxa"/>
          </w:tcPr>
          <w:p w:rsidR="00B66E54" w:rsidRDefault="00B66E54">
            <w:r>
              <w:t>1</w:t>
            </w:r>
          </w:p>
        </w:tc>
        <w:tc>
          <w:tcPr>
            <w:tcW w:w="4410" w:type="dxa"/>
          </w:tcPr>
          <w:p w:rsidR="00B66E54" w:rsidRDefault="00B66E54">
            <w:r>
              <w:t>Requirements</w:t>
            </w:r>
          </w:p>
        </w:tc>
      </w:tr>
      <w:tr w:rsidR="009A06D7" w:rsidTr="00B66E54">
        <w:tc>
          <w:tcPr>
            <w:tcW w:w="1615" w:type="dxa"/>
          </w:tcPr>
          <w:p w:rsidR="009A06D7" w:rsidRDefault="009A06D7">
            <w:r>
              <w:t>29/1/2019</w:t>
            </w:r>
          </w:p>
        </w:tc>
        <w:tc>
          <w:tcPr>
            <w:tcW w:w="1620" w:type="dxa"/>
          </w:tcPr>
          <w:p w:rsidR="009A06D7" w:rsidRDefault="009A06D7">
            <w:r>
              <w:t>Document</w:t>
            </w:r>
          </w:p>
        </w:tc>
        <w:tc>
          <w:tcPr>
            <w:tcW w:w="2160" w:type="dxa"/>
          </w:tcPr>
          <w:p w:rsidR="009A06D7" w:rsidRDefault="009A06D7">
            <w:r>
              <w:t>1</w:t>
            </w:r>
          </w:p>
        </w:tc>
        <w:tc>
          <w:tcPr>
            <w:tcW w:w="4410" w:type="dxa"/>
          </w:tcPr>
          <w:p w:rsidR="009A06D7" w:rsidRDefault="009A06D7">
            <w:r>
              <w:t>1</w:t>
            </w:r>
            <w:r w:rsidRPr="00B66E54">
              <w:rPr>
                <w:vertAlign w:val="superscript"/>
              </w:rPr>
              <w:t>st</w:t>
            </w:r>
            <w:r>
              <w:t xml:space="preserve"> draft of SRS</w:t>
            </w:r>
          </w:p>
        </w:tc>
      </w:tr>
      <w:tr w:rsidR="009A06D7" w:rsidTr="00B87707">
        <w:tc>
          <w:tcPr>
            <w:tcW w:w="1615" w:type="dxa"/>
          </w:tcPr>
          <w:p w:rsidR="009A06D7" w:rsidRDefault="009A06D7" w:rsidP="00B87707">
            <w:r>
              <w:t>31/01/2019</w:t>
            </w:r>
          </w:p>
        </w:tc>
        <w:tc>
          <w:tcPr>
            <w:tcW w:w="1620" w:type="dxa"/>
          </w:tcPr>
          <w:p w:rsidR="009A06D7" w:rsidRDefault="009A06D7" w:rsidP="00B87707">
            <w:r>
              <w:t>Design</w:t>
            </w:r>
          </w:p>
        </w:tc>
        <w:tc>
          <w:tcPr>
            <w:tcW w:w="2160" w:type="dxa"/>
          </w:tcPr>
          <w:p w:rsidR="009A06D7" w:rsidRDefault="009A06D7" w:rsidP="00B87707">
            <w:r>
              <w:t>1</w:t>
            </w:r>
          </w:p>
        </w:tc>
        <w:tc>
          <w:tcPr>
            <w:tcW w:w="4410" w:type="dxa"/>
          </w:tcPr>
          <w:p w:rsidR="009A06D7" w:rsidRDefault="009A06D7" w:rsidP="00B87707">
            <w:r>
              <w:t>1</w:t>
            </w:r>
            <w:r w:rsidRPr="00B66E54">
              <w:rPr>
                <w:vertAlign w:val="superscript"/>
              </w:rPr>
              <w:t>st</w:t>
            </w:r>
            <w:r>
              <w:t xml:space="preserve"> draft Use Case descriptions</w:t>
            </w:r>
          </w:p>
        </w:tc>
      </w:tr>
      <w:tr w:rsidR="00B66E54" w:rsidTr="00B66E54">
        <w:tc>
          <w:tcPr>
            <w:tcW w:w="1615" w:type="dxa"/>
          </w:tcPr>
          <w:p w:rsidR="00B66E54" w:rsidRDefault="00B66E54">
            <w:r>
              <w:t>5/2/2019</w:t>
            </w:r>
          </w:p>
        </w:tc>
        <w:tc>
          <w:tcPr>
            <w:tcW w:w="1620" w:type="dxa"/>
          </w:tcPr>
          <w:p w:rsidR="00B66E54" w:rsidRDefault="00B66E54">
            <w:r>
              <w:t>Design</w:t>
            </w:r>
          </w:p>
        </w:tc>
        <w:tc>
          <w:tcPr>
            <w:tcW w:w="2160" w:type="dxa"/>
          </w:tcPr>
          <w:p w:rsidR="00B66E54" w:rsidRDefault="00477710">
            <w:r>
              <w:t>2</w:t>
            </w:r>
          </w:p>
        </w:tc>
        <w:tc>
          <w:tcPr>
            <w:tcW w:w="4410" w:type="dxa"/>
          </w:tcPr>
          <w:p w:rsidR="00B66E54" w:rsidRDefault="009A06D7">
            <w:proofErr w:type="spellStart"/>
            <w:r>
              <w:t>UMLet</w:t>
            </w:r>
            <w:proofErr w:type="spellEnd"/>
            <w:r>
              <w:t>, UC diagram</w:t>
            </w:r>
          </w:p>
        </w:tc>
      </w:tr>
      <w:tr w:rsidR="00B66E54" w:rsidTr="00B66E54">
        <w:tc>
          <w:tcPr>
            <w:tcW w:w="1615" w:type="dxa"/>
          </w:tcPr>
          <w:p w:rsidR="00B66E54" w:rsidRDefault="00477710">
            <w:r>
              <w:t>18/2/2019</w:t>
            </w:r>
          </w:p>
        </w:tc>
        <w:tc>
          <w:tcPr>
            <w:tcW w:w="1620" w:type="dxa"/>
          </w:tcPr>
          <w:p w:rsidR="00B66E54" w:rsidRDefault="00B66E54">
            <w:r>
              <w:t>Document</w:t>
            </w:r>
          </w:p>
        </w:tc>
        <w:tc>
          <w:tcPr>
            <w:tcW w:w="2160" w:type="dxa"/>
          </w:tcPr>
          <w:p w:rsidR="00B66E54" w:rsidRDefault="00477710">
            <w:r>
              <w:t>2</w:t>
            </w:r>
          </w:p>
        </w:tc>
        <w:tc>
          <w:tcPr>
            <w:tcW w:w="4410" w:type="dxa"/>
          </w:tcPr>
          <w:p w:rsidR="00B66E54" w:rsidRDefault="00477710">
            <w:r>
              <w:t>SRS</w:t>
            </w:r>
          </w:p>
        </w:tc>
      </w:tr>
      <w:tr w:rsidR="00AF3974" w:rsidTr="00B66E54">
        <w:tc>
          <w:tcPr>
            <w:tcW w:w="1615" w:type="dxa"/>
          </w:tcPr>
          <w:p w:rsidR="00AF3974" w:rsidRDefault="00AF3974">
            <w:r>
              <w:t>19/2/2019</w:t>
            </w:r>
          </w:p>
        </w:tc>
        <w:tc>
          <w:tcPr>
            <w:tcW w:w="1620" w:type="dxa"/>
          </w:tcPr>
          <w:p w:rsidR="00AF3974" w:rsidRDefault="00AF3974">
            <w:r>
              <w:t>Document</w:t>
            </w:r>
          </w:p>
        </w:tc>
        <w:tc>
          <w:tcPr>
            <w:tcW w:w="2160" w:type="dxa"/>
          </w:tcPr>
          <w:p w:rsidR="00AF3974" w:rsidRDefault="00AF3974">
            <w:r>
              <w:t>1</w:t>
            </w:r>
          </w:p>
        </w:tc>
        <w:tc>
          <w:tcPr>
            <w:tcW w:w="4410" w:type="dxa"/>
          </w:tcPr>
          <w:p w:rsidR="00AF3974" w:rsidRDefault="00AF3974">
            <w:r>
              <w:t xml:space="preserve">Readme, </w:t>
            </w:r>
            <w:r w:rsidRPr="00AF3974">
              <w:t>Expectation</w:t>
            </w:r>
            <w:r>
              <w:t xml:space="preserve"> </w:t>
            </w:r>
            <w:bookmarkStart w:id="0" w:name="_GoBack"/>
            <w:bookmarkEnd w:id="0"/>
            <w:r w:rsidRPr="00AF3974">
              <w:t>of</w:t>
            </w:r>
            <w:r>
              <w:t xml:space="preserve"> </w:t>
            </w:r>
            <w:r w:rsidRPr="00AF3974">
              <w:t>originality</w:t>
            </w:r>
          </w:p>
        </w:tc>
      </w:tr>
    </w:tbl>
    <w:p w:rsidR="001928AA" w:rsidRDefault="00AF3974"/>
    <w:sectPr w:rsidR="0019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54"/>
    <w:rsid w:val="001B64C2"/>
    <w:rsid w:val="00207F1E"/>
    <w:rsid w:val="00477710"/>
    <w:rsid w:val="00775254"/>
    <w:rsid w:val="009A06D7"/>
    <w:rsid w:val="00AF3974"/>
    <w:rsid w:val="00B6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C09E"/>
  <w15:chartTrackingRefBased/>
  <w15:docId w15:val="{4F4B87D8-F479-4B15-9B95-2A3B7E6F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Ganji</dc:creator>
  <cp:keywords/>
  <dc:description/>
  <cp:lastModifiedBy>Amarender Ganji</cp:lastModifiedBy>
  <cp:revision>2</cp:revision>
  <dcterms:created xsi:type="dcterms:W3CDTF">2019-02-18T18:05:00Z</dcterms:created>
  <dcterms:modified xsi:type="dcterms:W3CDTF">2019-02-20T02:50:00Z</dcterms:modified>
</cp:coreProperties>
</file>