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0055" w14:textId="02968066" w:rsidR="00DC33E0" w:rsidRDefault="00160B06" w:rsidP="00160B06">
      <w:pPr>
        <w:jc w:val="center"/>
        <w:rPr>
          <w:b/>
          <w:bCs/>
          <w:color w:val="0070C0"/>
          <w:sz w:val="36"/>
          <w:szCs w:val="36"/>
          <w:u w:val="single"/>
        </w:rPr>
      </w:pPr>
      <w:proofErr w:type="spellStart"/>
      <w:r>
        <w:rPr>
          <w:b/>
          <w:bCs/>
          <w:color w:val="0070C0"/>
          <w:sz w:val="36"/>
          <w:szCs w:val="36"/>
          <w:u w:val="single"/>
        </w:rPr>
        <w:t>Dependency</w:t>
      </w:r>
      <w:proofErr w:type="spellEnd"/>
      <w:r>
        <w:rPr>
          <w:b/>
          <w:bCs/>
          <w:color w:val="0070C0"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color w:val="0070C0"/>
          <w:sz w:val="36"/>
          <w:szCs w:val="36"/>
          <w:u w:val="single"/>
        </w:rPr>
        <w:t>Metrics</w:t>
      </w:r>
      <w:proofErr w:type="spellEnd"/>
      <w:r>
        <w:rPr>
          <w:b/>
          <w:bCs/>
          <w:color w:val="0070C0"/>
          <w:sz w:val="36"/>
          <w:szCs w:val="36"/>
          <w:u w:val="single"/>
        </w:rPr>
        <w:t xml:space="preserve"> Francisco Silveira (60816)</w:t>
      </w:r>
    </w:p>
    <w:p w14:paraId="62C87509" w14:textId="5809D99C" w:rsidR="00160B06" w:rsidRDefault="00160B06" w:rsidP="00160B06">
      <w:pPr>
        <w:jc w:val="center"/>
      </w:pPr>
      <w:r w:rsidRPr="00160B06">
        <w:drawing>
          <wp:anchor distT="0" distB="0" distL="114300" distR="114300" simplePos="0" relativeHeight="251658240" behindDoc="1" locked="0" layoutInCell="1" allowOverlap="1" wp14:anchorId="3576D15C" wp14:editId="0BC02909">
            <wp:simplePos x="0" y="0"/>
            <wp:positionH relativeFrom="column">
              <wp:posOffset>-3810</wp:posOffset>
            </wp:positionH>
            <wp:positionV relativeFrom="paragraph">
              <wp:posOffset>4330065</wp:posOffset>
            </wp:positionV>
            <wp:extent cx="5400040" cy="3653790"/>
            <wp:effectExtent l="0" t="0" r="0" b="3810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2" name="Imagem 2" descr="Uma imagem com texto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0B06">
        <w:drawing>
          <wp:inline distT="0" distB="0" distL="0" distR="0" wp14:anchorId="34E336D6" wp14:editId="54C078F4">
            <wp:extent cx="5400040" cy="4327525"/>
            <wp:effectExtent l="0" t="0" r="0" b="0"/>
            <wp:docPr id="1" name="Imagem 1" descr="Uma imagem com texto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2505" w14:textId="77777777" w:rsidR="00160B06" w:rsidRDefault="00160B06">
      <w:r>
        <w:br w:type="page"/>
      </w:r>
    </w:p>
    <w:p w14:paraId="15CC9A55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60B0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PT"/>
        </w:rPr>
        <w:lastRenderedPageBreak/>
        <w:t>Dependency</w:t>
      </w:r>
      <w:proofErr w:type="spellEnd"/>
      <w:r w:rsidRPr="00160B0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PT"/>
        </w:rPr>
        <w:t xml:space="preserve"> </w:t>
      </w:r>
      <w:proofErr w:type="spellStart"/>
      <w:r w:rsidRPr="00160B0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PT"/>
        </w:rPr>
        <w:t>Metrics</w:t>
      </w:r>
      <w:proofErr w:type="spellEnd"/>
      <w:r w:rsidRPr="00160B06">
        <w:rPr>
          <w:rFonts w:ascii="Merriweather" w:eastAsia="Times New Roman" w:hAnsi="Merriweather" w:cs="Times New Roman"/>
          <w:b/>
          <w:bCs/>
          <w:color w:val="0070C0"/>
          <w:sz w:val="36"/>
          <w:szCs w:val="36"/>
          <w:u w:val="single"/>
          <w:lang w:eastAsia="pt-PT"/>
        </w:rPr>
        <w:t> </w:t>
      </w:r>
    </w:p>
    <w:p w14:paraId="65495A69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60B06">
        <w:rPr>
          <w:rFonts w:ascii="Arial" w:eastAsia="Times New Roman" w:hAnsi="Arial" w:cs="Arial"/>
          <w:color w:val="000000"/>
          <w:lang w:eastAsia="pt-PT"/>
        </w:rPr>
        <w:t xml:space="preserve">Uma métrica dependente é uma métrica em que suas variáveis de influência são explicitadas. Um exemplo é a escalabilidade da taxa de transferência em relação ao número de clientes que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acessam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uma conexão de dados. Aqui, uma métrica (a taxa de transferência) é fornecida em</w:t>
      </w:r>
    </w:p>
    <w:p w14:paraId="4A1E5C70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60B06">
        <w:rPr>
          <w:rFonts w:ascii="Arial" w:eastAsia="Times New Roman" w:hAnsi="Arial" w:cs="Arial"/>
          <w:color w:val="000000"/>
          <w:lang w:eastAsia="pt-PT"/>
        </w:rPr>
        <w:t>dependência de outra variável (o número de clientes).</w:t>
      </w:r>
    </w:p>
    <w:p w14:paraId="09CD1CEB" w14:textId="77777777" w:rsidR="00160B06" w:rsidRPr="00160B06" w:rsidRDefault="00160B06" w:rsidP="00160B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60B06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1CDB09E3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60B06">
        <w:rPr>
          <w:rFonts w:ascii="Arial" w:eastAsia="Times New Roman" w:hAnsi="Arial" w:cs="Arial"/>
          <w:b/>
          <w:bCs/>
          <w:color w:val="000000"/>
          <w:lang w:eastAsia="pt-PT"/>
        </w:rPr>
        <w:t>Cyclic</w:t>
      </w:r>
      <w:proofErr w:type="spellEnd"/>
      <w:r w:rsidRPr="00160B06">
        <w:rPr>
          <w:rFonts w:ascii="Arial" w:eastAsia="Times New Roman" w:hAnsi="Arial" w:cs="Arial"/>
          <w:b/>
          <w:bCs/>
          <w:color w:val="000000"/>
          <w:lang w:eastAsia="pt-PT"/>
        </w:rPr>
        <w:t>:</w:t>
      </w:r>
    </w:p>
    <w:p w14:paraId="1A170AE1" w14:textId="77777777" w:rsidR="00160B06" w:rsidRPr="00160B06" w:rsidRDefault="00160B06" w:rsidP="00160B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160B06">
        <w:rPr>
          <w:rFonts w:ascii="Arial" w:eastAsia="Times New Roman" w:hAnsi="Arial" w:cs="Arial"/>
          <w:color w:val="000000"/>
          <w:lang w:eastAsia="pt-PT"/>
        </w:rPr>
        <w:t xml:space="preserve">número de dependências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cyclic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por package. Esta ocorre quando um package A depende de outro package B, e o B também depende do A.</w:t>
      </w:r>
    </w:p>
    <w:p w14:paraId="0109232C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69702C2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60B06">
        <w:rPr>
          <w:rFonts w:ascii="Arial" w:eastAsia="Times New Roman" w:hAnsi="Arial" w:cs="Arial"/>
          <w:b/>
          <w:bCs/>
          <w:color w:val="000000"/>
          <w:lang w:eastAsia="pt-PT"/>
        </w:rPr>
        <w:t>PDcy</w:t>
      </w:r>
      <w:proofErr w:type="spellEnd"/>
      <w:r w:rsidRPr="00160B06">
        <w:rPr>
          <w:rFonts w:ascii="Arial" w:eastAsia="Times New Roman" w:hAnsi="Arial" w:cs="Arial"/>
          <w:b/>
          <w:bCs/>
          <w:color w:val="000000"/>
          <w:lang w:eastAsia="pt-PT"/>
        </w:rPr>
        <w:t>:</w:t>
      </w:r>
    </w:p>
    <w:p w14:paraId="7A51BA05" w14:textId="77777777" w:rsidR="00160B06" w:rsidRPr="00160B06" w:rsidRDefault="00160B06" w:rsidP="00160B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160B06">
        <w:rPr>
          <w:rFonts w:ascii="Arial" w:eastAsia="Times New Roman" w:hAnsi="Arial" w:cs="Arial"/>
          <w:color w:val="000000"/>
          <w:lang w:eastAsia="pt-PT"/>
        </w:rPr>
        <w:t xml:space="preserve">número de dependências por </w:t>
      </w:r>
      <w:proofErr w:type="spellStart"/>
      <w:proofErr w:type="gramStart"/>
      <w:r w:rsidRPr="00160B06">
        <w:rPr>
          <w:rFonts w:ascii="Arial" w:eastAsia="Times New Roman" w:hAnsi="Arial" w:cs="Arial"/>
          <w:color w:val="000000"/>
          <w:lang w:eastAsia="pt-PT"/>
        </w:rPr>
        <w:t>package,ou</w:t>
      </w:r>
      <w:proofErr w:type="spellEnd"/>
      <w:proofErr w:type="gramEnd"/>
      <w:r w:rsidRPr="00160B06">
        <w:rPr>
          <w:rFonts w:ascii="Arial" w:eastAsia="Times New Roman" w:hAnsi="Arial" w:cs="Arial"/>
          <w:color w:val="000000"/>
          <w:lang w:eastAsia="pt-PT"/>
        </w:rPr>
        <w:t xml:space="preserve"> seja, por quantos packages está dependente o package em questão. </w:t>
      </w:r>
    </w:p>
    <w:p w14:paraId="2C5A4C8D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F378515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60B06">
        <w:rPr>
          <w:rFonts w:ascii="Arial" w:eastAsia="Times New Roman" w:hAnsi="Arial" w:cs="Arial"/>
          <w:b/>
          <w:bCs/>
          <w:color w:val="000000"/>
          <w:lang w:eastAsia="pt-PT"/>
        </w:rPr>
        <w:t>PDpt</w:t>
      </w:r>
      <w:proofErr w:type="spellEnd"/>
      <w:r w:rsidRPr="00160B06">
        <w:rPr>
          <w:rFonts w:ascii="Arial" w:eastAsia="Times New Roman" w:hAnsi="Arial" w:cs="Arial"/>
          <w:b/>
          <w:bCs/>
          <w:color w:val="000000"/>
          <w:lang w:eastAsia="pt-PT"/>
        </w:rPr>
        <w:t>:</w:t>
      </w:r>
    </w:p>
    <w:p w14:paraId="2FF93186" w14:textId="77777777" w:rsidR="00160B06" w:rsidRPr="00160B06" w:rsidRDefault="00160B06" w:rsidP="00160B0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160B06">
        <w:rPr>
          <w:rFonts w:ascii="Arial" w:eastAsia="Times New Roman" w:hAnsi="Arial" w:cs="Arial"/>
          <w:color w:val="000000"/>
          <w:lang w:eastAsia="pt-PT"/>
        </w:rPr>
        <w:t xml:space="preserve">número de packages </w:t>
      </w:r>
      <w:proofErr w:type="spellStart"/>
      <w:proofErr w:type="gramStart"/>
      <w:r w:rsidRPr="00160B06">
        <w:rPr>
          <w:rFonts w:ascii="Arial" w:eastAsia="Times New Roman" w:hAnsi="Arial" w:cs="Arial"/>
          <w:color w:val="000000"/>
          <w:lang w:eastAsia="pt-PT"/>
        </w:rPr>
        <w:t>dependentes,ou</w:t>
      </w:r>
      <w:proofErr w:type="spellEnd"/>
      <w:proofErr w:type="gramEnd"/>
      <w:r w:rsidRPr="00160B06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seja,quantos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packages estão dependentes do package em questão.</w:t>
      </w:r>
    </w:p>
    <w:p w14:paraId="05EDB2AE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AEC7E41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60B06">
        <w:rPr>
          <w:rFonts w:ascii="Arial" w:eastAsia="Times New Roman" w:hAnsi="Arial" w:cs="Arial"/>
          <w:b/>
          <w:bCs/>
          <w:color w:val="000000"/>
          <w:lang w:eastAsia="pt-PT"/>
        </w:rPr>
        <w:t>PDpt</w:t>
      </w:r>
      <w:proofErr w:type="spellEnd"/>
      <w:r w:rsidRPr="00160B06">
        <w:rPr>
          <w:rFonts w:ascii="Arial" w:eastAsia="Times New Roman" w:hAnsi="Arial" w:cs="Arial"/>
          <w:b/>
          <w:bCs/>
          <w:color w:val="000000"/>
          <w:lang w:eastAsia="pt-PT"/>
        </w:rPr>
        <w:t>*:</w:t>
      </w:r>
    </w:p>
    <w:p w14:paraId="2DB42A34" w14:textId="77777777" w:rsidR="00160B06" w:rsidRPr="00160B06" w:rsidRDefault="00160B06" w:rsidP="00160B0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160B06">
        <w:rPr>
          <w:rFonts w:ascii="Arial" w:eastAsia="Times New Roman" w:hAnsi="Arial" w:cs="Arial"/>
          <w:color w:val="000000"/>
          <w:lang w:eastAsia="pt-PT"/>
        </w:rPr>
        <w:t xml:space="preserve">número de packages dependentes transitivamente. Considerando três packages: A, </w:t>
      </w:r>
      <w:proofErr w:type="gramStart"/>
      <w:r w:rsidRPr="00160B06">
        <w:rPr>
          <w:rFonts w:ascii="Arial" w:eastAsia="Times New Roman" w:hAnsi="Arial" w:cs="Arial"/>
          <w:color w:val="000000"/>
          <w:lang w:eastAsia="pt-PT"/>
        </w:rPr>
        <w:t>B,C.</w:t>
      </w:r>
      <w:proofErr w:type="gramEnd"/>
      <w:r w:rsidRPr="00160B06">
        <w:rPr>
          <w:rFonts w:ascii="Arial" w:eastAsia="Times New Roman" w:hAnsi="Arial" w:cs="Arial"/>
          <w:color w:val="000000"/>
          <w:lang w:eastAsia="pt-PT"/>
        </w:rPr>
        <w:t xml:space="preserve"> Se C for dependente de B e B for dependente de A então C é uma dependência transitiva para A.</w:t>
      </w:r>
    </w:p>
    <w:p w14:paraId="73C3D545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AD9A3BD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60B06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pt-PT"/>
        </w:rPr>
        <w:t>Pontos Problemáticos:</w:t>
      </w:r>
    </w:p>
    <w:p w14:paraId="4A6B6440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4F1B5E2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60B06">
        <w:rPr>
          <w:rFonts w:ascii="Arial" w:eastAsia="Times New Roman" w:hAnsi="Arial" w:cs="Arial"/>
          <w:color w:val="000000"/>
          <w:lang w:eastAsia="pt-PT"/>
        </w:rPr>
        <w:t>Como podemos ver nas colunas “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Cyclic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>” e “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PDpt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>*"Os valores apresentados são praticamente os mesmos, ou seja, não conseguimos observar algo em concreto apenas que estes packages dependem quase todos uns dos outros.</w:t>
      </w:r>
    </w:p>
    <w:p w14:paraId="17DB4F49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37D4F20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60B06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pt-PT"/>
        </w:rPr>
        <w:t>Code</w:t>
      </w:r>
      <w:proofErr w:type="spellEnd"/>
      <w:r w:rsidRPr="00160B06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pt-PT"/>
        </w:rPr>
        <w:t xml:space="preserve"> </w:t>
      </w:r>
      <w:proofErr w:type="spellStart"/>
      <w:r w:rsidRPr="00160B06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pt-PT"/>
        </w:rPr>
        <w:t>Smells</w:t>
      </w:r>
      <w:proofErr w:type="spellEnd"/>
      <w:r w:rsidRPr="00160B06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pt-PT"/>
        </w:rPr>
        <w:t>:</w:t>
      </w:r>
    </w:p>
    <w:p w14:paraId="095173E4" w14:textId="77777777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60B06">
        <w:rPr>
          <w:rFonts w:ascii="Arial" w:eastAsia="Times New Roman" w:hAnsi="Arial" w:cs="Arial"/>
          <w:color w:val="000000"/>
          <w:lang w:eastAsia="pt-PT"/>
        </w:rPr>
        <w:t xml:space="preserve">Esta métrica pode ajudar-nos a identificar vários tipos de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smells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como por exemplo o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Shotgun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Surgery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no caso de querermos alterar algo simples no </w:t>
      </w:r>
      <w:proofErr w:type="gramStart"/>
      <w:r w:rsidRPr="00160B06">
        <w:rPr>
          <w:rFonts w:ascii="Arial" w:eastAsia="Times New Roman" w:hAnsi="Arial" w:cs="Arial"/>
          <w:color w:val="000000"/>
          <w:lang w:eastAsia="pt-PT"/>
        </w:rPr>
        <w:t>programa</w:t>
      </w:r>
      <w:proofErr w:type="gramEnd"/>
      <w:r w:rsidRPr="00160B06">
        <w:rPr>
          <w:rFonts w:ascii="Arial" w:eastAsia="Times New Roman" w:hAnsi="Arial" w:cs="Arial"/>
          <w:color w:val="000000"/>
          <w:lang w:eastAsia="pt-PT"/>
        </w:rPr>
        <w:t xml:space="preserve"> mas temos que alterar várias classes para o fazermos. Outro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smell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que podemos identificar é o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Feature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Envy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no caso de existir um método que está mais preocupado em manipular dados de outra classe em vez da sua. Estes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smells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podem ser identificados observando as suas </w:t>
      </w:r>
      <w:proofErr w:type="spellStart"/>
      <w:proofErr w:type="gramStart"/>
      <w:r w:rsidRPr="00160B06">
        <w:rPr>
          <w:rFonts w:ascii="Arial" w:eastAsia="Times New Roman" w:hAnsi="Arial" w:cs="Arial"/>
          <w:color w:val="000000"/>
          <w:lang w:eastAsia="pt-PT"/>
        </w:rPr>
        <w:t>dependências.No</w:t>
      </w:r>
      <w:proofErr w:type="spellEnd"/>
      <w:proofErr w:type="gramEnd"/>
      <w:r w:rsidRPr="00160B06">
        <w:rPr>
          <w:rFonts w:ascii="Arial" w:eastAsia="Times New Roman" w:hAnsi="Arial" w:cs="Arial"/>
          <w:color w:val="000000"/>
          <w:lang w:eastAsia="pt-PT"/>
        </w:rPr>
        <w:t xml:space="preserve"> caso do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Feature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Envy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podemos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observá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lo se existir uma classe com poucas dependências e muitos dependentes.</w:t>
      </w:r>
    </w:p>
    <w:p w14:paraId="3177414B" w14:textId="0CE42B94" w:rsidR="00160B06" w:rsidRPr="00160B06" w:rsidRDefault="00160B06" w:rsidP="0016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60B06">
        <w:rPr>
          <w:rFonts w:ascii="Arial" w:eastAsia="Times New Roman" w:hAnsi="Arial" w:cs="Arial"/>
          <w:color w:val="000000"/>
          <w:lang w:eastAsia="pt-PT"/>
        </w:rPr>
        <w:t xml:space="preserve">Atenção estes exemplos podem ocorrer (ou ocorrer de outra maneira dependendo do programa em questão) e não existir nenhum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60B06">
        <w:rPr>
          <w:rFonts w:ascii="Arial" w:eastAsia="Times New Roman" w:hAnsi="Arial" w:cs="Arial"/>
          <w:color w:val="000000"/>
          <w:lang w:eastAsia="pt-PT"/>
        </w:rPr>
        <w:t>smell</w:t>
      </w:r>
      <w:proofErr w:type="spellEnd"/>
      <w:r w:rsidRPr="00160B06">
        <w:rPr>
          <w:rFonts w:ascii="Arial" w:eastAsia="Times New Roman" w:hAnsi="Arial" w:cs="Arial"/>
          <w:color w:val="000000"/>
          <w:lang w:eastAsia="pt-PT"/>
        </w:rPr>
        <w:t xml:space="preserve"> apenas são algumas maneiras de podermos identificá-los.</w:t>
      </w:r>
    </w:p>
    <w:p w14:paraId="56F38A34" w14:textId="77777777" w:rsidR="00160B06" w:rsidRDefault="00160B06" w:rsidP="00160B06">
      <w:pPr>
        <w:jc w:val="center"/>
      </w:pPr>
    </w:p>
    <w:p w14:paraId="7D0C3FC9" w14:textId="0B493C88" w:rsidR="00160B06" w:rsidRDefault="00160B06" w:rsidP="00160B06">
      <w:pPr>
        <w:jc w:val="center"/>
      </w:pPr>
    </w:p>
    <w:sectPr w:rsidR="00160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4CB8"/>
    <w:multiLevelType w:val="multilevel"/>
    <w:tmpl w:val="C51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420D1"/>
    <w:multiLevelType w:val="multilevel"/>
    <w:tmpl w:val="59F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83D87"/>
    <w:multiLevelType w:val="multilevel"/>
    <w:tmpl w:val="4CA2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E6A9F"/>
    <w:multiLevelType w:val="multilevel"/>
    <w:tmpl w:val="4C5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256168">
    <w:abstractNumId w:val="0"/>
  </w:num>
  <w:num w:numId="2" w16cid:durableId="347565602">
    <w:abstractNumId w:val="1"/>
  </w:num>
  <w:num w:numId="3" w16cid:durableId="1389456390">
    <w:abstractNumId w:val="2"/>
  </w:num>
  <w:num w:numId="4" w16cid:durableId="1895654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06"/>
    <w:rsid w:val="00160B06"/>
    <w:rsid w:val="00DC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BA0D"/>
  <w15:chartTrackingRefBased/>
  <w15:docId w15:val="{F5446303-A134-4C02-B4A1-7D88ABBA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Silveira</dc:creator>
  <cp:keywords/>
  <dc:description/>
  <cp:lastModifiedBy>Francisco Silveira</cp:lastModifiedBy>
  <cp:revision>1</cp:revision>
  <dcterms:created xsi:type="dcterms:W3CDTF">2022-12-02T22:00:00Z</dcterms:created>
  <dcterms:modified xsi:type="dcterms:W3CDTF">2022-12-02T22:02:00Z</dcterms:modified>
</cp:coreProperties>
</file>