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7C6D" w14:textId="00F6EA60" w:rsidR="00964662" w:rsidRDefault="00964662" w:rsidP="00964662">
      <w:pPr>
        <w:jc w:val="center"/>
        <w:rPr>
          <w:b/>
          <w:bCs/>
          <w:sz w:val="40"/>
          <w:szCs w:val="40"/>
        </w:rPr>
      </w:pPr>
      <w:bookmarkStart w:id="0" w:name="_Hlk117169400"/>
      <w:proofErr w:type="spellStart"/>
      <w:r>
        <w:rPr>
          <w:b/>
          <w:bCs/>
          <w:sz w:val="40"/>
          <w:szCs w:val="40"/>
        </w:rPr>
        <w:t>Code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Smell</w:t>
      </w:r>
      <w:proofErr w:type="spellEnd"/>
    </w:p>
    <w:p w14:paraId="1B8A0FBD" w14:textId="77777777" w:rsidR="00964662" w:rsidRDefault="00964662" w:rsidP="00964662">
      <w:pPr>
        <w:jc w:val="center"/>
        <w:rPr>
          <w:b/>
          <w:bCs/>
          <w:sz w:val="40"/>
          <w:szCs w:val="40"/>
        </w:rPr>
      </w:pPr>
    </w:p>
    <w:p w14:paraId="15B096A2" w14:textId="1A33A704" w:rsidR="00964662" w:rsidRPr="00964662" w:rsidRDefault="00964662" w:rsidP="00964662">
      <w:pPr>
        <w:rPr>
          <w:rFonts w:ascii="Arial" w:hAnsi="Arial" w:cs="Arial"/>
          <w:b/>
          <w:bCs/>
          <w:sz w:val="40"/>
          <w:szCs w:val="40"/>
        </w:rPr>
      </w:pPr>
      <w:r w:rsidRPr="00964662">
        <w:rPr>
          <w:b/>
          <w:bCs/>
        </w:rPr>
        <w:t>1</w:t>
      </w:r>
      <w:r w:rsidRPr="00964662">
        <w:rPr>
          <w:rFonts w:ascii="Arial" w:hAnsi="Arial" w:cs="Arial"/>
          <w:b/>
          <w:bCs/>
        </w:rPr>
        <w:t>.</w:t>
      </w:r>
      <w:r w:rsidRPr="00964662">
        <w:rPr>
          <w:rFonts w:ascii="Arial" w:hAnsi="Arial" w:cs="Arial"/>
          <w:b/>
          <w:bCs/>
        </w:rPr>
        <w:t xml:space="preserve">comments that take on a “reminder” nature </w:t>
      </w:r>
      <w:r w:rsidRPr="00964662">
        <w:rPr>
          <w:rFonts w:ascii="Arial" w:hAnsi="Arial" w:cs="Arial"/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62345F3" wp14:editId="65D3948E">
            <wp:simplePos x="0" y="0"/>
            <wp:positionH relativeFrom="page">
              <wp:align>left</wp:align>
            </wp:positionH>
            <wp:positionV relativeFrom="paragraph">
              <wp:posOffset>443230</wp:posOffset>
            </wp:positionV>
            <wp:extent cx="7458075" cy="2857500"/>
            <wp:effectExtent l="0" t="0" r="9525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60147ACD" w14:textId="725D1FC2" w:rsidR="00EF21F2" w:rsidRDefault="00EF21F2"/>
    <w:p w14:paraId="38F4D6CD" w14:textId="77777777" w:rsidR="00964662" w:rsidRDefault="00964662" w:rsidP="00964662">
      <w:pPr>
        <w:ind w:left="360"/>
      </w:pPr>
    </w:p>
    <w:p w14:paraId="79983E39" w14:textId="4A9B0AA9" w:rsidR="00964662" w:rsidRDefault="00964662" w:rsidP="00964662">
      <w:pPr>
        <w:ind w:left="360"/>
      </w:pPr>
      <w:r>
        <w:t>Aqui vemos um comentário que evidencia que algo precisa de ser feito no futuro o que aplica alterações em outros métodos para resolver devíamos ter implementado logo esta funcionalidade para não resultar em mais problemas.</w:t>
      </w:r>
    </w:p>
    <w:p w14:paraId="58989F65" w14:textId="7227D542" w:rsidR="00964662" w:rsidRDefault="00964662" w:rsidP="00964662">
      <w:pPr>
        <w:ind w:left="360"/>
      </w:pPr>
    </w:p>
    <w:p w14:paraId="3B5E62BD" w14:textId="1834A821" w:rsidR="00964662" w:rsidRDefault="00964662" w:rsidP="00964662">
      <w:pPr>
        <w:jc w:val="center"/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----&gt; </w:t>
      </w:r>
      <w:r>
        <w:rPr>
          <w:sz w:val="28"/>
          <w:szCs w:val="28"/>
        </w:rPr>
        <w:t>(</w:t>
      </w:r>
      <w:r>
        <w:rPr>
          <w:sz w:val="28"/>
          <w:szCs w:val="28"/>
        </w:rPr>
        <w:t>GanttOptions</w:t>
      </w:r>
      <w:r w:rsidRPr="007C3411">
        <w:rPr>
          <w:sz w:val="28"/>
          <w:szCs w:val="28"/>
        </w:rPr>
        <w:t>.java</w:t>
      </w:r>
      <w:r>
        <w:rPr>
          <w:sz w:val="28"/>
          <w:szCs w:val="28"/>
        </w:rPr>
        <w:t>)</w:t>
      </w:r>
      <w:r w:rsidRPr="004852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&lt;-</w:t>
      </w:r>
      <w:r>
        <w:rPr>
          <w:sz w:val="28"/>
          <w:szCs w:val="28"/>
          <w:lang w:val="en-US"/>
        </w:rPr>
        <w:t>----</w:t>
      </w:r>
    </w:p>
    <w:p w14:paraId="7D2D3092" w14:textId="49AD4AF2" w:rsidR="00964662" w:rsidRDefault="00964662" w:rsidP="00964662">
      <w:pPr>
        <w:ind w:left="360"/>
      </w:pPr>
    </w:p>
    <w:p w14:paraId="18211423" w14:textId="480E3D9C" w:rsidR="00964662" w:rsidRDefault="00964662" w:rsidP="00964662">
      <w:pPr>
        <w:ind w:left="360"/>
      </w:pPr>
    </w:p>
    <w:p w14:paraId="655E5AAB" w14:textId="25DE3AD9" w:rsidR="00964662" w:rsidRDefault="00964662" w:rsidP="00964662">
      <w:pPr>
        <w:ind w:left="360"/>
      </w:pPr>
    </w:p>
    <w:p w14:paraId="61A7540D" w14:textId="70554031" w:rsidR="006A5007" w:rsidRPr="006A5007" w:rsidRDefault="00964662" w:rsidP="006A5007">
      <w:r>
        <w:br w:type="page"/>
      </w:r>
    </w:p>
    <w:p w14:paraId="6B506132" w14:textId="40A3D46A" w:rsidR="006A5007" w:rsidRDefault="006A5007" w:rsidP="006A5007">
      <w:pPr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pt-PT"/>
          <w14:ligatures w14:val="none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59264" behindDoc="0" locked="0" layoutInCell="1" allowOverlap="1" wp14:anchorId="62ED8DED" wp14:editId="332B3E2A">
            <wp:simplePos x="0" y="0"/>
            <wp:positionH relativeFrom="page">
              <wp:align>left</wp:align>
            </wp:positionH>
            <wp:positionV relativeFrom="paragraph">
              <wp:posOffset>327025</wp:posOffset>
            </wp:positionV>
            <wp:extent cx="7652565" cy="1775460"/>
            <wp:effectExtent l="0" t="0" r="5715" b="0"/>
            <wp:wrapSquare wrapText="bothSides"/>
            <wp:docPr id="2" name="Imagem 2" descr="Uma imagem com texto, captura de ecrã, monitor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captura de ecrã, monitor, interi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256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pt-PT"/>
          <w14:ligatures w14:val="none"/>
        </w:rPr>
        <w:t>2.</w:t>
      </w:r>
      <w:r w:rsidRPr="006A5007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pt-PT"/>
          <w14:ligatures w14:val="none"/>
        </w:rPr>
        <w:t xml:space="preserve">Data </w:t>
      </w:r>
      <w:proofErr w:type="spellStart"/>
      <w:r w:rsidRPr="006A5007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pt-PT"/>
          <w14:ligatures w14:val="none"/>
        </w:rPr>
        <w:t>Class</w:t>
      </w:r>
      <w:proofErr w:type="spellEnd"/>
    </w:p>
    <w:p w14:paraId="55690175" w14:textId="5E215AC3" w:rsidR="006A5007" w:rsidRPr="006A5007" w:rsidRDefault="006A5007" w:rsidP="006A50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A6528E2" w14:textId="6F98E71B" w:rsidR="00964662" w:rsidRDefault="006A5007" w:rsidP="00964662">
      <w:pPr>
        <w:ind w:left="360"/>
      </w:pPr>
      <w:r>
        <w:t xml:space="preserve">Aqui vemos 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Dataclass</w:t>
      </w:r>
      <w:proofErr w:type="spellEnd"/>
      <w:r>
        <w:t xml:space="preserve"> sendo esta classe bastante desnecessária pois apenas tem o construtor, esta classe seria facilmente substituída por um simples método na classe </w:t>
      </w:r>
      <w:proofErr w:type="spellStart"/>
      <w:r>
        <w:t>ArtefactAction</w:t>
      </w:r>
      <w:proofErr w:type="spellEnd"/>
    </w:p>
    <w:p w14:paraId="57E6E806" w14:textId="77777777" w:rsidR="006A5007" w:rsidRDefault="006A5007" w:rsidP="00964662">
      <w:pPr>
        <w:ind w:left="360"/>
      </w:pPr>
    </w:p>
    <w:p w14:paraId="5A399F16" w14:textId="3CFCD33C" w:rsidR="006A5007" w:rsidRDefault="006A5007" w:rsidP="006A500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----&gt; </w:t>
      </w:r>
      <w:r>
        <w:rPr>
          <w:sz w:val="28"/>
          <w:szCs w:val="28"/>
        </w:rPr>
        <w:t>(</w:t>
      </w:r>
      <w:r>
        <w:rPr>
          <w:sz w:val="28"/>
          <w:szCs w:val="28"/>
        </w:rPr>
        <w:t>ArteNewAction</w:t>
      </w:r>
      <w:r w:rsidRPr="007C3411">
        <w:rPr>
          <w:sz w:val="28"/>
          <w:szCs w:val="28"/>
        </w:rPr>
        <w:t>.java</w:t>
      </w:r>
      <w:r>
        <w:rPr>
          <w:sz w:val="28"/>
          <w:szCs w:val="28"/>
        </w:rPr>
        <w:t>)</w:t>
      </w:r>
      <w:r w:rsidRPr="004852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&lt;-</w:t>
      </w:r>
      <w:r>
        <w:rPr>
          <w:sz w:val="28"/>
          <w:szCs w:val="28"/>
          <w:lang w:val="en-US"/>
        </w:rPr>
        <w:t>----</w:t>
      </w:r>
    </w:p>
    <w:p w14:paraId="4A4078A4" w14:textId="77777777" w:rsidR="006A5007" w:rsidRDefault="006A50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661A086" w14:textId="51D3DCAF" w:rsidR="006A5007" w:rsidRPr="006A5007" w:rsidRDefault="006A5007" w:rsidP="006A50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A500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lastRenderedPageBreak/>
        <w:drawing>
          <wp:anchor distT="0" distB="0" distL="114300" distR="114300" simplePos="0" relativeHeight="251660288" behindDoc="0" locked="0" layoutInCell="1" allowOverlap="1" wp14:anchorId="7F082432" wp14:editId="09C136DB">
            <wp:simplePos x="0" y="0"/>
            <wp:positionH relativeFrom="page">
              <wp:align>left</wp:align>
            </wp:positionH>
            <wp:positionV relativeFrom="paragraph">
              <wp:posOffset>349885</wp:posOffset>
            </wp:positionV>
            <wp:extent cx="7496387" cy="3909060"/>
            <wp:effectExtent l="0" t="0" r="9525" b="0"/>
            <wp:wrapSquare wrapText="bothSides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387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007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pt-PT"/>
          <w14:ligatures w14:val="none"/>
        </w:rPr>
        <w:t xml:space="preserve">3.Data </w:t>
      </w:r>
      <w:proofErr w:type="spellStart"/>
      <w:r w:rsidRPr="006A5007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pt-PT"/>
          <w14:ligatures w14:val="none"/>
        </w:rPr>
        <w:t>Clumps</w:t>
      </w:r>
      <w:proofErr w:type="spellEnd"/>
    </w:p>
    <w:p w14:paraId="1A583961" w14:textId="6BB31FB2" w:rsidR="006A5007" w:rsidRPr="006A5007" w:rsidRDefault="006A5007" w:rsidP="006A50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A5007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</w:p>
    <w:p w14:paraId="459E0C17" w14:textId="77777777" w:rsidR="006A5007" w:rsidRPr="006A5007" w:rsidRDefault="006A5007" w:rsidP="006A50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A5007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pt-PT"/>
          <w14:ligatures w14:val="none"/>
        </w:rPr>
        <w:t>Podemos observar nesta classe bastantes inteiros que representam coordenadas e dimensões, é possível então ter uma classe com estas constantes e fazendo nesta classe alguns dos cálculos tornando tudo mais claro e fácil de perceber.</w:t>
      </w:r>
    </w:p>
    <w:p w14:paraId="5B429DA1" w14:textId="77777777" w:rsidR="006A5007" w:rsidRPr="006A5007" w:rsidRDefault="006A5007" w:rsidP="006A5007">
      <w:pPr>
        <w:spacing w:before="240" w:after="2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A5007">
        <w:rPr>
          <w:rFonts w:ascii="Arial" w:eastAsia="Times New Roman" w:hAnsi="Arial" w:cs="Arial"/>
          <w:color w:val="444444"/>
          <w:kern w:val="0"/>
          <w:sz w:val="28"/>
          <w:szCs w:val="28"/>
          <w:lang w:eastAsia="pt-PT"/>
          <w14:ligatures w14:val="none"/>
        </w:rPr>
        <w:t>-----&gt; (SimpleRenderImage.java)  &lt;-----</w:t>
      </w:r>
    </w:p>
    <w:p w14:paraId="117B29BC" w14:textId="77777777" w:rsidR="006A5007" w:rsidRPr="006A5007" w:rsidRDefault="006A5007" w:rsidP="006A5007">
      <w:pPr>
        <w:jc w:val="center"/>
        <w:rPr>
          <w:sz w:val="28"/>
          <w:szCs w:val="28"/>
        </w:rPr>
      </w:pPr>
    </w:p>
    <w:p w14:paraId="35961893" w14:textId="77777777" w:rsidR="006A5007" w:rsidRDefault="006A5007" w:rsidP="00964662">
      <w:pPr>
        <w:ind w:left="360"/>
      </w:pPr>
    </w:p>
    <w:sectPr w:rsidR="006A5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1224"/>
    <w:multiLevelType w:val="hybridMultilevel"/>
    <w:tmpl w:val="C5C491C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51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62"/>
    <w:rsid w:val="006A5007"/>
    <w:rsid w:val="00964662"/>
    <w:rsid w:val="00EF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22EC0"/>
  <w15:chartTrackingRefBased/>
  <w15:docId w15:val="{F7C71EAA-30BF-4A6A-BB9B-5B2CF161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6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46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50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gj.abrantes@FCT.UNL.PT</dc:creator>
  <cp:keywords/>
  <dc:description/>
  <cp:lastModifiedBy>gj.abrantes@FCT.UNL.PT</cp:lastModifiedBy>
  <cp:revision>1</cp:revision>
  <dcterms:created xsi:type="dcterms:W3CDTF">2022-10-20T13:42:00Z</dcterms:created>
  <dcterms:modified xsi:type="dcterms:W3CDTF">2022-10-20T14:03:00Z</dcterms:modified>
</cp:coreProperties>
</file>