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4700" w14:textId="77777777" w:rsidR="0029393B" w:rsidRPr="000057D5" w:rsidRDefault="0029393B" w:rsidP="0029393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proofErr w:type="spellStart"/>
      <w:r w:rsidRPr="000057D5">
        <w:rPr>
          <w:rFonts w:ascii="Arial" w:hAnsi="Arial" w:cs="Arial"/>
          <w:b/>
          <w:bCs/>
          <w:sz w:val="48"/>
          <w:szCs w:val="48"/>
          <w:u w:val="single"/>
        </w:rPr>
        <w:t>Patterns</w:t>
      </w:r>
      <w:proofErr w:type="spellEnd"/>
    </w:p>
    <w:p w14:paraId="3D287E54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55832040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F2FA9">
        <w:rPr>
          <w:rFonts w:ascii="Arial" w:hAnsi="Arial" w:cs="Arial"/>
          <w:b/>
          <w:bCs/>
          <w:sz w:val="24"/>
          <w:szCs w:val="24"/>
        </w:rPr>
        <w:t>Prototype</w:t>
      </w:r>
      <w:proofErr w:type="spellEnd"/>
      <w:r w:rsidRPr="001F2FA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</w:t>
      </w:r>
      <w:r w:rsidRPr="001F2FA9">
        <w:rPr>
          <w:rFonts w:ascii="Arial" w:hAnsi="Arial" w:cs="Arial"/>
          <w:b/>
          <w:bCs/>
          <w:sz w:val="24"/>
          <w:szCs w:val="24"/>
        </w:rPr>
        <w:t>attern</w:t>
      </w:r>
      <w:proofErr w:type="spellEnd"/>
    </w:p>
    <w:p w14:paraId="227918E2" w14:textId="77777777" w:rsidR="0029393B" w:rsidRPr="000057D5" w:rsidRDefault="0029393B" w:rsidP="00293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padrão estamos a criar um objeto copiando, informações de um outro.</w:t>
      </w:r>
    </w:p>
    <w:p w14:paraId="1ABC6394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4844F790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0C5BA29" wp14:editId="3C835996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5400040" cy="1094105"/>
            <wp:effectExtent l="0" t="0" r="0" b="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A1E24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2C301DB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E2AD992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1CE9738F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4303044C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65C8BF29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Iterator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Pattern</w:t>
      </w:r>
      <w:proofErr w:type="spellEnd"/>
    </w:p>
    <w:p w14:paraId="615A62C8" w14:textId="77777777" w:rsidR="0029393B" w:rsidRPr="000057D5" w:rsidRDefault="0029393B" w:rsidP="00293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Padrão identificado pela criação de um </w:t>
      </w:r>
      <w:proofErr w:type="spellStart"/>
      <w:r>
        <w:rPr>
          <w:rFonts w:ascii="Arial" w:hAnsi="Arial" w:cs="Arial"/>
          <w:sz w:val="24"/>
          <w:szCs w:val="24"/>
        </w:rPr>
        <w:t>iterador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8C7928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610AD28" wp14:editId="18CF986C">
            <wp:simplePos x="0" y="0"/>
            <wp:positionH relativeFrom="margin">
              <wp:posOffset>542925</wp:posOffset>
            </wp:positionH>
            <wp:positionV relativeFrom="paragraph">
              <wp:posOffset>12065</wp:posOffset>
            </wp:positionV>
            <wp:extent cx="4124325" cy="3823148"/>
            <wp:effectExtent l="0" t="0" r="0" b="635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23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0DFF4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656C671C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ABC845A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7D2E28BD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6EDDD5C4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4F5EAAD3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7DCC4CC5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21AA25E4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177C6D47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1B790148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C32DB62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1617093C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CC9F2FB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3A7B32CB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235864A6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1119F20C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2B67839D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3D30DBED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Pattern</w:t>
      </w:r>
      <w:proofErr w:type="spellEnd"/>
    </w:p>
    <w:p w14:paraId="1671EE4A" w14:textId="77777777" w:rsidR="0029393B" w:rsidRPr="004C0491" w:rsidRDefault="0029393B" w:rsidP="00293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padrão consiste em fazer “</w:t>
      </w:r>
      <w:proofErr w:type="spellStart"/>
      <w:r>
        <w:rPr>
          <w:rFonts w:ascii="Arial" w:hAnsi="Arial" w:cs="Arial"/>
          <w:sz w:val="24"/>
          <w:szCs w:val="24"/>
        </w:rPr>
        <w:t>override</w:t>
      </w:r>
      <w:proofErr w:type="spellEnd"/>
      <w:r>
        <w:rPr>
          <w:rFonts w:ascii="Arial" w:hAnsi="Arial" w:cs="Arial"/>
          <w:sz w:val="24"/>
          <w:szCs w:val="24"/>
        </w:rPr>
        <w:t xml:space="preserve">” de um método da classe </w:t>
      </w:r>
      <w:proofErr w:type="spell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chamando esse mesmo método e acrescentando mais algumas funcionalidades.</w:t>
      </w:r>
    </w:p>
    <w:p w14:paraId="2BCF4288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17263F" wp14:editId="662335D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822873" cy="3347417"/>
            <wp:effectExtent l="0" t="0" r="0" b="5715"/>
            <wp:wrapNone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873" cy="3347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83758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CAFFFF1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56FA7347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61254382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6D9BAE76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880D5B7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51936FDF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2037A62A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11EE5F2B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0574023" w14:textId="77777777" w:rsidR="00924FFE" w:rsidRDefault="00924FFE"/>
    <w:sectPr w:rsidR="0092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3B"/>
    <w:rsid w:val="0029393B"/>
    <w:rsid w:val="0092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58B5"/>
  <w15:chartTrackingRefBased/>
  <w15:docId w15:val="{39219399-F6E8-4B96-8EF8-B84A9DB7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93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Filipe Cardoso Agostinho</dc:creator>
  <cp:keywords/>
  <dc:description/>
  <cp:lastModifiedBy>Miguel Filipe Cardoso Agostinho</cp:lastModifiedBy>
  <cp:revision>1</cp:revision>
  <dcterms:created xsi:type="dcterms:W3CDTF">2022-10-19T16:46:00Z</dcterms:created>
  <dcterms:modified xsi:type="dcterms:W3CDTF">2022-10-19T16:47:00Z</dcterms:modified>
</cp:coreProperties>
</file>