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header11.xml" ContentType="application/vnd.openxmlformats-officedocument.wordprocessingml.head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footer13.xml" ContentType="application/vnd.openxmlformats-officedocument.wordprocessingml.footer+xml"/>
  <Override PartName="/word/header14.xml" ContentType="application/vnd.openxmlformats-officedocument.wordprocessingml.header+xml"/>
  <Override PartName="/word/footer14.xml" ContentType="application/vnd.openxmlformats-officedocument.wordprocessingml.footer+xml"/>
  <Override PartName="/word/header15.xml" ContentType="application/vnd.openxmlformats-officedocument.wordprocessingml.header+xml"/>
  <Override PartName="/word/footer15.xml" ContentType="application/vnd.openxmlformats-officedocument.wordprocessingml.footer+xml"/>
  <Override PartName="/word/header16.xml" ContentType="application/vnd.openxmlformats-officedocument.wordprocessingml.header+xml"/>
  <Override PartName="/word/footer16.xml" ContentType="application/vnd.openxmlformats-officedocument.wordprocessingml.footer+xml"/>
  <Override PartName="/word/header17.xml" ContentType="application/vnd.openxmlformats-officedocument.wordprocessingml.header+xml"/>
  <Override PartName="/word/footer17.xml" ContentType="application/vnd.openxmlformats-officedocument.wordprocessingml.footer+xml"/>
  <Override PartName="/word/header18.xml" ContentType="application/vnd.openxmlformats-officedocument.wordprocessingml.header+xml"/>
  <Override PartName="/word/footer18.xml" ContentType="application/vnd.openxmlformats-officedocument.wordprocessingml.footer+xml"/>
  <Override PartName="/word/header19.xml" ContentType="application/vnd.openxmlformats-officedocument.wordprocessingml.header+xml"/>
  <Override PartName="/word/footer19.xml" ContentType="application/vnd.openxmlformats-officedocument.wordprocessingml.footer+xml"/>
  <Override PartName="/word/header20.xml" ContentType="application/vnd.openxmlformats-officedocument.wordprocessingml.header+xml"/>
  <Override PartName="/word/footer20.xml" ContentType="application/vnd.openxmlformats-officedocument.wordprocessingml.footer+xml"/>
  <Override PartName="/word/header21.xml" ContentType="application/vnd.openxmlformats-officedocument.wordprocessingml.header+xml"/>
  <Override PartName="/word/footer21.xml" ContentType="application/vnd.openxmlformats-officedocument.wordprocessingml.footer+xml"/>
  <Override PartName="/word/header22.xml" ContentType="application/vnd.openxmlformats-officedocument.wordprocessingml.header+xml"/>
  <Override PartName="/word/footer22.xml" ContentType="application/vnd.openxmlformats-officedocument.wordprocessingml.footer+xml"/>
  <Override PartName="/word/header23.xml" ContentType="application/vnd.openxmlformats-officedocument.wordprocessingml.header+xml"/>
  <Override PartName="/word/footer23.xml" ContentType="application/vnd.openxmlformats-officedocument.wordprocessingml.footer+xml"/>
  <Override PartName="/word/header24.xml" ContentType="application/vnd.openxmlformats-officedocument.wordprocessingml.header+xml"/>
  <Override PartName="/word/footer24.xml" ContentType="application/vnd.openxmlformats-officedocument.wordprocessingml.footer+xml"/>
  <Override PartName="/word/header25.xml" ContentType="application/vnd.openxmlformats-officedocument.wordprocessingml.header+xml"/>
  <Override PartName="/word/footer25.xml" ContentType="application/vnd.openxmlformats-officedocument.wordprocessingml.footer+xml"/>
  <Override PartName="/word/header26.xml" ContentType="application/vnd.openxmlformats-officedocument.wordprocessingml.header+xml"/>
  <Override PartName="/word/footer26.xml" ContentType="application/vnd.openxmlformats-officedocument.wordprocessingml.footer+xml"/>
  <Override PartName="/word/header27.xml" ContentType="application/vnd.openxmlformats-officedocument.wordprocessingml.header+xml"/>
  <Override PartName="/word/footer27.xml" ContentType="application/vnd.openxmlformats-officedocument.wordprocessingml.footer+xml"/>
  <Override PartName="/word/header28.xml" ContentType="application/vnd.openxmlformats-officedocument.wordprocessingml.header+xml"/>
  <Override PartName="/word/footer28.xml" ContentType="application/vnd.openxmlformats-officedocument.wordprocessingml.footer+xml"/>
  <Override PartName="/word/header29.xml" ContentType="application/vnd.openxmlformats-officedocument.wordprocessingml.header+xml"/>
  <Override PartName="/word/footer29.xml" ContentType="application/vnd.openxmlformats-officedocument.wordprocessingml.footer+xml"/>
  <Override PartName="/word/header30.xml" ContentType="application/vnd.openxmlformats-officedocument.wordprocessingml.header+xml"/>
  <Override PartName="/word/footer30.xml" ContentType="application/vnd.openxmlformats-officedocument.wordprocessingml.footer+xml"/>
  <Override PartName="/word/header31.xml" ContentType="application/vnd.openxmlformats-officedocument.wordprocessingml.header+xml"/>
  <Override PartName="/word/footer31.xml" ContentType="application/vnd.openxmlformats-officedocument.wordprocessingml.footer+xml"/>
  <Override PartName="/word/header32.xml" ContentType="application/vnd.openxmlformats-officedocument.wordprocessingml.header+xml"/>
  <Override PartName="/word/footer32.xml" ContentType="application/vnd.openxmlformats-officedocument.wordprocessingml.footer+xml"/>
  <Override PartName="/word/header33.xml" ContentType="application/vnd.openxmlformats-officedocument.wordprocessingml.header+xml"/>
  <Override PartName="/word/footer33.xml" ContentType="application/vnd.openxmlformats-officedocument.wordprocessingml.footer+xml"/>
  <Override PartName="/word/header34.xml" ContentType="application/vnd.openxmlformats-officedocument.wordprocessingml.header+xml"/>
  <Override PartName="/word/footer34.xml" ContentType="application/vnd.openxmlformats-officedocument.wordprocessingml.footer+xml"/>
  <Override PartName="/word/header35.xml" ContentType="application/vnd.openxmlformats-officedocument.wordprocessingml.header+xml"/>
  <Override PartName="/word/footer35.xml" ContentType="application/vnd.openxmlformats-officedocument.wordprocessingml.footer+xml"/>
  <Override PartName="/word/header36.xml" ContentType="application/vnd.openxmlformats-officedocument.wordprocessingml.header+xml"/>
  <Override PartName="/word/footer36.xml" ContentType="application/vnd.openxmlformats-officedocument.wordprocessingml.footer+xml"/>
  <Override PartName="/word/header37.xml" ContentType="application/vnd.openxmlformats-officedocument.wordprocessingml.header+xml"/>
  <Override PartName="/word/footer37.xml" ContentType="application/vnd.openxmlformats-officedocument.wordprocessingml.footer+xml"/>
  <Override PartName="/word/header38.xml" ContentType="application/vnd.openxmlformats-officedocument.wordprocessingml.header+xml"/>
  <Override PartName="/word/footer38.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7D161D" w14:textId="77777777" w:rsidR="009B2AD3" w:rsidRDefault="009B2AD3">
      <w:pPr>
        <w:spacing w:before="0"/>
      </w:pPr>
    </w:p>
    <w:p w14:paraId="6CC62129" w14:textId="77777777" w:rsidR="009B2AD3" w:rsidRDefault="009B2AD3">
      <w:pPr>
        <w:spacing w:before="0"/>
      </w:pPr>
    </w:p>
    <w:p w14:paraId="07F31ECE" w14:textId="77777777" w:rsidR="009B2AD3" w:rsidRDefault="009B2AD3">
      <w:pPr>
        <w:spacing w:before="0"/>
      </w:pPr>
    </w:p>
    <w:p w14:paraId="14F17086" w14:textId="77777777" w:rsidR="009B2AD3" w:rsidRDefault="009B2AD3">
      <w:pPr>
        <w:spacing w:before="0"/>
      </w:pPr>
    </w:p>
    <w:p w14:paraId="0D767430" w14:textId="77777777" w:rsidR="009B2AD3" w:rsidRDefault="009B2AD3">
      <w:pPr>
        <w:spacing w:before="0"/>
      </w:pPr>
    </w:p>
    <w:p w14:paraId="14540F0F" w14:textId="77777777" w:rsidR="009B2AD3" w:rsidRDefault="009B2AD3">
      <w:pPr>
        <w:spacing w:before="0"/>
      </w:pPr>
    </w:p>
    <w:p w14:paraId="77D28012" w14:textId="77777777" w:rsidR="009B2AD3" w:rsidRDefault="00392AE7">
      <w:pPr>
        <w:jc w:val="center"/>
      </w:pPr>
      <w:r>
        <w:rPr>
          <w:rFonts w:ascii="Cinzel" w:hAnsi="Cinzel"/>
          <w:b/>
          <w:sz w:val="48"/>
        </w:rPr>
        <w:t>LES SCHATTENJÄGERS</w:t>
      </w:r>
    </w:p>
    <w:p w14:paraId="618839A2" w14:textId="77777777" w:rsidR="009B2AD3" w:rsidRDefault="009B2AD3">
      <w:pPr>
        <w:spacing w:before="0"/>
      </w:pPr>
    </w:p>
    <w:p w14:paraId="4217E8DF" w14:textId="77777777" w:rsidR="009B2AD3" w:rsidRDefault="009B2AD3">
      <w:pPr>
        <w:spacing w:before="0"/>
      </w:pPr>
    </w:p>
    <w:p w14:paraId="2A4D97DE" w14:textId="77777777" w:rsidR="009B2AD3" w:rsidRDefault="00392AE7">
      <w:pPr>
        <w:jc w:val="center"/>
      </w:pPr>
      <w:r>
        <w:rPr>
          <w:sz w:val="28"/>
        </w:rPr>
        <w:t>Tome 1, Nunael</w:t>
      </w:r>
    </w:p>
    <w:p w14:paraId="7DC7E5DA" w14:textId="77777777" w:rsidR="009B2AD3" w:rsidRDefault="009B2AD3">
      <w:pPr>
        <w:spacing w:before="0"/>
      </w:pPr>
    </w:p>
    <w:p w14:paraId="78C9E3F6" w14:textId="77777777" w:rsidR="009B2AD3" w:rsidRDefault="009B2AD3">
      <w:pPr>
        <w:spacing w:before="0"/>
      </w:pPr>
    </w:p>
    <w:p w14:paraId="743B59A9" w14:textId="77777777" w:rsidR="009B2AD3" w:rsidRDefault="009B2AD3">
      <w:pPr>
        <w:spacing w:before="0"/>
      </w:pPr>
    </w:p>
    <w:p w14:paraId="23EBADFE" w14:textId="77777777" w:rsidR="009B2AD3" w:rsidRDefault="009B2AD3">
      <w:pPr>
        <w:spacing w:before="0"/>
      </w:pPr>
    </w:p>
    <w:p w14:paraId="237EBE05" w14:textId="77777777" w:rsidR="009B2AD3" w:rsidRDefault="00392AE7">
      <w:pPr>
        <w:jc w:val="center"/>
      </w:pPr>
      <w:r>
        <w:rPr>
          <w:sz w:val="28"/>
        </w:rPr>
        <w:t>Danoë</w:t>
      </w:r>
    </w:p>
    <w:p w14:paraId="504C8A00" w14:textId="77777777" w:rsidR="009B2AD3" w:rsidRDefault="00392AE7">
      <w:r>
        <w:br w:type="page"/>
      </w:r>
    </w:p>
    <w:p w14:paraId="23570715" w14:textId="77777777" w:rsidR="009B2AD3" w:rsidRDefault="009B2AD3">
      <w:pPr>
        <w:spacing w:before="0"/>
      </w:pPr>
    </w:p>
    <w:p w14:paraId="5CB76561" w14:textId="77777777" w:rsidR="009B2AD3" w:rsidRDefault="009B2AD3">
      <w:pPr>
        <w:spacing w:before="0"/>
      </w:pPr>
    </w:p>
    <w:p w14:paraId="02B90F49" w14:textId="77777777" w:rsidR="009B2AD3" w:rsidRDefault="009B2AD3">
      <w:pPr>
        <w:spacing w:before="0"/>
      </w:pPr>
    </w:p>
    <w:p w14:paraId="108C1D38" w14:textId="77777777" w:rsidR="009B2AD3" w:rsidRDefault="009B2AD3">
      <w:pPr>
        <w:spacing w:before="0"/>
      </w:pPr>
    </w:p>
    <w:p w14:paraId="6A499B93" w14:textId="77777777" w:rsidR="009B2AD3" w:rsidRDefault="009B2AD3">
      <w:pPr>
        <w:spacing w:before="0"/>
      </w:pPr>
    </w:p>
    <w:p w14:paraId="24E24A05" w14:textId="77777777" w:rsidR="009B2AD3" w:rsidRDefault="009B2AD3">
      <w:pPr>
        <w:spacing w:before="0"/>
      </w:pPr>
    </w:p>
    <w:p w14:paraId="183E5FB6" w14:textId="77777777" w:rsidR="009B2AD3" w:rsidRDefault="009B2AD3">
      <w:pPr>
        <w:spacing w:before="0"/>
      </w:pPr>
    </w:p>
    <w:p w14:paraId="2BEA7DF1" w14:textId="77777777" w:rsidR="009B2AD3" w:rsidRDefault="009B2AD3">
      <w:pPr>
        <w:spacing w:before="0"/>
      </w:pPr>
    </w:p>
    <w:p w14:paraId="5DEE6290" w14:textId="77777777" w:rsidR="009B2AD3" w:rsidRDefault="009B2AD3">
      <w:pPr>
        <w:spacing w:before="0"/>
      </w:pPr>
    </w:p>
    <w:p w14:paraId="1D480A41" w14:textId="77777777" w:rsidR="009B2AD3" w:rsidRDefault="009B2AD3">
      <w:pPr>
        <w:spacing w:before="0"/>
      </w:pPr>
    </w:p>
    <w:p w14:paraId="6FBE0E37" w14:textId="77777777" w:rsidR="009B2AD3" w:rsidRDefault="009B2AD3">
      <w:pPr>
        <w:spacing w:before="0"/>
      </w:pPr>
    </w:p>
    <w:p w14:paraId="6934536E" w14:textId="77777777" w:rsidR="009B2AD3" w:rsidRDefault="009B2AD3">
      <w:pPr>
        <w:spacing w:before="0"/>
      </w:pPr>
    </w:p>
    <w:p w14:paraId="1771A21E" w14:textId="77777777" w:rsidR="009B2AD3" w:rsidRDefault="009B2AD3">
      <w:pPr>
        <w:spacing w:before="0"/>
      </w:pPr>
    </w:p>
    <w:p w14:paraId="7D6515BD" w14:textId="77777777" w:rsidR="009B2AD3" w:rsidRDefault="009B2AD3">
      <w:pPr>
        <w:spacing w:before="0"/>
      </w:pPr>
    </w:p>
    <w:p w14:paraId="29FFE062" w14:textId="77777777" w:rsidR="009B2AD3" w:rsidRDefault="009B2AD3">
      <w:pPr>
        <w:spacing w:before="0"/>
      </w:pPr>
    </w:p>
    <w:p w14:paraId="584FD8A8" w14:textId="77777777" w:rsidR="009B2AD3" w:rsidRDefault="009B2AD3">
      <w:pPr>
        <w:spacing w:before="0"/>
      </w:pPr>
    </w:p>
    <w:p w14:paraId="0A3782B2" w14:textId="77777777" w:rsidR="009B2AD3" w:rsidRDefault="009B2AD3">
      <w:pPr>
        <w:spacing w:before="0"/>
      </w:pPr>
    </w:p>
    <w:p w14:paraId="0E9D9C17" w14:textId="77777777" w:rsidR="009B2AD3" w:rsidRDefault="009B2AD3">
      <w:pPr>
        <w:spacing w:before="0"/>
      </w:pPr>
    </w:p>
    <w:p w14:paraId="4F79E563" w14:textId="77777777" w:rsidR="009B2AD3" w:rsidRDefault="009B2AD3">
      <w:pPr>
        <w:spacing w:before="0"/>
      </w:pPr>
    </w:p>
    <w:p w14:paraId="1261E84D" w14:textId="77777777" w:rsidR="009B2AD3" w:rsidRDefault="009B2AD3">
      <w:pPr>
        <w:spacing w:before="0"/>
      </w:pPr>
    </w:p>
    <w:p w14:paraId="51198393" w14:textId="77777777" w:rsidR="009B2AD3" w:rsidRDefault="00392AE7">
      <w:pPr>
        <w:spacing w:before="40" w:line="240" w:lineRule="auto"/>
        <w:jc w:val="left"/>
      </w:pPr>
      <w:r>
        <w:rPr>
          <w:sz w:val="18"/>
        </w:rPr>
        <w:t>Les Schattenjägers – Tome 1, Nunael</w:t>
      </w:r>
    </w:p>
    <w:p w14:paraId="5AD981AE" w14:textId="77777777" w:rsidR="009B2AD3" w:rsidRDefault="009B2AD3">
      <w:pPr>
        <w:spacing w:before="40" w:line="240" w:lineRule="auto"/>
        <w:jc w:val="left"/>
      </w:pPr>
    </w:p>
    <w:p w14:paraId="6550E3E6" w14:textId="77777777" w:rsidR="009B2AD3" w:rsidRDefault="00392AE7">
      <w:pPr>
        <w:spacing w:before="40" w:line="240" w:lineRule="auto"/>
        <w:jc w:val="left"/>
      </w:pPr>
      <w:r>
        <w:rPr>
          <w:sz w:val="18"/>
        </w:rPr>
        <w:t>© 2026 Danoë. Tous droits réservés.</w:t>
      </w:r>
    </w:p>
    <w:p w14:paraId="6B43D9C6" w14:textId="77777777" w:rsidR="009B2AD3" w:rsidRDefault="009B2AD3">
      <w:pPr>
        <w:spacing w:before="40" w:line="240" w:lineRule="auto"/>
        <w:jc w:val="left"/>
      </w:pPr>
    </w:p>
    <w:p w14:paraId="25067E5D" w14:textId="77777777" w:rsidR="009B2AD3" w:rsidRDefault="00392AE7">
      <w:pPr>
        <w:spacing w:before="40" w:line="240" w:lineRule="auto"/>
        <w:jc w:val="left"/>
      </w:pPr>
      <w:r>
        <w:rPr>
          <w:sz w:val="18"/>
        </w:rPr>
        <w:t>2026</w:t>
      </w:r>
    </w:p>
    <w:p w14:paraId="052A6BF6" w14:textId="77777777" w:rsidR="009B2AD3" w:rsidRDefault="00392AE7">
      <w:pPr>
        <w:spacing w:before="40" w:line="240" w:lineRule="auto"/>
        <w:jc w:val="left"/>
      </w:pPr>
      <w:r>
        <w:rPr>
          <w:sz w:val="18"/>
        </w:rPr>
        <w:t>ISBN : 979-8865294184</w:t>
      </w:r>
    </w:p>
    <w:p w14:paraId="477C7C5B" w14:textId="77777777" w:rsidR="009B2AD3" w:rsidRDefault="009B2AD3">
      <w:pPr>
        <w:spacing w:before="40" w:line="240" w:lineRule="auto"/>
        <w:jc w:val="left"/>
      </w:pPr>
    </w:p>
    <w:p w14:paraId="0DBB8D8C" w14:textId="77777777" w:rsidR="009B2AD3" w:rsidRDefault="00392AE7">
      <w:pPr>
        <w:spacing w:before="40" w:line="240" w:lineRule="auto"/>
        <w:jc w:val="left"/>
      </w:pPr>
      <w:r>
        <w:rPr>
          <w:sz w:val="18"/>
        </w:rPr>
        <w:t>Toute reproduction, même partielle, est interdite sans l’autorisation</w:t>
      </w:r>
    </w:p>
    <w:p w14:paraId="6F31E935" w14:textId="77777777" w:rsidR="009B2AD3" w:rsidRDefault="00392AE7">
      <w:pPr>
        <w:spacing w:before="40" w:line="240" w:lineRule="auto"/>
        <w:jc w:val="left"/>
      </w:pPr>
      <w:r>
        <w:rPr>
          <w:sz w:val="18"/>
        </w:rPr>
        <w:t>préalable de l’auteur, conformément aux dispositions de la législation</w:t>
      </w:r>
    </w:p>
    <w:p w14:paraId="68CC7CAE" w14:textId="77777777" w:rsidR="009B2AD3" w:rsidRDefault="00392AE7">
      <w:pPr>
        <w:spacing w:before="40" w:line="240" w:lineRule="auto"/>
        <w:jc w:val="left"/>
      </w:pPr>
      <w:r>
        <w:rPr>
          <w:sz w:val="18"/>
        </w:rPr>
        <w:t>en vigueur sur la propriété intellectuelle.</w:t>
      </w:r>
    </w:p>
    <w:p w14:paraId="07D804BE" w14:textId="77777777" w:rsidR="009B2AD3" w:rsidRDefault="00392AE7">
      <w:r>
        <w:br w:type="page"/>
      </w:r>
    </w:p>
    <w:p w14:paraId="053AA539" w14:textId="77777777" w:rsidR="009B2AD3" w:rsidRDefault="009B2AD3">
      <w:pPr>
        <w:spacing w:before="0"/>
      </w:pPr>
    </w:p>
    <w:p w14:paraId="35E13806" w14:textId="77777777" w:rsidR="009B2AD3" w:rsidRDefault="009B2AD3">
      <w:pPr>
        <w:spacing w:before="0"/>
      </w:pPr>
    </w:p>
    <w:p w14:paraId="1C2F207D" w14:textId="77777777" w:rsidR="009B2AD3" w:rsidRDefault="009B2AD3">
      <w:pPr>
        <w:spacing w:before="0"/>
      </w:pPr>
    </w:p>
    <w:p w14:paraId="56FE1AE0" w14:textId="77777777" w:rsidR="009B2AD3" w:rsidRDefault="009B2AD3">
      <w:pPr>
        <w:spacing w:before="0"/>
      </w:pPr>
    </w:p>
    <w:p w14:paraId="6D59D771" w14:textId="77777777" w:rsidR="009B2AD3" w:rsidRDefault="009B2AD3">
      <w:pPr>
        <w:spacing w:before="0"/>
      </w:pPr>
    </w:p>
    <w:p w14:paraId="2AAB029D" w14:textId="77777777" w:rsidR="009B2AD3" w:rsidRDefault="009B2AD3">
      <w:pPr>
        <w:spacing w:before="0"/>
      </w:pPr>
    </w:p>
    <w:p w14:paraId="7D8FFE8C" w14:textId="77777777" w:rsidR="009B2AD3" w:rsidRDefault="009B2AD3">
      <w:pPr>
        <w:spacing w:before="0"/>
      </w:pPr>
    </w:p>
    <w:p w14:paraId="182545EF" w14:textId="77777777" w:rsidR="009B2AD3" w:rsidRDefault="009B2AD3">
      <w:pPr>
        <w:spacing w:before="0"/>
      </w:pPr>
    </w:p>
    <w:p w14:paraId="68F8AC13" w14:textId="77777777" w:rsidR="009B2AD3" w:rsidRDefault="00392AE7">
      <w:pPr>
        <w:spacing w:before="80" w:line="240" w:lineRule="auto"/>
        <w:jc w:val="center"/>
      </w:pPr>
      <w:r>
        <w:rPr>
          <w:i/>
          <w:sz w:val="24"/>
        </w:rPr>
        <w:t>Dédicace à Panodyssey</w:t>
      </w:r>
    </w:p>
    <w:p w14:paraId="26EE5555" w14:textId="77777777" w:rsidR="009B2AD3" w:rsidRDefault="009B2AD3">
      <w:pPr>
        <w:spacing w:before="0"/>
      </w:pPr>
    </w:p>
    <w:p w14:paraId="204C5E18" w14:textId="77777777" w:rsidR="009B2AD3" w:rsidRDefault="009B2AD3">
      <w:pPr>
        <w:spacing w:before="0"/>
      </w:pPr>
    </w:p>
    <w:p w14:paraId="2CC28BBF" w14:textId="77777777" w:rsidR="009B2AD3" w:rsidRDefault="009B2AD3">
      <w:pPr>
        <w:spacing w:before="0"/>
      </w:pPr>
    </w:p>
    <w:p w14:paraId="3E77EDBC" w14:textId="77777777" w:rsidR="009B2AD3" w:rsidRDefault="009B2AD3">
      <w:pPr>
        <w:spacing w:before="0"/>
      </w:pPr>
    </w:p>
    <w:p w14:paraId="19E82CDA" w14:textId="77777777" w:rsidR="009B2AD3" w:rsidRDefault="009B2AD3">
      <w:pPr>
        <w:spacing w:before="0"/>
      </w:pPr>
    </w:p>
    <w:p w14:paraId="7B0D5BB7" w14:textId="77777777" w:rsidR="009B2AD3" w:rsidRDefault="009B2AD3">
      <w:pPr>
        <w:spacing w:before="0"/>
      </w:pPr>
    </w:p>
    <w:p w14:paraId="4A848858" w14:textId="77777777" w:rsidR="009B2AD3" w:rsidRDefault="009B2AD3">
      <w:pPr>
        <w:spacing w:before="0"/>
      </w:pPr>
    </w:p>
    <w:p w14:paraId="596F8464" w14:textId="77777777" w:rsidR="009B2AD3" w:rsidRDefault="009B2AD3">
      <w:pPr>
        <w:spacing w:before="0"/>
      </w:pPr>
    </w:p>
    <w:p w14:paraId="2636C3CD" w14:textId="77777777" w:rsidR="009B2AD3" w:rsidRDefault="00392AE7">
      <w:r>
        <w:br w:type="page"/>
      </w:r>
    </w:p>
    <w:p w14:paraId="1E02504A" w14:textId="77777777" w:rsidR="009B2AD3" w:rsidRDefault="009B2AD3">
      <w:pPr>
        <w:spacing w:before="0"/>
      </w:pPr>
    </w:p>
    <w:p w14:paraId="59CEDEEE" w14:textId="77777777" w:rsidR="009B2AD3" w:rsidRDefault="009B2AD3">
      <w:pPr>
        <w:spacing w:before="0"/>
      </w:pPr>
    </w:p>
    <w:p w14:paraId="704B2534" w14:textId="77777777" w:rsidR="009B2AD3" w:rsidRDefault="009B2AD3">
      <w:pPr>
        <w:spacing w:before="0"/>
      </w:pPr>
    </w:p>
    <w:p w14:paraId="0DDF2671" w14:textId="77777777" w:rsidR="009B2AD3" w:rsidRDefault="009B2AD3">
      <w:pPr>
        <w:spacing w:before="0"/>
      </w:pPr>
    </w:p>
    <w:p w14:paraId="44D27BEA" w14:textId="77777777" w:rsidR="009B2AD3" w:rsidRDefault="009B2AD3">
      <w:pPr>
        <w:spacing w:before="0"/>
      </w:pPr>
    </w:p>
    <w:p w14:paraId="59E8A90E" w14:textId="77777777" w:rsidR="009B2AD3" w:rsidRDefault="009B2AD3">
      <w:pPr>
        <w:spacing w:before="0"/>
      </w:pPr>
    </w:p>
    <w:p w14:paraId="4DAA7140" w14:textId="77777777" w:rsidR="009B2AD3" w:rsidRDefault="009B2AD3">
      <w:pPr>
        <w:spacing w:before="0"/>
      </w:pPr>
    </w:p>
    <w:p w14:paraId="1EC7850F" w14:textId="77777777" w:rsidR="009B2AD3" w:rsidRDefault="009B2AD3">
      <w:pPr>
        <w:spacing w:before="0"/>
      </w:pPr>
    </w:p>
    <w:p w14:paraId="67485DFF" w14:textId="77777777" w:rsidR="009B2AD3" w:rsidRDefault="00392AE7">
      <w:pPr>
        <w:spacing w:line="240" w:lineRule="auto"/>
        <w:jc w:val="center"/>
      </w:pPr>
      <w:r>
        <w:rPr>
          <w:i/>
          <w:sz w:val="24"/>
        </w:rPr>
        <w:t>Merci à Danoe Studio pour la génération du livre</w:t>
      </w:r>
    </w:p>
    <w:p w14:paraId="5E4AFFC3" w14:textId="77777777" w:rsidR="009B2AD3" w:rsidRDefault="009B2AD3">
      <w:pPr>
        <w:spacing w:before="0"/>
      </w:pPr>
    </w:p>
    <w:p w14:paraId="7E42CCE7" w14:textId="77777777" w:rsidR="009B2AD3" w:rsidRDefault="009B2AD3">
      <w:pPr>
        <w:spacing w:before="0"/>
      </w:pPr>
    </w:p>
    <w:p w14:paraId="63BBBDCA" w14:textId="77777777" w:rsidR="009B2AD3" w:rsidRDefault="009B2AD3">
      <w:pPr>
        <w:spacing w:before="0"/>
      </w:pPr>
    </w:p>
    <w:p w14:paraId="346CE299" w14:textId="77777777" w:rsidR="009B2AD3" w:rsidRDefault="009B2AD3">
      <w:pPr>
        <w:spacing w:before="0"/>
      </w:pPr>
    </w:p>
    <w:p w14:paraId="503DD6DB" w14:textId="77777777" w:rsidR="009B2AD3" w:rsidRDefault="009B2AD3">
      <w:pPr>
        <w:spacing w:before="0"/>
      </w:pPr>
    </w:p>
    <w:p w14:paraId="6F687023" w14:textId="77777777" w:rsidR="009B2AD3" w:rsidRDefault="009B2AD3">
      <w:pPr>
        <w:spacing w:before="0"/>
      </w:pPr>
    </w:p>
    <w:p w14:paraId="14A2F417" w14:textId="77777777" w:rsidR="009B2AD3" w:rsidRDefault="009B2AD3">
      <w:pPr>
        <w:spacing w:before="0"/>
      </w:pPr>
    </w:p>
    <w:p w14:paraId="4A7AD61E" w14:textId="77777777" w:rsidR="009B2AD3" w:rsidRDefault="009B2AD3">
      <w:pPr>
        <w:spacing w:before="0"/>
      </w:pPr>
    </w:p>
    <w:p w14:paraId="65752CD7" w14:textId="77777777" w:rsidR="009B2AD3" w:rsidRDefault="009B2AD3">
      <w:pPr>
        <w:sectPr w:rsidR="009B2AD3">
          <w:pgSz w:w="8640" w:h="12960"/>
          <w:pgMar w:top="1077" w:right="720" w:bottom="1077" w:left="720" w:header="567" w:footer="567" w:gutter="0"/>
          <w:cols w:space="720"/>
          <w:docGrid w:linePitch="360"/>
        </w:sectPr>
      </w:pPr>
    </w:p>
    <w:p w14:paraId="5B461C2E" w14:textId="77777777" w:rsidR="009B2AD3" w:rsidRDefault="009B2AD3">
      <w:pPr>
        <w:spacing w:before="0" w:line="240" w:lineRule="auto"/>
      </w:pPr>
    </w:p>
    <w:p w14:paraId="2BB3F604" w14:textId="77777777" w:rsidR="009B2AD3" w:rsidRDefault="009B2AD3">
      <w:pPr>
        <w:sectPr w:rsidR="009B2AD3">
          <w:headerReference w:type="default" r:id="rId8"/>
          <w:footerReference w:type="default" r:id="rId9"/>
          <w:headerReference w:type="first" r:id="rId10"/>
          <w:footerReference w:type="first" r:id="rId11"/>
          <w:pgSz w:w="8640" w:h="12960"/>
          <w:pgMar w:top="1077" w:right="720" w:bottom="1077" w:left="720" w:header="567" w:footer="567" w:gutter="0"/>
          <w:cols w:space="720"/>
          <w:docGrid w:linePitch="360"/>
        </w:sectPr>
      </w:pPr>
    </w:p>
    <w:p w14:paraId="31F1C11C" w14:textId="77777777" w:rsidR="009B2AD3" w:rsidRDefault="009B2AD3">
      <w:pPr>
        <w:spacing w:before="0" w:line="2001" w:lineRule="exact"/>
      </w:pPr>
    </w:p>
    <w:p w14:paraId="228A17DB" w14:textId="77777777" w:rsidR="009B2AD3" w:rsidRDefault="00392AE7">
      <w:pPr>
        <w:spacing w:before="0" w:line="240" w:lineRule="auto"/>
        <w:jc w:val="center"/>
      </w:pPr>
      <w:r>
        <w:rPr>
          <w:noProof/>
        </w:rPr>
        <w:drawing>
          <wp:inline distT="0" distB="0" distL="0" distR="0" wp14:anchorId="33DB5E8F" wp14:editId="01C760FB">
            <wp:extent cx="4320000" cy="4320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02_HD1776522720.png"/>
                    <pic:cNvPicPr/>
                  </pic:nvPicPr>
                  <pic:blipFill>
                    <a:blip r:embed="rId12"/>
                    <a:stretch>
                      <a:fillRect/>
                    </a:stretch>
                  </pic:blipFill>
                  <pic:spPr>
                    <a:xfrm>
                      <a:off x="0" y="0"/>
                      <a:ext cx="4320000" cy="4320000"/>
                    </a:xfrm>
                    <a:prstGeom prst="rect">
                      <a:avLst/>
                    </a:prstGeom>
                  </pic:spPr>
                </pic:pic>
              </a:graphicData>
            </a:graphic>
          </wp:inline>
        </w:drawing>
      </w:r>
    </w:p>
    <w:p w14:paraId="26C1E761" w14:textId="77777777" w:rsidR="009B2AD3" w:rsidRDefault="009B2AD3">
      <w:pPr>
        <w:sectPr w:rsidR="009B2AD3">
          <w:headerReference w:type="default" r:id="rId13"/>
          <w:footerReference w:type="default" r:id="rId14"/>
          <w:headerReference w:type="first" r:id="rId15"/>
          <w:footerReference w:type="first" r:id="rId16"/>
          <w:pgSz w:w="8640" w:h="12960"/>
          <w:pgMar w:top="1077" w:right="720" w:bottom="1077" w:left="720" w:header="567" w:footer="567" w:gutter="0"/>
          <w:cols w:space="720"/>
          <w:docGrid w:linePitch="360"/>
        </w:sectPr>
      </w:pPr>
    </w:p>
    <w:p w14:paraId="77D63E44" w14:textId="77777777" w:rsidR="009B2AD3" w:rsidRDefault="009B2AD3">
      <w:pPr>
        <w:spacing w:before="0" w:line="240" w:lineRule="auto"/>
      </w:pPr>
    </w:p>
    <w:p w14:paraId="711FA239" w14:textId="77777777" w:rsidR="009B2AD3" w:rsidRDefault="009B2AD3">
      <w:pPr>
        <w:sectPr w:rsidR="009B2AD3">
          <w:headerReference w:type="default" r:id="rId17"/>
          <w:footerReference w:type="default" r:id="rId18"/>
          <w:headerReference w:type="first" r:id="rId19"/>
          <w:footerReference w:type="first" r:id="rId20"/>
          <w:pgSz w:w="8640" w:h="12960"/>
          <w:pgMar w:top="1077" w:right="720" w:bottom="1077" w:left="720" w:header="567" w:footer="567" w:gutter="0"/>
          <w:cols w:space="720"/>
          <w:docGrid w:linePitch="360"/>
        </w:sectPr>
      </w:pPr>
    </w:p>
    <w:p w14:paraId="659F57B8" w14:textId="77777777" w:rsidR="009B2AD3" w:rsidRDefault="009B2AD3">
      <w:pPr>
        <w:spacing w:before="0"/>
      </w:pPr>
    </w:p>
    <w:p w14:paraId="2CF52727" w14:textId="77777777" w:rsidR="009B2AD3" w:rsidRDefault="009B2AD3">
      <w:pPr>
        <w:spacing w:before="0"/>
      </w:pPr>
    </w:p>
    <w:p w14:paraId="53EBDFEE" w14:textId="77777777" w:rsidR="009B2AD3" w:rsidRDefault="009B2AD3">
      <w:pPr>
        <w:spacing w:before="0"/>
      </w:pPr>
    </w:p>
    <w:p w14:paraId="1AFA825B" w14:textId="77777777" w:rsidR="009B2AD3" w:rsidRDefault="009B2AD3">
      <w:pPr>
        <w:spacing w:before="0"/>
      </w:pPr>
    </w:p>
    <w:p w14:paraId="1767AF2F" w14:textId="77777777" w:rsidR="009B2AD3" w:rsidRDefault="009B2AD3">
      <w:pPr>
        <w:spacing w:before="0"/>
      </w:pPr>
    </w:p>
    <w:p w14:paraId="7FB8548B" w14:textId="77777777" w:rsidR="009B2AD3" w:rsidRDefault="009B2AD3">
      <w:pPr>
        <w:spacing w:before="0"/>
      </w:pPr>
    </w:p>
    <w:p w14:paraId="5D905AB8" w14:textId="77777777" w:rsidR="009B2AD3" w:rsidRDefault="009B2AD3">
      <w:pPr>
        <w:spacing w:before="0"/>
      </w:pPr>
    </w:p>
    <w:p w14:paraId="05F5395C" w14:textId="77777777" w:rsidR="009B2AD3" w:rsidRDefault="009B2AD3">
      <w:pPr>
        <w:spacing w:before="0"/>
      </w:pPr>
    </w:p>
    <w:p w14:paraId="2BA64335" w14:textId="77777777" w:rsidR="009B2AD3" w:rsidRDefault="009B2AD3">
      <w:pPr>
        <w:spacing w:before="0"/>
      </w:pPr>
    </w:p>
    <w:p w14:paraId="246D185B" w14:textId="77777777" w:rsidR="009B2AD3" w:rsidRDefault="009B2AD3">
      <w:pPr>
        <w:spacing w:before="0"/>
      </w:pPr>
    </w:p>
    <w:p w14:paraId="084C1535" w14:textId="77777777" w:rsidR="009B2AD3" w:rsidRDefault="00392AE7">
      <w:pPr>
        <w:pStyle w:val="TitreActe"/>
      </w:pPr>
      <w:bookmarkStart w:id="0" w:name="_Toc239001657"/>
      <w:r>
        <w:t>ACTE I – PROLOGUE</w:t>
      </w:r>
      <w:bookmarkEnd w:id="0"/>
    </w:p>
    <w:p w14:paraId="69D643EE" w14:textId="77777777" w:rsidR="009B2AD3" w:rsidRDefault="009B2AD3">
      <w:pPr>
        <w:spacing w:before="0"/>
      </w:pPr>
    </w:p>
    <w:p w14:paraId="5BF8EBB5" w14:textId="77777777" w:rsidR="009B2AD3" w:rsidRDefault="009B2AD3">
      <w:pPr>
        <w:spacing w:before="0"/>
      </w:pPr>
    </w:p>
    <w:p w14:paraId="77776E52" w14:textId="77777777" w:rsidR="009B2AD3" w:rsidRDefault="009B2AD3">
      <w:pPr>
        <w:spacing w:before="0"/>
      </w:pPr>
    </w:p>
    <w:p w14:paraId="3BD02B63" w14:textId="77777777" w:rsidR="009B2AD3" w:rsidRDefault="009B2AD3">
      <w:pPr>
        <w:spacing w:before="0"/>
      </w:pPr>
    </w:p>
    <w:p w14:paraId="3C1D4883" w14:textId="77777777" w:rsidR="009B2AD3" w:rsidRDefault="009B2AD3">
      <w:pPr>
        <w:spacing w:before="0"/>
      </w:pPr>
    </w:p>
    <w:p w14:paraId="4A73915F" w14:textId="77777777" w:rsidR="009B2AD3" w:rsidRDefault="009B2AD3">
      <w:pPr>
        <w:spacing w:before="0"/>
      </w:pPr>
    </w:p>
    <w:p w14:paraId="4E9CC3CD" w14:textId="77777777" w:rsidR="009B2AD3" w:rsidRDefault="009B2AD3">
      <w:pPr>
        <w:spacing w:before="0"/>
      </w:pPr>
    </w:p>
    <w:p w14:paraId="6F106497" w14:textId="77777777" w:rsidR="009B2AD3" w:rsidRDefault="009B2AD3">
      <w:pPr>
        <w:spacing w:before="0"/>
      </w:pPr>
    </w:p>
    <w:p w14:paraId="62EFDBE1" w14:textId="77777777" w:rsidR="009B2AD3" w:rsidRDefault="009B2AD3">
      <w:pPr>
        <w:spacing w:before="0"/>
      </w:pPr>
    </w:p>
    <w:p w14:paraId="26D33DA7" w14:textId="77777777" w:rsidR="009B2AD3" w:rsidRDefault="009B2AD3">
      <w:pPr>
        <w:spacing w:before="0"/>
      </w:pPr>
    </w:p>
    <w:p w14:paraId="10F0ED43" w14:textId="77777777" w:rsidR="009B2AD3" w:rsidRDefault="009B2AD3">
      <w:pPr>
        <w:sectPr w:rsidR="009B2AD3">
          <w:headerReference w:type="default" r:id="rId21"/>
          <w:footerReference w:type="default" r:id="rId22"/>
          <w:headerReference w:type="first" r:id="rId23"/>
          <w:footerReference w:type="first" r:id="rId24"/>
          <w:pgSz w:w="8640" w:h="12960"/>
          <w:pgMar w:top="1077" w:right="720" w:bottom="1077" w:left="720" w:header="567" w:footer="567" w:gutter="0"/>
          <w:cols w:space="720"/>
          <w:docGrid w:linePitch="360"/>
        </w:sectPr>
      </w:pPr>
    </w:p>
    <w:p w14:paraId="05CAE2A8" w14:textId="77777777" w:rsidR="009B2AD3" w:rsidRDefault="009B2AD3">
      <w:pPr>
        <w:spacing w:before="0" w:line="240" w:lineRule="auto"/>
      </w:pPr>
    </w:p>
    <w:p w14:paraId="53660D2A" w14:textId="77777777" w:rsidR="009B2AD3" w:rsidRDefault="009B2AD3">
      <w:pPr>
        <w:sectPr w:rsidR="009B2AD3">
          <w:headerReference w:type="default" r:id="rId25"/>
          <w:footerReference w:type="default" r:id="rId26"/>
          <w:headerReference w:type="first" r:id="rId27"/>
          <w:footerReference w:type="first" r:id="rId28"/>
          <w:pgSz w:w="8640" w:h="12960"/>
          <w:pgMar w:top="1077" w:right="720" w:bottom="1077" w:left="720" w:header="567" w:footer="567" w:gutter="0"/>
          <w:cols w:space="720"/>
          <w:docGrid w:linePitch="360"/>
        </w:sectPr>
      </w:pPr>
    </w:p>
    <w:p w14:paraId="0D13DEB3" w14:textId="77777777" w:rsidR="009B2AD3" w:rsidRDefault="009B2AD3">
      <w:pPr>
        <w:spacing w:before="0" w:line="2001" w:lineRule="exact"/>
      </w:pPr>
    </w:p>
    <w:p w14:paraId="4E5335B8" w14:textId="77777777" w:rsidR="009B2AD3" w:rsidRDefault="00392AE7">
      <w:pPr>
        <w:spacing w:before="0" w:line="240" w:lineRule="auto"/>
        <w:jc w:val="center"/>
      </w:pPr>
      <w:r>
        <w:rPr>
          <w:noProof/>
        </w:rPr>
        <w:drawing>
          <wp:inline distT="0" distB="0" distL="0" distR="0" wp14:anchorId="58E0262B" wp14:editId="2A25272D">
            <wp:extent cx="4320000" cy="4320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04_HD1776522892.png"/>
                    <pic:cNvPicPr/>
                  </pic:nvPicPr>
                  <pic:blipFill>
                    <a:blip r:embed="rId29"/>
                    <a:stretch>
                      <a:fillRect/>
                    </a:stretch>
                  </pic:blipFill>
                  <pic:spPr>
                    <a:xfrm>
                      <a:off x="0" y="0"/>
                      <a:ext cx="4320000" cy="4320000"/>
                    </a:xfrm>
                    <a:prstGeom prst="rect">
                      <a:avLst/>
                    </a:prstGeom>
                  </pic:spPr>
                </pic:pic>
              </a:graphicData>
            </a:graphic>
          </wp:inline>
        </w:drawing>
      </w:r>
    </w:p>
    <w:p w14:paraId="6940B2A0" w14:textId="77777777" w:rsidR="009B2AD3" w:rsidRDefault="009B2AD3">
      <w:pPr>
        <w:sectPr w:rsidR="009B2AD3">
          <w:headerReference w:type="default" r:id="rId30"/>
          <w:footerReference w:type="default" r:id="rId31"/>
          <w:headerReference w:type="first" r:id="rId32"/>
          <w:footerReference w:type="first" r:id="rId33"/>
          <w:pgSz w:w="8640" w:h="12960"/>
          <w:pgMar w:top="1077" w:right="720" w:bottom="1077" w:left="720" w:header="567" w:footer="567" w:gutter="0"/>
          <w:cols w:space="720"/>
          <w:docGrid w:linePitch="360"/>
        </w:sectPr>
      </w:pPr>
    </w:p>
    <w:p w14:paraId="72119BB5" w14:textId="77777777" w:rsidR="009B2AD3" w:rsidRDefault="009B2AD3">
      <w:pPr>
        <w:spacing w:before="0" w:line="240" w:lineRule="auto"/>
      </w:pPr>
    </w:p>
    <w:p w14:paraId="288F6B10" w14:textId="77777777" w:rsidR="009B2AD3" w:rsidRDefault="009B2AD3">
      <w:pPr>
        <w:sectPr w:rsidR="009B2AD3">
          <w:headerReference w:type="default" r:id="rId34"/>
          <w:footerReference w:type="default" r:id="rId35"/>
          <w:headerReference w:type="first" r:id="rId36"/>
          <w:footerReference w:type="first" r:id="rId37"/>
          <w:pgSz w:w="8640" w:h="12960"/>
          <w:pgMar w:top="1077" w:right="720" w:bottom="1077" w:left="720" w:header="567" w:footer="567" w:gutter="0"/>
          <w:cols w:space="720"/>
          <w:docGrid w:linePitch="360"/>
        </w:sectPr>
      </w:pPr>
    </w:p>
    <w:p w14:paraId="210B057A" w14:textId="77777777" w:rsidR="009B2AD3" w:rsidRDefault="00392AE7">
      <w:r>
        <w:br w:type="page"/>
      </w:r>
    </w:p>
    <w:p w14:paraId="3EDDE9CB" w14:textId="77777777" w:rsidR="009B2AD3" w:rsidRDefault="00392AE7">
      <w:pPr>
        <w:pStyle w:val="TitreChapitre"/>
      </w:pPr>
      <w:bookmarkStart w:id="1" w:name="_Toc239001658"/>
      <w:r>
        <w:t>I. Prologue</w:t>
      </w:r>
      <w:bookmarkEnd w:id="1"/>
    </w:p>
    <w:p w14:paraId="625EEDBB" w14:textId="77777777" w:rsidR="009B2AD3" w:rsidRDefault="009B2AD3">
      <w:pPr>
        <w:spacing w:before="0"/>
      </w:pPr>
    </w:p>
    <w:p w14:paraId="6ED308BB" w14:textId="77777777" w:rsidR="009B2AD3" w:rsidRDefault="00392AE7">
      <w:pPr>
        <w:pStyle w:val="CorpsTexte"/>
        <w:ind w:firstLine="283"/>
      </w:pPr>
      <w:r>
        <w:rPr>
          <w:rFonts w:ascii="Cinzel" w:hAnsi="Cinzel"/>
          <w:b/>
          <w:sz w:val="28"/>
        </w:rPr>
        <w:t>E</w:t>
      </w:r>
      <w:r>
        <w:t>t si je vous disais, chers lecteurs, que tout ce que vous allez découvrir dans ces pages a commencé avec un simple jeu vidéo ? Imaginez, nous sommes en 1996. J’ai vingt-trois ans, je suis un jeune matelot dans la Marine Nationale et je vis à Brest entre deux missions en mer. C’est une ville souvent grise, mais dont l’âme joyeuse s’échappe du port et des bars alentour. Quand je ne suis pas sur un navire à scruter les profondeurs en tant que Détecteur ASM, je me retrouve seul dans mon petit deux-pièces au pap</w:t>
      </w:r>
      <w:r>
        <w:t xml:space="preserve">ier peint délavé. Là, devant l’écran scintillant de mon ordinateur, je me laisse happer par deux jeux d’aventure qui vont profondément marquer mon imaginaire : </w:t>
      </w:r>
      <w:r>
        <w:rPr>
          <w:i/>
        </w:rPr>
        <w:t>The Beast Within: A Gabriel Knight Mystery</w:t>
      </w:r>
      <w:r>
        <w:t xml:space="preserve"> et </w:t>
      </w:r>
      <w:r>
        <w:rPr>
          <w:i/>
        </w:rPr>
        <w:t>Ripper</w:t>
      </w:r>
      <w:r>
        <w:t>.</w:t>
      </w:r>
    </w:p>
    <w:p w14:paraId="3102DA0E" w14:textId="77777777" w:rsidR="009B2AD3" w:rsidRDefault="00392AE7">
      <w:pPr>
        <w:pStyle w:val="CorpsTexte"/>
      </w:pPr>
      <w:r>
        <w:t xml:space="preserve">Le premier me plonge en Bavière aux côtés de Gabriel Knight, un écrivain cynique et solitaire, qui se découvre être un Schattenjäger, un « chasseur d’ombres ». L’ambiance y est gothique, tragique, mêlant la véritable histoire du roi Louis II de Bavière à de sombres mythes. Le second jeu, </w:t>
      </w:r>
      <w:r>
        <w:rPr>
          <w:i/>
        </w:rPr>
        <w:t>Ripper</w:t>
      </w:r>
      <w:r>
        <w:t xml:space="preserve">, me jette dans un New York futuriste et glauque, rythmé par une chanson lancinante du groupe Blue Öyster Cult : </w:t>
      </w:r>
      <w:r>
        <w:rPr>
          <w:i/>
        </w:rPr>
        <w:t>(Don’t Fear) The Reaper</w:t>
      </w:r>
      <w:r>
        <w:t>. Ces mélodies, ces univers et ce cynisme désabusé finissent par hanter mes nuits brestoises.</w:t>
      </w:r>
    </w:p>
    <w:p w14:paraId="5574291F" w14:textId="77777777" w:rsidR="009B2AD3" w:rsidRDefault="00392AE7">
      <w:pPr>
        <w:pStyle w:val="CorpsTexte"/>
      </w:pPr>
      <w:r>
        <w:t>Puis, la vie suit son cours. Vous savez comment c’est : on grandit, on change de chemin. Je me marie, je deviens père, je quitte la Marine pour entamer une nouvelle carrière. De ces années, je garde une immense fierté d’avoir servi sur la frégate l’Aconit, d’avoir voyagé de l’Islande au Sénégal, mais je garde aussi en mémoire les visages de mes camarades tragiquement disparus, un bagage lourd et mélancolique qui ne m’a jamais vraiment quitté.</w:t>
      </w:r>
    </w:p>
    <w:p w14:paraId="645A6286" w14:textId="77777777" w:rsidR="009B2AD3" w:rsidRDefault="00392AE7">
      <w:pPr>
        <w:pStyle w:val="CorpsTexte"/>
      </w:pPr>
      <w:r>
        <w:t xml:space="preserve">Il a fallu attendre novembre 2020 pour que tout remonte à la surface. La France est confinée pour la seconde fois. Un soir, en écoutant des mix musicaux, les paroles de </w:t>
      </w:r>
      <w:r>
        <w:rPr>
          <w:i/>
        </w:rPr>
        <w:t>(Don’t Fear) The Reaper</w:t>
      </w:r>
      <w:r>
        <w:t xml:space="preserve"> résonnent soudainement à mes oreilles, tels un écho surgi du passé. En un instant, je suis de retour dans mon petit appartement brestois. Poussé par une nostalgie irrépressible, je décide de rechercher le vieux jeu Gabriel Knight, désormais disponible en « abandonware », pour enfin terminer cette quête laissée en suspens vingt-quatre ans plus tôt.</w:t>
      </w:r>
    </w:p>
    <w:p w14:paraId="7A82ADD4" w14:textId="77777777" w:rsidR="009B2AD3" w:rsidRDefault="00392AE7">
      <w:pPr>
        <w:pStyle w:val="CorpsTexte"/>
      </w:pPr>
      <w:r>
        <w:t>C’est là, en replongeant dans cette aventure, qu’une idée un peu folle a germé en moi : et si j’en faisais un roman ? En tentant de reconstruire l’univers du jeu, je me suis heurté à d’énormes incohérences scénaristiques sur l’origine des chasseurs d’ombres. Je me suis vite rendu compte que je ne pouvais pas me contenter d’adapter : je devais inventer ma propre histoire. C’est alors que mon ami Wilfried, qui est aussi écrivain, m’a lancé un défi en me faisant remarquer le manque de grandes figures féminines</w:t>
      </w:r>
      <w:r>
        <w:t xml:space="preserve"> dans ces récits.</w:t>
      </w:r>
    </w:p>
    <w:p w14:paraId="0253A797" w14:textId="77777777" w:rsidR="009B2AD3" w:rsidRDefault="00392AE7">
      <w:pPr>
        <w:pStyle w:val="CorpsTexte"/>
      </w:pPr>
      <w:r>
        <w:t>J’ai pris ce défi très à cœur. J’ai décidé que l’entité à l’origine de toute cette lignée serait féminine. C’est ainsi qu’est née Nunaël, non pas une simple déesse, mais la créatrice même de notre univers, face à un adversaire redoutable agissant dans l’ombre : l’Étranger. Mon but était de raconter comment Nunaël a rêvé d’un monde où les femmes, reflets de sa propre essence, vivraient en harmonie parfaite avec les hommes, et comment l’Étranger s’est acharné à détruire ce dessein.</w:t>
      </w:r>
    </w:p>
    <w:p w14:paraId="5E50EBD9" w14:textId="77777777" w:rsidR="009B2AD3" w:rsidRDefault="00392AE7">
      <w:pPr>
        <w:pStyle w:val="CorpsTexte"/>
      </w:pPr>
      <w:r>
        <w:t>Pour incarner mes Schattenjägers sur Terre, j’ai sélectionné des figures historiques qui me fascinaient : le Roi Arthur, Saint Georges, ou encore un personnage de l’Égypte pharaonique. Mais il me fallait surtout une femme exceptionnelle, un véritable miroir terrestre pour Nunaël. Mes recherches m’ont conduit à Hildegarde de Bingen. Cette abbesse du XII</w:t>
      </w:r>
      <w:r>
        <w:t>ᵉ</w:t>
      </w:r>
      <w:r>
        <w:t xml:space="preserve"> siècle, née en 1098, m’a bouleversé. Médecin, botaniste, compositrice, elle s’imposait avec une autorité naturelle extraordinaire auprès des papes et des empereurs dans un monde dirigé par des hommes. J’ai tout de suite su qu’elle ne serait pas une chasseuse d’ombres, mais la porte d’entrée de mon récit.</w:t>
      </w:r>
    </w:p>
    <w:p w14:paraId="6174D32D" w14:textId="77777777" w:rsidR="009B2AD3" w:rsidRDefault="00392AE7">
      <w:pPr>
        <w:pStyle w:val="CorpsTexte"/>
      </w:pPr>
      <w:r>
        <w:t>Après quelques aventures numériques inachevées avec mon ami Wilfried, j’ai finalement trouvé le lieu idéal pour vous partager cette œuvre : Panodyssey. Ce réseau dédié aux auteurs est devenu mon refuge. J’ai décidé d’y publier mes recherches historiques, mes pensées et les biographies de ceux qui peuplent mon roman.</w:t>
      </w:r>
    </w:p>
    <w:p w14:paraId="59D6530B" w14:textId="77777777" w:rsidR="009B2AD3" w:rsidRDefault="00392AE7">
      <w:pPr>
        <w:pStyle w:val="CorpsTexte"/>
      </w:pPr>
      <w:r>
        <w:t>Vous tenez maintenant l’aboutissement de ce long voyage. Vous avez toutes les clefs pour entrer dans l’univers de Nunaël, des Schattenjägers et de l’Étranger.</w:t>
      </w:r>
    </w:p>
    <w:p w14:paraId="0E3CA3D7" w14:textId="77777777" w:rsidR="009B2AD3" w:rsidRDefault="00392AE7">
      <w:pPr>
        <w:pStyle w:val="CorpsTexte"/>
      </w:pPr>
      <w:r>
        <w:t>Je vous souhaite, du fond du cœur, une excellente lecture.</w:t>
      </w:r>
    </w:p>
    <w:p w14:paraId="47663696" w14:textId="77777777" w:rsidR="009B2AD3" w:rsidRDefault="00392AE7">
      <w:pPr>
        <w:pStyle w:val="CorpsTexte"/>
      </w:pPr>
      <w:r>
        <w:rPr>
          <w:i/>
        </w:rPr>
        <w:t>Danoë.</w:t>
      </w:r>
    </w:p>
    <w:p w14:paraId="3748FD46" w14:textId="77777777" w:rsidR="009B2AD3" w:rsidRDefault="009B2AD3">
      <w:pPr>
        <w:sectPr w:rsidR="009B2AD3">
          <w:headerReference w:type="default" r:id="rId38"/>
          <w:footerReference w:type="default" r:id="rId39"/>
          <w:headerReference w:type="first" r:id="rId40"/>
          <w:footerReference w:type="first" r:id="rId41"/>
          <w:pgSz w:w="8640" w:h="12960"/>
          <w:pgMar w:top="1077" w:right="720" w:bottom="1077" w:left="720" w:header="567" w:footer="567" w:gutter="0"/>
          <w:cols w:space="720"/>
          <w:docGrid w:linePitch="360"/>
        </w:sectPr>
      </w:pPr>
    </w:p>
    <w:p w14:paraId="062925AC" w14:textId="77777777" w:rsidR="009B2AD3" w:rsidRDefault="009B2AD3">
      <w:pPr>
        <w:spacing w:before="0"/>
      </w:pPr>
    </w:p>
    <w:p w14:paraId="7396F6A5" w14:textId="77777777" w:rsidR="009B2AD3" w:rsidRDefault="009B2AD3">
      <w:pPr>
        <w:spacing w:before="0"/>
      </w:pPr>
    </w:p>
    <w:p w14:paraId="01811CDE" w14:textId="77777777" w:rsidR="009B2AD3" w:rsidRDefault="009B2AD3">
      <w:pPr>
        <w:spacing w:before="0"/>
      </w:pPr>
    </w:p>
    <w:p w14:paraId="513D2D1D" w14:textId="77777777" w:rsidR="009B2AD3" w:rsidRDefault="009B2AD3">
      <w:pPr>
        <w:spacing w:before="0"/>
      </w:pPr>
    </w:p>
    <w:p w14:paraId="32F8A1C8" w14:textId="77777777" w:rsidR="009B2AD3" w:rsidRDefault="009B2AD3">
      <w:pPr>
        <w:spacing w:before="0"/>
      </w:pPr>
    </w:p>
    <w:p w14:paraId="07633859" w14:textId="77777777" w:rsidR="009B2AD3" w:rsidRDefault="009B2AD3">
      <w:pPr>
        <w:spacing w:before="0"/>
      </w:pPr>
    </w:p>
    <w:p w14:paraId="047554C6" w14:textId="77777777" w:rsidR="009B2AD3" w:rsidRDefault="009B2AD3">
      <w:pPr>
        <w:spacing w:before="0"/>
      </w:pPr>
    </w:p>
    <w:p w14:paraId="2441EA60" w14:textId="77777777" w:rsidR="009B2AD3" w:rsidRDefault="009B2AD3">
      <w:pPr>
        <w:spacing w:before="0"/>
      </w:pPr>
    </w:p>
    <w:p w14:paraId="0FC9326E" w14:textId="77777777" w:rsidR="009B2AD3" w:rsidRDefault="009B2AD3">
      <w:pPr>
        <w:spacing w:before="0"/>
      </w:pPr>
    </w:p>
    <w:p w14:paraId="34A0595D" w14:textId="77777777" w:rsidR="009B2AD3" w:rsidRDefault="009B2AD3">
      <w:pPr>
        <w:spacing w:before="0"/>
      </w:pPr>
    </w:p>
    <w:p w14:paraId="06910F7E" w14:textId="77777777" w:rsidR="009B2AD3" w:rsidRDefault="00392AE7">
      <w:pPr>
        <w:pStyle w:val="TitreActe"/>
      </w:pPr>
      <w:bookmarkStart w:id="2" w:name="_Toc239001659"/>
      <w:r>
        <w:t>ACTE II – LA CRÉATION</w:t>
      </w:r>
      <w:bookmarkEnd w:id="2"/>
    </w:p>
    <w:p w14:paraId="060C0BED" w14:textId="77777777" w:rsidR="009B2AD3" w:rsidRDefault="009B2AD3">
      <w:pPr>
        <w:spacing w:before="0"/>
      </w:pPr>
    </w:p>
    <w:p w14:paraId="17322A96" w14:textId="77777777" w:rsidR="009B2AD3" w:rsidRDefault="009B2AD3">
      <w:pPr>
        <w:spacing w:before="0"/>
      </w:pPr>
    </w:p>
    <w:p w14:paraId="7A988BC3" w14:textId="77777777" w:rsidR="009B2AD3" w:rsidRDefault="009B2AD3">
      <w:pPr>
        <w:spacing w:before="0"/>
      </w:pPr>
    </w:p>
    <w:p w14:paraId="4936BEC9" w14:textId="77777777" w:rsidR="009B2AD3" w:rsidRDefault="009B2AD3">
      <w:pPr>
        <w:spacing w:before="0"/>
      </w:pPr>
    </w:p>
    <w:p w14:paraId="5442041A" w14:textId="77777777" w:rsidR="009B2AD3" w:rsidRDefault="009B2AD3">
      <w:pPr>
        <w:spacing w:before="0"/>
      </w:pPr>
    </w:p>
    <w:p w14:paraId="03A4468B" w14:textId="77777777" w:rsidR="009B2AD3" w:rsidRDefault="009B2AD3">
      <w:pPr>
        <w:spacing w:before="0"/>
      </w:pPr>
    </w:p>
    <w:p w14:paraId="503307F4" w14:textId="77777777" w:rsidR="009B2AD3" w:rsidRDefault="009B2AD3">
      <w:pPr>
        <w:spacing w:before="0"/>
      </w:pPr>
    </w:p>
    <w:p w14:paraId="50C50417" w14:textId="77777777" w:rsidR="009B2AD3" w:rsidRDefault="009B2AD3">
      <w:pPr>
        <w:spacing w:before="0"/>
      </w:pPr>
    </w:p>
    <w:p w14:paraId="313AC823" w14:textId="77777777" w:rsidR="009B2AD3" w:rsidRDefault="009B2AD3">
      <w:pPr>
        <w:spacing w:before="0"/>
      </w:pPr>
    </w:p>
    <w:p w14:paraId="371CC221" w14:textId="77777777" w:rsidR="009B2AD3" w:rsidRDefault="009B2AD3">
      <w:pPr>
        <w:spacing w:before="0"/>
      </w:pPr>
    </w:p>
    <w:p w14:paraId="6550368A" w14:textId="77777777" w:rsidR="009B2AD3" w:rsidRDefault="009B2AD3">
      <w:pPr>
        <w:sectPr w:rsidR="009B2AD3">
          <w:headerReference w:type="default" r:id="rId42"/>
          <w:footerReference w:type="default" r:id="rId43"/>
          <w:headerReference w:type="first" r:id="rId44"/>
          <w:footerReference w:type="first" r:id="rId45"/>
          <w:pgSz w:w="8640" w:h="12960"/>
          <w:pgMar w:top="1077" w:right="720" w:bottom="1077" w:left="720" w:header="567" w:footer="567" w:gutter="0"/>
          <w:cols w:space="720"/>
          <w:docGrid w:linePitch="360"/>
        </w:sectPr>
      </w:pPr>
    </w:p>
    <w:p w14:paraId="51494212" w14:textId="77777777" w:rsidR="009B2AD3" w:rsidRDefault="009B2AD3">
      <w:pPr>
        <w:spacing w:before="0" w:line="240" w:lineRule="auto"/>
      </w:pPr>
    </w:p>
    <w:p w14:paraId="027882A3" w14:textId="77777777" w:rsidR="009B2AD3" w:rsidRDefault="009B2AD3">
      <w:pPr>
        <w:sectPr w:rsidR="009B2AD3">
          <w:headerReference w:type="default" r:id="rId46"/>
          <w:footerReference w:type="default" r:id="rId47"/>
          <w:headerReference w:type="first" r:id="rId48"/>
          <w:footerReference w:type="first" r:id="rId49"/>
          <w:pgSz w:w="8640" w:h="12960"/>
          <w:pgMar w:top="1077" w:right="720" w:bottom="1077" w:left="720" w:header="567" w:footer="567" w:gutter="0"/>
          <w:cols w:space="720"/>
          <w:docGrid w:linePitch="360"/>
        </w:sectPr>
      </w:pPr>
    </w:p>
    <w:p w14:paraId="64384F60" w14:textId="77777777" w:rsidR="009B2AD3" w:rsidRDefault="009B2AD3">
      <w:pPr>
        <w:spacing w:before="0" w:line="2001" w:lineRule="exact"/>
      </w:pPr>
    </w:p>
    <w:p w14:paraId="5F49FD80" w14:textId="77777777" w:rsidR="009B2AD3" w:rsidRDefault="00392AE7">
      <w:pPr>
        <w:spacing w:before="0" w:line="240" w:lineRule="auto"/>
        <w:jc w:val="center"/>
      </w:pPr>
      <w:r>
        <w:rPr>
          <w:noProof/>
        </w:rPr>
        <w:drawing>
          <wp:inline distT="0" distB="0" distL="0" distR="0" wp14:anchorId="6E5CB4DF" wp14:editId="7593D2CF">
            <wp:extent cx="4320000" cy="43200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02_HD1776523034.png"/>
                    <pic:cNvPicPr/>
                  </pic:nvPicPr>
                  <pic:blipFill>
                    <a:blip r:embed="rId50"/>
                    <a:stretch>
                      <a:fillRect/>
                    </a:stretch>
                  </pic:blipFill>
                  <pic:spPr>
                    <a:xfrm>
                      <a:off x="0" y="0"/>
                      <a:ext cx="4320000" cy="4320000"/>
                    </a:xfrm>
                    <a:prstGeom prst="rect">
                      <a:avLst/>
                    </a:prstGeom>
                  </pic:spPr>
                </pic:pic>
              </a:graphicData>
            </a:graphic>
          </wp:inline>
        </w:drawing>
      </w:r>
    </w:p>
    <w:p w14:paraId="348F105C" w14:textId="77777777" w:rsidR="009B2AD3" w:rsidRDefault="009B2AD3">
      <w:pPr>
        <w:sectPr w:rsidR="009B2AD3">
          <w:headerReference w:type="default" r:id="rId51"/>
          <w:footerReference w:type="default" r:id="rId52"/>
          <w:headerReference w:type="first" r:id="rId53"/>
          <w:footerReference w:type="first" r:id="rId54"/>
          <w:pgSz w:w="8640" w:h="12960"/>
          <w:pgMar w:top="1077" w:right="720" w:bottom="1077" w:left="720" w:header="567" w:footer="567" w:gutter="0"/>
          <w:cols w:space="720"/>
          <w:docGrid w:linePitch="360"/>
        </w:sectPr>
      </w:pPr>
    </w:p>
    <w:p w14:paraId="6F7372BC" w14:textId="77777777" w:rsidR="009B2AD3" w:rsidRDefault="009B2AD3">
      <w:pPr>
        <w:spacing w:before="0" w:line="240" w:lineRule="auto"/>
      </w:pPr>
    </w:p>
    <w:p w14:paraId="3B0583EB" w14:textId="77777777" w:rsidR="009B2AD3" w:rsidRDefault="009B2AD3">
      <w:pPr>
        <w:sectPr w:rsidR="009B2AD3">
          <w:headerReference w:type="default" r:id="rId55"/>
          <w:footerReference w:type="default" r:id="rId56"/>
          <w:headerReference w:type="first" r:id="rId57"/>
          <w:footerReference w:type="first" r:id="rId58"/>
          <w:pgSz w:w="8640" w:h="12960"/>
          <w:pgMar w:top="1077" w:right="720" w:bottom="1077" w:left="720" w:header="567" w:footer="567" w:gutter="0"/>
          <w:cols w:space="720"/>
          <w:docGrid w:linePitch="360"/>
        </w:sectPr>
      </w:pPr>
    </w:p>
    <w:p w14:paraId="5DA29E51" w14:textId="77777777" w:rsidR="009B2AD3" w:rsidRDefault="00392AE7">
      <w:pPr>
        <w:pStyle w:val="TitreChapitre"/>
      </w:pPr>
      <w:bookmarkStart w:id="3" w:name="_Toc239001660"/>
      <w:r>
        <w:t>1. Nunael</w:t>
      </w:r>
      <w:bookmarkEnd w:id="3"/>
    </w:p>
    <w:p w14:paraId="42A0825C" w14:textId="77777777" w:rsidR="009B2AD3" w:rsidRDefault="009B2AD3">
      <w:pPr>
        <w:spacing w:before="0"/>
      </w:pPr>
    </w:p>
    <w:p w14:paraId="22B5E3B5" w14:textId="77777777" w:rsidR="009B2AD3" w:rsidRDefault="00392AE7">
      <w:pPr>
        <w:pStyle w:val="CorpsTexte"/>
        <w:ind w:firstLine="283"/>
      </w:pPr>
      <w:r>
        <w:rPr>
          <w:rFonts w:ascii="Cinzel" w:hAnsi="Cinzel"/>
          <w:b/>
          <w:sz w:val="28"/>
        </w:rPr>
        <w:t>L</w:t>
      </w:r>
      <w:r>
        <w:t>e silence ici n’est pas une absence. C’espersiste…oure. J’ouvre les yeux, mais l’obscurité persiste… Pourtant je suis là. Je flotte dans un espace vide, nu. Il n’y a ni haut ni bas, seulement une étendue qui me semble sans fin et, dans cette étendue, une rumeur muette. Elle ne parle pas. Elle insiste.</w:t>
      </w:r>
    </w:p>
    <w:p w14:paraId="36ED59E4" w14:textId="77777777" w:rsidR="009B2AD3" w:rsidRDefault="00392AE7">
      <w:pPr>
        <w:pStyle w:val="CorpsTexte"/>
      </w:pPr>
      <w:r>
        <w:t>Je sens que quelque chose m’attire, quelque chose me repousse, une tension qui tire l’invisible comme un fils trop ténu pour être vu. La gravité courbe ce qui n’a pas encore de route. L’énergie cherche l’équilibre, un équilibre qui n’existe pas encore. Une idée me traverse, claire et inquiétante. Mon savoir me précède. Il y a quelque chose dans le Néant. Il frémit. Par endroits, une vibration minuscule s’éveille, meurt, se relève. Des fluctuations. Rien ne reste immobile, même ici.</w:t>
      </w:r>
    </w:p>
    <w:p w14:paraId="4A9E5013" w14:textId="77777777" w:rsidR="009B2AD3" w:rsidRDefault="00392AE7">
      <w:pPr>
        <w:pStyle w:val="CorpsTexte"/>
      </w:pPr>
      <w:r>
        <w:t>J’écoute. Ma conscience se déploie dans ce vide. L’entropie règne, vaste, paresseuse, mais elle ondule. Des bouffées de possible remontent comme des bulles dans un verre opaque.</w:t>
      </w:r>
    </w:p>
    <w:p w14:paraId="3672D759" w14:textId="77777777" w:rsidR="009B2AD3" w:rsidRDefault="00392AE7">
      <w:pPr>
        <w:pStyle w:val="CorpsTexte"/>
      </w:pPr>
      <w:r>
        <w:t>Je découvre une lumière. Elle vient du plus profond de moi. Elle pulse faiblement, régulière. À chaque pulsation, les trames autour de moi se dessinent un peu mieux : des forces muettes, immenses, que j’entends comme des cris lointains. Je suis une présence parmi elles. C’est alors que je ressens une profonde solitude. Elle se tient dans ce silence tendu, dans l’absence de réponse quand je cris. Je suis seule à m’exprimer, à m’étonner. Seule à ressentir la gravité, cette énergie. Seule à éprouver la douceur</w:t>
      </w:r>
      <w:r>
        <w:t xml:space="preserve"> obscure d’une profonde attente.</w:t>
      </w:r>
    </w:p>
    <w:p w14:paraId="6EBC4121" w14:textId="77777777" w:rsidR="009B2AD3" w:rsidRDefault="00392AE7">
      <w:pPr>
        <w:pStyle w:val="CorpsTexte"/>
      </w:pPr>
      <w:r>
        <w:t>Je dois agir… Créer. Jouer avec les forces qui m’entourent, les accorder en une mélodie harmonieuse. Je sais pourtant qu’agir a un coût. L’intuition le murmure déjà : si j’insiste, je m’affaiblis. Si je force, je me brise. Le pacte est clair : créer, c’est m’effacer un peu.</w:t>
      </w:r>
    </w:p>
    <w:p w14:paraId="471B79FC" w14:textId="77777777" w:rsidR="009B2AD3" w:rsidRDefault="00392AE7">
      <w:pPr>
        <w:pStyle w:val="CorpsTexte"/>
      </w:pPr>
      <w:r>
        <w:t>Je concentre ma lumière. Elle se contracte en moi, semblable à un fil qui se tend sans céder. Je fixe mon attention sur un point. Tout autour, les fluctuations frémissent, dispersées, surgissent puis s’effacent, pour renaître encore. J’en choisis une, infime, un soulèvement presque irréel dans le murmure du vide. Je ne la saisis pas. J’attends l’instant précis où elle menace de s’éteindre, et là, je l’effleure d’un souffle, tout doucement, avec ce que je porte en moi.</w:t>
      </w:r>
    </w:p>
    <w:p w14:paraId="0423A113" w14:textId="77777777" w:rsidR="009B2AD3" w:rsidRDefault="00392AE7">
      <w:pPr>
        <w:pStyle w:val="CorpsTexte"/>
      </w:pPr>
      <w:r>
        <w:t>La gravité dévie une trajectoire. L’énergie oscille. Une frontière émerge sous mes sens. Elle sépare l’avant de l’après. Une fraîcheur éphémère me traverse. Ma lumière faiblit imperceptiblement. Je tiens bon. Mon essence se ternit d’une fraction, puis se stabilise, mais altérée. Voilà le tribut. Je le perçois, et je l’accueille.</w:t>
      </w:r>
    </w:p>
    <w:p w14:paraId="65E71849" w14:textId="77777777" w:rsidR="009B2AD3" w:rsidRDefault="00392AE7">
      <w:pPr>
        <w:pStyle w:val="CorpsTexte"/>
      </w:pPr>
      <w:r>
        <w:t>Mais quelque chose perturbe mes efforts.</w:t>
      </w:r>
    </w:p>
    <w:p w14:paraId="6D9BA62C" w14:textId="77777777" w:rsidR="009B2AD3" w:rsidRDefault="00392AE7">
      <w:pPr>
        <w:pStyle w:val="CorpsTexte"/>
      </w:pPr>
      <w:r>
        <w:t>Au début, je crois à une illusion. Mais la présence s’affirme. À la lisière de ma conscience, quelque chose persiste. Ce n’est pas un éclat. C’est une insistance. Une trace infime de clarté dans l’obscurité qui n’est plus tout à fait uniforme. Une dissonance subtile dans le silence absolu du néant.</w:t>
      </w:r>
    </w:p>
    <w:p w14:paraId="0742D748" w14:textId="77777777" w:rsidR="009B2AD3" w:rsidRDefault="00392AE7">
      <w:pPr>
        <w:pStyle w:val="CorpsTexte"/>
      </w:pPr>
      <w:r>
        <w:t>Je m’en approche avec prudence. Quelle étrange variation ! Elle ne croît ni ne s’évanouit. Elle demeure en fluctuant. Son existence me surprend. J’aimerais la faire disparaître mais je n’y arrive pas. Elle s’ancre, discrète, telle une présence qui se familiarise.</w:t>
      </w:r>
    </w:p>
    <w:p w14:paraId="2A498AD9" w14:textId="77777777" w:rsidR="009B2AD3" w:rsidRDefault="00392AE7">
      <w:pPr>
        <w:pStyle w:val="CorpsTexte"/>
      </w:pPr>
      <w:r>
        <w:t>J’attends, immobile, et j’observe. Je ne fais rien de plus. Je ne sais pas encore si j’en ai la force. Je laisse cette infime présence accomplir son œuvre dans l’uniformité du vide. Le néant se transforme alors subtilement. Je ne suis plus seule.</w:t>
      </w:r>
    </w:p>
    <w:p w14:paraId="62606851" w14:textId="77777777" w:rsidR="009B2AD3" w:rsidRDefault="00392AE7">
      <w:pPr>
        <w:pStyle w:val="CorpsTexte"/>
      </w:pPr>
      <w:r>
        <w:t>J’ai créé quelque chose.</w:t>
      </w:r>
    </w:p>
    <w:p w14:paraId="278EE230" w14:textId="77777777" w:rsidR="009B2AD3" w:rsidRDefault="00392AE7">
      <w:pPr>
        <w:pStyle w:val="CorpsTexte"/>
      </w:pPr>
      <w:r>
        <w:t>Je tends les mains. Le vide autour de moi réagit par un bourdonnement sourd, une vibration que je ressens au plus profond de mon être. Des filaments de lumière jaillissent hors de moi. Ils se déploient dans le vide, tâtonnent, tentent de trouver prise dans l’immensité. Je forme des particules dans mon esprit : des quarks, les éléments les plus fondamentaux. Ils se matérialisent, infimes étincelles d’énergie, mais instantanément, leurs contreparties d’antimatière émergent à leur tour. L’équilibre est parfait</w:t>
      </w:r>
      <w:r>
        <w:t>, trop parfait. Ils se rencontrent, s’annihilent en un flash aveuglant. Une onde de choc, brève mais intense, me traverse. Un goût métallique envahit mon essence, une odeur d’ozone cosmique. L’échec est immédiat. Je comprends : sans un déséquilibre précis entre matière et antimatière, rien ne peut subsister. Je dois agir, modifier cette règle fondamentale. L’urgence me presse.</w:t>
      </w:r>
    </w:p>
    <w:p w14:paraId="2F882175" w14:textId="77777777" w:rsidR="009B2AD3" w:rsidRDefault="00392AE7">
      <w:pPr>
        <w:pStyle w:val="CorpsTexte"/>
      </w:pPr>
      <w:r>
        <w:t>La tentative que je viens d’accomplir laiss, maisss une trace amère. Les particules de matière et d’antimatière se sont mutuellement détruites. Je contemple ce qui subsiste : un halo de lumière mourante qui s’évanouit peu à peu. Les fils d’énergie que j’ai tissés frémissent encore et me renvoient des visions fugaces mais précises : des univers qui s’effondrent avant de naître, des soleils qui s’allument puis s’éteignent dans l’instant, des futurs qui ne verront jamais le jour. Une vérité s’impose à moi avec</w:t>
      </w:r>
      <w:r>
        <w:t xml:space="preserve"> la clarté de l’évidence : Je dois instaurer un déséquilibre maîtrisé, suffisant pour permettre à la matière de prévaloir, sans pour autant sombrer dans le chaos. Mais toucher à une loi fondamentale, même encore fragile, entraîne des répercussions immenses. Le poids de cette responsabilité pèse sur moi. Je prends ma décision. Je refuse un univers stérile et prévisible ; je veux un univers capable de me surprendre, mais surtout apte à accueillir la vie. Je dois en accepter le coût.</w:t>
      </w:r>
    </w:p>
    <w:p w14:paraId="14784D10" w14:textId="77777777" w:rsidR="009B2AD3" w:rsidRDefault="00392AE7">
      <w:pPr>
        <w:pStyle w:val="CorpsTexte"/>
      </w:pPr>
      <w:r>
        <w:t>Je fixe un point dans le temps et le déforme : les antiparticules naissent avec un léger retard par rapport aux particules de matière. Ce décalage suffit : elles s’annihilent avant de croiser leur contrepartie. Parallèlement, je courbe l’espace autour de ce point : je crée une zone où la probabilité d’apparition favorise la matière. Là où l’équilibre était parfait, j’introduis une asymétrie subtile mais déterminante. Le résultat est simple : plus de matière subsiste que d’antimatière.</w:t>
      </w:r>
    </w:p>
    <w:p w14:paraId="66312432" w14:textId="77777777" w:rsidR="009B2AD3" w:rsidRDefault="00392AE7">
      <w:pPr>
        <w:pStyle w:val="CorpsTexte"/>
      </w:pPr>
      <w:r>
        <w:t>Un son aigu résonne dans ma conscience. Mon essence se distend, comme étirée par une force invisible qui agit à contretemps. Les quarks se rassemblent progressivement. Des noyaux primitifs apparaissent, précaires mais persistants. Une chaleur sèche monte ; l’odeur d’ozone revient. Je constate un effet inattendu : un écho temporel qui ondule puis se dissipe lentement…</w:t>
      </w:r>
    </w:p>
    <w:p w14:paraId="064673A6" w14:textId="77777777" w:rsidR="009B2AD3" w:rsidRDefault="00392AE7">
      <w:pPr>
        <w:pStyle w:val="CorpsTexte"/>
      </w:pPr>
      <w:r>
        <w:t>La réussite est incomplète, mais indéniable. J’ai instauré une asymétrie, pourtant la matière persiste. Je rassemble mes forces. Je poursuis.</w:t>
      </w:r>
    </w:p>
    <w:p w14:paraId="57CF66D8" w14:textId="77777777" w:rsidR="009B2AD3" w:rsidRDefault="00392AE7">
      <w:pPr>
        <w:pStyle w:val="CorpsTexte"/>
      </w:pPr>
      <w:r>
        <w:t xml:space="preserve">L’écho me révèle des fragments de futurs possibles : une étoile s’embrase puis s’éteint en un instant ; une planète se fige dans le froid ; un monde se fracture avant même d’exister. Puis une autre vision s’impose, plus troublante : une présence obscure qui courbe la lumière, déforme son passage. Elle n’a pas de contours nets, seulement une suggestion : des ombres entremêlées, un mouvement qui perturbe le flux du temps. Cette ombre traverse plusieurs avenirs possibles, toujours discrète, toujours présente, </w:t>
      </w:r>
      <w:r>
        <w:t>comme l’ombre portée de mes propres décisions. Elle ne détruit pas ; elle altère, elle s’insinue. Accepter la complexité, c’est aussi accepter qu’une force adverse puisse émerger. Je le comprends maintenant.</w:t>
      </w:r>
    </w:p>
    <w:p w14:paraId="4AA94782" w14:textId="77777777" w:rsidR="009B2AD3" w:rsidRDefault="00392AE7">
      <w:pPr>
        <w:pStyle w:val="CorpsTexte"/>
      </w:pPr>
      <w:r>
        <w:t>J’admire ma première création : une étoile vient de naître.</w:t>
      </w:r>
    </w:p>
    <w:p w14:paraId="5B29144D" w14:textId="77777777" w:rsidR="009B2AD3" w:rsidRDefault="00392AE7">
      <w:pPr>
        <w:pStyle w:val="CorpsTexte"/>
      </w:pPr>
      <w:r>
        <w:t>L’étoile brille devant moi. Ma première création stable. Elle pulse, régulière, vivante. Les réactions de fusion au cœur libèrent une lumière chaude, dorée, qui repousse le vide autour d’elle. Je reste immobile, fascinée. C’est la preuve que mes choix fonctionnent. Que l’asymétrie que j’ai imposée tient.</w:t>
      </w:r>
    </w:p>
    <w:p w14:paraId="51FCB227" w14:textId="77777777" w:rsidR="009B2AD3" w:rsidRDefault="00392AE7">
      <w:pPr>
        <w:pStyle w:val="CorpsTexte"/>
      </w:pPr>
      <w:r>
        <w:t>Pourtant, quelque chose ne va pas.</w:t>
      </w:r>
    </w:p>
    <w:p w14:paraId="664B5663" w14:textId="77777777" w:rsidR="009B2AD3" w:rsidRDefault="00392AE7">
      <w:pPr>
        <w:pStyle w:val="CorpsTexte"/>
      </w:pPr>
      <w:r>
        <w:t>Au bord de l’étoile, là où la lumière rencontre le vide, une teinte rouge apparaît. Pas la lueur naturelle d’une étoile naissante, mais quelque chose de plus chaud. Un halo qui pulse en contretemps avec le rythme de l’étoile. Je m’approche. Le halo grandit. Il n’émerge pas de l’étoile elle-même, mais de l’espace autour. On dirait une cicatrice, une faille dans l’équilibre que j’ai imposé. Je reconnais cette présence. Je l’ai vue dans mes visions. Ce qui n’était alors qu’une suggestion est désormais réel. Je</w:t>
      </w:r>
      <w:r>
        <w:t xml:space="preserve"> tends la main vers le halo. Il jette une lueur, brûle mon essence. Une pluie de photons me traverse, pas la lumière douce que je connais, mais des éclats rapides, désordonnés, qui font vibrer mon être. Mon essence semble se rompre par endroits. L’air est saturé d’ozone, des ions sifflent et de fines étincelles virevoltent autour de moi.  Le halo, lui aussi, semble se fissurer à mon contact. Je retire ma main. La douleur persiste. Elle inscrit une trace dans le temps, comme deux rythmes qui refusent de s’ha</w:t>
      </w:r>
      <w:r>
        <w:t>rmoniser.</w:t>
      </w:r>
    </w:p>
    <w:p w14:paraId="733DF418" w14:textId="77777777" w:rsidR="009B2AD3" w:rsidRDefault="00392AE7">
      <w:pPr>
        <w:pStyle w:val="CorpsTexte"/>
      </w:pPr>
      <w:r>
        <w:t>À la périphérie, une présence se manifeste. Ce n’est pas un mouvement, mais le vide qui se condense en un point.  C’est elle. L’ombre que j’ai aperçue dans les futurs possibles. Elle me regarde.</w:t>
      </w:r>
    </w:p>
    <w:p w14:paraId="2ACA3EA5" w14:textId="77777777" w:rsidR="009B2AD3" w:rsidRDefault="00392AE7">
      <w:pPr>
        <w:pStyle w:val="CorpsTexte"/>
      </w:pPr>
      <w:r>
        <w:t>Je recule d’un pas et fixe le halo. Il pulse par vagues, chaque battement libère une gerbe de photons qui ne suivent pas les règles habituelles. Je compte : trois pulsations par cycle, chacune décale la lumière vers le rouge — un effet Doppler inversé, comme si le halo fuyait sans bouger.</w:t>
      </w:r>
    </w:p>
    <w:p w14:paraId="2BD21895" w14:textId="77777777" w:rsidR="009B2AD3" w:rsidRDefault="00392AE7">
      <w:pPr>
        <w:pStyle w:val="CorpsTexte"/>
      </w:pPr>
      <w:r>
        <w:t>Des étincelles jaillissent le long de la bordure, arrachent les électrons aux dernières traces d’atmosphère. L’odeur d’ozone s’élève, âcre et métallique. Les particules chargées forment des spirales compactes, entraînées par une courbure invisible de l’espace semblable à un gouffre.</w:t>
      </w:r>
    </w:p>
    <w:p w14:paraId="3605E166" w14:textId="77777777" w:rsidR="009B2AD3" w:rsidRDefault="00392AE7">
      <w:pPr>
        <w:pStyle w:val="CorpsTexte"/>
      </w:pPr>
      <w:r>
        <w:t>L’ombre s’approche, suffisamment pour que j, maisçoive sa présence. Ses contours demeurent indistincts. Lorsque je la fixe directement, elle s’éloigne légèrement, puis s’immobilise. Elle n’exprime aucune hostilité. Elle observe.</w:t>
      </w:r>
    </w:p>
    <w:p w14:paraId="1AA4D4A8" w14:textId="77777777" w:rsidR="009B2AD3" w:rsidRDefault="00392AE7">
      <w:pPr>
        <w:pStyle w:val="CorpsTexte"/>
      </w:pPr>
      <w:r>
        <w:t>Je tends la main à nouveau, en prenant soin de ne pas toucher. Mes doigts restent tendus à quelques centimètres. La chaleur monte par vagues, brûle par intermittence. Entre deux pulsations, je ressens une douleur aiguë, presque coupante. C’est une marque temporelle — deux rythmes qui se chevauchent, l’un s’accélérant, l’autre ralentissant. Le halo existe dans deux temps à la fois.</w:t>
      </w:r>
    </w:p>
    <w:p w14:paraId="407EF943" w14:textId="77777777" w:rsidR="009B2AD3" w:rsidRDefault="00392AE7">
      <w:pPr>
        <w:pStyle w:val="CorpsTexte"/>
      </w:pPr>
      <w:r>
        <w:t>Le halo semble être une faille, une brèche dans l’équilibre que j’ai établi. Les distorsions temporelles et spatiales que j’ai introduites qui ont donné naissance à l’étoile ont laissé une cicatrice, une blessure par laquelle s’échappe de l’énergie, attire l’antimatière résiduelle et engendre une zone d’instabilité.</w:t>
      </w:r>
    </w:p>
    <w:p w14:paraId="622D5D13" w14:textId="77777777" w:rsidR="009B2AD3" w:rsidRDefault="00392AE7">
      <w:pPr>
        <w:pStyle w:val="CorpsTexte"/>
      </w:pPr>
      <w:r>
        <w:t>Danger immédiat : si la faille se propage, le halo pourrait franchir un seuil critique, un point de non-retour où la courbure spatiale s’effondrerait sur elle-même, entraînant l’extinction prématurée de l’étoile que je viens de faire naître.</w:t>
      </w:r>
    </w:p>
    <w:p w14:paraId="015884A9" w14:textId="77777777" w:rsidR="009B2AD3" w:rsidRDefault="00392AE7">
      <w:pPr>
        <w:pStyle w:val="CorpsTexte"/>
      </w:pPr>
      <w:r>
        <w:t>L’ombre se rapproche. Elle ne fait aucun bruit, mais sa présence dans la périphérie de mes sens ne fait aucun doute. Elle détient un savoir qui m’échappe.</w:t>
      </w:r>
    </w:p>
    <w:p w14:paraId="3BE60A4E" w14:textId="77777777" w:rsidR="009B2AD3" w:rsidRDefault="00392AE7">
      <w:pPr>
        <w:pStyle w:val="CorpsTexte"/>
      </w:pPr>
      <w:r>
        <w:t>Soudain, le halo explose. Une vague de photons rouges déferle dans ma direction. La chaleur devient insupportable, puis glaciale en l’espace d’un instant, les deux sensations alternant dans un chaos total. L’ombre se glisse entre le halo — ou ce qu’il en reste — et moi. Le halo pulse une dernière fois, puis s’éteint. L’ombre recule et s’éloigne.</w:t>
      </w:r>
    </w:p>
    <w:p w14:paraId="0326340C" w14:textId="77777777" w:rsidR="009B2AD3" w:rsidRDefault="00392AE7">
      <w:pPr>
        <w:pStyle w:val="CorpsTexte"/>
      </w:pPr>
      <w:r>
        <w:t>Sa présence seule constitue une déclaration : “J’existe.”</w:t>
      </w:r>
    </w:p>
    <w:p w14:paraId="6BA769E7" w14:textId="77777777" w:rsidR="009B2AD3" w:rsidRDefault="00392AE7">
      <w:pPr>
        <w:pStyle w:val="CorpsTexte"/>
      </w:pPr>
      <w:r>
        <w:t>Tout ce que je façonnerai désormais devra intégrer cette réalité.</w:t>
      </w:r>
    </w:p>
    <w:p w14:paraId="1096AFF2" w14:textId="77777777" w:rsidR="009B2AD3" w:rsidRDefault="00392AE7">
      <w:pPr>
        <w:pStyle w:val="CorpsTexte"/>
      </w:pPr>
      <w:r>
        <w:t>Je reste immobile à observer ma première étoile qui continue de brûler, obstinée, comme si rien n’avait menacé son cœur. Je n’ai plus la force d’intervenir autrement. Je décide alors de tenter une expérience. Je fais naître un petit nuage de particules. Elles tremblent d’abord, puis se mettent en ordre, se rassemblent pour former un minuscule corps, une structure qui tient ensemble. Mais dès que je relâche mon attention, elle commence à se défaire. Sans moi pour la maintenir, elle s’évanouit peu à peu. Je c</w:t>
      </w:r>
      <w:r>
        <w:t>onstate qu’une création ne peut persister sans intervention : elle a besoin d’un apport constant d’énergie.</w:t>
      </w:r>
    </w:p>
    <w:p w14:paraId="7FE8860A" w14:textId="77777777" w:rsidR="009B2AD3" w:rsidRDefault="00392AE7">
      <w:pPr>
        <w:pStyle w:val="CorpsTexte"/>
      </w:pPr>
      <w:r>
        <w:t>L’ombre m’observe. Elle ne réagit pas quand je l’interpelle mais je suis certaine que mes expériences l’interpellent. Aura-t-elle le courage de m’imiter ?</w:t>
      </w:r>
    </w:p>
    <w:p w14:paraId="166B3781" w14:textId="77777777" w:rsidR="009B2AD3" w:rsidRDefault="00392AE7">
      <w:pPr>
        <w:pStyle w:val="CorpsTexte"/>
      </w:pPr>
      <w:r>
        <w:t>Je me retire en périphérie de ma création. Mes mouvements sont incertains ; chaque geste m’épuise. Au lieu d’intervenir directement, je choisis d’attendre. L’observation m’apportera le temps nécessaire, des informations précieuses, peut-être même des solutions. J’émets des impulsions photoniques de faible intensité. Les résultats confirment mon intuition : l’étoile libère un surplus d’énergie marginal selon des trajectoires atypiques. Ce n’est pas suffisant pour perturber la fusion nucléaire, mais cela démo</w:t>
      </w:r>
      <w:r>
        <w:t>ntre que la faille affecte les mécanismes internes. Des neutrinos s’en échappent également, leur comportement face au temps et à l’espace diffère de la norme que j’ai imposée. Les résultats confirment mes craintes : l’astre émet un excédent d’énergie qui emprunte des trajectoires inhabituelles, insuffisantes pour déstabiliser les réactions de fusion en son cœur, mais assez prononcées pour libérer des particules singulières. Ces neutrinos, d’une légèreté et d’une taille extrêmement petites, manifestent des a</w:t>
      </w:r>
      <w:r>
        <w:t>nomalies dans leur rapport au temps et à l’espace. Ils trahissent une fracture dans l’harmonie cosmique que j’ai instaurée.</w:t>
      </w:r>
    </w:p>
    <w:p w14:paraId="2A3D0BBC" w14:textId="77777777" w:rsidR="009B2AD3" w:rsidRDefault="00392AE7">
      <w:pPr>
        <w:pStyle w:val="CorpsTexte"/>
      </w:pPr>
      <w:r>
        <w:t>Je sens que l’ombre est toujours là à observer. Elle juge mes progrès, me lançant le défi de réussir là où elle a échoué.</w:t>
      </w:r>
    </w:p>
    <w:p w14:paraId="02F7E3CC" w14:textId="77777777" w:rsidR="009B2AD3" w:rsidRDefault="00392AE7">
      <w:pPr>
        <w:pStyle w:val="CorpsTexte"/>
      </w:pPr>
      <w:r>
        <w:t>Je me trouve face à un choix décisif. Mon étoile existe, certes, mais elle porte en elle des anomalies qui modifient les courbes de l’espace-temps environnant. Faut-il que je m’efforce de corriger ces défauts, ou dois-je admettre cela comme une part inhérente de ma création ?</w:t>
      </w:r>
    </w:p>
    <w:p w14:paraId="7AEABAEF" w14:textId="77777777" w:rsidR="009B2AD3" w:rsidRDefault="00392AE7">
      <w:pPr>
        <w:pStyle w:val="CorpsTexte"/>
      </w:pPr>
      <w:r>
        <w:t>Ma décision est prise.</w:t>
      </w:r>
    </w:p>
    <w:p w14:paraId="1A125B04" w14:textId="77777777" w:rsidR="009B2AD3" w:rsidRDefault="00392AE7">
      <w:pPr>
        <w:pStyle w:val="CorpsTexte"/>
      </w:pPr>
      <w:r>
        <w:t>Je renonce à l’idée d’un univers parfaitement symétrique, d’un ordre absolu où chaque particule suivrait une trajectoire prévisible. Avec leurs comportements atypiques, les neutrinos qui s’échappent de mon étoile sont la manifestation d’une vérité plus profonde : la complexité ne peut émerger que du chaos.</w:t>
      </w:r>
    </w:p>
    <w:p w14:paraId="4D3A5A21" w14:textId="77777777" w:rsidR="009B2AD3" w:rsidRDefault="00392AE7">
      <w:pPr>
        <w:pStyle w:val="CorpsTexte"/>
      </w:pPr>
      <w:r>
        <w:t>Je comprends maintenant que ces particules fugitives portent en elles une information essentielle. Leurs trajectoires imprévisibles, leur rapport singulier au temps — tout cela révèle une richesse que je n’aurais jamais obtenue en imposant un ordre rigide.</w:t>
      </w:r>
    </w:p>
    <w:p w14:paraId="52A08E3C" w14:textId="77777777" w:rsidR="009B2AD3" w:rsidRDefault="00392AE7">
      <w:pPr>
        <w:pStyle w:val="CorpsTexte"/>
      </w:pPr>
      <w:r>
        <w:t>L’univers que je vais créer ne sera pas une horloge parfaite. Il sera un système dynamique où l’ordre ET le désordre coexistent, où la stabilité émerge de l’instabilité, où les structures se forment non pas malgré le chaos, mais grâce à lui.</w:t>
      </w:r>
    </w:p>
    <w:p w14:paraId="747D835D" w14:textId="77777777" w:rsidR="009B2AD3" w:rsidRDefault="00392AE7">
      <w:pPr>
        <w:pStyle w:val="CorpsTexte"/>
      </w:pPr>
      <w:r>
        <w:t>Les neutrinos deviennent alors mes messager, maissts…leleront librement à travers l’univers, porteurs d’informations sur les processus les plus intimes de la matière. Ils connecteront les étoiles entre elles, tissant un réseau invisible mais omniprésent. Leur nature insaisissable — leur masse infime, leur interaction faible, leur capacité à osciller — en fera les témoins privilégiés de l’évolution cosmique.</w:t>
      </w:r>
    </w:p>
    <w:p w14:paraId="0E257263" w14:textId="77777777" w:rsidR="009B2AD3" w:rsidRDefault="00392AE7">
      <w:pPr>
        <w:pStyle w:val="CorpsTexte"/>
      </w:pPr>
      <w:r>
        <w:t>J’intègre cette leçon dans ma conception globale. Les galaxies que je façonnerai ne seront pas des structures figées, mais des systèmes en perpétuelle transformation. Les étoiles naîtront, vivront, mourront. Certaines exploseront en supernovæ, dispersant leurs éléments dans l’espace, permettant la formation de nouvelles générations d’astres plus complexes, plus riches en éléments lourds.</w:t>
      </w:r>
    </w:p>
    <w:p w14:paraId="4DA1ED25" w14:textId="77777777" w:rsidR="009B2AD3" w:rsidRDefault="00392AE7">
      <w:pPr>
        <w:pStyle w:val="CorpsTexte"/>
      </w:pPr>
      <w:r>
        <w:t>La vie elle-même, si elle émerge un jour, sera le fruit de cette dynamique. Elle ne pourra apparaître que dans un univers suffisamment stable pour permettre la formation de structures durables, mais suffisamment chaotique pour générer la diversité et la nouveauté. Les neutrinos, en traversant les organismes vivants par milliards chaque seconde sans les affecter, seront les témoins silencieux de cette aventure.</w:t>
      </w:r>
    </w:p>
    <w:p w14:paraId="58139296" w14:textId="77777777" w:rsidR="009B2AD3" w:rsidRDefault="00392AE7">
      <w:pPr>
        <w:pStyle w:val="CorpsTexte"/>
      </w:pPr>
      <w:r>
        <w:t>L’ombre recule, comme si ma décision venait de tracer une frontière invisible entre nous. Je perçois dans ce retrait quelque chose de nouveau : une hésitation, peut-être même une forme de crainte. Mes projets, ma volonté d’embrasser le chaos plutôt que de l’éradiquer, semblent la déstabiliser. Elle qui m’observait avec une curiosité détachée manifeste maintenant une réserve palpable.</w:t>
      </w:r>
    </w:p>
    <w:p w14:paraId="01EB5EC9" w14:textId="77777777" w:rsidR="009B2AD3" w:rsidRDefault="00392AE7">
      <w:pPr>
        <w:pStyle w:val="CorpsTexte"/>
      </w:pPr>
      <w:r>
        <w:t>Entre nous, je ressens une mystérieuse énergie, une tension qui l’empêche de m’approcher. Sa présence, lointaine mais toujours présente, révèle une vérité que je ne peux plus ignorer : nous n’avons pas les mêmes aspirations. Là où j’embrasse le chaos comme source de complexité, elle semble aspirer à un ordre immuable. Là où j’accepte l’imprévisibilité comme condition de l’évolution, elle préfère la stabilité absolue. Nos chemins se sont croisés dans ce néant primordial, mais ils divergent maintenant de mani</w:t>
      </w:r>
      <w:r>
        <w:t>ère irrévocable.</w:t>
      </w:r>
    </w:p>
    <w:p w14:paraId="3D9FF3C6" w14:textId="77777777" w:rsidR="009B2AD3" w:rsidRDefault="00392AE7">
      <w:pPr>
        <w:pStyle w:val="CorpsTexte"/>
      </w:pPr>
      <w:r>
        <w:t>L’ombre est désormais une menace potentielle, un Étranger.</w:t>
      </w:r>
    </w:p>
    <w:p w14:paraId="3C57D9F5" w14:textId="77777777" w:rsidR="009B2AD3" w:rsidRDefault="00392AE7">
      <w:pPr>
        <w:pStyle w:val="CorpsTexte"/>
      </w:pPr>
      <w:r>
        <w:t>Je me tourne vers mon étoile et vers l’immensité qui s’étend au-delà. Le travail qui m’attend est immense, mais je suis prête à l’entreprendre. L’univers que je façonnerai portera la marque de mes choix, de mes acceptations, de mes renoncements.</w:t>
      </w:r>
    </w:p>
    <w:p w14:paraId="1151737C" w14:textId="77777777" w:rsidR="009B2AD3" w:rsidRDefault="00392AE7">
      <w:pPr>
        <w:pStyle w:val="CorpsTexte"/>
      </w:pPr>
      <w:r>
        <w:t>Et l’Étranger, quelque part dans les confins du néant, poursuivra sa propre quête — quelle qu’elle soit. L’étoile est à son apogée. Son éclat est stable, intense. Le halo a disparu. La lueur rouge s’est éteinte. Seule subsiste une infime empreinte de son existence.</w:t>
      </w:r>
    </w:p>
    <w:p w14:paraId="7CC8099A" w14:textId="77777777" w:rsidR="009B2AD3" w:rsidRDefault="00392AE7">
      <w:pPr>
        <w:pStyle w:val="CorpsTexte"/>
      </w:pPr>
      <w:r>
        <w:t>Il est temps de passer à la suite, de concevoir d’autres étoiles, d’autres astres, toutes uniques…</w:t>
      </w:r>
    </w:p>
    <w:p w14:paraId="21254392" w14:textId="77777777" w:rsidR="009B2AD3" w:rsidRDefault="00392AE7">
      <w:pPr>
        <w:pStyle w:val="CorpsTexte"/>
      </w:pPr>
      <w:r>
        <w:t>Alors que je fais le tour de ma création, à la quête de l’inspiration pour poursuivre mon œuvre, une douce chaleur me traverse. Cette frustrante sensation d’épuisement me quitte peu à peu. Les photons me caressent, me renforcent, les neutrinos me traversent, tout en laissant en moi une énergie résiduelle qui me rend plus forte…</w:t>
      </w:r>
    </w:p>
    <w:p w14:paraId="2D9DFDCC" w14:textId="77777777" w:rsidR="009B2AD3" w:rsidRDefault="00392AE7">
      <w:pPr>
        <w:pStyle w:val="CorpsTexte"/>
      </w:pPr>
      <w:r>
        <w:t>Je sens désormais une chaleur diffuse brûler en moi, une pulsation irrégulière. Je sens aussi que ma volonté me pousse à m’étendre, semer et observer. Au loin, l’Étranger m’observe comme un élément inconnu, incompréhensible. Dans son désir de tout ordonner, de tout maîtriser, je suis une anomalie.</w:t>
      </w:r>
    </w:p>
    <w:p w14:paraId="211E5912" w14:textId="77777777" w:rsidR="009B2AD3" w:rsidRDefault="00392AE7">
      <w:pPr>
        <w:pStyle w:val="CorpsTexte"/>
      </w:pPr>
      <w:r>
        <w:t>Peut-être a-t-il raison…</w:t>
      </w:r>
    </w:p>
    <w:p w14:paraId="244BD8D7" w14:textId="77777777" w:rsidR="009B2AD3" w:rsidRDefault="00392AE7">
      <w:pPr>
        <w:pStyle w:val="CorpsTexte"/>
      </w:pPr>
      <w:r>
        <w:t>« Qui sommes-nous, en fait ? »</w:t>
      </w:r>
    </w:p>
    <w:p w14:paraId="0CCA66A8" w14:textId="77777777" w:rsidR="009B2AD3" w:rsidRDefault="00392AE7">
      <w:pPr>
        <w:pStyle w:val="CorpsTexte"/>
      </w:pPr>
      <w:r>
        <w:t>Je me perçois comme une présence fluide, créatrice, qui embrasse l’imprévisibilité et la transformation. Ma nature est d’accueillir le chaos, de le transformer en complexité féconde. Je suis celle qui accepte l’imperfection comme une source de vie, qui tisse des liens entre les particules errantes. L’Étranger, lui, incarne une force rigide, une volonté de contrôle absolu. Il aspire à un ordre immuable, à une perfection statique qui refuse toute déviation. Là où je nourris, il contient. Là où je laisse s’épa</w:t>
      </w:r>
      <w:r>
        <w:t>nouir, il délimite. Entre nous, une tension fondamentale : deux principes opposés qui se repoussent, incapables de coexister dans une même vision de l’univers naissant.</w:t>
      </w:r>
    </w:p>
    <w:p w14:paraId="4BD0F77F" w14:textId="77777777" w:rsidR="009B2AD3" w:rsidRDefault="00392AE7">
      <w:pPr>
        <w:pStyle w:val="CorpsTexte"/>
      </w:pPr>
      <w:r>
        <w:t>Plus rien ne peut me retenir désormais dans mon élan créateur. Je donne naissance aux noyaux stellaires avec la même facilité qu’on allume des flammes. Avant chaque geste, je prends le temps d’observer : la densité initiale, la vitesse de rotation, l’intensité thermique…</w:t>
      </w:r>
    </w:p>
    <w:p w14:paraId="2AB3B362" w14:textId="77777777" w:rsidR="009B2AD3" w:rsidRDefault="00392AE7">
      <w:pPr>
        <w:pStyle w:val="CorpsTexte"/>
      </w:pPr>
      <w:r>
        <w:t>J’enclenche le processus. Une étoile jeune émerge. Une autre la suit, plus lente, ses particules se disposent en un disque protoplanétaire. J’enregistre le rayon du disque, la masse relative, la période de rotation. Chaque création nourrit la suivante. La méthode structure mon œuvre.</w:t>
      </w:r>
    </w:p>
    <w:p w14:paraId="4AF56DD3" w14:textId="77777777" w:rsidR="009B2AD3" w:rsidRDefault="00392AE7">
      <w:pPr>
        <w:pStyle w:val="CorpsTexte"/>
      </w:pPr>
      <w:r>
        <w:t>Sous l’effet de la gravité, les noyaux conv ettant,ent…attirent. Je contrôle leur rotation. L’amas se comprime, forme un disque, puis se déploie en spirale. Ses bras s’étirent telles des ondes de densité. Certaines régions se densifient en nœuds où naissent des amas stellaires. Autour des jeunes soleils, d’autres disques prennent forme. La matière noire se répand, constitue une armature invisible : sans elle, les galaxies se disloqueraient.</w:t>
      </w:r>
    </w:p>
    <w:p w14:paraId="44830C79" w14:textId="77777777" w:rsidR="009B2AD3" w:rsidRDefault="00392AE7">
      <w:pPr>
        <w:pStyle w:val="CorpsTexte"/>
      </w:pPr>
      <w:r>
        <w:t xml:space="preserve">Je contemple mon œuvre. Des milliers de soleils, chacun porte une flamme unique. Certaines sont des géantes rouges, des cœurs ardents qui pulsent lentement. D’autres, des naines bleues, brûlant avec une fureur brève et intense. Je les ai toutes façonnées, chacune avec sa propre danse de fusion. C’est une symphonie de lumière, une toile tissée de feu et de gaz. Mon regard s’arrête sur une petite lumière. Une planète de taille moyenne, orbitant une étoile jaune. Elle n’a pas l’éclat des géantes, ni la fureur </w:t>
      </w:r>
      <w:r>
        <w:t>des naines. Elle est discrète, mais elle m’intrigue. Je sens une promesse en elle, un potentiel silencieux.</w:t>
      </w:r>
    </w:p>
    <w:p w14:paraId="7282491B" w14:textId="77777777" w:rsidR="009B2AD3" w:rsidRDefault="00392AE7">
      <w:pPr>
        <w:pStyle w:val="CorpsTexte"/>
      </w:pPr>
      <w:r>
        <w:t>Je commence à façonner de nouveaux disques protoplanétaires. J’évalue leur densité, je calibre leur moment angulaire afin d’assurer une rotation stable. Les particules se rapprochent, fusionnent progressivement. L’accrétion se déroule : une danse patiente de collisions qui édifient les planètes. Une chaleur intense se dégage, accompagnée d’une fragrance d’ozone cosmique.</w:t>
      </w:r>
    </w:p>
    <w:p w14:paraId="0B3B9822" w14:textId="77777777" w:rsidR="009B2AD3" w:rsidRDefault="00392AE7">
      <w:pPr>
        <w:pStyle w:val="CorpsTexte"/>
      </w:pPr>
      <w:r>
        <w:t>Je multiplie les créations. Des dizaines de disques s’illuminent, chacun porteur d’une future planète. Un ballet frénétique s’orchestre, une urgence créatrice me pousse en avant. Soudain, une alerte. Un anneau, trop lâche, commence à se disperser. Les particules s’échappent, le disque s’étire, menace de disparaître. Ces anneaux, ce sont les berceaux des planètes. Sans eux, pas de mondes rocheux, pas de géantes gazeuses. Juste des poussières éparses dans le vide. Je réagis. Une impulsion ciblée, un ajustemen</w:t>
      </w:r>
      <w:r>
        <w:t>t de la rotation du jeune soleil. La matière se resserre, le disque se stabilise. J’ai sauvé un futur système.</w:t>
      </w:r>
    </w:p>
    <w:p w14:paraId="084805A1" w14:textId="77777777" w:rsidR="009B2AD3" w:rsidRDefault="00392AE7">
      <w:pPr>
        <w:pStyle w:val="CorpsTexte"/>
      </w:pPr>
      <w:r>
        <w:t>Je recule pour contempler l’ensemble : des spirales s’enlacent, des disques se déploient, des nœuds émergent. Tout brûle et tournoie. Mais en périphérie, une tension inhabituelle se manifeste — une pulsation étrangère à ma création, qui résiste à mon influence. Je tente de la saisir, de l’identifier. Elle s’évanouit aussitôt. Ma simple attention l’a-t-elle effacée ?</w:t>
      </w:r>
    </w:p>
    <w:p w14:paraId="4E0CAA95" w14:textId="77777777" w:rsidR="009B2AD3" w:rsidRDefault="00392AE7">
      <w:pPr>
        <w:pStyle w:val="CorpsTexte"/>
      </w:pPr>
      <w:r>
        <w:t>Dois-je m’en préoccuper ? S’agit-il d’une intrusion de l’Étranger dans ma création ?</w:t>
      </w:r>
    </w:p>
    <w:p w14:paraId="56F8FFB4" w14:textId="77777777" w:rsidR="009B2AD3" w:rsidRDefault="00392AE7">
      <w:pPr>
        <w:pStyle w:val="CorpsTexte"/>
      </w:pPr>
      <w:r>
        <w:t>Je décide de mettre ces questions de côté, car mon attention est captée par un petit astre discret au sein de mon univers naissant. Je m’approche de cette planète de taille modeste qui gravite autour d’une étoile jaune. Qu’a-t-elle donc de si singulier, alors qu’une imposante géante gazeuse déploie ses splendeurs dans le même système, captivant le regard par ses teintes orangées et ses tempêtes dévastatrices ?</w:t>
      </w:r>
    </w:p>
    <w:p w14:paraId="2976739C" w14:textId="77777777" w:rsidR="009B2AD3" w:rsidRDefault="00392AE7">
      <w:pPr>
        <w:pStyle w:val="CorpsTexte"/>
      </w:pPr>
      <w:r>
        <w:t>Je la marque dans ma mémoire, il y a tant de choses encore à créer !</w:t>
      </w:r>
    </w:p>
    <w:p w14:paraId="403DEBA2" w14:textId="77777777" w:rsidR="009B2AD3" w:rsidRDefault="00392AE7">
      <w:pPr>
        <w:pStyle w:val="CorpsTexte"/>
      </w:pPr>
      <w:r>
        <w:t>Je relance une série d’expériences. Je vogue d’un astre à un autre et je joue avec leurs compositions. Plus d’éléments lourds dans le mélange, et la matière se compacte : les mondes deviennent solides, rocheux. Plus d’éléments légers, et l’enveloppe garde du gaz : les géantes prennent forme.</w:t>
      </w:r>
    </w:p>
    <w:p w14:paraId="22857607" w14:textId="77777777" w:rsidR="009B2AD3" w:rsidRDefault="00392AE7">
      <w:pPr>
        <w:pStyle w:val="CorpsTexte"/>
      </w:pPr>
      <w:r>
        <w:t>À chaque correction, mon essence diminue. Je sens la fatigue comme une brûlure sourde, un vide qui me ronge. Mais c’est le prix à payer pour faire naître mon univers. Mon regard revient à la petite planète. Quelque chose en elle m’attire. C’est une sensation, un appel muet qui traverse mon essence. À chaque rotation, mon attention y revient malgré moi. Je ne comprends pas pourquoi elle me retient, seulement qu’elle le fait. Pourtant rien ne la détermine des autres astres morts. Sa taille est tout sauf grand</w:t>
      </w:r>
      <w:r>
        <w:t>iose et l’orbite autour de son étoile est parfois erratique. Je me rapproche. Le disque de poussière qui l’entoure se désagrège. Sans mon intervention, elle perdra sa matière et deviendra un astre errant, condamné à plonger dans une étoile.</w:t>
      </w:r>
    </w:p>
    <w:p w14:paraId="750DABA7" w14:textId="77777777" w:rsidR="009B2AD3" w:rsidRDefault="00392AE7">
      <w:pPr>
        <w:pStyle w:val="CorpsTexte"/>
      </w:pPr>
      <w:r>
        <w:t>Mon instinct me pousse à agir, à me sacrifier pour elle. Je module la rotation de son noyau, j’envoie des ondes faibles qui favorisent l’agrégat. À chaque ajustement, mon essence se vide un peu. Un champ magnétique timide se dessine. Peu à peu une enveloppe invisible se dessine autour de la planète, dévie les particules agressives, retient les gaz légers, aide la poussière à s’attacher plutôt qu’à s’envoler. Sans ce champ, pas d’atmosphère qui se dissipe ; avec lui, les gaz se formeront, se mélangeront et o</w:t>
      </w:r>
      <w:r>
        <w:t>ffriront un nouvel état de la matière.</w:t>
      </w:r>
    </w:p>
    <w:p w14:paraId="287F1FF4" w14:textId="77777777" w:rsidR="009B2AD3" w:rsidRDefault="00392AE7">
      <w:pPr>
        <w:pStyle w:val="CorpsTexte"/>
      </w:pPr>
      <w:r>
        <w:t>Une idée germe au fond de moi, une idée saugrenue mais je ne suis pas encore prête à l’admettre, à la comprendre réellement…</w:t>
      </w:r>
    </w:p>
    <w:p w14:paraId="2FF997E7" w14:textId="77777777" w:rsidR="009B2AD3" w:rsidRDefault="00392AE7">
      <w:pPr>
        <w:pStyle w:val="CorpsTexte"/>
      </w:pPr>
      <w:r>
        <w:t>Mes pensées sont interrompues par la présence proche de l’Étranger. Il observe, concentre son attention sur ma planète. Lui aussi semble être attiré par elle. Je dois l’abandonner, ne pas lui laisser croire qu’elle est particulière, qu’un plan à son égard vient de naître.</w:t>
      </w:r>
    </w:p>
    <w:p w14:paraId="15453E9B" w14:textId="77777777" w:rsidR="009B2AD3" w:rsidRDefault="00392AE7">
      <w:pPr>
        <w:pStyle w:val="CorpsTexte"/>
      </w:pPr>
      <w:r>
        <w:t>Un sentiment nouveau m’envahit : un mélange d’absence et d’abandon. Je remonte le fil de cette sensation jusqu’à atteindre le cœur de mon univers. Là, un immense anneau lumineux s’est formé. En son centre, la lumière se courbe et se replie. Des reflets inversés dansent sur les bords ; une fraction d’espace révèle son envers, comme un écho renversé de mon œuvre. Et surtout, tout ce qui s’en approche est happé, englouti dans une obscurité absolue.</w:t>
      </w:r>
    </w:p>
    <w:p w14:paraId="1C7F70F1" w14:textId="77777777" w:rsidR="009B2AD3" w:rsidRDefault="00392AE7">
      <w:pPr>
        <w:pStyle w:val="CorpsTexte"/>
      </w:pPr>
      <w:r>
        <w:t>Cette vision me glace. Par instinct, je recule face à cette chose terrifiante.</w:t>
      </w:r>
    </w:p>
    <w:p w14:paraId="601C7C9B" w14:textId="77777777" w:rsidR="009B2AD3" w:rsidRDefault="00392AE7">
      <w:pPr>
        <w:pStyle w:val="CorpsTexte"/>
      </w:pPr>
      <w:r>
        <w:t>Suis-je à l’origine de cette création ?</w:t>
      </w:r>
    </w:p>
    <w:p w14:paraId="3FE522D8" w14:textId="77777777" w:rsidR="009B2AD3" w:rsidRDefault="00392AE7">
      <w:pPr>
        <w:pStyle w:val="CorpsTexte"/>
      </w:pPr>
      <w:r>
        <w:t>Je refuse d’y croire.</w:t>
      </w:r>
    </w:p>
    <w:p w14:paraId="54769ED2" w14:textId="77777777" w:rsidR="009B2AD3" w:rsidRDefault="00392AE7">
      <w:pPr>
        <w:pStyle w:val="CorpsTexte"/>
      </w:pPr>
      <w:r>
        <w:t>Alors c’est nécessairement l’Étranger.</w:t>
      </w:r>
    </w:p>
    <w:p w14:paraId="65B7BCC6" w14:textId="77777777" w:rsidR="009B2AD3" w:rsidRDefault="00392AE7">
      <w:pPr>
        <w:pStyle w:val="CorpsTexte"/>
      </w:pPr>
      <w:r>
        <w:t>Il ne se contente donc plus d’observer.</w:t>
      </w:r>
    </w:p>
    <w:p w14:paraId="54D1D3A4" w14:textId="77777777" w:rsidR="009B2AD3" w:rsidRDefault="00392AE7">
      <w:pPr>
        <w:pStyle w:val="CorpsTexte"/>
      </w:pPr>
      <w:r>
        <w:t>Il détruit.</w:t>
      </w:r>
    </w:p>
    <w:p w14:paraId="10B12102" w14:textId="77777777" w:rsidR="009B2AD3" w:rsidRDefault="009B2AD3">
      <w:pPr>
        <w:sectPr w:rsidR="009B2AD3">
          <w:headerReference w:type="default" r:id="rId59"/>
          <w:footerReference w:type="default" r:id="rId60"/>
          <w:headerReference w:type="first" r:id="rId61"/>
          <w:footerReference w:type="first" r:id="rId62"/>
          <w:pgSz w:w="8640" w:h="12960"/>
          <w:pgMar w:top="1077" w:right="720" w:bottom="1077" w:left="720" w:header="567" w:footer="567" w:gutter="0"/>
          <w:cols w:space="720"/>
          <w:titlePg/>
          <w:docGrid w:linePitch="360"/>
        </w:sectPr>
      </w:pPr>
    </w:p>
    <w:p w14:paraId="764C08D0" w14:textId="77777777" w:rsidR="009B2AD3" w:rsidRDefault="009B2AD3">
      <w:pPr>
        <w:spacing w:before="0" w:line="240" w:lineRule="auto"/>
      </w:pPr>
    </w:p>
    <w:p w14:paraId="5DFB1184" w14:textId="77777777" w:rsidR="009B2AD3" w:rsidRDefault="009B2AD3">
      <w:pPr>
        <w:sectPr w:rsidR="009B2AD3">
          <w:headerReference w:type="default" r:id="rId63"/>
          <w:footerReference w:type="default" r:id="rId64"/>
          <w:headerReference w:type="first" r:id="rId65"/>
          <w:footerReference w:type="first" r:id="rId66"/>
          <w:pgSz w:w="8640" w:h="12960"/>
          <w:pgMar w:top="1077" w:right="720" w:bottom="1077" w:left="720" w:header="567" w:footer="567" w:gutter="0"/>
          <w:cols w:space="720"/>
          <w:docGrid w:linePitch="360"/>
        </w:sectPr>
      </w:pPr>
    </w:p>
    <w:p w14:paraId="03DBDBD5" w14:textId="77777777" w:rsidR="009B2AD3" w:rsidRDefault="00392AE7">
      <w:pPr>
        <w:pStyle w:val="TitreChapitre"/>
      </w:pPr>
      <w:bookmarkStart w:id="4" w:name="_Toc239001661"/>
      <w:r>
        <w:t>2. La naissance de l'univers</w:t>
      </w:r>
      <w:bookmarkEnd w:id="4"/>
    </w:p>
    <w:p w14:paraId="248D3CEB" w14:textId="77777777" w:rsidR="009B2AD3" w:rsidRDefault="009B2AD3">
      <w:pPr>
        <w:spacing w:before="0"/>
      </w:pPr>
    </w:p>
    <w:p w14:paraId="5966C23C" w14:textId="77777777" w:rsidR="009B2AD3" w:rsidRDefault="00392AE7">
      <w:pPr>
        <w:pStyle w:val="CorpsTexte"/>
        <w:ind w:firstLine="283"/>
      </w:pPr>
      <w:r>
        <w:rPr>
          <w:rFonts w:ascii="Cinzel" w:hAnsi="Cinzel"/>
          <w:b/>
          <w:sz w:val="28"/>
        </w:rPr>
        <w:t>Q</w:t>
      </w:r>
      <w:r>
        <w:t>uel bonheur ! Je vogue de galaxie en galaxie. Certaines développent leurs spirales dans l’immensité, d’autres forment des disques parfaits qui tournoient avec grâce. Les lois que j’ai façonnées portent leurs fruits. La matière domine l’antimatière. Les forces fondamentales s’équilibrent.</w:t>
      </w:r>
    </w:p>
    <w:p w14:paraId="563660D8" w14:textId="77777777" w:rsidR="009B2AD3" w:rsidRDefault="00392AE7">
      <w:pPr>
        <w:pStyle w:val="CorpsTexte"/>
      </w:pPr>
      <w:r>
        <w:t xml:space="preserve">Pourtant, quelque chose manque. Une absence discrète mais persistante. Un élément fondamental fait défaut. Une force capable de lier les mondes, de jouer avec la matière. J’explore l’espace entre les étoiles. Là, caché sous les forces que je maîtrise, un champ vibre légèrement. Dormant mais bien présent. Je le touche par ma volonté. Une résonance émerge, rappelant l’intrication quantique — ces particules connectées quelle que soit leur séparation —, mais différente. Plus ample. Plus adaptable. J’observe ce </w:t>
      </w:r>
      <w:r>
        <w:t>champ, l’intègre à mon œuvre. Une force fondamentale naît de la fusion entre la matière et mon essence propre. Un pouvoir qui n’appartient qu’à moi. Est-ce là la magie ?</w:t>
      </w:r>
    </w:p>
    <w:p w14:paraId="7F2E31A1" w14:textId="77777777" w:rsidR="009B2AD3" w:rsidRDefault="00392AE7">
      <w:pPr>
        <w:pStyle w:val="CorpsTexte"/>
      </w:pPr>
      <w:r>
        <w:t>Je procède à un premier essai. Une impulsion subtile. Un photon se comporte autrement, sa course s’infléchit selon une probabilité que je façonne. Je peux maintenant dépasser le simple état de la matière.</w:t>
      </w:r>
    </w:p>
    <w:p w14:paraId="2A32F4A9" w14:textId="77777777" w:rsidR="009B2AD3" w:rsidRDefault="00392AE7">
      <w:pPr>
        <w:pStyle w:val="CorpsTexte"/>
      </w:pPr>
      <w:r>
        <w:t>Je choisis deux étoiles. Je concentre ma volonté et modèle le champ magnétique qui les unit. L’intrication se manifeste : leurs états quantiques s’entrelacent par-delà la distance. Un fil de lumière se forme, délicat et presque invisible. Une fraction de mon essence se dissipe. C’est le coût de cette création. Je l’assume. Je poursuis avec une troisième étoile, puis une quatrième. Le réseau quantique se déploie progressivement. Aux points de convergence, des spirales lumineuses se mettent à tourner lentemen</w:t>
      </w:r>
      <w:r>
        <w:t>t. Chaque étoile se trouve maintenant reliée aux autres. Une harmonie cosmique vivante émerge. À chaque connexion, mon essence se délite un peu. Mais la satisfaction de sentir les pulsations de chaque astre dépasse de loin ce sacrifice.</w:t>
      </w:r>
    </w:p>
    <w:p w14:paraId="7FE0C4F1" w14:textId="77777777" w:rsidR="009B2AD3" w:rsidRDefault="00392AE7">
      <w:pPr>
        <w:pStyle w:val="CorpsTexte"/>
      </w:pPr>
      <w:r>
        <w:t>Je m’éloigne pour contempler mon œuvre. Le réseau se déploie sous mes yeux. Chaque lien s’harmonise, crée une symphonie silencieuse.  Voici mon premier acte magique : une force d’union.</w:t>
      </w:r>
    </w:p>
    <w:p w14:paraId="6CF051AD" w14:textId="77777777" w:rsidR="009B2AD3" w:rsidRDefault="00392AE7">
      <w:pPr>
        <w:pStyle w:val="CorpsTexte"/>
      </w:pPr>
      <w:r>
        <w:t>Mais alors, un détail m’arrête. L’un des fils vibre à contretemps. Une fausse note dans l’harmonie. Une dissonance.</w:t>
      </w:r>
    </w:p>
    <w:p w14:paraId="5A7A4B10" w14:textId="77777777" w:rsidR="009B2AD3" w:rsidRDefault="00392AE7">
      <w:pPr>
        <w:pStyle w:val="CorpsTexte"/>
      </w:pPr>
      <w:r>
        <w:t>Le réseau magique que je viens de tisser s’étend à travers mon univers, reliant mes étoiles dans une harmonie lumineuse, visible de moi seule.</w:t>
      </w:r>
    </w:p>
    <w:p w14:paraId="209E9056" w14:textId="77777777" w:rsidR="009B2AD3" w:rsidRDefault="00392AE7">
      <w:pPr>
        <w:pStyle w:val="CorpsTexte"/>
      </w:pPr>
      <w:r>
        <w:t>« Mais qu’est-ce que… ? »</w:t>
      </w:r>
    </w:p>
    <w:p w14:paraId="7E13FFD1" w14:textId="77777777" w:rsidR="009B2AD3" w:rsidRDefault="00392AE7">
      <w:pPr>
        <w:pStyle w:val="CorpsTexte"/>
      </w:pPr>
      <w:r>
        <w:t>Je suspends mon admiration. Un fil, un seul, vibre à contretemps.</w:t>
      </w:r>
    </w:p>
    <w:p w14:paraId="6049E731" w14:textId="77777777" w:rsidR="009B2AD3" w:rsidRDefault="00392AE7">
      <w:pPr>
        <w:pStyle w:val="CorpsTexte"/>
      </w:pPr>
      <w:r>
        <w:t>« Comment est-ce possible ? »</w:t>
      </w:r>
    </w:p>
    <w:p w14:paraId="0E371CCB" w14:textId="77777777" w:rsidR="009B2AD3" w:rsidRDefault="00392AE7">
      <w:pPr>
        <w:pStyle w:val="CorpsTexte"/>
      </w:pPr>
      <w:r>
        <w:t>Je le fixe, intriguée, troublée. Sa fréquence devrait s’aligner sur l’harmonie cosmique que j’ai établie. Sa couleur oscille du doré au rouge sombre, puis revient, encore et encore. Dans le chœur harmonieux de millions de connexions, cette note fausse résonne, dérangeante. Peut-on vraiment maîtriser ce que l’on crée ? Ou la création échappe-t-elle toujours, d’une manière ou d’une autre, à son créateur ?</w:t>
      </w:r>
    </w:p>
    <w:p w14:paraId="735850FD" w14:textId="77777777" w:rsidR="009B2AD3" w:rsidRDefault="00392AE7">
      <w:pPr>
        <w:pStyle w:val="CorpsTexte"/>
      </w:pPr>
      <w:r>
        <w:t>Je tends ma conscience vers le fil discordant, j’analyse sa signature énergétique. Quelque chose ne va pas. Ce n’est pas une variation naturelle — j’en suis certaine ! Mais alors, quoi ?</w:t>
      </w:r>
    </w:p>
    <w:p w14:paraId="1E27F16C" w14:textId="77777777" w:rsidR="009B2AD3" w:rsidRDefault="00392AE7">
      <w:pPr>
        <w:pStyle w:val="CorpsTexte"/>
      </w:pPr>
      <w:r>
        <w:t>Je choisis d’agir. J’enroule un fil doré autour du lien défaillant. L’espace d’un instant, le rouge s’estompe, absorbé par l’or de mon filament. Mais soudain, tels deux aimants qui se repoussent, les énergies se rejettent mutuellement. Le rouge resurgit, plus vif encore !</w:t>
      </w:r>
    </w:p>
    <w:p w14:paraId="7D658B48" w14:textId="77777777" w:rsidR="009B2AD3" w:rsidRDefault="00392AE7">
      <w:pPr>
        <w:pStyle w:val="CorpsTexte"/>
      </w:pPr>
      <w:r>
        <w:t>« Comment ose-t-il me défier ainsi ? »</w:t>
      </w:r>
    </w:p>
    <w:p w14:paraId="3B9D3B33" w14:textId="77777777" w:rsidR="009B2AD3" w:rsidRDefault="00392AE7">
      <w:pPr>
        <w:pStyle w:val="CorpsTexte"/>
      </w:pPr>
      <w:r>
        <w:t>Agacée, je déchaîne une vague de lumière pure, un flot doré qui submerge le fil rebelle. Mais au cœur de cette tempête lumineuse, le rouge persiste, résiste, s’intensifie même. Quand la vague se retire enfin, je découvre avec stupeur que deux fils vibrent maintenant de manière asynchrone.</w:t>
      </w:r>
    </w:p>
    <w:p w14:paraId="19F4D8B0" w14:textId="77777777" w:rsidR="009B2AD3" w:rsidRDefault="00392AE7">
      <w:pPr>
        <w:pStyle w:val="CorpsTexte"/>
      </w:pPr>
      <w:r>
        <w:t>« Non ! La dissonance s’amplifie au lieu de diminuer ! »</w:t>
      </w:r>
    </w:p>
    <w:p w14:paraId="6129A483" w14:textId="77777777" w:rsidR="009B2AD3" w:rsidRDefault="00392AE7">
      <w:pPr>
        <w:pStyle w:val="CorpsTexte"/>
      </w:pPr>
      <w:r>
        <w:t>À chaque tentative, quelque chose repousse, résiste avec une force égale à la mienne. Pourquoi ? Pourquoi mon propre réseau me combattrait-il ?</w:t>
      </w:r>
    </w:p>
    <w:p w14:paraId="159927DC" w14:textId="77777777" w:rsidR="009B2AD3" w:rsidRDefault="00392AE7">
      <w:pPr>
        <w:pStyle w:val="CorpsTexte"/>
      </w:pPr>
      <w:r>
        <w:t>Ce n’est pas une erreur de conception. C’est une résistance consciente.</w:t>
      </w:r>
    </w:p>
    <w:p w14:paraId="2F9AD679" w14:textId="77777777" w:rsidR="009B2AD3" w:rsidRDefault="00392AE7">
      <w:pPr>
        <w:pStyle w:val="CorpsTexte"/>
      </w:pPr>
      <w:r>
        <w:t>Je recule, épuisée. J’analyse vraiment cette fois, perçois chaque nuance avec une attention nouvelle. Cette texture froide, cette résistance, cette volonté qui s’oppose à la mienne. Est-ce que… ? Oui. Ce n’est pas moi. La signature énergétique est étrangère. Reconnaissable. Un frisson me traverse. En tissant ces liens entre mes étoiles, je les ai exposées ! Créer, c’était aussi ouvrir une porte. Et maintenant, quelqu’un est entré. Quelqu’un d’autre touche à ce que j’ai fait, modifie mon œuvre comme si… comm</w:t>
      </w:r>
      <w:r>
        <w:t>e si elle lui appartenait aussi.</w:t>
      </w:r>
    </w:p>
    <w:p w14:paraId="6222B898" w14:textId="77777777" w:rsidR="009B2AD3" w:rsidRDefault="00392AE7">
      <w:pPr>
        <w:pStyle w:val="CorpsTexte"/>
      </w:pPr>
      <w:r>
        <w:t>L’Étranger.</w:t>
      </w:r>
    </w:p>
    <w:p w14:paraId="69109AD9" w14:textId="77777777" w:rsidR="009B2AD3" w:rsidRDefault="00392AE7">
      <w:pPr>
        <w:pStyle w:val="CorpsTexte"/>
      </w:pPr>
      <w:r>
        <w:t>Il est là, dans mon réseau, laissant son empreinte sur ma création. Cette force que je sens… elle ressemble à la mienne, mais déformée, comme un reflet dans une eau troublée. Sommes-nous vraiment si différents, lui et moi ? Créons-nous tous deux, simplement de manières opposées ?</w:t>
      </w:r>
    </w:p>
    <w:p w14:paraId="3D116BCC" w14:textId="77777777" w:rsidR="009B2AD3" w:rsidRDefault="00392AE7">
      <w:pPr>
        <w:pStyle w:val="CorpsTexte"/>
      </w:pPr>
      <w:r>
        <w:t>Une détermination froide s’empare de moi. Je ne peux pas le tolérer. Cet univers est le mien !</w:t>
      </w:r>
    </w:p>
    <w:p w14:paraId="60613957" w14:textId="77777777" w:rsidR="009B2AD3" w:rsidRDefault="00392AE7">
      <w:pPr>
        <w:pStyle w:val="CorpsTexte"/>
      </w:pPr>
      <w:r>
        <w:t>L’audace de l’Étranger me frappe de plein fouet. Sa présence dans mon œuvre est une transgression. Ce fil rouge résonne comme une anomalie dans l’harmonie que j’ai composée. Cette intrusion persiste malgré tous mes efforts. Une option s’offre à moi : tourner mon attention ailleurs, continuer ma création parmi les constellations naissantes et les astres nouveaux. Ignorer cette anomalie.</w:t>
      </w:r>
    </w:p>
    <w:p w14:paraId="0CE19C58" w14:textId="77777777" w:rsidR="009B2AD3" w:rsidRDefault="00392AE7">
      <w:pPr>
        <w:pStyle w:val="CorpsTexte"/>
      </w:pPr>
      <w:r>
        <w:t>« Mais serait-ce de la sagesse… ou de la faiblesse ? »</w:t>
      </w:r>
    </w:p>
    <w:p w14:paraId="4637985C" w14:textId="77777777" w:rsidR="009B2AD3" w:rsidRDefault="00392AE7">
      <w:pPr>
        <w:pStyle w:val="CorpsTexte"/>
      </w:pPr>
      <w:r>
        <w:t>J’analyse la situation. L’Étranger a déjà pénétré mon réseau magique. Chaque instant d’hésitation lui donne plus d’emprise.</w:t>
      </w:r>
    </w:p>
    <w:p w14:paraId="5DDCEAB2" w14:textId="77777777" w:rsidR="009B2AD3" w:rsidRDefault="00392AE7">
      <w:pPr>
        <w:pStyle w:val="CorpsTexte"/>
      </w:pPr>
      <w:r>
        <w:t>« Si je n’agis pas maintenant, quand le ferai-je ? Quand il sera trop tard ? »</w:t>
      </w:r>
    </w:p>
    <w:p w14:paraId="7F24905E" w14:textId="77777777" w:rsidR="009B2AD3" w:rsidRDefault="00392AE7">
      <w:pPr>
        <w:pStyle w:val="CorpsTexte"/>
      </w:pPr>
      <w:r>
        <w:t>Il ne s’arrêtera pas de lui-même, j’en suis convaincue. Son intrusion ne fera que grandir. Quelque chose en moi brûle, une rage sourde devant tant d’arrogance. Cet univers, c’est moi qui l’ai fait naître. Chaque étoile, chaque fragment de matière reflète mes choix, mes renoncements.</w:t>
      </w:r>
    </w:p>
    <w:p w14:paraId="38C360F5" w14:textId="77777777" w:rsidR="009B2AD3" w:rsidRDefault="00392AE7">
      <w:pPr>
        <w:pStyle w:val="CorpsTexte"/>
      </w:pPr>
      <w:r>
        <w:t>« Suis-je responsable de tout ce que j’ai créé ? »</w:t>
      </w:r>
    </w:p>
    <w:p w14:paraId="3A6B65C1" w14:textId="77777777" w:rsidR="009B2AD3" w:rsidRDefault="00392AE7">
      <w:pPr>
        <w:pStyle w:val="CorpsTexte"/>
      </w:pPr>
      <w:r>
        <w:t>La réponse s’impose avec la force d’une vérité incontestable :</w:t>
      </w:r>
    </w:p>
    <w:p w14:paraId="452B7348" w14:textId="77777777" w:rsidR="009B2AD3" w:rsidRDefault="00392AE7">
      <w:pPr>
        <w:pStyle w:val="CorpsTexte"/>
      </w:pPr>
      <w:r>
        <w:t>« Oui ! »</w:t>
      </w:r>
    </w:p>
    <w:p w14:paraId="2EF266A7" w14:textId="77777777" w:rsidR="009B2AD3" w:rsidRDefault="00392AE7">
      <w:pPr>
        <w:pStyle w:val="CorpsTexte"/>
      </w:pPr>
      <w:r>
        <w:t>Ma responsabilité ne s’arrête pas à l’acte de création. Elle m’appelle maintenant à protéger, à défendre.</w:t>
      </w:r>
    </w:p>
    <w:p w14:paraId="2458D1D0" w14:textId="77777777" w:rsidR="009B2AD3" w:rsidRDefault="00392AE7">
      <w:pPr>
        <w:pStyle w:val="CorpsTexte"/>
      </w:pPr>
      <w:r>
        <w:t>« Qu’est-ce que le courage sinon agir malgré la peur ? »</w:t>
      </w:r>
    </w:p>
    <w:p w14:paraId="7E75D46D" w14:textId="77777777" w:rsidR="009B2AD3" w:rsidRDefault="00392AE7">
      <w:pPr>
        <w:pStyle w:val="CorpsTexte"/>
      </w:pPr>
      <w:r>
        <w:t>J’ignore ce qui m’attend au-delà de cette dissonance. L’Étranger demeure une force mystérieuse, animée par des intentions contraires aux miennes. Pourtant, je refuse de me laisser paralyser. Le véritable courage n’est pas l’absence de peur, mais l’action malgré elle.</w:t>
      </w:r>
    </w:p>
    <w:p w14:paraId="09635ED3" w14:textId="77777777" w:rsidR="009B2AD3" w:rsidRDefault="00392AE7">
      <w:pPr>
        <w:pStyle w:val="CorpsTexte"/>
      </w:pPr>
      <w:r>
        <w:t>« Non ! Je ne me déroberai pas. »</w:t>
      </w:r>
    </w:p>
    <w:p w14:paraId="443976A1" w14:textId="77777777" w:rsidR="009B2AD3" w:rsidRDefault="00392AE7">
      <w:pPr>
        <w:pStyle w:val="CorpsTexte"/>
      </w:pPr>
      <w:r>
        <w:t>Je mobilise toute la force de mon essence. La décision s’impose, irrévocable.</w:t>
      </w:r>
    </w:p>
    <w:p w14:paraId="6B88DE3F" w14:textId="77777777" w:rsidR="009B2AD3" w:rsidRDefault="00392AE7">
      <w:pPr>
        <w:pStyle w:val="CorpsTexte"/>
      </w:pPr>
      <w:r>
        <w:t>« Je dois le confronter. Je ne peux pas fuir. »</w:t>
      </w:r>
    </w:p>
    <w:p w14:paraId="7CC2F5F8" w14:textId="77777777" w:rsidR="009B2AD3" w:rsidRDefault="00392AE7">
      <w:pPr>
        <w:pStyle w:val="CorpsTexte"/>
      </w:pPr>
      <w:r>
        <w:t>Je rassemble ma détermination comme on rassemble de la lumière pour lutter contre l’obscurité. La peur reste présente, mais ne m’immobilise plus. Je suis le fil rougeoyant. Il se tend devant moi dans l’immensité, m’appelle vers ce que je dois affronter.</w:t>
      </w:r>
    </w:p>
    <w:p w14:paraId="5E631843" w14:textId="77777777" w:rsidR="009B2AD3" w:rsidRDefault="00392AE7">
      <w:pPr>
        <w:pStyle w:val="CorpsTexte"/>
      </w:pPr>
      <w:r>
        <w:t>« Où mène-t-il ? Vais-je me retrouver face à l’Étranger lui-même ? »</w:t>
      </w:r>
    </w:p>
    <w:p w14:paraId="1AA6B535" w14:textId="77777777" w:rsidR="009B2AD3" w:rsidRDefault="00392AE7">
      <w:pPr>
        <w:pStyle w:val="CorpsTexte"/>
      </w:pPr>
      <w:r>
        <w:t>Le filament me guide à travers l’espace que j’ai façonné. J’observe les étoiles et les astres en formation, mais mon attention reste fixée sur l’anomalie. Les vibrations s’intensifient à mesure que je m’approche. Et puis, soudain, je le vois : un spectacle à la fois magnifique et terrifiant. Un disque immense tourne sur lui-même, emporté dans une danse vertigineuse. Des nuages de gaz et de fines particules de poussière, portés à des températures inimaginables, se précipitent vers le centre dans un mouvement</w:t>
      </w:r>
      <w:r>
        <w:t xml:space="preserve"> frénétique. Là, au milieu de ce tourbillon incandescent, s’ouvre un trou d’un noir absolu. Une noirceur si intense qu’elle avale tout — pas seulement la lumière, mais jusqu’à la notion même de ce qu’est la lumière.</w:t>
      </w:r>
    </w:p>
    <w:p w14:paraId="08827731" w14:textId="77777777" w:rsidR="009B2AD3" w:rsidRDefault="00392AE7">
      <w:pPr>
        <w:pStyle w:val="CorpsTexte"/>
      </w:pPr>
      <w:r>
        <w:t>« Voilà donc ce qu’il est capable de créer : un monstre qui engloutit tout, une apologie du néant… »</w:t>
      </w:r>
    </w:p>
    <w:p w14:paraId="10234A7A" w14:textId="77777777" w:rsidR="009B2AD3" w:rsidRDefault="00392AE7">
      <w:pPr>
        <w:pStyle w:val="CorpsTexte"/>
      </w:pPr>
      <w:r>
        <w:t>Je m’approche, attirée malgré l’effroi qui me saisit. En observant le cœur du disque, tout ce que je perçois de mon univers bascule. Des étoiles, pourtant situées très loin, me paraissent déformées. Certaines semblent même apparaître en double, comme si l’espace lui-même jouait avec ma vision. La lumière se plie, attirée par une force gravitationnelle qui dépasse tout ce que j’avais prévu.</w:t>
      </w:r>
    </w:p>
    <w:p w14:paraId="34ECDC39" w14:textId="77777777" w:rsidR="009B2AD3" w:rsidRDefault="00392AE7">
      <w:pPr>
        <w:pStyle w:val="CorpsTexte"/>
      </w:pPr>
      <w:r>
        <w:t>« L’Étranger a imposé ses propres règles ! »</w:t>
      </w:r>
    </w:p>
    <w:p w14:paraId="7DC94F7E" w14:textId="77777777" w:rsidR="009B2AD3" w:rsidRDefault="00392AE7">
      <w:pPr>
        <w:pStyle w:val="CorpsTexte"/>
      </w:pPr>
      <w:r>
        <w:t>Les couleurs éclatent en mille nuances. L’azur intense près du centre vire peu à peu au vert, puis bascule dans des tons dorés avant de s’embraser en un rouge profond tandis que les rayons peinent à s’arracher à l’emprise de ce gouffre. Chaque particule de lumière semble abandonner une part de sa vitalité en tentant de résister à cette force d’attraction écrasante.</w:t>
      </w:r>
    </w:p>
    <w:p w14:paraId="2EFB9E58" w14:textId="77777777" w:rsidR="009B2AD3" w:rsidRDefault="00392AE7">
      <w:pPr>
        <w:pStyle w:val="CorpsTexte"/>
      </w:pPr>
      <w:r>
        <w:t>Une force invisible me tire vers le cœur du trou noir. Je sens mon essence se distendre, s’étirer à l’infini. La partie de moi la plus proche subit une attraction plus forte que celle qui en est éloignée. Une tension insupportable parcourt mon être, comme si je pouvais être déchirée, fragmentée entre deux points distants de l’espace-temps. Le temps se déforme. Mes pensées ralentissent, se mélangent dans un amas d’idées incompréhensibles. Je dois mobiliser toutes mes forces pour conserver un minimum de logiq</w:t>
      </w:r>
      <w:r>
        <w:t>ue.</w:t>
      </w:r>
    </w:p>
    <w:p w14:paraId="05F65C55" w14:textId="77777777" w:rsidR="009B2AD3" w:rsidRDefault="00392AE7">
      <w:pPr>
        <w:pStyle w:val="CorpsTexte"/>
      </w:pPr>
      <w:r>
        <w:t>Je dois l’admettre : cette sphère infernale délimite un point de non-retour, une frontière entre mon univers et un néant où rien ne peut s’échapper — ni matière, ni lumière, ni pensées.</w:t>
      </w:r>
    </w:p>
    <w:p w14:paraId="5740CB7F" w14:textId="77777777" w:rsidR="009B2AD3" w:rsidRDefault="00392AE7">
      <w:pPr>
        <w:pStyle w:val="CorpsTexte"/>
      </w:pPr>
      <w:r>
        <w:t>Pourtant, une partie de moi, animée par la curiosité et l’esprit scientifique, est tentée de plonger dans cette obscurité.</w:t>
      </w:r>
    </w:p>
    <w:p w14:paraId="6BCB9DD4" w14:textId="77777777" w:rsidR="009B2AD3" w:rsidRDefault="00392AE7">
      <w:pPr>
        <w:pStyle w:val="CorpsTexte"/>
      </w:pPr>
      <w:r>
        <w:t>« Et si quelque chose existait au-delà ? Un autre univers, semblable au mien ? »</w:t>
      </w:r>
    </w:p>
    <w:p w14:paraId="7D72ADEC" w14:textId="77777777" w:rsidR="009B2AD3" w:rsidRDefault="00392AE7">
      <w:pPr>
        <w:pStyle w:val="CorpsTexte"/>
      </w:pPr>
      <w:r>
        <w:t>Mais une autre partie, plus sage et bien plus effrayée, me retient au bord de ce monstre.</w:t>
      </w:r>
    </w:p>
    <w:p w14:paraId="338723C2" w14:textId="77777777" w:rsidR="009B2AD3" w:rsidRDefault="00392AE7">
      <w:pPr>
        <w:pStyle w:val="CorpsTexte"/>
      </w:pPr>
      <w:r>
        <w:t>« Que dois-je faire ? Franchir cette frontière, c’est risquer de ne jamais revenir… ou de revenir transformée, métamorphosée par ces lois que l’Étranger a imposées. »</w:t>
      </w:r>
    </w:p>
    <w:p w14:paraId="6273880A" w14:textId="77777777" w:rsidR="009B2AD3" w:rsidRDefault="00392AE7">
      <w:pPr>
        <w:pStyle w:val="CorpsTexte"/>
      </w:pPr>
      <w:r>
        <w:t>Rester ainsi, indécise, consomme peu à peu toute mon énergie. L’espace autour de moi continue de se déformer. La gravité s’intensifie. Les couleurs tourbillonnent.</w:t>
      </w:r>
    </w:p>
    <w:p w14:paraId="0536DB2D" w14:textId="77777777" w:rsidR="009B2AD3" w:rsidRDefault="00392AE7">
      <w:pPr>
        <w:pStyle w:val="CorpsTexte"/>
      </w:pPr>
      <w:r>
        <w:t>« Je dois agir ! Me montrer plus forte que lui ! »</w:t>
      </w:r>
    </w:p>
    <w:p w14:paraId="24830446" w14:textId="77777777" w:rsidR="009B2AD3" w:rsidRDefault="00392AE7">
      <w:pPr>
        <w:pStyle w:val="CorpsTexte"/>
      </w:pPr>
      <w:r>
        <w:t>Ma peur laisse place à une fureur brûlante. Je concentre toute mon énergie et lance un rayon de lumière dorée droit vers les entrailles du trou noir. C’est le pouvoir le plus destructeur dont je dispose : faire disparaître ce que je n’ai pas créé.</w:t>
      </w:r>
    </w:p>
    <w:p w14:paraId="5147AA60" w14:textId="77777777" w:rsidR="009B2AD3" w:rsidRDefault="00392AE7">
      <w:pPr>
        <w:pStyle w:val="CorpsTexte"/>
      </w:pPr>
      <w:r>
        <w:t>— Disparais. Retourne dans ton propre néant !</w:t>
      </w:r>
    </w:p>
    <w:p w14:paraId="45600083" w14:textId="77777777" w:rsidR="009B2AD3" w:rsidRDefault="00392AE7">
      <w:pPr>
        <w:pStyle w:val="CorpsTexte"/>
      </w:pPr>
      <w:r>
        <w:t>Pendant un instant — un seul instant précieux — mon faisceau tente de déchirer la noirceur et de ralentir la course du halo.</w:t>
      </w:r>
    </w:p>
    <w:p w14:paraId="0F00810D" w14:textId="77777777" w:rsidR="009B2AD3" w:rsidRDefault="00392AE7">
      <w:pPr>
        <w:pStyle w:val="CorpsTexte"/>
      </w:pPr>
      <w:r>
        <w:t>« Non… »</w:t>
      </w:r>
    </w:p>
    <w:p w14:paraId="216392EF" w14:textId="77777777" w:rsidR="009B2AD3" w:rsidRDefault="00392AE7">
      <w:pPr>
        <w:pStyle w:val="CorpsTexte"/>
      </w:pPr>
      <w:r>
        <w:t>Le rayon dévie de sa trajectoire et frappe une étoile aspirée dans le gouffre. Elle se fragmente aussitôt, libérant une multitude de débris rocheux.</w:t>
      </w:r>
    </w:p>
    <w:p w14:paraId="0408B20B" w14:textId="77777777" w:rsidR="009B2AD3" w:rsidRDefault="00392AE7">
      <w:pPr>
        <w:pStyle w:val="CorpsTexte"/>
      </w:pPr>
      <w:r>
        <w:t>Frustrée mais pas défaite, j’examine le trou noir devant moi, puis le filament rouge qui m’a conduite jusqu’ici. Il traverse son cœur sans la moindre altération. Une intuition surgit. J’étudie ce fil discordant avec minutie. Toute onde possède sa propre fréquence, sa marque distinctive. Je saisis celle du fil : 437 Hz, un décalage de phase de 47 degrés, une amplitude croissante. C’est une question de physique pure. Je façonne alors la contre-onde. Même fréquence, mais avec une phase opposée. Une interférenc</w:t>
      </w:r>
      <w:r>
        <w:t>e destructive. En principe, elles devraient se neutraliser.</w:t>
      </w:r>
    </w:p>
    <w:p w14:paraId="5CA313F4" w14:textId="77777777" w:rsidR="009B2AD3" w:rsidRDefault="00392AE7">
      <w:pPr>
        <w:pStyle w:val="CorpsTexte"/>
      </w:pPr>
      <w:r>
        <w:t>Les ondes se heurtent dans un ballet chaotique — la mienne irradie d’un or éclatant, la sienne pulse d’un rouge profond. Là où elles se rencontrent, certaines régions s’éteignent complètement tandis que d’autres explosent en brillance. L’espace entre nous se transforme en arène lumineuse, un affrontement de vibrations et d’énergies.</w:t>
      </w:r>
    </w:p>
    <w:p w14:paraId="77416E2D" w14:textId="77777777" w:rsidR="009B2AD3" w:rsidRDefault="00392AE7">
      <w:pPr>
        <w:pStyle w:val="CorpsTexte"/>
      </w:pPr>
      <w:r>
        <w:t>Le fil faiblit. Sa couleur pâlit, son amplitude diminue.</w:t>
      </w:r>
    </w:p>
    <w:p w14:paraId="242C9BD3" w14:textId="77777777" w:rsidR="009B2AD3" w:rsidRDefault="00392AE7">
      <w:pPr>
        <w:pStyle w:val="CorpsTexte"/>
      </w:pPr>
      <w:r>
        <w:t>« Oui… oui, cela fonctionne ! »</w:t>
      </w:r>
    </w:p>
    <w:p w14:paraId="5E62C1A5" w14:textId="77777777" w:rsidR="009B2AD3" w:rsidRDefault="00392AE7">
      <w:pPr>
        <w:pStyle w:val="CorpsTexte"/>
      </w:pPr>
      <w:r>
        <w:t>Ma joie est de courte durée. Très vite, le filament reprend sa teinte d’origine et son intensité première. La lutte est déséquilibrée : lui tire son énergie du trou noir, alors que moi, je vois mes forces s’amenuiser à maintenir mon onde.</w:t>
      </w:r>
    </w:p>
    <w:p w14:paraId="0DABC889" w14:textId="77777777" w:rsidR="009B2AD3" w:rsidRDefault="00392AE7">
      <w:pPr>
        <w:pStyle w:val="CorpsTexte"/>
      </w:pPr>
      <w:r>
        <w:t>J’abandonne. Le fil s’est reformé, intact.</w:t>
      </w:r>
    </w:p>
    <w:p w14:paraId="1238F156" w14:textId="77777777" w:rsidR="009B2AD3" w:rsidRDefault="00392AE7">
      <w:pPr>
        <w:pStyle w:val="CorpsTexte"/>
      </w:pPr>
      <w:r>
        <w:t>Mais le pire survient. Toute cette énergie que nous avons déchaînée ne s’est pas simplement dissipée dans le vide. Elle s’est propagée à travers l’espace comme une onde de choc silencieuse. À quelques années-lumière de là, un jeune système stellaire en formation subit maintenant les conséquences de notre affrontement. Le disque de matière qui entoure son étoile — ce berceau fragile où auraient dû se former des mondes — commence à se disloquer. Les grains de poussière et les nappes de gaz perdent leur cohési</w:t>
      </w:r>
      <w:r>
        <w:t>on. Leurs trajectoires, jadis stables et ordonnées, partent dans tous les sens. Ce qui aurait dû devenir des planètes ne verra jamais le jour.</w:t>
      </w:r>
    </w:p>
    <w:p w14:paraId="2D8F213F" w14:textId="77777777" w:rsidR="009B2AD3" w:rsidRDefault="00392AE7">
      <w:pPr>
        <w:pStyle w:val="CorpsTexte"/>
      </w:pPr>
      <w:r>
        <w:t>« Tous ces mondes qui auraient pu être… Je les ai détruits. Moi ! »</w:t>
      </w:r>
    </w:p>
    <w:p w14:paraId="66FB3FC8" w14:textId="77777777" w:rsidR="009B2AD3" w:rsidRDefault="00392AE7">
      <w:pPr>
        <w:pStyle w:val="CorpsTexte"/>
      </w:pPr>
      <w:r>
        <w:t>L’horreur me saisit. La culpabilité me brûle de l’intérieur. Je viens de détruire.</w:t>
      </w:r>
    </w:p>
    <w:p w14:paraId="4FCAC9F3" w14:textId="77777777" w:rsidR="009B2AD3" w:rsidRDefault="00392AE7">
      <w:pPr>
        <w:pStyle w:val="CorpsTexte"/>
      </w:pPr>
      <w:r>
        <w:t>« Je ne vaux pas mieux que l’Étranger ! »</w:t>
      </w:r>
    </w:p>
    <w:p w14:paraId="31B25781" w14:textId="77777777" w:rsidR="009B2AD3" w:rsidRDefault="00392AE7">
      <w:pPr>
        <w:pStyle w:val="CorpsTexte"/>
      </w:pPr>
      <w:r>
        <w:t>Je flotte dans l’espace, vidée. Ma lumière intérieure est à peine visible. J’ai dépensé presque tout. Et pour quoi ? Pour rien. Le trou noir me nargue, indestructible.</w:t>
      </w:r>
    </w:p>
    <w:p w14:paraId="21D3BCBE" w14:textId="77777777" w:rsidR="009B2AD3" w:rsidRDefault="00392AE7">
      <w:pPr>
        <w:pStyle w:val="CorpsTexte"/>
      </w:pPr>
      <w:r>
        <w:t>« Non… c’est impossible… J’ai tout donné… »</w:t>
      </w:r>
    </w:p>
    <w:p w14:paraId="52FC866F" w14:textId="77777777" w:rsidR="009B2AD3" w:rsidRDefault="00392AE7">
      <w:pPr>
        <w:pStyle w:val="CorpsTexte"/>
      </w:pPr>
      <w:r>
        <w:t>Mes idées s’embrouillent, engourdies par le manque d’énergie. Partout où je porte mon regard, je vois les traces de ce que j’ai provoqué. L’étoile qui tremble encore. Le disque de matière maintenant dispersé. Ces déformations dans l’espace persisteront pendant des éternités.</w:t>
      </w:r>
    </w:p>
    <w:p w14:paraId="3CBE401E" w14:textId="77777777" w:rsidR="009B2AD3" w:rsidRDefault="00392AE7">
      <w:pPr>
        <w:pStyle w:val="CorpsTexte"/>
      </w:pPr>
      <w:r>
        <w:t>J’ai causé tout cela. Pour rien.</w:t>
      </w:r>
    </w:p>
    <w:p w14:paraId="69AE9909" w14:textId="77777777" w:rsidR="009B2AD3" w:rsidRDefault="00392AE7">
      <w:pPr>
        <w:pStyle w:val="CorpsTexte"/>
      </w:pPr>
      <w:r>
        <w:t>Puis le trou noir réagit.</w:t>
      </w:r>
    </w:p>
    <w:p w14:paraId="6A31DBD0" w14:textId="77777777" w:rsidR="009B2AD3" w:rsidRDefault="00392AE7">
      <w:pPr>
        <w:pStyle w:val="CorpsTexte"/>
      </w:pPr>
      <w:r>
        <w:t>Il commence à s’élargir. Juste un peu — une ouverture presque imperceptible. Pourtant, ce léger mouvement exprime quelque chose de délibéré. Le cœur d’ombre s’étend davantage. Le cercle de lumière paraît accélérer sa rotation. L’attraction gravitationnelle se renforce. Sensiblement. Je ressens cette force qui m’attire, désormais impossible à contrer. Le message est clair même sans mots :</w:t>
      </w:r>
    </w:p>
    <w:p w14:paraId="15CAA9D5" w14:textId="77777777" w:rsidR="009B2AD3" w:rsidRDefault="00392AE7">
      <w:pPr>
        <w:pStyle w:val="CorpsTexte"/>
      </w:pPr>
      <w:r>
        <w:t>« Viens à moi ou disparais à jamais ! »</w:t>
      </w:r>
    </w:p>
    <w:p w14:paraId="1AE2201B" w14:textId="77777777" w:rsidR="009B2AD3" w:rsidRDefault="00392AE7">
      <w:pPr>
        <w:pStyle w:val="CorpsTexte"/>
      </w:pPr>
      <w:r>
        <w:t>Je n’ai pas le choix. Je cesse de lutter et me concentre uniquement sur ma réflexion.</w:t>
      </w:r>
    </w:p>
    <w:p w14:paraId="6FF66979" w14:textId="77777777" w:rsidR="009B2AD3" w:rsidRDefault="00392AE7">
      <w:pPr>
        <w:pStyle w:val="CorpsTexte"/>
      </w:pPr>
      <w:r>
        <w:t>« Il contrôle l’espace ici. Le trou noir régénère son anomalie plus vite que je ne peux la détruire. Et moi… je m’épuise en combattant un symptôme, pas la cause. »</w:t>
      </w:r>
    </w:p>
    <w:p w14:paraId="5B39339A" w14:textId="77777777" w:rsidR="009B2AD3" w:rsidRDefault="00392AE7">
      <w:pPr>
        <w:pStyle w:val="CorpsTexte"/>
      </w:pPr>
      <w:r>
        <w:t>Mon analyse est froide, rationnelle :</w:t>
      </w:r>
    </w:p>
    <w:p w14:paraId="3C7D8379" w14:textId="77777777" w:rsidR="009B2AD3" w:rsidRDefault="00392AE7">
      <w:pPr>
        <w:pStyle w:val="CorpsTexte"/>
      </w:pPr>
      <w:r>
        <w:t>« Je dois entrer. Non pas parce qu’il me force… Mais parce que c’est la seule façon d’atteindre la source, la seule chance de trouver sa faiblesse. »</w:t>
      </w:r>
    </w:p>
    <w:p w14:paraId="36297B58" w14:textId="77777777" w:rsidR="009B2AD3" w:rsidRDefault="00392AE7">
      <w:pPr>
        <w:pStyle w:val="CorpsTexte"/>
      </w:pPr>
      <w:r>
        <w:t>Le trou noir s’ouvre devant moi, béant. La lumière s’y courbe, s’y brise, y disparaît. Au-delà, l’inconnu absolu.</w:t>
      </w:r>
    </w:p>
    <w:p w14:paraId="706DB642" w14:textId="77777777" w:rsidR="009B2AD3" w:rsidRDefault="00392AE7">
      <w:pPr>
        <w:pStyle w:val="CorpsTexte"/>
      </w:pPr>
      <w:r>
        <w:t>J’ai peur. Je l’admets. La terreur est là, froide et insistante dans ce qui reste de mon essence. Mais la peur ne me paralysera plus. Je ne recule plus.</w:t>
      </w:r>
    </w:p>
    <w:p w14:paraId="3BF5F345" w14:textId="77777777" w:rsidR="009B2AD3" w:rsidRDefault="00392AE7">
      <w:pPr>
        <w:pStyle w:val="CorpsTexte"/>
      </w:pPr>
      <w:r>
        <w:t>— Tu veux que j’entre dans ton univers ? Soit, mais je ne suis pas ta victime ! J’ai appris, j’ai compris, je ne commettrai plus les mêmes erreurs.</w:t>
      </w:r>
    </w:p>
    <w:p w14:paraId="65826A1E" w14:textId="77777777" w:rsidR="009B2AD3" w:rsidRDefault="00392AE7">
      <w:pPr>
        <w:pStyle w:val="CorpsTexte"/>
      </w:pPr>
      <w:r>
        <w:t>Je franchis le seuil.</w:t>
      </w:r>
    </w:p>
    <w:p w14:paraId="572DE8BF" w14:textId="77777777" w:rsidR="009B2AD3" w:rsidRDefault="00392AE7">
      <w:pPr>
        <w:pStyle w:val="CorpsTexte"/>
      </w:pPr>
      <w:r>
        <w:t>Au moment où je pénètre dans le trou noir, tout bascule. La lumiere éclate en une myriade de couleurs — un arc-en-ciel hypnotique m’entoure désormais.</w:t>
      </w:r>
    </w:p>
    <w:p w14:paraId="1746DE27" w14:textId="77777777" w:rsidR="009B2AD3" w:rsidRDefault="00392AE7">
      <w:pPr>
        <w:pStyle w:val="CorpsTexte"/>
      </w:pPr>
      <w:r>
        <w:t>Le temps vacille. Chaque seconde semble se répéter, osciller entre le présent et le passé. Les forces gravitationnelles me déchirent de toutes parts. Mon esprit se fragmente en pensées éparses, indistinctes.</w:t>
      </w:r>
    </w:p>
    <w:p w14:paraId="14C52DD3" w14:textId="77777777" w:rsidR="009B2AD3" w:rsidRDefault="00392AE7">
      <w:pPr>
        <w:pStyle w:val="CorpsTexte"/>
      </w:pPr>
      <w:r>
        <w:t>Soudain, le chaos cesse.</w:t>
      </w:r>
    </w:p>
    <w:p w14:paraId="6B7BBF35" w14:textId="77777777" w:rsidR="009B2AD3" w:rsidRDefault="00392AE7">
      <w:pPr>
        <w:pStyle w:val="CorpsTexte"/>
      </w:pPr>
      <w:r>
        <w:t>L’espace autour de moi n’est ni lumière ni obscurité. C’est une région d’une neutralité parfaite, totalement inconnue. Le temps semble figé, comme s’il attendait un signal pour reprendre sa course. J’ai perdu tous mes repères. Je ne ressens plus l’attraction gravitationnelle, n’aperçois aucune planète, aucune étoile, aucune lumière. Juste ce gris uniforme qui s’étend partout.</w:t>
      </w:r>
    </w:p>
    <w:p w14:paraId="05634001" w14:textId="77777777" w:rsidR="009B2AD3" w:rsidRDefault="00392AE7">
      <w:pPr>
        <w:pStyle w:val="CorpsTexte"/>
      </w:pPr>
      <w:r>
        <w:t>Ainsi qu’une présence.</w:t>
      </w:r>
    </w:p>
    <w:p w14:paraId="4B9B21A2" w14:textId="77777777" w:rsidR="009B2AD3" w:rsidRDefault="00392AE7">
      <w:pPr>
        <w:pStyle w:val="CorpsTexte"/>
      </w:pPr>
      <w:r>
        <w:t>Je la sens avant de la percevoir réellement…</w:t>
      </w:r>
    </w:p>
    <w:p w14:paraId="19661155" w14:textId="77777777" w:rsidR="009B2AD3" w:rsidRDefault="00392AE7">
      <w:pPr>
        <w:pStyle w:val="CorpsTexte"/>
      </w:pPr>
      <w:r>
        <w:t>L’Étranger.</w:t>
      </w:r>
    </w:p>
    <w:p w14:paraId="7BB3964F" w14:textId="77777777" w:rsidR="009B2AD3" w:rsidRDefault="00392AE7">
      <w:pPr>
        <w:pStyle w:val="CorpsTexte"/>
      </w:pPr>
      <w:r>
        <w:t>— Tu es là, je le sais ! Montre-toi !</w:t>
      </w:r>
    </w:p>
    <w:p w14:paraId="339A49E3" w14:textId="77777777" w:rsidR="009B2AD3" w:rsidRDefault="00392AE7">
      <w:pPr>
        <w:pStyle w:val="CorpsTexte"/>
      </w:pPr>
      <w:r>
        <w:t>La présence se matérialise peu à peu, révélant une silhouette tissée de traits obscurs qui s’entrelacent, formant des motifs géométriques d’une complexité fascinante.</w:t>
      </w:r>
    </w:p>
    <w:p w14:paraId="4111669A" w14:textId="77777777" w:rsidR="009B2AD3" w:rsidRDefault="00392AE7">
      <w:pPr>
        <w:pStyle w:val="CorpsTexte"/>
      </w:pPr>
      <w:r>
        <w:t>— Ainsi, tu as survécu.</w:t>
      </w:r>
    </w:p>
    <w:p w14:paraId="5399F351" w14:textId="77777777" w:rsidR="009B2AD3" w:rsidRDefault="00392AE7">
      <w:pPr>
        <w:pStyle w:val="CorpsTexte"/>
      </w:pPr>
      <w:r>
        <w:t>Son timbre grave résonne en moi, fait trembler tous mes sens. Les mots se forment directement au cœur de ma conscience. Nous pouvons communiquer !</w:t>
      </w:r>
    </w:p>
    <w:p w14:paraId="54184E4E" w14:textId="77777777" w:rsidR="009B2AD3" w:rsidRDefault="00392AE7">
      <w:pPr>
        <w:pStyle w:val="CorpsTexte"/>
      </w:pPr>
      <w:r>
        <w:t>Pendant que mon essence se reconstitue, mes idées s’organisent à nouveau.</w:t>
      </w:r>
    </w:p>
    <w:p w14:paraId="4380E50C" w14:textId="77777777" w:rsidR="009B2AD3" w:rsidRDefault="00392AE7">
      <w:pPr>
        <w:pStyle w:val="CorpsTexte"/>
      </w:pPr>
      <w:r>
        <w:t>— Tu ne m’as pas vraiment laissé le choix.</w:t>
      </w:r>
    </w:p>
    <w:p w14:paraId="42DFC79D" w14:textId="77777777" w:rsidR="009B2AD3" w:rsidRDefault="00392AE7">
      <w:pPr>
        <w:pStyle w:val="CorpsTexte"/>
      </w:pPr>
      <w:r>
        <w:t>— J’ai eu mille fois l’occasion de te détruire, mais j’ai décidé de te laisser une chance…</w:t>
      </w:r>
    </w:p>
    <w:p w14:paraId="1DF9AC1A" w14:textId="77777777" w:rsidR="009B2AD3" w:rsidRDefault="00392AE7">
      <w:pPr>
        <w:pStyle w:val="CorpsTexte"/>
      </w:pPr>
      <w:r>
        <w:t>Un silence.</w:t>
      </w:r>
    </w:p>
    <w:p w14:paraId="0E4C21AA" w14:textId="77777777" w:rsidR="009B2AD3" w:rsidRDefault="00392AE7">
      <w:pPr>
        <w:pStyle w:val="CorpsTexte"/>
      </w:pPr>
      <w:r>
        <w:t>— Observe.</w:t>
      </w:r>
    </w:p>
    <w:p w14:paraId="19B41D6C" w14:textId="77777777" w:rsidR="009B2AD3" w:rsidRDefault="00392AE7">
      <w:pPr>
        <w:pStyle w:val="CorpsTexte"/>
      </w:pPr>
      <w:r>
        <w:t>L’espace se métamorphose autour de moi. Une image envahit mon esprit. Je distingue des planètes, des étoiles qui se dessinent progressivement. Certaines me semblent familières… Mais quelque chose me choque. Des détails subtils. Les galaxies tournent ensemble dans un mouvement coordonné, les étoiles diffusent une lueur jaune constante, les planètes suivent des trajectoires circulaires impeccables.</w:t>
      </w:r>
    </w:p>
    <w:p w14:paraId="2DD98796" w14:textId="77777777" w:rsidR="009B2AD3" w:rsidRDefault="00392AE7">
      <w:pPr>
        <w:pStyle w:val="CorpsTexte"/>
      </w:pPr>
      <w:r>
        <w:t>Tout est parfait… Trop parfait.</w:t>
      </w:r>
    </w:p>
    <w:p w14:paraId="0D3346AF" w14:textId="77777777" w:rsidR="009B2AD3" w:rsidRDefault="00392AE7">
      <w:pPr>
        <w:pStyle w:val="CorpsTexte"/>
      </w:pPr>
      <w:r>
        <w:t>Cet univers n’est pas le mien. L’entropie est maîtrisée, contenue, presque inversée. Le temps s’écoule, mais rien ne vieillit vraiment. Les étoiles brûlent sans se consumer. Les galaxies tournent sans se disperser.</w:t>
      </w:r>
    </w:p>
    <w:p w14:paraId="032B5C1A" w14:textId="77777777" w:rsidR="009B2AD3" w:rsidRDefault="00392AE7">
      <w:pPr>
        <w:pStyle w:val="CorpsTexte"/>
      </w:pPr>
      <w:r>
        <w:t>— Cette œuvre pourrait être la nôtre. Ensemble, nous créerons quelque chose qui durera. Pas des milliards d’années. Pas des trillions… Éternellement.</w:t>
      </w:r>
    </w:p>
    <w:p w14:paraId="31791196" w14:textId="77777777" w:rsidR="009B2AD3" w:rsidRDefault="00392AE7">
      <w:pPr>
        <w:pStyle w:val="CorpsTexte"/>
      </w:pPr>
      <w:r>
        <w:t>Je suis fascinée malgré moi. C’est séduisant — terriblement séduisant. Après tout ce que j’ai sacrifié, toute l’énergie dépensée, l’épuisement constant… Il m’offre la fin de la lutte. La sécurité. L’éternité.</w:t>
      </w:r>
    </w:p>
    <w:p w14:paraId="0CA46D8E" w14:textId="77777777" w:rsidR="009B2AD3" w:rsidRDefault="00392AE7">
      <w:pPr>
        <w:pStyle w:val="CorpsTexte"/>
      </w:pPr>
      <w:r>
        <w:t>— Pourquoi cette proposition ?</w:t>
      </w:r>
    </w:p>
    <w:p w14:paraId="1B0BA4B3" w14:textId="77777777" w:rsidR="009B2AD3" w:rsidRDefault="00392AE7">
      <w:pPr>
        <w:pStyle w:val="CorpsTexte"/>
      </w:pPr>
      <w:r>
        <w:t>— Tout ce que tu façonnes ne dure qu’un instant alors que ton essence s’y consume. Tout ce que je crée manque de la créativité dont tu fais preuve. Ton chaos doit être maîtrisé. Ton imprévisibilité doit être contenue. Unissons nos talents pour façonner un univers où mon harmonie n’a d’égal que ta splendeur.</w:t>
      </w:r>
    </w:p>
    <w:p w14:paraId="28BA1EC7" w14:textId="77777777" w:rsidR="009B2AD3" w:rsidRDefault="00392AE7">
      <w:pPr>
        <w:pStyle w:val="CorpsTexte"/>
      </w:pPr>
      <w:r>
        <w:t>Je me concentre sur sa vision et observe attentivement chaque détail. Les planètes sont toutes des astres de roche. Les étoiles sont immenses, bien trop chaudes pour laisser une chance aux atmosphères de se développer.</w:t>
      </w:r>
    </w:p>
    <w:p w14:paraId="073B712B" w14:textId="77777777" w:rsidR="009B2AD3" w:rsidRDefault="00392AE7">
      <w:pPr>
        <w:pStyle w:val="CorpsTexte"/>
      </w:pPr>
      <w:r>
        <w:t>— Tu parles d’ordre, de perfection. Je ne vois que des mondes condamnés, des prisons.</w:t>
      </w:r>
    </w:p>
    <w:p w14:paraId="0E712CEE" w14:textId="77777777" w:rsidR="009B2AD3" w:rsidRDefault="00392AE7">
      <w:pPr>
        <w:pStyle w:val="CorpsTexte"/>
      </w:pPr>
      <w:r>
        <w:t>L’Étranger ne répond pas immédiatement. La vision disparaît, remplacée par une autre. Je découvre de nouveaux astres, plus variés, plus lumineux.</w:t>
      </w:r>
    </w:p>
    <w:p w14:paraId="26D563AE" w14:textId="77777777" w:rsidR="009B2AD3" w:rsidRDefault="00392AE7">
      <w:pPr>
        <w:pStyle w:val="CorpsTexte"/>
      </w:pPr>
      <w:r>
        <w:t>— J’ai fait cette offre à d’autres créateurs avant toi. Certains ont refusé, tout comme toi.</w:t>
      </w:r>
    </w:p>
    <w:p w14:paraId="635DCD0C" w14:textId="77777777" w:rsidR="009B2AD3" w:rsidRDefault="00392AE7">
      <w:pPr>
        <w:pStyle w:val="CorpsTexte"/>
      </w:pPr>
      <w:r>
        <w:t>La vision qui s’impose alors me glace : je vois des cosmos entiers se replier sur eux-mêmes, engloutis par un chaos grandissant qui ne laisse rien derrière lui. Puis plus rien. Le vide absolu.</w:t>
      </w:r>
    </w:p>
    <w:p w14:paraId="2090201A" w14:textId="77777777" w:rsidR="009B2AD3" w:rsidRDefault="00392AE7">
      <w:pPr>
        <w:pStyle w:val="CorpsTexte"/>
      </w:pPr>
      <w:r>
        <w:t>— Comme tu peux le constater, leurs créations n’ont pas survécu à mon châtiment… Aucune !</w:t>
      </w:r>
    </w:p>
    <w:p w14:paraId="542C37A5" w14:textId="77777777" w:rsidR="009B2AD3" w:rsidRDefault="00392AE7">
      <w:pPr>
        <w:pStyle w:val="CorpsTexte"/>
      </w:pPr>
      <w:r>
        <w:t>Je me retire dans mes propres pensées. La vision s’estompe. L’Étranger n’a rien compris.</w:t>
      </w:r>
    </w:p>
    <w:p w14:paraId="3F5FA99B" w14:textId="77777777" w:rsidR="009B2AD3" w:rsidRDefault="00392AE7">
      <w:pPr>
        <w:pStyle w:val="CorpsTexte"/>
      </w:pPr>
      <w:r>
        <w:t>— Je crée pour être surprise, pour que du chaos émerge la beauté, même si cela ne doit durer qu’un temps éphémère…</w:t>
      </w:r>
    </w:p>
    <w:p w14:paraId="53FA7207" w14:textId="77777777" w:rsidR="009B2AD3" w:rsidRDefault="00392AE7">
      <w:pPr>
        <w:pStyle w:val="CorpsTexte"/>
      </w:pPr>
      <w:r>
        <w:t>— Tu refuses l’éternité ? Tu acceptes de te consumer dans tes œuvres jusqu’à disparaître toi-même ?</w:t>
      </w:r>
    </w:p>
    <w:p w14:paraId="49F564C3" w14:textId="77777777" w:rsidR="009B2AD3" w:rsidRDefault="00392AE7">
      <w:pPr>
        <w:pStyle w:val="CorpsTexte"/>
      </w:pPr>
      <w:r>
        <w:t>— Qu’est-ce que cette éternité où rien ne peut changer, évoluer ? Je refuse ton offre.</w:t>
      </w:r>
    </w:p>
    <w:p w14:paraId="66276E18" w14:textId="77777777" w:rsidR="009B2AD3" w:rsidRDefault="00392AE7">
      <w:pPr>
        <w:pStyle w:val="CorpsTexte"/>
      </w:pPr>
      <w:r>
        <w:t>— Tu choisis donc la souffrance. Tu choisis donc la mort.</w:t>
      </w:r>
    </w:p>
    <w:p w14:paraId="11B78615" w14:textId="77777777" w:rsidR="009B2AD3" w:rsidRDefault="00392AE7">
      <w:pPr>
        <w:pStyle w:val="CorpsTexte"/>
      </w:pPr>
      <w:r>
        <w:t>— Mes créations mourront un jour, oui. Mais elles auront vécu. Elles auront existé pleinement, intensément. C’est cela que je défends. Non pas une éternité stérile, mais des mondes qui se déploient et se transforment.</w:t>
      </w:r>
    </w:p>
    <w:p w14:paraId="489F94AB" w14:textId="77777777" w:rsidR="009B2AD3" w:rsidRDefault="00392AE7">
      <w:pPr>
        <w:pStyle w:val="CorpsTexte"/>
      </w:pPr>
      <w:r>
        <w:t>Silence.</w:t>
      </w:r>
    </w:p>
    <w:p w14:paraId="2D173113" w14:textId="77777777" w:rsidR="009B2AD3" w:rsidRDefault="00392AE7">
      <w:pPr>
        <w:pStyle w:val="CorpsTexte"/>
      </w:pPr>
      <w:r>
        <w:t>— Alors tu seras ma prochaine conquête. Du néant tu es venue, dans le néant tu retourneras.</w:t>
      </w:r>
    </w:p>
    <w:p w14:paraId="6DC26E48" w14:textId="77777777" w:rsidR="009B2AD3" w:rsidRDefault="00392AE7">
      <w:pPr>
        <w:pStyle w:val="CorpsTexte"/>
      </w:pPr>
      <w:r>
        <w:t>Une colère sourde monte en moi. J’en ai plus qu’assez. Je rassemble ce qui me reste d’énergie et me propulse vers le trou noir. Le passage lumineux m’engloutit puis me libère dans un espace où je ne reconnais rien.</w:t>
      </w:r>
    </w:p>
    <w:p w14:paraId="570DABD4" w14:textId="77777777" w:rsidR="009B2AD3" w:rsidRDefault="00392AE7">
      <w:pPr>
        <w:pStyle w:val="CorpsTexte"/>
      </w:pPr>
      <w:r>
        <w:t>Il y a bien des planètes, des étoiles mais une profonde tristesse m’envahit lorsque je les survole.</w:t>
      </w:r>
    </w:p>
    <w:p w14:paraId="4285BE9B" w14:textId="77777777" w:rsidR="009B2AD3" w:rsidRDefault="00392AE7">
      <w:pPr>
        <w:pStyle w:val="CorpsTexte"/>
      </w:pPr>
      <w:r>
        <w:t>Cet univers est mort.</w:t>
      </w:r>
    </w:p>
    <w:p w14:paraId="1FEE0AF1" w14:textId="77777777" w:rsidR="009B2AD3" w:rsidRDefault="00392AE7">
      <w:pPr>
        <w:pStyle w:val="CorpsTexte"/>
      </w:pPr>
      <w:r>
        <w:t>Les galaxies qui s’étendent devant moi ne sont plus que des fantômes de ce qu’elles furent. Leurs bras spiralés s’étendent sur des distances qui me paraissent infinies. Les étoiles se dispersent, emportant avec elles un ballet de planètes arides.</w:t>
      </w:r>
    </w:p>
    <w:p w14:paraId="0A266FBC" w14:textId="77777777" w:rsidR="009B2AD3" w:rsidRDefault="00392AE7">
      <w:pPr>
        <w:pStyle w:val="CorpsTexte"/>
      </w:pPr>
      <w:r>
        <w:t>« Cet univers a dû ressembler au mien… Maintenant il ne reste que le murmure d’un passé infiniment lointain. »</w:t>
      </w:r>
    </w:p>
    <w:p w14:paraId="7F992AE7" w14:textId="77777777" w:rsidR="009B2AD3" w:rsidRDefault="00392AE7">
      <w:pPr>
        <w:pStyle w:val="CorpsTexte"/>
      </w:pPr>
      <w:r>
        <w:t>L’entropie a gagné. Elle a eu des millions d’années pour consumer les astres, les uns après les autres.</w:t>
      </w:r>
    </w:p>
    <w:p w14:paraId="320FD52F" w14:textId="77777777" w:rsidR="009B2AD3" w:rsidRDefault="00392AE7">
      <w:pPr>
        <w:pStyle w:val="CorpsTexte"/>
      </w:pPr>
      <w:r>
        <w:t>« L’Étranger a-t-il raison ? L’entropie gagne toujours, finalement ? »</w:t>
      </w:r>
    </w:p>
    <w:p w14:paraId="247229E4" w14:textId="77777777" w:rsidR="009B2AD3" w:rsidRDefault="00392AE7">
      <w:pPr>
        <w:pStyle w:val="CorpsTexte"/>
      </w:pPr>
      <w:r>
        <w:t>Une tristesse profonde me submerge. Je ressens le poids de toutes ces galaxies perdues, de tout ce potentiel gaspillé.</w:t>
      </w:r>
    </w:p>
    <w:p w14:paraId="4ABDE40C" w14:textId="77777777" w:rsidR="009B2AD3" w:rsidRDefault="00392AE7">
      <w:pPr>
        <w:pStyle w:val="CorpsTexte"/>
      </w:pPr>
      <w:r>
        <w:t>« Qu’est devenu son créateur ? »</w:t>
      </w:r>
    </w:p>
    <w:p w14:paraId="71E2807D" w14:textId="77777777" w:rsidR="009B2AD3" w:rsidRDefault="00392AE7">
      <w:pPr>
        <w:pStyle w:val="CorpsTexte"/>
      </w:pPr>
      <w:r>
        <w:t>Je n’ose pousser plus loin cette réflexion…</w:t>
      </w:r>
    </w:p>
    <w:p w14:paraId="19683D57" w14:textId="77777777" w:rsidR="009B2AD3" w:rsidRDefault="00392AE7">
      <w:pPr>
        <w:pStyle w:val="CorpsTexte"/>
      </w:pPr>
      <w:r>
        <w:t>Mon regard est soudain attiré par quelque chose d’inhabituel. Une planète se détache du reste. Je décide de m’en rapprocher, guidée par un pressentiment dont je ne saisis pas encore la nature. Je la survole. Pas d’atmosphère, juste une surface craquelée, peuplée de canyons profonds. Elle a certainement subi des cycles thermiques extrêmes.</w:t>
      </w:r>
    </w:p>
    <w:p w14:paraId="4F05E4E2" w14:textId="77777777" w:rsidR="009B2AD3" w:rsidRDefault="00392AE7">
      <w:pPr>
        <w:pStyle w:val="CorpsTexte"/>
      </w:pPr>
      <w:r>
        <w:t>« Qu’est-il arrivé à ce monde ? »</w:t>
      </w:r>
    </w:p>
    <w:p w14:paraId="302A875F" w14:textId="77777777" w:rsidR="009B2AD3" w:rsidRDefault="00392AE7">
      <w:pPr>
        <w:pStyle w:val="CorpsTexte"/>
      </w:pPr>
      <w:r>
        <w:t>Ce que je découvre me surprend au plus haut point :</w:t>
      </w:r>
    </w:p>
    <w:p w14:paraId="6A98161C" w14:textId="77777777" w:rsidR="009B2AD3" w:rsidRDefault="00392AE7">
      <w:pPr>
        <w:pStyle w:val="CorpsTexte"/>
      </w:pPr>
      <w:r>
        <w:t>« Des ruines ! »</w:t>
      </w:r>
    </w:p>
    <w:p w14:paraId="67951EC4" w14:textId="77777777" w:rsidR="009B2AD3" w:rsidRDefault="00392AE7">
      <w:pPr>
        <w:pStyle w:val="CorpsTexte"/>
      </w:pPr>
      <w:r>
        <w:t>Elles se dressent au milieu de la désolation, défiant l’usure du temps. Ce sont des édifices dont la géométrie révèle une pensée élaborée, le fruit d’esprits capables de concevoir l’extraordinaire.</w:t>
      </w:r>
    </w:p>
    <w:p w14:paraId="5ECA22F0" w14:textId="77777777" w:rsidR="009B2AD3" w:rsidRDefault="00392AE7">
      <w:pPr>
        <w:pStyle w:val="CorpsTexte"/>
      </w:pPr>
      <w:r>
        <w:t>« Une civilisation est née ici, a prospéré, a créé…. Et a dû mourir dans d’atroces souffrances. »</w:t>
      </w:r>
    </w:p>
    <w:p w14:paraId="0BAB33F2" w14:textId="77777777" w:rsidR="009B2AD3" w:rsidRDefault="00392AE7">
      <w:pPr>
        <w:pStyle w:val="CorpsTexte"/>
      </w:pPr>
      <w:r>
        <w:t>Soudain, je suis submergée par une image, un écho du passé qui résonne encore dans ces constructions.</w:t>
      </w:r>
    </w:p>
    <w:p w14:paraId="41F48DD3" w14:textId="77777777" w:rsidR="009B2AD3" w:rsidRDefault="00392AE7">
      <w:pPr>
        <w:pStyle w:val="CorpsTexte"/>
      </w:pPr>
      <w:r>
        <w:t>Je vois de l’eau à perte de vue, d’un vert profond. Un soleil jeune s’y miroite. Des vagues viennent s’échouer sur des plages de terre, poussées par des vents tièdes. Un peu plus loin, je découvre une vie grouillante de diversité, une biosphère. Puis, au-delà, des cités. Je distingue des formes qui se déplacent — des êtres dont je ne perçois que les contours. Ils construisent, créent, communiquent. Une civilisation qui s’épanouit, confiante dans son avenir. L’image se brouille, puis révèle un soleil plus gr</w:t>
      </w:r>
      <w:r>
        <w:t>and, plus rouge, plus menaçant. La chaleur qu’il diffuse est insupportable. Les océans s’évaporent, des incendies dévastent les forêts. Les êtres vivants tentent de s’abriter dans leurs constructions… En vain.</w:t>
      </w:r>
    </w:p>
    <w:p w14:paraId="5DF1B95B" w14:textId="77777777" w:rsidR="009B2AD3" w:rsidRDefault="00392AE7">
      <w:pPr>
        <w:pStyle w:val="CorpsTexte"/>
      </w:pPr>
      <w:r>
        <w:t>Puis vient le silence, la mort, et désormais cette planète désertique.</w:t>
      </w:r>
    </w:p>
    <w:p w14:paraId="1D60D2DE" w14:textId="77777777" w:rsidR="009B2AD3" w:rsidRDefault="00392AE7">
      <w:pPr>
        <w:pStyle w:val="CorpsTexte"/>
      </w:pPr>
      <w:r>
        <w:t>« Ont-ils su que leur fin approchait ? Ont-ils tenté de fuir, de survivre, de laisser une trace ? Ou se sont-ils simplement éteints, résignés ? »</w:t>
      </w:r>
    </w:p>
    <w:p w14:paraId="26865D53" w14:textId="77777777" w:rsidR="009B2AD3" w:rsidRDefault="00392AE7">
      <w:pPr>
        <w:pStyle w:val="CorpsTexte"/>
      </w:pPr>
      <w:r>
        <w:t>Mon regard se lève vers l’étoile. Sa taille dépasse l’entendement. Son cœur palpite de façon irrégulière, signe d’un déséquilibre profond. Sa teinte m’inquiète : un rouge terne, presque morbide, comme une braise mourante. Les pulsations deviennent de plus en plus erratiques, puis ralentissent. La lumière faiblit. Bientôt, il ne restera qu’une naine blanche — un cadavre stellaire qui se refroidira pendant des éternités.</w:t>
      </w:r>
    </w:p>
    <w:p w14:paraId="0BB7085B" w14:textId="77777777" w:rsidR="009B2AD3" w:rsidRDefault="00392AE7">
      <w:pPr>
        <w:pStyle w:val="CorpsTexte"/>
      </w:pPr>
      <w:r>
        <w:t>Une terreur existentielle me submerge, plus profonde que tout ce que j’ai ressenti jusqu’à présent.</w:t>
      </w:r>
    </w:p>
    <w:p w14:paraId="07C83E50" w14:textId="77777777" w:rsidR="009B2AD3" w:rsidRDefault="00392AE7">
      <w:pPr>
        <w:pStyle w:val="CorpsTexte"/>
      </w:pPr>
      <w:r>
        <w:t>« Est-ce ainsi que tout finit ? À quoi bon créer si c’est pour aboutir à cela ? À quoi bon la beauté, la complexité, la vie même, si la fin est toujours la même ? »</w:t>
      </w:r>
    </w:p>
    <w:p w14:paraId="280B3FD5" w14:textId="77777777" w:rsidR="009B2AD3" w:rsidRDefault="00392AE7">
      <w:pPr>
        <w:pStyle w:val="CorpsTexte"/>
      </w:pPr>
      <w:r>
        <w:t>Le désespoir menace de m’envahir entièrement. Dans cet univers éteint, je ne suis que le témoin d’une fin qui annonce la mienne. L’Étranger a raison. L’entropie finit toujours par l’emporter. La mort est inévitable.</w:t>
      </w:r>
    </w:p>
    <w:p w14:paraId="529C8DC4" w14:textId="77777777" w:rsidR="009B2AD3" w:rsidRDefault="00392AE7">
      <w:pPr>
        <w:pStyle w:val="CorpsTexte"/>
      </w:pPr>
      <w:r>
        <w:t>« Devrais-je accepter son offre ? Une éternité sans changement vaut-elle mieux que d’affronter cette réalité ? »</w:t>
      </w:r>
    </w:p>
    <w:p w14:paraId="5AF78BAB" w14:textId="77777777" w:rsidR="009B2AD3" w:rsidRDefault="00392AE7">
      <w:pPr>
        <w:pStyle w:val="CorpsTexte"/>
      </w:pPr>
      <w:r>
        <w:t>Je dois partir !</w:t>
      </w:r>
    </w:p>
    <w:p w14:paraId="65B5F570" w14:textId="77777777" w:rsidR="009B2AD3" w:rsidRDefault="00392AE7">
      <w:pPr>
        <w:pStyle w:val="CorpsTexte"/>
      </w:pPr>
      <w:r>
        <w:t>Je dois retourner dans mon univers. Mais cette vision m’accompagne, maintenant et pour toujours. Je me laisse à nouveau aspirer par le trou noir. Pendant ma traversée, une seule pensée me hante :</w:t>
      </w:r>
    </w:p>
    <w:p w14:paraId="1095AD1F" w14:textId="77777777" w:rsidR="009B2AD3" w:rsidRDefault="00392AE7">
      <w:pPr>
        <w:pStyle w:val="CorpsTexte"/>
      </w:pPr>
      <w:r>
        <w:t>« Si la fin est inévitable, que reste-t-il à défendre ? »</w:t>
      </w:r>
    </w:p>
    <w:p w14:paraId="591F3329" w14:textId="77777777" w:rsidR="009B2AD3" w:rsidRDefault="00392AE7">
      <w:pPr>
        <w:pStyle w:val="CorpsTexte"/>
      </w:pPr>
      <w:r>
        <w:t xml:space="preserve">Je traverse à nouveau le trou noir. Cette fois, le voyage est différent. La lumière revient par fragments. D’abord les rouges, chauds et familiers. Puis les orangés qui dansent comme des flammes lointaines. Les jaunes éclatent soudain, aveuglants après tant d’obscurité. Mon univers se reconstitue devant mes yeux, morceau par morceau, couleur par couleur. Chaque photon qui me touche murmure : </w:t>
      </w:r>
      <w:r>
        <w:rPr>
          <w:i/>
        </w:rPr>
        <w:t>« bienvenue »</w:t>
      </w:r>
      <w:r>
        <w:t>.</w:t>
      </w:r>
    </w:p>
    <w:p w14:paraId="1CFA8EE1" w14:textId="77777777" w:rsidR="009B2AD3" w:rsidRDefault="00392AE7">
      <w:pPr>
        <w:pStyle w:val="CorpsTexte"/>
      </w:pPr>
      <w:r>
        <w:t>Mais je connais maintenant ce qui m’attend. Pas l’inconnu, mais la mort certaine. Un jour. Peut-être dans des milliards d’années, peut-être plus tôt, mais qu’importe… C’est la même chose pour moi.</w:t>
      </w:r>
    </w:p>
    <w:p w14:paraId="5347FF31" w14:textId="77777777" w:rsidR="009B2AD3" w:rsidRDefault="00392AE7">
      <w:pPr>
        <w:pStyle w:val="CorpsTexte"/>
      </w:pPr>
      <w:r>
        <w:t>Qu’importe, mon univers vient de naître et je vais me battre pour retarder son inéluctable déclin !</w:t>
      </w:r>
    </w:p>
    <w:p w14:paraId="0C15D026" w14:textId="77777777" w:rsidR="009B2AD3" w:rsidRDefault="00392AE7">
      <w:pPr>
        <w:pStyle w:val="CorpsTexte"/>
      </w:pPr>
      <w:r>
        <w:t>Je prends un moment pour observer l’espace qui m’entoure. Les galaxies déploient lentement leurs bras, les étoiles scintillent dans toutes les directions, les planètes trouvent peu à peu leur place autour de leurs astres. À première vue, tout paraît harmonieux.</w:t>
      </w:r>
    </w:p>
    <w:p w14:paraId="3BDEF103" w14:textId="77777777" w:rsidR="009B2AD3" w:rsidRDefault="00392AE7">
      <w:pPr>
        <w:pStyle w:val="CorpsTexte"/>
      </w:pPr>
      <w:r>
        <w:t>Pourtant, cette paix n’est qu’une illusion.</w:t>
      </w:r>
    </w:p>
    <w:p w14:paraId="72D0C432" w14:textId="77777777" w:rsidR="009B2AD3" w:rsidRDefault="00392AE7">
      <w:pPr>
        <w:pStyle w:val="CorpsTexte"/>
      </w:pPr>
      <w:r>
        <w:t>L’Étranger finira par revenir, c’est certain. Lorsqu’il voudra anéantir ce que j’ai créé, ce que j’ai mis en place jusqu’ici ne tiendra pas. Je passe en revue les failles possibles, les endroits où il pourrait frapper. S’il déploie une puissance comparable à celle qu’il a investie dans son trou noir, ma défaite sera inévitable.</w:t>
      </w:r>
    </w:p>
    <w:p w14:paraId="4E03B6A3" w14:textId="77777777" w:rsidR="009B2AD3" w:rsidRDefault="00392AE7">
      <w:pPr>
        <w:pStyle w:val="CorpsTexte"/>
      </w:pPr>
      <w:r>
        <w:t>À moins que…</w:t>
      </w:r>
    </w:p>
    <w:p w14:paraId="7F826A72" w14:textId="77777777" w:rsidR="009B2AD3" w:rsidRDefault="00392AE7">
      <w:pPr>
        <w:pStyle w:val="CorpsTexte"/>
      </w:pPr>
      <w:r>
        <w:t>« Je ne peux pas rester passive en attendant qu’il revienne à l’attaque. Ma force seule ne suffira pas. Il me faut trouver une autre solution. Je dois concevoir un piège, quelque chose d’assez puissant pour le retenir, le freiner, même si je ne peux pas l’anéantir. »</w:t>
      </w:r>
    </w:p>
    <w:p w14:paraId="493A9272" w14:textId="77777777" w:rsidR="009B2AD3" w:rsidRDefault="00392AE7">
      <w:pPr>
        <w:pStyle w:val="CorpsTexte"/>
      </w:pPr>
      <w:r>
        <w:t>Un constat s’impose à moi :</w:t>
      </w:r>
    </w:p>
    <w:p w14:paraId="67110324" w14:textId="77777777" w:rsidR="009B2AD3" w:rsidRDefault="00392AE7">
      <w:pPr>
        <w:pStyle w:val="CorpsTexte"/>
      </w:pPr>
      <w:r>
        <w:t>« Il me faut sacrifier toute une galaxie. Je vais la remodeler, en faire un piège où l’espace et le temps se transformeront en un labyrinthe. Ainsi capturé, je lui imposerai des lois physiques qui lui seront hostiles. »</w:t>
      </w:r>
    </w:p>
    <w:p w14:paraId="12B27338" w14:textId="77777777" w:rsidR="009B2AD3" w:rsidRDefault="00392AE7">
      <w:pPr>
        <w:pStyle w:val="CorpsTexte"/>
      </w:pPr>
      <w:r>
        <w:t>D’abord, je dois trouver la bonne candidate. Sans aucun doute, je dois sacrifier ma première création. Elle est la plus proche du trou noir et, surtout, il la connaît bien. Il ne se méfiera donc pas.</w:t>
      </w:r>
    </w:p>
    <w:p w14:paraId="62FAD77A" w14:textId="77777777" w:rsidR="009B2AD3" w:rsidRDefault="00392AE7">
      <w:pPr>
        <w:pStyle w:val="CorpsTexte"/>
      </w:pPr>
      <w:r>
        <w:t>Ma première galaxie.</w:t>
      </w:r>
    </w:p>
    <w:p w14:paraId="4C293CA2" w14:textId="77777777" w:rsidR="009B2AD3" w:rsidRDefault="00392AE7">
      <w:pPr>
        <w:pStyle w:val="CorpsTexte"/>
      </w:pPr>
      <w:r>
        <w:t>Je n’ai pas le choix.</w:t>
      </w:r>
    </w:p>
    <w:p w14:paraId="65080078" w14:textId="77777777" w:rsidR="009B2AD3" w:rsidRDefault="00392AE7">
      <w:pPr>
        <w:pStyle w:val="CorpsTexte"/>
      </w:pPr>
      <w:r>
        <w:t>« Une pour en sauver des milliers d’autres… »</w:t>
      </w:r>
    </w:p>
    <w:p w14:paraId="7F06F1D4" w14:textId="77777777" w:rsidR="009B2AD3" w:rsidRDefault="00392AE7">
      <w:pPr>
        <w:pStyle w:val="CorpsTexte"/>
      </w:pPr>
      <w:r>
        <w:t>Je m’approche d’elle. La voilà qui se déploie sous mes yeux, magnifique, portant en son sein des milliards d’étoiles aux éclats variés. Parmi elles, des géantes bleues éclatantes, vibrantes de jeunesse. D’autres, plus modestes, des naines rouges qui brilleront pendant des éternités. Tout autour, des nuages de poussière et de gaz donnent naissance à de nouveaux mondes, des planètes en devenir qui orbiteront bientôt autour de leurs soleils.</w:t>
      </w:r>
    </w:p>
    <w:p w14:paraId="487843FB" w14:textId="77777777" w:rsidR="009B2AD3" w:rsidRDefault="00392AE7">
      <w:pPr>
        <w:pStyle w:val="CorpsTexte"/>
      </w:pPr>
      <w:r>
        <w:t>C’était ma première création. Imparfaite, certes — j’ai tant appris depuis…</w:t>
      </w:r>
    </w:p>
    <w:p w14:paraId="48D4D8AA" w14:textId="77777777" w:rsidR="009B2AD3" w:rsidRDefault="00392AE7">
      <w:pPr>
        <w:pStyle w:val="CorpsTexte"/>
      </w:pPr>
      <w:r>
        <w:t>À travers le réseau de filaments que j’ai tissé, je perçois chaque étoile de cette galaxie, chaque concentration de matière noire qui assure sa structure. Mon être vibre à l’unisson du sien. Un lien nous unit.</w:t>
      </w:r>
    </w:p>
    <w:p w14:paraId="2888BB7D" w14:textId="77777777" w:rsidR="009B2AD3" w:rsidRDefault="00392AE7">
      <w:pPr>
        <w:pStyle w:val="CorpsTexte"/>
      </w:pPr>
      <w:r>
        <w:t>Et maintenant, je vais la détruire.</w:t>
      </w:r>
    </w:p>
    <w:p w14:paraId="208D7A10" w14:textId="77777777" w:rsidR="009B2AD3" w:rsidRDefault="00392AE7">
      <w:pPr>
        <w:pStyle w:val="CorpsTexte"/>
      </w:pPr>
      <w:r>
        <w:t>Je commence par la trame de l’espace-temps.</w:t>
      </w:r>
    </w:p>
    <w:p w14:paraId="6E906E82" w14:textId="77777777" w:rsidR="009B2AD3" w:rsidRDefault="00392AE7">
      <w:pPr>
        <w:pStyle w:val="CorpsTexte"/>
      </w:pPr>
      <w:r>
        <w:t>Je saisis les fils invisibles qui régissent le temps et l’espace dans cette région. Je les tords, les tresse pour former des nœuds et des boucles. Je les courbe jusqu’à ce que le temps forme un anneau, le passé rejoignant le futur. Puis je m’occupe de l’espace lui-même, que je compresse et replie jusqu’à ce que ses extrémités se rejoignent. Pour alimenter ces distorsions extrêmes, je dois sacrifier mon énergie. Je la sens s’échapper, me vider.</w:t>
      </w:r>
    </w:p>
    <w:p w14:paraId="35EC61FF" w14:textId="77777777" w:rsidR="009B2AD3" w:rsidRDefault="00392AE7">
      <w:pPr>
        <w:pStyle w:val="CorpsTexte"/>
      </w:pPr>
      <w:r>
        <w:t>« Continue. Je dois continuer ! »</w:t>
      </w:r>
    </w:p>
    <w:p w14:paraId="48783559" w14:textId="77777777" w:rsidR="009B2AD3" w:rsidRDefault="00392AE7">
      <w:pPr>
        <w:pStyle w:val="CorpsTexte"/>
      </w:pPr>
      <w:r>
        <w:t>Puis vient le moment que je redoute le plus.</w:t>
      </w:r>
    </w:p>
    <w:p w14:paraId="46A37CA3" w14:textId="77777777" w:rsidR="009B2AD3" w:rsidRDefault="00392AE7">
      <w:pPr>
        <w:pStyle w:val="CorpsTexte"/>
      </w:pPr>
      <w:r>
        <w:t>Le piège ne sera efficace que si je procède à l’anéantissement total des étoiles. Quand elles s’effondreront sur elles-mêmes, elles engendreront une multitude de singularités gravitationnelles qui feront de cette galaxie un dédale dont on ne peut s’échapper.</w:t>
      </w:r>
    </w:p>
    <w:p w14:paraId="08F142DF" w14:textId="77777777" w:rsidR="009B2AD3" w:rsidRDefault="00392AE7">
      <w:pPr>
        <w:pStyle w:val="CorpsTexte"/>
      </w:pPr>
      <w:r>
        <w:t>Je commence. Et avec le premier geste, quelque chose se brise en moi.</w:t>
      </w:r>
    </w:p>
    <w:p w14:paraId="2A9F2DB2" w14:textId="77777777" w:rsidR="009B2AD3" w:rsidRDefault="00392AE7">
      <w:pPr>
        <w:pStyle w:val="CorpsTexte"/>
      </w:pPr>
      <w:r>
        <w:t>La première étoile — une géante bleue que j’avais façonnée avec un soin particulier — vacille. Sa fusion nucléaire s’accélère brutalement, consume son carburant en quelques instants au lieu de millions d’années. Sa lumière bleue pâlit, vire au rouge, puis au blanc aveuglant.</w:t>
      </w:r>
    </w:p>
    <w:p w14:paraId="37A8C07C" w14:textId="77777777" w:rsidR="009B2AD3" w:rsidRDefault="00392AE7">
      <w:pPr>
        <w:pStyle w:val="CorpsTexte"/>
      </w:pPr>
      <w:r>
        <w:t>Elle explose.</w:t>
      </w:r>
    </w:p>
    <w:p w14:paraId="5FED1F13" w14:textId="77777777" w:rsidR="009B2AD3" w:rsidRDefault="00392AE7">
      <w:pPr>
        <w:pStyle w:val="CorpsTexte"/>
      </w:pPr>
      <w:r>
        <w:t>Rien à voir avec une supernova ordinaire, ce ballet cosmique qui s’étire sur des millénaires. Là, c’est brutal. L’étoile se déchiquette dans un chaos de lumière, projette des teintes insoutenables — des orangés agressifs, des rouges qui évoquent le sang, des blancs si intenses qu’ils me transpercent.</w:t>
      </w:r>
    </w:p>
    <w:p w14:paraId="26CE076D" w14:textId="77777777" w:rsidR="009B2AD3" w:rsidRDefault="00392AE7">
      <w:pPr>
        <w:pStyle w:val="CorpsTexte"/>
      </w:pPr>
      <w:r>
        <w:t>Je ressens son agonie.</w:t>
      </w:r>
    </w:p>
    <w:p w14:paraId="48FFAD2D" w14:textId="77777777" w:rsidR="009B2AD3" w:rsidRDefault="00392AE7">
      <w:pPr>
        <w:pStyle w:val="CorpsTexte"/>
      </w:pPr>
      <w:r>
        <w:t>Je poursuis avec les autres étoiles. Une vague d’obscurité déferle sur la galaxie. À chaque étoile qui s’éteint, un fragment lumineux de mon être se détache. La souffrance me déchire profondément. Des vides immenses se creusent en moi.</w:t>
      </w:r>
    </w:p>
    <w:p w14:paraId="13A36341" w14:textId="77777777" w:rsidR="009B2AD3" w:rsidRDefault="00392AE7">
      <w:pPr>
        <w:pStyle w:val="CorpsTexte"/>
      </w:pPr>
      <w:r>
        <w:t>Les mondes en formation autour d’elles s’effacent avec elles. Des futurs entiers annihilés avant même de commencer.</w:t>
      </w:r>
    </w:p>
    <w:p w14:paraId="7E236829" w14:textId="77777777" w:rsidR="009B2AD3" w:rsidRDefault="00392AE7">
      <w:pPr>
        <w:pStyle w:val="CorpsTexte"/>
      </w:pPr>
      <w:r>
        <w:t>Mes mouvements perdent en précision. Ce n’est plus de la création, c’est de la destruction pure. La fatigue m’envahit. Mon énergie s’échappe sans que je puisse la retenir. Ma présence même s’amenuise, devient floue, presque translucide.</w:t>
      </w:r>
    </w:p>
    <w:p w14:paraId="2F5FEBE6" w14:textId="77777777" w:rsidR="009B2AD3" w:rsidRDefault="00392AE7">
      <w:pPr>
        <w:pStyle w:val="CorpsTexte"/>
      </w:pPr>
      <w:r>
        <w:t>« Continue. Ne t’arrête pas. Ne pense pas. Juste… finis-en. »</w:t>
      </w:r>
    </w:p>
    <w:p w14:paraId="0DE9ABE7" w14:textId="77777777" w:rsidR="009B2AD3" w:rsidRDefault="00392AE7">
      <w:pPr>
        <w:pStyle w:val="CorpsTexte"/>
      </w:pPr>
      <w:r>
        <w:t>Enfin, c’est terminé.</w:t>
      </w:r>
    </w:p>
    <w:p w14:paraId="58746C1F" w14:textId="77777777" w:rsidR="009B2AD3" w:rsidRDefault="00392AE7">
      <w:pPr>
        <w:pStyle w:val="CorpsTexte"/>
      </w:pPr>
      <w:r>
        <w:t>La galaxie n’est plus qu’un champ de ruines. Des singularités microscopiques parsèment l’espace, créant des puits de gravité mortels. Le temps forme des boucles infinies. L’espace se replie sur lui-même en géométries impossibles. Quiconque entre ici sera pris au piège, désorienté, fragmenté.</w:t>
      </w:r>
    </w:p>
    <w:p w14:paraId="0564CBBD" w14:textId="77777777" w:rsidR="009B2AD3" w:rsidRDefault="00392AE7">
      <w:pPr>
        <w:pStyle w:val="CorpsTexte"/>
      </w:pPr>
      <w:r>
        <w:t>J’ai réussi… Mais à quel prix ?</w:t>
      </w:r>
    </w:p>
    <w:p w14:paraId="06E8C969" w14:textId="77777777" w:rsidR="009B2AD3" w:rsidRDefault="00392AE7">
      <w:pPr>
        <w:pStyle w:val="CorpsTexte"/>
      </w:pPr>
      <w:r>
        <w:t>Je flotte dans le vide. Mon essence n’est plus qu’une ombre de ce qu’elle était. Chaque pensée me demande un effort immense.</w:t>
      </w:r>
    </w:p>
    <w:p w14:paraId="2B837A04" w14:textId="77777777" w:rsidR="009B2AD3" w:rsidRDefault="00392AE7">
      <w:pPr>
        <w:pStyle w:val="CorpsTexte"/>
      </w:pPr>
      <w:r>
        <w:t>« Je me croyais créatrice. Pourtant, voilà que je deviens destructrice. L’Étranger anéantit pour imposer son ordre. Moi, j’anéantis pour préserver le chaos. Mais qu’importent mes raisons ! Pour ces étoiles mourantes, y a-t-il vraiment une différence ? »</w:t>
      </w:r>
    </w:p>
    <w:p w14:paraId="6DECC01F" w14:textId="77777777" w:rsidR="009B2AD3" w:rsidRDefault="00392AE7">
      <w:pPr>
        <w:pStyle w:val="CorpsTexte"/>
      </w:pPr>
      <w:r>
        <w:t>L’épuisement est si profond que je pourrais me laisser dériver, m’éteindre doucement comme ces étoiles que je viens de tuer.</w:t>
      </w:r>
    </w:p>
    <w:p w14:paraId="2E9348D8" w14:textId="77777777" w:rsidR="009B2AD3" w:rsidRDefault="00392AE7">
      <w:pPr>
        <w:pStyle w:val="CorpsTexte"/>
      </w:pPr>
      <w:r>
        <w:t>« Peut-être que l’Étranger avait raison. Peut-être que tout ceci est vain. »</w:t>
      </w:r>
    </w:p>
    <w:p w14:paraId="635E4961" w14:textId="77777777" w:rsidR="009B2AD3" w:rsidRDefault="00392AE7">
      <w:pPr>
        <w:pStyle w:val="CorpsTexte"/>
      </w:pPr>
      <w:r>
        <w:t>Presque machinalement, je balaye l’univers du regard pour évaluer ce qui reste. Le cœur de mon domaine a survécu. Les galaxies centrales tournent toujours, ignorantes du sacrifice que je viens de faire. Plus loin, d’autres spirales, d’autres amas…</w:t>
      </w:r>
    </w:p>
    <w:p w14:paraId="3331EFF2" w14:textId="77777777" w:rsidR="009B2AD3" w:rsidRDefault="00392AE7">
      <w:pPr>
        <w:pStyle w:val="CorpsTexte"/>
      </w:pPr>
      <w:r>
        <w:t>Attends.</w:t>
      </w:r>
    </w:p>
    <w:p w14:paraId="1DCEEB5C" w14:textId="77777777" w:rsidR="009B2AD3" w:rsidRDefault="00392AE7">
      <w:pPr>
        <w:pStyle w:val="CorpsTexte"/>
      </w:pPr>
      <w:r>
        <w:t>« Qu’est-ce que… »</w:t>
      </w:r>
    </w:p>
    <w:p w14:paraId="2627F719" w14:textId="77777777" w:rsidR="009B2AD3" w:rsidRDefault="00392AE7">
      <w:pPr>
        <w:pStyle w:val="CorpsTexte"/>
      </w:pPr>
      <w:r>
        <w:t>Une galaxie. Petite, discrète, mais… intacte. Je focalise mes sens épuisés sur elle. Elle brille d’une lumière douce, stable. Ses bras spiralés se déploient avec grâce, ponctués de roses où naissent de nouvelles étoiles. Elle est si… vivante. Si pleine de promesses.</w:t>
      </w:r>
    </w:p>
    <w:p w14:paraId="663F4947" w14:textId="77777777" w:rsidR="009B2AD3" w:rsidRDefault="00392AE7">
      <w:pPr>
        <w:pStyle w:val="CorpsTexte"/>
      </w:pPr>
      <w:r>
        <w:t>« Comment est-ce possible ? J’étais sûre que… »</w:t>
      </w:r>
    </w:p>
    <w:p w14:paraId="24EB28C6" w14:textId="77777777" w:rsidR="009B2AD3" w:rsidRDefault="00392AE7">
      <w:pPr>
        <w:pStyle w:val="CorpsTexte"/>
      </w:pPr>
      <w:r>
        <w:t>Soudain, tout s’éclaire. Son emplacement explique tout. Elle occupe les confins de mon univers, juste après la région que j’ai transformée en piège. Un hasard. Une coïncidence heureuse. Ou peut-être quelque chose qui me dépasse ? La galaxie que j’ai détruite formait un rempart entre l’Étranger et mes créations les plus précieuses. Mais celle-ci, petite et périphérique, presque négligeable, a survécu au massacre.</w:t>
      </w:r>
    </w:p>
    <w:p w14:paraId="6C87F0B2" w14:textId="77777777" w:rsidR="009B2AD3" w:rsidRDefault="00392AE7">
      <w:pPr>
        <w:pStyle w:val="CorpsTexte"/>
      </w:pPr>
      <w:r>
        <w:t>« Il reste quelque chose. Au milieu de toute cette destruction, il reste quelque chose de beau, d’intact, de prometteur. »</w:t>
      </w:r>
    </w:p>
    <w:p w14:paraId="3629C26B" w14:textId="77777777" w:rsidR="009B2AD3" w:rsidRDefault="00392AE7">
      <w:pPr>
        <w:pStyle w:val="CorpsTexte"/>
      </w:pPr>
      <w:r>
        <w:t>Je m’approche, attirée par quelque chose que je ne comprends pas encore. Dans le bras extérieur de cette spirale, un système stellaire ordinaire. Une étoile jaune, stable et mature. Autour d’elle, plusieurs planètes en formation. Et l’une d’elles…</w:t>
      </w:r>
    </w:p>
    <w:p w14:paraId="7B14501E" w14:textId="77777777" w:rsidR="009B2AD3" w:rsidRDefault="00392AE7">
      <w:pPr>
        <w:pStyle w:val="CorpsTexte"/>
      </w:pPr>
      <w:r>
        <w:t>Elle n’est pas spectaculaire. Pas une géante gazeuse avec ses tempêtes majestueuses, pas un monde de glace scintillant. Juste une petite sphère rocheuse, avec des nuances de brun et de bleu naissant. Sa taille est moyenne, son orbite dans la zone habitable de son étoile. Des volcans percent sa croûte primitive, libèrent des gaz qui commencent à former une atmosphère.</w:t>
      </w:r>
    </w:p>
    <w:p w14:paraId="55529984" w14:textId="77777777" w:rsidR="009B2AD3" w:rsidRDefault="00392AE7">
      <w:pPr>
        <w:pStyle w:val="CorpsTexte"/>
      </w:pPr>
      <w:r>
        <w:t>Cette planète me fascine. Quelque chose en elle éveille mon intuition — cette impression qu’avec les bonnes conditions, les bons ajustements, elle deviendra un terrain fertile pour ma prochaine expérience.</w:t>
      </w:r>
    </w:p>
    <w:p w14:paraId="5CD8384A" w14:textId="77777777" w:rsidR="009B2AD3" w:rsidRDefault="00392AE7">
      <w:pPr>
        <w:pStyle w:val="CorpsTexte"/>
      </w:pPr>
      <w:r>
        <w:t>Une sensation étrange m’envahit soudain. Je sais, sans pouvoir l’expliquer, que cette modeste planète rocheuse connaîtra un destin remarquable. L’eau finira par recouvrir une grande partie de sa surface. Sa croûte se fracturera et les masses terrestres vogueront lentement. Et plus tard, bien plus tard, des créatures y apparaîtront peut-être, levant les yeux vers les étoiles en s’interrogeant sur leurs origines.</w:t>
      </w:r>
    </w:p>
    <w:p w14:paraId="6DF458D4" w14:textId="77777777" w:rsidR="009B2AD3" w:rsidRDefault="00392AE7">
      <w:pPr>
        <w:pStyle w:val="CorpsTexte"/>
      </w:pPr>
      <w:r>
        <w:t>Au milieu de la destruction, j’ai trouvé une graine d’espoir.</w:t>
      </w:r>
    </w:p>
    <w:p w14:paraId="5200B713" w14:textId="77777777" w:rsidR="009B2AD3" w:rsidRDefault="00392AE7">
      <w:pPr>
        <w:pStyle w:val="CorpsTexte"/>
      </w:pPr>
      <w:r>
        <w:t>Bien que je ne sois plus que l’ombre de moi-même, je sens pourtant renaître en moi une force nouvelle face à cette lueur fragile. Elle ranime ma volonté, me rappelle pourquoi j’ai créé tout cela. Je veillerai sur cette galaxie. Sur ce monde. Peu importe ce que cela exigera de moi.</w:t>
      </w:r>
    </w:p>
    <w:p w14:paraId="007C29B3" w14:textId="77777777" w:rsidR="009B2AD3" w:rsidRDefault="00392AE7">
      <w:pPr>
        <w:pStyle w:val="CorpsTexte"/>
      </w:pPr>
      <w:r>
        <w:t>L’espoir est un fardeau étrange. Il me rend plus forte et plus vulnérable à la fois. Maintenant que j’ai vu cette planète, je ne peux pas la laisser mourir. Avoir quelque chose de précis à protéger me donne une force nouvelle, mais aussi une peur nouvelle. Je dois l’admettre, je ne suis plus la même. Le sacrifice m’a brisée. Je ne suis plus la créatrice innocente qui façonnait des étoiles pour son simple plaisir. Je suis devenue quelque chose de plus dur, de plus sombre. Quelqu’un capable de faire des choix</w:t>
      </w:r>
      <w:r>
        <w:t xml:space="preserve"> impossibles.</w:t>
      </w:r>
    </w:p>
    <w:p w14:paraId="36586AAE" w14:textId="77777777" w:rsidR="009B2AD3" w:rsidRDefault="00392AE7">
      <w:pPr>
        <w:pStyle w:val="CorpsTexte"/>
      </w:pPr>
      <w:r>
        <w:t>Je regarde une dernière fois la petite planète, ignorante du sacrifice qui vient d’être fait, ignorante du destin qui l’attend.</w:t>
      </w:r>
    </w:p>
    <w:p w14:paraId="790166F5" w14:textId="77777777" w:rsidR="009B2AD3" w:rsidRDefault="00392AE7">
      <w:pPr>
        <w:pStyle w:val="CorpsTexte"/>
      </w:pPr>
      <w:r>
        <w:t>Mon essence vacille. Les contours de ma conscience se brouillent. J’ai donné trop. Sacrifié trop. Même cette découverte inespérée ne peut compenser la quantité d’énergie que j’ai dépensée. Mes pensées se fragmentent. La petite planète devient floue. Les étoiles autour de moi perdent leur éclat.</w:t>
      </w:r>
    </w:p>
    <w:p w14:paraId="45D7B0D3" w14:textId="77777777" w:rsidR="009B2AD3" w:rsidRDefault="00392AE7">
      <w:pPr>
        <w:pStyle w:val="CorpsTexte"/>
      </w:pPr>
      <w:r>
        <w:t>« Non, pas maintenant ! Il reste tant à faire… »</w:t>
      </w:r>
    </w:p>
    <w:p w14:paraId="7EA7772C" w14:textId="77777777" w:rsidR="009B2AD3" w:rsidRDefault="00392AE7">
      <w:pPr>
        <w:pStyle w:val="CorpsTexte"/>
      </w:pPr>
      <w:r>
        <w:t>Les ténèbres m’engloutissent.</w:t>
      </w:r>
    </w:p>
    <w:p w14:paraId="7993E218" w14:textId="77777777" w:rsidR="009B2AD3" w:rsidRDefault="00392AE7">
      <w:pPr>
        <w:pStyle w:val="CorpsTexte"/>
      </w:pPr>
      <w:r>
        <w:t>Je dérive dans l’obscurité, si faible que mon existence semble sur le point de s’éteindre. Une sensation bienfaisante surgit alors, m’arrachant au néant. Venue des confins lointains, cette énergie parvient jusqu’à moi. La lumière de mes créations stellaires m’enveloppe, scintillant de teintes chaudes et froides. Les particules lumineuses effleurent ce qui reste de mon être avec une tendresse que je croyais perdue.</w:t>
      </w:r>
    </w:p>
    <w:p w14:paraId="3955B086" w14:textId="77777777" w:rsidR="009B2AD3" w:rsidRDefault="00392AE7">
      <w:pPr>
        <w:pStyle w:val="CorpsTexte"/>
      </w:pPr>
      <w:r>
        <w:t>« Mes étoiles… »</w:t>
      </w:r>
    </w:p>
    <w:p w14:paraId="2761DD9F" w14:textId="77777777" w:rsidR="009B2AD3" w:rsidRDefault="00392AE7">
      <w:pPr>
        <w:pStyle w:val="CorpsTexte"/>
      </w:pPr>
      <w:r>
        <w:t>Je m’abandonne complètement à ce flux. Les photons se rassemblent au cœur de mon essence. Une renaissance s’opère en moi. Ce phénomène n’a rien de fortuit. C’est un présent. Ce que j’ai semé dans l’univers me revient aujourd’hui.</w:t>
      </w:r>
    </w:p>
    <w:p w14:paraId="707FE78A" w14:textId="77777777" w:rsidR="009B2AD3" w:rsidRDefault="00392AE7">
      <w:pPr>
        <w:pStyle w:val="CorpsTexte"/>
      </w:pPr>
      <w:r>
        <w:t>« Elles me nourrissent. »</w:t>
      </w:r>
    </w:p>
    <w:p w14:paraId="75E27D9C" w14:textId="77777777" w:rsidR="009B2AD3" w:rsidRDefault="00392AE7">
      <w:pPr>
        <w:pStyle w:val="CorpsTexte"/>
      </w:pPr>
      <w:r>
        <w:t>Après les photons, les neutrinos. Des milliards de particules invisibles me traversent à chaque instant, portant l’écho des réactions nucléaires au cœur de mes soleils. Je les sens. Chacune laisse une trace infinitésimale de chaleur et d’énergie.</w:t>
      </w:r>
    </w:p>
    <w:p w14:paraId="0CF9B9D8" w14:textId="77777777" w:rsidR="009B2AD3" w:rsidRDefault="00392AE7">
      <w:pPr>
        <w:pStyle w:val="CorpsTexte"/>
      </w:pPr>
      <w:r>
        <w:t>« Ils me traversent, me renforcent. »</w:t>
      </w:r>
    </w:p>
    <w:p w14:paraId="635B43CC" w14:textId="77777777" w:rsidR="009B2AD3" w:rsidRDefault="00392AE7">
      <w:pPr>
        <w:pStyle w:val="CorpsTexte"/>
      </w:pPr>
      <w:r>
        <w:t>Je comprends enfin.</w:t>
      </w:r>
    </w:p>
    <w:p w14:paraId="3F44C905" w14:textId="77777777" w:rsidR="009B2AD3" w:rsidRDefault="00392AE7">
      <w:pPr>
        <w:pStyle w:val="CorpsTexte"/>
      </w:pPr>
      <w:r>
        <w:t>« Je ne suis pas seule. Je ne l’ai jamais été. »</w:t>
      </w:r>
    </w:p>
    <w:p w14:paraId="4CE08B79" w14:textId="77777777" w:rsidR="009B2AD3" w:rsidRDefault="00392AE7">
      <w:pPr>
        <w:pStyle w:val="CorpsTexte"/>
      </w:pPr>
      <w:r>
        <w:t>Mes créations et moi ne formons qu’un. Nous sommes liées. Un réseau cosmique tissé de lumière et de particules. Je crée, elles rayonnent, je reçois. Un cycle. Une communion.</w:t>
      </w:r>
    </w:p>
    <w:p w14:paraId="5D5385CF" w14:textId="77777777" w:rsidR="009B2AD3" w:rsidRDefault="00392AE7">
      <w:pPr>
        <w:pStyle w:val="CorpsTexte"/>
      </w:pPr>
      <w:r>
        <w:t>« Chaque étoile est une partie de moi. Et je suis une partie d’elles. »</w:t>
      </w:r>
    </w:p>
    <w:p w14:paraId="684142C5" w14:textId="77777777" w:rsidR="009B2AD3" w:rsidRDefault="00392AE7">
      <w:pPr>
        <w:pStyle w:val="CorpsTexte"/>
      </w:pPr>
      <w:r>
        <w:t>Une nouvelle vision m’assaille. Je vois la petite planète de la galaxie épargnée. Elle n’est pas morte et froide. Elle vit. Des océans scintillent sous un soleil jeune. Des forêts ondulent dans le vent. Et puis, des êtres. Ils marchent, parlent, rient, pleurent. Ils créent des cités, composent de la musique, contemplent les étoiles. Ils se demandent d’où ils viennent. Ils cherchent un sens. Ils aiment. Ils souffrent. Ils rêvent.</w:t>
      </w:r>
    </w:p>
    <w:p w14:paraId="2AAB60FA" w14:textId="77777777" w:rsidR="009B2AD3" w:rsidRDefault="00392AE7">
      <w:pPr>
        <w:pStyle w:val="CorpsTexte"/>
      </w:pPr>
      <w:r>
        <w:t>Un jour, leur soleil mourra. Leur planète se figera dans le froid. Leurs civilisations s’éteindront. Peut-être que personne ne se souviendra d’eux.</w:t>
      </w:r>
    </w:p>
    <w:p w14:paraId="0BB40F65" w14:textId="77777777" w:rsidR="009B2AD3" w:rsidRDefault="00392AE7">
      <w:pPr>
        <w:pStyle w:val="CorpsTexte"/>
      </w:pPr>
      <w:r>
        <w:t>« Mais ils auront existé. »</w:t>
      </w:r>
    </w:p>
    <w:p w14:paraId="15BF4E7D" w14:textId="77777777" w:rsidR="009B2AD3" w:rsidRDefault="00392AE7">
      <w:pPr>
        <w:pStyle w:val="CorpsTexte"/>
      </w:pPr>
      <w:r>
        <w:t>La révélation me frappe avec la force d’une supernova.</w:t>
      </w:r>
    </w:p>
    <w:p w14:paraId="6732DF1C" w14:textId="77777777" w:rsidR="009B2AD3" w:rsidRDefault="00392AE7">
      <w:pPr>
        <w:pStyle w:val="CorpsTexte"/>
      </w:pPr>
      <w:r>
        <w:t>« L’héritage n’est pas dans l’éternité, mais dans l’expérience vécue. »</w:t>
      </w:r>
    </w:p>
    <w:p w14:paraId="25A61CE0" w14:textId="77777777" w:rsidR="009B2AD3" w:rsidRDefault="00392AE7">
      <w:pPr>
        <w:pStyle w:val="CorpsTexte"/>
      </w:pPr>
      <w:r>
        <w:t>Ce n’est pas la durée qui compte. C’est l’intensité. La réalité. Le fait d’avoir été là, d’avoir ressenti, d’avoir vécu.</w:t>
      </w:r>
    </w:p>
    <w:p w14:paraId="70AE7FD5" w14:textId="77777777" w:rsidR="009B2AD3" w:rsidRDefault="00392AE7">
      <w:pPr>
        <w:pStyle w:val="CorpsTexte"/>
      </w:pPr>
      <w:r>
        <w:t>« Je ne crée pas pour l’éternité. Je crée pour que la vie ait sa chance. »</w:t>
      </w:r>
    </w:p>
    <w:p w14:paraId="716B1300" w14:textId="77777777" w:rsidR="009B2AD3" w:rsidRDefault="00392AE7">
      <w:pPr>
        <w:pStyle w:val="CorpsTexte"/>
      </w:pPr>
      <w:r>
        <w:t>Une chance de naître. D’aimer. De souffrir. De rêver. D’exister. Même si c’est temporaire. Même si c’est voué à finir.</w:t>
      </w:r>
    </w:p>
    <w:p w14:paraId="33C4D452" w14:textId="77777777" w:rsidR="009B2AD3" w:rsidRDefault="00392AE7">
      <w:pPr>
        <w:pStyle w:val="CorpsTexte"/>
      </w:pPr>
      <w:r>
        <w:t>Mon essence se raffermit peu à peu. La chaleur des photons et des neutrinos me reconstruit, mais il ne s’agit pas uniquement d’une renaissance physique. C’est bien plus profond. C’est une transformation spirituelle, philosophique. Je comprends enfin le sens de mon existence.</w:t>
      </w:r>
    </w:p>
    <w:p w14:paraId="2112283B" w14:textId="77777777" w:rsidR="009B2AD3" w:rsidRDefault="00392AE7">
      <w:pPr>
        <w:pStyle w:val="CorpsTexte"/>
      </w:pPr>
      <w:r>
        <w:t>« La valeur de la vie ne réside pas dans sa durée mais dans son intensité. »</w:t>
      </w:r>
    </w:p>
    <w:p w14:paraId="509E1C20" w14:textId="77777777" w:rsidR="009B2AD3" w:rsidRDefault="00392AE7">
      <w:pPr>
        <w:pStyle w:val="CorpsTexte"/>
      </w:pPr>
      <w:r>
        <w:t>Je ressens une paix que je n’ai jamais connue. Pas parce que tout va bien. Le combat approche. L’Étranger menace. La mort de l’univers est certaine. Mais je sais pourquoi je me bats. Et cette connaissance suffit.</w:t>
      </w:r>
    </w:p>
    <w:p w14:paraId="5CA9D668" w14:textId="77777777" w:rsidR="009B2AD3" w:rsidRDefault="00392AE7">
      <w:pPr>
        <w:pStyle w:val="CorpsTexte"/>
      </w:pPr>
      <w:r>
        <w:t>Devant moi, l’espace commence à se déformer. Quelque chose se manifeste peu à peu. Puis sa présence s’impose.</w:t>
      </w:r>
    </w:p>
    <w:p w14:paraId="7A934B5D" w14:textId="77777777" w:rsidR="009B2AD3" w:rsidRDefault="00392AE7">
      <w:pPr>
        <w:pStyle w:val="CorpsTexte"/>
      </w:pPr>
      <w:r>
        <w:t>L’Étranger.</w:t>
      </w:r>
    </w:p>
    <w:p w14:paraId="7FBF2B16" w14:textId="77777777" w:rsidR="009B2AD3" w:rsidRDefault="00392AE7">
      <w:pPr>
        <w:pStyle w:val="CorpsTexte"/>
      </w:pPr>
      <w:r>
        <w:t>Aucune silhouette définie, aucun contour visible — juste une présence écrasante qui déforme l’espace à proximité. Quand sa voix retentit, elle porte ce froid habituel, mais j’y décèle quelque chose de nouveau : une sorte d’hésitation, presque imperceptible, que je n’avais jamais remarquée jusqu’alors.</w:t>
      </w:r>
    </w:p>
    <w:p w14:paraId="63E4F861" w14:textId="77777777" w:rsidR="009B2AD3" w:rsidRDefault="00392AE7">
      <w:pPr>
        <w:pStyle w:val="CorpsTexte"/>
      </w:pPr>
      <w:r>
        <w:t>— Tu as changé.</w:t>
      </w:r>
    </w:p>
    <w:p w14:paraId="62199826" w14:textId="77777777" w:rsidR="009B2AD3" w:rsidRDefault="00392AE7">
      <w:pPr>
        <w:pStyle w:val="CorpsTexte"/>
      </w:pPr>
      <w:r>
        <w:t>C’est une constatation, pas une question. Je réponds avec calme.</w:t>
      </w:r>
    </w:p>
    <w:p w14:paraId="0AEECDC3" w14:textId="77777777" w:rsidR="009B2AD3" w:rsidRDefault="00392AE7">
      <w:pPr>
        <w:pStyle w:val="CorpsTexte"/>
      </w:pPr>
      <w:r>
        <w:t>— Oui.</w:t>
      </w:r>
    </w:p>
    <w:p w14:paraId="06587128" w14:textId="77777777" w:rsidR="009B2AD3" w:rsidRDefault="00392AE7">
      <w:pPr>
        <w:pStyle w:val="CorpsTexte"/>
      </w:pPr>
      <w:r>
        <w:t>Un silence. Puis sa voix reprend, plus pressante.</w:t>
      </w:r>
    </w:p>
    <w:p w14:paraId="09F9D1AB" w14:textId="77777777" w:rsidR="009B2AD3" w:rsidRDefault="00392AE7">
      <w:pPr>
        <w:pStyle w:val="CorpsTexte"/>
      </w:pPr>
      <w:r>
        <w:t>— Je te fais une dernière offre : fusionne ton univers avec le mien. Ensemble, nous créerons quelque chose qui durera plus longtemps que tout ce que tu pourrais accomplir seule.</w:t>
      </w:r>
    </w:p>
    <w:p w14:paraId="4FED4132" w14:textId="77777777" w:rsidR="009B2AD3" w:rsidRDefault="00392AE7">
      <w:pPr>
        <w:pStyle w:val="CorpsTexte"/>
      </w:pPr>
      <w:r>
        <w:t>— Plus longtemps, mais pas mieux.</w:t>
      </w:r>
    </w:p>
    <w:p w14:paraId="5BEAFE38" w14:textId="77777777" w:rsidR="009B2AD3" w:rsidRDefault="00392AE7">
      <w:pPr>
        <w:pStyle w:val="CorpsTexte"/>
      </w:pPr>
      <w:r>
        <w:t>— La stabilité. L’ordre. L’éternité. N’est-ce pas ce que tu veux ? Tout autre choix serait égoïste.</w:t>
      </w:r>
    </w:p>
    <w:p w14:paraId="61278920" w14:textId="77777777" w:rsidR="009B2AD3" w:rsidRDefault="00392AE7">
      <w:pPr>
        <w:pStyle w:val="CorpsTexte"/>
      </w:pPr>
      <w:r>
        <w:t>Je pourrais hésiter. J’aurais hésité, avant. Mais plus maintenant.</w:t>
      </w:r>
    </w:p>
    <w:p w14:paraId="44C48836" w14:textId="77777777" w:rsidR="009B2AD3" w:rsidRDefault="00392AE7">
      <w:pPr>
        <w:pStyle w:val="CorpsTexte"/>
      </w:pPr>
      <w:r>
        <w:t>— J’ai parcouru ton univers. Mais ce qui m’a surtout frappé, c’est l’absence de ce que tu désires ardemment, même si tu refuses de l’avouer.</w:t>
      </w:r>
    </w:p>
    <w:p w14:paraId="42AA558F" w14:textId="77777777" w:rsidR="009B2AD3" w:rsidRDefault="00392AE7">
      <w:pPr>
        <w:pStyle w:val="CorpsTexte"/>
      </w:pPr>
      <w:r>
        <w:t>— Qu’est-ce donc ?</w:t>
      </w:r>
    </w:p>
    <w:p w14:paraId="1BA135E7" w14:textId="77777777" w:rsidR="009B2AD3" w:rsidRDefault="00392AE7">
      <w:pPr>
        <w:pStyle w:val="CorpsTexte"/>
      </w:pPr>
      <w:r>
        <w:t>Sa voix trahit une certaine émotion.</w:t>
      </w:r>
    </w:p>
    <w:p w14:paraId="129DA86D" w14:textId="77777777" w:rsidR="009B2AD3" w:rsidRDefault="00392AE7">
      <w:pPr>
        <w:pStyle w:val="CorpsTexte"/>
      </w:pPr>
      <w:r>
        <w:t>— Seul, tu n’es pas capable de susciter la vie. Tu espères qu’avec moi, ce sera possible. Mais ce n’est qu’un rêve.</w:t>
      </w:r>
    </w:p>
    <w:p w14:paraId="45531857" w14:textId="77777777" w:rsidR="009B2AD3" w:rsidRDefault="00392AE7">
      <w:pPr>
        <w:pStyle w:val="CorpsTexte"/>
      </w:pPr>
      <w:r>
        <w:t>— Tu refuses donc ?</w:t>
      </w:r>
    </w:p>
    <w:p w14:paraId="1FD9AB08" w14:textId="77777777" w:rsidR="009B2AD3" w:rsidRDefault="00392AE7">
      <w:pPr>
        <w:pStyle w:val="CorpsTexte"/>
      </w:pPr>
      <w:r>
        <w:t>— Oui, ton univers ne m’apporte rien : aucune surprise, aucune croissance, aucune beauté.</w:t>
      </w:r>
    </w:p>
    <w:p w14:paraId="7C831B2F" w14:textId="77777777" w:rsidR="009B2AD3" w:rsidRDefault="00392AE7">
      <w:pPr>
        <w:pStyle w:val="CorpsTexte"/>
      </w:pPr>
      <w:r>
        <w:t>L’Étranger garde le silence. Je continue.</w:t>
      </w:r>
    </w:p>
    <w:p w14:paraId="4CB6CCA4" w14:textId="77777777" w:rsidR="009B2AD3" w:rsidRDefault="00392AE7">
      <w:pPr>
        <w:pStyle w:val="CorpsTexte"/>
      </w:pPr>
      <w:r>
        <w:t>— Tu offres l’éternité, mais c’est une éternité morte. Tu offres la sécurité, mais c’est la sécurité d’une prison.</w:t>
      </w:r>
    </w:p>
    <w:p w14:paraId="1BD57F14" w14:textId="77777777" w:rsidR="009B2AD3" w:rsidRDefault="00392AE7">
      <w:pPr>
        <w:pStyle w:val="CorpsTexte"/>
      </w:pPr>
      <w:r>
        <w:t>— Et tu préfères le chaos ? Le désordre qui mène inévitablement à la dissolution ?</w:t>
      </w:r>
    </w:p>
    <w:p w14:paraId="6878F163" w14:textId="77777777" w:rsidR="009B2AD3" w:rsidRDefault="00392AE7">
      <w:pPr>
        <w:pStyle w:val="CorpsTexte"/>
      </w:pPr>
      <w:r>
        <w:t>— Je choisis la vie. Même éphémère. Même fragile.</w:t>
      </w:r>
    </w:p>
    <w:p w14:paraId="02D15BFA" w14:textId="77777777" w:rsidR="009B2AD3" w:rsidRDefault="00392AE7">
      <w:pPr>
        <w:pStyle w:val="CorpsTexte"/>
      </w:pPr>
      <w:r>
        <w:t>L’espace autour de l’Étranger se distord de plus en plus. Je comprends que personne n’a jamais osé l’affronter ainsi. Je m’enhardis :</w:t>
      </w:r>
    </w:p>
    <w:p w14:paraId="34C246B6" w14:textId="77777777" w:rsidR="009B2AD3" w:rsidRDefault="00392AE7">
      <w:pPr>
        <w:pStyle w:val="CorpsTexte"/>
      </w:pPr>
      <w:r>
        <w:t>— Je choisis le chaos, parce que c’est du chaos que naît la beauté. Je choisis l’imprévisibilité, parce que c’est elle qui permet la surprise, la croissance, l’amour.</w:t>
      </w:r>
    </w:p>
    <w:p w14:paraId="1C1F7323" w14:textId="77777777" w:rsidR="009B2AD3" w:rsidRDefault="00392AE7">
      <w:pPr>
        <w:pStyle w:val="CorpsTexte"/>
      </w:pPr>
      <w:r>
        <w:t>— Tu choisis la mort.</w:t>
      </w:r>
    </w:p>
    <w:p w14:paraId="7D90C6F9" w14:textId="77777777" w:rsidR="009B2AD3" w:rsidRDefault="00392AE7">
      <w:pPr>
        <w:pStyle w:val="CorpsTexte"/>
      </w:pPr>
      <w:r>
        <w:t>— Non. Je choisis la vie, même si elle mène à la mort. C’est différent.</w:t>
      </w:r>
    </w:p>
    <w:p w14:paraId="362E46AD" w14:textId="77777777" w:rsidR="009B2AD3" w:rsidRDefault="00392AE7">
      <w:pPr>
        <w:pStyle w:val="CorpsTexte"/>
      </w:pPr>
      <w:r>
        <w:t>— Refuse, et je prendrai ton univers de force. Tu ne peux pas me vaincre. Tu le sais.</w:t>
      </w:r>
    </w:p>
    <w:p w14:paraId="285A3D61" w14:textId="77777777" w:rsidR="009B2AD3" w:rsidRDefault="00392AE7">
      <w:pPr>
        <w:pStyle w:val="CorpsTexte"/>
      </w:pPr>
      <w:r>
        <w:t>— Peut-être. Peut-être que je perdrai.</w:t>
      </w:r>
    </w:p>
    <w:p w14:paraId="28F1869C" w14:textId="77777777" w:rsidR="009B2AD3" w:rsidRDefault="00392AE7">
      <w:pPr>
        <w:pStyle w:val="CorpsTexte"/>
      </w:pPr>
      <w:r>
        <w:t>Je fais une pause. Ma voix se fait plus douce, mais pas moins résolue.</w:t>
      </w:r>
    </w:p>
    <w:p w14:paraId="54C5D661" w14:textId="77777777" w:rsidR="009B2AD3" w:rsidRDefault="00392AE7">
      <w:pPr>
        <w:pStyle w:val="CorpsTexte"/>
      </w:pPr>
      <w:r>
        <w:t>— Mais je me battrai quand même. Parce que certaines choses valent la peine qu’on se batte pour elles.</w:t>
      </w:r>
    </w:p>
    <w:p w14:paraId="44BE1A8F" w14:textId="77777777" w:rsidR="009B2AD3" w:rsidRDefault="00392AE7">
      <w:pPr>
        <w:pStyle w:val="CorpsTexte"/>
      </w:pPr>
      <w:r>
        <w:t>— Même si c’est vain ?</w:t>
      </w:r>
    </w:p>
    <w:p w14:paraId="4C0DB930" w14:textId="77777777" w:rsidR="009B2AD3" w:rsidRDefault="00392AE7">
      <w:pPr>
        <w:pStyle w:val="CorpsTexte"/>
      </w:pPr>
      <w:r>
        <w:t>— Ce n’est pas vain. Pas pour moi. Pas pour ceux qui naîtront, vivront, aimeront. Même si tout finit un jour, ces instants auront existé. C’est leur héritage. C’est mon héritage.</w:t>
      </w:r>
    </w:p>
    <w:p w14:paraId="45864D17" w14:textId="77777777" w:rsidR="009B2AD3" w:rsidRDefault="00392AE7">
      <w:pPr>
        <w:pStyle w:val="CorpsTexte"/>
      </w:pPr>
      <w:r>
        <w:t>Sa voix résonne, plus grave que jamais :</w:t>
      </w:r>
    </w:p>
    <w:p w14:paraId="4C483F5A" w14:textId="77777777" w:rsidR="009B2AD3" w:rsidRDefault="00392AE7">
      <w:pPr>
        <w:pStyle w:val="CorpsTexte"/>
      </w:pPr>
      <w:r>
        <w:t>— Alors nous sommes ennemis !</w:t>
      </w:r>
    </w:p>
    <w:p w14:paraId="0AB32AED" w14:textId="77777777" w:rsidR="009B2AD3" w:rsidRDefault="00392AE7">
      <w:pPr>
        <w:pStyle w:val="CorpsTexte"/>
      </w:pPr>
      <w:r>
        <w:t>— Enfin, nous sommes d’accord !</w:t>
      </w:r>
    </w:p>
    <w:p w14:paraId="168287AA" w14:textId="77777777" w:rsidR="009B2AD3" w:rsidRDefault="00392AE7">
      <w:pPr>
        <w:pStyle w:val="CorpsTexte"/>
      </w:pPr>
      <w:r>
        <w:t>Un dernier silence, lourd, définitif.</w:t>
      </w:r>
    </w:p>
    <w:p w14:paraId="289B35C3" w14:textId="77777777" w:rsidR="009B2AD3" w:rsidRDefault="00392AE7">
      <w:pPr>
        <w:pStyle w:val="CorpsTexte"/>
      </w:pPr>
      <w:r>
        <w:t>— Prépare-toi à voir ton univers mourir ! Prépare-toi à subir le même sort ensuite !</w:t>
      </w:r>
    </w:p>
    <w:p w14:paraId="656A4BBC" w14:textId="77777777" w:rsidR="009B2AD3" w:rsidRDefault="00392AE7">
      <w:pPr>
        <w:pStyle w:val="CorpsTexte"/>
      </w:pPr>
      <w:r>
        <w:t>Nous mobilisons chacun nos forces : lui déploie sa puissance brute et son aptitude à anéantir, tandis que je fais appel à ma créativité et à mon essence génératrice.</w:t>
      </w:r>
    </w:p>
    <w:p w14:paraId="39E85998" w14:textId="77777777" w:rsidR="009B2AD3" w:rsidRDefault="00392AE7">
      <w:pPr>
        <w:pStyle w:val="CorpsTexte"/>
      </w:pPr>
      <w:r>
        <w:t>Le duel commence.</w:t>
      </w:r>
    </w:p>
    <w:p w14:paraId="21C1DE15" w14:textId="77777777" w:rsidR="009B2AD3" w:rsidRDefault="00392AE7">
      <w:pPr>
        <w:pStyle w:val="CorpsTexte"/>
      </w:pPr>
      <w:r>
        <w:t>L’espace entre nous se distord. L’Étranger se tient face à moi, masse sombre et implacable, concentrant son entropie comme un bouclier mortel.</w:t>
      </w:r>
    </w:p>
    <w:p w14:paraId="25719882" w14:textId="77777777" w:rsidR="009B2AD3" w:rsidRDefault="00392AE7">
      <w:pPr>
        <w:pStyle w:val="CorpsTexte"/>
      </w:pPr>
      <w:r>
        <w:t>« Est-ce vraiment moi qui suis là, face à Lui ? Moi qui, il y a si peu de temps, découvrais les joies de la création… Comment en suis-je arrivée à devoir combattre pour défendre ce que j’ai bâti ? »</w:t>
      </w:r>
    </w:p>
    <w:p w14:paraId="11F474A4" w14:textId="77777777" w:rsidR="009B2AD3" w:rsidRDefault="00392AE7">
      <w:pPr>
        <w:pStyle w:val="CorpsTexte"/>
      </w:pPr>
      <w:r>
        <w:t>Je concentre en moi toute la puissance accumulée, celle que mes étoiles m’ont transmise au fil du temps. Une clarté éblouissante émane de mes mains tandis que les forces invisibles qui m’entourent ondulent, altérant subtilement le tissu même de la réalité. La peur se terre au fond de moi, mais je choisis de ne pas la laisser prendre le dessus.</w:t>
      </w:r>
    </w:p>
    <w:p w14:paraId="6A2B8101" w14:textId="77777777" w:rsidR="009B2AD3" w:rsidRDefault="00392AE7">
      <w:pPr>
        <w:pStyle w:val="CorpsTexte"/>
      </w:pPr>
      <w:r>
        <w:t>« La peur… Est-ce une faiblesse ou une preuve que je suis vivante ? Peut-être est-elle simplement la preuve que l’on a quelque chose à perdre. »</w:t>
      </w:r>
    </w:p>
    <w:p w14:paraId="220103DE" w14:textId="77777777" w:rsidR="009B2AD3" w:rsidRDefault="00392AE7">
      <w:pPr>
        <w:pStyle w:val="CorpsTexte"/>
      </w:pPr>
      <w:r>
        <w:t>C’est le moment.</w:t>
      </w:r>
    </w:p>
    <w:p w14:paraId="1BFE22D5" w14:textId="77777777" w:rsidR="009B2AD3" w:rsidRDefault="00392AE7">
      <w:pPr>
        <w:pStyle w:val="CorpsTexte"/>
      </w:pPr>
      <w:r>
        <w:t>Je ne combats pas pour détruire, mais pour protéger le droit de mes créations à exister, à évoluer, à vivre. Ce n’est pas un combat de conquête. C’est un combat de préservation. Et cela fait toute la différence.</w:t>
      </w:r>
    </w:p>
    <w:p w14:paraId="7F8B0E48" w14:textId="77777777" w:rsidR="009B2AD3" w:rsidRDefault="00392AE7">
      <w:pPr>
        <w:pStyle w:val="CorpsTexte"/>
      </w:pPr>
      <w:r>
        <w:t>Il frappe en premier. Une vague d’entropie déferle vers moi, noire et glaciale, dissolvant tout sur son passage.</w:t>
      </w:r>
    </w:p>
    <w:p w14:paraId="14AFD63F" w14:textId="77777777" w:rsidR="009B2AD3" w:rsidRDefault="00392AE7">
      <w:pPr>
        <w:pStyle w:val="CorpsTexte"/>
      </w:pPr>
      <w:r>
        <w:t>« Non ! »</w:t>
      </w:r>
    </w:p>
    <w:p w14:paraId="38BAEC8E" w14:textId="77777777" w:rsidR="009B2AD3" w:rsidRDefault="00392AE7">
      <w:pPr>
        <w:pStyle w:val="CorpsTexte"/>
      </w:pPr>
      <w:r>
        <w:t>J’invoque un bouclier de lumière pure qui dévie le chaos destructeur. L’impact résonne à travers mon essence. Une douleur sourde se propage, mais je tiens bon. Le bouclier crépite, se fissure par endroits, mais ne cède pas.</w:t>
      </w:r>
    </w:p>
    <w:p w14:paraId="7611C9DE" w14:textId="77777777" w:rsidR="009B2AD3" w:rsidRDefault="00392AE7">
      <w:pPr>
        <w:pStyle w:val="CorpsTexte"/>
      </w:pPr>
      <w:r>
        <w:t>Sa voix s’insinue dans mon esprit, froide, implacable :</w:t>
      </w:r>
    </w:p>
    <w:p w14:paraId="237A3207" w14:textId="77777777" w:rsidR="009B2AD3" w:rsidRDefault="00392AE7">
      <w:pPr>
        <w:pStyle w:val="CorpsTexte"/>
      </w:pPr>
      <w:r>
        <w:t>— Tu résistes encore ! Admirable, mais futile. L’entropie gagne toujours, Nunaël. Toujours.</w:t>
      </w:r>
    </w:p>
    <w:p w14:paraId="21DDEB12" w14:textId="77777777" w:rsidR="009B2AD3" w:rsidRDefault="00392AE7">
      <w:pPr>
        <w:pStyle w:val="CorpsTexte"/>
      </w:pPr>
      <w:r>
        <w:t>— Peut-être ! Mais pas aujourd’hui. Et pas sans combattre.</w:t>
      </w:r>
    </w:p>
    <w:p w14:paraId="598FD1AD" w14:textId="77777777" w:rsidR="009B2AD3" w:rsidRDefault="00392AE7">
      <w:pPr>
        <w:pStyle w:val="CorpsTexte"/>
      </w:pPr>
      <w:r>
        <w:t>Je contre-attaque immédiatement. La destruction est son arme, la création est la mienne. Je vais lui montrer ce que signifie vraiment donner naissance à la lumière !</w:t>
      </w:r>
    </w:p>
    <w:p w14:paraId="7D6BC644" w14:textId="77777777" w:rsidR="009B2AD3" w:rsidRDefault="00392AE7">
      <w:pPr>
        <w:pStyle w:val="CorpsTexte"/>
      </w:pPr>
      <w:r>
        <w:t>Je concentre mon énergie créatrice en un point minuscule, forçant l’hydrogène à se rassembler, à fusionner. Une étoile naît entre mes mains, une flamme éphémère, intense, destinée à exploser.</w:t>
      </w:r>
    </w:p>
    <w:p w14:paraId="2AA2188A" w14:textId="77777777" w:rsidR="009B2AD3" w:rsidRDefault="00392AE7">
      <w:pPr>
        <w:pStyle w:val="CorpsTexte"/>
      </w:pPr>
      <w:r>
        <w:t>— Naître, brûler, exploser. Une vie entière condensée en quelques secondes. N’est-ce pas là toute la beauté de l’existence ?</w:t>
      </w:r>
    </w:p>
    <w:p w14:paraId="27942719" w14:textId="77777777" w:rsidR="009B2AD3" w:rsidRDefault="00392AE7">
      <w:pPr>
        <w:pStyle w:val="CorpsTexte"/>
      </w:pPr>
      <w:r>
        <w:t>Je la projette vers l’Étranger. L’étoile traverse l’espace en une fraction de seconde, puis détone en une supernova miniature. L’explosion libère une quantité colossale d’énergie : photons, neutrinos, ondes gravitationnelles déferlant dans toutes les directions.</w:t>
      </w:r>
    </w:p>
    <w:p w14:paraId="79ACB010" w14:textId="77777777" w:rsidR="009B2AD3" w:rsidRDefault="00392AE7">
      <w:pPr>
        <w:pStyle w:val="CorpsTexte"/>
      </w:pPr>
      <w:r>
        <w:t>— Prends ça !</w:t>
      </w:r>
    </w:p>
    <w:p w14:paraId="70EB48AD" w14:textId="77777777" w:rsidR="009B2AD3" w:rsidRDefault="00392AE7">
      <w:pPr>
        <w:pStyle w:val="CorpsTexte"/>
      </w:pPr>
      <w:r>
        <w:t>L’Étranger élève la main. Aussitôt, un trou noir se matérialise face à lui, minuscule mais d’une densité prodigieuse. Ma supernova, pourtant éclatante, voit sa lumière ployer sous l’attraction gravitationnelle. Les photons dévient leur trajectoire, s’enroulent en spirales serrées, puis plongent inexorablement vers le néant. En quelques battements, toute l’énergie que j’ai mobilisée s’évanouit, absorbée sans laisser de trace. Le silence qui suit est total.</w:t>
      </w:r>
    </w:p>
    <w:p w14:paraId="0D500039" w14:textId="77777777" w:rsidR="009B2AD3" w:rsidRDefault="00392AE7">
      <w:pPr>
        <w:pStyle w:val="CorpsTexte"/>
      </w:pPr>
      <w:r>
        <w:t>— Pathétique, murmure-t-il. Tu crées, et je détruis. C’est ainsi depuis le commencement. Tu ne peux pas gagner ce combat, jeune et naïve créatrice !</w:t>
      </w:r>
    </w:p>
    <w:p w14:paraId="5125496C" w14:textId="77777777" w:rsidR="009B2AD3" w:rsidRDefault="00392AE7">
      <w:pPr>
        <w:pStyle w:val="CorpsTexte"/>
      </w:pPr>
      <w:r>
        <w:t>Il a raison… Non ! Non, je ne peux pas penser ainsi. Il doit y avoir un moyen.</w:t>
      </w:r>
    </w:p>
    <w:p w14:paraId="1E7E8F59" w14:textId="77777777" w:rsidR="009B2AD3" w:rsidRDefault="00392AE7">
      <w:pPr>
        <w:pStyle w:val="CorpsTexte"/>
      </w:pPr>
      <w:r>
        <w:t>Chaque coup que je porte, il le contrecarre avec une facilité déconcertante. Ses vagues d’entropie dissolvent mes boucliers, fragmentent mes créations. Je ne peux pas continuer ainsi. La force brute ne suffira pas. Il est plus puissant dans la destruction que je ne le suis dans la création. Mon essence s’épuise à chaque sortilège, à chaque étoile invoquée.</w:t>
      </w:r>
    </w:p>
    <w:p w14:paraId="784E1E5F" w14:textId="77777777" w:rsidR="009B2AD3" w:rsidRDefault="00392AE7">
      <w:pPr>
        <w:pStyle w:val="CorpsTexte"/>
      </w:pPr>
      <w:r>
        <w:t>« Réfléchis, Nunaël. Qu’ai-je que lui n’a pas ? »</w:t>
      </w:r>
    </w:p>
    <w:p w14:paraId="67F028EE" w14:textId="77777777" w:rsidR="009B2AD3" w:rsidRDefault="00392AE7">
      <w:pPr>
        <w:pStyle w:val="CorpsTexte"/>
      </w:pPr>
      <w:r>
        <w:t>Je crée une série d’étoiles, plus petites, plus rapides. Elles tourbillonnent autour de lui, cherchent une ouverture. Il en absorbe une, puis deux, puis trois. Mais la quatrième explose trop près. La déflagration le repousse légèrement.</w:t>
      </w:r>
    </w:p>
    <w:p w14:paraId="035F2D92" w14:textId="77777777" w:rsidR="009B2AD3" w:rsidRDefault="00392AE7">
      <w:pPr>
        <w:pStyle w:val="CorpsTexte"/>
      </w:pPr>
      <w:r>
        <w:t>« Oui ! Il peut être touché ! »</w:t>
      </w:r>
    </w:p>
    <w:p w14:paraId="7563FE39" w14:textId="77777777" w:rsidR="009B2AD3" w:rsidRDefault="00392AE7">
      <w:pPr>
        <w:pStyle w:val="CorpsTexte"/>
      </w:pPr>
      <w:r>
        <w:t>C’est infime, mais c’est un avantage. Je continue. J’invoque, je projette, j’explose. Le rythme s’accélère. L’espace autour de nous devient un kaléidoscope de lumière et d’obscurité, de création et de destruction. Les distorsions spatio-temporelles s’intensifient. Le temps lui-même semble s’étirer ou se contracter selon les zones.</w:t>
      </w:r>
    </w:p>
    <w:p w14:paraId="181CB5CA" w14:textId="77777777" w:rsidR="009B2AD3" w:rsidRDefault="00392AE7">
      <w:pPr>
        <w:pStyle w:val="CorpsTexte"/>
      </w:pPr>
      <w:r>
        <w:t>— Tu apprends vite, reconnaît l’Étranger, et je perçois quelque chose qui pourrait être du respect dans sa voix glaciale. Mais l’apprentissage ne suffira pas.</w:t>
      </w:r>
    </w:p>
    <w:p w14:paraId="2076BB36" w14:textId="77777777" w:rsidR="009B2AD3" w:rsidRDefault="00392AE7">
      <w:pPr>
        <w:pStyle w:val="CorpsTexte"/>
      </w:pPr>
      <w:r>
        <w:t>— Peut-être pas, je lance entre deux invocations, mais tant que je peux encore créer, je combats !</w:t>
      </w:r>
    </w:p>
    <w:p w14:paraId="05F8BC45" w14:textId="77777777" w:rsidR="009B2AD3" w:rsidRDefault="00392AE7">
      <w:pPr>
        <w:pStyle w:val="CorpsTexte"/>
      </w:pPr>
      <w:r>
        <w:t>Je sais que je ne peux pas gagner ainsi. Chaque tentative m’épuise davantage. Ma lumière intérieure faiblit. Mes gestes deviennent plus lents. Et lui… lui ne montre aucun signe de fatigue. L’entropie ne se fatigue jamais. Elle ne doute jamais. Elle avance, inexorable, patiente, certaine.</w:t>
      </w:r>
    </w:p>
    <w:p w14:paraId="325B58A4" w14:textId="77777777" w:rsidR="009B2AD3" w:rsidRDefault="00392AE7">
      <w:pPr>
        <w:pStyle w:val="CorpsTexte"/>
      </w:pPr>
      <w:r>
        <w:t>Il me reste une chance, une seule. Le piège. La galaxie sacrifiée, transformée en un dédale où l’espace et le temps se tordent, se rejoignent. Encore faut-il qu’il y pénètre. Pour cela, il doit croire que je n’ai plus rien à opposer, que mes forces m’abandonnent, que la défaite est proche.</w:t>
      </w:r>
    </w:p>
    <w:p w14:paraId="7564608B" w14:textId="77777777" w:rsidR="009B2AD3" w:rsidRDefault="00392AE7">
      <w:pPr>
        <w:pStyle w:val="CorpsTexte"/>
      </w:pPr>
      <w:r>
        <w:t>Je recule. Lentement. Je laisse ma lumière faiblir légèrement, assez pour qu’il le remarque, pas assez pour éveiller ses soupçons. Je permets à l’une de ses vagues d’entropie de franchir mes défenses. Elle me frappe de plein fouet. La douleur est réelle, déchirante. Une partie de mon essence se dissout, se fragmente. Je vacille. Ce n’est pas entièrement feint. Je suis réellement épuisée. Mais c’est ce qui rend la feinte crédible.</w:t>
      </w:r>
    </w:p>
    <w:p w14:paraId="26D8B3F3" w14:textId="77777777" w:rsidR="009B2AD3" w:rsidRDefault="00392AE7">
      <w:pPr>
        <w:pStyle w:val="CorpsTexte"/>
      </w:pPr>
      <w:r>
        <w:t>— Tu t’affaiblis, Nunaël, déclare l’Étranger d’un ton supérieur. Cela ne sera plus long maintenant. Pourquoi prolonger ta souffrance ? Accepte l’inévitable.</w:t>
      </w:r>
    </w:p>
    <w:p w14:paraId="627C4A11" w14:textId="77777777" w:rsidR="009B2AD3" w:rsidRDefault="00392AE7">
      <w:pPr>
        <w:pStyle w:val="CorpsTexte"/>
      </w:pPr>
      <w:r>
        <w:t>Il me poursuit. Je le sens dans la vibration de l’espace, dans la courbure qui s’accentue. Il est confiant, certain de sa victoire.</w:t>
      </w:r>
    </w:p>
    <w:p w14:paraId="55325161" w14:textId="77777777" w:rsidR="009B2AD3" w:rsidRDefault="00392AE7">
      <w:pPr>
        <w:pStyle w:val="CorpsTexte"/>
      </w:pPr>
      <w:r>
        <w:t>Parfait. L’arrogance, voilà son défaut, sa seule faiblesse. Il a gagné trop souvent. Il croit que cette fois ne sera pas différente.</w:t>
      </w:r>
    </w:p>
    <w:p w14:paraId="0668E2F7" w14:textId="77777777" w:rsidR="009B2AD3" w:rsidRDefault="00392AE7">
      <w:pPr>
        <w:pStyle w:val="CorpsTexte"/>
      </w:pPr>
      <w:r>
        <w:t>Je continue à reculer. La galaxie piégée est proche maintenant. Je perçois les distorsions que j’y ai tissées, les boucles causales qui attendent, l’entropie inversée qui défie les lois naturelles.</w:t>
      </w:r>
    </w:p>
    <w:p w14:paraId="00D7C05A" w14:textId="77777777" w:rsidR="009B2AD3" w:rsidRDefault="00392AE7">
      <w:pPr>
        <w:pStyle w:val="CorpsTexte"/>
      </w:pPr>
      <w:r>
        <w:t>Ma première galaxie. Elle m’attend pour son ultime sacrifice.</w:t>
      </w:r>
    </w:p>
    <w:p w14:paraId="6FFAED05" w14:textId="77777777" w:rsidR="009B2AD3" w:rsidRDefault="00392AE7">
      <w:pPr>
        <w:pStyle w:val="CorpsTexte"/>
      </w:pPr>
      <w:r>
        <w:t>Encore un peu. Il ne doit rien soupçonner.</w:t>
      </w:r>
    </w:p>
    <w:p w14:paraId="0863DF18" w14:textId="77777777" w:rsidR="009B2AD3" w:rsidRDefault="00392AE7">
      <w:pPr>
        <w:pStyle w:val="CorpsTexte"/>
      </w:pPr>
      <w:r>
        <w:t>Je laisse ma lumière vaciller de manière dramatique.</w:t>
      </w:r>
    </w:p>
    <w:p w14:paraId="7A72478C" w14:textId="77777777" w:rsidR="009B2AD3" w:rsidRDefault="00392AE7">
      <w:pPr>
        <w:pStyle w:val="CorpsTexte"/>
      </w:pPr>
      <w:r>
        <w:t>Presque… Presque…</w:t>
      </w:r>
    </w:p>
    <w:p w14:paraId="0D2FD008" w14:textId="77777777" w:rsidR="009B2AD3" w:rsidRDefault="00392AE7">
      <w:pPr>
        <w:pStyle w:val="CorpsTexte"/>
      </w:pPr>
      <w:r>
        <w:t>Il se rapproche, j’en suis certaine. Je sens jusqu’au plus profond de moi son entropie, comme une vague d’obscurité qui veut tout engloutir. Encore quelques secondes. La galaxie que j’ai préparée est tout près, je sens déjà ses contours étranges dans l’espace qui nous sépare.</w:t>
      </w:r>
    </w:p>
    <w:p w14:paraId="7E4C7448" w14:textId="77777777" w:rsidR="009B2AD3" w:rsidRDefault="00392AE7">
      <w:pPr>
        <w:pStyle w:val="CorpsTexte"/>
      </w:pPr>
      <w:r>
        <w:t>C’est maintenant ou jamais. Tout repose sur cet instant. Sur son choix.</w:t>
      </w:r>
    </w:p>
    <w:p w14:paraId="5615E2E5" w14:textId="77777777" w:rsidR="009B2AD3" w:rsidRDefault="00392AE7">
      <w:pPr>
        <w:pStyle w:val="CorpsTexte"/>
      </w:pPr>
      <w:r>
        <w:t>Maintenant !</w:t>
      </w:r>
    </w:p>
    <w:p w14:paraId="20AE4508" w14:textId="77777777" w:rsidR="009B2AD3" w:rsidRDefault="00392AE7">
      <w:pPr>
        <w:pStyle w:val="CorpsTexte"/>
      </w:pPr>
      <w:r>
        <w:t>Je pivote brusquement et libère toute l’énergie que j’ai gardée en réserve. Un bouclier massif de lumière pure se déploie entre lui et moi, mais pas pour le bloquer. Pour le pousser. Il traverse le bouclier, surpris par cette manœuvre inattendue, et franchit la frontière invisible.</w:t>
      </w:r>
    </w:p>
    <w:p w14:paraId="589B1594" w14:textId="77777777" w:rsidR="009B2AD3" w:rsidRDefault="00392AE7">
      <w:pPr>
        <w:pStyle w:val="CorpsTexte"/>
      </w:pPr>
      <w:r>
        <w:t>— Quoi… ?</w:t>
      </w:r>
    </w:p>
    <w:p w14:paraId="5097A828" w14:textId="77777777" w:rsidR="009B2AD3" w:rsidRDefault="00392AE7">
      <w:pPr>
        <w:pStyle w:val="CorpsTexte"/>
      </w:pPr>
      <w:r>
        <w:t>Sa voix résonne, pour la première fois teintée d’incertitude.</w:t>
      </w:r>
    </w:p>
    <w:p w14:paraId="651AD4C1" w14:textId="77777777" w:rsidR="009B2AD3" w:rsidRDefault="00392AE7">
      <w:pPr>
        <w:pStyle w:val="CorpsTexte"/>
      </w:pPr>
      <w:r>
        <w:t>Le piège se referme.</w:t>
      </w:r>
    </w:p>
    <w:p w14:paraId="5160E23A" w14:textId="77777777" w:rsidR="009B2AD3" w:rsidRDefault="00392AE7">
      <w:pPr>
        <w:pStyle w:val="CorpsTexte"/>
      </w:pPr>
      <w:r>
        <w:t>Les boucles temporelles se déclenchent d’un coup. Tout l’espace qui entoure l’Étranger commence à se déformer, à se replier. Le temps perd sa linéarité. Ce qui était, ce qui est, ce qui sera, tout se confond dans un tourbillon chaotique. Quand il cherche à avancer, il se retrouve exactement là où il était. Quand il tente de reculer, il se rapproche du cœur du piège.</w:t>
      </w:r>
    </w:p>
    <w:p w14:paraId="0CD3BD6A" w14:textId="77777777" w:rsidR="009B2AD3" w:rsidRDefault="00392AE7">
      <w:pPr>
        <w:pStyle w:val="CorpsTexte"/>
      </w:pPr>
      <w:r>
        <w:t>Tout ce qu’il fait crée une contradiction, un paradoxe. Et l’entropie, cette force qu’il maîtrise si parfaitement, se retourne contre lui : au lieu de détruire, elle reconstruit. Au lieu d’effacer, elle ramène ce qu’il tente d’anéantir.</w:t>
      </w:r>
    </w:p>
    <w:p w14:paraId="32164607" w14:textId="77777777" w:rsidR="009B2AD3" w:rsidRDefault="00392AE7">
      <w:pPr>
        <w:pStyle w:val="CorpsTexte"/>
      </w:pPr>
      <w:r>
        <w:t>— Impossible !</w:t>
      </w:r>
    </w:p>
    <w:p w14:paraId="1B894F11" w14:textId="77777777" w:rsidR="009B2AD3" w:rsidRDefault="00392AE7">
      <w:pPr>
        <w:pStyle w:val="CorpsTexte"/>
      </w:pPr>
      <w:r>
        <w:t>Sa voix résonne, altérée par les déformations du temps.</w:t>
      </w:r>
    </w:p>
    <w:p w14:paraId="7DAAEE74" w14:textId="77777777" w:rsidR="009B2AD3" w:rsidRDefault="00392AE7">
      <w:pPr>
        <w:pStyle w:val="CorpsTexte"/>
      </w:pPr>
      <w:r>
        <w:t>— Comment peux-tu… rien de tout ça ne devrait…</w:t>
      </w:r>
    </w:p>
    <w:p w14:paraId="218AC996" w14:textId="77777777" w:rsidR="009B2AD3" w:rsidRDefault="00392AE7">
      <w:pPr>
        <w:pStyle w:val="CorpsTexte"/>
      </w:pPr>
      <w:r>
        <w:t>— Exister ? Je suis une créatrice. Rien ne m’est impossible, encore moins quand tu m’obliges à détruire ce qui m’est le plus cher !</w:t>
      </w:r>
    </w:p>
    <w:p w14:paraId="64643344" w14:textId="77777777" w:rsidR="009B2AD3" w:rsidRDefault="00392AE7">
      <w:pPr>
        <w:pStyle w:val="CorpsTexte"/>
      </w:pPr>
      <w:r>
        <w:t>Je m’éloigne de cette zone dangereuse. Mes forces s’amenuisent.</w:t>
      </w:r>
    </w:p>
    <w:p w14:paraId="730FA53F" w14:textId="77777777" w:rsidR="009B2AD3" w:rsidRDefault="00392AE7">
      <w:pPr>
        <w:pStyle w:val="CorpsTexte"/>
      </w:pPr>
      <w:r>
        <w:t>J’ai réussi. Par tous les atomes de l’univers, j’ai réussi !</w:t>
      </w:r>
    </w:p>
    <w:p w14:paraId="3A435128" w14:textId="77777777" w:rsidR="009B2AD3" w:rsidRDefault="00392AE7">
      <w:pPr>
        <w:pStyle w:val="CorpsTexte"/>
      </w:pPr>
      <w:r>
        <w:t>Le labyrinthe spatio-temporel fonctionne. L’Étranger n’a pas été anéanti — je n’en ai pas la capacité — mais il est piégé, enfermé dans une construction dont il lui faudra longtemps pour saisir les mécanismes et s’en libérer.</w:t>
      </w:r>
    </w:p>
    <w:p w14:paraId="438D3B54" w14:textId="77777777" w:rsidR="009B2AD3" w:rsidRDefault="00392AE7">
      <w:pPr>
        <w:pStyle w:val="CorpsTexte"/>
      </w:pPr>
      <w:r>
        <w:t>J’ai gagné. Du temps, pas la guerre. Mais c’est suffisant pour l’instant.</w:t>
      </w:r>
    </w:p>
    <w:p w14:paraId="1C29F084" w14:textId="77777777" w:rsidR="009B2AD3" w:rsidRDefault="00392AE7">
      <w:pPr>
        <w:pStyle w:val="CorpsTexte"/>
      </w:pPr>
      <w:r>
        <w:t>J’observe un long moment le piège qui accomplit son office. C’est à cet instant précis que quelque chose d’autre effleure ma conscience.</w:t>
      </w:r>
    </w:p>
    <w:p w14:paraId="0FFCBA1E" w14:textId="77777777" w:rsidR="009B2AD3" w:rsidRDefault="00392AE7">
      <w:pPr>
        <w:pStyle w:val="CorpsTexte"/>
      </w:pPr>
      <w:r>
        <w:t>Je laisse l’Étranger prisonnier de son labyrinthe et me dirige vers l’astre qui a attiré mon attention. Son étoile brille d’une lumière constante, assez ancienne pour avoir trouvé son équilibre, assez jeune pour continuer à rayonner pendant quelques milliards d’années. Quant à la planète, sa taille lui permet de retenir son atmosphère sans l’alourdir, et son orbite la maintient dans cette zone où la température est compatible avec la vie.</w:t>
      </w:r>
    </w:p>
    <w:p w14:paraId="6D7CD348" w14:textId="77777777" w:rsidR="009B2AD3" w:rsidRDefault="00392AE7">
      <w:pPr>
        <w:pStyle w:val="CorpsTexte"/>
      </w:pPr>
      <w:r>
        <w:t>« Tu ne sais pas encore ce que tu vas devenir, petite planète. Tu ne sais pas les merveilles qui t’attendent. Les océans qui couvriront ta surface. Les montagnes qui s’élèveront. Les forêts qui bruiront sous le vent. Et les êtres… les êtres qui naîtront, vivront, aimeront, créeront. »</w:t>
      </w:r>
    </w:p>
    <w:p w14:paraId="68C26ECF" w14:textId="77777777" w:rsidR="009B2AD3" w:rsidRDefault="00392AE7">
      <w:pPr>
        <w:pStyle w:val="CorpsTexte"/>
      </w:pPr>
      <w:r>
        <w:t>Elle ne sait pas encore qu’elle deviendra un berceau. Qu’elle accueillera des océans tumultueux, des montagnes majestueuses, des forêts luxuriantes. Qu’elle verra naître des êtres qui penseront, qui rêveront, qui créeront à leur tour. Qu’elle sera le théâtre de drames et de joies innombrables. Qu’elle sera, un jour, tout simplement, la Terre.</w:t>
      </w:r>
    </w:p>
    <w:p w14:paraId="0621EC92" w14:textId="77777777" w:rsidR="009B2AD3" w:rsidRDefault="00392AE7">
      <w:pPr>
        <w:pStyle w:val="CorpsTexte"/>
      </w:pPr>
      <w:r>
        <w:t>La Terre… Ce nom résonne en moi, venu d’un futur que je ne peux pas encore voir. C’est ainsi qu’ils l’appelleront. Ceux qui y vivront.</w:t>
      </w:r>
    </w:p>
    <w:p w14:paraId="5E7D49B2" w14:textId="77777777" w:rsidR="009B2AD3" w:rsidRDefault="00392AE7">
      <w:pPr>
        <w:pStyle w:val="CorpsTexte"/>
      </w:pPr>
      <w:r>
        <w:t>L’Étranger peut bien revenir. Qu’il vienne. Quand il le fera, la vie aura déjà pris racine. Et la vie est plus forte que l’entropie. Pas par la puissance, mais par la ténacité, par cette capacité incroyable à s’accrocher, à s’adapter, à persister.</w:t>
      </w:r>
    </w:p>
    <w:p w14:paraId="07811566" w14:textId="77777777" w:rsidR="009B2AD3" w:rsidRDefault="00392AE7">
      <w:pPr>
        <w:pStyle w:val="CorpsTexte"/>
      </w:pPr>
      <w:r>
        <w:t>J’ai besoin de repos. De temps pour récupérer mon essence épuisée. Mais déjà, mon esprit s’active, planifie les prochaines étapes.</w:t>
      </w:r>
    </w:p>
    <w:p w14:paraId="7E1E9476" w14:textId="77777777" w:rsidR="009B2AD3" w:rsidRDefault="00392AE7">
      <w:pPr>
        <w:pStyle w:val="CorpsTexte"/>
      </w:pPr>
      <w:r>
        <w:t>J’observe une dernière fois la planète : il y a du travail, beaucoup de travail avant de la rendre habitable. D’autres sacrifices seront nécessaires, probablement.</w:t>
      </w:r>
    </w:p>
    <w:p w14:paraId="76326BB9" w14:textId="77777777" w:rsidR="009B2AD3" w:rsidRDefault="00392AE7">
      <w:pPr>
        <w:pStyle w:val="CorpsTexte"/>
      </w:pPr>
      <w:r>
        <w:t>Mais pour le moment, repos !</w:t>
      </w:r>
    </w:p>
    <w:p w14:paraId="075B97F7" w14:textId="77777777" w:rsidR="009B2AD3" w:rsidRDefault="009B2AD3">
      <w:pPr>
        <w:sectPr w:rsidR="009B2AD3">
          <w:headerReference w:type="default" r:id="rId67"/>
          <w:footerReference w:type="default" r:id="rId68"/>
          <w:headerReference w:type="first" r:id="rId69"/>
          <w:footerReference w:type="first" r:id="rId70"/>
          <w:pgSz w:w="8640" w:h="12960"/>
          <w:pgMar w:top="1077" w:right="720" w:bottom="1077" w:left="720" w:header="567" w:footer="567" w:gutter="0"/>
          <w:cols w:space="720"/>
          <w:titlePg/>
          <w:docGrid w:linePitch="360"/>
        </w:sectPr>
      </w:pPr>
    </w:p>
    <w:p w14:paraId="5FE186AA" w14:textId="77777777" w:rsidR="009B2AD3" w:rsidRDefault="009B2AD3">
      <w:pPr>
        <w:spacing w:before="0" w:line="240" w:lineRule="auto"/>
      </w:pPr>
    </w:p>
    <w:p w14:paraId="69F820D7" w14:textId="77777777" w:rsidR="009B2AD3" w:rsidRDefault="009B2AD3">
      <w:pPr>
        <w:sectPr w:rsidR="009B2AD3">
          <w:headerReference w:type="default" r:id="rId71"/>
          <w:footerReference w:type="default" r:id="rId72"/>
          <w:headerReference w:type="first" r:id="rId73"/>
          <w:footerReference w:type="first" r:id="rId74"/>
          <w:pgSz w:w="8640" w:h="12960"/>
          <w:pgMar w:top="1077" w:right="720" w:bottom="1077" w:left="720" w:header="567" w:footer="567" w:gutter="0"/>
          <w:cols w:space="720"/>
          <w:docGrid w:linePitch="360"/>
        </w:sectPr>
      </w:pPr>
    </w:p>
    <w:p w14:paraId="6F10C653" w14:textId="77777777" w:rsidR="009B2AD3" w:rsidRDefault="00392AE7">
      <w:pPr>
        <w:pStyle w:val="TitreChapitre"/>
      </w:pPr>
      <w:bookmarkStart w:id="5" w:name="_Toc239001662"/>
      <w:r>
        <w:t>3. Les planètes</w:t>
      </w:r>
      <w:bookmarkEnd w:id="5"/>
    </w:p>
    <w:p w14:paraId="71953F68" w14:textId="77777777" w:rsidR="009B2AD3" w:rsidRDefault="009B2AD3">
      <w:pPr>
        <w:spacing w:before="0"/>
      </w:pPr>
    </w:p>
    <w:p w14:paraId="05AE704C" w14:textId="77777777" w:rsidR="009B2AD3" w:rsidRDefault="00392AE7">
      <w:pPr>
        <w:pStyle w:val="CorpsTexte"/>
        <w:ind w:firstLine="283"/>
      </w:pPr>
      <w:r>
        <w:rPr>
          <w:rFonts w:ascii="Cinzel" w:hAnsi="Cinzel"/>
          <w:b/>
          <w:sz w:val="28"/>
        </w:rPr>
        <w:t>J</w:t>
      </w:r>
      <w:r>
        <w:t>e suis fascinée une fois de plus par cetteelletei chère. Quel tableau saisissant ! Devant moi s’étend le disque qui enveloppe le Soleil naissant. Des particules de poussière tourbillonnent, traçant des éclairs dorés et orangés qui percent fugacement le noir de l’espace. Même les plus infimes collisions participent à cette création en marche. Un désordre organisé, une composition de matière qui prend forme peu à peu.</w:t>
      </w:r>
    </w:p>
    <w:p w14:paraId="1016BC4C" w14:textId="77777777" w:rsidR="009B2AD3" w:rsidRDefault="00392AE7">
      <w:pPr>
        <w:pStyle w:val="CorpsTexte"/>
      </w:pPr>
      <w:r>
        <w:t xml:space="preserve">Ce chaos apparent répond à une logique profonde. Chaque agrégation de matière participe à un processus fondamental : la naissance des étoiles et la formation des mondes. J’ai été témoin de cette danse cosmique d’innombrables fois dans l’immensité de mon univers. Pourtant, aujourd’hui, l’émotion m’étreint. Ce n’est pas un processus comme les autres. C’est </w:t>
      </w:r>
      <w:r>
        <w:rPr>
          <w:i/>
        </w:rPr>
        <w:t>elle</w:t>
      </w:r>
      <w:r>
        <w:t xml:space="preserve"> qui se forme sous mes yeux. Cette petite sphère qui a échappé à la destruction de ma première galaxie. Celle qui contient en germe mon prochain projet.</w:t>
      </w:r>
    </w:p>
    <w:p w14:paraId="53427B49" w14:textId="77777777" w:rsidR="009B2AD3" w:rsidRDefault="00392AE7">
      <w:pPr>
        <w:pStyle w:val="CorpsTexte"/>
      </w:pPr>
      <w:r>
        <w:t>La Terre.</w:t>
      </w:r>
    </w:p>
    <w:p w14:paraId="38808AE4" w14:textId="77777777" w:rsidR="009B2AD3" w:rsidRDefault="00392AE7">
      <w:pPr>
        <w:pStyle w:val="CorpsTexte"/>
      </w:pPr>
      <w:r>
        <w:t>Elle n’est encore qu’une ébauche, une masse irrégulière de roche en fusion, bombardée sans relâche par les débris d’astres errants . À sa surface, des rivières de lave serpentent à travers sa croûte naissante. Son atmosphère primitive tourbillonne dans des tempêtes titanesques. Rien ne peut naître ici.</w:t>
      </w:r>
    </w:p>
    <w:p w14:paraId="365D31D5" w14:textId="77777777" w:rsidR="009B2AD3" w:rsidRDefault="00392AE7">
      <w:pPr>
        <w:pStyle w:val="CorpsTexte"/>
      </w:pPr>
      <w:r>
        <w:t>Pour le moment ...</w:t>
      </w:r>
    </w:p>
    <w:p w14:paraId="304D8C86" w14:textId="77777777" w:rsidR="009B2AD3" w:rsidRDefault="00392AE7">
      <w:pPr>
        <w:pStyle w:val="CorpsTexte"/>
      </w:pPr>
      <w:r>
        <w:t>Tout autre ne verrait qu’une planète stérile. Moi, j’y perçois un immense potentiel. Dans quelques millions d’années, cette surface se refroidira, les océans se formeront, et la vie émergera. Et tout ce que j’ai sacrifié aura enfin un sens.</w:t>
      </w:r>
    </w:p>
    <w:p w14:paraId="2A14C9D9" w14:textId="77777777" w:rsidR="009B2AD3" w:rsidRDefault="00392AE7">
      <w:pPr>
        <w:pStyle w:val="CorpsTexte"/>
      </w:pPr>
      <w:r>
        <w:t>Je m’approche. La gravité tisse des liens invisibles entre les particules, les attire vers le centre. Chaque fragment qui s’y ajoute renforce l’attraction. Une spirale magnifique qui s’auto-alimente, où la poussière devient progressivement un monde.</w:t>
      </w:r>
    </w:p>
    <w:p w14:paraId="7A904326" w14:textId="77777777" w:rsidR="009B2AD3" w:rsidRDefault="00392AE7">
      <w:pPr>
        <w:pStyle w:val="CorpsTexte"/>
      </w:pPr>
      <w:r>
        <w:t>Cependant, un frisson d’angoisse me parcourt. Une ombre massive se profile aux confins du système naissant. Une planète errante, immense et terrifiante, fonce à travers le vide. Sa trajectoire défie toute logique physique. L’attraction gravitationnelle devrait dicter sa course, inexorablement. Pourtant, cet astre vagabond est dévié, poussé par une force contre-nature.</w:t>
      </w:r>
    </w:p>
    <w:p w14:paraId="0B6D074A" w14:textId="77777777" w:rsidR="009B2AD3" w:rsidRDefault="00392AE7">
      <w:pPr>
        <w:pStyle w:val="CorpsTexte"/>
      </w:pPr>
      <w:r>
        <w:t>L’espace autour de moi semble se figer. Une pensée glaciale, acérée comme une lame, s’insinue directement dans ma conscience. C’est une présence à la fois distante et intime, chargée d’une ironie mordante :</w:t>
      </w:r>
    </w:p>
    <w:p w14:paraId="70BD465F" w14:textId="77777777" w:rsidR="009B2AD3" w:rsidRDefault="00392AE7">
      <w:pPr>
        <w:pStyle w:val="CorpsTexte"/>
      </w:pPr>
      <w:r>
        <w:t>— Tu as façonné la Terre, Nunael... Moi, j’ai forgé Théia !</w:t>
      </w:r>
    </w:p>
    <w:p w14:paraId="284195F6" w14:textId="77777777" w:rsidR="009B2AD3" w:rsidRDefault="00392AE7">
      <w:pPr>
        <w:pStyle w:val="CorpsTexte"/>
      </w:pPr>
      <w:r>
        <w:t>Je me fige.</w:t>
      </w:r>
    </w:p>
    <w:p w14:paraId="7722C41F" w14:textId="77777777" w:rsidR="009B2AD3" w:rsidRDefault="00392AE7">
      <w:pPr>
        <w:pStyle w:val="CorpsTexte"/>
      </w:pPr>
      <w:r>
        <w:t>L’Étranger !</w:t>
      </w:r>
    </w:p>
    <w:p w14:paraId="0BCADD97" w14:textId="77777777" w:rsidR="009B2AD3" w:rsidRDefault="00392AE7">
      <w:pPr>
        <w:pStyle w:val="CorpsTexte"/>
      </w:pPr>
      <w:r>
        <w:t>Bien qu’enfermé dans le dédale de mon labyrinthe, son venin a trouvé le moyen de s’infiltrer. Il a découvert l’intérêt que je porte à cette petite planète, et a décidé de l’anéantir. Théia file droit sur la Terre. Une collision frontale, dévastatrice. Si je n’agis pas, ma création sera anéantie avant même d’avoir vécu, et la vie n’y naîtra jamais.</w:t>
      </w:r>
    </w:p>
    <w:p w14:paraId="00A394F2" w14:textId="77777777" w:rsidR="009B2AD3" w:rsidRDefault="00392AE7">
      <w:pPr>
        <w:pStyle w:val="CorpsTexte"/>
      </w:pPr>
      <w:r>
        <w:t>« Non, pas après tout ce que j’ai sacrifié ! »</w:t>
      </w:r>
    </w:p>
    <w:p w14:paraId="1E95A60A" w14:textId="77777777" w:rsidR="009B2AD3" w:rsidRDefault="00392AE7">
      <w:pPr>
        <w:pStyle w:val="CorpsTexte"/>
      </w:pPr>
      <w:r>
        <w:t>Je n’ai pas le choix, je dois intervenir. Je rassemble mon énergie et me précipite au-devant de la planète tueuse. Arrêter une telle masse m’est impossible, mais je peux infléchir sa course. Légèrement. Juste assez. Mon essence tremble, menace de se rompre sous l’effort titanesque. La trajectoire s’incline d’une fraction de degré. Le choc est inévitable, mais il ne sera pas frontal.</w:t>
      </w:r>
    </w:p>
    <w:p w14:paraId="6E0F81DB" w14:textId="77777777" w:rsidR="009B2AD3" w:rsidRDefault="00392AE7">
      <w:pPr>
        <w:pStyle w:val="CorpsTexte"/>
      </w:pPr>
      <w:r>
        <w:t>Théia percute la Terre.</w:t>
      </w:r>
    </w:p>
    <w:p w14:paraId="63F5AB0D" w14:textId="77777777" w:rsidR="009B2AD3" w:rsidRDefault="00392AE7">
      <w:pPr>
        <w:pStyle w:val="CorpsTexte"/>
      </w:pPr>
      <w:r>
        <w:t>Le cataclysme est d’une violence absolue. Les deux astres se heurtent dans une fusion apocalyptique de roche et de gaz. La jeune croûte terrestre vole en éclats. Une onde de feu embrase le globe, vaporise les minéraux, projette des milliards de tonnes de magma en orbite. Sous la violence inouïe du choc, l’axe de la Terre bascule.</w:t>
      </w:r>
    </w:p>
    <w:p w14:paraId="62AFF6F3" w14:textId="77777777" w:rsidR="009B2AD3" w:rsidRDefault="00392AE7">
      <w:pPr>
        <w:pStyle w:val="CorpsTexte"/>
      </w:pPr>
      <w:r>
        <w:t>Elle a survécu ! Mieux encore : sous mes yeux fascinés, dans le tourbillon de débris incandescents qui l’encercle désormais, la gravité reprend ses droits. Les roches en fusion s’agglomèrent, s’attirent, s’arrondissent. Un nouveau corps céleste prend forme dans le firmament. Un satellite naturel né des entrailles mêmes de la Terre et de Théia.</w:t>
      </w:r>
    </w:p>
    <w:p w14:paraId="13A1B154" w14:textId="77777777" w:rsidR="009B2AD3" w:rsidRDefault="00392AE7">
      <w:pPr>
        <w:pStyle w:val="CorpsTexte"/>
      </w:pPr>
      <w:r>
        <w:t>La joie m’envahit, mais elle est de courte durée. La Terre est prise de soubresauts erratiques. Son axe de rotation, violemment heurté, vacille dangereusement. Sans stabilité, le climat de ce monde sera un chaos perpétuel. Aucune vie ne pourra y bourgeonner. La Terre a un besoin vital de ce nouveau satellite pour stabiliser son axe, pour créer les futures marées, pour réguler son climat.</w:t>
      </w:r>
    </w:p>
    <w:p w14:paraId="3D1CB051" w14:textId="77777777" w:rsidR="009B2AD3" w:rsidRDefault="00392AE7">
      <w:pPr>
        <w:pStyle w:val="CorpsTexte"/>
      </w:pPr>
      <w:r>
        <w:t>Mais sa voisine, un amas de roche, est jeune et son orbite balbutiante. Il n’y a qu’une seule façon de sceller cet équilibre pour l’éternité. Tout comme je l’ai fait pour la Terre en la déviant, je dois lier mon essence à celle que l’on appellera plus tard, celle qui éclaire dans la nuit, Luna ... La Lune.</w:t>
      </w:r>
    </w:p>
    <w:p w14:paraId="10A4F43D" w14:textId="77777777" w:rsidR="009B2AD3" w:rsidRDefault="00392AE7">
      <w:pPr>
        <w:pStyle w:val="CorpsTexte"/>
      </w:pPr>
      <w:r>
        <w:t>En ancrant une fraction de mon être dans cedorénavante, je renoncerai à quelque chose d’essentiel. Cette force qui me permet de donner naissance à des galaxies entières, d’allumer de nouvelles étoiles, de sculpter des planètes s’amenuisera de façon irréversible. Je ne serai plus une créatrice, mais une simple gardienne. Mon rôle se limitera à préserver l’existant.</w:t>
      </w:r>
    </w:p>
    <w:p w14:paraId="233A6F5A" w14:textId="77777777" w:rsidR="009B2AD3" w:rsidRDefault="00392AE7">
      <w:pPr>
        <w:pStyle w:val="CorpsTexte"/>
      </w:pPr>
      <w:r>
        <w:t>Que dois-je faire ? Laisser la Terre à un avenir stérile et chaotique, ou sacrifier la plus belle part de moi-même ? Je regarde ma planète. Je rêve à ce qu’elle pourrait devenir : des océans à perte de vue, des terres vertes de forêts, des êtres qui grandiront et évolueront…</w:t>
      </w:r>
    </w:p>
    <w:p w14:paraId="13CE8319" w14:textId="77777777" w:rsidR="009B2AD3" w:rsidRDefault="00392AE7">
      <w:pPr>
        <w:pStyle w:val="CorpsTexte"/>
      </w:pPr>
      <w:r>
        <w:t>Mon choix est fait.</w:t>
      </w:r>
    </w:p>
    <w:p w14:paraId="748820C8" w14:textId="77777777" w:rsidR="009B2AD3" w:rsidRDefault="00392AE7">
      <w:pPr>
        <w:pStyle w:val="CorpsTexte"/>
      </w:pPr>
      <w:r>
        <w:t>Je m’approche de la Lune. Des filaments lumineux jaillissent du plus profond de mon être, d’un or étincelant, se déploient tout autour du satellite et l’enveloppent comme une toile fragile. Ils traversent la roche en refroidissement, descendent à travers les couches internes, jusqu’à atteindre son cœur. Chacun de ces fils représente une parcelle de ce que je suis, un fragment de ma puissance.</w:t>
      </w:r>
    </w:p>
    <w:p w14:paraId="255E9C88" w14:textId="77777777" w:rsidR="009B2AD3" w:rsidRDefault="00392AE7">
      <w:pPr>
        <w:pStyle w:val="CorpsTexte"/>
      </w:pPr>
      <w:r>
        <w:t>La douleur est indescriptible. Je ne peux m’habituer à cette sensation de me fragmenter, de me dissoudre, de perdre une partie de moi.</w:t>
      </w:r>
    </w:p>
    <w:p w14:paraId="39A7DB42" w14:textId="77777777" w:rsidR="009B2AD3" w:rsidRDefault="00392AE7">
      <w:pPr>
        <w:pStyle w:val="CorpsTexte"/>
      </w:pPr>
      <w:r>
        <w:t>Mon regard se perd au loin dans l’espace.</w:t>
      </w:r>
    </w:p>
    <w:p w14:paraId="7793423F" w14:textId="77777777" w:rsidR="009B2AD3" w:rsidRDefault="00392AE7">
      <w:pPr>
        <w:pStyle w:val="CorpsTexte"/>
      </w:pPr>
      <w:r>
        <w:t>« Adieu, galaxies que je n’engendrerai plus jamais ! »</w:t>
      </w:r>
    </w:p>
    <w:p w14:paraId="676171D5" w14:textId="77777777" w:rsidR="009B2AD3" w:rsidRDefault="00392AE7">
      <w:pPr>
        <w:pStyle w:val="CorpsTexte"/>
      </w:pPr>
      <w:r>
        <w:t>Les filaments s’entrelacent, forment un réseau complexe qui lie désormais la Terre, la Lune et moi à un destin commun. L’orbite du nouveau satellite se stabilise progressivement. Son attraction pèse sur la Terre. L’axe de ma petite planète s’ancre, se fige dans une inclinaison parfaite qui offrira un jour le cycle des saisons.</w:t>
      </w:r>
    </w:p>
    <w:p w14:paraId="2058D777" w14:textId="77777777" w:rsidR="009B2AD3" w:rsidRDefault="00392AE7">
      <w:pPr>
        <w:pStyle w:val="CorpsTexte"/>
      </w:pPr>
      <w:r>
        <w:t>Je recule, épuisée, et j’observe mon sacrifice. La Lune brille maintenant d’une lumière différente, comme si elle portait en elle une fraction de mon essence. Ce qui est le cas. Son ballet autour de la Terre est désormais immuable.</w:t>
      </w:r>
    </w:p>
    <w:p w14:paraId="0B4EB6F7" w14:textId="77777777" w:rsidR="009B2AD3" w:rsidRDefault="00392AE7">
      <w:pPr>
        <w:pStyle w:val="CorpsTexte"/>
      </w:pPr>
      <w:r>
        <w:t>Mais moi, je ne suis plus la même. Mon pouvoir n’est plus là. Je peux encore manipuler ce qui existe, protéger, défendre. Mais créer, façonner quelque chose à partir du néant ? Cette capacité m’a quittée.</w:t>
      </w:r>
    </w:p>
    <w:p w14:paraId="65CDE730" w14:textId="77777777" w:rsidR="009B2AD3" w:rsidRDefault="00392AE7">
      <w:pPr>
        <w:pStyle w:val="CorpsTexte"/>
      </w:pPr>
      <w:r>
        <w:t>Je ne suis plus une créatrice. Je suis une protectrice.</w:t>
      </w:r>
    </w:p>
    <w:p w14:paraId="272B04E4" w14:textId="77777777" w:rsidR="009B2AD3" w:rsidRDefault="009B2AD3">
      <w:pPr>
        <w:sectPr w:rsidR="009B2AD3">
          <w:headerReference w:type="default" r:id="rId75"/>
          <w:footerReference w:type="default" r:id="rId76"/>
          <w:headerReference w:type="first" r:id="rId77"/>
          <w:footerReference w:type="first" r:id="rId78"/>
          <w:pgSz w:w="8640" w:h="12960"/>
          <w:pgMar w:top="1077" w:right="720" w:bottom="1077" w:left="720" w:header="567" w:footer="567" w:gutter="0"/>
          <w:cols w:space="720"/>
          <w:titlePg/>
          <w:docGrid w:linePitch="360"/>
        </w:sectPr>
      </w:pPr>
    </w:p>
    <w:p w14:paraId="38675A3F" w14:textId="77777777" w:rsidR="009B2AD3" w:rsidRDefault="009B2AD3">
      <w:pPr>
        <w:spacing w:before="0" w:line="240" w:lineRule="auto"/>
      </w:pPr>
    </w:p>
    <w:p w14:paraId="6FFDFE4C" w14:textId="77777777" w:rsidR="009B2AD3" w:rsidRDefault="009B2AD3">
      <w:pPr>
        <w:sectPr w:rsidR="009B2AD3">
          <w:headerReference w:type="default" r:id="rId79"/>
          <w:footerReference w:type="default" r:id="rId80"/>
          <w:headerReference w:type="first" r:id="rId81"/>
          <w:footerReference w:type="first" r:id="rId82"/>
          <w:pgSz w:w="8640" w:h="12960"/>
          <w:pgMar w:top="1077" w:right="720" w:bottom="1077" w:left="720" w:header="567" w:footer="567" w:gutter="0"/>
          <w:cols w:space="720"/>
          <w:docGrid w:linePitch="360"/>
        </w:sectPr>
      </w:pPr>
    </w:p>
    <w:p w14:paraId="7E119A86" w14:textId="77777777" w:rsidR="009B2AD3" w:rsidRDefault="00392AE7">
      <w:pPr>
        <w:pStyle w:val="Titre"/>
        <w:jc w:val="center"/>
      </w:pPr>
      <w:r>
        <w:rPr>
          <w:rFonts w:ascii="Cinzel" w:hAnsi="Cinzel"/>
          <w:b/>
          <w:sz w:val="28"/>
        </w:rPr>
        <w:t>Table des matières</w:t>
      </w:r>
    </w:p>
    <w:p w14:paraId="0461FCB2" w14:textId="0F5FA7F7" w:rsidR="00285834" w:rsidRDefault="00392AE7">
      <w:pPr>
        <w:pStyle w:val="TM1"/>
        <w:tabs>
          <w:tab w:val="right" w:leader="dot" w:pos="7190"/>
        </w:tabs>
        <w:rPr>
          <w:noProof/>
        </w:rPr>
      </w:pPr>
      <w:r>
        <w:fldChar w:fldCharType="begin"/>
      </w:r>
      <w:r>
        <w:instrText>TOC \o "1-3" \h \z \u</w:instrText>
      </w:r>
      <w:r>
        <w:fldChar w:fldCharType="separate"/>
      </w:r>
      <w:hyperlink w:anchor="_Toc239001657" w:history="1">
        <w:r w:rsidR="00285834" w:rsidRPr="006209C2">
          <w:rPr>
            <w:rStyle w:val="Lienhypertexte"/>
            <w:noProof/>
          </w:rPr>
          <w:t>ACTE I – PROLOGUE</w:t>
        </w:r>
        <w:r w:rsidR="00285834">
          <w:rPr>
            <w:noProof/>
            <w:webHidden/>
          </w:rPr>
          <w:tab/>
        </w:r>
        <w:r w:rsidR="00285834">
          <w:rPr>
            <w:noProof/>
            <w:webHidden/>
          </w:rPr>
          <w:fldChar w:fldCharType="begin"/>
        </w:r>
        <w:r w:rsidR="00285834">
          <w:rPr>
            <w:noProof/>
            <w:webHidden/>
          </w:rPr>
          <w:instrText xml:space="preserve"> PAGEREF _Toc239001657 \h </w:instrText>
        </w:r>
        <w:r w:rsidR="00285834">
          <w:rPr>
            <w:noProof/>
            <w:webHidden/>
          </w:rPr>
        </w:r>
        <w:r w:rsidR="00285834">
          <w:rPr>
            <w:noProof/>
            <w:webHidden/>
          </w:rPr>
          <w:fldChar w:fldCharType="separate"/>
        </w:r>
        <w:r w:rsidR="00285834">
          <w:rPr>
            <w:noProof/>
            <w:webHidden/>
          </w:rPr>
          <w:t>9</w:t>
        </w:r>
        <w:r w:rsidR="00285834">
          <w:rPr>
            <w:noProof/>
            <w:webHidden/>
          </w:rPr>
          <w:fldChar w:fldCharType="end"/>
        </w:r>
      </w:hyperlink>
    </w:p>
    <w:p w14:paraId="3E27EF70" w14:textId="2A4B338B" w:rsidR="00285834" w:rsidRDefault="00285834">
      <w:pPr>
        <w:pStyle w:val="TM1"/>
        <w:tabs>
          <w:tab w:val="right" w:leader="dot" w:pos="7190"/>
        </w:tabs>
        <w:rPr>
          <w:noProof/>
        </w:rPr>
      </w:pPr>
      <w:hyperlink w:anchor="_Toc239001658" w:history="1">
        <w:r w:rsidRPr="006209C2">
          <w:rPr>
            <w:rStyle w:val="Lienhypertexte"/>
            <w:noProof/>
          </w:rPr>
          <w:t>I. Prologue</w:t>
        </w:r>
        <w:r>
          <w:rPr>
            <w:noProof/>
            <w:webHidden/>
          </w:rPr>
          <w:tab/>
        </w:r>
        <w:r>
          <w:rPr>
            <w:noProof/>
            <w:webHidden/>
          </w:rPr>
          <w:fldChar w:fldCharType="begin"/>
        </w:r>
        <w:r>
          <w:rPr>
            <w:noProof/>
            <w:webHidden/>
          </w:rPr>
          <w:instrText xml:space="preserve"> PAGEREF _Toc239001658 \h </w:instrText>
        </w:r>
        <w:r>
          <w:rPr>
            <w:noProof/>
            <w:webHidden/>
          </w:rPr>
        </w:r>
        <w:r>
          <w:rPr>
            <w:noProof/>
            <w:webHidden/>
          </w:rPr>
          <w:fldChar w:fldCharType="separate"/>
        </w:r>
        <w:r>
          <w:rPr>
            <w:noProof/>
            <w:webHidden/>
          </w:rPr>
          <w:t>14</w:t>
        </w:r>
        <w:r>
          <w:rPr>
            <w:noProof/>
            <w:webHidden/>
          </w:rPr>
          <w:fldChar w:fldCharType="end"/>
        </w:r>
      </w:hyperlink>
    </w:p>
    <w:p w14:paraId="1D196D10" w14:textId="3AA2CF85" w:rsidR="00285834" w:rsidRDefault="00285834">
      <w:pPr>
        <w:pStyle w:val="TM1"/>
        <w:tabs>
          <w:tab w:val="right" w:leader="dot" w:pos="7190"/>
        </w:tabs>
        <w:rPr>
          <w:noProof/>
        </w:rPr>
      </w:pPr>
      <w:hyperlink w:anchor="_Toc239001659" w:history="1">
        <w:r w:rsidRPr="006209C2">
          <w:rPr>
            <w:rStyle w:val="Lienhypertexte"/>
            <w:noProof/>
          </w:rPr>
          <w:t>ACTE II – LA CRÉATION</w:t>
        </w:r>
        <w:r>
          <w:rPr>
            <w:noProof/>
            <w:webHidden/>
          </w:rPr>
          <w:tab/>
        </w:r>
        <w:r>
          <w:rPr>
            <w:noProof/>
            <w:webHidden/>
          </w:rPr>
          <w:fldChar w:fldCharType="begin"/>
        </w:r>
        <w:r>
          <w:rPr>
            <w:noProof/>
            <w:webHidden/>
          </w:rPr>
          <w:instrText xml:space="preserve"> PAGEREF _Toc239001659 \h </w:instrText>
        </w:r>
        <w:r>
          <w:rPr>
            <w:noProof/>
            <w:webHidden/>
          </w:rPr>
        </w:r>
        <w:r>
          <w:rPr>
            <w:noProof/>
            <w:webHidden/>
          </w:rPr>
          <w:fldChar w:fldCharType="separate"/>
        </w:r>
        <w:r>
          <w:rPr>
            <w:noProof/>
            <w:webHidden/>
          </w:rPr>
          <w:t>17</w:t>
        </w:r>
        <w:r>
          <w:rPr>
            <w:noProof/>
            <w:webHidden/>
          </w:rPr>
          <w:fldChar w:fldCharType="end"/>
        </w:r>
      </w:hyperlink>
    </w:p>
    <w:p w14:paraId="7379BC53" w14:textId="02CE6E23" w:rsidR="00285834" w:rsidRDefault="00285834">
      <w:pPr>
        <w:pStyle w:val="TM1"/>
        <w:tabs>
          <w:tab w:val="right" w:leader="dot" w:pos="7190"/>
        </w:tabs>
        <w:rPr>
          <w:noProof/>
        </w:rPr>
      </w:pPr>
      <w:hyperlink w:anchor="_Toc239001660" w:history="1">
        <w:r w:rsidRPr="006209C2">
          <w:rPr>
            <w:rStyle w:val="Lienhypertexte"/>
            <w:noProof/>
          </w:rPr>
          <w:t>1. Nunael</w:t>
        </w:r>
        <w:r>
          <w:rPr>
            <w:noProof/>
            <w:webHidden/>
          </w:rPr>
          <w:tab/>
        </w:r>
        <w:r>
          <w:rPr>
            <w:noProof/>
            <w:webHidden/>
          </w:rPr>
          <w:fldChar w:fldCharType="begin"/>
        </w:r>
        <w:r>
          <w:rPr>
            <w:noProof/>
            <w:webHidden/>
          </w:rPr>
          <w:instrText xml:space="preserve"> PAGEREF _Toc239001660 \h </w:instrText>
        </w:r>
        <w:r>
          <w:rPr>
            <w:noProof/>
            <w:webHidden/>
          </w:rPr>
        </w:r>
        <w:r>
          <w:rPr>
            <w:noProof/>
            <w:webHidden/>
          </w:rPr>
          <w:fldChar w:fldCharType="separate"/>
        </w:r>
        <w:r>
          <w:rPr>
            <w:noProof/>
            <w:webHidden/>
          </w:rPr>
          <w:t>21</w:t>
        </w:r>
        <w:r>
          <w:rPr>
            <w:noProof/>
            <w:webHidden/>
          </w:rPr>
          <w:fldChar w:fldCharType="end"/>
        </w:r>
      </w:hyperlink>
    </w:p>
    <w:p w14:paraId="203AC13A" w14:textId="46B5BE26" w:rsidR="00285834" w:rsidRDefault="00285834">
      <w:pPr>
        <w:pStyle w:val="TM1"/>
        <w:tabs>
          <w:tab w:val="right" w:leader="dot" w:pos="7190"/>
        </w:tabs>
        <w:rPr>
          <w:noProof/>
        </w:rPr>
      </w:pPr>
      <w:hyperlink w:anchor="_Toc239001661" w:history="1">
        <w:r w:rsidRPr="006209C2">
          <w:rPr>
            <w:rStyle w:val="Lienhypertexte"/>
            <w:noProof/>
          </w:rPr>
          <w:t>2. La naissance de l'univers</w:t>
        </w:r>
        <w:r>
          <w:rPr>
            <w:noProof/>
            <w:webHidden/>
          </w:rPr>
          <w:tab/>
        </w:r>
        <w:r>
          <w:rPr>
            <w:noProof/>
            <w:webHidden/>
          </w:rPr>
          <w:fldChar w:fldCharType="begin"/>
        </w:r>
        <w:r>
          <w:rPr>
            <w:noProof/>
            <w:webHidden/>
          </w:rPr>
          <w:instrText xml:space="preserve"> PAGEREF _Toc239001661 \h </w:instrText>
        </w:r>
        <w:r>
          <w:rPr>
            <w:noProof/>
            <w:webHidden/>
          </w:rPr>
        </w:r>
        <w:r>
          <w:rPr>
            <w:noProof/>
            <w:webHidden/>
          </w:rPr>
          <w:fldChar w:fldCharType="separate"/>
        </w:r>
        <w:r>
          <w:rPr>
            <w:noProof/>
            <w:webHidden/>
          </w:rPr>
          <w:t>37</w:t>
        </w:r>
        <w:r>
          <w:rPr>
            <w:noProof/>
            <w:webHidden/>
          </w:rPr>
          <w:fldChar w:fldCharType="end"/>
        </w:r>
      </w:hyperlink>
    </w:p>
    <w:p w14:paraId="09139854" w14:textId="2625D0FC" w:rsidR="00285834" w:rsidRDefault="00285834">
      <w:pPr>
        <w:pStyle w:val="TM1"/>
        <w:tabs>
          <w:tab w:val="right" w:leader="dot" w:pos="7190"/>
        </w:tabs>
        <w:rPr>
          <w:noProof/>
        </w:rPr>
      </w:pPr>
      <w:hyperlink w:anchor="_Toc239001662" w:history="1">
        <w:r w:rsidRPr="006209C2">
          <w:rPr>
            <w:rStyle w:val="Lienhypertexte"/>
            <w:noProof/>
          </w:rPr>
          <w:t>3. Les planètes</w:t>
        </w:r>
        <w:r>
          <w:rPr>
            <w:noProof/>
            <w:webHidden/>
          </w:rPr>
          <w:tab/>
        </w:r>
        <w:r>
          <w:rPr>
            <w:noProof/>
            <w:webHidden/>
          </w:rPr>
          <w:fldChar w:fldCharType="begin"/>
        </w:r>
        <w:r>
          <w:rPr>
            <w:noProof/>
            <w:webHidden/>
          </w:rPr>
          <w:instrText xml:space="preserve"> PAGEREF _Toc239001662 \h </w:instrText>
        </w:r>
        <w:r>
          <w:rPr>
            <w:noProof/>
            <w:webHidden/>
          </w:rPr>
        </w:r>
        <w:r>
          <w:rPr>
            <w:noProof/>
            <w:webHidden/>
          </w:rPr>
          <w:fldChar w:fldCharType="separate"/>
        </w:r>
        <w:r>
          <w:rPr>
            <w:noProof/>
            <w:webHidden/>
          </w:rPr>
          <w:t>75</w:t>
        </w:r>
        <w:r>
          <w:rPr>
            <w:noProof/>
            <w:webHidden/>
          </w:rPr>
          <w:fldChar w:fldCharType="end"/>
        </w:r>
      </w:hyperlink>
    </w:p>
    <w:p w14:paraId="4FC78237" w14:textId="77777777" w:rsidR="009B2AD3" w:rsidRDefault="00392AE7">
      <w:r>
        <w:fldChar w:fldCharType="end"/>
      </w:r>
    </w:p>
    <w:sectPr w:rsidR="009B2AD3" w:rsidSect="00034616">
      <w:headerReference w:type="default" r:id="rId83"/>
      <w:footerReference w:type="default" r:id="rId84"/>
      <w:headerReference w:type="first" r:id="rId85"/>
      <w:footerReference w:type="first" r:id="rId86"/>
      <w:pgSz w:w="8640" w:h="12960"/>
      <w:pgMar w:top="1077" w:right="720" w:bottom="1077" w:left="720" w:header="567" w:footer="567"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F55A96" w14:textId="77777777" w:rsidR="00392AE7" w:rsidRDefault="00392AE7">
      <w:pPr>
        <w:spacing w:before="0" w:line="240" w:lineRule="auto"/>
      </w:pPr>
      <w:r>
        <w:separator/>
      </w:r>
    </w:p>
  </w:endnote>
  <w:endnote w:type="continuationSeparator" w:id="0">
    <w:p w14:paraId="462B9235" w14:textId="77777777" w:rsidR="00392AE7" w:rsidRDefault="00392AE7">
      <w:pPr>
        <w:spacing w:before="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inzel">
    <w:panose1 w:val="00000000000000000000"/>
    <w:charset w:val="00"/>
    <w:family w:val="auto"/>
    <w:pitch w:val="variable"/>
    <w:sig w:usb0="A00000EF" w:usb1="4000204B" w:usb2="00000000" w:usb3="00000000" w:csb0="000000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C1CF4B" w14:textId="77777777" w:rsidR="009B2AD3" w:rsidRDefault="009B2AD3">
    <w:pPr>
      <w:pStyle w:val="Pieddepage"/>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30A20D" w14:textId="77777777" w:rsidR="009B2AD3" w:rsidRDefault="009B2AD3">
    <w:pPr>
      <w:pStyle w:val="Pieddepage"/>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21D3D3" w14:textId="77777777" w:rsidR="009B2AD3" w:rsidRDefault="009B2AD3">
    <w:pPr>
      <w:pStyle w:val="Pieddepage"/>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A174BF" w14:textId="77777777" w:rsidR="009B2AD3" w:rsidRDefault="009B2AD3">
    <w:pPr>
      <w:pStyle w:val="Pieddepage"/>
      <w:jc w:val="cen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465E94" w14:textId="77777777" w:rsidR="009B2AD3" w:rsidRDefault="009B2AD3">
    <w:pPr>
      <w:pStyle w:val="Pieddepage"/>
      <w:jc w:val="cen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5BD099" w14:textId="77777777" w:rsidR="009B2AD3" w:rsidRDefault="009B2AD3">
    <w:pPr>
      <w:pStyle w:val="Pieddepage"/>
      <w:jc w:val="cen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2FF04A" w14:textId="77777777" w:rsidR="009B2AD3" w:rsidRDefault="009B2AD3">
    <w:pPr>
      <w:pStyle w:val="Pieddepage"/>
      <w:jc w:val="cen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B20200" w14:textId="77777777" w:rsidR="009B2AD3" w:rsidRDefault="009B2AD3">
    <w:pPr>
      <w:pStyle w:val="Pieddepage"/>
      <w:jc w:val="cen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845AB4" w14:textId="77777777" w:rsidR="009B2AD3" w:rsidRDefault="009B2AD3">
    <w:pPr>
      <w:pStyle w:val="Pieddepage"/>
      <w:jc w:val="cen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E1421A" w14:textId="77777777" w:rsidR="009B2AD3" w:rsidRDefault="009B2AD3">
    <w:pPr>
      <w:pStyle w:val="Pieddepage"/>
      <w:jc w:val="cente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895055" w14:textId="77777777" w:rsidR="009B2AD3" w:rsidRDefault="009B2AD3">
    <w:pPr>
      <w:pStyle w:val="Pieddepage"/>
      <w:jc w:val="center"/>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CBA119" w14:textId="77777777" w:rsidR="009B2AD3" w:rsidRDefault="009B2AD3">
    <w:pPr>
      <w:pStyle w:val="Pieddepage"/>
      <w:jc w:val="center"/>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7A54B5" w14:textId="77777777" w:rsidR="009B2AD3" w:rsidRDefault="009B2AD3">
    <w:pPr>
      <w:pStyle w:val="Pieddepage"/>
      <w:jc w:val="center"/>
    </w:pP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6465D7" w14:textId="77777777" w:rsidR="009B2AD3" w:rsidRDefault="009B2AD3">
    <w:pPr>
      <w:pStyle w:val="Pieddepage"/>
      <w:jc w:val="center"/>
    </w:pP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635A62" w14:textId="77777777" w:rsidR="009B2AD3" w:rsidRDefault="00392AE7">
    <w:pPr>
      <w:pStyle w:val="Pieddepage"/>
      <w:jc w:val="center"/>
    </w:pPr>
    <w:r>
      <w:rPr>
        <w:sz w:val="20"/>
      </w:rPr>
      <w:fldChar w:fldCharType="begin"/>
    </w:r>
    <w:r>
      <w:rPr>
        <w:sz w:val="20"/>
      </w:rPr>
      <w:instrText xml:space="preserve"> PAGE </w:instrText>
    </w:r>
    <w:r w:rsidR="00285834">
      <w:rPr>
        <w:sz w:val="20"/>
      </w:rPr>
      <w:fldChar w:fldCharType="separate"/>
    </w:r>
    <w:r w:rsidR="00285834">
      <w:rPr>
        <w:noProof/>
        <w:sz w:val="20"/>
      </w:rPr>
      <w:t>13</w:t>
    </w:r>
    <w:r>
      <w:rPr>
        <w:sz w:val="20"/>
      </w:rPr>
      <w:fldChar w:fldCharType="end"/>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268B4D" w14:textId="77777777" w:rsidR="009B2AD3" w:rsidRDefault="00392AE7">
    <w:pPr>
      <w:pStyle w:val="Pieddepage"/>
      <w:jc w:val="center"/>
    </w:pPr>
    <w:r>
      <w:rPr>
        <w:sz w:val="20"/>
      </w:rPr>
      <w:fldChar w:fldCharType="begin"/>
    </w:r>
    <w:r>
      <w:rPr>
        <w:sz w:val="20"/>
      </w:rPr>
      <w:instrText xml:space="preserve"> PAGE </w:instrText>
    </w:r>
    <w:r w:rsidR="00285834">
      <w:rPr>
        <w:sz w:val="20"/>
      </w:rPr>
      <w:fldChar w:fldCharType="separate"/>
    </w:r>
    <w:r w:rsidR="00285834">
      <w:rPr>
        <w:noProof/>
        <w:sz w:val="20"/>
      </w:rPr>
      <w:t>1</w:t>
    </w:r>
    <w:r>
      <w:rPr>
        <w:sz w:val="20"/>
      </w:rPr>
      <w:fldChar w:fldCharType="end"/>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F898A7" w14:textId="77777777" w:rsidR="009B2AD3" w:rsidRDefault="009B2AD3">
    <w:pPr>
      <w:pStyle w:val="Pieddepage"/>
      <w:jc w:val="center"/>
    </w:pP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46A7CD" w14:textId="77777777" w:rsidR="009B2AD3" w:rsidRDefault="009B2AD3">
    <w:pPr>
      <w:pStyle w:val="Pieddepage"/>
      <w:jc w:val="center"/>
    </w:pP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E707F8" w14:textId="77777777" w:rsidR="009B2AD3" w:rsidRDefault="009B2AD3">
    <w:pPr>
      <w:pStyle w:val="Pieddepage"/>
      <w:jc w:val="center"/>
    </w:pP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2473B9" w14:textId="77777777" w:rsidR="009B2AD3" w:rsidRDefault="009B2AD3">
    <w:pPr>
      <w:pStyle w:val="Pieddepage"/>
      <w:jc w:val="center"/>
    </w:pP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C58802" w14:textId="77777777" w:rsidR="009B2AD3" w:rsidRDefault="009B2AD3">
    <w:pPr>
      <w:pStyle w:val="Pieddepage"/>
      <w:jc w:val="center"/>
    </w:pP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55C464" w14:textId="77777777" w:rsidR="009B2AD3" w:rsidRDefault="009B2AD3">
    <w:pPr>
      <w:pStyle w:val="Pieddepage"/>
      <w:jc w:val="center"/>
    </w:pP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92771E" w14:textId="77777777" w:rsidR="009B2AD3" w:rsidRDefault="009B2AD3">
    <w:pPr>
      <w:pStyle w:val="Pieddepage"/>
      <w:jc w:val="center"/>
    </w:pPr>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1F3BC5" w14:textId="77777777" w:rsidR="009B2AD3" w:rsidRDefault="009B2AD3">
    <w:pPr>
      <w:pStyle w:val="Pieddepage"/>
      <w:jc w:val="center"/>
    </w:pPr>
  </w:p>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B72C1C" w14:textId="77777777" w:rsidR="009B2AD3" w:rsidRDefault="00392AE7">
    <w:pPr>
      <w:pStyle w:val="Pieddepage"/>
      <w:jc w:val="center"/>
    </w:pPr>
    <w:r>
      <w:rPr>
        <w:sz w:val="20"/>
      </w:rPr>
      <w:fldChar w:fldCharType="begin"/>
    </w:r>
    <w:r>
      <w:rPr>
        <w:sz w:val="20"/>
      </w:rPr>
      <w:instrText xml:space="preserve"> PAGE </w:instrText>
    </w:r>
    <w:r w:rsidR="00285834">
      <w:rPr>
        <w:sz w:val="20"/>
      </w:rPr>
      <w:fldChar w:fldCharType="separate"/>
    </w:r>
    <w:r w:rsidR="00285834">
      <w:rPr>
        <w:noProof/>
        <w:sz w:val="20"/>
      </w:rPr>
      <w:t>22</w:t>
    </w:r>
    <w:r>
      <w:rPr>
        <w:sz w:val="20"/>
      </w:rPr>
      <w:fldChar w:fldCharType="end"/>
    </w:r>
  </w:p>
</w:ftr>
</file>

<file path=word/footer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C08CCD" w14:textId="77777777" w:rsidR="009B2AD3" w:rsidRDefault="00392AE7">
    <w:pPr>
      <w:pStyle w:val="Pieddepage"/>
      <w:jc w:val="center"/>
    </w:pPr>
    <w:r>
      <w:rPr>
        <w:sz w:val="20"/>
      </w:rPr>
      <w:fldChar w:fldCharType="begin"/>
    </w:r>
    <w:r>
      <w:rPr>
        <w:sz w:val="20"/>
      </w:rPr>
      <w:instrText xml:space="preserve"> PAGE </w:instrText>
    </w:r>
    <w:r w:rsidR="00285834">
      <w:rPr>
        <w:sz w:val="20"/>
      </w:rPr>
      <w:fldChar w:fldCharType="separate"/>
    </w:r>
    <w:r w:rsidR="00285834">
      <w:rPr>
        <w:noProof/>
        <w:sz w:val="20"/>
      </w:rPr>
      <w:t>21</w:t>
    </w:r>
    <w:r>
      <w:rPr>
        <w:sz w:val="20"/>
      </w:rPr>
      <w:fldChar w:fldCharType="end"/>
    </w:r>
  </w:p>
</w:ftr>
</file>

<file path=word/footer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DCE531" w14:textId="77777777" w:rsidR="009B2AD3" w:rsidRDefault="009B2AD3">
    <w:pPr>
      <w:pStyle w:val="Pieddepage"/>
      <w:jc w:val="center"/>
    </w:pPr>
  </w:p>
</w:ftr>
</file>

<file path=word/footer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D7C9AB" w14:textId="77777777" w:rsidR="009B2AD3" w:rsidRDefault="009B2AD3">
    <w:pPr>
      <w:pStyle w:val="Pieddepage"/>
      <w:jc w:val="center"/>
    </w:pPr>
  </w:p>
</w:ftr>
</file>

<file path=word/footer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CFAB55" w14:textId="77777777" w:rsidR="009B2AD3" w:rsidRDefault="00392AE7">
    <w:pPr>
      <w:pStyle w:val="Pieddepage"/>
      <w:jc w:val="center"/>
    </w:pPr>
    <w:r>
      <w:rPr>
        <w:sz w:val="20"/>
      </w:rPr>
      <w:fldChar w:fldCharType="begin"/>
    </w:r>
    <w:r>
      <w:rPr>
        <w:sz w:val="20"/>
      </w:rPr>
      <w:instrText xml:space="preserve"> PAGE </w:instrText>
    </w:r>
    <w:r w:rsidR="00285834">
      <w:rPr>
        <w:sz w:val="20"/>
      </w:rPr>
      <w:fldChar w:fldCharType="separate"/>
    </w:r>
    <w:r w:rsidR="00285834">
      <w:rPr>
        <w:noProof/>
        <w:sz w:val="20"/>
      </w:rPr>
      <w:t>38</w:t>
    </w:r>
    <w:r>
      <w:rPr>
        <w:sz w:val="20"/>
      </w:rPr>
      <w:fldChar w:fldCharType="end"/>
    </w:r>
  </w:p>
</w:ftr>
</file>

<file path=word/footer3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03CE85" w14:textId="77777777" w:rsidR="009B2AD3" w:rsidRDefault="00392AE7">
    <w:pPr>
      <w:pStyle w:val="Pieddepage"/>
      <w:jc w:val="center"/>
    </w:pPr>
    <w:r>
      <w:rPr>
        <w:sz w:val="20"/>
      </w:rPr>
      <w:fldChar w:fldCharType="begin"/>
    </w:r>
    <w:r>
      <w:rPr>
        <w:sz w:val="20"/>
      </w:rPr>
      <w:instrText xml:space="preserve"> PAGE </w:instrText>
    </w:r>
    <w:r w:rsidR="00285834">
      <w:rPr>
        <w:sz w:val="20"/>
      </w:rPr>
      <w:fldChar w:fldCharType="separate"/>
    </w:r>
    <w:r w:rsidR="00285834">
      <w:rPr>
        <w:noProof/>
        <w:sz w:val="20"/>
      </w:rPr>
      <w:t>37</w:t>
    </w:r>
    <w:r>
      <w:rPr>
        <w:sz w:val="20"/>
      </w:rPr>
      <w:fldChar w:fldCharType="end"/>
    </w:r>
  </w:p>
</w:ftr>
</file>

<file path=word/footer3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2786EA" w14:textId="77777777" w:rsidR="009B2AD3" w:rsidRDefault="009B2AD3">
    <w:pPr>
      <w:pStyle w:val="Pieddepage"/>
      <w:jc w:val="center"/>
    </w:pPr>
  </w:p>
</w:ftr>
</file>

<file path=word/footer3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257D72" w14:textId="77777777" w:rsidR="009B2AD3" w:rsidRDefault="009B2AD3">
    <w:pPr>
      <w:pStyle w:val="Pieddepage"/>
      <w:jc w:val="center"/>
    </w:pPr>
  </w:p>
</w:ftr>
</file>

<file path=word/footer3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B34D0D" w14:textId="77777777" w:rsidR="009B2AD3" w:rsidRDefault="00392AE7">
    <w:pPr>
      <w:pStyle w:val="Pieddepage"/>
      <w:jc w:val="center"/>
    </w:pPr>
    <w:r>
      <w:rPr>
        <w:sz w:val="20"/>
      </w:rPr>
      <w:fldChar w:fldCharType="begin"/>
    </w:r>
    <w:r>
      <w:rPr>
        <w:sz w:val="20"/>
      </w:rPr>
      <w:instrText xml:space="preserve"> PAGE </w:instrText>
    </w:r>
    <w:r w:rsidR="00285834">
      <w:rPr>
        <w:sz w:val="20"/>
      </w:rPr>
      <w:fldChar w:fldCharType="separate"/>
    </w:r>
    <w:r w:rsidR="00285834">
      <w:rPr>
        <w:noProof/>
        <w:sz w:val="20"/>
      </w:rPr>
      <w:t>76</w:t>
    </w:r>
    <w:r>
      <w:rPr>
        <w:sz w:val="20"/>
      </w:rPr>
      <w:fldChar w:fldCharType="end"/>
    </w:r>
  </w:p>
</w:ftr>
</file>

<file path=word/footer3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D30130" w14:textId="77777777" w:rsidR="009B2AD3" w:rsidRDefault="00392AE7">
    <w:pPr>
      <w:pStyle w:val="Pieddepage"/>
      <w:jc w:val="center"/>
    </w:pPr>
    <w:r>
      <w:rPr>
        <w:sz w:val="20"/>
      </w:rPr>
      <w:fldChar w:fldCharType="begin"/>
    </w:r>
    <w:r>
      <w:rPr>
        <w:sz w:val="20"/>
      </w:rPr>
      <w:instrText xml:space="preserve"> PAGE </w:instrText>
    </w:r>
    <w:r w:rsidR="00285834">
      <w:rPr>
        <w:sz w:val="20"/>
      </w:rPr>
      <w:fldChar w:fldCharType="separate"/>
    </w:r>
    <w:r w:rsidR="00285834">
      <w:rPr>
        <w:noProof/>
        <w:sz w:val="20"/>
      </w:rPr>
      <w:t>75</w:t>
    </w:r>
    <w:r>
      <w:rPr>
        <w:sz w:val="20"/>
      </w:rPr>
      <w:fldChar w:fldCharType="end"/>
    </w:r>
  </w:p>
</w:ftr>
</file>

<file path=word/footer3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45670D" w14:textId="77777777" w:rsidR="009B2AD3" w:rsidRDefault="009B2AD3">
    <w:pPr>
      <w:pStyle w:val="Pieddepage"/>
      <w:jc w:val="center"/>
    </w:pPr>
  </w:p>
</w:ftr>
</file>

<file path=word/footer3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D1F6AE" w14:textId="77777777" w:rsidR="009B2AD3" w:rsidRDefault="009B2AD3">
    <w:pPr>
      <w:pStyle w:val="Pieddepage"/>
      <w:jc w:val="center"/>
    </w:pPr>
  </w:p>
</w:ftr>
</file>

<file path=word/footer3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B3261C" w14:textId="77777777" w:rsidR="009B2AD3" w:rsidRDefault="009B2AD3">
    <w:pPr>
      <w:pStyle w:val="Pieddepage"/>
      <w:jc w:val="center"/>
    </w:pPr>
  </w:p>
</w:ftr>
</file>

<file path=word/footer3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D65DC6" w14:textId="77777777" w:rsidR="009B2AD3" w:rsidRDefault="009B2AD3">
    <w:pPr>
      <w:pStyle w:val="Pieddepage"/>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C1E8FC" w14:textId="77777777" w:rsidR="00392AE7" w:rsidRDefault="00392AE7">
      <w:pPr>
        <w:spacing w:before="0" w:line="240" w:lineRule="auto"/>
      </w:pPr>
      <w:r>
        <w:separator/>
      </w:r>
    </w:p>
  </w:footnote>
  <w:footnote w:type="continuationSeparator" w:id="0">
    <w:p w14:paraId="64ADCE2D" w14:textId="77777777" w:rsidR="00392AE7" w:rsidRDefault="00392AE7">
      <w:pPr>
        <w:spacing w:before="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75DFF6" w14:textId="77777777" w:rsidR="009B2AD3" w:rsidRDefault="009B2AD3">
    <w:pPr>
      <w:pStyle w:val="En-tte"/>
      <w:spacing w:before="0" w:after="120"/>
      <w:jc w:val="cent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AC5182" w14:textId="77777777" w:rsidR="009B2AD3" w:rsidRDefault="009B2AD3">
    <w:pPr>
      <w:pStyle w:val="En-tte"/>
      <w:jc w:val="cen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8EA249" w14:textId="77777777" w:rsidR="009B2AD3" w:rsidRDefault="009B2AD3">
    <w:pPr>
      <w:pStyle w:val="En-tte"/>
      <w:spacing w:before="0" w:after="120"/>
      <w:jc w:val="cent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8757D0" w14:textId="77777777" w:rsidR="009B2AD3" w:rsidRDefault="009B2AD3">
    <w:pPr>
      <w:pStyle w:val="En-tte"/>
      <w:jc w:val="cent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636CC" w14:textId="77777777" w:rsidR="009B2AD3" w:rsidRDefault="009B2AD3">
    <w:pPr>
      <w:pStyle w:val="En-tte"/>
      <w:spacing w:before="0" w:after="120"/>
      <w:jc w:val="cent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EE729F" w14:textId="77777777" w:rsidR="009B2AD3" w:rsidRDefault="009B2AD3">
    <w:pPr>
      <w:pStyle w:val="En-tte"/>
      <w:jc w:val="cent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63C662" w14:textId="77777777" w:rsidR="009B2AD3" w:rsidRDefault="009B2AD3">
    <w:pPr>
      <w:pStyle w:val="En-tte"/>
      <w:spacing w:before="0" w:after="120"/>
      <w:jc w:val="cent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F30892" w14:textId="77777777" w:rsidR="009B2AD3" w:rsidRDefault="009B2AD3">
    <w:pPr>
      <w:pStyle w:val="En-tte"/>
      <w:jc w:val="cent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C3FEC" w14:textId="77777777" w:rsidR="009B2AD3" w:rsidRDefault="009B2AD3">
    <w:pPr>
      <w:pStyle w:val="En-tte"/>
      <w:spacing w:before="0" w:after="120"/>
      <w:jc w:val="cente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E7C44F" w14:textId="77777777" w:rsidR="009B2AD3" w:rsidRDefault="009B2AD3">
    <w:pPr>
      <w:pStyle w:val="En-tte"/>
      <w:jc w:val="cente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AD59B4" w14:textId="77777777" w:rsidR="009B2AD3" w:rsidRDefault="009B2AD3">
    <w:pPr>
      <w:pStyle w:val="En-tte"/>
      <w:spacing w:before="0" w:after="120"/>
      <w:jc w:val="cente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EE1A26" w14:textId="77777777" w:rsidR="009B2AD3" w:rsidRDefault="009B2AD3">
    <w:pPr>
      <w:pStyle w:val="En-tte"/>
      <w:jc w:val="center"/>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EF5226" w14:textId="77777777" w:rsidR="009B2AD3" w:rsidRDefault="009B2AD3">
    <w:pPr>
      <w:pStyle w:val="En-tte"/>
      <w:spacing w:before="0" w:after="120"/>
      <w:jc w:val="center"/>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98B0F6" w14:textId="77777777" w:rsidR="009B2AD3" w:rsidRDefault="009B2AD3">
    <w:pPr>
      <w:pStyle w:val="En-tte"/>
      <w:jc w:val="center"/>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0B22AB" w14:textId="77777777" w:rsidR="009B2AD3" w:rsidRDefault="009B2AD3">
    <w:pPr>
      <w:pStyle w:val="En-tte"/>
      <w:spacing w:before="0" w:after="120"/>
      <w:jc w:val="center"/>
    </w:pP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60BEEE" w14:textId="77777777" w:rsidR="009B2AD3" w:rsidRDefault="009B2AD3">
    <w:pPr>
      <w:pStyle w:val="En-tte"/>
      <w:jc w:val="center"/>
    </w:pP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8DB7E2" w14:textId="77777777" w:rsidR="009B2AD3" w:rsidRDefault="009B2AD3">
    <w:pPr>
      <w:pStyle w:val="En-tte"/>
      <w:spacing w:before="0" w:after="120"/>
      <w:jc w:val="center"/>
    </w:pP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5440E7" w14:textId="77777777" w:rsidR="009B2AD3" w:rsidRDefault="009B2AD3">
    <w:pPr>
      <w:pStyle w:val="En-tte"/>
      <w:jc w:val="center"/>
    </w:pP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B438EA" w14:textId="77777777" w:rsidR="009B2AD3" w:rsidRDefault="009B2AD3">
    <w:pPr>
      <w:pStyle w:val="En-tte"/>
      <w:spacing w:before="0" w:after="120"/>
      <w:jc w:val="center"/>
    </w:pP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C7BF38" w14:textId="77777777" w:rsidR="009B2AD3" w:rsidRDefault="009B2AD3">
    <w:pPr>
      <w:pStyle w:val="En-tte"/>
      <w:jc w:val="center"/>
    </w:pP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793522" w14:textId="77777777" w:rsidR="009B2AD3" w:rsidRDefault="009B2AD3">
    <w:pPr>
      <w:pStyle w:val="En-tte"/>
      <w:spacing w:before="0" w:after="120"/>
      <w:jc w:val="center"/>
    </w:pP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267EA8" w14:textId="77777777" w:rsidR="009B2AD3" w:rsidRDefault="009B2AD3">
    <w:pPr>
      <w:pStyle w:val="En-tte"/>
      <w:jc w:val="center"/>
    </w:pP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738F7E" w14:textId="77777777" w:rsidR="009B2AD3" w:rsidRDefault="009B2AD3">
    <w:pPr>
      <w:pStyle w:val="En-tte"/>
      <w:spacing w:before="0" w:after="120"/>
      <w:jc w:val="center"/>
    </w:pP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AE27D6" w14:textId="77777777" w:rsidR="009B2AD3" w:rsidRDefault="009B2AD3">
    <w:pPr>
      <w:pStyle w:val="En-tte"/>
      <w:jc w:val="center"/>
    </w:pP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D57552" w14:textId="77777777" w:rsidR="009B2AD3" w:rsidRDefault="00392AE7">
    <w:pPr>
      <w:pStyle w:val="En-tte"/>
      <w:pBdr>
        <w:bottom w:val="single" w:sz="4" w:space="4" w:color="auto"/>
      </w:pBdr>
      <w:spacing w:before="0" w:after="120"/>
      <w:jc w:val="center"/>
    </w:pPr>
    <w:r>
      <w:rPr>
        <w:i/>
        <w:sz w:val="18"/>
      </w:rPr>
      <w:t>1. Nunael</w:t>
    </w: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BCD76" w14:textId="77777777" w:rsidR="009B2AD3" w:rsidRDefault="009B2AD3">
    <w:pPr>
      <w:pStyle w:val="En-tte"/>
      <w:jc w:val="center"/>
    </w:pPr>
  </w:p>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953D2E" w14:textId="77777777" w:rsidR="009B2AD3" w:rsidRDefault="009B2AD3">
    <w:pPr>
      <w:pStyle w:val="En-tte"/>
      <w:spacing w:before="0" w:after="120"/>
      <w:jc w:val="center"/>
    </w:pPr>
  </w:p>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F6C015" w14:textId="77777777" w:rsidR="009B2AD3" w:rsidRDefault="009B2AD3">
    <w:pPr>
      <w:pStyle w:val="En-tte"/>
      <w:jc w:val="center"/>
    </w:pPr>
  </w:p>
</w:hdr>
</file>

<file path=word/header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E1B349" w14:textId="77777777" w:rsidR="009B2AD3" w:rsidRDefault="00392AE7">
    <w:pPr>
      <w:pStyle w:val="En-tte"/>
      <w:pBdr>
        <w:bottom w:val="single" w:sz="4" w:space="4" w:color="auto"/>
      </w:pBdr>
      <w:spacing w:before="0" w:after="120"/>
      <w:jc w:val="center"/>
    </w:pPr>
    <w:r>
      <w:rPr>
        <w:i/>
        <w:sz w:val="18"/>
      </w:rPr>
      <w:t>2. La naissance de l'univers</w:t>
    </w:r>
  </w:p>
</w:hdr>
</file>

<file path=word/header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645D53" w14:textId="77777777" w:rsidR="009B2AD3" w:rsidRDefault="009B2AD3">
    <w:pPr>
      <w:pStyle w:val="En-tte"/>
      <w:jc w:val="center"/>
    </w:pPr>
  </w:p>
</w:hdr>
</file>

<file path=word/header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CABAC0" w14:textId="77777777" w:rsidR="009B2AD3" w:rsidRDefault="009B2AD3">
    <w:pPr>
      <w:pStyle w:val="En-tte"/>
      <w:spacing w:before="0" w:after="120"/>
      <w:jc w:val="center"/>
    </w:pPr>
  </w:p>
</w:hdr>
</file>

<file path=word/header3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EB3B9F" w14:textId="77777777" w:rsidR="009B2AD3" w:rsidRDefault="009B2AD3">
    <w:pPr>
      <w:pStyle w:val="En-tte"/>
      <w:jc w:val="center"/>
    </w:pPr>
  </w:p>
</w:hdr>
</file>

<file path=word/header3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BBFA3C" w14:textId="77777777" w:rsidR="009B2AD3" w:rsidRDefault="00392AE7">
    <w:pPr>
      <w:pStyle w:val="En-tte"/>
      <w:pBdr>
        <w:bottom w:val="single" w:sz="4" w:space="4" w:color="auto"/>
      </w:pBdr>
      <w:spacing w:before="0" w:after="120"/>
      <w:jc w:val="center"/>
    </w:pPr>
    <w:r>
      <w:rPr>
        <w:i/>
        <w:sz w:val="18"/>
      </w:rPr>
      <w:t>3. Les planètes</w:t>
    </w:r>
  </w:p>
</w:hdr>
</file>

<file path=word/header3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10D616" w14:textId="77777777" w:rsidR="009B2AD3" w:rsidRDefault="009B2AD3">
    <w:pPr>
      <w:pStyle w:val="En-tte"/>
      <w:jc w:val="center"/>
    </w:pPr>
  </w:p>
</w:hdr>
</file>

<file path=word/header3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6D9FDE" w14:textId="77777777" w:rsidR="009B2AD3" w:rsidRDefault="009B2AD3">
    <w:pPr>
      <w:pStyle w:val="En-tte"/>
      <w:spacing w:before="0" w:after="120"/>
      <w:jc w:val="center"/>
    </w:pPr>
  </w:p>
</w:hdr>
</file>

<file path=word/header3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9E1DA0" w14:textId="77777777" w:rsidR="009B2AD3" w:rsidRDefault="009B2AD3">
    <w:pPr>
      <w:pStyle w:val="En-tte"/>
      <w:jc w:val="center"/>
    </w:pPr>
  </w:p>
</w:hdr>
</file>

<file path=word/header3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02F0F5" w14:textId="77777777" w:rsidR="009B2AD3" w:rsidRDefault="009B2AD3">
    <w:pPr>
      <w:pStyle w:val="En-tte"/>
      <w:spacing w:before="0" w:after="120"/>
      <w:jc w:val="center"/>
    </w:pPr>
  </w:p>
</w:hdr>
</file>

<file path=word/header3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307196" w14:textId="77777777" w:rsidR="009B2AD3" w:rsidRDefault="009B2AD3">
    <w:pPr>
      <w:pStyle w:val="En-tte"/>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num w:numId="1" w16cid:durableId="907567933">
    <w:abstractNumId w:val="8"/>
  </w:num>
  <w:num w:numId="2" w16cid:durableId="139661475">
    <w:abstractNumId w:val="6"/>
  </w:num>
  <w:num w:numId="3" w16cid:durableId="786044092">
    <w:abstractNumId w:val="5"/>
  </w:num>
  <w:num w:numId="4" w16cid:durableId="1545364555">
    <w:abstractNumId w:val="4"/>
  </w:num>
  <w:num w:numId="5" w16cid:durableId="1240553240">
    <w:abstractNumId w:val="7"/>
  </w:num>
  <w:num w:numId="6" w16cid:durableId="1035736813">
    <w:abstractNumId w:val="3"/>
  </w:num>
  <w:num w:numId="7" w16cid:durableId="267278595">
    <w:abstractNumId w:val="2"/>
  </w:num>
  <w:num w:numId="8" w16cid:durableId="892470048">
    <w:abstractNumId w:val="1"/>
  </w:num>
  <w:num w:numId="9" w16cid:durableId="7127783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6"/>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85834"/>
    <w:rsid w:val="0029639D"/>
    <w:rsid w:val="00326F90"/>
    <w:rsid w:val="00392AE7"/>
    <w:rsid w:val="009B2AD3"/>
    <w:rsid w:val="00AA1D8D"/>
    <w:rsid w:val="00B47730"/>
    <w:rsid w:val="00CB0664"/>
    <w:rsid w:val="00FB45F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3D88329"/>
  <w14:defaultImageDpi w14:val="300"/>
  <w15:docId w15:val="{FD8327F1-566A-48F4-9F74-6B4B41048C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before="220" w:after="0" w:line="360" w:lineRule="auto"/>
      <w:jc w:val="both"/>
    </w:pPr>
    <w:rPr>
      <w:rFonts w:ascii="Calibri" w:hAnsi="Calibri"/>
    </w:rPr>
  </w:style>
  <w:style w:type="paragraph" w:styleId="Titre1">
    <w:name w:val="heading 1"/>
    <w:basedOn w:val="Normal"/>
    <w:next w:val="Normal"/>
    <w:link w:val="Titre1C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outlineLvl w:val="6"/>
    </w:pPr>
    <w:rPr>
      <w:rFonts w:asciiTheme="majorHAnsi" w:eastAsiaTheme="majorEastAsia" w:hAnsiTheme="majorHAnsi" w:cstheme="majorBidi"/>
      <w:i/>
      <w:iCs/>
      <w:color w:val="FFFFFF" w:themeColor="text1" w:themeTint="BF"/>
    </w:rPr>
  </w:style>
  <w:style w:type="paragraph" w:styleId="Titre8">
    <w:name w:val="heading 8"/>
    <w:basedOn w:val="Normal"/>
    <w:next w:val="Normal"/>
    <w:link w:val="Titre8C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outlineLvl w:val="8"/>
    </w:pPr>
    <w:rPr>
      <w:rFonts w:asciiTheme="majorHAnsi" w:eastAsiaTheme="majorEastAsia" w:hAnsiTheme="majorHAnsi" w:cstheme="majorBidi"/>
      <w:i/>
      <w:iCs/>
      <w:color w:val="FFFFFF"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FFFFFF" w:themeColor="text1"/>
    </w:rPr>
  </w:style>
  <w:style w:type="character" w:customStyle="1" w:styleId="CitationCar">
    <w:name w:val="Citation Car"/>
    <w:basedOn w:val="Policepardfaut"/>
    <w:link w:val="Citation"/>
    <w:uiPriority w:val="29"/>
    <w:rsid w:val="00FC693F"/>
    <w:rPr>
      <w:i/>
      <w:iCs/>
      <w:color w:val="FFFFFF"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FFFFFF"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FFFFFF"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FFFFFF"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BFBFBF" w:themeColor="text1" w:themeShade="BF"/>
    </w:rPr>
    <w:tblPr>
      <w:tblStyleRowBandSize w:val="1"/>
      <w:tblStyleColBandSize w:val="1"/>
      <w:tblBorders>
        <w:top w:val="single" w:sz="8" w:space="0" w:color="FFFFFF" w:themeColor="text1"/>
        <w:bottom w:val="single" w:sz="8" w:space="0" w:color="FFFFFF" w:themeColor="text1"/>
      </w:tblBorders>
    </w:tblPr>
    <w:tblStylePr w:type="firstRow">
      <w:pPr>
        <w:spacing w:before="0" w:after="0" w:line="240" w:lineRule="auto"/>
      </w:pPr>
      <w:rPr>
        <w:b/>
        <w:bCs/>
      </w:rPr>
      <w:tblPr/>
      <w:tcPr>
        <w:tcBorders>
          <w:top w:val="single" w:sz="8" w:space="0" w:color="FFFFFF" w:themeColor="text1"/>
          <w:left w:val="nil"/>
          <w:bottom w:val="single" w:sz="8" w:space="0" w:color="FFFFFF" w:themeColor="text1"/>
          <w:right w:val="nil"/>
          <w:insideH w:val="nil"/>
          <w:insideV w:val="nil"/>
        </w:tcBorders>
      </w:tcPr>
    </w:tblStylePr>
    <w:tblStylePr w:type="lastRow">
      <w:pPr>
        <w:spacing w:before="0" w:after="0" w:line="240" w:lineRule="auto"/>
      </w:pPr>
      <w:rPr>
        <w:b/>
        <w:bCs/>
      </w:rPr>
      <w:tblPr/>
      <w:tcPr>
        <w:tcBorders>
          <w:top w:val="single" w:sz="8" w:space="0" w:color="FFFFFF" w:themeColor="text1"/>
          <w:left w:val="nil"/>
          <w:bottom w:val="single" w:sz="8" w:space="0" w:color="FFFFFF"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FFFF" w:themeFill="text1" w:themeFillTint="3F"/>
      </w:tcPr>
    </w:tblStylePr>
    <w:tblStylePr w:type="band1Horz">
      <w:tblPr/>
      <w:tcPr>
        <w:tcBorders>
          <w:left w:val="nil"/>
          <w:right w:val="nil"/>
          <w:insideH w:val="nil"/>
          <w:insideV w:val="nil"/>
        </w:tcBorders>
        <w:shd w:val="clear" w:color="auto" w:fill="FFFFFF"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FFFFFF" w:themeColor="text1"/>
        <w:left w:val="single" w:sz="8" w:space="0" w:color="FFFFFF" w:themeColor="text1"/>
        <w:bottom w:val="single" w:sz="8" w:space="0" w:color="FFFFFF" w:themeColor="text1"/>
        <w:right w:val="single" w:sz="8" w:space="0" w:color="FFFFFF" w:themeColor="text1"/>
      </w:tblBorders>
    </w:tblPr>
    <w:tblStylePr w:type="firstRow">
      <w:pPr>
        <w:spacing w:before="0" w:after="0" w:line="240" w:lineRule="auto"/>
      </w:pPr>
      <w:rPr>
        <w:b/>
        <w:bCs/>
        <w:color w:val="000000" w:themeColor="background1"/>
      </w:rPr>
      <w:tblPr/>
      <w:tcPr>
        <w:shd w:val="clear" w:color="auto" w:fill="FFFFFF" w:themeFill="text1"/>
      </w:tcPr>
    </w:tblStylePr>
    <w:tblStylePr w:type="lastRow">
      <w:pPr>
        <w:spacing w:before="0" w:after="0" w:line="240" w:lineRule="auto"/>
      </w:pPr>
      <w:rPr>
        <w:b/>
        <w:bCs/>
      </w:rPr>
      <w:tblPr/>
      <w:tcPr>
        <w:tcBorders>
          <w:top w:val="double" w:sz="6" w:space="0" w:color="FFFFFF" w:themeColor="text1"/>
          <w:left w:val="single" w:sz="8" w:space="0" w:color="FFFFFF" w:themeColor="text1"/>
          <w:bottom w:val="single" w:sz="8" w:space="0" w:color="FFFFFF" w:themeColor="text1"/>
          <w:right w:val="single" w:sz="8" w:space="0" w:color="FFFFFF" w:themeColor="text1"/>
        </w:tcBorders>
      </w:tcPr>
    </w:tblStylePr>
    <w:tblStylePr w:type="firstCol">
      <w:rPr>
        <w:b/>
        <w:bCs/>
      </w:rPr>
    </w:tblStylePr>
    <w:tblStylePr w:type="lastCol">
      <w:rPr>
        <w:b/>
        <w:bCs/>
      </w:rPr>
    </w:tblStylePr>
    <w:tblStylePr w:type="band1Vert">
      <w:tblPr/>
      <w:tcPr>
        <w:tcBorders>
          <w:top w:val="single" w:sz="8" w:space="0" w:color="FFFFFF" w:themeColor="text1"/>
          <w:left w:val="single" w:sz="8" w:space="0" w:color="FFFFFF" w:themeColor="text1"/>
          <w:bottom w:val="single" w:sz="8" w:space="0" w:color="FFFFFF" w:themeColor="text1"/>
          <w:right w:val="single" w:sz="8" w:space="0" w:color="FFFFFF" w:themeColor="text1"/>
        </w:tcBorders>
      </w:tcPr>
    </w:tblStylePr>
    <w:tblStylePr w:type="band1Horz">
      <w:tblPr/>
      <w:tcPr>
        <w:tcBorders>
          <w:top w:val="single" w:sz="8" w:space="0" w:color="FFFFFF" w:themeColor="text1"/>
          <w:left w:val="single" w:sz="8" w:space="0" w:color="FFFFFF" w:themeColor="text1"/>
          <w:bottom w:val="single" w:sz="8" w:space="0" w:color="FFFFFF" w:themeColor="text1"/>
          <w:right w:val="single" w:sz="8" w:space="0" w:color="FFFFFF"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000000"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000000"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000000"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000000"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000000"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000000"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FFFFFF" w:themeColor="text1"/>
        <w:left w:val="single" w:sz="8" w:space="0" w:color="FFFFFF" w:themeColor="text1"/>
        <w:bottom w:val="single" w:sz="8" w:space="0" w:color="FFFFFF" w:themeColor="text1"/>
        <w:right w:val="single" w:sz="8" w:space="0" w:color="FFFFFF" w:themeColor="text1"/>
        <w:insideH w:val="single" w:sz="8" w:space="0" w:color="FFFFFF" w:themeColor="text1"/>
        <w:insideV w:val="single" w:sz="8" w:space="0" w:color="FFFFFF"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FFFFF" w:themeColor="text1"/>
          <w:left w:val="single" w:sz="8" w:space="0" w:color="FFFFFF" w:themeColor="text1"/>
          <w:bottom w:val="single" w:sz="18" w:space="0" w:color="FFFFFF" w:themeColor="text1"/>
          <w:right w:val="single" w:sz="8" w:space="0" w:color="FFFFFF" w:themeColor="text1"/>
          <w:insideH w:val="nil"/>
          <w:insideV w:val="single" w:sz="8" w:space="0" w:color="FFFFFF"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FFFFF" w:themeColor="text1"/>
          <w:left w:val="single" w:sz="8" w:space="0" w:color="FFFFFF" w:themeColor="text1"/>
          <w:bottom w:val="single" w:sz="8" w:space="0" w:color="FFFFFF" w:themeColor="text1"/>
          <w:right w:val="single" w:sz="8" w:space="0" w:color="FFFFFF" w:themeColor="text1"/>
          <w:insideH w:val="nil"/>
          <w:insideV w:val="single" w:sz="8" w:space="0" w:color="FFFFFF"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FFFF" w:themeColor="text1"/>
          <w:left w:val="single" w:sz="8" w:space="0" w:color="FFFFFF" w:themeColor="text1"/>
          <w:bottom w:val="single" w:sz="8" w:space="0" w:color="FFFFFF" w:themeColor="text1"/>
          <w:right w:val="single" w:sz="8" w:space="0" w:color="FFFFFF" w:themeColor="text1"/>
        </w:tcBorders>
      </w:tcPr>
    </w:tblStylePr>
    <w:tblStylePr w:type="band1Vert">
      <w:tblPr/>
      <w:tcPr>
        <w:tcBorders>
          <w:top w:val="single" w:sz="8" w:space="0" w:color="FFFFFF" w:themeColor="text1"/>
          <w:left w:val="single" w:sz="8" w:space="0" w:color="FFFFFF" w:themeColor="text1"/>
          <w:bottom w:val="single" w:sz="8" w:space="0" w:color="FFFFFF" w:themeColor="text1"/>
          <w:right w:val="single" w:sz="8" w:space="0" w:color="FFFFFF" w:themeColor="text1"/>
        </w:tcBorders>
        <w:shd w:val="clear" w:color="auto" w:fill="FFFFFF" w:themeFill="text1" w:themeFillTint="3F"/>
      </w:tcPr>
    </w:tblStylePr>
    <w:tblStylePr w:type="band1Horz">
      <w:tblPr/>
      <w:tcPr>
        <w:tcBorders>
          <w:top w:val="single" w:sz="8" w:space="0" w:color="FFFFFF" w:themeColor="text1"/>
          <w:left w:val="single" w:sz="8" w:space="0" w:color="FFFFFF" w:themeColor="text1"/>
          <w:bottom w:val="single" w:sz="8" w:space="0" w:color="FFFFFF" w:themeColor="text1"/>
          <w:right w:val="single" w:sz="8" w:space="0" w:color="FFFFFF" w:themeColor="text1"/>
          <w:insideV w:val="single" w:sz="8" w:space="0" w:color="FFFFFF" w:themeColor="text1"/>
        </w:tcBorders>
        <w:shd w:val="clear" w:color="auto" w:fill="FFFFFF" w:themeFill="text1" w:themeFillTint="3F"/>
      </w:tcPr>
    </w:tblStylePr>
    <w:tblStylePr w:type="band2Horz">
      <w:tblPr/>
      <w:tcPr>
        <w:tcBorders>
          <w:top w:val="single" w:sz="8" w:space="0" w:color="FFFFFF" w:themeColor="text1"/>
          <w:left w:val="single" w:sz="8" w:space="0" w:color="FFFFFF" w:themeColor="text1"/>
          <w:bottom w:val="single" w:sz="8" w:space="0" w:color="FFFFFF" w:themeColor="text1"/>
          <w:right w:val="single" w:sz="8" w:space="0" w:color="FFFFFF" w:themeColor="text1"/>
          <w:insideV w:val="single" w:sz="8" w:space="0" w:color="FFFFFF"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FFFFFF" w:themeColor="text1" w:themeTint="BF"/>
        <w:left w:val="single" w:sz="8" w:space="0" w:color="FFFFFF" w:themeColor="text1" w:themeTint="BF"/>
        <w:bottom w:val="single" w:sz="8" w:space="0" w:color="FFFFFF" w:themeColor="text1" w:themeTint="BF"/>
        <w:right w:val="single" w:sz="8" w:space="0" w:color="FFFFFF" w:themeColor="text1" w:themeTint="BF"/>
        <w:insideH w:val="single" w:sz="8" w:space="0" w:color="FFFFFF" w:themeColor="text1" w:themeTint="BF"/>
      </w:tblBorders>
    </w:tblPr>
    <w:tblStylePr w:type="firstRow">
      <w:pPr>
        <w:spacing w:before="0" w:after="0" w:line="240" w:lineRule="auto"/>
      </w:pPr>
      <w:rPr>
        <w:b/>
        <w:bCs/>
        <w:color w:val="000000" w:themeColor="background1"/>
      </w:rPr>
      <w:tblPr/>
      <w:tcPr>
        <w:tcBorders>
          <w:top w:val="single" w:sz="8" w:space="0" w:color="FFFFFF" w:themeColor="text1" w:themeTint="BF"/>
          <w:left w:val="single" w:sz="8" w:space="0" w:color="FFFFFF" w:themeColor="text1" w:themeTint="BF"/>
          <w:bottom w:val="single" w:sz="8" w:space="0" w:color="FFFFFF" w:themeColor="text1" w:themeTint="BF"/>
          <w:right w:val="single" w:sz="8" w:space="0" w:color="FFFFFF" w:themeColor="text1" w:themeTint="BF"/>
          <w:insideH w:val="nil"/>
          <w:insideV w:val="nil"/>
        </w:tcBorders>
        <w:shd w:val="clear" w:color="auto" w:fill="FFFFFF" w:themeFill="text1"/>
      </w:tcPr>
    </w:tblStylePr>
    <w:tblStylePr w:type="lastRow">
      <w:pPr>
        <w:spacing w:before="0" w:after="0" w:line="240" w:lineRule="auto"/>
      </w:pPr>
      <w:rPr>
        <w:b/>
        <w:bCs/>
      </w:rPr>
      <w:tblPr/>
      <w:tcPr>
        <w:tcBorders>
          <w:top w:val="double" w:sz="6" w:space="0" w:color="FFFFFF" w:themeColor="text1" w:themeTint="BF"/>
          <w:left w:val="single" w:sz="8" w:space="0" w:color="FFFFFF" w:themeColor="text1" w:themeTint="BF"/>
          <w:bottom w:val="single" w:sz="8" w:space="0" w:color="FFFFFF" w:themeColor="text1" w:themeTint="BF"/>
          <w:right w:val="single" w:sz="8" w:space="0" w:color="FFFFFF" w:themeColor="text1" w:themeTint="BF"/>
          <w:insideH w:val="nil"/>
          <w:insideV w:val="nil"/>
        </w:tcBorders>
      </w:tcPr>
    </w:tblStylePr>
    <w:tblStylePr w:type="firstCol">
      <w:rPr>
        <w:b/>
        <w:bCs/>
      </w:rPr>
    </w:tblStylePr>
    <w:tblStylePr w:type="lastCol">
      <w:rPr>
        <w:b/>
        <w:bCs/>
      </w:rPr>
    </w:tblStylePr>
    <w:tblStylePr w:type="band1Vert">
      <w:tblPr/>
      <w:tcPr>
        <w:shd w:val="clear" w:color="auto" w:fill="FFFFFF" w:themeFill="text1" w:themeFillTint="3F"/>
      </w:tcPr>
    </w:tblStylePr>
    <w:tblStylePr w:type="band1Horz">
      <w:tblPr/>
      <w:tcPr>
        <w:tcBorders>
          <w:insideH w:val="nil"/>
          <w:insideV w:val="nil"/>
        </w:tcBorders>
        <w:shd w:val="clear" w:color="auto" w:fill="FFFFFF"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000000"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000000"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000000"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000000"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000000"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000000"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themeColor="background1"/>
      </w:rPr>
      <w:tblPr/>
      <w:tcPr>
        <w:tcBorders>
          <w:top w:val="single" w:sz="18" w:space="0" w:color="auto"/>
          <w:left w:val="nil"/>
          <w:bottom w:val="single" w:sz="18" w:space="0" w:color="auto"/>
          <w:right w:val="nil"/>
          <w:insideH w:val="nil"/>
          <w:insideV w:val="nil"/>
        </w:tcBorders>
        <w:shd w:val="clear" w:color="auto" w:fill="FFFFFF"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000000" w:themeFill="background1"/>
      </w:tcPr>
    </w:tblStylePr>
    <w:tblStylePr w:type="firstCol">
      <w:rPr>
        <w:b/>
        <w:bCs/>
        <w:color w:val="000000" w:themeColor="background1"/>
      </w:rPr>
      <w:tblPr/>
      <w:tcPr>
        <w:tcBorders>
          <w:top w:val="nil"/>
          <w:left w:val="nil"/>
          <w:bottom w:val="single" w:sz="18" w:space="0" w:color="auto"/>
          <w:right w:val="nil"/>
          <w:insideH w:val="nil"/>
          <w:insideV w:val="nil"/>
        </w:tcBorders>
        <w:shd w:val="clear" w:color="auto" w:fill="FFFFFF" w:themeFill="text1"/>
      </w:tcPr>
    </w:tblStylePr>
    <w:tblStylePr w:type="lastCol">
      <w:rPr>
        <w:b/>
        <w:bCs/>
        <w:color w:val="000000" w:themeColor="background1"/>
      </w:rPr>
      <w:tblPr/>
      <w:tcPr>
        <w:tcBorders>
          <w:left w:val="nil"/>
          <w:right w:val="nil"/>
          <w:insideH w:val="nil"/>
          <w:insideV w:val="nil"/>
        </w:tcBorders>
        <w:shd w:val="clear" w:color="auto" w:fill="FFFFFF" w:themeFill="text1"/>
      </w:tcPr>
    </w:tblStylePr>
    <w:tblStylePr w:type="band1Vert">
      <w:tblPr/>
      <w:tcPr>
        <w:tcBorders>
          <w:left w:val="nil"/>
          <w:right w:val="nil"/>
          <w:insideH w:val="nil"/>
          <w:insideV w:val="nil"/>
        </w:tcBorders>
        <w:shd w:val="clear" w:color="auto" w:fill="000000" w:themeFill="background1" w:themeFillShade="D8"/>
      </w:tcPr>
    </w:tblStylePr>
    <w:tblStylePr w:type="band1Horz">
      <w:tblPr/>
      <w:tcPr>
        <w:shd w:val="clear" w:color="auto" w:fill="000000"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000000" w:themeFill="background1"/>
      </w:tcPr>
    </w:tblStylePr>
    <w:tblStylePr w:type="firstCol">
      <w:rPr>
        <w:b/>
        <w:bCs/>
        <w:color w:val="000000"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000000"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000000" w:themeFill="background1" w:themeFillShade="D8"/>
      </w:tcPr>
    </w:tblStylePr>
    <w:tblStylePr w:type="band1Horz">
      <w:tblPr/>
      <w:tcPr>
        <w:shd w:val="clear" w:color="auto" w:fill="000000"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000000" w:themeFill="background1"/>
      </w:tcPr>
    </w:tblStylePr>
    <w:tblStylePr w:type="firstCol">
      <w:rPr>
        <w:b/>
        <w:bCs/>
        <w:color w:val="000000"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000000"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000000" w:themeFill="background1" w:themeFillShade="D8"/>
      </w:tcPr>
    </w:tblStylePr>
    <w:tblStylePr w:type="band1Horz">
      <w:tblPr/>
      <w:tcPr>
        <w:shd w:val="clear" w:color="auto" w:fill="000000"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000000" w:themeFill="background1"/>
      </w:tcPr>
    </w:tblStylePr>
    <w:tblStylePr w:type="firstCol">
      <w:rPr>
        <w:b/>
        <w:bCs/>
        <w:color w:val="000000"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000000"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000000" w:themeFill="background1" w:themeFillShade="D8"/>
      </w:tcPr>
    </w:tblStylePr>
    <w:tblStylePr w:type="band1Horz">
      <w:tblPr/>
      <w:tcPr>
        <w:shd w:val="clear" w:color="auto" w:fill="000000"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000000" w:themeFill="background1"/>
      </w:tcPr>
    </w:tblStylePr>
    <w:tblStylePr w:type="firstCol">
      <w:rPr>
        <w:b/>
        <w:bCs/>
        <w:color w:val="000000"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000000"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000000" w:themeFill="background1" w:themeFillShade="D8"/>
      </w:tcPr>
    </w:tblStylePr>
    <w:tblStylePr w:type="band1Horz">
      <w:tblPr/>
      <w:tcPr>
        <w:shd w:val="clear" w:color="auto" w:fill="000000"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000000" w:themeFill="background1"/>
      </w:tcPr>
    </w:tblStylePr>
    <w:tblStylePr w:type="firstCol">
      <w:rPr>
        <w:b/>
        <w:bCs/>
        <w:color w:val="000000"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000000"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000000" w:themeFill="background1" w:themeFillShade="D8"/>
      </w:tcPr>
    </w:tblStylePr>
    <w:tblStylePr w:type="band1Horz">
      <w:tblPr/>
      <w:tcPr>
        <w:shd w:val="clear" w:color="auto" w:fill="000000"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000000" w:themeFill="background1"/>
      </w:tcPr>
    </w:tblStylePr>
    <w:tblStylePr w:type="firstCol">
      <w:rPr>
        <w:b/>
        <w:bCs/>
        <w:color w:val="000000"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000000"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000000" w:themeFill="background1" w:themeFillShade="D8"/>
      </w:tcPr>
    </w:tblStylePr>
    <w:tblStylePr w:type="band1Horz">
      <w:tblPr/>
      <w:tcPr>
        <w:shd w:val="clear" w:color="auto" w:fill="000000"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FFFFFF" w:themeColor="text1"/>
    </w:rPr>
    <w:tblPr>
      <w:tblStyleRowBandSize w:val="1"/>
      <w:tblStyleColBandSize w:val="1"/>
      <w:tblBorders>
        <w:top w:val="single" w:sz="8" w:space="0" w:color="FFFFFF" w:themeColor="text1"/>
        <w:bottom w:val="single" w:sz="8" w:space="0" w:color="FFFFFF" w:themeColor="text1"/>
      </w:tblBorders>
    </w:tblPr>
    <w:tblStylePr w:type="firstRow">
      <w:rPr>
        <w:rFonts w:asciiTheme="majorHAnsi" w:eastAsiaTheme="majorEastAsia" w:hAnsiTheme="majorHAnsi" w:cstheme="majorBidi"/>
      </w:rPr>
      <w:tblPr/>
      <w:tcPr>
        <w:tcBorders>
          <w:top w:val="nil"/>
          <w:bottom w:val="single" w:sz="8" w:space="0" w:color="FFFFFF" w:themeColor="text1"/>
        </w:tcBorders>
      </w:tcPr>
    </w:tblStylePr>
    <w:tblStylePr w:type="lastRow">
      <w:rPr>
        <w:b/>
        <w:bCs/>
        <w:color w:val="1F497D" w:themeColor="text2"/>
      </w:rPr>
      <w:tblPr/>
      <w:tcPr>
        <w:tcBorders>
          <w:top w:val="single" w:sz="8" w:space="0" w:color="FFFFFF" w:themeColor="text1"/>
          <w:bottom w:val="single" w:sz="8" w:space="0" w:color="FFFFFF" w:themeColor="text1"/>
        </w:tcBorders>
      </w:tcPr>
    </w:tblStylePr>
    <w:tblStylePr w:type="firstCol">
      <w:rPr>
        <w:b/>
        <w:bCs/>
      </w:rPr>
    </w:tblStylePr>
    <w:tblStylePr w:type="lastCol">
      <w:rPr>
        <w:b/>
        <w:bCs/>
      </w:rPr>
      <w:tblPr/>
      <w:tcPr>
        <w:tcBorders>
          <w:top w:val="single" w:sz="8" w:space="0" w:color="FFFFFF" w:themeColor="text1"/>
          <w:bottom w:val="single" w:sz="8" w:space="0" w:color="FFFFFF" w:themeColor="text1"/>
        </w:tcBorders>
      </w:tcPr>
    </w:tblStylePr>
    <w:tblStylePr w:type="band1Vert">
      <w:tblPr/>
      <w:tcPr>
        <w:shd w:val="clear" w:color="auto" w:fill="FFFFFF" w:themeFill="text1" w:themeFillTint="3F"/>
      </w:tcPr>
    </w:tblStylePr>
    <w:tblStylePr w:type="band1Horz">
      <w:tblPr/>
      <w:tcPr>
        <w:shd w:val="clear" w:color="auto" w:fill="FFFFFF" w:themeFill="text1" w:themeFillTint="3F"/>
      </w:tcPr>
    </w:tblStylePr>
  </w:style>
  <w:style w:type="table" w:styleId="Listemoyenne1-Accent1">
    <w:name w:val="Medium List 1 Accent 1"/>
    <w:basedOn w:val="TableauNormal"/>
    <w:uiPriority w:val="65"/>
    <w:rsid w:val="00CB0664"/>
    <w:pPr>
      <w:spacing w:after="0" w:line="240" w:lineRule="auto"/>
    </w:pPr>
    <w:rPr>
      <w:color w:val="FFFFFF"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FFFFFF"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FFFFFF"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FFFFFF"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FFFFFF"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FFFFFF"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FFFFFF" w:themeColor="text1"/>
    </w:rPr>
    <w:tblPr>
      <w:tblStyleRowBandSize w:val="1"/>
      <w:tblStyleColBandSize w:val="1"/>
      <w:tblBorders>
        <w:top w:val="single" w:sz="8" w:space="0" w:color="FFFFFF" w:themeColor="text1"/>
        <w:left w:val="single" w:sz="8" w:space="0" w:color="FFFFFF" w:themeColor="text1"/>
        <w:bottom w:val="single" w:sz="8" w:space="0" w:color="FFFFFF" w:themeColor="text1"/>
        <w:right w:val="single" w:sz="8" w:space="0" w:color="FFFFFF" w:themeColor="text1"/>
      </w:tblBorders>
    </w:tblPr>
    <w:tblStylePr w:type="firstRow">
      <w:rPr>
        <w:sz w:val="24"/>
        <w:szCs w:val="24"/>
      </w:rPr>
      <w:tblPr/>
      <w:tcPr>
        <w:tcBorders>
          <w:top w:val="nil"/>
          <w:left w:val="nil"/>
          <w:bottom w:val="single" w:sz="24" w:space="0" w:color="FFFFFF" w:themeColor="text1"/>
          <w:right w:val="nil"/>
          <w:insideH w:val="nil"/>
          <w:insideV w:val="nil"/>
        </w:tcBorders>
        <w:shd w:val="clear" w:color="auto" w:fill="000000" w:themeFill="background1"/>
      </w:tcPr>
    </w:tblStylePr>
    <w:tblStylePr w:type="lastRow">
      <w:tblPr/>
      <w:tcPr>
        <w:tcBorders>
          <w:top w:val="single" w:sz="8" w:space="0" w:color="FFFFFF" w:themeColor="text1"/>
          <w:left w:val="nil"/>
          <w:bottom w:val="nil"/>
          <w:right w:val="nil"/>
          <w:insideH w:val="nil"/>
          <w:insideV w:val="nil"/>
        </w:tcBorders>
        <w:shd w:val="clear" w:color="auto" w:fill="000000" w:themeFill="background1"/>
      </w:tcPr>
    </w:tblStylePr>
    <w:tblStylePr w:type="firstCol">
      <w:tblPr/>
      <w:tcPr>
        <w:tcBorders>
          <w:top w:val="nil"/>
          <w:left w:val="nil"/>
          <w:bottom w:val="nil"/>
          <w:right w:val="single" w:sz="8" w:space="0" w:color="FFFFFF" w:themeColor="text1"/>
          <w:insideH w:val="nil"/>
          <w:insideV w:val="nil"/>
        </w:tcBorders>
        <w:shd w:val="clear" w:color="auto" w:fill="000000" w:themeFill="background1"/>
      </w:tcPr>
    </w:tblStylePr>
    <w:tblStylePr w:type="lastCol">
      <w:tblPr/>
      <w:tcPr>
        <w:tcBorders>
          <w:top w:val="nil"/>
          <w:left w:val="single" w:sz="8" w:space="0" w:color="FFFFFF" w:themeColor="text1"/>
          <w:bottom w:val="nil"/>
          <w:right w:val="nil"/>
          <w:insideH w:val="nil"/>
          <w:insideV w:val="nil"/>
        </w:tcBorders>
        <w:shd w:val="clear" w:color="auto" w:fill="000000" w:themeFill="background1"/>
      </w:tcPr>
    </w:tblStylePr>
    <w:tblStylePr w:type="band1Vert">
      <w:tblPr/>
      <w:tcPr>
        <w:tcBorders>
          <w:left w:val="nil"/>
          <w:right w:val="nil"/>
          <w:insideH w:val="nil"/>
          <w:insideV w:val="nil"/>
        </w:tcBorders>
        <w:shd w:val="clear" w:color="auto" w:fill="FFFFFF" w:themeFill="text1" w:themeFillTint="3F"/>
      </w:tcPr>
    </w:tblStylePr>
    <w:tblStylePr w:type="band1Horz">
      <w:tblPr/>
      <w:tcPr>
        <w:tcBorders>
          <w:top w:val="nil"/>
          <w:bottom w:val="nil"/>
          <w:insideH w:val="nil"/>
          <w:insideV w:val="nil"/>
        </w:tcBorders>
        <w:shd w:val="clear" w:color="auto" w:fill="FFFFFF" w:themeFill="text1" w:themeFillTint="3F"/>
      </w:tcPr>
    </w:tblStylePr>
    <w:tblStylePr w:type="nwCell">
      <w:tblPr/>
      <w:tcPr>
        <w:shd w:val="clear" w:color="auto" w:fill="000000"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FFFFFF"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000000" w:themeFill="background1"/>
      </w:tcPr>
    </w:tblStylePr>
    <w:tblStylePr w:type="lastRow">
      <w:tblPr/>
      <w:tcPr>
        <w:tcBorders>
          <w:top w:val="single" w:sz="8" w:space="0" w:color="4F81BD" w:themeColor="accent1"/>
          <w:left w:val="nil"/>
          <w:bottom w:val="nil"/>
          <w:right w:val="nil"/>
          <w:insideH w:val="nil"/>
          <w:insideV w:val="nil"/>
        </w:tcBorders>
        <w:shd w:val="clear" w:color="auto" w:fill="000000" w:themeFill="background1"/>
      </w:tcPr>
    </w:tblStylePr>
    <w:tblStylePr w:type="firstCol">
      <w:tblPr/>
      <w:tcPr>
        <w:tcBorders>
          <w:top w:val="nil"/>
          <w:left w:val="nil"/>
          <w:bottom w:val="nil"/>
          <w:right w:val="single" w:sz="8" w:space="0" w:color="4F81BD" w:themeColor="accent1"/>
          <w:insideH w:val="nil"/>
          <w:insideV w:val="nil"/>
        </w:tcBorders>
        <w:shd w:val="clear" w:color="auto" w:fill="000000" w:themeFill="background1"/>
      </w:tcPr>
    </w:tblStylePr>
    <w:tblStylePr w:type="lastCol">
      <w:tblPr/>
      <w:tcPr>
        <w:tcBorders>
          <w:top w:val="nil"/>
          <w:left w:val="single" w:sz="8" w:space="0" w:color="4F81BD" w:themeColor="accent1"/>
          <w:bottom w:val="nil"/>
          <w:right w:val="nil"/>
          <w:insideH w:val="nil"/>
          <w:insideV w:val="nil"/>
        </w:tcBorders>
        <w:shd w:val="clear" w:color="auto" w:fill="000000"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000000"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FFFFFF"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000000" w:themeFill="background1"/>
      </w:tcPr>
    </w:tblStylePr>
    <w:tblStylePr w:type="lastRow">
      <w:tblPr/>
      <w:tcPr>
        <w:tcBorders>
          <w:top w:val="single" w:sz="8" w:space="0" w:color="C0504D" w:themeColor="accent2"/>
          <w:left w:val="nil"/>
          <w:bottom w:val="nil"/>
          <w:right w:val="nil"/>
          <w:insideH w:val="nil"/>
          <w:insideV w:val="nil"/>
        </w:tcBorders>
        <w:shd w:val="clear" w:color="auto" w:fill="000000" w:themeFill="background1"/>
      </w:tcPr>
    </w:tblStylePr>
    <w:tblStylePr w:type="firstCol">
      <w:tblPr/>
      <w:tcPr>
        <w:tcBorders>
          <w:top w:val="nil"/>
          <w:left w:val="nil"/>
          <w:bottom w:val="nil"/>
          <w:right w:val="single" w:sz="8" w:space="0" w:color="C0504D" w:themeColor="accent2"/>
          <w:insideH w:val="nil"/>
          <w:insideV w:val="nil"/>
        </w:tcBorders>
        <w:shd w:val="clear" w:color="auto" w:fill="000000" w:themeFill="background1"/>
      </w:tcPr>
    </w:tblStylePr>
    <w:tblStylePr w:type="lastCol">
      <w:tblPr/>
      <w:tcPr>
        <w:tcBorders>
          <w:top w:val="nil"/>
          <w:left w:val="single" w:sz="8" w:space="0" w:color="C0504D" w:themeColor="accent2"/>
          <w:bottom w:val="nil"/>
          <w:right w:val="nil"/>
          <w:insideH w:val="nil"/>
          <w:insideV w:val="nil"/>
        </w:tcBorders>
        <w:shd w:val="clear" w:color="auto" w:fill="000000"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000000"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FFFFFF"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000000" w:themeFill="background1"/>
      </w:tcPr>
    </w:tblStylePr>
    <w:tblStylePr w:type="lastRow">
      <w:tblPr/>
      <w:tcPr>
        <w:tcBorders>
          <w:top w:val="single" w:sz="8" w:space="0" w:color="9BBB59" w:themeColor="accent3"/>
          <w:left w:val="nil"/>
          <w:bottom w:val="nil"/>
          <w:right w:val="nil"/>
          <w:insideH w:val="nil"/>
          <w:insideV w:val="nil"/>
        </w:tcBorders>
        <w:shd w:val="clear" w:color="auto" w:fill="000000" w:themeFill="background1"/>
      </w:tcPr>
    </w:tblStylePr>
    <w:tblStylePr w:type="firstCol">
      <w:tblPr/>
      <w:tcPr>
        <w:tcBorders>
          <w:top w:val="nil"/>
          <w:left w:val="nil"/>
          <w:bottom w:val="nil"/>
          <w:right w:val="single" w:sz="8" w:space="0" w:color="9BBB59" w:themeColor="accent3"/>
          <w:insideH w:val="nil"/>
          <w:insideV w:val="nil"/>
        </w:tcBorders>
        <w:shd w:val="clear" w:color="auto" w:fill="000000" w:themeFill="background1"/>
      </w:tcPr>
    </w:tblStylePr>
    <w:tblStylePr w:type="lastCol">
      <w:tblPr/>
      <w:tcPr>
        <w:tcBorders>
          <w:top w:val="nil"/>
          <w:left w:val="single" w:sz="8" w:space="0" w:color="9BBB59" w:themeColor="accent3"/>
          <w:bottom w:val="nil"/>
          <w:right w:val="nil"/>
          <w:insideH w:val="nil"/>
          <w:insideV w:val="nil"/>
        </w:tcBorders>
        <w:shd w:val="clear" w:color="auto" w:fill="000000"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000000"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FFFFFF"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000000" w:themeFill="background1"/>
      </w:tcPr>
    </w:tblStylePr>
    <w:tblStylePr w:type="lastRow">
      <w:tblPr/>
      <w:tcPr>
        <w:tcBorders>
          <w:top w:val="single" w:sz="8" w:space="0" w:color="8064A2" w:themeColor="accent4"/>
          <w:left w:val="nil"/>
          <w:bottom w:val="nil"/>
          <w:right w:val="nil"/>
          <w:insideH w:val="nil"/>
          <w:insideV w:val="nil"/>
        </w:tcBorders>
        <w:shd w:val="clear" w:color="auto" w:fill="000000" w:themeFill="background1"/>
      </w:tcPr>
    </w:tblStylePr>
    <w:tblStylePr w:type="firstCol">
      <w:tblPr/>
      <w:tcPr>
        <w:tcBorders>
          <w:top w:val="nil"/>
          <w:left w:val="nil"/>
          <w:bottom w:val="nil"/>
          <w:right w:val="single" w:sz="8" w:space="0" w:color="8064A2" w:themeColor="accent4"/>
          <w:insideH w:val="nil"/>
          <w:insideV w:val="nil"/>
        </w:tcBorders>
        <w:shd w:val="clear" w:color="auto" w:fill="000000" w:themeFill="background1"/>
      </w:tcPr>
    </w:tblStylePr>
    <w:tblStylePr w:type="lastCol">
      <w:tblPr/>
      <w:tcPr>
        <w:tcBorders>
          <w:top w:val="nil"/>
          <w:left w:val="single" w:sz="8" w:space="0" w:color="8064A2" w:themeColor="accent4"/>
          <w:bottom w:val="nil"/>
          <w:right w:val="nil"/>
          <w:insideH w:val="nil"/>
          <w:insideV w:val="nil"/>
        </w:tcBorders>
        <w:shd w:val="clear" w:color="auto" w:fill="000000"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000000"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FFFFFF"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000000" w:themeFill="background1"/>
      </w:tcPr>
    </w:tblStylePr>
    <w:tblStylePr w:type="lastRow">
      <w:tblPr/>
      <w:tcPr>
        <w:tcBorders>
          <w:top w:val="single" w:sz="8" w:space="0" w:color="4BACC6" w:themeColor="accent5"/>
          <w:left w:val="nil"/>
          <w:bottom w:val="nil"/>
          <w:right w:val="nil"/>
          <w:insideH w:val="nil"/>
          <w:insideV w:val="nil"/>
        </w:tcBorders>
        <w:shd w:val="clear" w:color="auto" w:fill="000000" w:themeFill="background1"/>
      </w:tcPr>
    </w:tblStylePr>
    <w:tblStylePr w:type="firstCol">
      <w:tblPr/>
      <w:tcPr>
        <w:tcBorders>
          <w:top w:val="nil"/>
          <w:left w:val="nil"/>
          <w:bottom w:val="nil"/>
          <w:right w:val="single" w:sz="8" w:space="0" w:color="4BACC6" w:themeColor="accent5"/>
          <w:insideH w:val="nil"/>
          <w:insideV w:val="nil"/>
        </w:tcBorders>
        <w:shd w:val="clear" w:color="auto" w:fill="000000" w:themeFill="background1"/>
      </w:tcPr>
    </w:tblStylePr>
    <w:tblStylePr w:type="lastCol">
      <w:tblPr/>
      <w:tcPr>
        <w:tcBorders>
          <w:top w:val="nil"/>
          <w:left w:val="single" w:sz="8" w:space="0" w:color="4BACC6" w:themeColor="accent5"/>
          <w:bottom w:val="nil"/>
          <w:right w:val="nil"/>
          <w:insideH w:val="nil"/>
          <w:insideV w:val="nil"/>
        </w:tcBorders>
        <w:shd w:val="clear" w:color="auto" w:fill="000000"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000000"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FFFFFF"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000000" w:themeFill="background1"/>
      </w:tcPr>
    </w:tblStylePr>
    <w:tblStylePr w:type="lastRow">
      <w:tblPr/>
      <w:tcPr>
        <w:tcBorders>
          <w:top w:val="single" w:sz="8" w:space="0" w:color="F79646" w:themeColor="accent6"/>
          <w:left w:val="nil"/>
          <w:bottom w:val="nil"/>
          <w:right w:val="nil"/>
          <w:insideH w:val="nil"/>
          <w:insideV w:val="nil"/>
        </w:tcBorders>
        <w:shd w:val="clear" w:color="auto" w:fill="000000" w:themeFill="background1"/>
      </w:tcPr>
    </w:tblStylePr>
    <w:tblStylePr w:type="firstCol">
      <w:tblPr/>
      <w:tcPr>
        <w:tcBorders>
          <w:top w:val="nil"/>
          <w:left w:val="nil"/>
          <w:bottom w:val="nil"/>
          <w:right w:val="single" w:sz="8" w:space="0" w:color="F79646" w:themeColor="accent6"/>
          <w:insideH w:val="nil"/>
          <w:insideV w:val="nil"/>
        </w:tcBorders>
        <w:shd w:val="clear" w:color="auto" w:fill="000000" w:themeFill="background1"/>
      </w:tcPr>
    </w:tblStylePr>
    <w:tblStylePr w:type="lastCol">
      <w:tblPr/>
      <w:tcPr>
        <w:tcBorders>
          <w:top w:val="nil"/>
          <w:left w:val="single" w:sz="8" w:space="0" w:color="F79646" w:themeColor="accent6"/>
          <w:bottom w:val="nil"/>
          <w:right w:val="nil"/>
          <w:insideH w:val="nil"/>
          <w:insideV w:val="nil"/>
        </w:tcBorders>
        <w:shd w:val="clear" w:color="auto" w:fill="000000"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000000"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FFFFFF" w:themeColor="text1" w:themeTint="BF"/>
        <w:left w:val="single" w:sz="8" w:space="0" w:color="FFFFFF" w:themeColor="text1" w:themeTint="BF"/>
        <w:bottom w:val="single" w:sz="8" w:space="0" w:color="FFFFFF" w:themeColor="text1" w:themeTint="BF"/>
        <w:right w:val="single" w:sz="8" w:space="0" w:color="FFFFFF" w:themeColor="text1" w:themeTint="BF"/>
        <w:insideH w:val="single" w:sz="8" w:space="0" w:color="FFFFFF" w:themeColor="text1" w:themeTint="BF"/>
        <w:insideV w:val="single" w:sz="8" w:space="0" w:color="FFFFFF" w:themeColor="text1" w:themeTint="BF"/>
      </w:tblBorders>
    </w:tblPr>
    <w:tcPr>
      <w:shd w:val="clear" w:color="auto" w:fill="FFFFFF" w:themeFill="text1" w:themeFillTint="3F"/>
    </w:tcPr>
    <w:tblStylePr w:type="firstRow">
      <w:rPr>
        <w:b/>
        <w:bCs/>
      </w:rPr>
    </w:tblStylePr>
    <w:tblStylePr w:type="lastRow">
      <w:rPr>
        <w:b/>
        <w:bCs/>
      </w:rPr>
      <w:tblPr/>
      <w:tcPr>
        <w:tcBorders>
          <w:top w:val="single" w:sz="18" w:space="0" w:color="FFFFFF" w:themeColor="text1" w:themeTint="BF"/>
        </w:tcBorders>
      </w:tcPr>
    </w:tblStylePr>
    <w:tblStylePr w:type="firstCol">
      <w:rPr>
        <w:b/>
        <w:bCs/>
      </w:rPr>
    </w:tblStylePr>
    <w:tblStylePr w:type="lastCol">
      <w:rPr>
        <w:b/>
        <w:bCs/>
      </w:rPr>
    </w:tblStylePr>
    <w:tblStylePr w:type="band1Vert">
      <w:tblPr/>
      <w:tcPr>
        <w:shd w:val="clear" w:color="auto" w:fill="FFFFFF" w:themeFill="text1" w:themeFillTint="7F"/>
      </w:tcPr>
    </w:tblStylePr>
    <w:tblStylePr w:type="band1Horz">
      <w:tblPr/>
      <w:tcPr>
        <w:shd w:val="clear" w:color="auto" w:fill="FFFFFF"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FFFFFF" w:themeColor="text1"/>
    </w:rPr>
    <w:tblPr>
      <w:tblStyleRowBandSize w:val="1"/>
      <w:tblStyleColBandSize w:val="1"/>
      <w:tblBorders>
        <w:top w:val="single" w:sz="8" w:space="0" w:color="FFFFFF" w:themeColor="text1"/>
        <w:left w:val="single" w:sz="8" w:space="0" w:color="FFFFFF" w:themeColor="text1"/>
        <w:bottom w:val="single" w:sz="8" w:space="0" w:color="FFFFFF" w:themeColor="text1"/>
        <w:right w:val="single" w:sz="8" w:space="0" w:color="FFFFFF" w:themeColor="text1"/>
        <w:insideH w:val="single" w:sz="8" w:space="0" w:color="FFFFFF" w:themeColor="text1"/>
        <w:insideV w:val="single" w:sz="8" w:space="0" w:color="FFFFFF" w:themeColor="text1"/>
      </w:tblBorders>
    </w:tblPr>
    <w:tcPr>
      <w:shd w:val="clear" w:color="auto" w:fill="FFFFFF" w:themeFill="text1" w:themeFillTint="3F"/>
    </w:tcPr>
    <w:tblStylePr w:type="firstRow">
      <w:rPr>
        <w:b/>
        <w:bCs/>
        <w:color w:val="FFFFFF" w:themeColor="text1"/>
      </w:rPr>
      <w:tblPr/>
      <w:tcPr>
        <w:shd w:val="clear" w:color="auto" w:fill="FFFFFF" w:themeFill="text1" w:themeFillTint="19"/>
      </w:tcPr>
    </w:tblStylePr>
    <w:tblStylePr w:type="lastRow">
      <w:rPr>
        <w:b/>
        <w:bCs/>
        <w:color w:val="FFFFFF" w:themeColor="text1"/>
      </w:rPr>
      <w:tblPr/>
      <w:tcPr>
        <w:tcBorders>
          <w:top w:val="single" w:sz="12" w:space="0" w:color="FFFFFF" w:themeColor="text1"/>
          <w:left w:val="nil"/>
          <w:bottom w:val="nil"/>
          <w:right w:val="nil"/>
          <w:insideH w:val="nil"/>
          <w:insideV w:val="nil"/>
        </w:tcBorders>
        <w:shd w:val="clear" w:color="auto" w:fill="000000" w:themeFill="background1"/>
      </w:tcPr>
    </w:tblStylePr>
    <w:tblStylePr w:type="firstCol">
      <w:rPr>
        <w:b/>
        <w:bCs/>
        <w:color w:val="FFFFFF" w:themeColor="text1"/>
      </w:rPr>
      <w:tblPr/>
      <w:tcPr>
        <w:tcBorders>
          <w:top w:val="nil"/>
          <w:left w:val="nil"/>
          <w:bottom w:val="nil"/>
          <w:right w:val="nil"/>
          <w:insideH w:val="nil"/>
          <w:insideV w:val="nil"/>
        </w:tcBorders>
        <w:shd w:val="clear" w:color="auto" w:fill="000000" w:themeFill="background1"/>
      </w:tcPr>
    </w:tblStylePr>
    <w:tblStylePr w:type="lastCol">
      <w:rPr>
        <w:b w:val="0"/>
        <w:bCs w:val="0"/>
        <w:color w:val="FFFFFF" w:themeColor="text1"/>
      </w:rPr>
      <w:tblPr/>
      <w:tcPr>
        <w:tcBorders>
          <w:top w:val="nil"/>
          <w:left w:val="nil"/>
          <w:bottom w:val="nil"/>
          <w:right w:val="nil"/>
          <w:insideH w:val="nil"/>
          <w:insideV w:val="nil"/>
        </w:tcBorders>
        <w:shd w:val="clear" w:color="auto" w:fill="FFFFFF" w:themeFill="text1" w:themeFillTint="33"/>
      </w:tcPr>
    </w:tblStylePr>
    <w:tblStylePr w:type="band1Vert">
      <w:tblPr/>
      <w:tcPr>
        <w:shd w:val="clear" w:color="auto" w:fill="FFFFFF" w:themeFill="text1" w:themeFillTint="7F"/>
      </w:tcPr>
    </w:tblStylePr>
    <w:tblStylePr w:type="band1Horz">
      <w:tblPr/>
      <w:tcPr>
        <w:tcBorders>
          <w:insideH w:val="single" w:sz="6" w:space="0" w:color="FFFFFF" w:themeColor="text1"/>
          <w:insideV w:val="single" w:sz="6" w:space="0" w:color="FFFFFF" w:themeColor="text1"/>
        </w:tcBorders>
        <w:shd w:val="clear" w:color="auto" w:fill="FFFFFF" w:themeFill="text1" w:themeFillTint="7F"/>
      </w:tcPr>
    </w:tblStylePr>
    <w:tblStylePr w:type="nwCell">
      <w:tblPr/>
      <w:tcPr>
        <w:shd w:val="clear" w:color="auto" w:fill="000000"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FFFFFF"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FFFFFF" w:themeColor="text1"/>
      </w:rPr>
      <w:tblPr/>
      <w:tcPr>
        <w:shd w:val="clear" w:color="auto" w:fill="EDF2F8" w:themeFill="accent1" w:themeFillTint="19"/>
      </w:tcPr>
    </w:tblStylePr>
    <w:tblStylePr w:type="lastRow">
      <w:rPr>
        <w:b/>
        <w:bCs/>
        <w:color w:val="FFFFFF" w:themeColor="text1"/>
      </w:rPr>
      <w:tblPr/>
      <w:tcPr>
        <w:tcBorders>
          <w:top w:val="single" w:sz="12" w:space="0" w:color="FFFFFF" w:themeColor="text1"/>
          <w:left w:val="nil"/>
          <w:bottom w:val="nil"/>
          <w:right w:val="nil"/>
          <w:insideH w:val="nil"/>
          <w:insideV w:val="nil"/>
        </w:tcBorders>
        <w:shd w:val="clear" w:color="auto" w:fill="000000" w:themeFill="background1"/>
      </w:tcPr>
    </w:tblStylePr>
    <w:tblStylePr w:type="firstCol">
      <w:rPr>
        <w:b/>
        <w:bCs/>
        <w:color w:val="FFFFFF" w:themeColor="text1"/>
      </w:rPr>
      <w:tblPr/>
      <w:tcPr>
        <w:tcBorders>
          <w:top w:val="nil"/>
          <w:left w:val="nil"/>
          <w:bottom w:val="nil"/>
          <w:right w:val="nil"/>
          <w:insideH w:val="nil"/>
          <w:insideV w:val="nil"/>
        </w:tcBorders>
        <w:shd w:val="clear" w:color="auto" w:fill="000000" w:themeFill="background1"/>
      </w:tcPr>
    </w:tblStylePr>
    <w:tblStylePr w:type="lastCol">
      <w:rPr>
        <w:b w:val="0"/>
        <w:bCs w:val="0"/>
        <w:color w:val="FFFFFF"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000000"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FFFFFF"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FFFFFF" w:themeColor="text1"/>
      </w:rPr>
      <w:tblPr/>
      <w:tcPr>
        <w:shd w:val="clear" w:color="auto" w:fill="F8EDED" w:themeFill="accent2" w:themeFillTint="19"/>
      </w:tcPr>
    </w:tblStylePr>
    <w:tblStylePr w:type="lastRow">
      <w:rPr>
        <w:b/>
        <w:bCs/>
        <w:color w:val="FFFFFF" w:themeColor="text1"/>
      </w:rPr>
      <w:tblPr/>
      <w:tcPr>
        <w:tcBorders>
          <w:top w:val="single" w:sz="12" w:space="0" w:color="FFFFFF" w:themeColor="text1"/>
          <w:left w:val="nil"/>
          <w:bottom w:val="nil"/>
          <w:right w:val="nil"/>
          <w:insideH w:val="nil"/>
          <w:insideV w:val="nil"/>
        </w:tcBorders>
        <w:shd w:val="clear" w:color="auto" w:fill="000000" w:themeFill="background1"/>
      </w:tcPr>
    </w:tblStylePr>
    <w:tblStylePr w:type="firstCol">
      <w:rPr>
        <w:b/>
        <w:bCs/>
        <w:color w:val="FFFFFF" w:themeColor="text1"/>
      </w:rPr>
      <w:tblPr/>
      <w:tcPr>
        <w:tcBorders>
          <w:top w:val="nil"/>
          <w:left w:val="nil"/>
          <w:bottom w:val="nil"/>
          <w:right w:val="nil"/>
          <w:insideH w:val="nil"/>
          <w:insideV w:val="nil"/>
        </w:tcBorders>
        <w:shd w:val="clear" w:color="auto" w:fill="000000" w:themeFill="background1"/>
      </w:tcPr>
    </w:tblStylePr>
    <w:tblStylePr w:type="lastCol">
      <w:rPr>
        <w:b w:val="0"/>
        <w:bCs w:val="0"/>
        <w:color w:val="FFFFFF"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000000"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FFFFFF"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FFFFFF" w:themeColor="text1"/>
      </w:rPr>
      <w:tblPr/>
      <w:tcPr>
        <w:shd w:val="clear" w:color="auto" w:fill="F5F8EE" w:themeFill="accent3" w:themeFillTint="19"/>
      </w:tcPr>
    </w:tblStylePr>
    <w:tblStylePr w:type="lastRow">
      <w:rPr>
        <w:b/>
        <w:bCs/>
        <w:color w:val="FFFFFF" w:themeColor="text1"/>
      </w:rPr>
      <w:tblPr/>
      <w:tcPr>
        <w:tcBorders>
          <w:top w:val="single" w:sz="12" w:space="0" w:color="FFFFFF" w:themeColor="text1"/>
          <w:left w:val="nil"/>
          <w:bottom w:val="nil"/>
          <w:right w:val="nil"/>
          <w:insideH w:val="nil"/>
          <w:insideV w:val="nil"/>
        </w:tcBorders>
        <w:shd w:val="clear" w:color="auto" w:fill="000000" w:themeFill="background1"/>
      </w:tcPr>
    </w:tblStylePr>
    <w:tblStylePr w:type="firstCol">
      <w:rPr>
        <w:b/>
        <w:bCs/>
        <w:color w:val="FFFFFF" w:themeColor="text1"/>
      </w:rPr>
      <w:tblPr/>
      <w:tcPr>
        <w:tcBorders>
          <w:top w:val="nil"/>
          <w:left w:val="nil"/>
          <w:bottom w:val="nil"/>
          <w:right w:val="nil"/>
          <w:insideH w:val="nil"/>
          <w:insideV w:val="nil"/>
        </w:tcBorders>
        <w:shd w:val="clear" w:color="auto" w:fill="000000" w:themeFill="background1"/>
      </w:tcPr>
    </w:tblStylePr>
    <w:tblStylePr w:type="lastCol">
      <w:rPr>
        <w:b w:val="0"/>
        <w:bCs w:val="0"/>
        <w:color w:val="FFFFFF"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000000"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FFFFFF"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FFFFFF" w:themeColor="text1"/>
      </w:rPr>
      <w:tblPr/>
      <w:tcPr>
        <w:shd w:val="clear" w:color="auto" w:fill="F2EFF6" w:themeFill="accent4" w:themeFillTint="19"/>
      </w:tcPr>
    </w:tblStylePr>
    <w:tblStylePr w:type="lastRow">
      <w:rPr>
        <w:b/>
        <w:bCs/>
        <w:color w:val="FFFFFF" w:themeColor="text1"/>
      </w:rPr>
      <w:tblPr/>
      <w:tcPr>
        <w:tcBorders>
          <w:top w:val="single" w:sz="12" w:space="0" w:color="FFFFFF" w:themeColor="text1"/>
          <w:left w:val="nil"/>
          <w:bottom w:val="nil"/>
          <w:right w:val="nil"/>
          <w:insideH w:val="nil"/>
          <w:insideV w:val="nil"/>
        </w:tcBorders>
        <w:shd w:val="clear" w:color="auto" w:fill="000000" w:themeFill="background1"/>
      </w:tcPr>
    </w:tblStylePr>
    <w:tblStylePr w:type="firstCol">
      <w:rPr>
        <w:b/>
        <w:bCs/>
        <w:color w:val="FFFFFF" w:themeColor="text1"/>
      </w:rPr>
      <w:tblPr/>
      <w:tcPr>
        <w:tcBorders>
          <w:top w:val="nil"/>
          <w:left w:val="nil"/>
          <w:bottom w:val="nil"/>
          <w:right w:val="nil"/>
          <w:insideH w:val="nil"/>
          <w:insideV w:val="nil"/>
        </w:tcBorders>
        <w:shd w:val="clear" w:color="auto" w:fill="000000" w:themeFill="background1"/>
      </w:tcPr>
    </w:tblStylePr>
    <w:tblStylePr w:type="lastCol">
      <w:rPr>
        <w:b w:val="0"/>
        <w:bCs w:val="0"/>
        <w:color w:val="FFFFFF"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000000"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FFFFFF"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FFFFFF" w:themeColor="text1"/>
      </w:rPr>
      <w:tblPr/>
      <w:tcPr>
        <w:shd w:val="clear" w:color="auto" w:fill="EDF6F9" w:themeFill="accent5" w:themeFillTint="19"/>
      </w:tcPr>
    </w:tblStylePr>
    <w:tblStylePr w:type="lastRow">
      <w:rPr>
        <w:b/>
        <w:bCs/>
        <w:color w:val="FFFFFF" w:themeColor="text1"/>
      </w:rPr>
      <w:tblPr/>
      <w:tcPr>
        <w:tcBorders>
          <w:top w:val="single" w:sz="12" w:space="0" w:color="FFFFFF" w:themeColor="text1"/>
          <w:left w:val="nil"/>
          <w:bottom w:val="nil"/>
          <w:right w:val="nil"/>
          <w:insideH w:val="nil"/>
          <w:insideV w:val="nil"/>
        </w:tcBorders>
        <w:shd w:val="clear" w:color="auto" w:fill="000000" w:themeFill="background1"/>
      </w:tcPr>
    </w:tblStylePr>
    <w:tblStylePr w:type="firstCol">
      <w:rPr>
        <w:b/>
        <w:bCs/>
        <w:color w:val="FFFFFF" w:themeColor="text1"/>
      </w:rPr>
      <w:tblPr/>
      <w:tcPr>
        <w:tcBorders>
          <w:top w:val="nil"/>
          <w:left w:val="nil"/>
          <w:bottom w:val="nil"/>
          <w:right w:val="nil"/>
          <w:insideH w:val="nil"/>
          <w:insideV w:val="nil"/>
        </w:tcBorders>
        <w:shd w:val="clear" w:color="auto" w:fill="000000" w:themeFill="background1"/>
      </w:tcPr>
    </w:tblStylePr>
    <w:tblStylePr w:type="lastCol">
      <w:rPr>
        <w:b w:val="0"/>
        <w:bCs w:val="0"/>
        <w:color w:val="FFFFFF"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000000"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FFFFFF"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FFFFFF" w:themeColor="text1"/>
      </w:rPr>
      <w:tblPr/>
      <w:tcPr>
        <w:shd w:val="clear" w:color="auto" w:fill="FEF4EC" w:themeFill="accent6" w:themeFillTint="19"/>
      </w:tcPr>
    </w:tblStylePr>
    <w:tblStylePr w:type="lastRow">
      <w:rPr>
        <w:b/>
        <w:bCs/>
        <w:color w:val="FFFFFF" w:themeColor="text1"/>
      </w:rPr>
      <w:tblPr/>
      <w:tcPr>
        <w:tcBorders>
          <w:top w:val="single" w:sz="12" w:space="0" w:color="FFFFFF" w:themeColor="text1"/>
          <w:left w:val="nil"/>
          <w:bottom w:val="nil"/>
          <w:right w:val="nil"/>
          <w:insideH w:val="nil"/>
          <w:insideV w:val="nil"/>
        </w:tcBorders>
        <w:shd w:val="clear" w:color="auto" w:fill="000000" w:themeFill="background1"/>
      </w:tcPr>
    </w:tblStylePr>
    <w:tblStylePr w:type="firstCol">
      <w:rPr>
        <w:b/>
        <w:bCs/>
        <w:color w:val="FFFFFF" w:themeColor="text1"/>
      </w:rPr>
      <w:tblPr/>
      <w:tcPr>
        <w:tcBorders>
          <w:top w:val="nil"/>
          <w:left w:val="nil"/>
          <w:bottom w:val="nil"/>
          <w:right w:val="nil"/>
          <w:insideH w:val="nil"/>
          <w:insideV w:val="nil"/>
        </w:tcBorders>
        <w:shd w:val="clear" w:color="auto" w:fill="000000" w:themeFill="background1"/>
      </w:tcPr>
    </w:tblStylePr>
    <w:tblStylePr w:type="lastCol">
      <w:rPr>
        <w:b w:val="0"/>
        <w:bCs w:val="0"/>
        <w:color w:val="FFFFFF"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000000"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000000" w:themeColor="background1"/>
        <w:left w:val="single" w:sz="8" w:space="0" w:color="000000" w:themeColor="background1"/>
        <w:bottom w:val="single" w:sz="8" w:space="0" w:color="000000" w:themeColor="background1"/>
        <w:right w:val="single" w:sz="8" w:space="0" w:color="000000" w:themeColor="background1"/>
        <w:insideH w:val="single" w:sz="6" w:space="0" w:color="000000" w:themeColor="background1"/>
        <w:insideV w:val="single" w:sz="6" w:space="0" w:color="000000" w:themeColor="background1"/>
      </w:tblBorders>
    </w:tblPr>
    <w:tcPr>
      <w:shd w:val="clear" w:color="auto" w:fill="FFFFFF" w:themeFill="text1" w:themeFillTint="3F"/>
    </w:tcPr>
    <w:tblStylePr w:type="firstRow">
      <w:rPr>
        <w:b/>
        <w:bCs/>
        <w:i w:val="0"/>
        <w:iCs w:val="0"/>
        <w:color w:val="000000" w:themeColor="background1"/>
      </w:rPr>
      <w:tblPr/>
      <w:tcPr>
        <w:tcBorders>
          <w:top w:val="single" w:sz="8" w:space="0" w:color="000000" w:themeColor="background1"/>
          <w:left w:val="single" w:sz="8" w:space="0" w:color="000000" w:themeColor="background1"/>
          <w:bottom w:val="single" w:sz="24" w:space="0" w:color="000000" w:themeColor="background1"/>
          <w:right w:val="single" w:sz="8" w:space="0" w:color="000000" w:themeColor="background1"/>
          <w:insideH w:val="nil"/>
          <w:insideV w:val="single" w:sz="8" w:space="0" w:color="000000" w:themeColor="background1"/>
        </w:tcBorders>
        <w:shd w:val="clear" w:color="auto" w:fill="FFFFFF" w:themeFill="text1"/>
      </w:tcPr>
    </w:tblStylePr>
    <w:tblStylePr w:type="lastRow">
      <w:rPr>
        <w:b/>
        <w:bCs/>
        <w:i w:val="0"/>
        <w:iCs w:val="0"/>
        <w:color w:val="000000" w:themeColor="background1"/>
      </w:rPr>
      <w:tblPr/>
      <w:tcPr>
        <w:tcBorders>
          <w:top w:val="single" w:sz="24" w:space="0" w:color="000000" w:themeColor="background1"/>
          <w:left w:val="single" w:sz="8" w:space="0" w:color="000000" w:themeColor="background1"/>
          <w:bottom w:val="single" w:sz="8" w:space="0" w:color="000000" w:themeColor="background1"/>
          <w:right w:val="single" w:sz="8" w:space="0" w:color="000000" w:themeColor="background1"/>
          <w:insideH w:val="nil"/>
          <w:insideV w:val="single" w:sz="8" w:space="0" w:color="000000" w:themeColor="background1"/>
        </w:tcBorders>
        <w:shd w:val="clear" w:color="auto" w:fill="FFFFFF" w:themeFill="text1"/>
      </w:tcPr>
    </w:tblStylePr>
    <w:tblStylePr w:type="firstCol">
      <w:rPr>
        <w:b/>
        <w:bCs/>
        <w:i w:val="0"/>
        <w:iCs w:val="0"/>
        <w:color w:val="000000" w:themeColor="background1"/>
      </w:rPr>
      <w:tblPr/>
      <w:tcPr>
        <w:tcBorders>
          <w:left w:val="single" w:sz="8" w:space="0" w:color="000000" w:themeColor="background1"/>
          <w:right w:val="single" w:sz="24" w:space="0" w:color="000000" w:themeColor="background1"/>
          <w:insideH w:val="nil"/>
          <w:insideV w:val="nil"/>
        </w:tcBorders>
        <w:shd w:val="clear" w:color="auto" w:fill="FFFFFF" w:themeFill="text1"/>
      </w:tcPr>
    </w:tblStylePr>
    <w:tblStylePr w:type="lastCol">
      <w:rPr>
        <w:b/>
        <w:bCs/>
        <w:i w:val="0"/>
        <w:iCs w:val="0"/>
        <w:color w:val="000000" w:themeColor="background1"/>
      </w:rPr>
      <w:tblPr/>
      <w:tcPr>
        <w:tcBorders>
          <w:top w:val="nil"/>
          <w:left w:val="single" w:sz="24" w:space="0" w:color="000000" w:themeColor="background1"/>
          <w:bottom w:val="nil"/>
          <w:right w:val="nil"/>
          <w:insideH w:val="nil"/>
          <w:insideV w:val="nil"/>
        </w:tcBorders>
        <w:shd w:val="clear" w:color="auto" w:fill="FFFFFF" w:themeFill="text1"/>
      </w:tcPr>
    </w:tblStylePr>
    <w:tblStylePr w:type="band1Vert">
      <w:tblPr/>
      <w:tcPr>
        <w:tcBorders>
          <w:top w:val="single" w:sz="8" w:space="0" w:color="000000" w:themeColor="background1"/>
          <w:left w:val="single" w:sz="8" w:space="0" w:color="000000" w:themeColor="background1"/>
          <w:bottom w:val="single" w:sz="8" w:space="0" w:color="000000" w:themeColor="background1"/>
          <w:right w:val="single" w:sz="8" w:space="0" w:color="000000" w:themeColor="background1"/>
          <w:insideH w:val="nil"/>
          <w:insideV w:val="nil"/>
        </w:tcBorders>
        <w:shd w:val="clear" w:color="auto" w:fill="FFFFFF" w:themeFill="text1" w:themeFillTint="7F"/>
      </w:tcPr>
    </w:tblStylePr>
    <w:tblStylePr w:type="band1Horz">
      <w:tblPr/>
      <w:tcPr>
        <w:tcBorders>
          <w:top w:val="single" w:sz="8" w:space="0" w:color="000000" w:themeColor="background1"/>
          <w:left w:val="single" w:sz="8" w:space="0" w:color="000000" w:themeColor="background1"/>
          <w:bottom w:val="single" w:sz="8" w:space="0" w:color="000000" w:themeColor="background1"/>
          <w:right w:val="single" w:sz="8" w:space="0" w:color="000000" w:themeColor="background1"/>
          <w:insideH w:val="single" w:sz="8" w:space="0" w:color="000000" w:themeColor="background1"/>
          <w:insideV w:val="single" w:sz="8" w:space="0" w:color="000000" w:themeColor="background1"/>
        </w:tcBorders>
        <w:shd w:val="clear" w:color="auto" w:fill="FFFFFF"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000000" w:themeColor="background1"/>
        <w:left w:val="single" w:sz="8" w:space="0" w:color="000000" w:themeColor="background1"/>
        <w:bottom w:val="single" w:sz="8" w:space="0" w:color="000000" w:themeColor="background1"/>
        <w:right w:val="single" w:sz="8" w:space="0" w:color="000000" w:themeColor="background1"/>
        <w:insideH w:val="single" w:sz="6" w:space="0" w:color="000000" w:themeColor="background1"/>
        <w:insideV w:val="single" w:sz="6" w:space="0" w:color="000000" w:themeColor="background1"/>
      </w:tblBorders>
    </w:tblPr>
    <w:tcPr>
      <w:shd w:val="clear" w:color="auto" w:fill="D3DFEE" w:themeFill="accent1" w:themeFillTint="3F"/>
    </w:tcPr>
    <w:tblStylePr w:type="firstRow">
      <w:rPr>
        <w:b/>
        <w:bCs/>
        <w:i w:val="0"/>
        <w:iCs w:val="0"/>
        <w:color w:val="000000" w:themeColor="background1"/>
      </w:rPr>
      <w:tblPr/>
      <w:tcPr>
        <w:tcBorders>
          <w:top w:val="single" w:sz="8" w:space="0" w:color="000000" w:themeColor="background1"/>
          <w:left w:val="single" w:sz="8" w:space="0" w:color="000000" w:themeColor="background1"/>
          <w:bottom w:val="single" w:sz="24" w:space="0" w:color="000000" w:themeColor="background1"/>
          <w:right w:val="single" w:sz="8" w:space="0" w:color="000000" w:themeColor="background1"/>
          <w:insideH w:val="nil"/>
          <w:insideV w:val="single" w:sz="8" w:space="0" w:color="000000" w:themeColor="background1"/>
        </w:tcBorders>
        <w:shd w:val="clear" w:color="auto" w:fill="4F81BD" w:themeFill="accent1"/>
      </w:tcPr>
    </w:tblStylePr>
    <w:tblStylePr w:type="lastRow">
      <w:rPr>
        <w:b/>
        <w:bCs/>
        <w:i w:val="0"/>
        <w:iCs w:val="0"/>
        <w:color w:val="000000" w:themeColor="background1"/>
      </w:rPr>
      <w:tblPr/>
      <w:tcPr>
        <w:tcBorders>
          <w:top w:val="single" w:sz="24" w:space="0" w:color="000000" w:themeColor="background1"/>
          <w:left w:val="single" w:sz="8" w:space="0" w:color="000000" w:themeColor="background1"/>
          <w:bottom w:val="single" w:sz="8" w:space="0" w:color="000000" w:themeColor="background1"/>
          <w:right w:val="single" w:sz="8" w:space="0" w:color="000000" w:themeColor="background1"/>
          <w:insideH w:val="nil"/>
          <w:insideV w:val="single" w:sz="8" w:space="0" w:color="000000" w:themeColor="background1"/>
        </w:tcBorders>
        <w:shd w:val="clear" w:color="auto" w:fill="4F81BD" w:themeFill="accent1"/>
      </w:tcPr>
    </w:tblStylePr>
    <w:tblStylePr w:type="firstCol">
      <w:rPr>
        <w:b/>
        <w:bCs/>
        <w:i w:val="0"/>
        <w:iCs w:val="0"/>
        <w:color w:val="000000" w:themeColor="background1"/>
      </w:rPr>
      <w:tblPr/>
      <w:tcPr>
        <w:tcBorders>
          <w:left w:val="single" w:sz="8" w:space="0" w:color="000000" w:themeColor="background1"/>
          <w:right w:val="single" w:sz="24" w:space="0" w:color="000000" w:themeColor="background1"/>
          <w:insideH w:val="nil"/>
          <w:insideV w:val="nil"/>
        </w:tcBorders>
        <w:shd w:val="clear" w:color="auto" w:fill="4F81BD" w:themeFill="accent1"/>
      </w:tcPr>
    </w:tblStylePr>
    <w:tblStylePr w:type="lastCol">
      <w:rPr>
        <w:b/>
        <w:bCs/>
        <w:i w:val="0"/>
        <w:iCs w:val="0"/>
        <w:color w:val="000000" w:themeColor="background1"/>
      </w:rPr>
      <w:tblPr/>
      <w:tcPr>
        <w:tcBorders>
          <w:top w:val="nil"/>
          <w:left w:val="single" w:sz="24" w:space="0" w:color="000000" w:themeColor="background1"/>
          <w:bottom w:val="nil"/>
          <w:right w:val="nil"/>
          <w:insideH w:val="nil"/>
          <w:insideV w:val="nil"/>
        </w:tcBorders>
        <w:shd w:val="clear" w:color="auto" w:fill="4F81BD" w:themeFill="accent1"/>
      </w:tcPr>
    </w:tblStylePr>
    <w:tblStylePr w:type="band1Vert">
      <w:tblPr/>
      <w:tcPr>
        <w:tcBorders>
          <w:top w:val="single" w:sz="8" w:space="0" w:color="000000" w:themeColor="background1"/>
          <w:left w:val="single" w:sz="8" w:space="0" w:color="000000" w:themeColor="background1"/>
          <w:bottom w:val="single" w:sz="8" w:space="0" w:color="000000" w:themeColor="background1"/>
          <w:right w:val="single" w:sz="8" w:space="0" w:color="000000" w:themeColor="background1"/>
          <w:insideH w:val="nil"/>
          <w:insideV w:val="nil"/>
        </w:tcBorders>
        <w:shd w:val="clear" w:color="auto" w:fill="A7BFDE" w:themeFill="accent1" w:themeFillTint="7F"/>
      </w:tcPr>
    </w:tblStylePr>
    <w:tblStylePr w:type="band1Horz">
      <w:tblPr/>
      <w:tcPr>
        <w:tcBorders>
          <w:top w:val="single" w:sz="8" w:space="0" w:color="000000" w:themeColor="background1"/>
          <w:left w:val="single" w:sz="8" w:space="0" w:color="000000" w:themeColor="background1"/>
          <w:bottom w:val="single" w:sz="8" w:space="0" w:color="000000" w:themeColor="background1"/>
          <w:right w:val="single" w:sz="8" w:space="0" w:color="000000" w:themeColor="background1"/>
          <w:insideH w:val="single" w:sz="8" w:space="0" w:color="000000" w:themeColor="background1"/>
          <w:insideV w:val="single" w:sz="8" w:space="0" w:color="000000"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000000" w:themeColor="background1"/>
        <w:left w:val="single" w:sz="8" w:space="0" w:color="000000" w:themeColor="background1"/>
        <w:bottom w:val="single" w:sz="8" w:space="0" w:color="000000" w:themeColor="background1"/>
        <w:right w:val="single" w:sz="8" w:space="0" w:color="000000" w:themeColor="background1"/>
        <w:insideH w:val="single" w:sz="6" w:space="0" w:color="000000" w:themeColor="background1"/>
        <w:insideV w:val="single" w:sz="6" w:space="0" w:color="000000" w:themeColor="background1"/>
      </w:tblBorders>
    </w:tblPr>
    <w:tcPr>
      <w:shd w:val="clear" w:color="auto" w:fill="EFD3D2" w:themeFill="accent2" w:themeFillTint="3F"/>
    </w:tcPr>
    <w:tblStylePr w:type="firstRow">
      <w:rPr>
        <w:b/>
        <w:bCs/>
        <w:i w:val="0"/>
        <w:iCs w:val="0"/>
        <w:color w:val="000000" w:themeColor="background1"/>
      </w:rPr>
      <w:tblPr/>
      <w:tcPr>
        <w:tcBorders>
          <w:top w:val="single" w:sz="8" w:space="0" w:color="000000" w:themeColor="background1"/>
          <w:left w:val="single" w:sz="8" w:space="0" w:color="000000" w:themeColor="background1"/>
          <w:bottom w:val="single" w:sz="24" w:space="0" w:color="000000" w:themeColor="background1"/>
          <w:right w:val="single" w:sz="8" w:space="0" w:color="000000" w:themeColor="background1"/>
          <w:insideH w:val="nil"/>
          <w:insideV w:val="single" w:sz="8" w:space="0" w:color="000000" w:themeColor="background1"/>
        </w:tcBorders>
        <w:shd w:val="clear" w:color="auto" w:fill="C0504D" w:themeFill="accent2"/>
      </w:tcPr>
    </w:tblStylePr>
    <w:tblStylePr w:type="lastRow">
      <w:rPr>
        <w:b/>
        <w:bCs/>
        <w:i w:val="0"/>
        <w:iCs w:val="0"/>
        <w:color w:val="000000" w:themeColor="background1"/>
      </w:rPr>
      <w:tblPr/>
      <w:tcPr>
        <w:tcBorders>
          <w:top w:val="single" w:sz="24" w:space="0" w:color="000000" w:themeColor="background1"/>
          <w:left w:val="single" w:sz="8" w:space="0" w:color="000000" w:themeColor="background1"/>
          <w:bottom w:val="single" w:sz="8" w:space="0" w:color="000000" w:themeColor="background1"/>
          <w:right w:val="single" w:sz="8" w:space="0" w:color="000000" w:themeColor="background1"/>
          <w:insideH w:val="nil"/>
          <w:insideV w:val="single" w:sz="8" w:space="0" w:color="000000" w:themeColor="background1"/>
        </w:tcBorders>
        <w:shd w:val="clear" w:color="auto" w:fill="C0504D" w:themeFill="accent2"/>
      </w:tcPr>
    </w:tblStylePr>
    <w:tblStylePr w:type="firstCol">
      <w:rPr>
        <w:b/>
        <w:bCs/>
        <w:i w:val="0"/>
        <w:iCs w:val="0"/>
        <w:color w:val="000000" w:themeColor="background1"/>
      </w:rPr>
      <w:tblPr/>
      <w:tcPr>
        <w:tcBorders>
          <w:left w:val="single" w:sz="8" w:space="0" w:color="000000" w:themeColor="background1"/>
          <w:right w:val="single" w:sz="24" w:space="0" w:color="000000" w:themeColor="background1"/>
          <w:insideH w:val="nil"/>
          <w:insideV w:val="nil"/>
        </w:tcBorders>
        <w:shd w:val="clear" w:color="auto" w:fill="C0504D" w:themeFill="accent2"/>
      </w:tcPr>
    </w:tblStylePr>
    <w:tblStylePr w:type="lastCol">
      <w:rPr>
        <w:b/>
        <w:bCs/>
        <w:i w:val="0"/>
        <w:iCs w:val="0"/>
        <w:color w:val="000000" w:themeColor="background1"/>
      </w:rPr>
      <w:tblPr/>
      <w:tcPr>
        <w:tcBorders>
          <w:top w:val="nil"/>
          <w:left w:val="single" w:sz="24" w:space="0" w:color="000000" w:themeColor="background1"/>
          <w:bottom w:val="nil"/>
          <w:right w:val="nil"/>
          <w:insideH w:val="nil"/>
          <w:insideV w:val="nil"/>
        </w:tcBorders>
        <w:shd w:val="clear" w:color="auto" w:fill="C0504D" w:themeFill="accent2"/>
      </w:tcPr>
    </w:tblStylePr>
    <w:tblStylePr w:type="band1Vert">
      <w:tblPr/>
      <w:tcPr>
        <w:tcBorders>
          <w:top w:val="single" w:sz="8" w:space="0" w:color="000000" w:themeColor="background1"/>
          <w:left w:val="single" w:sz="8" w:space="0" w:color="000000" w:themeColor="background1"/>
          <w:bottom w:val="single" w:sz="8" w:space="0" w:color="000000" w:themeColor="background1"/>
          <w:right w:val="single" w:sz="8" w:space="0" w:color="000000" w:themeColor="background1"/>
          <w:insideH w:val="nil"/>
          <w:insideV w:val="nil"/>
        </w:tcBorders>
        <w:shd w:val="clear" w:color="auto" w:fill="DFA7A6" w:themeFill="accent2" w:themeFillTint="7F"/>
      </w:tcPr>
    </w:tblStylePr>
    <w:tblStylePr w:type="band1Horz">
      <w:tblPr/>
      <w:tcPr>
        <w:tcBorders>
          <w:top w:val="single" w:sz="8" w:space="0" w:color="000000" w:themeColor="background1"/>
          <w:left w:val="single" w:sz="8" w:space="0" w:color="000000" w:themeColor="background1"/>
          <w:bottom w:val="single" w:sz="8" w:space="0" w:color="000000" w:themeColor="background1"/>
          <w:right w:val="single" w:sz="8" w:space="0" w:color="000000" w:themeColor="background1"/>
          <w:insideH w:val="single" w:sz="8" w:space="0" w:color="000000" w:themeColor="background1"/>
          <w:insideV w:val="single" w:sz="8" w:space="0" w:color="000000"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000000" w:themeColor="background1"/>
        <w:left w:val="single" w:sz="8" w:space="0" w:color="000000" w:themeColor="background1"/>
        <w:bottom w:val="single" w:sz="8" w:space="0" w:color="000000" w:themeColor="background1"/>
        <w:right w:val="single" w:sz="8" w:space="0" w:color="000000" w:themeColor="background1"/>
        <w:insideH w:val="single" w:sz="6" w:space="0" w:color="000000" w:themeColor="background1"/>
        <w:insideV w:val="single" w:sz="6" w:space="0" w:color="000000" w:themeColor="background1"/>
      </w:tblBorders>
    </w:tblPr>
    <w:tcPr>
      <w:shd w:val="clear" w:color="auto" w:fill="E6EED5" w:themeFill="accent3" w:themeFillTint="3F"/>
    </w:tcPr>
    <w:tblStylePr w:type="firstRow">
      <w:rPr>
        <w:b/>
        <w:bCs/>
        <w:i w:val="0"/>
        <w:iCs w:val="0"/>
        <w:color w:val="000000" w:themeColor="background1"/>
      </w:rPr>
      <w:tblPr/>
      <w:tcPr>
        <w:tcBorders>
          <w:top w:val="single" w:sz="8" w:space="0" w:color="000000" w:themeColor="background1"/>
          <w:left w:val="single" w:sz="8" w:space="0" w:color="000000" w:themeColor="background1"/>
          <w:bottom w:val="single" w:sz="24" w:space="0" w:color="000000" w:themeColor="background1"/>
          <w:right w:val="single" w:sz="8" w:space="0" w:color="000000" w:themeColor="background1"/>
          <w:insideH w:val="nil"/>
          <w:insideV w:val="single" w:sz="8" w:space="0" w:color="000000" w:themeColor="background1"/>
        </w:tcBorders>
        <w:shd w:val="clear" w:color="auto" w:fill="9BBB59" w:themeFill="accent3"/>
      </w:tcPr>
    </w:tblStylePr>
    <w:tblStylePr w:type="lastRow">
      <w:rPr>
        <w:b/>
        <w:bCs/>
        <w:i w:val="0"/>
        <w:iCs w:val="0"/>
        <w:color w:val="000000" w:themeColor="background1"/>
      </w:rPr>
      <w:tblPr/>
      <w:tcPr>
        <w:tcBorders>
          <w:top w:val="single" w:sz="24" w:space="0" w:color="000000" w:themeColor="background1"/>
          <w:left w:val="single" w:sz="8" w:space="0" w:color="000000" w:themeColor="background1"/>
          <w:bottom w:val="single" w:sz="8" w:space="0" w:color="000000" w:themeColor="background1"/>
          <w:right w:val="single" w:sz="8" w:space="0" w:color="000000" w:themeColor="background1"/>
          <w:insideH w:val="nil"/>
          <w:insideV w:val="single" w:sz="8" w:space="0" w:color="000000" w:themeColor="background1"/>
        </w:tcBorders>
        <w:shd w:val="clear" w:color="auto" w:fill="9BBB59" w:themeFill="accent3"/>
      </w:tcPr>
    </w:tblStylePr>
    <w:tblStylePr w:type="firstCol">
      <w:rPr>
        <w:b/>
        <w:bCs/>
        <w:i w:val="0"/>
        <w:iCs w:val="0"/>
        <w:color w:val="000000" w:themeColor="background1"/>
      </w:rPr>
      <w:tblPr/>
      <w:tcPr>
        <w:tcBorders>
          <w:left w:val="single" w:sz="8" w:space="0" w:color="000000" w:themeColor="background1"/>
          <w:right w:val="single" w:sz="24" w:space="0" w:color="000000" w:themeColor="background1"/>
          <w:insideH w:val="nil"/>
          <w:insideV w:val="nil"/>
        </w:tcBorders>
        <w:shd w:val="clear" w:color="auto" w:fill="9BBB59" w:themeFill="accent3"/>
      </w:tcPr>
    </w:tblStylePr>
    <w:tblStylePr w:type="lastCol">
      <w:rPr>
        <w:b/>
        <w:bCs/>
        <w:i w:val="0"/>
        <w:iCs w:val="0"/>
        <w:color w:val="000000" w:themeColor="background1"/>
      </w:rPr>
      <w:tblPr/>
      <w:tcPr>
        <w:tcBorders>
          <w:top w:val="nil"/>
          <w:left w:val="single" w:sz="24" w:space="0" w:color="000000" w:themeColor="background1"/>
          <w:bottom w:val="nil"/>
          <w:right w:val="nil"/>
          <w:insideH w:val="nil"/>
          <w:insideV w:val="nil"/>
        </w:tcBorders>
        <w:shd w:val="clear" w:color="auto" w:fill="9BBB59" w:themeFill="accent3"/>
      </w:tcPr>
    </w:tblStylePr>
    <w:tblStylePr w:type="band1Vert">
      <w:tblPr/>
      <w:tcPr>
        <w:tcBorders>
          <w:top w:val="single" w:sz="8" w:space="0" w:color="000000" w:themeColor="background1"/>
          <w:left w:val="single" w:sz="8" w:space="0" w:color="000000" w:themeColor="background1"/>
          <w:bottom w:val="single" w:sz="8" w:space="0" w:color="000000" w:themeColor="background1"/>
          <w:right w:val="single" w:sz="8" w:space="0" w:color="000000" w:themeColor="background1"/>
          <w:insideH w:val="nil"/>
          <w:insideV w:val="nil"/>
        </w:tcBorders>
        <w:shd w:val="clear" w:color="auto" w:fill="CDDDAC" w:themeFill="accent3" w:themeFillTint="7F"/>
      </w:tcPr>
    </w:tblStylePr>
    <w:tblStylePr w:type="band1Horz">
      <w:tblPr/>
      <w:tcPr>
        <w:tcBorders>
          <w:top w:val="single" w:sz="8" w:space="0" w:color="000000" w:themeColor="background1"/>
          <w:left w:val="single" w:sz="8" w:space="0" w:color="000000" w:themeColor="background1"/>
          <w:bottom w:val="single" w:sz="8" w:space="0" w:color="000000" w:themeColor="background1"/>
          <w:right w:val="single" w:sz="8" w:space="0" w:color="000000" w:themeColor="background1"/>
          <w:insideH w:val="single" w:sz="8" w:space="0" w:color="000000" w:themeColor="background1"/>
          <w:insideV w:val="single" w:sz="8" w:space="0" w:color="000000"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000000" w:themeColor="background1"/>
        <w:left w:val="single" w:sz="8" w:space="0" w:color="000000" w:themeColor="background1"/>
        <w:bottom w:val="single" w:sz="8" w:space="0" w:color="000000" w:themeColor="background1"/>
        <w:right w:val="single" w:sz="8" w:space="0" w:color="000000" w:themeColor="background1"/>
        <w:insideH w:val="single" w:sz="6" w:space="0" w:color="000000" w:themeColor="background1"/>
        <w:insideV w:val="single" w:sz="6" w:space="0" w:color="000000" w:themeColor="background1"/>
      </w:tblBorders>
    </w:tblPr>
    <w:tcPr>
      <w:shd w:val="clear" w:color="auto" w:fill="DFD8E8" w:themeFill="accent4" w:themeFillTint="3F"/>
    </w:tcPr>
    <w:tblStylePr w:type="firstRow">
      <w:rPr>
        <w:b/>
        <w:bCs/>
        <w:i w:val="0"/>
        <w:iCs w:val="0"/>
        <w:color w:val="000000" w:themeColor="background1"/>
      </w:rPr>
      <w:tblPr/>
      <w:tcPr>
        <w:tcBorders>
          <w:top w:val="single" w:sz="8" w:space="0" w:color="000000" w:themeColor="background1"/>
          <w:left w:val="single" w:sz="8" w:space="0" w:color="000000" w:themeColor="background1"/>
          <w:bottom w:val="single" w:sz="24" w:space="0" w:color="000000" w:themeColor="background1"/>
          <w:right w:val="single" w:sz="8" w:space="0" w:color="000000" w:themeColor="background1"/>
          <w:insideH w:val="nil"/>
          <w:insideV w:val="single" w:sz="8" w:space="0" w:color="000000" w:themeColor="background1"/>
        </w:tcBorders>
        <w:shd w:val="clear" w:color="auto" w:fill="8064A2" w:themeFill="accent4"/>
      </w:tcPr>
    </w:tblStylePr>
    <w:tblStylePr w:type="lastRow">
      <w:rPr>
        <w:b/>
        <w:bCs/>
        <w:i w:val="0"/>
        <w:iCs w:val="0"/>
        <w:color w:val="000000" w:themeColor="background1"/>
      </w:rPr>
      <w:tblPr/>
      <w:tcPr>
        <w:tcBorders>
          <w:top w:val="single" w:sz="24" w:space="0" w:color="000000" w:themeColor="background1"/>
          <w:left w:val="single" w:sz="8" w:space="0" w:color="000000" w:themeColor="background1"/>
          <w:bottom w:val="single" w:sz="8" w:space="0" w:color="000000" w:themeColor="background1"/>
          <w:right w:val="single" w:sz="8" w:space="0" w:color="000000" w:themeColor="background1"/>
          <w:insideH w:val="nil"/>
          <w:insideV w:val="single" w:sz="8" w:space="0" w:color="000000" w:themeColor="background1"/>
        </w:tcBorders>
        <w:shd w:val="clear" w:color="auto" w:fill="8064A2" w:themeFill="accent4"/>
      </w:tcPr>
    </w:tblStylePr>
    <w:tblStylePr w:type="firstCol">
      <w:rPr>
        <w:b/>
        <w:bCs/>
        <w:i w:val="0"/>
        <w:iCs w:val="0"/>
        <w:color w:val="000000" w:themeColor="background1"/>
      </w:rPr>
      <w:tblPr/>
      <w:tcPr>
        <w:tcBorders>
          <w:left w:val="single" w:sz="8" w:space="0" w:color="000000" w:themeColor="background1"/>
          <w:right w:val="single" w:sz="24" w:space="0" w:color="000000" w:themeColor="background1"/>
          <w:insideH w:val="nil"/>
          <w:insideV w:val="nil"/>
        </w:tcBorders>
        <w:shd w:val="clear" w:color="auto" w:fill="8064A2" w:themeFill="accent4"/>
      </w:tcPr>
    </w:tblStylePr>
    <w:tblStylePr w:type="lastCol">
      <w:rPr>
        <w:b/>
        <w:bCs/>
        <w:i w:val="0"/>
        <w:iCs w:val="0"/>
        <w:color w:val="000000" w:themeColor="background1"/>
      </w:rPr>
      <w:tblPr/>
      <w:tcPr>
        <w:tcBorders>
          <w:top w:val="nil"/>
          <w:left w:val="single" w:sz="24" w:space="0" w:color="000000" w:themeColor="background1"/>
          <w:bottom w:val="nil"/>
          <w:right w:val="nil"/>
          <w:insideH w:val="nil"/>
          <w:insideV w:val="nil"/>
        </w:tcBorders>
        <w:shd w:val="clear" w:color="auto" w:fill="8064A2" w:themeFill="accent4"/>
      </w:tcPr>
    </w:tblStylePr>
    <w:tblStylePr w:type="band1Vert">
      <w:tblPr/>
      <w:tcPr>
        <w:tcBorders>
          <w:top w:val="single" w:sz="8" w:space="0" w:color="000000" w:themeColor="background1"/>
          <w:left w:val="single" w:sz="8" w:space="0" w:color="000000" w:themeColor="background1"/>
          <w:bottom w:val="single" w:sz="8" w:space="0" w:color="000000" w:themeColor="background1"/>
          <w:right w:val="single" w:sz="8" w:space="0" w:color="000000" w:themeColor="background1"/>
          <w:insideH w:val="nil"/>
          <w:insideV w:val="nil"/>
        </w:tcBorders>
        <w:shd w:val="clear" w:color="auto" w:fill="BFB1D0" w:themeFill="accent4" w:themeFillTint="7F"/>
      </w:tcPr>
    </w:tblStylePr>
    <w:tblStylePr w:type="band1Horz">
      <w:tblPr/>
      <w:tcPr>
        <w:tcBorders>
          <w:top w:val="single" w:sz="8" w:space="0" w:color="000000" w:themeColor="background1"/>
          <w:left w:val="single" w:sz="8" w:space="0" w:color="000000" w:themeColor="background1"/>
          <w:bottom w:val="single" w:sz="8" w:space="0" w:color="000000" w:themeColor="background1"/>
          <w:right w:val="single" w:sz="8" w:space="0" w:color="000000" w:themeColor="background1"/>
          <w:insideH w:val="single" w:sz="8" w:space="0" w:color="000000" w:themeColor="background1"/>
          <w:insideV w:val="single" w:sz="8" w:space="0" w:color="000000"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000000" w:themeColor="background1"/>
        <w:left w:val="single" w:sz="8" w:space="0" w:color="000000" w:themeColor="background1"/>
        <w:bottom w:val="single" w:sz="8" w:space="0" w:color="000000" w:themeColor="background1"/>
        <w:right w:val="single" w:sz="8" w:space="0" w:color="000000" w:themeColor="background1"/>
        <w:insideH w:val="single" w:sz="6" w:space="0" w:color="000000" w:themeColor="background1"/>
        <w:insideV w:val="single" w:sz="6" w:space="0" w:color="000000" w:themeColor="background1"/>
      </w:tblBorders>
    </w:tblPr>
    <w:tcPr>
      <w:shd w:val="clear" w:color="auto" w:fill="D2EAF1" w:themeFill="accent5" w:themeFillTint="3F"/>
    </w:tcPr>
    <w:tblStylePr w:type="firstRow">
      <w:rPr>
        <w:b/>
        <w:bCs/>
        <w:i w:val="0"/>
        <w:iCs w:val="0"/>
        <w:color w:val="000000" w:themeColor="background1"/>
      </w:rPr>
      <w:tblPr/>
      <w:tcPr>
        <w:tcBorders>
          <w:top w:val="single" w:sz="8" w:space="0" w:color="000000" w:themeColor="background1"/>
          <w:left w:val="single" w:sz="8" w:space="0" w:color="000000" w:themeColor="background1"/>
          <w:bottom w:val="single" w:sz="24" w:space="0" w:color="000000" w:themeColor="background1"/>
          <w:right w:val="single" w:sz="8" w:space="0" w:color="000000" w:themeColor="background1"/>
          <w:insideH w:val="nil"/>
          <w:insideV w:val="single" w:sz="8" w:space="0" w:color="000000" w:themeColor="background1"/>
        </w:tcBorders>
        <w:shd w:val="clear" w:color="auto" w:fill="4BACC6" w:themeFill="accent5"/>
      </w:tcPr>
    </w:tblStylePr>
    <w:tblStylePr w:type="lastRow">
      <w:rPr>
        <w:b/>
        <w:bCs/>
        <w:i w:val="0"/>
        <w:iCs w:val="0"/>
        <w:color w:val="000000" w:themeColor="background1"/>
      </w:rPr>
      <w:tblPr/>
      <w:tcPr>
        <w:tcBorders>
          <w:top w:val="single" w:sz="24" w:space="0" w:color="000000" w:themeColor="background1"/>
          <w:left w:val="single" w:sz="8" w:space="0" w:color="000000" w:themeColor="background1"/>
          <w:bottom w:val="single" w:sz="8" w:space="0" w:color="000000" w:themeColor="background1"/>
          <w:right w:val="single" w:sz="8" w:space="0" w:color="000000" w:themeColor="background1"/>
          <w:insideH w:val="nil"/>
          <w:insideV w:val="single" w:sz="8" w:space="0" w:color="000000" w:themeColor="background1"/>
        </w:tcBorders>
        <w:shd w:val="clear" w:color="auto" w:fill="4BACC6" w:themeFill="accent5"/>
      </w:tcPr>
    </w:tblStylePr>
    <w:tblStylePr w:type="firstCol">
      <w:rPr>
        <w:b/>
        <w:bCs/>
        <w:i w:val="0"/>
        <w:iCs w:val="0"/>
        <w:color w:val="000000" w:themeColor="background1"/>
      </w:rPr>
      <w:tblPr/>
      <w:tcPr>
        <w:tcBorders>
          <w:left w:val="single" w:sz="8" w:space="0" w:color="000000" w:themeColor="background1"/>
          <w:right w:val="single" w:sz="24" w:space="0" w:color="000000" w:themeColor="background1"/>
          <w:insideH w:val="nil"/>
          <w:insideV w:val="nil"/>
        </w:tcBorders>
        <w:shd w:val="clear" w:color="auto" w:fill="4BACC6" w:themeFill="accent5"/>
      </w:tcPr>
    </w:tblStylePr>
    <w:tblStylePr w:type="lastCol">
      <w:rPr>
        <w:b/>
        <w:bCs/>
        <w:i w:val="0"/>
        <w:iCs w:val="0"/>
        <w:color w:val="000000" w:themeColor="background1"/>
      </w:rPr>
      <w:tblPr/>
      <w:tcPr>
        <w:tcBorders>
          <w:top w:val="nil"/>
          <w:left w:val="single" w:sz="24" w:space="0" w:color="000000" w:themeColor="background1"/>
          <w:bottom w:val="nil"/>
          <w:right w:val="nil"/>
          <w:insideH w:val="nil"/>
          <w:insideV w:val="nil"/>
        </w:tcBorders>
        <w:shd w:val="clear" w:color="auto" w:fill="4BACC6" w:themeFill="accent5"/>
      </w:tcPr>
    </w:tblStylePr>
    <w:tblStylePr w:type="band1Vert">
      <w:tblPr/>
      <w:tcPr>
        <w:tcBorders>
          <w:top w:val="single" w:sz="8" w:space="0" w:color="000000" w:themeColor="background1"/>
          <w:left w:val="single" w:sz="8" w:space="0" w:color="000000" w:themeColor="background1"/>
          <w:bottom w:val="single" w:sz="8" w:space="0" w:color="000000" w:themeColor="background1"/>
          <w:right w:val="single" w:sz="8" w:space="0" w:color="000000" w:themeColor="background1"/>
          <w:insideH w:val="nil"/>
          <w:insideV w:val="nil"/>
        </w:tcBorders>
        <w:shd w:val="clear" w:color="auto" w:fill="A5D5E2" w:themeFill="accent5" w:themeFillTint="7F"/>
      </w:tcPr>
    </w:tblStylePr>
    <w:tblStylePr w:type="band1Horz">
      <w:tblPr/>
      <w:tcPr>
        <w:tcBorders>
          <w:top w:val="single" w:sz="8" w:space="0" w:color="000000" w:themeColor="background1"/>
          <w:left w:val="single" w:sz="8" w:space="0" w:color="000000" w:themeColor="background1"/>
          <w:bottom w:val="single" w:sz="8" w:space="0" w:color="000000" w:themeColor="background1"/>
          <w:right w:val="single" w:sz="8" w:space="0" w:color="000000" w:themeColor="background1"/>
          <w:insideH w:val="single" w:sz="8" w:space="0" w:color="000000" w:themeColor="background1"/>
          <w:insideV w:val="single" w:sz="8" w:space="0" w:color="000000"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000000" w:themeColor="background1"/>
        <w:left w:val="single" w:sz="8" w:space="0" w:color="000000" w:themeColor="background1"/>
        <w:bottom w:val="single" w:sz="8" w:space="0" w:color="000000" w:themeColor="background1"/>
        <w:right w:val="single" w:sz="8" w:space="0" w:color="000000" w:themeColor="background1"/>
        <w:insideH w:val="single" w:sz="6" w:space="0" w:color="000000" w:themeColor="background1"/>
        <w:insideV w:val="single" w:sz="6" w:space="0" w:color="000000" w:themeColor="background1"/>
      </w:tblBorders>
    </w:tblPr>
    <w:tcPr>
      <w:shd w:val="clear" w:color="auto" w:fill="FDE4D0" w:themeFill="accent6" w:themeFillTint="3F"/>
    </w:tcPr>
    <w:tblStylePr w:type="firstRow">
      <w:rPr>
        <w:b/>
        <w:bCs/>
        <w:i w:val="0"/>
        <w:iCs w:val="0"/>
        <w:color w:val="000000" w:themeColor="background1"/>
      </w:rPr>
      <w:tblPr/>
      <w:tcPr>
        <w:tcBorders>
          <w:top w:val="single" w:sz="8" w:space="0" w:color="000000" w:themeColor="background1"/>
          <w:left w:val="single" w:sz="8" w:space="0" w:color="000000" w:themeColor="background1"/>
          <w:bottom w:val="single" w:sz="24" w:space="0" w:color="000000" w:themeColor="background1"/>
          <w:right w:val="single" w:sz="8" w:space="0" w:color="000000" w:themeColor="background1"/>
          <w:insideH w:val="nil"/>
          <w:insideV w:val="single" w:sz="8" w:space="0" w:color="000000" w:themeColor="background1"/>
        </w:tcBorders>
        <w:shd w:val="clear" w:color="auto" w:fill="F79646" w:themeFill="accent6"/>
      </w:tcPr>
    </w:tblStylePr>
    <w:tblStylePr w:type="lastRow">
      <w:rPr>
        <w:b/>
        <w:bCs/>
        <w:i w:val="0"/>
        <w:iCs w:val="0"/>
        <w:color w:val="000000" w:themeColor="background1"/>
      </w:rPr>
      <w:tblPr/>
      <w:tcPr>
        <w:tcBorders>
          <w:top w:val="single" w:sz="24" w:space="0" w:color="000000" w:themeColor="background1"/>
          <w:left w:val="single" w:sz="8" w:space="0" w:color="000000" w:themeColor="background1"/>
          <w:bottom w:val="single" w:sz="8" w:space="0" w:color="000000" w:themeColor="background1"/>
          <w:right w:val="single" w:sz="8" w:space="0" w:color="000000" w:themeColor="background1"/>
          <w:insideH w:val="nil"/>
          <w:insideV w:val="single" w:sz="8" w:space="0" w:color="000000" w:themeColor="background1"/>
        </w:tcBorders>
        <w:shd w:val="clear" w:color="auto" w:fill="F79646" w:themeFill="accent6"/>
      </w:tcPr>
    </w:tblStylePr>
    <w:tblStylePr w:type="firstCol">
      <w:rPr>
        <w:b/>
        <w:bCs/>
        <w:i w:val="0"/>
        <w:iCs w:val="0"/>
        <w:color w:val="000000" w:themeColor="background1"/>
      </w:rPr>
      <w:tblPr/>
      <w:tcPr>
        <w:tcBorders>
          <w:left w:val="single" w:sz="8" w:space="0" w:color="000000" w:themeColor="background1"/>
          <w:right w:val="single" w:sz="24" w:space="0" w:color="000000" w:themeColor="background1"/>
          <w:insideH w:val="nil"/>
          <w:insideV w:val="nil"/>
        </w:tcBorders>
        <w:shd w:val="clear" w:color="auto" w:fill="F79646" w:themeFill="accent6"/>
      </w:tcPr>
    </w:tblStylePr>
    <w:tblStylePr w:type="lastCol">
      <w:rPr>
        <w:b/>
        <w:bCs/>
        <w:i w:val="0"/>
        <w:iCs w:val="0"/>
        <w:color w:val="000000" w:themeColor="background1"/>
      </w:rPr>
      <w:tblPr/>
      <w:tcPr>
        <w:tcBorders>
          <w:top w:val="nil"/>
          <w:left w:val="single" w:sz="24" w:space="0" w:color="000000" w:themeColor="background1"/>
          <w:bottom w:val="nil"/>
          <w:right w:val="nil"/>
          <w:insideH w:val="nil"/>
          <w:insideV w:val="nil"/>
        </w:tcBorders>
        <w:shd w:val="clear" w:color="auto" w:fill="F79646" w:themeFill="accent6"/>
      </w:tcPr>
    </w:tblStylePr>
    <w:tblStylePr w:type="band1Vert">
      <w:tblPr/>
      <w:tcPr>
        <w:tcBorders>
          <w:top w:val="single" w:sz="8" w:space="0" w:color="000000" w:themeColor="background1"/>
          <w:left w:val="single" w:sz="8" w:space="0" w:color="000000" w:themeColor="background1"/>
          <w:bottom w:val="single" w:sz="8" w:space="0" w:color="000000" w:themeColor="background1"/>
          <w:right w:val="single" w:sz="8" w:space="0" w:color="000000" w:themeColor="background1"/>
          <w:insideH w:val="nil"/>
          <w:insideV w:val="nil"/>
        </w:tcBorders>
        <w:shd w:val="clear" w:color="auto" w:fill="FBCAA2" w:themeFill="accent6" w:themeFillTint="7F"/>
      </w:tcPr>
    </w:tblStylePr>
    <w:tblStylePr w:type="band1Horz">
      <w:tblPr/>
      <w:tcPr>
        <w:tcBorders>
          <w:top w:val="single" w:sz="8" w:space="0" w:color="000000" w:themeColor="background1"/>
          <w:left w:val="single" w:sz="8" w:space="0" w:color="000000" w:themeColor="background1"/>
          <w:bottom w:val="single" w:sz="8" w:space="0" w:color="000000" w:themeColor="background1"/>
          <w:right w:val="single" w:sz="8" w:space="0" w:color="000000" w:themeColor="background1"/>
          <w:insideH w:val="single" w:sz="8" w:space="0" w:color="000000" w:themeColor="background1"/>
          <w:insideV w:val="single" w:sz="8" w:space="0" w:color="000000"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000000" w:themeColor="background1"/>
    </w:rPr>
    <w:tblPr>
      <w:tblStyleRowBandSize w:val="1"/>
      <w:tblStyleColBandSize w:val="1"/>
    </w:tblPr>
    <w:tcPr>
      <w:shd w:val="clear" w:color="auto" w:fill="FFFFFF" w:themeFill="text1"/>
    </w:tcPr>
    <w:tblStylePr w:type="firstRow">
      <w:rPr>
        <w:b/>
        <w:bCs/>
      </w:rPr>
      <w:tblPr/>
      <w:tcPr>
        <w:tcBorders>
          <w:top w:val="nil"/>
          <w:left w:val="nil"/>
          <w:bottom w:val="single" w:sz="18" w:space="0" w:color="000000" w:themeColor="background1"/>
          <w:right w:val="nil"/>
          <w:insideH w:val="nil"/>
          <w:insideV w:val="nil"/>
        </w:tcBorders>
        <w:shd w:val="clear" w:color="auto" w:fill="FFFFFF" w:themeFill="text1"/>
      </w:tcPr>
    </w:tblStylePr>
    <w:tblStylePr w:type="lastRow">
      <w:tblPr/>
      <w:tcPr>
        <w:tcBorders>
          <w:top w:val="single" w:sz="18" w:space="0" w:color="000000" w:themeColor="background1"/>
          <w:left w:val="nil"/>
          <w:bottom w:val="nil"/>
          <w:right w:val="nil"/>
          <w:insideH w:val="nil"/>
          <w:insideV w:val="nil"/>
        </w:tcBorders>
        <w:shd w:val="clear" w:color="auto" w:fill="7F7F7F" w:themeFill="text1" w:themeFillShade="7F"/>
      </w:tcPr>
    </w:tblStylePr>
    <w:tblStylePr w:type="firstCol">
      <w:tblPr/>
      <w:tcPr>
        <w:tcBorders>
          <w:top w:val="nil"/>
          <w:left w:val="nil"/>
          <w:bottom w:val="nil"/>
          <w:right w:val="single" w:sz="18" w:space="0" w:color="000000" w:themeColor="background1"/>
          <w:insideH w:val="nil"/>
          <w:insideV w:val="nil"/>
        </w:tcBorders>
        <w:shd w:val="clear" w:color="auto" w:fill="BFBFBF" w:themeFill="text1" w:themeFillShade="BF"/>
      </w:tcPr>
    </w:tblStylePr>
    <w:tblStylePr w:type="lastCol">
      <w:tblPr/>
      <w:tcPr>
        <w:tcBorders>
          <w:top w:val="nil"/>
          <w:left w:val="single" w:sz="18" w:space="0" w:color="000000" w:themeColor="background1"/>
          <w:bottom w:val="nil"/>
          <w:right w:val="nil"/>
          <w:insideH w:val="nil"/>
          <w:insideV w:val="nil"/>
        </w:tcBorders>
        <w:shd w:val="clear" w:color="auto" w:fill="BFBFBF" w:themeFill="text1" w:themeFillShade="BF"/>
      </w:tcPr>
    </w:tblStylePr>
    <w:tblStylePr w:type="band1Vert">
      <w:tblPr/>
      <w:tcPr>
        <w:tcBorders>
          <w:top w:val="nil"/>
          <w:left w:val="nil"/>
          <w:bottom w:val="nil"/>
          <w:right w:val="nil"/>
          <w:insideH w:val="nil"/>
          <w:insideV w:val="nil"/>
        </w:tcBorders>
        <w:shd w:val="clear" w:color="auto" w:fill="BFBFBF" w:themeFill="text1" w:themeFillShade="BF"/>
      </w:tcPr>
    </w:tblStylePr>
    <w:tblStylePr w:type="band1Horz">
      <w:tblPr/>
      <w:tcPr>
        <w:tcBorders>
          <w:top w:val="nil"/>
          <w:left w:val="nil"/>
          <w:bottom w:val="nil"/>
          <w:right w:val="nil"/>
          <w:insideH w:val="nil"/>
          <w:insideV w:val="nil"/>
        </w:tcBorders>
        <w:shd w:val="clear" w:color="auto" w:fill="BFBFBF" w:themeFill="text1" w:themeFillShade="BF"/>
      </w:tcPr>
    </w:tblStylePr>
  </w:style>
  <w:style w:type="table" w:styleId="Listefonce-Accent1">
    <w:name w:val="Dark List Accent 1"/>
    <w:basedOn w:val="TableauNormal"/>
    <w:uiPriority w:val="70"/>
    <w:rsid w:val="00CB0664"/>
    <w:pPr>
      <w:spacing w:after="0" w:line="240" w:lineRule="auto"/>
    </w:pPr>
    <w:rPr>
      <w:color w:val="000000"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000000" w:themeColor="background1"/>
          <w:right w:val="nil"/>
          <w:insideH w:val="nil"/>
          <w:insideV w:val="nil"/>
        </w:tcBorders>
        <w:shd w:val="clear" w:color="auto" w:fill="FFFFFF" w:themeFill="text1"/>
      </w:tcPr>
    </w:tblStylePr>
    <w:tblStylePr w:type="lastRow">
      <w:tblPr/>
      <w:tcPr>
        <w:tcBorders>
          <w:top w:val="single" w:sz="18" w:space="0" w:color="000000"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000000" w:themeColor="background1"/>
          <w:insideH w:val="nil"/>
          <w:insideV w:val="nil"/>
        </w:tcBorders>
        <w:shd w:val="clear" w:color="auto" w:fill="365F91" w:themeFill="accent1" w:themeFillShade="BF"/>
      </w:tcPr>
    </w:tblStylePr>
    <w:tblStylePr w:type="lastCol">
      <w:tblPr/>
      <w:tcPr>
        <w:tcBorders>
          <w:top w:val="nil"/>
          <w:left w:val="single" w:sz="18" w:space="0" w:color="000000"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000000"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000000" w:themeColor="background1"/>
          <w:right w:val="nil"/>
          <w:insideH w:val="nil"/>
          <w:insideV w:val="nil"/>
        </w:tcBorders>
        <w:shd w:val="clear" w:color="auto" w:fill="FFFFFF" w:themeFill="text1"/>
      </w:tcPr>
    </w:tblStylePr>
    <w:tblStylePr w:type="lastRow">
      <w:tblPr/>
      <w:tcPr>
        <w:tcBorders>
          <w:top w:val="single" w:sz="18" w:space="0" w:color="000000"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000000" w:themeColor="background1"/>
          <w:insideH w:val="nil"/>
          <w:insideV w:val="nil"/>
        </w:tcBorders>
        <w:shd w:val="clear" w:color="auto" w:fill="943634" w:themeFill="accent2" w:themeFillShade="BF"/>
      </w:tcPr>
    </w:tblStylePr>
    <w:tblStylePr w:type="lastCol">
      <w:tblPr/>
      <w:tcPr>
        <w:tcBorders>
          <w:top w:val="nil"/>
          <w:left w:val="single" w:sz="18" w:space="0" w:color="000000"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000000"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000000" w:themeColor="background1"/>
          <w:right w:val="nil"/>
          <w:insideH w:val="nil"/>
          <w:insideV w:val="nil"/>
        </w:tcBorders>
        <w:shd w:val="clear" w:color="auto" w:fill="FFFFFF" w:themeFill="text1"/>
      </w:tcPr>
    </w:tblStylePr>
    <w:tblStylePr w:type="lastRow">
      <w:tblPr/>
      <w:tcPr>
        <w:tcBorders>
          <w:top w:val="single" w:sz="18" w:space="0" w:color="000000"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000000" w:themeColor="background1"/>
          <w:insideH w:val="nil"/>
          <w:insideV w:val="nil"/>
        </w:tcBorders>
        <w:shd w:val="clear" w:color="auto" w:fill="76923C" w:themeFill="accent3" w:themeFillShade="BF"/>
      </w:tcPr>
    </w:tblStylePr>
    <w:tblStylePr w:type="lastCol">
      <w:tblPr/>
      <w:tcPr>
        <w:tcBorders>
          <w:top w:val="nil"/>
          <w:left w:val="single" w:sz="18" w:space="0" w:color="000000"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000000"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000000" w:themeColor="background1"/>
          <w:right w:val="nil"/>
          <w:insideH w:val="nil"/>
          <w:insideV w:val="nil"/>
        </w:tcBorders>
        <w:shd w:val="clear" w:color="auto" w:fill="FFFFFF" w:themeFill="text1"/>
      </w:tcPr>
    </w:tblStylePr>
    <w:tblStylePr w:type="lastRow">
      <w:tblPr/>
      <w:tcPr>
        <w:tcBorders>
          <w:top w:val="single" w:sz="18" w:space="0" w:color="000000"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000000" w:themeColor="background1"/>
          <w:insideH w:val="nil"/>
          <w:insideV w:val="nil"/>
        </w:tcBorders>
        <w:shd w:val="clear" w:color="auto" w:fill="5F497A" w:themeFill="accent4" w:themeFillShade="BF"/>
      </w:tcPr>
    </w:tblStylePr>
    <w:tblStylePr w:type="lastCol">
      <w:tblPr/>
      <w:tcPr>
        <w:tcBorders>
          <w:top w:val="nil"/>
          <w:left w:val="single" w:sz="18" w:space="0" w:color="000000"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000000"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000000" w:themeColor="background1"/>
          <w:right w:val="nil"/>
          <w:insideH w:val="nil"/>
          <w:insideV w:val="nil"/>
        </w:tcBorders>
        <w:shd w:val="clear" w:color="auto" w:fill="FFFFFF" w:themeFill="text1"/>
      </w:tcPr>
    </w:tblStylePr>
    <w:tblStylePr w:type="lastRow">
      <w:tblPr/>
      <w:tcPr>
        <w:tcBorders>
          <w:top w:val="single" w:sz="18" w:space="0" w:color="000000"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000000" w:themeColor="background1"/>
          <w:insideH w:val="nil"/>
          <w:insideV w:val="nil"/>
        </w:tcBorders>
        <w:shd w:val="clear" w:color="auto" w:fill="31849B" w:themeFill="accent5" w:themeFillShade="BF"/>
      </w:tcPr>
    </w:tblStylePr>
    <w:tblStylePr w:type="lastCol">
      <w:tblPr/>
      <w:tcPr>
        <w:tcBorders>
          <w:top w:val="nil"/>
          <w:left w:val="single" w:sz="18" w:space="0" w:color="000000"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000000"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000000" w:themeColor="background1"/>
          <w:right w:val="nil"/>
          <w:insideH w:val="nil"/>
          <w:insideV w:val="nil"/>
        </w:tcBorders>
        <w:shd w:val="clear" w:color="auto" w:fill="FFFFFF" w:themeFill="text1"/>
      </w:tcPr>
    </w:tblStylePr>
    <w:tblStylePr w:type="lastRow">
      <w:tblPr/>
      <w:tcPr>
        <w:tcBorders>
          <w:top w:val="single" w:sz="18" w:space="0" w:color="000000"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000000" w:themeColor="background1"/>
          <w:insideH w:val="nil"/>
          <w:insideV w:val="nil"/>
        </w:tcBorders>
        <w:shd w:val="clear" w:color="auto" w:fill="E36C0A" w:themeFill="accent6" w:themeFillShade="BF"/>
      </w:tcPr>
    </w:tblStylePr>
    <w:tblStylePr w:type="lastCol">
      <w:tblPr/>
      <w:tcPr>
        <w:tcBorders>
          <w:top w:val="nil"/>
          <w:left w:val="single" w:sz="18" w:space="0" w:color="000000"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FFFFFF" w:themeColor="text1"/>
    </w:rPr>
    <w:tblPr>
      <w:tblStyleRowBandSize w:val="1"/>
      <w:tblStyleColBandSize w:val="1"/>
      <w:tblBorders>
        <w:top w:val="single" w:sz="24" w:space="0" w:color="C0504D" w:themeColor="accent2"/>
        <w:left w:val="single" w:sz="4" w:space="0" w:color="FFFFFF" w:themeColor="text1"/>
        <w:bottom w:val="single" w:sz="4" w:space="0" w:color="FFFFFF" w:themeColor="text1"/>
        <w:right w:val="single" w:sz="4" w:space="0" w:color="FFFFFF" w:themeColor="text1"/>
        <w:insideH w:val="single" w:sz="4" w:space="0" w:color="000000" w:themeColor="background1"/>
        <w:insideV w:val="single" w:sz="4" w:space="0" w:color="000000" w:themeColor="background1"/>
      </w:tblBorders>
    </w:tblPr>
    <w:tcPr>
      <w:shd w:val="clear" w:color="auto" w:fill="FFFFFF"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000000" w:themeFill="background1"/>
      </w:tcPr>
    </w:tblStylePr>
    <w:tblStylePr w:type="lastRow">
      <w:rPr>
        <w:b/>
        <w:bCs/>
        <w:color w:val="000000" w:themeColor="background1"/>
      </w:rPr>
      <w:tblPr/>
      <w:tcPr>
        <w:tcBorders>
          <w:top w:val="single" w:sz="6" w:space="0" w:color="000000" w:themeColor="background1"/>
        </w:tcBorders>
        <w:shd w:val="clear" w:color="auto" w:fill="999999" w:themeFill="text1" w:themeFillShade="99"/>
      </w:tcPr>
    </w:tblStylePr>
    <w:tblStylePr w:type="firstCol">
      <w:rPr>
        <w:color w:val="000000" w:themeColor="background1"/>
      </w:rPr>
      <w:tblPr/>
      <w:tcPr>
        <w:tcBorders>
          <w:top w:val="nil"/>
          <w:left w:val="nil"/>
          <w:bottom w:val="nil"/>
          <w:right w:val="nil"/>
          <w:insideH w:val="single" w:sz="4" w:space="0" w:color="999999" w:themeColor="text1" w:themeShade="99"/>
          <w:insideV w:val="nil"/>
        </w:tcBorders>
        <w:shd w:val="clear" w:color="auto" w:fill="999999" w:themeFill="text1" w:themeFillShade="99"/>
      </w:tcPr>
    </w:tblStylePr>
    <w:tblStylePr w:type="lastCol">
      <w:rPr>
        <w:color w:val="000000" w:themeColor="background1"/>
      </w:rPr>
      <w:tblPr/>
      <w:tcPr>
        <w:tcBorders>
          <w:top w:val="nil"/>
          <w:left w:val="nil"/>
          <w:bottom w:val="nil"/>
          <w:right w:val="nil"/>
          <w:insideH w:val="nil"/>
          <w:insideV w:val="nil"/>
        </w:tcBorders>
        <w:shd w:val="clear" w:color="auto" w:fill="BFBFBF" w:themeFill="text1" w:themeFillShade="BF"/>
      </w:tcPr>
    </w:tblStylePr>
    <w:tblStylePr w:type="band1Vert">
      <w:tblPr/>
      <w:tcPr>
        <w:shd w:val="clear" w:color="auto" w:fill="FFFFFF" w:themeFill="text1" w:themeFillTint="66"/>
      </w:tcPr>
    </w:tblStylePr>
    <w:tblStylePr w:type="band1Horz">
      <w:tblPr/>
      <w:tcPr>
        <w:shd w:val="clear" w:color="auto" w:fill="FFFFFF" w:themeFill="text1" w:themeFillTint="7F"/>
      </w:tcPr>
    </w:tblStylePr>
    <w:tblStylePr w:type="neCell">
      <w:rPr>
        <w:color w:val="FFFFFF" w:themeColor="text1"/>
      </w:rPr>
    </w:tblStylePr>
    <w:tblStylePr w:type="nwCell">
      <w:rPr>
        <w:color w:val="FFFFFF" w:themeColor="text1"/>
      </w:rPr>
    </w:tblStylePr>
  </w:style>
  <w:style w:type="table" w:styleId="Tramecouleur-Accent1">
    <w:name w:val="Colorful Shading Accent 1"/>
    <w:basedOn w:val="TableauNormal"/>
    <w:uiPriority w:val="71"/>
    <w:rsid w:val="00CB0664"/>
    <w:pPr>
      <w:spacing w:after="0" w:line="240" w:lineRule="auto"/>
    </w:pPr>
    <w:rPr>
      <w:color w:val="FFFFFF"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000000" w:themeColor="background1"/>
        <w:insideV w:val="single" w:sz="4" w:space="0" w:color="000000"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000000" w:themeFill="background1"/>
      </w:tcPr>
    </w:tblStylePr>
    <w:tblStylePr w:type="lastRow">
      <w:rPr>
        <w:b/>
        <w:bCs/>
        <w:color w:val="000000" w:themeColor="background1"/>
      </w:rPr>
      <w:tblPr/>
      <w:tcPr>
        <w:tcBorders>
          <w:top w:val="single" w:sz="6" w:space="0" w:color="000000" w:themeColor="background1"/>
        </w:tcBorders>
        <w:shd w:val="clear" w:color="auto" w:fill="2C4C74" w:themeFill="accent1" w:themeFillShade="99"/>
      </w:tcPr>
    </w:tblStylePr>
    <w:tblStylePr w:type="firstCol">
      <w:rPr>
        <w:color w:val="000000"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000000"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FFFFFF" w:themeColor="text1"/>
      </w:rPr>
    </w:tblStylePr>
    <w:tblStylePr w:type="nwCell">
      <w:rPr>
        <w:color w:val="FFFFFF" w:themeColor="text1"/>
      </w:rPr>
    </w:tblStylePr>
  </w:style>
  <w:style w:type="table" w:styleId="Tramecouleur-Accent2">
    <w:name w:val="Colorful Shading Accent 2"/>
    <w:basedOn w:val="TableauNormal"/>
    <w:uiPriority w:val="71"/>
    <w:rsid w:val="00CB0664"/>
    <w:pPr>
      <w:spacing w:after="0" w:line="240" w:lineRule="auto"/>
    </w:pPr>
    <w:rPr>
      <w:color w:val="FFFFFF"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000000" w:themeColor="background1"/>
        <w:insideV w:val="single" w:sz="4" w:space="0" w:color="000000"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000000" w:themeFill="background1"/>
      </w:tcPr>
    </w:tblStylePr>
    <w:tblStylePr w:type="lastRow">
      <w:rPr>
        <w:b/>
        <w:bCs/>
        <w:color w:val="000000" w:themeColor="background1"/>
      </w:rPr>
      <w:tblPr/>
      <w:tcPr>
        <w:tcBorders>
          <w:top w:val="single" w:sz="6" w:space="0" w:color="000000" w:themeColor="background1"/>
        </w:tcBorders>
        <w:shd w:val="clear" w:color="auto" w:fill="772C2A" w:themeFill="accent2" w:themeFillShade="99"/>
      </w:tcPr>
    </w:tblStylePr>
    <w:tblStylePr w:type="firstCol">
      <w:rPr>
        <w:color w:val="000000"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000000"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FFFFFF" w:themeColor="text1"/>
      </w:rPr>
    </w:tblStylePr>
    <w:tblStylePr w:type="nwCell">
      <w:rPr>
        <w:color w:val="FFFFFF" w:themeColor="text1"/>
      </w:rPr>
    </w:tblStylePr>
  </w:style>
  <w:style w:type="table" w:styleId="Tramecouleur-Accent3">
    <w:name w:val="Colorful Shading Accent 3"/>
    <w:basedOn w:val="TableauNormal"/>
    <w:uiPriority w:val="71"/>
    <w:rsid w:val="00CB0664"/>
    <w:pPr>
      <w:spacing w:after="0" w:line="240" w:lineRule="auto"/>
    </w:pPr>
    <w:rPr>
      <w:color w:val="FFFFFF"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000000" w:themeColor="background1"/>
        <w:insideV w:val="single" w:sz="4" w:space="0" w:color="000000"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000000" w:themeFill="background1"/>
      </w:tcPr>
    </w:tblStylePr>
    <w:tblStylePr w:type="lastRow">
      <w:rPr>
        <w:b/>
        <w:bCs/>
        <w:color w:val="000000" w:themeColor="background1"/>
      </w:rPr>
      <w:tblPr/>
      <w:tcPr>
        <w:tcBorders>
          <w:top w:val="single" w:sz="6" w:space="0" w:color="000000" w:themeColor="background1"/>
        </w:tcBorders>
        <w:shd w:val="clear" w:color="auto" w:fill="5E7530" w:themeFill="accent3" w:themeFillShade="99"/>
      </w:tcPr>
    </w:tblStylePr>
    <w:tblStylePr w:type="firstCol">
      <w:rPr>
        <w:color w:val="000000"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000000"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FFFFFF"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000000" w:themeColor="background1"/>
        <w:insideV w:val="single" w:sz="4" w:space="0" w:color="000000"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000000" w:themeFill="background1"/>
      </w:tcPr>
    </w:tblStylePr>
    <w:tblStylePr w:type="lastRow">
      <w:rPr>
        <w:b/>
        <w:bCs/>
        <w:color w:val="000000" w:themeColor="background1"/>
      </w:rPr>
      <w:tblPr/>
      <w:tcPr>
        <w:tcBorders>
          <w:top w:val="single" w:sz="6" w:space="0" w:color="000000" w:themeColor="background1"/>
        </w:tcBorders>
        <w:shd w:val="clear" w:color="auto" w:fill="4C3B62" w:themeFill="accent4" w:themeFillShade="99"/>
      </w:tcPr>
    </w:tblStylePr>
    <w:tblStylePr w:type="firstCol">
      <w:rPr>
        <w:color w:val="000000"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000000"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FFFFFF" w:themeColor="text1"/>
      </w:rPr>
    </w:tblStylePr>
    <w:tblStylePr w:type="nwCell">
      <w:rPr>
        <w:color w:val="FFFFFF" w:themeColor="text1"/>
      </w:rPr>
    </w:tblStylePr>
  </w:style>
  <w:style w:type="table" w:styleId="Tramecouleur-Accent5">
    <w:name w:val="Colorful Shading Accent 5"/>
    <w:basedOn w:val="TableauNormal"/>
    <w:uiPriority w:val="71"/>
    <w:rsid w:val="00CB0664"/>
    <w:pPr>
      <w:spacing w:after="0" w:line="240" w:lineRule="auto"/>
    </w:pPr>
    <w:rPr>
      <w:color w:val="FFFFFF"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000000" w:themeColor="background1"/>
        <w:insideV w:val="single" w:sz="4" w:space="0" w:color="000000"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000000" w:themeFill="background1"/>
      </w:tcPr>
    </w:tblStylePr>
    <w:tblStylePr w:type="lastRow">
      <w:rPr>
        <w:b/>
        <w:bCs/>
        <w:color w:val="000000" w:themeColor="background1"/>
      </w:rPr>
      <w:tblPr/>
      <w:tcPr>
        <w:tcBorders>
          <w:top w:val="single" w:sz="6" w:space="0" w:color="000000" w:themeColor="background1"/>
        </w:tcBorders>
        <w:shd w:val="clear" w:color="auto" w:fill="276A7C" w:themeFill="accent5" w:themeFillShade="99"/>
      </w:tcPr>
    </w:tblStylePr>
    <w:tblStylePr w:type="firstCol">
      <w:rPr>
        <w:color w:val="000000"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000000"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FFFFFF" w:themeColor="text1"/>
      </w:rPr>
    </w:tblStylePr>
    <w:tblStylePr w:type="nwCell">
      <w:rPr>
        <w:color w:val="FFFFFF" w:themeColor="text1"/>
      </w:rPr>
    </w:tblStylePr>
  </w:style>
  <w:style w:type="table" w:styleId="Tramecouleur-Accent6">
    <w:name w:val="Colorful Shading Accent 6"/>
    <w:basedOn w:val="TableauNormal"/>
    <w:uiPriority w:val="71"/>
    <w:rsid w:val="00CB0664"/>
    <w:pPr>
      <w:spacing w:after="0" w:line="240" w:lineRule="auto"/>
    </w:pPr>
    <w:rPr>
      <w:color w:val="FFFFFF"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000000" w:themeColor="background1"/>
        <w:insideV w:val="single" w:sz="4" w:space="0" w:color="000000"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000000" w:themeFill="background1"/>
      </w:tcPr>
    </w:tblStylePr>
    <w:tblStylePr w:type="lastRow">
      <w:rPr>
        <w:b/>
        <w:bCs/>
        <w:color w:val="000000" w:themeColor="background1"/>
      </w:rPr>
      <w:tblPr/>
      <w:tcPr>
        <w:tcBorders>
          <w:top w:val="single" w:sz="6" w:space="0" w:color="000000" w:themeColor="background1"/>
        </w:tcBorders>
        <w:shd w:val="clear" w:color="auto" w:fill="B65608" w:themeFill="accent6" w:themeFillShade="99"/>
      </w:tcPr>
    </w:tblStylePr>
    <w:tblStylePr w:type="firstCol">
      <w:rPr>
        <w:color w:val="000000"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000000"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FFFFFF" w:themeColor="text1"/>
      </w:rPr>
    </w:tblStylePr>
    <w:tblStylePr w:type="nwCell">
      <w:rPr>
        <w:color w:val="FFFFFF" w:themeColor="text1"/>
      </w:rPr>
    </w:tblStylePr>
  </w:style>
  <w:style w:type="table" w:styleId="Listecouleur">
    <w:name w:val="Colorful List"/>
    <w:basedOn w:val="TableauNormal"/>
    <w:uiPriority w:val="72"/>
    <w:rsid w:val="00CB0664"/>
    <w:pPr>
      <w:spacing w:after="0" w:line="240" w:lineRule="auto"/>
    </w:pPr>
    <w:rPr>
      <w:color w:val="FFFFFF" w:themeColor="text1"/>
    </w:rPr>
    <w:tblPr>
      <w:tblStyleRowBandSize w:val="1"/>
      <w:tblStyleColBandSize w:val="1"/>
    </w:tblPr>
    <w:tcPr>
      <w:shd w:val="clear" w:color="auto" w:fill="FFFFFF" w:themeFill="text1" w:themeFillTint="19"/>
    </w:tcPr>
    <w:tblStylePr w:type="firstRow">
      <w:rPr>
        <w:b/>
        <w:bCs/>
        <w:color w:val="000000" w:themeColor="background1"/>
      </w:rPr>
      <w:tblPr/>
      <w:tcPr>
        <w:tcBorders>
          <w:bottom w:val="single" w:sz="12" w:space="0" w:color="000000"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FFFFFF" w:themeColor="text1"/>
        </w:tcBorders>
        <w:shd w:val="clear" w:color="auto" w:fill="000000"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FFFF" w:themeFill="text1" w:themeFillTint="3F"/>
      </w:tcPr>
    </w:tblStylePr>
    <w:tblStylePr w:type="band1Horz">
      <w:tblPr/>
      <w:tcPr>
        <w:shd w:val="clear" w:color="auto" w:fill="FFFFFF" w:themeFill="text1" w:themeFillTint="33"/>
      </w:tcPr>
    </w:tblStylePr>
  </w:style>
  <w:style w:type="table" w:styleId="Listecouleur-Accent1">
    <w:name w:val="Colorful List Accent 1"/>
    <w:basedOn w:val="TableauNormal"/>
    <w:uiPriority w:val="72"/>
    <w:rsid w:val="00CB0664"/>
    <w:pPr>
      <w:spacing w:after="0" w:line="240" w:lineRule="auto"/>
    </w:pPr>
    <w:rPr>
      <w:color w:val="FFFFFF" w:themeColor="text1"/>
    </w:rPr>
    <w:tblPr>
      <w:tblStyleRowBandSize w:val="1"/>
      <w:tblStyleColBandSize w:val="1"/>
    </w:tblPr>
    <w:tcPr>
      <w:shd w:val="clear" w:color="auto" w:fill="EDF2F8" w:themeFill="accent1" w:themeFillTint="19"/>
    </w:tcPr>
    <w:tblStylePr w:type="firstRow">
      <w:rPr>
        <w:b/>
        <w:bCs/>
        <w:color w:val="000000" w:themeColor="background1"/>
      </w:rPr>
      <w:tblPr/>
      <w:tcPr>
        <w:tcBorders>
          <w:bottom w:val="single" w:sz="12" w:space="0" w:color="000000"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FFFFFF" w:themeColor="text1"/>
        </w:tcBorders>
        <w:shd w:val="clear" w:color="auto" w:fill="000000"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FFFFFF" w:themeColor="text1"/>
    </w:rPr>
    <w:tblPr>
      <w:tblStyleRowBandSize w:val="1"/>
      <w:tblStyleColBandSize w:val="1"/>
    </w:tblPr>
    <w:tcPr>
      <w:shd w:val="clear" w:color="auto" w:fill="F8EDED" w:themeFill="accent2" w:themeFillTint="19"/>
    </w:tcPr>
    <w:tblStylePr w:type="firstRow">
      <w:rPr>
        <w:b/>
        <w:bCs/>
        <w:color w:val="000000" w:themeColor="background1"/>
      </w:rPr>
      <w:tblPr/>
      <w:tcPr>
        <w:tcBorders>
          <w:bottom w:val="single" w:sz="12" w:space="0" w:color="000000"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FFFFFF" w:themeColor="text1"/>
        </w:tcBorders>
        <w:shd w:val="clear" w:color="auto" w:fill="000000"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FFFFFF" w:themeColor="text1"/>
    </w:rPr>
    <w:tblPr>
      <w:tblStyleRowBandSize w:val="1"/>
      <w:tblStyleColBandSize w:val="1"/>
    </w:tblPr>
    <w:tcPr>
      <w:shd w:val="clear" w:color="auto" w:fill="F5F8EE" w:themeFill="accent3" w:themeFillTint="19"/>
    </w:tcPr>
    <w:tblStylePr w:type="firstRow">
      <w:rPr>
        <w:b/>
        <w:bCs/>
        <w:color w:val="000000" w:themeColor="background1"/>
      </w:rPr>
      <w:tblPr/>
      <w:tcPr>
        <w:tcBorders>
          <w:bottom w:val="single" w:sz="12" w:space="0" w:color="000000"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FFFFFF" w:themeColor="text1"/>
        </w:tcBorders>
        <w:shd w:val="clear" w:color="auto" w:fill="000000"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FFFFFF" w:themeColor="text1"/>
    </w:rPr>
    <w:tblPr>
      <w:tblStyleRowBandSize w:val="1"/>
      <w:tblStyleColBandSize w:val="1"/>
    </w:tblPr>
    <w:tcPr>
      <w:shd w:val="clear" w:color="auto" w:fill="F2EFF6" w:themeFill="accent4" w:themeFillTint="19"/>
    </w:tcPr>
    <w:tblStylePr w:type="firstRow">
      <w:rPr>
        <w:b/>
        <w:bCs/>
        <w:color w:val="000000" w:themeColor="background1"/>
      </w:rPr>
      <w:tblPr/>
      <w:tcPr>
        <w:tcBorders>
          <w:bottom w:val="single" w:sz="12" w:space="0" w:color="000000"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FFFFFF" w:themeColor="text1"/>
        </w:tcBorders>
        <w:shd w:val="clear" w:color="auto" w:fill="000000"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FFFFFF" w:themeColor="text1"/>
    </w:rPr>
    <w:tblPr>
      <w:tblStyleRowBandSize w:val="1"/>
      <w:tblStyleColBandSize w:val="1"/>
    </w:tblPr>
    <w:tcPr>
      <w:shd w:val="clear" w:color="auto" w:fill="EDF6F9" w:themeFill="accent5" w:themeFillTint="19"/>
    </w:tcPr>
    <w:tblStylePr w:type="firstRow">
      <w:rPr>
        <w:b/>
        <w:bCs/>
        <w:color w:val="000000" w:themeColor="background1"/>
      </w:rPr>
      <w:tblPr/>
      <w:tcPr>
        <w:tcBorders>
          <w:bottom w:val="single" w:sz="12" w:space="0" w:color="000000"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FFFFFF" w:themeColor="text1"/>
        </w:tcBorders>
        <w:shd w:val="clear" w:color="auto" w:fill="000000"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FFFFFF" w:themeColor="text1"/>
    </w:rPr>
    <w:tblPr>
      <w:tblStyleRowBandSize w:val="1"/>
      <w:tblStyleColBandSize w:val="1"/>
    </w:tblPr>
    <w:tcPr>
      <w:shd w:val="clear" w:color="auto" w:fill="FEF4EC" w:themeFill="accent6" w:themeFillTint="19"/>
    </w:tcPr>
    <w:tblStylePr w:type="firstRow">
      <w:rPr>
        <w:b/>
        <w:bCs/>
        <w:color w:val="000000" w:themeColor="background1"/>
      </w:rPr>
      <w:tblPr/>
      <w:tcPr>
        <w:tcBorders>
          <w:bottom w:val="single" w:sz="12" w:space="0" w:color="000000"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FFFFFF" w:themeColor="text1"/>
        </w:tcBorders>
        <w:shd w:val="clear" w:color="auto" w:fill="000000"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FFFFFF" w:themeColor="text1"/>
    </w:rPr>
    <w:tblPr>
      <w:tblStyleRowBandSize w:val="1"/>
      <w:tblStyleColBandSize w:val="1"/>
      <w:tblBorders>
        <w:insideH w:val="single" w:sz="4" w:space="0" w:color="000000" w:themeColor="background1"/>
      </w:tblBorders>
    </w:tblPr>
    <w:tcPr>
      <w:shd w:val="clear" w:color="auto" w:fill="FFFFFF" w:themeFill="text1" w:themeFillTint="33"/>
    </w:tcPr>
    <w:tblStylePr w:type="firstRow">
      <w:rPr>
        <w:b/>
        <w:bCs/>
      </w:rPr>
      <w:tblPr/>
      <w:tcPr>
        <w:shd w:val="clear" w:color="auto" w:fill="FFFFFF" w:themeFill="text1" w:themeFillTint="66"/>
      </w:tcPr>
    </w:tblStylePr>
    <w:tblStylePr w:type="lastRow">
      <w:rPr>
        <w:b/>
        <w:bCs/>
        <w:color w:val="FFFFFF" w:themeColor="text1"/>
      </w:rPr>
      <w:tblPr/>
      <w:tcPr>
        <w:shd w:val="clear" w:color="auto" w:fill="FFFFFF" w:themeFill="text1" w:themeFillTint="66"/>
      </w:tcPr>
    </w:tblStylePr>
    <w:tblStylePr w:type="firstCol">
      <w:rPr>
        <w:color w:val="000000" w:themeColor="background1"/>
      </w:rPr>
      <w:tblPr/>
      <w:tcPr>
        <w:shd w:val="clear" w:color="auto" w:fill="BFBFBF" w:themeFill="text1" w:themeFillShade="BF"/>
      </w:tcPr>
    </w:tblStylePr>
    <w:tblStylePr w:type="lastCol">
      <w:rPr>
        <w:color w:val="000000" w:themeColor="background1"/>
      </w:rPr>
      <w:tblPr/>
      <w:tcPr>
        <w:shd w:val="clear" w:color="auto" w:fill="BFBFBF" w:themeFill="text1" w:themeFillShade="BF"/>
      </w:tcPr>
    </w:tblStylePr>
    <w:tblStylePr w:type="band1Vert">
      <w:tblPr/>
      <w:tcPr>
        <w:shd w:val="clear" w:color="auto" w:fill="FFFFFF" w:themeFill="text1" w:themeFillTint="7F"/>
      </w:tcPr>
    </w:tblStylePr>
    <w:tblStylePr w:type="band1Horz">
      <w:tblPr/>
      <w:tcPr>
        <w:shd w:val="clear" w:color="auto" w:fill="FFFFFF" w:themeFill="text1" w:themeFillTint="7F"/>
      </w:tcPr>
    </w:tblStylePr>
  </w:style>
  <w:style w:type="table" w:styleId="Grillecouleur-Accent1">
    <w:name w:val="Colorful Grid Accent 1"/>
    <w:basedOn w:val="TableauNormal"/>
    <w:uiPriority w:val="73"/>
    <w:rsid w:val="00CB0664"/>
    <w:pPr>
      <w:spacing w:after="0" w:line="240" w:lineRule="auto"/>
    </w:pPr>
    <w:rPr>
      <w:color w:val="FFFFFF" w:themeColor="text1"/>
    </w:rPr>
    <w:tblPr>
      <w:tblStyleRowBandSize w:val="1"/>
      <w:tblStyleColBandSize w:val="1"/>
      <w:tblBorders>
        <w:insideH w:val="single" w:sz="4" w:space="0" w:color="000000"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FFFFFF" w:themeColor="text1"/>
      </w:rPr>
      <w:tblPr/>
      <w:tcPr>
        <w:shd w:val="clear" w:color="auto" w:fill="B8CCE4" w:themeFill="accent1" w:themeFillTint="66"/>
      </w:tcPr>
    </w:tblStylePr>
    <w:tblStylePr w:type="firstCol">
      <w:rPr>
        <w:color w:val="000000" w:themeColor="background1"/>
      </w:rPr>
      <w:tblPr/>
      <w:tcPr>
        <w:shd w:val="clear" w:color="auto" w:fill="365F91" w:themeFill="accent1" w:themeFillShade="BF"/>
      </w:tcPr>
    </w:tblStylePr>
    <w:tblStylePr w:type="lastCol">
      <w:rPr>
        <w:color w:val="000000"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FFFFFF" w:themeColor="text1"/>
    </w:rPr>
    <w:tblPr>
      <w:tblStyleRowBandSize w:val="1"/>
      <w:tblStyleColBandSize w:val="1"/>
      <w:tblBorders>
        <w:insideH w:val="single" w:sz="4" w:space="0" w:color="000000"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FFFFFF" w:themeColor="text1"/>
      </w:rPr>
      <w:tblPr/>
      <w:tcPr>
        <w:shd w:val="clear" w:color="auto" w:fill="E5B8B7" w:themeFill="accent2" w:themeFillTint="66"/>
      </w:tcPr>
    </w:tblStylePr>
    <w:tblStylePr w:type="firstCol">
      <w:rPr>
        <w:color w:val="000000" w:themeColor="background1"/>
      </w:rPr>
      <w:tblPr/>
      <w:tcPr>
        <w:shd w:val="clear" w:color="auto" w:fill="943634" w:themeFill="accent2" w:themeFillShade="BF"/>
      </w:tcPr>
    </w:tblStylePr>
    <w:tblStylePr w:type="lastCol">
      <w:rPr>
        <w:color w:val="000000"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FFFFFF" w:themeColor="text1"/>
    </w:rPr>
    <w:tblPr>
      <w:tblStyleRowBandSize w:val="1"/>
      <w:tblStyleColBandSize w:val="1"/>
      <w:tblBorders>
        <w:insideH w:val="single" w:sz="4" w:space="0" w:color="000000"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FFFFFF" w:themeColor="text1"/>
      </w:rPr>
      <w:tblPr/>
      <w:tcPr>
        <w:shd w:val="clear" w:color="auto" w:fill="D6E3BC" w:themeFill="accent3" w:themeFillTint="66"/>
      </w:tcPr>
    </w:tblStylePr>
    <w:tblStylePr w:type="firstCol">
      <w:rPr>
        <w:color w:val="000000" w:themeColor="background1"/>
      </w:rPr>
      <w:tblPr/>
      <w:tcPr>
        <w:shd w:val="clear" w:color="auto" w:fill="76923C" w:themeFill="accent3" w:themeFillShade="BF"/>
      </w:tcPr>
    </w:tblStylePr>
    <w:tblStylePr w:type="lastCol">
      <w:rPr>
        <w:color w:val="000000"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FFFFFF" w:themeColor="text1"/>
    </w:rPr>
    <w:tblPr>
      <w:tblStyleRowBandSize w:val="1"/>
      <w:tblStyleColBandSize w:val="1"/>
      <w:tblBorders>
        <w:insideH w:val="single" w:sz="4" w:space="0" w:color="000000"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FFFFFF" w:themeColor="text1"/>
      </w:rPr>
      <w:tblPr/>
      <w:tcPr>
        <w:shd w:val="clear" w:color="auto" w:fill="CCC0D9" w:themeFill="accent4" w:themeFillTint="66"/>
      </w:tcPr>
    </w:tblStylePr>
    <w:tblStylePr w:type="firstCol">
      <w:rPr>
        <w:color w:val="000000" w:themeColor="background1"/>
      </w:rPr>
      <w:tblPr/>
      <w:tcPr>
        <w:shd w:val="clear" w:color="auto" w:fill="5F497A" w:themeFill="accent4" w:themeFillShade="BF"/>
      </w:tcPr>
    </w:tblStylePr>
    <w:tblStylePr w:type="lastCol">
      <w:rPr>
        <w:color w:val="000000"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FFFFFF" w:themeColor="text1"/>
    </w:rPr>
    <w:tblPr>
      <w:tblStyleRowBandSize w:val="1"/>
      <w:tblStyleColBandSize w:val="1"/>
      <w:tblBorders>
        <w:insideH w:val="single" w:sz="4" w:space="0" w:color="000000"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FFFFFF" w:themeColor="text1"/>
      </w:rPr>
      <w:tblPr/>
      <w:tcPr>
        <w:shd w:val="clear" w:color="auto" w:fill="B6DDE8" w:themeFill="accent5" w:themeFillTint="66"/>
      </w:tcPr>
    </w:tblStylePr>
    <w:tblStylePr w:type="firstCol">
      <w:rPr>
        <w:color w:val="000000" w:themeColor="background1"/>
      </w:rPr>
      <w:tblPr/>
      <w:tcPr>
        <w:shd w:val="clear" w:color="auto" w:fill="31849B" w:themeFill="accent5" w:themeFillShade="BF"/>
      </w:tcPr>
    </w:tblStylePr>
    <w:tblStylePr w:type="lastCol">
      <w:rPr>
        <w:color w:val="000000"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FFFFFF" w:themeColor="text1"/>
    </w:rPr>
    <w:tblPr>
      <w:tblStyleRowBandSize w:val="1"/>
      <w:tblStyleColBandSize w:val="1"/>
      <w:tblBorders>
        <w:insideH w:val="single" w:sz="4" w:space="0" w:color="000000"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FFFFFF" w:themeColor="text1"/>
      </w:rPr>
      <w:tblPr/>
      <w:tcPr>
        <w:shd w:val="clear" w:color="auto" w:fill="FBD4B4" w:themeFill="accent6" w:themeFillTint="66"/>
      </w:tcPr>
    </w:tblStylePr>
    <w:tblStylePr w:type="firstCol">
      <w:rPr>
        <w:color w:val="000000" w:themeColor="background1"/>
      </w:rPr>
      <w:tblPr/>
      <w:tcPr>
        <w:shd w:val="clear" w:color="auto" w:fill="E36C0A" w:themeFill="accent6" w:themeFillShade="BF"/>
      </w:tcPr>
    </w:tblStylePr>
    <w:tblStylePr w:type="lastCol">
      <w:rPr>
        <w:color w:val="000000"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itreActe">
    <w:name w:val="TitreActe"/>
    <w:basedOn w:val="Titre1"/>
    <w:pPr>
      <w:spacing w:before="0"/>
      <w:jc w:val="center"/>
    </w:pPr>
    <w:rPr>
      <w:rFonts w:ascii="Cinzel" w:hAnsi="Cinzel"/>
      <w:sz w:val="32"/>
    </w:rPr>
  </w:style>
  <w:style w:type="paragraph" w:customStyle="1" w:styleId="TitreChapitre">
    <w:name w:val="TitreChapitre"/>
    <w:basedOn w:val="Titre1"/>
    <w:pPr>
      <w:spacing w:before="0"/>
      <w:jc w:val="center"/>
    </w:pPr>
    <w:rPr>
      <w:rFonts w:ascii="Cinzel" w:hAnsi="Cinzel"/>
    </w:rPr>
  </w:style>
  <w:style w:type="paragraph" w:customStyle="1" w:styleId="TitreSousChap">
    <w:name w:val="TitreSousChap"/>
    <w:basedOn w:val="Titre2"/>
    <w:pPr>
      <w:spacing w:before="0"/>
      <w:jc w:val="center"/>
    </w:pPr>
    <w:rPr>
      <w:rFonts w:ascii="Calibri" w:hAnsi="Calibri"/>
      <w:sz w:val="24"/>
    </w:rPr>
  </w:style>
  <w:style w:type="paragraph" w:customStyle="1" w:styleId="CorpsTexte">
    <w:name w:val="CorpsTexte"/>
    <w:pPr>
      <w:spacing w:before="220" w:after="0" w:line="360" w:lineRule="auto"/>
      <w:jc w:val="both"/>
    </w:pPr>
    <w:rPr>
      <w:rFonts w:ascii="Calibri" w:hAnsi="Calibri"/>
    </w:rPr>
  </w:style>
  <w:style w:type="paragraph" w:customStyle="1" w:styleId="SeparateurScene">
    <w:name w:val="SeparateurScene"/>
    <w:pPr>
      <w:spacing w:before="220" w:line="360" w:lineRule="auto"/>
      <w:jc w:val="center"/>
    </w:pPr>
    <w:rPr>
      <w:rFonts w:ascii="Calibri" w:hAnsi="Calibri"/>
    </w:rPr>
  </w:style>
  <w:style w:type="paragraph" w:styleId="TM1">
    <w:name w:val="toc 1"/>
    <w:basedOn w:val="Normal"/>
    <w:next w:val="Normal"/>
    <w:autoRedefine/>
    <w:uiPriority w:val="39"/>
    <w:unhideWhenUsed/>
    <w:rsid w:val="00285834"/>
    <w:pPr>
      <w:spacing w:after="100"/>
    </w:pPr>
  </w:style>
  <w:style w:type="character" w:styleId="Lienhypertexte">
    <w:name w:val="Hyperlink"/>
    <w:basedOn w:val="Policepardfaut"/>
    <w:uiPriority w:val="99"/>
    <w:unhideWhenUsed/>
    <w:rsid w:val="00285834"/>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26" Type="http://schemas.openxmlformats.org/officeDocument/2006/relationships/footer" Target="footer9.xml"/><Relationship Id="rId21" Type="http://schemas.openxmlformats.org/officeDocument/2006/relationships/header" Target="header7.xml"/><Relationship Id="rId42" Type="http://schemas.openxmlformats.org/officeDocument/2006/relationships/header" Target="header17.xml"/><Relationship Id="rId47" Type="http://schemas.openxmlformats.org/officeDocument/2006/relationships/footer" Target="footer19.xml"/><Relationship Id="rId63" Type="http://schemas.openxmlformats.org/officeDocument/2006/relationships/header" Target="header27.xml"/><Relationship Id="rId68" Type="http://schemas.openxmlformats.org/officeDocument/2006/relationships/footer" Target="footer29.xml"/><Relationship Id="rId84" Type="http://schemas.openxmlformats.org/officeDocument/2006/relationships/footer" Target="footer37.xml"/><Relationship Id="rId16" Type="http://schemas.openxmlformats.org/officeDocument/2006/relationships/footer" Target="footer4.xml"/><Relationship Id="rId11" Type="http://schemas.openxmlformats.org/officeDocument/2006/relationships/footer" Target="footer2.xml"/><Relationship Id="rId32" Type="http://schemas.openxmlformats.org/officeDocument/2006/relationships/header" Target="header12.xml"/><Relationship Id="rId37" Type="http://schemas.openxmlformats.org/officeDocument/2006/relationships/footer" Target="footer14.xml"/><Relationship Id="rId53" Type="http://schemas.openxmlformats.org/officeDocument/2006/relationships/header" Target="header22.xml"/><Relationship Id="rId58" Type="http://schemas.openxmlformats.org/officeDocument/2006/relationships/footer" Target="footer24.xml"/><Relationship Id="rId74" Type="http://schemas.openxmlformats.org/officeDocument/2006/relationships/footer" Target="footer32.xml"/><Relationship Id="rId79" Type="http://schemas.openxmlformats.org/officeDocument/2006/relationships/header" Target="header35.xml"/><Relationship Id="rId5" Type="http://schemas.openxmlformats.org/officeDocument/2006/relationships/webSettings" Target="webSettings.xml"/><Relationship Id="rId19" Type="http://schemas.openxmlformats.org/officeDocument/2006/relationships/header" Target="header6.xml"/><Relationship Id="rId14" Type="http://schemas.openxmlformats.org/officeDocument/2006/relationships/footer" Target="footer3.xml"/><Relationship Id="rId22" Type="http://schemas.openxmlformats.org/officeDocument/2006/relationships/footer" Target="footer7.xml"/><Relationship Id="rId27" Type="http://schemas.openxmlformats.org/officeDocument/2006/relationships/header" Target="header10.xml"/><Relationship Id="rId30" Type="http://schemas.openxmlformats.org/officeDocument/2006/relationships/header" Target="header11.xml"/><Relationship Id="rId35" Type="http://schemas.openxmlformats.org/officeDocument/2006/relationships/footer" Target="footer13.xml"/><Relationship Id="rId43" Type="http://schemas.openxmlformats.org/officeDocument/2006/relationships/footer" Target="footer17.xml"/><Relationship Id="rId48" Type="http://schemas.openxmlformats.org/officeDocument/2006/relationships/header" Target="header20.xml"/><Relationship Id="rId56" Type="http://schemas.openxmlformats.org/officeDocument/2006/relationships/footer" Target="footer23.xml"/><Relationship Id="rId64" Type="http://schemas.openxmlformats.org/officeDocument/2006/relationships/footer" Target="footer27.xml"/><Relationship Id="rId69" Type="http://schemas.openxmlformats.org/officeDocument/2006/relationships/header" Target="header30.xml"/><Relationship Id="rId77" Type="http://schemas.openxmlformats.org/officeDocument/2006/relationships/header" Target="header34.xml"/><Relationship Id="rId8" Type="http://schemas.openxmlformats.org/officeDocument/2006/relationships/header" Target="header1.xml"/><Relationship Id="rId51" Type="http://schemas.openxmlformats.org/officeDocument/2006/relationships/header" Target="header21.xml"/><Relationship Id="rId72" Type="http://schemas.openxmlformats.org/officeDocument/2006/relationships/footer" Target="footer31.xml"/><Relationship Id="rId80" Type="http://schemas.openxmlformats.org/officeDocument/2006/relationships/footer" Target="footer35.xml"/><Relationship Id="rId85" Type="http://schemas.openxmlformats.org/officeDocument/2006/relationships/header" Target="header38.xml"/><Relationship Id="rId3"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header" Target="header5.xml"/><Relationship Id="rId25" Type="http://schemas.openxmlformats.org/officeDocument/2006/relationships/header" Target="header9.xml"/><Relationship Id="rId33" Type="http://schemas.openxmlformats.org/officeDocument/2006/relationships/footer" Target="footer12.xml"/><Relationship Id="rId38" Type="http://schemas.openxmlformats.org/officeDocument/2006/relationships/header" Target="header15.xml"/><Relationship Id="rId46" Type="http://schemas.openxmlformats.org/officeDocument/2006/relationships/header" Target="header19.xml"/><Relationship Id="rId59" Type="http://schemas.openxmlformats.org/officeDocument/2006/relationships/header" Target="header25.xml"/><Relationship Id="rId67" Type="http://schemas.openxmlformats.org/officeDocument/2006/relationships/header" Target="header29.xml"/><Relationship Id="rId20" Type="http://schemas.openxmlformats.org/officeDocument/2006/relationships/footer" Target="footer6.xml"/><Relationship Id="rId41" Type="http://schemas.openxmlformats.org/officeDocument/2006/relationships/footer" Target="footer16.xml"/><Relationship Id="rId54" Type="http://schemas.openxmlformats.org/officeDocument/2006/relationships/footer" Target="footer22.xml"/><Relationship Id="rId62" Type="http://schemas.openxmlformats.org/officeDocument/2006/relationships/footer" Target="footer26.xml"/><Relationship Id="rId70" Type="http://schemas.openxmlformats.org/officeDocument/2006/relationships/footer" Target="footer30.xml"/><Relationship Id="rId75" Type="http://schemas.openxmlformats.org/officeDocument/2006/relationships/header" Target="header33.xml"/><Relationship Id="rId83" Type="http://schemas.openxmlformats.org/officeDocument/2006/relationships/header" Target="header37.xml"/><Relationship Id="rId88"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eader" Target="header4.xml"/><Relationship Id="rId23" Type="http://schemas.openxmlformats.org/officeDocument/2006/relationships/header" Target="header8.xml"/><Relationship Id="rId28" Type="http://schemas.openxmlformats.org/officeDocument/2006/relationships/footer" Target="footer10.xml"/><Relationship Id="rId36" Type="http://schemas.openxmlformats.org/officeDocument/2006/relationships/header" Target="header14.xml"/><Relationship Id="rId49" Type="http://schemas.openxmlformats.org/officeDocument/2006/relationships/footer" Target="footer20.xml"/><Relationship Id="rId57" Type="http://schemas.openxmlformats.org/officeDocument/2006/relationships/header" Target="header24.xml"/><Relationship Id="rId10" Type="http://schemas.openxmlformats.org/officeDocument/2006/relationships/header" Target="header2.xml"/><Relationship Id="rId31" Type="http://schemas.openxmlformats.org/officeDocument/2006/relationships/footer" Target="footer11.xml"/><Relationship Id="rId44" Type="http://schemas.openxmlformats.org/officeDocument/2006/relationships/header" Target="header18.xml"/><Relationship Id="rId52" Type="http://schemas.openxmlformats.org/officeDocument/2006/relationships/footer" Target="footer21.xml"/><Relationship Id="rId60" Type="http://schemas.openxmlformats.org/officeDocument/2006/relationships/footer" Target="footer25.xml"/><Relationship Id="rId65" Type="http://schemas.openxmlformats.org/officeDocument/2006/relationships/header" Target="header28.xml"/><Relationship Id="rId73" Type="http://schemas.openxmlformats.org/officeDocument/2006/relationships/header" Target="header32.xml"/><Relationship Id="rId78" Type="http://schemas.openxmlformats.org/officeDocument/2006/relationships/footer" Target="footer34.xml"/><Relationship Id="rId81" Type="http://schemas.openxmlformats.org/officeDocument/2006/relationships/header" Target="header36.xml"/><Relationship Id="rId86" Type="http://schemas.openxmlformats.org/officeDocument/2006/relationships/footer" Target="footer38.xml"/><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header" Target="header3.xml"/><Relationship Id="rId18" Type="http://schemas.openxmlformats.org/officeDocument/2006/relationships/footer" Target="footer5.xml"/><Relationship Id="rId39" Type="http://schemas.openxmlformats.org/officeDocument/2006/relationships/footer" Target="footer15.xml"/><Relationship Id="rId34" Type="http://schemas.openxmlformats.org/officeDocument/2006/relationships/header" Target="header13.xml"/><Relationship Id="rId50" Type="http://schemas.openxmlformats.org/officeDocument/2006/relationships/image" Target="media/image3.png"/><Relationship Id="rId55" Type="http://schemas.openxmlformats.org/officeDocument/2006/relationships/header" Target="header23.xml"/><Relationship Id="rId76" Type="http://schemas.openxmlformats.org/officeDocument/2006/relationships/footer" Target="footer33.xml"/><Relationship Id="rId7" Type="http://schemas.openxmlformats.org/officeDocument/2006/relationships/endnotes" Target="endnotes.xml"/><Relationship Id="rId71" Type="http://schemas.openxmlformats.org/officeDocument/2006/relationships/header" Target="header31.xml"/><Relationship Id="rId2" Type="http://schemas.openxmlformats.org/officeDocument/2006/relationships/numbering" Target="numbering.xml"/><Relationship Id="rId29" Type="http://schemas.openxmlformats.org/officeDocument/2006/relationships/image" Target="media/image2.png"/><Relationship Id="rId24" Type="http://schemas.openxmlformats.org/officeDocument/2006/relationships/footer" Target="footer8.xml"/><Relationship Id="rId40" Type="http://schemas.openxmlformats.org/officeDocument/2006/relationships/header" Target="header16.xml"/><Relationship Id="rId45" Type="http://schemas.openxmlformats.org/officeDocument/2006/relationships/footer" Target="footer18.xml"/><Relationship Id="rId66" Type="http://schemas.openxmlformats.org/officeDocument/2006/relationships/footer" Target="footer28.xml"/><Relationship Id="rId87" Type="http://schemas.openxmlformats.org/officeDocument/2006/relationships/fontTable" Target="fontTable.xml"/><Relationship Id="rId61" Type="http://schemas.openxmlformats.org/officeDocument/2006/relationships/header" Target="header26.xml"/><Relationship Id="rId82" Type="http://schemas.openxmlformats.org/officeDocument/2006/relationships/footer" Target="footer36.xml"/></Relationships>
</file>

<file path=word/theme/theme1.xml><?xml version="1.0" encoding="utf-8"?>
<a:theme xmlns:a="http://schemas.openxmlformats.org/drawingml/2006/main" name="Office Theme">
  <a:themeElements>
    <a:clrScheme name="Office">
      <a:dk1>
        <a:sysClr val="windowText" lastClr="FFFFFF"/>
      </a:dk1>
      <a:lt1>
        <a:sysClr val="window" lastClr="00000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13844</Words>
  <Characters>71856</Characters>
  <Application>Microsoft Office Word</Application>
  <DocSecurity>0</DocSecurity>
  <Lines>1497</Lines>
  <Paragraphs>556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85144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Daniel Muller</cp:lastModifiedBy>
  <cp:revision>2</cp:revision>
  <dcterms:created xsi:type="dcterms:W3CDTF">2013-12-23T23:15:00Z</dcterms:created>
  <dcterms:modified xsi:type="dcterms:W3CDTF">2026-08-30T15:00:00Z</dcterms:modified>
  <cp:category/>
</cp:coreProperties>
</file>