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EC8B" w14:textId="77777777" w:rsidR="00656EFA" w:rsidRDefault="00C21835">
      <w:pPr>
        <w:ind w:left="720"/>
        <w:rPr>
          <w:smallCaps/>
        </w:rPr>
      </w:pPr>
      <w:r>
        <w:t xml:space="preserve">        Министерство науки и высшего образования Российской Федерации</w:t>
      </w:r>
    </w:p>
    <w:p w14:paraId="6F3478A5" w14:textId="77777777" w:rsidR="00656EFA" w:rsidRDefault="00C21835">
      <w:pPr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4B053E36" w14:textId="77777777" w:rsidR="00656EFA" w:rsidRDefault="00C218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 ИТМО</w:t>
      </w:r>
    </w:p>
    <w:p w14:paraId="23308997" w14:textId="77777777" w:rsidR="00656EFA" w:rsidRDefault="00C218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ITMO </w:t>
      </w:r>
      <w:proofErr w:type="spellStart"/>
      <w:r>
        <w:rPr>
          <w:b/>
          <w:sz w:val="28"/>
          <w:szCs w:val="28"/>
        </w:rPr>
        <w:t>University</w:t>
      </w:r>
      <w:proofErr w:type="spellEnd"/>
    </w:p>
    <w:p w14:paraId="181B35E2" w14:textId="77777777" w:rsidR="00656EFA" w:rsidRDefault="00656EFA">
      <w:pPr>
        <w:jc w:val="center"/>
        <w:rPr>
          <w:b/>
        </w:rPr>
      </w:pPr>
    </w:p>
    <w:p w14:paraId="66EED247" w14:textId="77777777" w:rsidR="00656EFA" w:rsidRDefault="00656EFA">
      <w:pPr>
        <w:jc w:val="center"/>
        <w:rPr>
          <w:b/>
        </w:rPr>
      </w:pPr>
    </w:p>
    <w:p w14:paraId="7305C9F4" w14:textId="77777777" w:rsidR="00656EFA" w:rsidRDefault="00656EFA">
      <w:pPr>
        <w:jc w:val="center"/>
        <w:rPr>
          <w:b/>
        </w:rPr>
      </w:pPr>
    </w:p>
    <w:p w14:paraId="40217F84" w14:textId="1298DD26" w:rsidR="00656EFA" w:rsidRDefault="00C21835">
      <w:pPr>
        <w:jc w:val="center"/>
        <w:rPr>
          <w:b/>
        </w:rPr>
      </w:pPr>
      <w:r>
        <w:rPr>
          <w:b/>
        </w:rPr>
        <w:t>ПРАКТИЧЕСКАЯ РАБОТА №</w:t>
      </w:r>
      <w:r w:rsidR="00A53C0C">
        <w:rPr>
          <w:b/>
        </w:rPr>
        <w:t>6</w:t>
      </w:r>
    </w:p>
    <w:p w14:paraId="6025B7C1" w14:textId="77777777" w:rsidR="00656EFA" w:rsidRDefault="00C21835">
      <w:pPr>
        <w:tabs>
          <w:tab w:val="center" w:pos="4678"/>
          <w:tab w:val="right" w:pos="9356"/>
        </w:tabs>
        <w:spacing w:before="360" w:after="36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По дисциплине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Инфокоммуникационные системы и технологии</w:t>
      </w:r>
    </w:p>
    <w:p w14:paraId="220747EC" w14:textId="68FD546C" w:rsidR="00656EFA" w:rsidRDefault="00C21835">
      <w:r>
        <w:rPr>
          <w:b/>
          <w:sz w:val="28"/>
          <w:szCs w:val="28"/>
        </w:rPr>
        <w:t>Тема работы</w:t>
      </w:r>
      <w:r>
        <w:rPr>
          <w:sz w:val="28"/>
          <w:szCs w:val="28"/>
        </w:rPr>
        <w:t xml:space="preserve"> </w:t>
      </w:r>
      <w:r w:rsidR="00A53C0C">
        <w:rPr>
          <w:color w:val="000000"/>
          <w:sz w:val="28"/>
          <w:szCs w:val="28"/>
        </w:rPr>
        <w:t>Созда</w:t>
      </w:r>
      <w:r w:rsidR="007659CA">
        <w:rPr>
          <w:color w:val="000000"/>
          <w:sz w:val="28"/>
          <w:szCs w:val="28"/>
        </w:rPr>
        <w:t>ние</w:t>
      </w:r>
      <w:r w:rsidR="00A53C0C">
        <w:rPr>
          <w:color w:val="000000"/>
          <w:sz w:val="28"/>
          <w:szCs w:val="28"/>
        </w:rPr>
        <w:t xml:space="preserve"> структурн</w:t>
      </w:r>
      <w:r w:rsidR="007659CA">
        <w:rPr>
          <w:color w:val="000000"/>
          <w:sz w:val="28"/>
          <w:szCs w:val="28"/>
        </w:rPr>
        <w:t>ой</w:t>
      </w:r>
      <w:r w:rsidR="00A53C0C">
        <w:rPr>
          <w:color w:val="000000"/>
          <w:sz w:val="28"/>
          <w:szCs w:val="28"/>
        </w:rPr>
        <w:t xml:space="preserve"> модел</w:t>
      </w:r>
      <w:r w:rsidR="007659CA">
        <w:rPr>
          <w:color w:val="000000"/>
          <w:sz w:val="28"/>
          <w:szCs w:val="28"/>
        </w:rPr>
        <w:t>и</w:t>
      </w:r>
      <w:r w:rsidR="00A53C0C">
        <w:rPr>
          <w:color w:val="000000"/>
          <w:sz w:val="28"/>
          <w:szCs w:val="28"/>
        </w:rPr>
        <w:t xml:space="preserve">, используя </w:t>
      </w:r>
      <w:r w:rsidR="00A53C0C">
        <w:rPr>
          <w:color w:val="000000"/>
          <w:sz w:val="28"/>
          <w:szCs w:val="28"/>
          <w:lang w:val="en-US"/>
        </w:rPr>
        <w:t>IDEF</w:t>
      </w:r>
      <w:r w:rsidR="00A53C0C" w:rsidRPr="004D44B2">
        <w:rPr>
          <w:color w:val="000000"/>
          <w:sz w:val="28"/>
          <w:szCs w:val="28"/>
        </w:rPr>
        <w:t>0</w:t>
      </w:r>
    </w:p>
    <w:p w14:paraId="0C5EF64A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>
        <w:rPr>
          <w:b/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Крылов Дан Станиславович</w:t>
      </w:r>
    </w:p>
    <w:p w14:paraId="321B2849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факультет инфокоммуникационных технологий</w:t>
      </w:r>
    </w:p>
    <w:p w14:paraId="56E54339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К3122</w:t>
      </w:r>
    </w:p>
    <w:p w14:paraId="3450BF38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>
        <w:rPr>
          <w:b/>
          <w:sz w:val="28"/>
          <w:szCs w:val="28"/>
        </w:rPr>
        <w:t>Направление подготовки</w:t>
      </w:r>
      <w:r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18C49532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>
        <w:rPr>
          <w:sz w:val="28"/>
          <w:szCs w:val="28"/>
        </w:rPr>
        <w:t xml:space="preserve"> Программирование в инфокоммуникационных системах</w:t>
      </w:r>
    </w:p>
    <w:p w14:paraId="489C6E70" w14:textId="77777777" w:rsidR="00656EFA" w:rsidRDefault="00656EF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</w:p>
    <w:p w14:paraId="34459F45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  <w:t>Крылов Д.С.</w:t>
      </w:r>
      <w:r>
        <w:rPr>
          <w:sz w:val="28"/>
          <w:szCs w:val="28"/>
          <w:u w:val="single"/>
        </w:rPr>
        <w:tab/>
      </w:r>
    </w:p>
    <w:p w14:paraId="6DFBF913" w14:textId="77777777" w:rsidR="00656EFA" w:rsidRDefault="00C21835">
      <w:pPr>
        <w:tabs>
          <w:tab w:val="center" w:pos="3686"/>
          <w:tab w:val="center" w:pos="5812"/>
          <w:tab w:val="center" w:pos="8222"/>
        </w:tabs>
        <w:spacing w:after="36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>(дата)</w:t>
      </w:r>
      <w:r>
        <w:rPr>
          <w:sz w:val="28"/>
          <w:szCs w:val="28"/>
          <w:vertAlign w:val="superscript"/>
        </w:rPr>
        <w:tab/>
        <w:t>(подпись)</w:t>
      </w:r>
      <w:r>
        <w:rPr>
          <w:sz w:val="28"/>
          <w:szCs w:val="28"/>
          <w:vertAlign w:val="superscript"/>
        </w:rPr>
        <w:tab/>
        <w:t>(Ф.И.О.)</w:t>
      </w:r>
    </w:p>
    <w:p w14:paraId="768F3407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Ромакина</w:t>
      </w:r>
      <w:proofErr w:type="spellEnd"/>
      <w:r>
        <w:rPr>
          <w:sz w:val="28"/>
          <w:szCs w:val="28"/>
          <w:u w:val="single"/>
        </w:rPr>
        <w:t xml:space="preserve"> О.М.</w:t>
      </w:r>
      <w:r>
        <w:rPr>
          <w:sz w:val="28"/>
          <w:szCs w:val="28"/>
          <w:u w:val="single"/>
        </w:rPr>
        <w:tab/>
      </w:r>
    </w:p>
    <w:p w14:paraId="6ECBE08F" w14:textId="77777777" w:rsidR="00656EFA" w:rsidRDefault="00C21835">
      <w:pPr>
        <w:tabs>
          <w:tab w:val="center" w:pos="3686"/>
          <w:tab w:val="center" w:pos="5812"/>
          <w:tab w:val="center" w:pos="8222"/>
        </w:tabs>
        <w:spacing w:after="360"/>
        <w:rPr>
          <w:sz w:val="28"/>
          <w:szCs w:val="28"/>
          <w:vertAlign w:val="superscript"/>
        </w:rPr>
        <w:sectPr w:rsidR="00656EFA">
          <w:footerReference w:type="even" r:id="rId9"/>
          <w:footerReference w:type="default" r:id="rId10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>
        <w:rPr>
          <w:sz w:val="28"/>
          <w:szCs w:val="28"/>
          <w:vertAlign w:val="superscript"/>
        </w:rPr>
        <w:tab/>
        <w:t>(дата)</w:t>
      </w:r>
      <w:r>
        <w:rPr>
          <w:sz w:val="28"/>
          <w:szCs w:val="28"/>
          <w:vertAlign w:val="superscript"/>
        </w:rPr>
        <w:tab/>
        <w:t>(подпись)</w:t>
      </w:r>
      <w:r>
        <w:rPr>
          <w:sz w:val="28"/>
          <w:szCs w:val="28"/>
          <w:vertAlign w:val="superscript"/>
        </w:rPr>
        <w:tab/>
        <w:t>(Ф.И.О.)</w:t>
      </w:r>
    </w:p>
    <w:sdt>
      <w:sdtPr>
        <w:id w:val="-1758869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0505D8" w14:textId="7FBBE8E0" w:rsidR="007C5293" w:rsidRPr="007C5293" w:rsidRDefault="007C5293" w:rsidP="007C5293">
          <w:pPr>
            <w:pStyle w:val="af0"/>
            <w:jc w:val="center"/>
            <w:rPr>
              <w:sz w:val="28"/>
              <w:szCs w:val="28"/>
            </w:rPr>
          </w:pPr>
          <w:r w:rsidRPr="007C5293">
            <w:rPr>
              <w:sz w:val="28"/>
              <w:szCs w:val="28"/>
            </w:rPr>
            <w:t>Содержание</w:t>
          </w:r>
        </w:p>
        <w:p w14:paraId="5B078EF4" w14:textId="3FC6A837" w:rsidR="007C5293" w:rsidRPr="007C5293" w:rsidRDefault="007C5293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7C529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7C529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7C529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8411615" w:history="1">
            <w:r w:rsidRPr="007C5293">
              <w:rPr>
                <w:rStyle w:val="af9"/>
                <w:rFonts w:ascii="Times New Roman" w:eastAsia="Arial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_Toc118411615 \h </w:instrText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41695" w14:textId="023D89D5" w:rsidR="007C5293" w:rsidRPr="007C5293" w:rsidRDefault="00F05DCF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8411616" w:history="1">
            <w:r w:rsidR="007C5293" w:rsidRPr="007C5293">
              <w:rPr>
                <w:rStyle w:val="af9"/>
                <w:rFonts w:ascii="Times New Roman" w:eastAsia="Arial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Глава 1</w:t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_Toc118411616 \h </w:instrText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33A34" w14:textId="44A60240" w:rsidR="007C5293" w:rsidRPr="007C5293" w:rsidRDefault="00F05DCF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8411617" w:history="1">
            <w:r w:rsidR="007C5293" w:rsidRPr="007C5293">
              <w:rPr>
                <w:rStyle w:val="af9"/>
                <w:rFonts w:ascii="Times New Roman" w:eastAsia="Arial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_Toc118411617 \h </w:instrText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CC231" w14:textId="36DA5CC0" w:rsidR="007C5293" w:rsidRPr="007C5293" w:rsidRDefault="00F05DCF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8411618" w:history="1">
            <w:r w:rsidR="007C5293" w:rsidRPr="007C5293">
              <w:rPr>
                <w:rStyle w:val="af9"/>
                <w:rFonts w:ascii="Times New Roman" w:eastAsia="Arial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_Toc118411618 \h </w:instrText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7C5293"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E2840" w14:textId="72250E35" w:rsidR="007C5293" w:rsidRDefault="007C5293">
          <w:r w:rsidRPr="007C5293">
            <w:rPr>
              <w:noProof/>
              <w:sz w:val="28"/>
              <w:szCs w:val="28"/>
            </w:rPr>
            <w:fldChar w:fldCharType="end"/>
          </w:r>
        </w:p>
      </w:sdtContent>
    </w:sdt>
    <w:p w14:paraId="2BBE2B7A" w14:textId="30416B76" w:rsidR="002A225D" w:rsidRDefault="002A225D"/>
    <w:p w14:paraId="1BBC9BCE" w14:textId="77777777" w:rsidR="00656EFA" w:rsidRDefault="00656EFA"/>
    <w:p w14:paraId="2DB1DC38" w14:textId="77777777" w:rsidR="00656EFA" w:rsidRDefault="00656EFA"/>
    <w:p w14:paraId="1B5A1488" w14:textId="77777777" w:rsidR="00656EFA" w:rsidRDefault="00C21835">
      <w:r>
        <w:br w:type="page"/>
      </w:r>
    </w:p>
    <w:p w14:paraId="69D2641E" w14:textId="735E6FB9" w:rsidR="00656EFA" w:rsidRDefault="00C21835" w:rsidP="00A53C0C">
      <w:pPr>
        <w:pStyle w:val="1"/>
        <w:spacing w:line="360" w:lineRule="auto"/>
        <w:jc w:val="center"/>
      </w:pPr>
      <w:bookmarkStart w:id="0" w:name="_Toc117717969"/>
      <w:bookmarkStart w:id="1" w:name="_Toc117718145"/>
      <w:bookmarkStart w:id="2" w:name="_Toc118411615"/>
      <w:r>
        <w:lastRenderedPageBreak/>
        <w:t>В</w:t>
      </w:r>
      <w:r w:rsidR="002A225D">
        <w:t>ведение</w:t>
      </w:r>
      <w:bookmarkEnd w:id="0"/>
      <w:bookmarkEnd w:id="1"/>
      <w:bookmarkEnd w:id="2"/>
    </w:p>
    <w:p w14:paraId="1F09BA4B" w14:textId="599C9E28" w:rsidR="00A53C0C" w:rsidRPr="006E084D" w:rsidRDefault="00A53C0C" w:rsidP="00A53C0C">
      <w:pPr>
        <w:spacing w:line="360" w:lineRule="auto"/>
        <w:ind w:firstLine="567"/>
        <w:jc w:val="both"/>
        <w:rPr>
          <w:sz w:val="28"/>
          <w:szCs w:val="28"/>
        </w:rPr>
      </w:pPr>
      <w:r w:rsidRPr="006E084D">
        <w:rPr>
          <w:sz w:val="28"/>
          <w:szCs w:val="28"/>
        </w:rPr>
        <w:t xml:space="preserve">Цель данной работы – </w:t>
      </w:r>
      <w:r>
        <w:rPr>
          <w:color w:val="000000"/>
          <w:sz w:val="28"/>
          <w:szCs w:val="28"/>
        </w:rPr>
        <w:t xml:space="preserve">создать структурную модель, </w:t>
      </w:r>
      <w:r w:rsidRPr="006E084D">
        <w:rPr>
          <w:sz w:val="28"/>
          <w:szCs w:val="28"/>
        </w:rPr>
        <w:t xml:space="preserve">используя инструмент, поддерживающий построение моделей на языке </w:t>
      </w:r>
      <w:r>
        <w:rPr>
          <w:color w:val="000000"/>
          <w:sz w:val="28"/>
          <w:szCs w:val="28"/>
          <w:lang w:val="en-US"/>
        </w:rPr>
        <w:t>IDEF</w:t>
      </w:r>
      <w:r w:rsidRPr="004D44B2">
        <w:rPr>
          <w:color w:val="000000"/>
          <w:sz w:val="28"/>
          <w:szCs w:val="28"/>
        </w:rPr>
        <w:t>0</w:t>
      </w:r>
      <w:r w:rsidRPr="006E084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 также кратко </w:t>
      </w:r>
      <w:r>
        <w:rPr>
          <w:color w:val="000000"/>
          <w:sz w:val="28"/>
          <w:szCs w:val="28"/>
        </w:rPr>
        <w:t>описать предметную область функционирования и основных пользователей системы</w:t>
      </w:r>
      <w:r w:rsidR="007659CA">
        <w:rPr>
          <w:color w:val="000000"/>
          <w:sz w:val="28"/>
          <w:szCs w:val="28"/>
        </w:rPr>
        <w:t>.</w:t>
      </w:r>
    </w:p>
    <w:p w14:paraId="0E99BA58" w14:textId="77777777" w:rsidR="00656EFA" w:rsidRDefault="00C21835" w:rsidP="007671BB">
      <w:pPr>
        <w:spacing w:line="360" w:lineRule="auto"/>
        <w:ind w:firstLine="567"/>
        <w:jc w:val="both"/>
      </w:pPr>
      <w:r>
        <w:br w:type="page"/>
      </w:r>
    </w:p>
    <w:p w14:paraId="3A8E6C74" w14:textId="04D721C8" w:rsidR="00656EFA" w:rsidRDefault="00C21835">
      <w:pPr>
        <w:pStyle w:val="1"/>
      </w:pPr>
      <w:bookmarkStart w:id="3" w:name="_Toc117717970"/>
      <w:bookmarkStart w:id="4" w:name="_Toc117718146"/>
      <w:bookmarkStart w:id="5" w:name="_Toc118411616"/>
      <w:r>
        <w:lastRenderedPageBreak/>
        <w:t>Г</w:t>
      </w:r>
      <w:r w:rsidR="002A225D">
        <w:t>лава</w:t>
      </w:r>
      <w:r>
        <w:t xml:space="preserve"> 1</w:t>
      </w:r>
      <w:bookmarkEnd w:id="3"/>
      <w:bookmarkEnd w:id="4"/>
      <w:bookmarkEnd w:id="5"/>
    </w:p>
    <w:p w14:paraId="04E3831C" w14:textId="77777777" w:rsidR="00656EFA" w:rsidRDefault="00656EFA">
      <w:pPr>
        <w:spacing w:line="276" w:lineRule="auto"/>
      </w:pPr>
    </w:p>
    <w:p w14:paraId="3ED605F6" w14:textId="686C4616" w:rsidR="00656EFA" w:rsidRDefault="00C21835" w:rsidP="00A53C0C">
      <w:pPr>
        <w:spacing w:line="360" w:lineRule="auto"/>
        <w:jc w:val="both"/>
        <w:rPr>
          <w:sz w:val="28"/>
          <w:szCs w:val="28"/>
        </w:rPr>
      </w:pPr>
      <w:r>
        <w:tab/>
      </w:r>
      <w:r w:rsidR="00B703CD">
        <w:rPr>
          <w:sz w:val="28"/>
          <w:szCs w:val="28"/>
        </w:rPr>
        <w:t>Работа выполняется для приложения</w:t>
      </w:r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I&amp;Teacher</w:t>
      </w:r>
      <w:proofErr w:type="spellEnd"/>
      <w:r>
        <w:rPr>
          <w:sz w:val="28"/>
          <w:szCs w:val="28"/>
        </w:rPr>
        <w:t>”.</w:t>
      </w:r>
      <w:r w:rsidR="00B703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Назначение - осведомление учеников о возможности помочь учителям, тем самым привлечь и повысить интерес школьников к </w:t>
      </w:r>
      <w:r w:rsidR="002A225D">
        <w:rPr>
          <w:sz w:val="28"/>
          <w:szCs w:val="28"/>
        </w:rPr>
        <w:t xml:space="preserve">внеклассной </w:t>
      </w:r>
      <w:r>
        <w:rPr>
          <w:sz w:val="28"/>
          <w:szCs w:val="28"/>
        </w:rPr>
        <w:t xml:space="preserve">деятельности используя специальное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-приложение.</w:t>
      </w:r>
      <w:r w:rsidR="00A53C0C">
        <w:rPr>
          <w:sz w:val="28"/>
          <w:szCs w:val="28"/>
        </w:rPr>
        <w:t xml:space="preserve"> </w:t>
      </w:r>
      <w:r>
        <w:rPr>
          <w:sz w:val="28"/>
          <w:szCs w:val="28"/>
        </w:rPr>
        <w:t>Целевой аудиторией приложения являются ученики, желающие помочь преподавателям, и учителя одного учебного заведения.</w:t>
      </w:r>
    </w:p>
    <w:p w14:paraId="1CC9A6DE" w14:textId="2634AA4B" w:rsidR="007659CA" w:rsidRDefault="007659CA" w:rsidP="00A53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рисунке 1 представлена контекстная диаграмма.</w:t>
      </w:r>
    </w:p>
    <w:p w14:paraId="4D75C7DA" w14:textId="6E5138FF" w:rsidR="007659CA" w:rsidRDefault="007659CA" w:rsidP="007659C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A59A64" wp14:editId="30314C84">
            <wp:extent cx="4512797" cy="2631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" t="18548" r="35514" b="16381"/>
                    <a:stretch/>
                  </pic:blipFill>
                  <pic:spPr bwMode="auto">
                    <a:xfrm>
                      <a:off x="0" y="0"/>
                      <a:ext cx="4521492" cy="263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46EB2" w14:textId="7F204009" w:rsidR="007659CA" w:rsidRDefault="007659CA" w:rsidP="007659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Контекстная диаграмма.</w:t>
      </w:r>
    </w:p>
    <w:p w14:paraId="13458924" w14:textId="00621D4A" w:rsidR="007659CA" w:rsidRDefault="007659CA" w:rsidP="007659C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2 отображает декомпозицию контекстной диаграммы. </w:t>
      </w:r>
      <w:r w:rsidR="00DB1B7C">
        <w:rPr>
          <w:sz w:val="28"/>
          <w:szCs w:val="28"/>
        </w:rPr>
        <w:t>Представлены основные процессы, происходящие во время обработки заявки пользователя.</w:t>
      </w:r>
    </w:p>
    <w:p w14:paraId="0FAA3837" w14:textId="6CF99F31" w:rsidR="007659CA" w:rsidRDefault="007659CA" w:rsidP="00DB1B7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C8C164" wp14:editId="79A5E971">
            <wp:extent cx="4378960" cy="2565330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" t="18244" r="35514" b="16381"/>
                    <a:stretch/>
                  </pic:blipFill>
                  <pic:spPr bwMode="auto">
                    <a:xfrm>
                      <a:off x="0" y="0"/>
                      <a:ext cx="4408250" cy="2582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D007B" w14:textId="6BC328EE" w:rsidR="00DB1B7C" w:rsidRDefault="00DB1B7C" w:rsidP="00DB1B7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Декомпозиция контекстной диаграммы.</w:t>
      </w:r>
    </w:p>
    <w:p w14:paraId="3906234E" w14:textId="784C052A" w:rsidR="00DB1B7C" w:rsidRDefault="00DB1B7C" w:rsidP="00DB1B7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Рисунк</w:t>
      </w:r>
      <w:r w:rsidR="00420351">
        <w:rPr>
          <w:sz w:val="28"/>
          <w:szCs w:val="28"/>
        </w:rPr>
        <w:t>и</w:t>
      </w:r>
      <w:r>
        <w:rPr>
          <w:sz w:val="28"/>
          <w:szCs w:val="28"/>
        </w:rPr>
        <w:t xml:space="preserve"> 3</w:t>
      </w:r>
      <w:r w:rsidR="00420351">
        <w:rPr>
          <w:sz w:val="28"/>
          <w:szCs w:val="28"/>
        </w:rPr>
        <w:t xml:space="preserve">, 4 </w:t>
      </w:r>
      <w:r>
        <w:rPr>
          <w:sz w:val="28"/>
          <w:szCs w:val="28"/>
        </w:rPr>
        <w:t>показыва</w:t>
      </w:r>
      <w:r w:rsidR="00420351">
        <w:rPr>
          <w:sz w:val="28"/>
          <w:szCs w:val="28"/>
        </w:rPr>
        <w:t>ю</w:t>
      </w:r>
      <w:r>
        <w:rPr>
          <w:sz w:val="28"/>
          <w:szCs w:val="28"/>
        </w:rPr>
        <w:t xml:space="preserve">т раздел авторизации пользователя. </w:t>
      </w:r>
    </w:p>
    <w:p w14:paraId="4511461E" w14:textId="1EC72605" w:rsidR="00DB1B7C" w:rsidRDefault="00DB1B7C" w:rsidP="00DB1B7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0CAE3D" wp14:editId="0C1F32BF">
            <wp:extent cx="4394675" cy="259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" t="18548" r="35857" b="16381"/>
                    <a:stretch/>
                  </pic:blipFill>
                  <pic:spPr bwMode="auto">
                    <a:xfrm>
                      <a:off x="0" y="0"/>
                      <a:ext cx="4402974" cy="259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A603C" w14:textId="3DF6B9FD" w:rsidR="00DB1B7C" w:rsidRDefault="00DB1B7C" w:rsidP="004203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Авторизация.</w:t>
      </w:r>
    </w:p>
    <w:p w14:paraId="30BE8B98" w14:textId="5C502500" w:rsidR="004C2F60" w:rsidRDefault="00420351" w:rsidP="0042035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CA14CD1" wp14:editId="52CBD864">
            <wp:extent cx="4254624" cy="251085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" t="17950" r="35898" b="16524"/>
                    <a:stretch/>
                  </pic:blipFill>
                  <pic:spPr bwMode="auto">
                    <a:xfrm>
                      <a:off x="0" y="0"/>
                      <a:ext cx="4279334" cy="2525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8925E" w14:textId="58A60FA8" w:rsidR="004C2F60" w:rsidRDefault="00420351" w:rsidP="004203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Декомпозиция а</w:t>
      </w:r>
      <w:r>
        <w:rPr>
          <w:sz w:val="28"/>
          <w:szCs w:val="28"/>
        </w:rPr>
        <w:t>вторизация.</w:t>
      </w:r>
    </w:p>
    <w:p w14:paraId="3A5B4486" w14:textId="061B5AE9" w:rsidR="00DB1B7C" w:rsidRPr="00DB1B7C" w:rsidRDefault="00DB1B7C" w:rsidP="00DB1B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были рассмотрены диаграммы, созданные на основе </w:t>
      </w:r>
      <w:r>
        <w:rPr>
          <w:sz w:val="28"/>
          <w:szCs w:val="28"/>
          <w:lang w:val="en-US"/>
        </w:rPr>
        <w:t>IDEF</w:t>
      </w:r>
      <w:r w:rsidRPr="00DB1B7C">
        <w:rPr>
          <w:sz w:val="28"/>
          <w:szCs w:val="28"/>
        </w:rPr>
        <w:t>0.</w:t>
      </w:r>
      <w:r>
        <w:rPr>
          <w:sz w:val="28"/>
          <w:szCs w:val="28"/>
        </w:rPr>
        <w:t xml:space="preserve"> </w:t>
      </w:r>
    </w:p>
    <w:p w14:paraId="341727C6" w14:textId="3BD66995" w:rsidR="00B703CD" w:rsidRPr="00A53C0C" w:rsidRDefault="00C21835" w:rsidP="00A53C0C">
      <w:pPr>
        <w:spacing w:line="360" w:lineRule="auto"/>
        <w:jc w:val="both"/>
      </w:pPr>
      <w:r>
        <w:tab/>
      </w:r>
    </w:p>
    <w:p w14:paraId="2B9D5751" w14:textId="2C2D366D" w:rsidR="00A53C0C" w:rsidRDefault="00A53C0C" w:rsidP="00A53C0C">
      <w:pPr>
        <w:spacing w:line="360" w:lineRule="auto"/>
        <w:jc w:val="both"/>
      </w:pPr>
    </w:p>
    <w:p w14:paraId="23979EB8" w14:textId="369851B2" w:rsidR="00A53C0C" w:rsidRDefault="00A53C0C" w:rsidP="00A53C0C">
      <w:pPr>
        <w:spacing w:line="360" w:lineRule="auto"/>
        <w:jc w:val="both"/>
      </w:pPr>
    </w:p>
    <w:p w14:paraId="0C82F169" w14:textId="45F2FF71" w:rsidR="00A53C0C" w:rsidRDefault="00A53C0C" w:rsidP="00A53C0C">
      <w:pPr>
        <w:spacing w:line="360" w:lineRule="auto"/>
        <w:jc w:val="both"/>
      </w:pPr>
    </w:p>
    <w:p w14:paraId="163E73AF" w14:textId="7D9C0C36" w:rsidR="00A53C0C" w:rsidRDefault="00A53C0C" w:rsidP="00A53C0C">
      <w:pPr>
        <w:spacing w:line="360" w:lineRule="auto"/>
        <w:jc w:val="both"/>
      </w:pPr>
    </w:p>
    <w:p w14:paraId="668D7E15" w14:textId="6B597A7A" w:rsidR="00A53C0C" w:rsidRDefault="00A53C0C" w:rsidP="00A53C0C">
      <w:pPr>
        <w:spacing w:line="360" w:lineRule="auto"/>
        <w:jc w:val="both"/>
      </w:pPr>
    </w:p>
    <w:p w14:paraId="62BC9CB2" w14:textId="20AC0640" w:rsidR="00A53C0C" w:rsidRDefault="00A53C0C" w:rsidP="00A53C0C">
      <w:pPr>
        <w:spacing w:line="360" w:lineRule="auto"/>
        <w:jc w:val="both"/>
      </w:pPr>
    </w:p>
    <w:p w14:paraId="0278859E" w14:textId="716CE11C" w:rsidR="00A53C0C" w:rsidRDefault="00A53C0C" w:rsidP="00A53C0C">
      <w:pPr>
        <w:spacing w:line="360" w:lineRule="auto"/>
        <w:jc w:val="both"/>
      </w:pPr>
    </w:p>
    <w:p w14:paraId="7904E04F" w14:textId="200DA360" w:rsidR="00A53C0C" w:rsidRDefault="00A53C0C" w:rsidP="00A53C0C">
      <w:pPr>
        <w:spacing w:line="360" w:lineRule="auto"/>
        <w:jc w:val="both"/>
      </w:pPr>
    </w:p>
    <w:p w14:paraId="72E3738B" w14:textId="77777777" w:rsidR="00A53C0C" w:rsidRDefault="00A53C0C" w:rsidP="00A53C0C">
      <w:pPr>
        <w:spacing w:line="360" w:lineRule="auto"/>
        <w:jc w:val="both"/>
        <w:rPr>
          <w:sz w:val="28"/>
          <w:szCs w:val="28"/>
        </w:rPr>
      </w:pPr>
    </w:p>
    <w:p w14:paraId="4CADDD37" w14:textId="1FF178CE" w:rsidR="00656EFA" w:rsidRDefault="00C21835">
      <w:pPr>
        <w:pStyle w:val="1"/>
        <w:spacing w:line="360" w:lineRule="auto"/>
        <w:jc w:val="center"/>
      </w:pPr>
      <w:bookmarkStart w:id="6" w:name="_Toc117717971"/>
      <w:bookmarkStart w:id="7" w:name="_Toc117718147"/>
      <w:bookmarkStart w:id="8" w:name="_Toc118411617"/>
      <w:r>
        <w:lastRenderedPageBreak/>
        <w:t>З</w:t>
      </w:r>
      <w:bookmarkEnd w:id="6"/>
      <w:r w:rsidR="002A225D">
        <w:t>аключение</w:t>
      </w:r>
      <w:bookmarkEnd w:id="7"/>
      <w:bookmarkEnd w:id="8"/>
    </w:p>
    <w:p w14:paraId="065D0517" w14:textId="78E1DC65" w:rsidR="00656EFA" w:rsidRDefault="00C21835" w:rsidP="007C529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</w:t>
      </w:r>
      <w:r w:rsidR="007C5293">
        <w:rPr>
          <w:sz w:val="28"/>
          <w:szCs w:val="28"/>
        </w:rPr>
        <w:t>были рассмотрены диаграммы</w:t>
      </w:r>
      <w:r w:rsidR="00DB1B7C">
        <w:rPr>
          <w:sz w:val="28"/>
          <w:szCs w:val="28"/>
        </w:rPr>
        <w:t xml:space="preserve"> структурной модели, созданные в приложении на основе </w:t>
      </w:r>
      <w:r w:rsidR="00DB1B7C">
        <w:rPr>
          <w:sz w:val="28"/>
          <w:szCs w:val="28"/>
          <w:lang w:val="en-US"/>
        </w:rPr>
        <w:t>IDEF</w:t>
      </w:r>
      <w:r w:rsidR="00DB1B7C" w:rsidRPr="00DB1B7C">
        <w:rPr>
          <w:sz w:val="28"/>
          <w:szCs w:val="28"/>
        </w:rPr>
        <w:t xml:space="preserve">0. </w:t>
      </w:r>
      <w:r w:rsidR="00DB1B7C">
        <w:rPr>
          <w:sz w:val="28"/>
          <w:szCs w:val="28"/>
        </w:rPr>
        <w:t>Работа содержит краткое описание приложения и его пользователей. Итак, ц</w:t>
      </w:r>
      <w:r w:rsidR="007C5293">
        <w:rPr>
          <w:sz w:val="28"/>
          <w:szCs w:val="28"/>
        </w:rPr>
        <w:t>ель работы достигнута.</w:t>
      </w:r>
    </w:p>
    <w:p w14:paraId="3998F8DB" w14:textId="77777777" w:rsidR="00656EFA" w:rsidRDefault="00656EFA">
      <w:pPr>
        <w:keepLines/>
        <w:pBdr>
          <w:top w:val="nil"/>
          <w:left w:val="nil"/>
          <w:bottom w:val="nil"/>
          <w:right w:val="nil"/>
          <w:between w:val="nil"/>
        </w:pBdr>
        <w:spacing w:before="280"/>
        <w:ind w:firstLine="709"/>
        <w:jc w:val="both"/>
        <w:rPr>
          <w:color w:val="000000"/>
          <w:sz w:val="28"/>
          <w:szCs w:val="28"/>
        </w:rPr>
      </w:pPr>
    </w:p>
    <w:p w14:paraId="3C8FB78F" w14:textId="77777777" w:rsidR="00656EFA" w:rsidRDefault="00656EFA">
      <w:pPr>
        <w:keepLines/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color w:val="000000"/>
          <w:sz w:val="28"/>
          <w:szCs w:val="28"/>
        </w:rPr>
      </w:pPr>
    </w:p>
    <w:p w14:paraId="7081C628" w14:textId="77777777" w:rsidR="00656EFA" w:rsidRDefault="00C21835">
      <w:r>
        <w:br w:type="page"/>
      </w:r>
    </w:p>
    <w:p w14:paraId="3D9BEB3C" w14:textId="77777777" w:rsidR="00656EFA" w:rsidRDefault="00C21835">
      <w:pPr>
        <w:pStyle w:val="1"/>
        <w:spacing w:line="360" w:lineRule="auto"/>
        <w:jc w:val="center"/>
        <w:rPr>
          <w:highlight w:val="white"/>
        </w:rPr>
      </w:pPr>
      <w:bookmarkStart w:id="9" w:name="_Toc117717972"/>
      <w:bookmarkStart w:id="10" w:name="_Toc117718148"/>
      <w:bookmarkStart w:id="11" w:name="_Toc118411618"/>
      <w:r>
        <w:lastRenderedPageBreak/>
        <w:t>Список использованных источников</w:t>
      </w:r>
      <w:bookmarkEnd w:id="9"/>
      <w:bookmarkEnd w:id="10"/>
      <w:bookmarkEnd w:id="11"/>
    </w:p>
    <w:p w14:paraId="51C85331" w14:textId="112DD589" w:rsidR="007C5293" w:rsidRDefault="007C5293" w:rsidP="007C5293">
      <w:pPr>
        <w:spacing w:line="360" w:lineRule="auto"/>
        <w:contextualSpacing/>
        <w:rPr>
          <w:rStyle w:val="normaltextrun"/>
          <w:sz w:val="28"/>
          <w:szCs w:val="28"/>
          <w:shd w:val="clear" w:color="auto" w:fill="FFFFFF"/>
        </w:rPr>
      </w:pPr>
      <w:r w:rsidRPr="00E75B0B">
        <w:rPr>
          <w:rStyle w:val="normaltextrun"/>
          <w:sz w:val="28"/>
          <w:szCs w:val="28"/>
          <w:shd w:val="clear" w:color="auto" w:fill="FFFFFF"/>
        </w:rPr>
        <w:t>1</w:t>
      </w:r>
      <w:r>
        <w:rPr>
          <w:rStyle w:val="normaltextrun"/>
          <w:sz w:val="28"/>
          <w:szCs w:val="28"/>
          <w:shd w:val="clear" w:color="auto" w:fill="FFFFFF"/>
        </w:rPr>
        <w:t xml:space="preserve"> </w:t>
      </w:r>
      <w:r w:rsidR="00DB1B7C">
        <w:rPr>
          <w:rStyle w:val="normaltextrun"/>
          <w:sz w:val="28"/>
          <w:szCs w:val="28"/>
          <w:shd w:val="clear" w:color="auto" w:fill="FFFFFF"/>
          <w:lang w:val="en-US"/>
        </w:rPr>
        <w:t>ECM</w:t>
      </w:r>
      <w:r w:rsidR="00DB1B7C" w:rsidRPr="00DB1B7C">
        <w:rPr>
          <w:rStyle w:val="normaltextrun"/>
          <w:sz w:val="28"/>
          <w:szCs w:val="28"/>
          <w:shd w:val="clear" w:color="auto" w:fill="FFFFFF"/>
        </w:rPr>
        <w:t>-</w:t>
      </w:r>
      <w:r w:rsidR="00DB1B7C">
        <w:rPr>
          <w:rStyle w:val="normaltextrun"/>
          <w:sz w:val="28"/>
          <w:szCs w:val="28"/>
          <w:shd w:val="clear" w:color="auto" w:fill="FFFFFF"/>
          <w:lang w:val="en-US"/>
        </w:rPr>
        <w:t>Journal</w:t>
      </w:r>
      <w:r>
        <w:rPr>
          <w:rStyle w:val="normaltextrun"/>
          <w:sz w:val="28"/>
          <w:szCs w:val="28"/>
          <w:shd w:val="clear" w:color="auto" w:fill="FFFFFF"/>
        </w:rPr>
        <w:t xml:space="preserve">: сайт: </w:t>
      </w:r>
      <w:proofErr w:type="spellStart"/>
      <w:r>
        <w:rPr>
          <w:rStyle w:val="normaltextrun"/>
          <w:sz w:val="28"/>
          <w:szCs w:val="28"/>
          <w:shd w:val="clear" w:color="auto" w:fill="FFFFFF"/>
        </w:rPr>
        <w:t>некоммерч</w:t>
      </w:r>
      <w:proofErr w:type="spellEnd"/>
      <w:r>
        <w:rPr>
          <w:rStyle w:val="normaltextrun"/>
          <w:sz w:val="28"/>
          <w:szCs w:val="28"/>
          <w:shd w:val="clear" w:color="auto" w:fill="FFFFFF"/>
        </w:rPr>
        <w:t xml:space="preserve">. интернет-версия. – </w:t>
      </w:r>
      <w:r>
        <w:rPr>
          <w:rStyle w:val="normaltextrun"/>
          <w:sz w:val="28"/>
          <w:szCs w:val="28"/>
          <w:shd w:val="clear" w:color="auto" w:fill="FFFFFF"/>
          <w:lang w:val="en-US"/>
        </w:rPr>
        <w:t>URL</w:t>
      </w:r>
      <w:r w:rsidR="00DB1B7C" w:rsidRPr="00E84DFD">
        <w:rPr>
          <w:rStyle w:val="normaltextrun"/>
          <w:sz w:val="28"/>
          <w:szCs w:val="28"/>
          <w:shd w:val="clear" w:color="auto" w:fill="FFFFFF"/>
        </w:rPr>
        <w:t>:</w:t>
      </w:r>
      <w:r w:rsidR="00E84DFD" w:rsidRPr="00E84DFD">
        <w:rPr>
          <w:rStyle w:val="normaltextrun"/>
          <w:sz w:val="28"/>
          <w:szCs w:val="28"/>
          <w:shd w:val="clear" w:color="auto" w:fill="FFFFFF"/>
        </w:rPr>
        <w:t xml:space="preserve"> </w:t>
      </w:r>
      <w:hyperlink r:id="rId15" w:history="1">
        <w:r w:rsidR="00E84DFD" w:rsidRPr="00EF7BA9">
          <w:rPr>
            <w:rStyle w:val="af9"/>
            <w:sz w:val="28"/>
            <w:szCs w:val="28"/>
            <w:shd w:val="clear" w:color="auto" w:fill="FFFFFF"/>
            <w:lang w:val="en-US"/>
          </w:rPr>
          <w:t>https</w:t>
        </w:r>
        <w:r w:rsidR="00E84DFD" w:rsidRPr="00EF7BA9">
          <w:rPr>
            <w:rStyle w:val="af9"/>
            <w:sz w:val="28"/>
            <w:szCs w:val="28"/>
            <w:shd w:val="clear" w:color="auto" w:fill="FFFFFF"/>
          </w:rPr>
          <w:t>://</w:t>
        </w:r>
        <w:proofErr w:type="spellStart"/>
        <w:r w:rsidR="00E84DFD" w:rsidRPr="00EF7BA9">
          <w:rPr>
            <w:rStyle w:val="af9"/>
            <w:sz w:val="28"/>
            <w:szCs w:val="28"/>
            <w:shd w:val="clear" w:color="auto" w:fill="FFFFFF"/>
            <w:lang w:val="en-US"/>
          </w:rPr>
          <w:t>ecm</w:t>
        </w:r>
        <w:proofErr w:type="spellEnd"/>
        <w:r w:rsidR="00E84DFD" w:rsidRPr="00EF7BA9">
          <w:rPr>
            <w:rStyle w:val="af9"/>
            <w:sz w:val="28"/>
            <w:szCs w:val="28"/>
            <w:shd w:val="clear" w:color="auto" w:fill="FFFFFF"/>
          </w:rPr>
          <w:t>-</w:t>
        </w:r>
        <w:r w:rsidR="00E84DFD" w:rsidRPr="00EF7BA9">
          <w:rPr>
            <w:rStyle w:val="af9"/>
            <w:sz w:val="28"/>
            <w:szCs w:val="28"/>
            <w:shd w:val="clear" w:color="auto" w:fill="FFFFFF"/>
            <w:lang w:val="en-US"/>
          </w:rPr>
          <w:t>journal</w:t>
        </w:r>
        <w:r w:rsidR="00E84DFD" w:rsidRPr="00EF7BA9">
          <w:rPr>
            <w:rStyle w:val="af9"/>
            <w:sz w:val="28"/>
            <w:szCs w:val="28"/>
            <w:shd w:val="clear" w:color="auto" w:fill="FFFFFF"/>
          </w:rPr>
          <w:t>.</w:t>
        </w:r>
        <w:proofErr w:type="spellStart"/>
        <w:r w:rsidR="00E84DFD" w:rsidRPr="00EF7BA9">
          <w:rPr>
            <w:rStyle w:val="af9"/>
            <w:sz w:val="28"/>
            <w:szCs w:val="28"/>
            <w:shd w:val="clear" w:color="auto" w:fill="FFFFFF"/>
            <w:lang w:val="en-US"/>
          </w:rPr>
          <w:t>ru</w:t>
        </w:r>
        <w:proofErr w:type="spellEnd"/>
        <w:r w:rsidR="00E84DFD" w:rsidRPr="00EF7BA9">
          <w:rPr>
            <w:rStyle w:val="af9"/>
            <w:sz w:val="28"/>
            <w:szCs w:val="28"/>
            <w:shd w:val="clear" w:color="auto" w:fill="FFFFFF"/>
          </w:rPr>
          <w:t>/</w:t>
        </w:r>
        <w:r w:rsidR="00E84DFD" w:rsidRPr="00EF7BA9">
          <w:rPr>
            <w:rStyle w:val="af9"/>
            <w:sz w:val="28"/>
            <w:szCs w:val="28"/>
            <w:shd w:val="clear" w:color="auto" w:fill="FFFFFF"/>
            <w:lang w:val="en-US"/>
          </w:rPr>
          <w:t>material</w:t>
        </w:r>
        <w:r w:rsidR="00E84DFD" w:rsidRPr="00EF7BA9">
          <w:rPr>
            <w:rStyle w:val="af9"/>
            <w:sz w:val="28"/>
            <w:szCs w:val="28"/>
            <w:shd w:val="clear" w:color="auto" w:fill="FFFFFF"/>
          </w:rPr>
          <w:t>/</w:t>
        </w:r>
        <w:proofErr w:type="spellStart"/>
        <w:r w:rsidR="00E84DFD" w:rsidRPr="00EF7BA9">
          <w:rPr>
            <w:rStyle w:val="af9"/>
            <w:sz w:val="28"/>
            <w:szCs w:val="28"/>
            <w:shd w:val="clear" w:color="auto" w:fill="FFFFFF"/>
            <w:lang w:val="en-US"/>
          </w:rPr>
          <w:t>Glava</w:t>
        </w:r>
        <w:proofErr w:type="spellEnd"/>
        <w:r w:rsidR="00E84DFD" w:rsidRPr="00EF7BA9">
          <w:rPr>
            <w:rStyle w:val="af9"/>
            <w:sz w:val="28"/>
            <w:szCs w:val="28"/>
            <w:shd w:val="clear" w:color="auto" w:fill="FFFFFF"/>
          </w:rPr>
          <w:t>-2-</w:t>
        </w:r>
        <w:proofErr w:type="spellStart"/>
        <w:r w:rsidR="00E84DFD" w:rsidRPr="00EF7BA9">
          <w:rPr>
            <w:rStyle w:val="af9"/>
            <w:sz w:val="28"/>
            <w:szCs w:val="28"/>
            <w:shd w:val="clear" w:color="auto" w:fill="FFFFFF"/>
            <w:lang w:val="en-US"/>
          </w:rPr>
          <w:t>Notacija</w:t>
        </w:r>
        <w:proofErr w:type="spellEnd"/>
        <w:r w:rsidR="00E84DFD" w:rsidRPr="00EF7BA9">
          <w:rPr>
            <w:rStyle w:val="af9"/>
            <w:sz w:val="28"/>
            <w:szCs w:val="28"/>
            <w:shd w:val="clear" w:color="auto" w:fill="FFFFFF"/>
          </w:rPr>
          <w:t>-</w:t>
        </w:r>
        <w:r w:rsidR="00E84DFD" w:rsidRPr="00EF7BA9">
          <w:rPr>
            <w:rStyle w:val="af9"/>
            <w:sz w:val="28"/>
            <w:szCs w:val="28"/>
            <w:shd w:val="clear" w:color="auto" w:fill="FFFFFF"/>
            <w:lang w:val="en-US"/>
          </w:rPr>
          <w:t>IDEF</w:t>
        </w:r>
        <w:r w:rsidR="00E84DFD" w:rsidRPr="00EF7BA9">
          <w:rPr>
            <w:rStyle w:val="af9"/>
            <w:sz w:val="28"/>
            <w:szCs w:val="28"/>
            <w:shd w:val="clear" w:color="auto" w:fill="FFFFFF"/>
          </w:rPr>
          <w:t>0-</w:t>
        </w:r>
        <w:proofErr w:type="spellStart"/>
        <w:r w:rsidR="00E84DFD" w:rsidRPr="00EF7BA9">
          <w:rPr>
            <w:rStyle w:val="af9"/>
            <w:sz w:val="28"/>
            <w:szCs w:val="28"/>
            <w:shd w:val="clear" w:color="auto" w:fill="FFFFFF"/>
            <w:lang w:val="en-US"/>
          </w:rPr>
          <w:t>ili</w:t>
        </w:r>
        <w:proofErr w:type="spellEnd"/>
        <w:r w:rsidR="00E84DFD" w:rsidRPr="00EF7BA9">
          <w:rPr>
            <w:rStyle w:val="af9"/>
            <w:sz w:val="28"/>
            <w:szCs w:val="28"/>
            <w:shd w:val="clear" w:color="auto" w:fill="FFFFFF"/>
          </w:rPr>
          <w:t>-</w:t>
        </w:r>
        <w:proofErr w:type="spellStart"/>
        <w:r w:rsidR="00E84DFD" w:rsidRPr="00EF7BA9">
          <w:rPr>
            <w:rStyle w:val="af9"/>
            <w:sz w:val="28"/>
            <w:szCs w:val="28"/>
            <w:shd w:val="clear" w:color="auto" w:fill="FFFFFF"/>
            <w:lang w:val="en-US"/>
          </w:rPr>
          <w:t>matrjoshka</w:t>
        </w:r>
        <w:proofErr w:type="spellEnd"/>
        <w:r w:rsidR="00E84DFD" w:rsidRPr="00EF7BA9">
          <w:rPr>
            <w:rStyle w:val="af9"/>
            <w:sz w:val="28"/>
            <w:szCs w:val="28"/>
            <w:shd w:val="clear" w:color="auto" w:fill="FFFFFF"/>
          </w:rPr>
          <w:t>-</w:t>
        </w:r>
        <w:proofErr w:type="spellStart"/>
        <w:r w:rsidR="00E84DFD" w:rsidRPr="00EF7BA9">
          <w:rPr>
            <w:rStyle w:val="af9"/>
            <w:sz w:val="28"/>
            <w:szCs w:val="28"/>
            <w:shd w:val="clear" w:color="auto" w:fill="FFFFFF"/>
            <w:lang w:val="en-US"/>
          </w:rPr>
          <w:t>dlja</w:t>
        </w:r>
        <w:proofErr w:type="spellEnd"/>
        <w:r w:rsidR="00E84DFD" w:rsidRPr="00EF7BA9">
          <w:rPr>
            <w:rStyle w:val="af9"/>
            <w:sz w:val="28"/>
            <w:szCs w:val="28"/>
            <w:shd w:val="clear" w:color="auto" w:fill="FFFFFF"/>
          </w:rPr>
          <w:t>-</w:t>
        </w:r>
        <w:proofErr w:type="spellStart"/>
        <w:r w:rsidR="00E84DFD" w:rsidRPr="00EF7BA9">
          <w:rPr>
            <w:rStyle w:val="af9"/>
            <w:sz w:val="28"/>
            <w:szCs w:val="28"/>
            <w:shd w:val="clear" w:color="auto" w:fill="FFFFFF"/>
            <w:lang w:val="en-US"/>
          </w:rPr>
          <w:t>biznes</w:t>
        </w:r>
        <w:proofErr w:type="spellEnd"/>
        <w:r w:rsidR="00E84DFD" w:rsidRPr="00EF7BA9">
          <w:rPr>
            <w:rStyle w:val="af9"/>
            <w:sz w:val="28"/>
            <w:szCs w:val="28"/>
            <w:shd w:val="clear" w:color="auto" w:fill="FFFFFF"/>
          </w:rPr>
          <w:t>-</w:t>
        </w:r>
        <w:proofErr w:type="spellStart"/>
        <w:r w:rsidR="00E84DFD" w:rsidRPr="00EF7BA9">
          <w:rPr>
            <w:rStyle w:val="af9"/>
            <w:sz w:val="28"/>
            <w:szCs w:val="28"/>
            <w:shd w:val="clear" w:color="auto" w:fill="FFFFFF"/>
            <w:lang w:val="en-US"/>
          </w:rPr>
          <w:t>analitika</w:t>
        </w:r>
        <w:proofErr w:type="spellEnd"/>
      </w:hyperlink>
      <w:r w:rsidR="00E84DFD" w:rsidRPr="00E84DFD">
        <w:rPr>
          <w:rStyle w:val="normaltextrun"/>
          <w:sz w:val="28"/>
          <w:szCs w:val="28"/>
          <w:shd w:val="clear" w:color="auto" w:fill="FFFFFF"/>
        </w:rPr>
        <w:t xml:space="preserve"> </w:t>
      </w:r>
      <w:r>
        <w:rPr>
          <w:rStyle w:val="afb"/>
          <w:sz w:val="28"/>
          <w:szCs w:val="28"/>
          <w:shd w:val="clear" w:color="auto" w:fill="FFFFFF"/>
        </w:rPr>
        <w:t xml:space="preserve"> </w:t>
      </w:r>
    </w:p>
    <w:p w14:paraId="0E61A252" w14:textId="720BBCAF" w:rsidR="007C5293" w:rsidRDefault="007C5293" w:rsidP="007C5293">
      <w:pPr>
        <w:spacing w:line="360" w:lineRule="auto"/>
        <w:contextualSpacing/>
        <w:rPr>
          <w:rStyle w:val="normaltextrun"/>
          <w:sz w:val="28"/>
          <w:szCs w:val="28"/>
          <w:shd w:val="clear" w:color="auto" w:fill="FFFFFF"/>
        </w:rPr>
      </w:pPr>
      <w:r>
        <w:rPr>
          <w:rStyle w:val="normaltextrun"/>
          <w:sz w:val="28"/>
          <w:szCs w:val="28"/>
          <w:shd w:val="clear" w:color="auto" w:fill="FFFFFF"/>
        </w:rPr>
        <w:t xml:space="preserve">(Дата обращения: </w:t>
      </w:r>
      <w:r w:rsidR="00E84DFD">
        <w:rPr>
          <w:rStyle w:val="normaltextrun"/>
          <w:sz w:val="28"/>
          <w:szCs w:val="28"/>
          <w:shd w:val="clear" w:color="auto" w:fill="FFFFFF"/>
          <w:lang w:val="en-US"/>
        </w:rPr>
        <w:t>15</w:t>
      </w:r>
      <w:r>
        <w:rPr>
          <w:rStyle w:val="normaltextrun"/>
          <w:sz w:val="28"/>
          <w:szCs w:val="28"/>
          <w:shd w:val="clear" w:color="auto" w:fill="FFFFFF"/>
        </w:rPr>
        <w:t>.</w:t>
      </w:r>
      <w:r w:rsidRPr="00E75B0B">
        <w:rPr>
          <w:rStyle w:val="normaltextrun"/>
          <w:sz w:val="28"/>
          <w:szCs w:val="28"/>
          <w:shd w:val="clear" w:color="auto" w:fill="FFFFFF"/>
        </w:rPr>
        <w:t>1</w:t>
      </w:r>
      <w:r w:rsidR="00E84DFD">
        <w:rPr>
          <w:rStyle w:val="normaltextrun"/>
          <w:sz w:val="28"/>
          <w:szCs w:val="28"/>
          <w:shd w:val="clear" w:color="auto" w:fill="FFFFFF"/>
          <w:lang w:val="en-US"/>
        </w:rPr>
        <w:t>1</w:t>
      </w:r>
      <w:r>
        <w:rPr>
          <w:rStyle w:val="normaltextrun"/>
          <w:sz w:val="28"/>
          <w:szCs w:val="28"/>
          <w:shd w:val="clear" w:color="auto" w:fill="FFFFFF"/>
        </w:rPr>
        <w:t>.2022)</w:t>
      </w:r>
    </w:p>
    <w:p w14:paraId="01CED28B" w14:textId="77777777" w:rsidR="00656EFA" w:rsidRDefault="00656EFA"/>
    <w:sectPr w:rsidR="00656EFA">
      <w:headerReference w:type="default" r:id="rId16"/>
      <w:footerReference w:type="default" r:id="rId17"/>
      <w:pgSz w:w="11906" w:h="16838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C223B" w14:textId="77777777" w:rsidR="00F05DCF" w:rsidRDefault="00F05DCF">
      <w:r>
        <w:separator/>
      </w:r>
    </w:p>
  </w:endnote>
  <w:endnote w:type="continuationSeparator" w:id="0">
    <w:p w14:paraId="0CEB3529" w14:textId="77777777" w:rsidR="00F05DCF" w:rsidRDefault="00F05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C2DAD" w14:textId="77777777" w:rsidR="00656EFA" w:rsidRDefault="00656E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5D712634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05DCF">
      <w:rPr>
        <w:color w:val="000000"/>
      </w:rPr>
      <w:fldChar w:fldCharType="separate"/>
    </w:r>
    <w:r>
      <w:rPr>
        <w:color w:val="000000"/>
      </w:rPr>
      <w:fldChar w:fldCharType="end"/>
    </w:r>
  </w:p>
  <w:p w14:paraId="58D3895B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05DCF">
      <w:rPr>
        <w:color w:val="000000"/>
      </w:rPr>
      <w:fldChar w:fldCharType="separate"/>
    </w:r>
    <w:r>
      <w:rPr>
        <w:color w:val="000000"/>
      </w:rPr>
      <w:fldChar w:fldCharType="end"/>
    </w:r>
  </w:p>
  <w:p w14:paraId="46495A8D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05DCF">
      <w:rPr>
        <w:color w:val="000000"/>
      </w:rPr>
      <w:fldChar w:fldCharType="separate"/>
    </w:r>
    <w:r>
      <w:rPr>
        <w:color w:val="000000"/>
      </w:rPr>
      <w:fldChar w:fldCharType="end"/>
    </w:r>
  </w:p>
  <w:p w14:paraId="07239BAF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05DCF">
      <w:rPr>
        <w:color w:val="000000"/>
      </w:rPr>
      <w:fldChar w:fldCharType="separate"/>
    </w:r>
    <w:r>
      <w:rPr>
        <w:color w:val="000000"/>
      </w:rPr>
      <w:fldChar w:fldCharType="end"/>
    </w:r>
  </w:p>
  <w:p w14:paraId="7C182E7C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05DCF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6DF2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05DCF">
      <w:rPr>
        <w:color w:val="000000"/>
      </w:rPr>
      <w:fldChar w:fldCharType="separate"/>
    </w:r>
    <w:r>
      <w:rPr>
        <w:color w:val="000000"/>
      </w:rPr>
      <w:fldChar w:fldCharType="end"/>
    </w:r>
  </w:p>
  <w:p w14:paraId="7755BB05" w14:textId="77777777" w:rsidR="00656EFA" w:rsidRDefault="00656EF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C8756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A225D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2430D74B" w14:textId="77777777" w:rsidR="00656EFA" w:rsidRDefault="00656EF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A42FB" w14:textId="77777777" w:rsidR="00F05DCF" w:rsidRDefault="00F05DCF">
      <w:r>
        <w:separator/>
      </w:r>
    </w:p>
  </w:footnote>
  <w:footnote w:type="continuationSeparator" w:id="0">
    <w:p w14:paraId="5779411E" w14:textId="77777777" w:rsidR="00F05DCF" w:rsidRDefault="00F05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1B40" w14:textId="77777777" w:rsidR="00656EFA" w:rsidRDefault="00656E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FE2"/>
    <w:multiLevelType w:val="multilevel"/>
    <w:tmpl w:val="FC60B96E"/>
    <w:lvl w:ilvl="0">
      <w:start w:val="1"/>
      <w:numFmt w:val="decimal"/>
      <w:lvlText w:val="%1."/>
      <w:lvlJc w:val="left"/>
      <w:pPr>
        <w:ind w:left="70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43F7297"/>
    <w:multiLevelType w:val="multilevel"/>
    <w:tmpl w:val="D930C3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5836A22"/>
    <w:multiLevelType w:val="multilevel"/>
    <w:tmpl w:val="F6BE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8121A9"/>
    <w:multiLevelType w:val="hybridMultilevel"/>
    <w:tmpl w:val="0F6274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907C26"/>
    <w:multiLevelType w:val="multilevel"/>
    <w:tmpl w:val="1034EE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282E6C"/>
    <w:multiLevelType w:val="multilevel"/>
    <w:tmpl w:val="433E1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EC1DC0"/>
    <w:multiLevelType w:val="multilevel"/>
    <w:tmpl w:val="14F69F9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A924F8C"/>
    <w:multiLevelType w:val="multilevel"/>
    <w:tmpl w:val="FAA88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EFA"/>
    <w:rsid w:val="000F3299"/>
    <w:rsid w:val="001E3BA2"/>
    <w:rsid w:val="00295624"/>
    <w:rsid w:val="002A225D"/>
    <w:rsid w:val="00304628"/>
    <w:rsid w:val="003C4F44"/>
    <w:rsid w:val="00420351"/>
    <w:rsid w:val="00453AE0"/>
    <w:rsid w:val="004C2F60"/>
    <w:rsid w:val="004F4079"/>
    <w:rsid w:val="0051798C"/>
    <w:rsid w:val="00656EFA"/>
    <w:rsid w:val="007659CA"/>
    <w:rsid w:val="007671BB"/>
    <w:rsid w:val="007C5293"/>
    <w:rsid w:val="007F1C57"/>
    <w:rsid w:val="009D0605"/>
    <w:rsid w:val="00A53C0C"/>
    <w:rsid w:val="00B37D82"/>
    <w:rsid w:val="00B703CD"/>
    <w:rsid w:val="00BE228D"/>
    <w:rsid w:val="00C21835"/>
    <w:rsid w:val="00C94550"/>
    <w:rsid w:val="00DB1B7C"/>
    <w:rsid w:val="00E11623"/>
    <w:rsid w:val="00E84DFD"/>
    <w:rsid w:val="00F05DCF"/>
    <w:rsid w:val="00FD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EE37"/>
  <w15:docId w15:val="{590314D4-89ED-A64C-AAEC-0DC2E1C7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3C5"/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uiPriority w:val="39"/>
    <w:unhideWhenUsed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uiPriority w:val="39"/>
    <w:unhideWhenUsed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uiPriority w:val="39"/>
    <w:unhideWhenUsed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uiPriority w:val="39"/>
    <w:unhideWhenUsed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0">
    <w:name w:val="TOC Heading"/>
    <w:uiPriority w:val="39"/>
    <w:unhideWhenUsed/>
    <w:qFormat/>
  </w:style>
  <w:style w:type="paragraph" w:styleId="af1">
    <w:name w:val="table of figures"/>
    <w:basedOn w:val="a"/>
    <w:next w:val="a"/>
    <w:uiPriority w:val="99"/>
    <w:unhideWhenUsed/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4">
    <w:name w:val="toc 2"/>
    <w:basedOn w:val="a"/>
    <w:next w:val="a"/>
    <w:uiPriority w:val="39"/>
    <w:unhideWhenUsed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Autospacing="1"/>
      <w:ind w:firstLine="709"/>
      <w:jc w:val="both"/>
    </w:pPr>
  </w:style>
  <w:style w:type="character" w:styleId="afd">
    <w:name w:val="page number"/>
    <w:basedOn w:val="a0"/>
    <w:uiPriority w:val="99"/>
    <w:semiHidden/>
    <w:unhideWhenUsed/>
    <w:rsid w:val="000F7689"/>
  </w:style>
  <w:style w:type="character" w:styleId="afe">
    <w:name w:val="annotation reference"/>
    <w:basedOn w:val="a0"/>
    <w:uiPriority w:val="99"/>
    <w:semiHidden/>
    <w:unhideWhenUsed/>
    <w:rsid w:val="005414BE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5414BE"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5414BE"/>
    <w:rPr>
      <w:rFonts w:ascii="Times New Roman" w:eastAsia="Times New Roman" w:hAnsi="Times New Roman" w:cs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5414BE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5414B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f3">
    <w:name w:val="Unresolved Mention"/>
    <w:basedOn w:val="a0"/>
    <w:uiPriority w:val="99"/>
    <w:semiHidden/>
    <w:unhideWhenUsed/>
    <w:rsid w:val="00792708"/>
    <w:rPr>
      <w:color w:val="605E5C"/>
      <w:shd w:val="clear" w:color="auto" w:fill="E1DFDD"/>
    </w:rPr>
  </w:style>
  <w:style w:type="paragraph" w:styleId="aff4">
    <w:name w:val="Normal (Web)"/>
    <w:basedOn w:val="a"/>
    <w:uiPriority w:val="99"/>
    <w:unhideWhenUsed/>
    <w:rsid w:val="004852B9"/>
  </w:style>
  <w:style w:type="character" w:customStyle="1" w:styleId="apple-converted-space">
    <w:name w:val="apple-converted-space"/>
    <w:basedOn w:val="a0"/>
    <w:rsid w:val="004852B9"/>
  </w:style>
  <w:style w:type="character" w:customStyle="1" w:styleId="highlighted">
    <w:name w:val="highlighted"/>
    <w:basedOn w:val="a0"/>
    <w:rsid w:val="004852B9"/>
  </w:style>
  <w:style w:type="character" w:styleId="aff5">
    <w:name w:val="Strong"/>
    <w:basedOn w:val="a0"/>
    <w:uiPriority w:val="22"/>
    <w:qFormat/>
    <w:rsid w:val="0031679C"/>
    <w:rPr>
      <w:b/>
      <w:bCs/>
    </w:rPr>
  </w:style>
  <w:style w:type="character" w:styleId="aff6">
    <w:name w:val="FollowedHyperlink"/>
    <w:basedOn w:val="a0"/>
    <w:uiPriority w:val="99"/>
    <w:semiHidden/>
    <w:unhideWhenUsed/>
    <w:rsid w:val="00636178"/>
    <w:rPr>
      <w:color w:val="800080" w:themeColor="followedHyperlink"/>
      <w:u w:val="single"/>
    </w:rPr>
  </w:style>
  <w:style w:type="paragraph" w:styleId="aff7">
    <w:name w:val="Revision"/>
    <w:hidden/>
    <w:uiPriority w:val="99"/>
    <w:semiHidden/>
    <w:rsid w:val="001B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yperlink" Target="https://ecm-journal.ru/material/Glava-2-Notacija-IDEF0-ili-matrjoshka-dlja-biznes-analitika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rFAOZpJ9Qq7OhLXYrJO7N0D60A==">AMUW2mVXRvUF2uHxSD2+9gVveDV+32hRXrjT/VbvGivZyI4b49TL28dR2K5NpHOCbnhUg3Z0NDJ/k8AuPN71lw5Gl19LD5b26Et6PklkOEt/17RexX78IHw7SuiRVC9iujwn7tob54bcVX1d7KfheJexXSvi01Y8pZUhJQ9//2dELAhgQHYD3h0=</go:docsCustomData>
</go:gDocsCustomXmlDataStorage>
</file>

<file path=customXml/itemProps1.xml><?xml version="1.0" encoding="utf-8"?>
<ds:datastoreItem xmlns:ds="http://schemas.openxmlformats.org/officeDocument/2006/customXml" ds:itemID="{C0EDE2E8-8239-DC4F-98B6-63E2523BA9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8</cp:revision>
  <dcterms:created xsi:type="dcterms:W3CDTF">2022-09-13T11:47:00Z</dcterms:created>
  <dcterms:modified xsi:type="dcterms:W3CDTF">2022-11-23T07:04:00Z</dcterms:modified>
</cp:coreProperties>
</file>