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00000004" w14:textId="079D7F59" w:rsidR="009278AA" w:rsidRPr="00A8117D" w:rsidRDefault="00FE4F8F">
      <w:pPr>
        <w:spacing w:before="480" w:line="240" w:lineRule="auto"/>
        <w:jc w:val="center"/>
        <w:rPr>
          <w:bCs/>
          <w:sz w:val="36"/>
          <w:szCs w:val="36"/>
        </w:rPr>
      </w:pPr>
      <w:r w:rsidRPr="00A8117D">
        <w:rPr>
          <w:bCs/>
          <w:sz w:val="36"/>
          <w:szCs w:val="36"/>
          <w:lang w:val="ru-RU"/>
        </w:rPr>
        <w:t>Лабораторная</w:t>
      </w:r>
      <w:r w:rsidRPr="00A8117D">
        <w:rPr>
          <w:bCs/>
          <w:sz w:val="36"/>
          <w:szCs w:val="36"/>
        </w:rPr>
        <w:t xml:space="preserve"> работа 1. Системный анализ предметной области.</w:t>
      </w: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3FFB13AF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E81263">
        <w:rPr>
          <w:bCs/>
          <w:lang w:val="ru-RU"/>
        </w:rPr>
        <w:t>Крылов Д.С.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41C47908" w14:textId="2963F6F5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67531423" w14:textId="167E659A" w:rsidR="00A8117D" w:rsidRPr="00A8117D" w:rsidRDefault="00A8117D" w:rsidP="00A8117D">
      <w:pPr>
        <w:pStyle w:val="a5"/>
        <w:spacing w:line="360" w:lineRule="auto"/>
        <w:rPr>
          <w:sz w:val="28"/>
          <w:szCs w:val="28"/>
        </w:rPr>
      </w:pPr>
      <w:r w:rsidRPr="00A8117D">
        <w:rPr>
          <w:sz w:val="28"/>
          <w:szCs w:val="28"/>
        </w:rPr>
        <w:t>Изучить методику анализа предметно</w:t>
      </w:r>
      <w:r>
        <w:rPr>
          <w:sz w:val="28"/>
          <w:szCs w:val="28"/>
        </w:rPr>
        <w:t>й</w:t>
      </w:r>
      <w:r w:rsidRPr="00A8117D">
        <w:rPr>
          <w:sz w:val="28"/>
          <w:szCs w:val="28"/>
        </w:rPr>
        <w:t xml:space="preserve"> области, получить навыки формулирования проблемы, ее актуальности и потребносте</w:t>
      </w:r>
      <w:r>
        <w:rPr>
          <w:sz w:val="28"/>
          <w:szCs w:val="28"/>
        </w:rPr>
        <w:t xml:space="preserve">й </w:t>
      </w:r>
      <w:r w:rsidRPr="00A8117D">
        <w:rPr>
          <w:sz w:val="28"/>
          <w:szCs w:val="28"/>
        </w:rPr>
        <w:t>заинтересованных лиц.</w:t>
      </w:r>
      <w:r>
        <w:rPr>
          <w:sz w:val="28"/>
          <w:szCs w:val="28"/>
        </w:rPr>
        <w:t xml:space="preserve"> </w:t>
      </w:r>
      <w:r w:rsidRPr="00A8117D">
        <w:rPr>
          <w:sz w:val="28"/>
          <w:szCs w:val="28"/>
        </w:rPr>
        <w:t>Анализ предметно</w:t>
      </w:r>
      <w:r>
        <w:rPr>
          <w:sz w:val="28"/>
          <w:szCs w:val="28"/>
        </w:rPr>
        <w:t>й</w:t>
      </w:r>
      <w:r w:rsidRPr="00A8117D">
        <w:rPr>
          <w:sz w:val="28"/>
          <w:szCs w:val="28"/>
        </w:rPr>
        <w:t xml:space="preserve"> области, позволяет выделить ее сущности, определить первоначальные требования к функциональности и определить границы проекта. 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1246E42" w14:textId="7F21BCF6" w:rsidR="00A8117D" w:rsidRPr="00341C89" w:rsidRDefault="00A8117D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 xml:space="preserve">Определение первоначальных требований к функциональности разрабатываемой информационной системы. Определение границ проекта. </w:t>
      </w:r>
    </w:p>
    <w:p w14:paraId="5F95DDC7" w14:textId="77777777" w:rsidR="00616CC7" w:rsidRPr="00E27EE1" w:rsidRDefault="00616CC7" w:rsidP="00E27EE1">
      <w:pPr>
        <w:pStyle w:val="s34"/>
        <w:spacing w:before="0" w:beforeAutospacing="0" w:after="0" w:afterAutospacing="0" w:line="360" w:lineRule="auto"/>
        <w:rPr>
          <w:rFonts w:ascii="-webkit-standard" w:hAnsi="-webkit-standard"/>
          <w:color w:val="000000"/>
          <w:sz w:val="28"/>
          <w:szCs w:val="28"/>
        </w:rPr>
      </w:pPr>
      <w:r w:rsidRPr="00E27EE1">
        <w:rPr>
          <w:rStyle w:val="s9"/>
          <w:color w:val="000000"/>
          <w:sz w:val="28"/>
          <w:szCs w:val="28"/>
        </w:rPr>
        <w:t>Для начала стоит определиться с названием приложения, недолго думая, было принято решение взять название “</w:t>
      </w:r>
      <w:proofErr w:type="spellStart"/>
      <w:r w:rsidRPr="00E27EE1">
        <w:rPr>
          <w:rStyle w:val="s9"/>
          <w:color w:val="000000"/>
          <w:sz w:val="28"/>
          <w:szCs w:val="28"/>
        </w:rPr>
        <w:t>I&amp;Teacher</w:t>
      </w:r>
      <w:proofErr w:type="spellEnd"/>
      <w:r w:rsidRPr="00E27EE1">
        <w:rPr>
          <w:rStyle w:val="s9"/>
          <w:color w:val="000000"/>
          <w:sz w:val="28"/>
          <w:szCs w:val="28"/>
        </w:rPr>
        <w:t>” для будущего проекта.</w:t>
      </w:r>
    </w:p>
    <w:p w14:paraId="1369FD4D" w14:textId="77777777" w:rsidR="00616CC7" w:rsidRPr="00E27EE1" w:rsidRDefault="00616CC7" w:rsidP="00E27EE1">
      <w:pPr>
        <w:pStyle w:val="s36"/>
        <w:pBdr>
          <w:bottom w:val="single" w:sz="6" w:space="0" w:color="000000"/>
        </w:pBdr>
        <w:spacing w:before="0" w:beforeAutospacing="0" w:after="0" w:afterAutospacing="0" w:line="360" w:lineRule="auto"/>
        <w:rPr>
          <w:rFonts w:ascii="-webkit-standard" w:hAnsi="-webkit-standard"/>
          <w:color w:val="000000"/>
          <w:sz w:val="28"/>
          <w:szCs w:val="28"/>
        </w:rPr>
      </w:pPr>
      <w:r w:rsidRPr="00E27EE1">
        <w:rPr>
          <w:rStyle w:val="s9"/>
          <w:color w:val="000000"/>
          <w:sz w:val="28"/>
          <w:szCs w:val="28"/>
        </w:rPr>
        <w:t>Назначение -</w:t>
      </w:r>
      <w:r w:rsidRPr="00E27EE1">
        <w:rPr>
          <w:rStyle w:val="apple-converted-space"/>
          <w:color w:val="000000"/>
          <w:sz w:val="28"/>
          <w:szCs w:val="28"/>
        </w:rPr>
        <w:t> </w:t>
      </w:r>
      <w:r w:rsidRPr="00E27EE1">
        <w:rPr>
          <w:rStyle w:val="s35"/>
          <w:color w:val="000000"/>
          <w:sz w:val="28"/>
          <w:szCs w:val="28"/>
        </w:rPr>
        <w:t>осведом</w:t>
      </w:r>
      <w:r w:rsidRPr="00E27EE1">
        <w:rPr>
          <w:rStyle w:val="s9"/>
          <w:color w:val="000000"/>
          <w:sz w:val="28"/>
          <w:szCs w:val="28"/>
        </w:rPr>
        <w:t>ление</w:t>
      </w:r>
      <w:r w:rsidRPr="00E27EE1">
        <w:rPr>
          <w:rStyle w:val="apple-converted-space"/>
          <w:color w:val="000000"/>
          <w:sz w:val="28"/>
          <w:szCs w:val="28"/>
        </w:rPr>
        <w:t> </w:t>
      </w:r>
      <w:r w:rsidRPr="00E27EE1">
        <w:rPr>
          <w:rStyle w:val="s35"/>
          <w:color w:val="000000"/>
          <w:sz w:val="28"/>
          <w:szCs w:val="28"/>
        </w:rPr>
        <w:t>учеников о возможности</w:t>
      </w:r>
      <w:r w:rsidRPr="00E27EE1">
        <w:rPr>
          <w:rStyle w:val="apple-converted-space"/>
          <w:color w:val="000000"/>
          <w:sz w:val="28"/>
          <w:szCs w:val="28"/>
        </w:rPr>
        <w:t> </w:t>
      </w:r>
      <w:r w:rsidRPr="00E27EE1">
        <w:rPr>
          <w:rStyle w:val="s9"/>
          <w:color w:val="000000"/>
          <w:sz w:val="28"/>
          <w:szCs w:val="28"/>
        </w:rPr>
        <w:t xml:space="preserve">помочь учителям, тем самым привлечь и повысить интерес школьников к </w:t>
      </w:r>
      <w:proofErr w:type="spellStart"/>
      <w:r w:rsidRPr="00E27EE1">
        <w:rPr>
          <w:rStyle w:val="s9"/>
          <w:color w:val="000000"/>
          <w:sz w:val="28"/>
          <w:szCs w:val="28"/>
        </w:rPr>
        <w:t>внекласснои</w:t>
      </w:r>
      <w:proofErr w:type="spellEnd"/>
      <w:r w:rsidRPr="00E27EE1">
        <w:rPr>
          <w:rStyle w:val="s9"/>
          <w:color w:val="000000"/>
          <w:sz w:val="28"/>
          <w:szCs w:val="28"/>
        </w:rPr>
        <w:t xml:space="preserve">̆ деятельности используя специальное </w:t>
      </w:r>
      <w:proofErr w:type="spellStart"/>
      <w:r w:rsidRPr="00E27EE1">
        <w:rPr>
          <w:rStyle w:val="s9"/>
          <w:color w:val="000000"/>
          <w:sz w:val="28"/>
          <w:szCs w:val="28"/>
        </w:rPr>
        <w:t>Web</w:t>
      </w:r>
      <w:proofErr w:type="spellEnd"/>
      <w:r w:rsidRPr="00E27EE1">
        <w:rPr>
          <w:rStyle w:val="s9"/>
          <w:color w:val="000000"/>
          <w:sz w:val="28"/>
          <w:szCs w:val="28"/>
        </w:rPr>
        <w:t>-приложение.</w:t>
      </w:r>
    </w:p>
    <w:p w14:paraId="0B286659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rStyle w:val="s35"/>
          <w:color w:val="000000"/>
          <w:sz w:val="28"/>
          <w:szCs w:val="28"/>
        </w:rPr>
      </w:pPr>
      <w:r w:rsidRPr="00E27EE1">
        <w:rPr>
          <w:rStyle w:val="s9"/>
          <w:color w:val="000000"/>
          <w:sz w:val="28"/>
          <w:szCs w:val="28"/>
        </w:rPr>
        <w:t>П</w:t>
      </w:r>
      <w:r w:rsidRPr="00E27EE1">
        <w:rPr>
          <w:rStyle w:val="s35"/>
          <w:color w:val="000000"/>
          <w:sz w:val="28"/>
          <w:szCs w:val="28"/>
        </w:rPr>
        <w:t xml:space="preserve">роект представлен в виде </w:t>
      </w:r>
      <w:proofErr w:type="spellStart"/>
      <w:r w:rsidRPr="00E27EE1">
        <w:rPr>
          <w:rStyle w:val="s35"/>
          <w:color w:val="000000"/>
          <w:sz w:val="28"/>
          <w:szCs w:val="28"/>
        </w:rPr>
        <w:t>Web</w:t>
      </w:r>
      <w:proofErr w:type="spellEnd"/>
      <w:r w:rsidRPr="00E27EE1">
        <w:rPr>
          <w:rStyle w:val="s35"/>
          <w:color w:val="000000"/>
          <w:sz w:val="28"/>
          <w:szCs w:val="28"/>
        </w:rPr>
        <w:t>-приложения, котор</w:t>
      </w:r>
      <w:r w:rsidRPr="00E27EE1">
        <w:rPr>
          <w:rStyle w:val="s9"/>
          <w:color w:val="000000"/>
          <w:sz w:val="28"/>
          <w:szCs w:val="28"/>
        </w:rPr>
        <w:t>ое</w:t>
      </w:r>
      <w:r w:rsidRPr="00E27EE1">
        <w:rPr>
          <w:rStyle w:val="apple-converted-space"/>
          <w:color w:val="000000"/>
          <w:sz w:val="28"/>
          <w:szCs w:val="28"/>
        </w:rPr>
        <w:t> </w:t>
      </w:r>
      <w:r w:rsidRPr="00E27EE1">
        <w:rPr>
          <w:rStyle w:val="s35"/>
          <w:color w:val="000000"/>
          <w:sz w:val="28"/>
          <w:szCs w:val="28"/>
        </w:rPr>
        <w:t>объединяет функционал многих сервисов, позволяющих контактировать учителям с учениками.</w:t>
      </w:r>
    </w:p>
    <w:p w14:paraId="0231EE72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t>На данный момент не существует аналогичных приложений, проблема решается с помощью различных социальных сетей и мессенджеров. Такой способ имеет определенные преимущества: </w:t>
      </w:r>
    </w:p>
    <w:p w14:paraId="1911FD00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t>1. Многие проводит в этих социальных сетях большое количество времени, в связи с чем удобно получать актуальную информацию быстро</w:t>
      </w:r>
    </w:p>
    <w:p w14:paraId="3FE7FC22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t>Но недостатков у такого варианта намного больше:</w:t>
      </w:r>
    </w:p>
    <w:p w14:paraId="48442EED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t>1. Не охватывает всю школу</w:t>
      </w:r>
    </w:p>
    <w:p w14:paraId="66F76E93" w14:textId="77777777" w:rsidR="00E27EE1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t>2. Не имеет большого функционала</w:t>
      </w:r>
    </w:p>
    <w:p w14:paraId="524F4689" w14:textId="20298C1F" w:rsidR="00616CC7" w:rsidRDefault="00616CC7" w:rsidP="00E27EE1">
      <w:pPr>
        <w:pStyle w:val="s37"/>
        <w:pBdr>
          <w:bottom w:val="single" w:sz="6" w:space="0" w:color="000000"/>
        </w:pBd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27EE1">
        <w:rPr>
          <w:color w:val="000000"/>
          <w:sz w:val="28"/>
          <w:szCs w:val="28"/>
        </w:rPr>
        <w:lastRenderedPageBreak/>
        <w:t>3. Не дает стимула ученикам помогать и принимать участие в школьных мероприятиях</w:t>
      </w:r>
    </w:p>
    <w:p w14:paraId="4651D41B" w14:textId="77777777" w:rsidR="00616CC7" w:rsidRPr="00E27EE1" w:rsidRDefault="00616CC7" w:rsidP="00E27EE1">
      <w:pPr>
        <w:spacing w:before="180" w:after="180" w:line="360" w:lineRule="auto"/>
        <w:rPr>
          <w:rFonts w:ascii="-webkit-standard" w:hAnsi="-webkit-standard"/>
          <w:color w:val="000000"/>
        </w:rPr>
      </w:pPr>
      <w:r w:rsidRPr="00E27EE1">
        <w:rPr>
          <w:color w:val="000000"/>
        </w:rPr>
        <w:t>Таким образом, приложение сможет решить эту проблему, имея в себе</w:t>
      </w:r>
      <w:r w:rsidRPr="00E27EE1">
        <w:rPr>
          <w:color w:val="000000"/>
        </w:rPr>
        <w:br/>
        <w:t>следующие преимущества, благодаря которым оно будет актуально:</w:t>
      </w:r>
    </w:p>
    <w:p w14:paraId="4C42DD95" w14:textId="77777777" w:rsidR="00616CC7" w:rsidRPr="00E27EE1" w:rsidRDefault="00616CC7" w:rsidP="00E27EE1">
      <w:pPr>
        <w:spacing w:before="180" w:line="360" w:lineRule="auto"/>
        <w:rPr>
          <w:rFonts w:ascii="-webkit-standard" w:hAnsi="-webkit-standard"/>
          <w:color w:val="000000"/>
        </w:rPr>
      </w:pPr>
      <w:r w:rsidRPr="00E27EE1">
        <w:rPr>
          <w:color w:val="000000"/>
        </w:rPr>
        <w:t>1. Система поощрения труда учащихся</w:t>
      </w:r>
    </w:p>
    <w:p w14:paraId="3C3B8BCC" w14:textId="3C9A4090" w:rsidR="00616CC7" w:rsidRPr="00E27EE1" w:rsidRDefault="00616CC7" w:rsidP="00E27EE1">
      <w:pPr>
        <w:spacing w:line="360" w:lineRule="auto"/>
        <w:rPr>
          <w:rFonts w:ascii="-webkit-standard" w:hAnsi="-webkit-standard"/>
          <w:color w:val="000000"/>
        </w:rPr>
      </w:pPr>
      <w:r w:rsidRPr="00E27EE1">
        <w:rPr>
          <w:color w:val="000000"/>
        </w:rPr>
        <w:t>2. </w:t>
      </w:r>
      <w:r w:rsidR="00E27EE1">
        <w:rPr>
          <w:color w:val="000000"/>
          <w:lang w:val="ru-RU"/>
        </w:rPr>
        <w:t>У</w:t>
      </w:r>
      <w:proofErr w:type="spellStart"/>
      <w:r w:rsidRPr="00E27EE1">
        <w:rPr>
          <w:color w:val="000000"/>
        </w:rPr>
        <w:t>добныи</w:t>
      </w:r>
      <w:proofErr w:type="spellEnd"/>
      <w:r w:rsidRPr="00E27EE1">
        <w:rPr>
          <w:color w:val="000000"/>
        </w:rPr>
        <w:t xml:space="preserve">̆ и простой в использовании </w:t>
      </w:r>
      <w:proofErr w:type="spellStart"/>
      <w:r w:rsidRPr="00E27EE1">
        <w:rPr>
          <w:color w:val="000000"/>
        </w:rPr>
        <w:t>интерфейс</w:t>
      </w:r>
      <w:proofErr w:type="spellEnd"/>
    </w:p>
    <w:p w14:paraId="62D90B32" w14:textId="04ABB56C" w:rsidR="00616CC7" w:rsidRPr="00E27EE1" w:rsidRDefault="00616CC7" w:rsidP="00E27EE1">
      <w:pPr>
        <w:spacing w:after="180" w:line="360" w:lineRule="auto"/>
        <w:rPr>
          <w:rFonts w:ascii="-webkit-standard" w:hAnsi="-webkit-standard"/>
          <w:color w:val="000000"/>
        </w:rPr>
      </w:pPr>
      <w:r w:rsidRPr="00E27EE1">
        <w:rPr>
          <w:color w:val="000000"/>
        </w:rPr>
        <w:t xml:space="preserve">3. Простая система подачи просьб </w:t>
      </w:r>
      <w:proofErr w:type="spellStart"/>
      <w:r w:rsidRPr="00E27EE1">
        <w:rPr>
          <w:color w:val="000000"/>
        </w:rPr>
        <w:t>учителеи</w:t>
      </w:r>
      <w:proofErr w:type="spellEnd"/>
      <w:r w:rsidRPr="00E27EE1">
        <w:rPr>
          <w:color w:val="000000"/>
        </w:rPr>
        <w:t xml:space="preserve">̆, практичнее, чем </w:t>
      </w:r>
      <w:proofErr w:type="spellStart"/>
      <w:r w:rsidRPr="00E27EE1">
        <w:rPr>
          <w:color w:val="000000"/>
        </w:rPr>
        <w:t>любои</w:t>
      </w:r>
      <w:proofErr w:type="spellEnd"/>
      <w:r w:rsidRPr="00E27EE1">
        <w:rPr>
          <w:color w:val="000000"/>
        </w:rPr>
        <w:t xml:space="preserve">̆ мессенджер с </w:t>
      </w:r>
      <w:proofErr w:type="spellStart"/>
      <w:r w:rsidRPr="00E27EE1">
        <w:rPr>
          <w:color w:val="000000"/>
        </w:rPr>
        <w:t>группои</w:t>
      </w:r>
      <w:proofErr w:type="spellEnd"/>
      <w:r w:rsidRPr="00E27EE1">
        <w:rPr>
          <w:color w:val="000000"/>
        </w:rPr>
        <w:t>̆ класса</w:t>
      </w:r>
    </w:p>
    <w:p w14:paraId="6A227438" w14:textId="776370F5" w:rsidR="00A8117D" w:rsidRDefault="00A8117D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Состав</w:t>
      </w:r>
      <w:r w:rsidR="00CF300A" w:rsidRPr="00341C89">
        <w:rPr>
          <w:b/>
          <w:bCs/>
          <w:sz w:val="28"/>
          <w:szCs w:val="28"/>
        </w:rPr>
        <w:t>ление</w:t>
      </w:r>
      <w:r w:rsidRPr="00341C89">
        <w:rPr>
          <w:b/>
          <w:bCs/>
          <w:sz w:val="28"/>
          <w:szCs w:val="28"/>
        </w:rPr>
        <w:t xml:space="preserve"> спис</w:t>
      </w:r>
      <w:r w:rsidR="00CF300A" w:rsidRPr="00341C89">
        <w:rPr>
          <w:b/>
          <w:bCs/>
          <w:sz w:val="28"/>
          <w:szCs w:val="28"/>
        </w:rPr>
        <w:t>ка</w:t>
      </w:r>
      <w:r w:rsidRPr="00341C89">
        <w:rPr>
          <w:b/>
          <w:bCs/>
          <w:sz w:val="28"/>
          <w:szCs w:val="28"/>
        </w:rPr>
        <w:t xml:space="preserve"> потребностей пользователей разрабатываемой информационной системы. </w:t>
      </w:r>
    </w:p>
    <w:p w14:paraId="11BB48E7" w14:textId="77777777" w:rsidR="00E27EE1" w:rsidRPr="00DA54FB" w:rsidRDefault="00E27EE1" w:rsidP="00E27EE1">
      <w:pPr>
        <w:spacing w:line="360" w:lineRule="auto"/>
      </w:pPr>
      <w:r>
        <w:t>Ученик – учащийся гимназии/школы/лицея, вне зависимости от возраста и класса.</w:t>
      </w:r>
    </w:p>
    <w:p w14:paraId="58E88D19" w14:textId="77777777" w:rsidR="00E27EE1" w:rsidRDefault="00E27EE1" w:rsidP="00E27EE1">
      <w:pPr>
        <w:spacing w:line="360" w:lineRule="auto"/>
      </w:pPr>
      <w:r>
        <w:t>Учитель – преподаватель учебного заведения, вне зависимости от предмета.</w:t>
      </w:r>
    </w:p>
    <w:p w14:paraId="6C79E759" w14:textId="77777777" w:rsidR="00E27EE1" w:rsidRPr="00DA54FB" w:rsidRDefault="00E27EE1" w:rsidP="00E27EE1">
      <w:pPr>
        <w:spacing w:line="360" w:lineRule="auto"/>
      </w:pPr>
      <w:r>
        <w:t>Стоит отметить, что учение и учитель – представители одной учебной организации.</w:t>
      </w:r>
    </w:p>
    <w:p w14:paraId="1BAD376C" w14:textId="1BE6C015" w:rsidR="00E27EE1" w:rsidRDefault="00E27EE1" w:rsidP="00E27EE1">
      <w:pPr>
        <w:spacing w:line="360" w:lineRule="auto"/>
      </w:pPr>
      <w:r w:rsidRPr="00DA54FB">
        <w:t>Сотрудник-модератор – работник, следящий за соблюдением правил приложения, принимающий меры в случае их нарушений.</w:t>
      </w:r>
    </w:p>
    <w:p w14:paraId="4EA7AA76" w14:textId="77777777" w:rsidR="00E27EE1" w:rsidRPr="00BE0DF3" w:rsidRDefault="00E27EE1" w:rsidP="00E27EE1">
      <w:pPr>
        <w:spacing w:line="360" w:lineRule="auto"/>
      </w:pPr>
      <w:r w:rsidRPr="00BE0DF3">
        <w:t>Сотрудник-модератор нужен для поддержания контроля внутри приложения. Основные задачи:</w:t>
      </w:r>
    </w:p>
    <w:p w14:paraId="1143574C" w14:textId="77777777" w:rsidR="00E27EE1" w:rsidRPr="00BE0DF3" w:rsidRDefault="00E27EE1" w:rsidP="00E27EE1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E0DF3">
        <w:rPr>
          <w:sz w:val="28"/>
          <w:szCs w:val="28"/>
        </w:rPr>
        <w:t>Очистка новых заданий от некорректных слов.</w:t>
      </w:r>
    </w:p>
    <w:p w14:paraId="5F78BDB3" w14:textId="77777777" w:rsidR="00E27EE1" w:rsidRPr="00BE0DF3" w:rsidRDefault="00E27EE1" w:rsidP="00E27EE1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E0DF3">
        <w:rPr>
          <w:sz w:val="28"/>
          <w:szCs w:val="28"/>
        </w:rPr>
        <w:t>Очистка отзывов от некорректных слов.</w:t>
      </w:r>
    </w:p>
    <w:p w14:paraId="7E639DBF" w14:textId="4F368909" w:rsidR="00E27EE1" w:rsidRPr="00E27EE1" w:rsidRDefault="00E27EE1" w:rsidP="00E27EE1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E0DF3">
        <w:rPr>
          <w:sz w:val="28"/>
          <w:szCs w:val="28"/>
        </w:rPr>
        <w:t>Отработка по жалобам пользователей</w:t>
      </w:r>
      <w:r>
        <w:rPr>
          <w:sz w:val="28"/>
          <w:szCs w:val="28"/>
        </w:rPr>
        <w:t>.</w:t>
      </w:r>
    </w:p>
    <w:p w14:paraId="4CC837C7" w14:textId="77777777" w:rsidR="00E27EE1" w:rsidRPr="006F60F6" w:rsidRDefault="00E27EE1" w:rsidP="00E27EE1">
      <w:pPr>
        <w:spacing w:line="360" w:lineRule="auto"/>
      </w:pPr>
      <w:r w:rsidRPr="006F60F6">
        <w:t>В приложении представлены следующие страницы для учеников:</w:t>
      </w:r>
    </w:p>
    <w:p w14:paraId="3810BE36" w14:textId="77777777" w:rsidR="00E27EE1" w:rsidRPr="006F60F6" w:rsidRDefault="00E27EE1" w:rsidP="00E27EE1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Главный экран</w:t>
      </w:r>
    </w:p>
    <w:p w14:paraId="755DED30" w14:textId="77777777" w:rsidR="00E27EE1" w:rsidRPr="006F60F6" w:rsidRDefault="00E27EE1" w:rsidP="00E27EE1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Меню</w:t>
      </w:r>
    </w:p>
    <w:p w14:paraId="2F6146E5" w14:textId="77777777" w:rsidR="00E27EE1" w:rsidRPr="006F60F6" w:rsidRDefault="00E27EE1" w:rsidP="00E27EE1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Маркет</w:t>
      </w:r>
    </w:p>
    <w:p w14:paraId="41E98DCB" w14:textId="77777777" w:rsidR="00E27EE1" w:rsidRPr="006F60F6" w:rsidRDefault="00E27EE1" w:rsidP="00E27EE1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lastRenderedPageBreak/>
        <w:t>О проекте</w:t>
      </w:r>
    </w:p>
    <w:p w14:paraId="37F16CFA" w14:textId="77777777" w:rsidR="00E27EE1" w:rsidRPr="006F60F6" w:rsidRDefault="00E27EE1" w:rsidP="00E27EE1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Отзывы</w:t>
      </w:r>
    </w:p>
    <w:p w14:paraId="43EE908E" w14:textId="77777777" w:rsidR="00E27EE1" w:rsidRPr="006F60F6" w:rsidRDefault="00E27EE1" w:rsidP="00E27EE1">
      <w:pPr>
        <w:spacing w:line="360" w:lineRule="auto"/>
      </w:pPr>
      <w:r w:rsidRPr="006F60F6">
        <w:t>Для учителя:</w:t>
      </w:r>
    </w:p>
    <w:p w14:paraId="322C7A58" w14:textId="77777777" w:rsidR="00E27EE1" w:rsidRPr="006F60F6" w:rsidRDefault="00E27EE1" w:rsidP="00E27EE1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Главный экран</w:t>
      </w:r>
    </w:p>
    <w:p w14:paraId="6F5E44E1" w14:textId="77777777" w:rsidR="00E27EE1" w:rsidRPr="006F60F6" w:rsidRDefault="00E27EE1" w:rsidP="00E27EE1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Меню</w:t>
      </w:r>
    </w:p>
    <w:p w14:paraId="0E854D73" w14:textId="77777777" w:rsidR="00E27EE1" w:rsidRPr="006F60F6" w:rsidRDefault="00E27EE1" w:rsidP="00E27EE1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Создание заявки</w:t>
      </w:r>
    </w:p>
    <w:p w14:paraId="2AF8E2DC" w14:textId="77777777" w:rsidR="00E27EE1" w:rsidRDefault="00E27EE1" w:rsidP="00E27EE1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F60F6">
        <w:rPr>
          <w:sz w:val="28"/>
          <w:szCs w:val="28"/>
        </w:rPr>
        <w:t>Отзыв</w:t>
      </w:r>
    </w:p>
    <w:p w14:paraId="6C608D92" w14:textId="606C1CC8" w:rsidR="00616CC7" w:rsidRPr="00E27EE1" w:rsidRDefault="00E27EE1" w:rsidP="00E27EE1">
      <w:pPr>
        <w:spacing w:line="360" w:lineRule="auto"/>
      </w:pPr>
      <w:r>
        <w:t>Для новых пользователей также есть окно регистрации.</w:t>
      </w:r>
    </w:p>
    <w:p w14:paraId="46D180D4" w14:textId="28F0E1AD" w:rsidR="00A8117D" w:rsidRPr="00341C89" w:rsidRDefault="00341C89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Описание</w:t>
      </w:r>
      <w:r w:rsidR="00A8117D" w:rsidRPr="00341C89">
        <w:rPr>
          <w:b/>
          <w:bCs/>
          <w:sz w:val="28"/>
          <w:szCs w:val="28"/>
        </w:rPr>
        <w:t xml:space="preserve"> объектов предметной области и реальных связей, которые присутствуют между объектами </w:t>
      </w:r>
    </w:p>
    <w:p w14:paraId="2197C8BA" w14:textId="77777777" w:rsidR="00E27EE1" w:rsidRDefault="00E27EE1" w:rsidP="00E27EE1">
      <w:pPr>
        <w:spacing w:line="360" w:lineRule="auto"/>
        <w:jc w:val="both"/>
      </w:pPr>
      <w:r>
        <w:t xml:space="preserve">Для лучшего понимания функций и действий, доступных пользователям, приведем диаграмму вариантов использования </w:t>
      </w:r>
      <w:r w:rsidRPr="00E27EE1">
        <w:rPr>
          <w:lang w:val="en-US"/>
        </w:rPr>
        <w:t>UML</w:t>
      </w:r>
      <w:r w:rsidRPr="0029513F">
        <w:t xml:space="preserve"> (</w:t>
      </w:r>
      <w:r>
        <w:t>рисунок 1)</w:t>
      </w:r>
      <w:r w:rsidRPr="0029513F">
        <w:t>.</w:t>
      </w:r>
      <w:r>
        <w:t xml:space="preserve"> Главная страница ученика включает в себя личный кабинет, откуда можно принять заявку, а также маркет, где есть возможность обмена баллов на бонусы. Главная страница учителя состоит из личного кабинета, где можно выложить заявку. Для всех категорий пользователя доступен раздел «Отзывы».</w:t>
      </w:r>
    </w:p>
    <w:p w14:paraId="56FC4336" w14:textId="77777777" w:rsidR="00E27EE1" w:rsidRDefault="00E27EE1" w:rsidP="00E27EE1">
      <w:pPr>
        <w:spacing w:line="360" w:lineRule="auto"/>
        <w:jc w:val="center"/>
      </w:pPr>
      <w:r>
        <w:fldChar w:fldCharType="begin"/>
      </w:r>
      <w:r>
        <w:instrText xml:space="preserve"> INCLUDEPICTURE "/var/folders/5b/lt5rk_d13sj3jtjwb652y8zm0000gn/T/com.microsoft.Word/WebArchiveCopyPasteTempFiles/a00ff51b-8109-4af0-98d2-1cb969ba024d"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5DB61" wp14:editId="75811D55">
            <wp:extent cx="4965192" cy="139742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0" t="18509" r="15383" b="54631"/>
                    <a:stretch/>
                  </pic:blipFill>
                  <pic:spPr bwMode="auto">
                    <a:xfrm>
                      <a:off x="0" y="0"/>
                      <a:ext cx="5164628" cy="14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6AB5EF0" w14:textId="77777777" w:rsidR="00E27EE1" w:rsidRPr="00E27EE1" w:rsidRDefault="00E27EE1" w:rsidP="00E27EE1">
      <w:pPr>
        <w:spacing w:line="360" w:lineRule="auto"/>
        <w:jc w:val="center"/>
        <w:rPr>
          <w:sz w:val="32"/>
          <w:szCs w:val="32"/>
        </w:rPr>
      </w:pPr>
      <w:r w:rsidRPr="007D0C29">
        <w:t>Рисунок 1 – Диаграмма вариантов использования.</w:t>
      </w:r>
    </w:p>
    <w:p w14:paraId="54921478" w14:textId="79B4895F" w:rsidR="00341C89" w:rsidRPr="00E27EE1" w:rsidRDefault="00A8117D" w:rsidP="00341C89">
      <w:pPr>
        <w:pStyle w:val="a7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E27EE1">
        <w:rPr>
          <w:b/>
          <w:bCs/>
          <w:sz w:val="28"/>
          <w:szCs w:val="28"/>
        </w:rPr>
        <w:t>Подробно</w:t>
      </w:r>
      <w:r w:rsidR="00CF300A" w:rsidRPr="00E27EE1">
        <w:rPr>
          <w:b/>
          <w:bCs/>
          <w:sz w:val="28"/>
          <w:szCs w:val="28"/>
        </w:rPr>
        <w:t>е</w:t>
      </w:r>
      <w:r w:rsidRPr="00E27EE1">
        <w:rPr>
          <w:b/>
          <w:bCs/>
          <w:sz w:val="28"/>
          <w:szCs w:val="28"/>
        </w:rPr>
        <w:t xml:space="preserve"> описа</w:t>
      </w:r>
      <w:r w:rsidR="00CF300A" w:rsidRPr="00E27EE1">
        <w:rPr>
          <w:b/>
          <w:bCs/>
          <w:sz w:val="28"/>
          <w:szCs w:val="28"/>
        </w:rPr>
        <w:t>ние</w:t>
      </w:r>
      <w:r w:rsidRPr="00E27EE1">
        <w:rPr>
          <w:b/>
          <w:bCs/>
          <w:sz w:val="28"/>
          <w:szCs w:val="28"/>
        </w:rPr>
        <w:t xml:space="preserve"> объект</w:t>
      </w:r>
      <w:r w:rsidR="00CF300A" w:rsidRPr="00E27EE1">
        <w:rPr>
          <w:b/>
          <w:bCs/>
          <w:sz w:val="28"/>
          <w:szCs w:val="28"/>
        </w:rPr>
        <w:t>ов</w:t>
      </w:r>
      <w:r w:rsidRPr="00E27EE1">
        <w:rPr>
          <w:b/>
          <w:bCs/>
          <w:sz w:val="28"/>
          <w:szCs w:val="28"/>
        </w:rPr>
        <w:t xml:space="preserve"> автоматизации. </w:t>
      </w:r>
    </w:p>
    <w:p w14:paraId="4F240290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Для учеников и учителей будут представлены разные наборы функций, так для учителей функционал будет включать в себя:</w:t>
      </w:r>
    </w:p>
    <w:p w14:paraId="33833723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● заполнение анкеты с просьбой помочь или другой внеклассной деятельностью</w:t>
      </w:r>
    </w:p>
    <w:p w14:paraId="4BE717F9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● назначение вознаграждения за проделанную работу</w:t>
      </w:r>
    </w:p>
    <w:p w14:paraId="370797D3" w14:textId="37CF20C9" w:rsidR="00E27EE1" w:rsidRDefault="00E27EE1" w:rsidP="00616CC7">
      <w:pPr>
        <w:rPr>
          <w:lang w:val="ru-RU"/>
        </w:rPr>
      </w:pPr>
      <w:r>
        <w:rPr>
          <w:lang w:val="ru-RU"/>
        </w:rPr>
        <w:lastRenderedPageBreak/>
        <w:t>У учеников будут следующие функции:</w:t>
      </w:r>
    </w:p>
    <w:p w14:paraId="4EDF24EA" w14:textId="57F0415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● возможность откликнуться на заявку</w:t>
      </w:r>
    </w:p>
    <w:p w14:paraId="61980956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● получение баллов внутри приложения</w:t>
      </w:r>
    </w:p>
    <w:p w14:paraId="20AB0A67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● </w:t>
      </w:r>
      <w:proofErr w:type="spellStart"/>
      <w:r w:rsidRPr="00E27EE1">
        <w:rPr>
          <w:lang w:val="ru-RU"/>
        </w:rPr>
        <w:t>обменивание</w:t>
      </w:r>
      <w:proofErr w:type="spellEnd"/>
      <w:r w:rsidRPr="00E27EE1">
        <w:rPr>
          <w:lang w:val="ru-RU"/>
        </w:rPr>
        <w:t xml:space="preserve"> баллов на полезные бонусы, такие как:</w:t>
      </w:r>
    </w:p>
    <w:p w14:paraId="5CBAC2F2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 xml:space="preserve">○ Подсказка на </w:t>
      </w:r>
      <w:proofErr w:type="spellStart"/>
      <w:r w:rsidRPr="00E27EE1">
        <w:rPr>
          <w:lang w:val="ru-RU"/>
        </w:rPr>
        <w:t>контрольныи</w:t>
      </w:r>
      <w:proofErr w:type="spellEnd"/>
      <w:r w:rsidRPr="00E27EE1">
        <w:rPr>
          <w:lang w:val="ru-RU"/>
        </w:rPr>
        <w:t>̆</w:t>
      </w:r>
    </w:p>
    <w:p w14:paraId="03D59A3B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Не спросят на уроке</w:t>
      </w:r>
    </w:p>
    <w:p w14:paraId="348A7485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Можно не сдать домашнюю работу после болезни </w:t>
      </w:r>
    </w:p>
    <w:p w14:paraId="3EA4D6CD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Разрешается есть на одном уроке</w:t>
      </w:r>
    </w:p>
    <w:p w14:paraId="54D1510F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Попросить, чтобы тебя спросили </w:t>
      </w:r>
    </w:p>
    <w:p w14:paraId="7D1F9D70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Добавить балл к оценке </w:t>
      </w:r>
    </w:p>
    <w:p w14:paraId="40E7CE98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</w:t>
      </w:r>
      <w:proofErr w:type="spellStart"/>
      <w:r w:rsidRPr="00E27EE1">
        <w:rPr>
          <w:lang w:val="ru-RU"/>
        </w:rPr>
        <w:t>Второи</w:t>
      </w:r>
      <w:proofErr w:type="spellEnd"/>
      <w:r w:rsidRPr="00E27EE1">
        <w:rPr>
          <w:lang w:val="ru-RU"/>
        </w:rPr>
        <w:t xml:space="preserve">̆ шанс на сдачу </w:t>
      </w:r>
      <w:proofErr w:type="spellStart"/>
      <w:r w:rsidRPr="00E27EE1">
        <w:rPr>
          <w:lang w:val="ru-RU"/>
        </w:rPr>
        <w:t>контрольнои</w:t>
      </w:r>
      <w:proofErr w:type="spellEnd"/>
      <w:r w:rsidRPr="00E27EE1">
        <w:rPr>
          <w:lang w:val="ru-RU"/>
        </w:rPr>
        <w:t>̆ работы или чего-либо еще </w:t>
      </w:r>
    </w:p>
    <w:p w14:paraId="17ED6F45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Опоздание на урок на пару минут </w:t>
      </w:r>
    </w:p>
    <w:p w14:paraId="0AD25993" w14:textId="77777777" w:rsidR="00616CC7" w:rsidRPr="00E27EE1" w:rsidRDefault="00616CC7" w:rsidP="00616CC7">
      <w:pPr>
        <w:rPr>
          <w:lang w:val="ru-RU"/>
        </w:rPr>
      </w:pPr>
      <w:r w:rsidRPr="00E27EE1">
        <w:rPr>
          <w:lang w:val="ru-RU"/>
        </w:rPr>
        <w:t>○ Дополнительные задачи по какому-либо предмету, если у ученика есть проблемы с этим предметом</w:t>
      </w:r>
    </w:p>
    <w:p w14:paraId="54220C91" w14:textId="4E007575" w:rsidR="00616CC7" w:rsidRPr="00E27EE1" w:rsidRDefault="00616CC7" w:rsidP="00E27EE1">
      <w:pPr>
        <w:rPr>
          <w:lang w:val="ru-RU"/>
        </w:rPr>
      </w:pPr>
      <w:r w:rsidRPr="00E27EE1">
        <w:rPr>
          <w:lang w:val="ru-RU"/>
        </w:rPr>
        <w:t>Таким образом, у ученика появляется мотивация помогать учителям и участвовать во внеклассной деятельности</w:t>
      </w:r>
    </w:p>
    <w:p w14:paraId="4466D875" w14:textId="77777777" w:rsidR="00EF197F" w:rsidRDefault="00A8117D" w:rsidP="00341C89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E27EE1">
        <w:rPr>
          <w:b/>
          <w:bCs/>
          <w:sz w:val="28"/>
          <w:szCs w:val="28"/>
        </w:rPr>
        <w:t>Состав</w:t>
      </w:r>
      <w:r w:rsidR="00CF300A" w:rsidRPr="00E27EE1">
        <w:rPr>
          <w:b/>
          <w:bCs/>
          <w:sz w:val="28"/>
          <w:szCs w:val="28"/>
        </w:rPr>
        <w:t xml:space="preserve">ление </w:t>
      </w:r>
      <w:r w:rsidRPr="00E27EE1">
        <w:rPr>
          <w:b/>
          <w:bCs/>
          <w:sz w:val="28"/>
          <w:szCs w:val="28"/>
        </w:rPr>
        <w:t>концептуальн</w:t>
      </w:r>
      <w:r w:rsidR="00CF300A" w:rsidRPr="00E27EE1">
        <w:rPr>
          <w:b/>
          <w:bCs/>
          <w:sz w:val="28"/>
          <w:szCs w:val="28"/>
        </w:rPr>
        <w:t>ой</w:t>
      </w:r>
      <w:r w:rsidRPr="00E27EE1">
        <w:rPr>
          <w:sz w:val="28"/>
          <w:szCs w:val="28"/>
        </w:rPr>
        <w:t xml:space="preserve"> </w:t>
      </w:r>
      <w:r w:rsidRPr="00341C89">
        <w:rPr>
          <w:b/>
          <w:bCs/>
          <w:sz w:val="28"/>
          <w:szCs w:val="28"/>
        </w:rPr>
        <w:t>схем</w:t>
      </w:r>
      <w:r w:rsidR="00CF300A" w:rsidRPr="00341C89">
        <w:rPr>
          <w:b/>
          <w:bCs/>
          <w:sz w:val="28"/>
          <w:szCs w:val="28"/>
        </w:rPr>
        <w:t>ы</w:t>
      </w:r>
      <w:r w:rsidRPr="00341C89">
        <w:rPr>
          <w:b/>
          <w:bCs/>
          <w:sz w:val="28"/>
          <w:szCs w:val="28"/>
        </w:rPr>
        <w:t xml:space="preserve"> информационной системы </w:t>
      </w:r>
    </w:p>
    <w:p w14:paraId="364BA2BE" w14:textId="472CF28C" w:rsidR="00CE12AE" w:rsidRPr="0011060A" w:rsidRDefault="00CE12AE" w:rsidP="0011060A">
      <w:pPr>
        <w:pStyle w:val="a5"/>
        <w:spacing w:line="360" w:lineRule="auto"/>
        <w:rPr>
          <w:sz w:val="28"/>
          <w:szCs w:val="28"/>
        </w:rPr>
      </w:pPr>
      <w:r w:rsidRPr="00CE12AE">
        <w:rPr>
          <w:sz w:val="28"/>
          <w:szCs w:val="28"/>
        </w:rPr>
        <w:t>Ниже приведена концептуальная схема, содержащая информацию о источниках данных, получателях данных и самой работе для их связи.</w:t>
      </w:r>
    </w:p>
    <w:p w14:paraId="5308CD48" w14:textId="1906319E" w:rsidR="00CE12AE" w:rsidRDefault="0011060A" w:rsidP="0011060A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10B7AF1" wp14:editId="2FD4FD4D">
            <wp:extent cx="3831336" cy="3513933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80" cy="35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5A9" w14:textId="6A409C56" w:rsid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4BBA7D50" w14:textId="01FCB426" w:rsidR="00CE12AE" w:rsidRPr="00CE12AE" w:rsidRDefault="00CE12AE" w:rsidP="00CE12AE">
      <w:pPr>
        <w:spacing w:line="360" w:lineRule="auto"/>
        <w:rPr>
          <w:b/>
          <w:bCs/>
          <w:lang w:val="ru-RU"/>
        </w:rPr>
      </w:pPr>
      <w:r w:rsidRPr="00A8117D">
        <w:t>Изуч</w:t>
      </w:r>
      <w:r>
        <w:rPr>
          <w:lang w:val="ru-RU"/>
        </w:rPr>
        <w:t>ена</w:t>
      </w:r>
      <w:r w:rsidRPr="00A8117D">
        <w:t xml:space="preserve"> методик</w:t>
      </w:r>
      <w:r>
        <w:rPr>
          <w:lang w:val="ru-RU"/>
        </w:rPr>
        <w:t>а</w:t>
      </w:r>
      <w:r w:rsidRPr="00A8117D">
        <w:t xml:space="preserve"> анализа предметно</w:t>
      </w:r>
      <w:r>
        <w:t>й</w:t>
      </w:r>
      <w:r w:rsidRPr="00A8117D">
        <w:t xml:space="preserve"> области, получ</w:t>
      </w:r>
      <w:r>
        <w:rPr>
          <w:lang w:val="ru-RU"/>
        </w:rPr>
        <w:t>ены</w:t>
      </w:r>
      <w:r w:rsidRPr="00A8117D">
        <w:t xml:space="preserve"> навыки формулирования проблемы, ее актуальности и потребносте</w:t>
      </w:r>
      <w:r>
        <w:t xml:space="preserve">й </w:t>
      </w:r>
      <w:r w:rsidRPr="00A8117D">
        <w:t>заинтересованных лиц.</w:t>
      </w:r>
      <w:r>
        <w:rPr>
          <w:lang w:val="ru-RU"/>
        </w:rPr>
        <w:t xml:space="preserve"> Выполнены задачи: определены первоначальные требования, составлен список потребностей пользователей, описаны объекты предметной области и их связи, описаны объекты автоматизации, составлена концептуальная схема.</w:t>
      </w: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F535D6"/>
    <w:multiLevelType w:val="hybridMultilevel"/>
    <w:tmpl w:val="22B6EF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104AB"/>
    <w:multiLevelType w:val="multilevel"/>
    <w:tmpl w:val="54E2E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34D4913"/>
    <w:multiLevelType w:val="multilevel"/>
    <w:tmpl w:val="FC60B9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3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5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7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9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1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3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52" w:hanging="360"/>
      </w:pPr>
      <w:rPr>
        <w:u w:val="none"/>
      </w:rPr>
    </w:lvl>
  </w:abstractNum>
  <w:abstractNum w:abstractNumId="13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4"/>
  </w:num>
  <w:num w:numId="7">
    <w:abstractNumId w:val="11"/>
  </w:num>
  <w:num w:numId="8">
    <w:abstractNumId w:val="7"/>
  </w:num>
  <w:num w:numId="9">
    <w:abstractNumId w:val="2"/>
  </w:num>
  <w:num w:numId="10">
    <w:abstractNumId w:val="15"/>
  </w:num>
  <w:num w:numId="11">
    <w:abstractNumId w:val="3"/>
  </w:num>
  <w:num w:numId="12">
    <w:abstractNumId w:val="13"/>
  </w:num>
  <w:num w:numId="13">
    <w:abstractNumId w:val="10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11060A"/>
    <w:rsid w:val="00341C89"/>
    <w:rsid w:val="00616CC7"/>
    <w:rsid w:val="007D4C05"/>
    <w:rsid w:val="009278AA"/>
    <w:rsid w:val="00A8117D"/>
    <w:rsid w:val="00CE12AE"/>
    <w:rsid w:val="00CF300A"/>
    <w:rsid w:val="00E27EE1"/>
    <w:rsid w:val="00E81263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paragraph" w:customStyle="1" w:styleId="s34">
    <w:name w:val="s34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s9">
    <w:name w:val="s9"/>
    <w:basedOn w:val="a0"/>
    <w:rsid w:val="00616CC7"/>
  </w:style>
  <w:style w:type="paragraph" w:customStyle="1" w:styleId="s36">
    <w:name w:val="s36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s35">
    <w:name w:val="s35"/>
    <w:basedOn w:val="a0"/>
    <w:rsid w:val="00616CC7"/>
  </w:style>
  <w:style w:type="character" w:customStyle="1" w:styleId="apple-converted-space">
    <w:name w:val="apple-converted-space"/>
    <w:basedOn w:val="a0"/>
    <w:rsid w:val="00616CC7"/>
  </w:style>
  <w:style w:type="paragraph" w:customStyle="1" w:styleId="s37">
    <w:name w:val="s37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s28">
    <w:name w:val="s28"/>
    <w:basedOn w:val="a0"/>
    <w:rsid w:val="00616CC7"/>
  </w:style>
  <w:style w:type="paragraph" w:customStyle="1" w:styleId="s40">
    <w:name w:val="s40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customStyle="1" w:styleId="s51">
    <w:name w:val="s51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customStyle="1" w:styleId="s53">
    <w:name w:val="s53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customStyle="1" w:styleId="s57">
    <w:name w:val="s57"/>
    <w:basedOn w:val="a"/>
    <w:rsid w:val="00616CC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s58">
    <w:name w:val="s58"/>
    <w:basedOn w:val="a0"/>
    <w:rsid w:val="0061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6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8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5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8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8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7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4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1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77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80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962">
          <w:marLeft w:val="52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798">
          <w:marLeft w:val="52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40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02">
          <w:marLeft w:val="52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32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19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485">
          <w:marLeft w:val="52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274">
          <w:marLeft w:val="52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9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3">
          <w:marLeft w:val="52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2024-02-20T10:43:00Z</dcterms:created>
  <dcterms:modified xsi:type="dcterms:W3CDTF">2024-03-27T16:32:00Z</dcterms:modified>
</cp:coreProperties>
</file>