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9"/>
        <w:keepNext/>
        <w:keepLines/>
        <w:widowControl w:val="0"/>
        <w:shd w:val="clear" w:color="auto" w:fill="auto"/>
        <w:bidi w:val="0"/>
        <w:spacing w:line="240" w:lineRule="auto"/>
        <w:ind w:left="0" w:firstLine="0"/>
        <w:jc w:val="left"/>
      </w:pPr>
      <w:bookmarkStart w:id="0" w:name="bookmark0"/>
      <w:bookmarkStart w:id="1" w:name="bookmark1"/>
      <w:r>
        <w:rPr>
          <w:color w:val="000000"/>
          <w:spacing w:val="0"/>
          <w:w w:val="100"/>
          <w:position w:val="0"/>
          <w:shd w:val="clear" w:color="auto" w:fill="auto"/>
          <w:lang w:val="fr-FR" w:eastAsia="fr-FR" w:bidi="fr-FR"/>
        </w:rPr>
        <w:t>THEORIE ET PRATIQUE</w:t>
      </w:r>
      <w:bookmarkEnd w:id="0"/>
      <w:bookmarkEnd w:id="1"/>
    </w:p>
    <w:p>
      <w:pPr>
        <w:pStyle w:val="Style9"/>
        <w:keepNext/>
        <w:keepLines/>
        <w:widowControl w:val="0"/>
        <w:shd w:val="clear" w:color="auto" w:fill="auto"/>
        <w:bidi w:val="0"/>
        <w:spacing w:line="240" w:lineRule="auto"/>
        <w:ind w:left="0" w:firstLine="0"/>
        <w:jc w:val="left"/>
      </w:pPr>
      <w:bookmarkStart w:id="2" w:name="bookmark2"/>
      <w:bookmarkStart w:id="3" w:name="bookmark3"/>
      <w:r>
        <w:rPr>
          <w:color w:val="000000"/>
          <w:spacing w:val="0"/>
          <w:w w:val="100"/>
          <w:position w:val="0"/>
          <w:shd w:val="clear" w:color="auto" w:fill="auto"/>
          <w:lang w:val="fr-FR" w:eastAsia="fr-FR" w:bidi="fr-FR"/>
        </w:rPr>
        <w:t>DU SZONDI</w:t>
      </w:r>
      <w:bookmarkEnd w:id="2"/>
      <w:bookmarkEnd w:id="3"/>
    </w:p>
    <w:p>
      <w:pPr>
        <w:pStyle w:val="Style14"/>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fr-FR" w:eastAsia="fr-FR" w:bidi="fr-FR"/>
        </w:rPr>
        <w:t>Jean MELON</w:t>
      </w:r>
    </w:p>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fr-FR" w:eastAsia="fr-FR" w:bidi="fr-FR"/>
        </w:rPr>
        <w:t>Maître de Conférences à l'Université de Liège</w:t>
      </w:r>
    </w:p>
    <w:p>
      <w:pPr>
        <w:pStyle w:val="Style14"/>
        <w:keepNext w:val="0"/>
        <w:keepLines w:val="0"/>
        <w:widowControl w:val="0"/>
        <w:shd w:val="clear" w:color="auto" w:fill="auto"/>
        <w:bidi w:val="0"/>
        <w:spacing w:line="240" w:lineRule="auto"/>
        <w:ind w:left="0" w:firstLine="0"/>
        <w:jc w:val="left"/>
        <w:rPr>
          <w:sz w:val="28"/>
          <w:szCs w:val="28"/>
        </w:rPr>
      </w:pPr>
      <w:r>
        <w:rPr>
          <w:rFonts w:ascii="Arial" w:eastAsia="Arial" w:hAnsi="Arial" w:cs="Arial"/>
          <w:color w:val="000000"/>
          <w:spacing w:val="0"/>
          <w:w w:val="100"/>
          <w:position w:val="0"/>
          <w:sz w:val="28"/>
          <w:szCs w:val="28"/>
          <w:shd w:val="clear" w:color="auto" w:fill="auto"/>
          <w:lang w:val="fr-FR" w:eastAsia="fr-FR" w:bidi="fr-FR"/>
        </w:rPr>
        <w:t>19 75</w:t>
      </w:r>
    </w:p>
    <w:p>
      <w:pPr>
        <w:pStyle w:val="Style14"/>
        <w:keepNext w:val="0"/>
        <w:keepLines w:val="0"/>
        <w:widowControl w:val="0"/>
        <w:shd w:val="clear" w:color="auto" w:fill="auto"/>
        <w:bidi w:val="0"/>
        <w:spacing w:line="269" w:lineRule="auto"/>
        <w:ind w:left="0" w:firstLine="0"/>
        <w:jc w:val="left"/>
        <w:rPr>
          <w:sz w:val="15"/>
          <w:szCs w:val="15"/>
        </w:rPr>
      </w:pPr>
      <w:r>
        <w:rPr>
          <w:rFonts w:ascii="Arial" w:eastAsia="Arial" w:hAnsi="Arial" w:cs="Arial"/>
          <w:color w:val="000000"/>
          <w:spacing w:val="0"/>
          <w:w w:val="100"/>
          <w:position w:val="0"/>
          <w:sz w:val="19"/>
          <w:szCs w:val="19"/>
          <w:shd w:val="clear" w:color="auto" w:fill="auto"/>
          <w:lang w:val="fr-FR" w:eastAsia="fr-FR" w:bidi="fr-FR"/>
        </w:rPr>
        <w:t xml:space="preserve">PRESSES UNIVERSITAIRES DE LIÈGE </w:t>
      </w:r>
      <w:r>
        <w:rPr>
          <w:rFonts w:ascii="Arial" w:eastAsia="Arial" w:hAnsi="Arial" w:cs="Arial"/>
          <w:color w:val="000000"/>
          <w:spacing w:val="0"/>
          <w:w w:val="100"/>
          <w:position w:val="0"/>
          <w:sz w:val="15"/>
          <w:szCs w:val="15"/>
          <w:shd w:val="clear" w:color="auto" w:fill="auto"/>
          <w:lang w:val="fr-FR" w:eastAsia="fr-FR" w:bidi="fr-FR"/>
        </w:rPr>
        <w:t>A.S.B.L.</w:t>
      </w:r>
    </w:p>
    <w:p>
      <w:pPr>
        <w:pStyle w:val="Style14"/>
        <w:keepNext w:val="0"/>
        <w:keepLines w:val="0"/>
        <w:widowControl w:val="0"/>
        <w:shd w:val="clear" w:color="auto" w:fill="auto"/>
        <w:bidi w:val="0"/>
        <w:spacing w:line="286"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fr-FR" w:eastAsia="fr-FR" w:bidi="fr-FR"/>
        </w:rPr>
        <w:t>Rue Sœurs-de-Hasque, 9 4000 Liège</w:t>
      </w:r>
    </w:p>
    <w:p>
      <w:pPr>
        <w:pStyle w:val="Style20"/>
        <w:keepNext w:val="0"/>
        <w:keepLines w:val="0"/>
        <w:widowControl w:val="0"/>
        <w:shd w:val="clear" w:color="auto" w:fill="auto"/>
        <w:tabs>
          <w:tab w:pos="4539" w:val="left"/>
        </w:tabs>
        <w:bidi w:val="0"/>
        <w:spacing w:line="240" w:lineRule="auto"/>
        <w:ind w:left="0" w:firstLine="0"/>
        <w:jc w:val="left"/>
      </w:pPr>
      <w:r>
        <w:rPr>
          <w:color w:val="000000"/>
          <w:spacing w:val="0"/>
          <w:w w:val="100"/>
          <w:position w:val="0"/>
          <w:shd w:val="clear" w:color="auto" w:fill="auto"/>
          <w:lang w:val="en-US" w:eastAsia="en-US" w:bidi="en-US"/>
        </w:rPr>
        <w:t>.</w:t>
        <w:tab/>
        <w:t>PREFACE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Le test de Szondi repose sur un principe au fond très simple que résume l'adage "Dis-moi qui tu aimes, je te dirai qui tu es".</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En demandant au sujet de choisir des visages antipathiques, puis sympathiques, dans une série limitée de portraits, on met en branle la fonction la plus élémentaire du moi, laquelle consiste à se prononcer par un oui ou par un non, â la manière d'un computer- ou du système neuronique.</w:t>
      </w:r>
    </w:p>
    <w:p>
      <w:pPr>
        <w:pStyle w:val="Style20"/>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fr-FR" w:eastAsia="fr-FR" w:bidi="fr-FR"/>
        </w:rPr>
        <w:t xml:space="preserve">Toute la psychopathologie est en dernière analyse affaire d'affirmation et de négation - de </w:t>
      </w:r>
      <w:r>
        <w:rPr>
          <w:color w:val="000000"/>
          <w:spacing w:val="0"/>
          <w:w w:val="100"/>
          <w:position w:val="0"/>
          <w:shd w:val="clear" w:color="auto" w:fill="auto"/>
          <w:lang w:val="de-DE" w:eastAsia="de-DE" w:bidi="de-DE"/>
        </w:rPr>
        <w:t xml:space="preserve">Bejahung </w:t>
      </w:r>
      <w:r>
        <w:rPr>
          <w:color w:val="000000"/>
          <w:spacing w:val="0"/>
          <w:w w:val="100"/>
          <w:position w:val="0"/>
          <w:shd w:val="clear" w:color="auto" w:fill="auto"/>
          <w:lang w:val="fr-FR" w:eastAsia="fr-FR" w:bidi="fr-FR"/>
        </w:rPr>
        <w:t xml:space="preserve">et de </w:t>
      </w:r>
      <w:r>
        <w:rPr>
          <w:color w:val="000000"/>
          <w:spacing w:val="0"/>
          <w:w w:val="100"/>
          <w:position w:val="0"/>
          <w:shd w:val="clear" w:color="auto" w:fill="auto"/>
          <w:lang w:val="de-DE" w:eastAsia="de-DE" w:bidi="de-DE"/>
        </w:rPr>
        <w:t xml:space="preserve">Verneinung </w:t>
      </w:r>
      <w:r>
        <w:rPr>
          <w:color w:val="000000"/>
          <w:spacing w:val="0"/>
          <w:w w:val="100"/>
          <w:position w:val="0"/>
          <w:shd w:val="clear" w:color="auto" w:fill="auto"/>
          <w:lang w:val="fr-FR" w:eastAsia="fr-FR" w:bidi="fr-FR"/>
        </w:rPr>
        <w:t>- : le névro</w:t>
        <w:softHyphen/>
        <w:t>sé dit non à la perversion, le maniaque dit non à la dépression, le para</w:t>
        <w:softHyphen/>
        <w:t>noïaque dit non à la schizophrénie.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Si nous considérons par ailleurs que le moi consiste es</w:t>
        <w:softHyphen/>
        <w:t>sentiellement dans un précipité d'identifications et s'il est légitime de le comparer à une galerie de portraits d'ancêtres - le plus souvent défigurés et méconnaissables - on admettra que le fait de lui proposer d'élire certains portraits et d'en rejeter d'autres le confronte à une tache analogue de celle qui s'est imposée au principe de sa genèse.</w:t>
      </w:r>
    </w:p>
    <w:p>
      <w:pPr>
        <w:pStyle w:val="Style20"/>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fr-FR" w:eastAsia="fr-FR" w:bidi="fr-FR"/>
        </w:rPr>
        <w:t>Le génie physiognomique de SZONDI et son exceptionnel pouvoir de synthèse ont permis que soit composée cette étrange collection de visages qui expriment chacun à un très haut degré d'intensité une des tendances pulsionnelles fondamentales de l'homme.</w:t>
      </w:r>
    </w:p>
    <w:p>
      <w:pPr>
        <w:widowControl w:val="0"/>
        <w:rPr>
          <w:sz w:val="2"/>
          <w:szCs w:val="2"/>
        </w:rPr>
      </w:pPr>
      <w:r>
        <w:drawing>
          <wp:inline>
            <wp:extent cx="323215" cy="198120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323215" cy="1981200"/>
                    </a:xfrm>
                    <a:prstGeom prst="rect"/>
                  </pic:spPr>
                </pic:pic>
              </a:graphicData>
            </a:graphic>
          </wp:inline>
        </w:drawing>
      </w:r>
    </w:p>
    <w:p>
      <w:pPr>
        <w:pStyle w:val="Style20"/>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fr-FR" w:eastAsia="fr-FR" w:bidi="fr-FR"/>
        </w:rPr>
        <w:t>Au moment de sa parution, autour de l'année 1950, l'oeuvre de SZONDI a été diversement accueillie.. Les uns l'ont acclamée avec en</w:t>
        <w:softHyphen/>
        <w:t>thousiasme, les autres l'ont rejetée avec indignation, la taxant souvent d'obscure.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Au total, beaucoup de passion, peu d'avis autorisés et d'une manière générale, une incompréhension à peu près totale.</w:t>
      </w:r>
    </w:p>
    <w:p>
      <w:pPr>
        <w:pStyle w:val="Style20"/>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fr-FR" w:eastAsia="fr-FR" w:bidi="fr-FR"/>
        </w:rPr>
        <w:t>Après vingt années de purgatoire, cette oeuvre exception</w:t>
        <w:softHyphen/>
        <w:t xml:space="preserve">nelle est en voie d'être enfin découverte. Il y aura fallu le temps de latence nécessaire à la promotion du </w:t>
      </w:r>
      <w:r>
        <w:rPr>
          <w:color w:val="000000"/>
          <w:spacing w:val="0"/>
          <w:w w:val="100"/>
          <w:position w:val="0"/>
          <w:u w:val="single"/>
          <w:shd w:val="clear" w:color="auto" w:fill="auto"/>
          <w:lang w:val="fr-FR" w:eastAsia="fr-FR" w:bidi="fr-FR"/>
        </w:rPr>
        <w:t>mode de penser str</w:t>
      </w:r>
      <w:r>
        <w:rPr>
          <w:color w:val="000000"/>
          <w:spacing w:val="0"/>
          <w:w w:val="100"/>
          <w:position w:val="0"/>
          <w:shd w:val="clear" w:color="auto" w:fill="auto"/>
          <w:lang w:val="fr-FR" w:eastAsia="fr-FR" w:bidi="fr-FR"/>
        </w:rPr>
        <w:t>uctural, duquel participe incontestablement le courant de recherche inauguré par SZONDI.</w:t>
      </w:r>
    </w:p>
    <w:p>
      <w:pPr>
        <w:pStyle w:val="Style20"/>
        <w:keepNext w:val="0"/>
        <w:keepLines w:val="0"/>
        <w:widowControl w:val="0"/>
        <w:shd w:val="clear" w:color="auto" w:fill="auto"/>
        <w:tabs>
          <w:tab w:pos="2503" w:val="left"/>
        </w:tabs>
        <w:bidi w:val="0"/>
        <w:spacing w:line="252" w:lineRule="auto"/>
        <w:ind w:left="0" w:firstLine="0"/>
        <w:jc w:val="left"/>
      </w:pPr>
      <w:r>
        <w:rPr>
          <w:color w:val="000000"/>
          <w:spacing w:val="0"/>
          <w:w w:val="100"/>
          <w:position w:val="0"/>
          <w:shd w:val="clear" w:color="auto" w:fill="auto"/>
          <w:lang w:val="fr-FR" w:eastAsia="fr-FR" w:bidi="fr-FR"/>
        </w:rPr>
        <w:t>'</w:t>
        <w:tab/>
        <w:t>Dans tout le champ de la psychopathologie, en psychiatrie</w:t>
      </w:r>
    </w:p>
    <w:p>
      <w:pPr>
        <w:pStyle w:val="Style20"/>
        <w:keepNext w:val="0"/>
        <w:keepLines w:val="0"/>
        <w:widowControl w:val="0"/>
        <w:shd w:val="clear" w:color="auto" w:fill="auto"/>
        <w:bidi w:val="0"/>
        <w:spacing w:line="252" w:lineRule="auto"/>
        <w:ind w:left="0" w:firstLine="360"/>
        <w:jc w:val="left"/>
        <w:sectPr>
          <w:headerReference w:type="default" r:id="rId7"/>
          <w:headerReference w:type="even" r:id="rId8"/>
          <w:headerReference w:type="first" r:id="rId9"/>
          <w:footnotePr>
            <w:pos w:val="pageBottom"/>
            <w:numFmt w:val="decimal"/>
            <w:numRestart w:val="continuous"/>
          </w:footnotePr>
          <w:pgSz w:w="12240" w:h="16840"/>
          <w:pgMar w:top="2844" w:left="533" w:right="1594" w:bottom="2126" w:header="0" w:footer="3" w:gutter="0"/>
          <w:pgNumType w:start="1"/>
          <w:cols w:space="720"/>
          <w:noEndnote/>
          <w:titlePg/>
          <w:rtlGutter w:val="0"/>
          <w:docGrid w:linePitch="360"/>
        </w:sectPr>
      </w:pPr>
      <w:r>
        <w:rPr>
          <w:color w:val="000000"/>
          <w:spacing w:val="0"/>
          <w:w w:val="100"/>
          <w:position w:val="0"/>
          <w:shd w:val="clear" w:color="auto" w:fill="auto"/>
          <w:lang w:val="fr-FR" w:eastAsia="fr-FR" w:bidi="fr-FR"/>
        </w:rPr>
        <w:t>comme en psychanalyse, on commence heureusement à penser de moins en moins en termes d'affection morbide et de plus en plus en termes de structure.</w:t>
      </w:r>
    </w:p>
    <w:p>
      <w:pPr>
        <w:widowControl w:val="0"/>
        <w:rPr>
          <w:sz w:val="2"/>
          <w:szCs w:val="2"/>
        </w:rPr>
      </w:pPr>
      <w:r>
        <w:drawing>
          <wp:inline>
            <wp:extent cx="298450" cy="3432175"/>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stretch/>
                  </pic:blipFill>
                  <pic:spPr>
                    <a:xfrm>
                      <a:ext cx="298450" cy="3432175"/>
                    </a:xfrm>
                    <a:prstGeom prst="rect"/>
                  </pic:spPr>
                </pic:pic>
              </a:graphicData>
            </a:graphic>
          </wp:inline>
        </w:drawing>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Si les découvertes de SZONDI n'ont pas été reçues d'emblée, c'est que la psychiatrie d'alors ne pouvait les comprendre, attardée qu'elle était à chercher ses fondements du côté du positivis</w:t>
        <w:softHyphen/>
        <w:t>me le plus désuet. Désormais, il n'est plus interdit d'espérer que cette oeuvre hors du commun connaîtra le rayonnement qu'elle mérite.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Je tiens à remercier tous ceux qui m'ont permis de réaliser cet ouvrage, je pense tout particulièrement à Léopold SZONDI lui-même qui m'a d'emblée honoré de sa confiance, à François DUYCKAERTS, Jacques SCHOTTE et Maurice DONGIER en qui je reconnais des maîtres, à ■ mes amis Albert DEMARET, Johnny VAN MASSENHOVE, André LEBAS et Richard BUCHER, à Marie-Thérèse GRZESZCZYK qui a mené à bien avec un grand soin le travail de dactylographie et à Monsieur FROIDCOEUR, directeur des Presses Universitaires de Liège.</w:t>
      </w:r>
    </w:p>
    <w:p>
      <w:pPr>
        <w:pStyle w:val="Style20"/>
        <w:keepNext w:val="0"/>
        <w:keepLines w:val="0"/>
        <w:widowControl w:val="0"/>
        <w:shd w:val="clear" w:color="auto" w:fill="auto"/>
        <w:bidi w:val="0"/>
        <w:spacing w:line="240" w:lineRule="auto"/>
        <w:ind w:left="0" w:firstLine="0"/>
        <w:jc w:val="left"/>
        <w:sectPr>
          <w:headerReference w:type="default" r:id="rId12"/>
          <w:footerReference w:type="default" r:id="rId13"/>
          <w:headerReference w:type="even" r:id="rId14"/>
          <w:footerReference w:type="even" r:id="rId15"/>
          <w:footnotePr>
            <w:pos w:val="pageBottom"/>
            <w:numFmt w:val="decimal"/>
            <w:numRestart w:val="continuous"/>
          </w:footnotePr>
          <w:pgSz w:w="12240" w:h="16840"/>
          <w:pgMar w:top="2185" w:left="533" w:right="1594" w:bottom="3568" w:header="0" w:footer="3" w:gutter="0"/>
          <w:cols w:space="720"/>
          <w:noEndnote/>
          <w:rtlGutter w:val="0"/>
          <w:docGrid w:linePitch="360"/>
        </w:sectPr>
      </w:pPr>
      <w:r>
        <w:rPr>
          <w:color w:val="000000"/>
          <w:spacing w:val="0"/>
          <w:w w:val="100"/>
          <w:position w:val="0"/>
          <w:shd w:val="clear" w:color="auto" w:fill="auto"/>
          <w:lang w:val="fr-FR" w:eastAsia="fr-FR" w:bidi="fr-FR"/>
        </w:rPr>
        <w:t>Liège, le 8 mars 197^</w:t>
      </w:r>
    </w:p>
    <w:p>
      <w:pPr>
        <w:pStyle w:val="Style26"/>
        <w:keepNext w:val="0"/>
        <w:keepLines w:val="0"/>
        <w:widowControl w:val="0"/>
        <w:shd w:val="clear" w:color="auto" w:fill="auto"/>
        <w:bidi w:val="0"/>
        <w:spacing w:line="240" w:lineRule="auto"/>
        <w:ind w:left="4231" w:firstLine="0"/>
        <w:jc w:val="left"/>
      </w:pPr>
      <w:r>
        <w:rPr>
          <w:color w:val="000000"/>
          <w:spacing w:val="0"/>
          <w:w w:val="100"/>
          <w:position w:val="0"/>
          <w:shd w:val="clear" w:color="auto" w:fill="auto"/>
          <w:lang w:val="fr-FR" w:eastAsia="fr-FR" w:bidi="fr-FR"/>
        </w:rPr>
        <w:t>TABLE DES MATIERES</w:t>
      </w:r>
    </w:p>
    <w:p>
      <w:pPr>
        <w:pStyle w:val="Style26"/>
        <w:keepNext w:val="0"/>
        <w:keepLines w:val="0"/>
        <w:widowControl w:val="0"/>
        <w:shd w:val="clear" w:color="auto" w:fill="auto"/>
        <w:bidi w:val="0"/>
        <w:spacing w:line="240" w:lineRule="auto"/>
        <w:ind w:left="224" w:firstLine="0"/>
        <w:jc w:val="left"/>
        <w:rPr>
          <w:sz w:val="19"/>
          <w:szCs w:val="19"/>
        </w:rPr>
      </w:pPr>
      <w:r>
        <w:rPr>
          <w:rFonts w:ascii="Arial" w:eastAsia="Arial" w:hAnsi="Arial" w:cs="Arial"/>
          <w:color w:val="000000"/>
          <w:spacing w:val="0"/>
          <w:w w:val="100"/>
          <w:position w:val="0"/>
          <w:sz w:val="19"/>
          <w:szCs w:val="19"/>
          <w:shd w:val="clear" w:color="auto" w:fill="auto"/>
          <w:lang w:val="fr-FR" w:eastAsia="fr-FR" w:bidi="fr-FR"/>
        </w:rPr>
        <w:t>n</w:t>
      </w:r>
    </w:p>
    <w:tbl>
      <w:tblPr>
        <w:tblOverlap w:val="never"/>
        <w:jc w:val="left"/>
        <w:tblLayout w:type="fixed"/>
      </w:tblPr>
      <w:tblGrid>
        <w:gridCol w:w="401"/>
        <w:gridCol w:w="2037"/>
        <w:gridCol w:w="699"/>
        <w:gridCol w:w="350"/>
        <w:gridCol w:w="5424"/>
        <w:gridCol w:w="839"/>
      </w:tblGrid>
      <w:tr>
        <w:trPr>
          <w:trHeight w:val="1053"/>
        </w:trPr>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fr-FR" w:eastAsia="fr-FR" w:bidi="fr-FR"/>
              </w:rPr>
              <w:t>1..</w:t>
            </w:r>
          </w:p>
        </w:tc>
        <w:tc>
          <w:tcPr>
            <w:gridSpan w:val="5"/>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xml:space="preserve">• ; ' </w:t>
            </w:r>
            <w:r>
              <w:rPr>
                <w:color w:val="000000"/>
                <w:spacing w:val="0"/>
                <w:w w:val="100"/>
                <w:position w:val="0"/>
                <w:shd w:val="clear" w:color="auto" w:fill="auto"/>
                <w:vertAlign w:val="superscript"/>
                <w:lang w:val="fr-FR" w:eastAsia="fr-FR" w:bidi="fr-FR"/>
              </w:rPr>
              <w:t>;</w:t>
            </w:r>
            <w:r>
              <w:rPr>
                <w:color w:val="000000"/>
                <w:spacing w:val="0"/>
                <w:w w:val="100"/>
                <w:position w:val="0"/>
                <w:shd w:val="clear" w:color="auto" w:fill="auto"/>
                <w:lang w:val="fr-FR" w:eastAsia="fr-FR" w:bidi="fr-FR"/>
              </w:rPr>
              <w:t xml:space="preserve"> ' • ■</w:t>
            </w:r>
          </w:p>
          <w:p>
            <w:pPr>
              <w:pStyle w:val="Style14"/>
              <w:keepNext w:val="0"/>
              <w:keepLines w:val="0"/>
              <w:widowControl w:val="0"/>
              <w:shd w:val="clear" w:color="auto" w:fill="auto"/>
              <w:tabs>
                <w:tab w:pos="1022" w:val="left"/>
              </w:tabs>
              <w:bidi w:val="0"/>
              <w:spacing w:line="240" w:lineRule="auto"/>
              <w:ind w:left="0" w:firstLine="360"/>
              <w:jc w:val="left"/>
            </w:pPr>
            <w:r>
              <w:rPr>
                <w:color w:val="000000"/>
                <w:spacing w:val="0"/>
                <w:w w:val="100"/>
                <w:position w:val="0"/>
                <w:shd w:val="clear" w:color="auto" w:fill="auto"/>
                <w:lang w:val="fr-FR" w:eastAsia="fr-FR" w:bidi="fr-FR"/>
              </w:rPr>
              <w:t>.</w:t>
              <w:tab/>
              <w:t>PREMIERE PARTIE - INTRODUCTION GENERALE</w:t>
            </w:r>
          </w:p>
        </w:tc>
      </w:tr>
      <w:tr>
        <w:trPr>
          <w:trHeight w:val="718"/>
        </w:trPr>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fr-FR" w:eastAsia="fr-FR" w:bidi="fr-FR"/>
              </w:rPr>
              <w:t>il</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Chapitre</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1</w:t>
            </w:r>
          </w:p>
        </w:tc>
        <w:tc>
          <w:tcPr>
            <w:gridSpan w:val="2"/>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Léopold Szondi, l'homme et l'oeuvre</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1</w:t>
            </w:r>
          </w:p>
        </w:tc>
      </w:tr>
      <w:tr>
        <w:trPr>
          <w:trHeight w:val="475"/>
        </w:trPr>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i/>
                <w:iCs/>
                <w:color w:val="000000"/>
                <w:spacing w:val="0"/>
                <w:w w:val="100"/>
                <w:position w:val="0"/>
                <w:sz w:val="10"/>
                <w:szCs w:val="10"/>
                <w:shd w:val="clear" w:color="auto" w:fill="auto"/>
                <w:lang w:val="fr-FR" w:eastAsia="fr-FR" w:bidi="fr-FR"/>
              </w:rPr>
              <w:t>1</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Chapitre</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2</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test de Szondi, fondements et description</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7</w:t>
            </w:r>
          </w:p>
        </w:tc>
      </w:tr>
      <w:tr>
        <w:trPr>
          <w:trHeight w:val="354"/>
        </w:trPr>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fr-FR" w:eastAsia="fr-FR" w:bidi="fr-FR"/>
              </w:rPr>
              <w:t>1 .</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Chapitre</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3</w:t>
            </w:r>
          </w:p>
        </w:tc>
        <w:tc>
          <w:tcPr>
            <w:gridSpan w:val="2"/>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L'appareil conceptuel</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15</w:t>
            </w:r>
          </w:p>
        </w:tc>
      </w:tr>
      <w:tr>
        <w:trPr>
          <w:trHeight w:val="233"/>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A.</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La théorie génique des pulsions</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15</w:t>
            </w:r>
          </w:p>
        </w:tc>
      </w:tr>
      <w:tr>
        <w:trPr>
          <w:trHeight w:val="233"/>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B.</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Structure et fonctionnement du système</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21</w:t>
            </w:r>
          </w:p>
        </w:tc>
      </w:tr>
      <w:tr>
        <w:trPr>
          <w:trHeight w:val="592"/>
        </w:trPr>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Situation de Szondi dans la psychanalyse</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vertAlign w:val="superscript"/>
                <w:lang w:val="fr-FR" w:eastAsia="fr-FR" w:bidi="fr-FR"/>
              </w:rPr>
              <w:t>37</w:t>
            </w:r>
          </w:p>
        </w:tc>
      </w:tr>
      <w:tr>
        <w:trPr>
          <w:trHeight w:val="578"/>
        </w:trPr>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p>
            <w:pPr>
              <w:pStyle w:val="Style14"/>
              <w:keepNext w:val="0"/>
              <w:keepLines w:val="0"/>
              <w:widowControl w:val="0"/>
              <w:shd w:val="clear" w:color="auto" w:fill="auto"/>
              <w:bidi w:val="0"/>
              <w:spacing w:line="214" w:lineRule="auto"/>
              <w:ind w:left="0" w:firstLine="0"/>
              <w:jc w:val="left"/>
            </w:pPr>
            <w:r>
              <w:rPr>
                <w:color w:val="000000"/>
                <w:spacing w:val="0"/>
                <w:w w:val="100"/>
                <w:position w:val="0"/>
                <w:shd w:val="clear" w:color="auto" w:fill="auto"/>
                <w:lang w:val="fr-FR" w:eastAsia="fr-FR" w:bidi="fr-FR"/>
              </w:rPr>
              <w:t>DEUXIEME</w:t>
            </w:r>
          </w:p>
        </w:tc>
        <w:tc>
          <w:tcPr>
            <w:gridSpan w:val="2"/>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PARTIE -</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LES VECTEURS PULSIONNELS</w:t>
            </w:r>
          </w:p>
        </w:tc>
        <w:tc>
          <w:tcPr>
            <w:tcBorders/>
            <w:shd w:val="clear" w:color="auto" w:fill="FFFFFF"/>
            <w:vAlign w:val="top"/>
          </w:tcPr>
          <w:p>
            <w:pPr>
              <w:widowControl w:val="0"/>
              <w:rPr>
                <w:sz w:val="10"/>
                <w:szCs w:val="10"/>
              </w:rPr>
            </w:pPr>
          </w:p>
        </w:tc>
      </w:tr>
      <w:tr>
        <w:trPr>
          <w:trHeight w:val="601"/>
        </w:trPr>
        <w:tc>
          <w:tcPr>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Chapitre</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U</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Vecteur- C. La pulsion du Contact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1+1</w:t>
            </w:r>
          </w:p>
        </w:tc>
      </w:tr>
      <w:tr>
        <w:trPr>
          <w:trHeight w:val="471"/>
        </w:trPr>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Chapitre</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5</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Vecteur S. La pulsion sexuelle</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59</w:t>
            </w:r>
          </w:p>
        </w:tc>
      </w:tr>
      <w:tr>
        <w:trPr>
          <w:trHeight w:val="480"/>
        </w:trPr>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Chapitre</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24"/>
                <w:szCs w:val="24"/>
              </w:rPr>
            </w:pPr>
            <w:r>
              <w:rPr>
                <w:i/>
                <w:iCs/>
                <w:color w:val="000000"/>
                <w:spacing w:val="0"/>
                <w:w w:val="100"/>
                <w:position w:val="0"/>
                <w:sz w:val="24"/>
                <w:szCs w:val="24"/>
                <w:shd w:val="clear" w:color="auto" w:fill="auto"/>
                <w:lang w:val="fr-FR" w:eastAsia="fr-FR" w:bidi="fr-FR"/>
              </w:rPr>
              <w:t>6</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Vecteur P. La pulsion de surprise</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75</w:t>
            </w:r>
          </w:p>
        </w:tc>
      </w:tr>
      <w:tr>
        <w:trPr>
          <w:trHeight w:val="359"/>
        </w:trPr>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Chapitre</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7</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Vecteur Sch. La pulsion du Moi</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93</w:t>
            </w:r>
          </w:p>
        </w:tc>
      </w:tr>
    </w:tbl>
    <w:p>
      <w:pPr>
        <w:widowControl w:val="0"/>
        <w:spacing w:after="699" w:line="1" w:lineRule="exact"/>
      </w:pP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TROISIEME PARTIE - L’INTERPRETATION</w:t>
      </w:r>
    </w:p>
    <w:p>
      <w:pPr>
        <w:pStyle w:val="Style32"/>
        <w:keepNext w:val="0"/>
        <w:keepLines w:val="0"/>
        <w:widowControl w:val="0"/>
        <w:shd w:val="clear" w:color="auto" w:fill="auto"/>
        <w:tabs>
          <w:tab w:pos="3157" w:val="left"/>
          <w:tab w:pos="9380" w:val="left"/>
        </w:tabs>
        <w:bidi w:val="0"/>
        <w:spacing w:line="240"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fr-FR" w:eastAsia="fr-FR" w:bidi="fr-FR"/>
        </w:rPr>
        <w:t>Chapitre 8</w:t>
        <w:tab/>
        <w:t>Principes d’interprétation</w:t>
        <w:tab/>
        <w:t>1^5</w:t>
      </w:r>
    </w:p>
    <w:p>
      <w:pPr>
        <w:pStyle w:val="Style32"/>
        <w:keepNext w:val="0"/>
        <w:keepLines w:val="0"/>
        <w:widowControl w:val="0"/>
        <w:shd w:val="clear" w:color="auto" w:fill="auto"/>
        <w:tabs>
          <w:tab w:pos="3157" w:val="left"/>
          <w:tab w:pos="9380" w:val="left"/>
        </w:tabs>
        <w:bidi w:val="0"/>
        <w:spacing w:line="240" w:lineRule="auto"/>
        <w:ind w:left="0" w:firstLine="0"/>
        <w:jc w:val="left"/>
      </w:pPr>
      <w:r>
        <w:rPr>
          <w:color w:val="000000"/>
          <w:spacing w:val="0"/>
          <w:w w:val="100"/>
          <w:position w:val="0"/>
          <w:shd w:val="clear" w:color="auto" w:fill="auto"/>
          <w:lang w:val="fr-FR" w:eastAsia="fr-FR" w:bidi="fr-FR"/>
        </w:rPr>
        <w:t>Chapitre 9</w:t>
        <w:tab/>
        <w:t>Modalités et méthodes d’interprétation</w:t>
        <w:tab/>
        <w:t>1^9</w:t>
      </w:r>
    </w:p>
    <w:p>
      <w:pPr>
        <w:pStyle w:val="Style32"/>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QUATRIEME PARTIE - SYNDROMATIQUE</w:t>
      </w:r>
    </w:p>
    <w:p>
      <w:pPr>
        <w:pStyle w:val="Style32"/>
        <w:keepNext w:val="0"/>
        <w:keepLines w:val="0"/>
        <w:widowControl w:val="0"/>
        <w:shd w:val="clear" w:color="auto" w:fill="auto"/>
        <w:tabs>
          <w:tab w:pos="9380" w:val="left"/>
        </w:tabs>
        <w:bidi w:val="0"/>
        <w:spacing w:line="240" w:lineRule="auto"/>
        <w:ind w:left="0" w:firstLine="0"/>
        <w:jc w:val="left"/>
      </w:pPr>
      <w:r>
        <w:rPr>
          <w:color w:val="000000"/>
          <w:spacing w:val="0"/>
          <w:w w:val="100"/>
          <w:position w:val="0"/>
          <w:shd w:val="clear" w:color="auto" w:fill="auto"/>
          <w:lang w:val="fr-FR" w:eastAsia="fr-FR" w:bidi="fr-FR"/>
        </w:rPr>
        <w:t>Chapitre 10 Les névroses</w:t>
        <w:tab/>
        <w:t>182</w:t>
      </w:r>
    </w:p>
    <w:p>
      <w:pPr>
        <w:pStyle w:val="Style32"/>
        <w:keepNext w:val="0"/>
        <w:keepLines w:val="0"/>
        <w:widowControl w:val="0"/>
        <w:shd w:val="clear" w:color="auto" w:fill="auto"/>
        <w:tabs>
          <w:tab w:pos="3157" w:val="left"/>
          <w:tab w:pos="9380" w:val="left"/>
        </w:tabs>
        <w:bidi w:val="0"/>
        <w:spacing w:line="240" w:lineRule="auto"/>
        <w:ind w:left="0" w:firstLine="0"/>
        <w:jc w:val="left"/>
      </w:pPr>
      <w:r>
        <w:rPr>
          <w:color w:val="000000"/>
          <w:spacing w:val="0"/>
          <w:w w:val="100"/>
          <w:position w:val="0"/>
          <w:shd w:val="clear" w:color="auto" w:fill="auto"/>
          <w:lang w:val="fr-FR" w:eastAsia="fr-FR" w:bidi="fr-FR"/>
        </w:rPr>
        <w:t>;</w:t>
        <w:tab/>
        <w:t>A. La névrose obsessionnelle</w:t>
        <w:tab/>
        <w:t>187</w:t>
      </w:r>
    </w:p>
    <w:p>
      <w:pPr>
        <w:pStyle w:val="Style32"/>
        <w:keepNext w:val="0"/>
        <w:keepLines w:val="0"/>
        <w:widowControl w:val="0"/>
        <w:shd w:val="clear" w:color="auto" w:fill="auto"/>
        <w:tabs>
          <w:tab w:pos="6217" w:val="left"/>
        </w:tabs>
        <w:bidi w:val="0"/>
        <w:spacing w:line="240" w:lineRule="auto"/>
        <w:ind w:left="0" w:firstLine="0"/>
        <w:jc w:val="left"/>
      </w:pPr>
      <w:r>
        <w:rPr>
          <w:color w:val="000000"/>
          <w:spacing w:val="0"/>
          <w:w w:val="100"/>
          <w:position w:val="0"/>
          <w:shd w:val="clear" w:color="auto" w:fill="auto"/>
          <w:lang w:val="fr-FR" w:eastAsia="fr-FR" w:bidi="fr-FR"/>
        </w:rPr>
        <w:t>B. L’Hystérie</w:t>
        <w:tab/>
        <w:t>19H</w:t>
      </w:r>
    </w:p>
    <w:p>
      <w:pPr>
        <w:pStyle w:val="Style32"/>
        <w:keepNext w:val="0"/>
        <w:keepLines w:val="0"/>
        <w:widowControl w:val="0"/>
        <w:shd w:val="clear" w:color="auto" w:fill="auto"/>
        <w:tabs>
          <w:tab w:pos="3556" w:val="left"/>
          <w:tab w:pos="9380" w:val="left"/>
        </w:tabs>
        <w:bidi w:val="0"/>
        <w:spacing w:line="240" w:lineRule="auto"/>
        <w:ind w:left="0" w:firstLine="0"/>
        <w:jc w:val="left"/>
      </w:pPr>
      <w:r>
        <w:rPr>
          <w:color w:val="000000"/>
          <w:spacing w:val="0"/>
          <w:w w:val="100"/>
          <w:position w:val="0"/>
          <w:shd w:val="clear" w:color="auto" w:fill="auto"/>
          <w:lang w:val="fr-FR" w:eastAsia="fr-FR" w:bidi="fr-FR"/>
        </w:rPr>
        <w:t>j s</w:t>
        <w:tab/>
        <w:t>1. Hystérie de conversion</w:t>
        <w:tab/>
        <w:t>198</w:t>
      </w:r>
    </w:p>
    <w:p>
      <w:pPr>
        <w:pStyle w:val="Style32"/>
        <w:keepNext w:val="0"/>
        <w:keepLines w:val="0"/>
        <w:widowControl w:val="0"/>
        <w:shd w:val="clear" w:color="auto" w:fill="auto"/>
        <w:tabs>
          <w:tab w:pos="4169" w:val="left"/>
          <w:tab w:pos="5508" w:val="left"/>
          <w:tab w:pos="9106" w:val="left"/>
        </w:tabs>
        <w:bidi w:val="0"/>
        <w:spacing w:line="180" w:lineRule="auto"/>
        <w:ind w:left="0" w:firstLine="0"/>
        <w:jc w:val="left"/>
        <w:rPr>
          <w:sz w:val="16"/>
          <w:szCs w:val="16"/>
        </w:rPr>
      </w:pPr>
      <w:r>
        <w:rPr>
          <w:rFonts w:ascii="Arial" w:eastAsia="Arial" w:hAnsi="Arial" w:cs="Arial"/>
          <w:color w:val="000000"/>
          <w:spacing w:val="0"/>
          <w:w w:val="100"/>
          <w:position w:val="0"/>
          <w:sz w:val="16"/>
          <w:szCs w:val="16"/>
          <w:shd w:val="clear" w:color="auto" w:fill="auto"/>
          <w:vertAlign w:val="superscript"/>
          <w:lang w:val="fr-FR" w:eastAsia="fr-FR" w:bidi="fr-FR"/>
        </w:rPr>
        <w:t>J</w:t>
      </w:r>
      <w:r>
        <w:rPr>
          <w:rFonts w:ascii="Arial" w:eastAsia="Arial" w:hAnsi="Arial" w:cs="Arial"/>
          <w:color w:val="000000"/>
          <w:spacing w:val="0"/>
          <w:w w:val="100"/>
          <w:position w:val="0"/>
          <w:sz w:val="16"/>
          <w:szCs w:val="16"/>
          <w:shd w:val="clear" w:color="auto" w:fill="auto"/>
          <w:lang w:val="fr-FR" w:eastAsia="fr-FR" w:bidi="fr-FR"/>
        </w:rPr>
        <w:tab/>
        <w:t>x •</w:t>
        <w:tab/>
        <w:t>•</w:t>
        <w:tab/>
        <w:t>z-sr»</w:t>
      </w:r>
    </w:p>
    <w:p>
      <w:pPr>
        <w:pStyle w:val="Style32"/>
        <w:keepNext w:val="0"/>
        <w:keepLines w:val="0"/>
        <w:widowControl w:val="0"/>
        <w:numPr>
          <w:ilvl w:val="0"/>
          <w:numId w:val="1"/>
        </w:numPr>
        <w:shd w:val="clear" w:color="auto" w:fill="auto"/>
        <w:tabs>
          <w:tab w:pos="429" w:val="left"/>
          <w:tab w:pos="4169" w:val="left"/>
          <w:tab w:pos="5814" w:val="left"/>
        </w:tabs>
        <w:bidi w:val="0"/>
        <w:spacing w:line="180" w:lineRule="auto"/>
        <w:ind w:left="0" w:firstLine="0"/>
        <w:jc w:val="left"/>
      </w:pPr>
      <w:r>
        <w:rPr>
          <w:color w:val="000000"/>
          <w:spacing w:val="0"/>
          <w:w w:val="100"/>
          <w:position w:val="0"/>
          <w:shd w:val="clear" w:color="auto" w:fill="auto"/>
          <w:lang w:val="fr-FR" w:eastAsia="fr-FR" w:bidi="fr-FR"/>
        </w:rPr>
        <w:t>Hystene d'angoisse</w:t>
        <w:tab/>
        <w:t>.</w:t>
        <w:tab/>
        <w:t>202</w:t>
      </w:r>
    </w:p>
    <w:p>
      <w:pPr>
        <w:pStyle w:val="Style32"/>
        <w:keepNext w:val="0"/>
        <w:keepLines w:val="0"/>
        <w:widowControl w:val="0"/>
        <w:shd w:val="clear" w:color="auto" w:fill="auto"/>
        <w:tabs>
          <w:tab w:pos="3556" w:val="left"/>
          <w:tab w:pos="7130" w:val="left"/>
          <w:tab w:pos="9380" w:val="left"/>
        </w:tabs>
        <w:bidi w:val="0"/>
        <w:spacing w:line="240" w:lineRule="auto"/>
        <w:ind w:left="0" w:firstLine="0"/>
        <w:jc w:val="left"/>
      </w:pPr>
      <w:r>
        <w:rPr>
          <w:color w:val="000000"/>
          <w:spacing w:val="0"/>
          <w:w w:val="100"/>
          <w:position w:val="0"/>
          <w:shd w:val="clear" w:color="auto" w:fill="auto"/>
          <w:lang w:val="fr-FR" w:eastAsia="fr-FR" w:bidi="fr-FR"/>
        </w:rPr>
        <w:t>i ■;</w:t>
        <w:tab/>
        <w:t>3. Hystéro-épilepsie</w:t>
        <w:tab/>
        <w:t>■</w:t>
        <w:tab/>
        <w:t>206</w:t>
      </w:r>
    </w:p>
    <w:p>
      <w:pPr>
        <w:pStyle w:val="Style32"/>
        <w:keepNext w:val="0"/>
        <w:keepLines w:val="0"/>
        <w:widowControl w:val="0"/>
        <w:shd w:val="clear" w:color="auto" w:fill="auto"/>
        <w:tabs>
          <w:tab w:pos="9380" w:val="left"/>
        </w:tabs>
        <w:bidi w:val="0"/>
        <w:spacing w:line="240" w:lineRule="auto"/>
        <w:ind w:left="0" w:firstLine="0"/>
        <w:jc w:val="left"/>
      </w:pPr>
      <w:r>
        <w:rPr>
          <w:color w:val="000000"/>
          <w:spacing w:val="0"/>
          <w:w w:val="100"/>
          <w:position w:val="0"/>
          <w:shd w:val="clear" w:color="auto" w:fill="auto"/>
          <w:lang w:val="fr-FR" w:eastAsia="fr-FR" w:bidi="fr-FR"/>
        </w:rPr>
        <w:t>Chapitre 11 Les psychoses</w:t>
        <w:tab/>
        <w:t>212</w:t>
      </w:r>
    </w:p>
    <w:p>
      <w:pPr>
        <w:pStyle w:val="Style32"/>
        <w:keepNext w:val="0"/>
        <w:keepLines w:val="0"/>
        <w:widowControl w:val="0"/>
        <w:shd w:val="clear" w:color="auto" w:fill="auto"/>
        <w:tabs>
          <w:tab w:pos="429" w:val="left"/>
          <w:tab w:pos="2228" w:val="left"/>
          <w:tab w:pos="3157" w:val="left"/>
          <w:tab w:pos="9380" w:val="left"/>
        </w:tabs>
        <w:bidi w:val="0"/>
        <w:spacing w:line="240" w:lineRule="auto"/>
        <w:ind w:left="0" w:firstLine="0"/>
        <w:jc w:val="left"/>
      </w:pPr>
      <w:r>
        <w:rPr>
          <w:color w:val="000000"/>
          <w:spacing w:val="0"/>
          <w:w w:val="100"/>
          <w:position w:val="0"/>
          <w:shd w:val="clear" w:color="auto" w:fill="auto"/>
          <w:lang w:val="fr-FR" w:eastAsia="fr-FR" w:bidi="fr-FR"/>
        </w:rPr>
        <w:t>:</w:t>
        <w:tab/>
        <w:t>&lt;</w:t>
        <w:tab/>
        <w:t>.</w:t>
        <w:tab/>
        <w:t>A. Les schizophrénies</w:t>
        <w:tab/>
        <w:t>216</w:t>
      </w:r>
    </w:p>
    <w:p>
      <w:pPr>
        <w:pStyle w:val="Style32"/>
        <w:keepNext w:val="0"/>
        <w:keepLines w:val="0"/>
        <w:widowControl w:val="0"/>
        <w:shd w:val="clear" w:color="auto" w:fill="auto"/>
        <w:tabs>
          <w:tab w:pos="1920" w:val="left"/>
          <w:tab w:pos="7717" w:val="left"/>
        </w:tabs>
        <w:bidi w:val="0"/>
        <w:spacing w:line="240" w:lineRule="auto"/>
        <w:ind w:left="0" w:firstLine="0"/>
        <w:jc w:val="left"/>
      </w:pPr>
      <w:r>
        <w:rPr>
          <w:color w:val="000000"/>
          <w:spacing w:val="0"/>
          <w:w w:val="100"/>
          <w:position w:val="0"/>
          <w:shd w:val="clear" w:color="auto" w:fill="auto"/>
          <w:lang w:val="fr-FR" w:eastAsia="fr-FR" w:bidi="fr-FR"/>
        </w:rPr>
        <w:t>.</w:t>
        <w:tab/>
        <w:t>1. La schizophrénie simple et l'autisme</w:t>
        <w:tab/>
        <w:t>219</w:t>
      </w:r>
    </w:p>
    <w:p>
      <w:pPr>
        <w:pStyle w:val="Style32"/>
        <w:keepNext w:val="0"/>
        <w:keepLines w:val="0"/>
        <w:widowControl w:val="0"/>
        <w:numPr>
          <w:ilvl w:val="0"/>
          <w:numId w:val="3"/>
        </w:numPr>
        <w:shd w:val="clear" w:color="auto" w:fill="auto"/>
        <w:tabs>
          <w:tab w:pos="429" w:val="left"/>
          <w:tab w:pos="5814" w:val="left"/>
        </w:tabs>
        <w:bidi w:val="0"/>
        <w:spacing w:line="240" w:lineRule="auto"/>
        <w:ind w:left="0" w:firstLine="0"/>
        <w:jc w:val="left"/>
      </w:pPr>
      <w:r>
        <w:rPr>
          <w:color w:val="000000"/>
          <w:spacing w:val="0"/>
          <w:w w:val="100"/>
          <w:position w:val="0"/>
          <w:shd w:val="clear" w:color="auto" w:fill="auto"/>
          <w:lang w:val="fr-FR" w:eastAsia="fr-FR" w:bidi="fr-FR"/>
        </w:rPr>
        <w:t>La schizophrénie paranoïde</w:t>
        <w:tab/>
        <w:t>221</w:t>
      </w:r>
    </w:p>
    <w:p>
      <w:pPr>
        <w:pStyle w:val="Style32"/>
        <w:keepNext w:val="0"/>
        <w:keepLines w:val="0"/>
        <w:widowControl w:val="0"/>
        <w:numPr>
          <w:ilvl w:val="0"/>
          <w:numId w:val="3"/>
        </w:numPr>
        <w:shd w:val="clear" w:color="auto" w:fill="auto"/>
        <w:tabs>
          <w:tab w:pos="4262" w:val="left"/>
          <w:tab w:pos="9649" w:val="right"/>
        </w:tabs>
        <w:bidi w:val="0"/>
        <w:spacing w:line="240" w:lineRule="auto"/>
        <w:ind w:left="0" w:firstLine="0"/>
        <w:jc w:val="left"/>
      </w:pPr>
      <w:r>
        <w:rPr>
          <w:color w:val="000000"/>
          <w:spacing w:val="0"/>
          <w:w w:val="100"/>
          <w:position w:val="0"/>
          <w:shd w:val="clear" w:color="auto" w:fill="auto"/>
          <w:lang w:val="fr-FR" w:eastAsia="fr-FR" w:bidi="fr-FR"/>
        </w:rPr>
        <w:t>La schizophrénie catatonique</w:t>
        <w:tab/>
        <w:t>226</w:t>
      </w:r>
    </w:p>
    <w:p>
      <w:pPr>
        <w:pStyle w:val="Style32"/>
        <w:keepNext w:val="0"/>
        <w:keepLines w:val="0"/>
        <w:widowControl w:val="0"/>
        <w:shd w:val="clear" w:color="auto" w:fill="auto"/>
        <w:tabs>
          <w:tab w:pos="1622" w:val="left"/>
          <w:tab w:pos="7354" w:val="right"/>
        </w:tabs>
        <w:bidi w:val="0"/>
        <w:spacing w:line="240" w:lineRule="auto"/>
        <w:ind w:left="0" w:firstLine="0"/>
        <w:jc w:val="left"/>
      </w:pPr>
      <w:r>
        <w:rPr>
          <w:color w:val="000000"/>
          <w:spacing w:val="0"/>
          <w:w w:val="100"/>
          <w:position w:val="0"/>
          <w:shd w:val="clear" w:color="auto" w:fill="auto"/>
          <w:lang w:val="fr-FR" w:eastAsia="fr-FR" w:bidi="fr-FR"/>
        </w:rPr>
        <w:t>.</w:t>
        <w:tab/>
        <w:t>U. L'hébéphrénie</w:t>
        <w:tab/>
        <w:t>230</w:t>
      </w:r>
    </w:p>
    <w:p>
      <w:pPr>
        <w:pStyle w:val="Style32"/>
        <w:keepNext w:val="0"/>
        <w:keepLines w:val="0"/>
        <w:widowControl w:val="0"/>
        <w:shd w:val="clear" w:color="auto" w:fill="auto"/>
        <w:tabs>
          <w:tab w:pos="3911" w:val="left"/>
          <w:tab w:pos="9649" w:val="right"/>
        </w:tabs>
        <w:bidi w:val="0"/>
        <w:spacing w:line="240" w:lineRule="auto"/>
        <w:ind w:left="0" w:firstLine="0"/>
        <w:jc w:val="left"/>
      </w:pPr>
      <w:r>
        <w:rPr>
          <w:color w:val="000000"/>
          <w:spacing w:val="0"/>
          <w:w w:val="100"/>
          <w:position w:val="0"/>
          <w:shd w:val="clear" w:color="auto" w:fill="auto"/>
          <w:lang w:val="fr-FR" w:eastAsia="fr-FR" w:bidi="fr-FR"/>
        </w:rPr>
        <w:t>B.</w:t>
        <w:tab/>
        <w:t>Mélancolie, manie, dépression</w:t>
        <w:tab/>
        <w:t>235</w:t>
      </w:r>
    </w:p>
    <w:p>
      <w:pPr>
        <w:pStyle w:val="Style32"/>
        <w:keepNext w:val="0"/>
        <w:keepLines w:val="0"/>
        <w:widowControl w:val="0"/>
        <w:shd w:val="clear" w:color="auto" w:fill="auto"/>
        <w:tabs>
          <w:tab w:pos="3473" w:val="left"/>
          <w:tab w:pos="9296" w:val="left"/>
        </w:tabs>
        <w:bidi w:val="0"/>
        <w:spacing w:line="240" w:lineRule="auto"/>
        <w:ind w:left="0" w:firstLine="0"/>
        <w:jc w:val="left"/>
      </w:pPr>
      <w:r>
        <w:rPr>
          <w:color w:val="000000"/>
          <w:spacing w:val="0"/>
          <w:w w:val="100"/>
          <w:position w:val="0"/>
          <w:shd w:val="clear" w:color="auto" w:fill="auto"/>
          <w:lang w:val="fr-FR" w:eastAsia="fr-FR" w:bidi="fr-FR"/>
        </w:rPr>
        <w:t>Chapitre 12</w:t>
        <w:tab/>
        <w:t>Psychopathies et perversions</w:t>
        <w:tab/>
        <w:t>2^5</w:t>
      </w:r>
    </w:p>
    <w:p>
      <w:pPr>
        <w:pStyle w:val="Style32"/>
        <w:keepNext w:val="0"/>
        <w:keepLines w:val="0"/>
        <w:widowControl w:val="0"/>
        <w:numPr>
          <w:ilvl w:val="0"/>
          <w:numId w:val="5"/>
        </w:numPr>
        <w:shd w:val="clear" w:color="auto" w:fill="auto"/>
        <w:tabs>
          <w:tab w:pos="3916" w:val="left"/>
          <w:tab w:pos="9649" w:val="right"/>
        </w:tabs>
        <w:bidi w:val="0"/>
        <w:spacing w:line="240" w:lineRule="auto"/>
        <w:ind w:left="0" w:firstLine="0"/>
        <w:jc w:val="left"/>
      </w:pPr>
      <w:r>
        <w:rPr>
          <w:color w:val="000000"/>
          <w:spacing w:val="0"/>
          <w:w w:val="100"/>
          <w:position w:val="0"/>
          <w:shd w:val="clear" w:color="auto" w:fill="auto"/>
          <w:lang w:val="fr-FR" w:eastAsia="fr-FR" w:bidi="fr-FR"/>
        </w:rPr>
        <w:t>Les psychopathies</w:t>
        <w:tab/>
        <w:t>2^7</w:t>
      </w:r>
    </w:p>
    <w:p>
      <w:pPr>
        <w:pStyle w:val="Style32"/>
        <w:keepNext w:val="0"/>
        <w:keepLines w:val="0"/>
        <w:widowControl w:val="0"/>
        <w:numPr>
          <w:ilvl w:val="0"/>
          <w:numId w:val="7"/>
        </w:numPr>
        <w:shd w:val="clear" w:color="auto" w:fill="auto"/>
        <w:tabs>
          <w:tab w:pos="4238" w:val="left"/>
          <w:tab w:pos="9649" w:val="right"/>
        </w:tabs>
        <w:bidi w:val="0"/>
        <w:spacing w:line="240" w:lineRule="auto"/>
        <w:ind w:left="0" w:firstLine="0"/>
        <w:jc w:val="left"/>
      </w:pPr>
      <w:r>
        <w:rPr>
          <w:color w:val="000000"/>
          <w:spacing w:val="0"/>
          <w:w w:val="100"/>
          <w:position w:val="0"/>
          <w:shd w:val="clear" w:color="auto" w:fill="auto"/>
          <w:lang w:val="fr-FR" w:eastAsia="fr-FR" w:bidi="fr-FR"/>
        </w:rPr>
        <w:t>Toxicomanies</w:t>
        <w:tab/>
        <w:t>261</w:t>
      </w:r>
    </w:p>
    <w:p>
      <w:pPr>
        <w:pStyle w:val="Style32"/>
        <w:keepNext w:val="0"/>
        <w:keepLines w:val="0"/>
        <w:widowControl w:val="0"/>
        <w:numPr>
          <w:ilvl w:val="0"/>
          <w:numId w:val="7"/>
        </w:numPr>
        <w:shd w:val="clear" w:color="auto" w:fill="auto"/>
        <w:tabs>
          <w:tab w:pos="4262" w:val="left"/>
          <w:tab w:pos="9649" w:val="right"/>
        </w:tabs>
        <w:bidi w:val="0"/>
        <w:spacing w:line="240" w:lineRule="auto"/>
        <w:ind w:left="0" w:firstLine="0"/>
        <w:jc w:val="left"/>
      </w:pPr>
      <w:r>
        <w:rPr>
          <w:color w:val="000000"/>
          <w:spacing w:val="0"/>
          <w:w w:val="100"/>
          <w:position w:val="0"/>
          <w:shd w:val="clear" w:color="auto" w:fill="auto"/>
          <w:lang w:val="fr-FR" w:eastAsia="fr-FR" w:bidi="fr-FR"/>
        </w:rPr>
        <w:t>Psychopathies sexuelles</w:t>
        <w:tab/>
        <w:t>265</w:t>
      </w:r>
    </w:p>
    <w:p>
      <w:pPr>
        <w:pStyle w:val="Style32"/>
        <w:keepNext w:val="0"/>
        <w:keepLines w:val="0"/>
        <w:widowControl w:val="0"/>
        <w:numPr>
          <w:ilvl w:val="0"/>
          <w:numId w:val="7"/>
        </w:numPr>
        <w:shd w:val="clear" w:color="auto" w:fill="auto"/>
        <w:tabs>
          <w:tab w:pos="4262" w:val="left"/>
          <w:tab w:pos="9649" w:val="right"/>
        </w:tabs>
        <w:bidi w:val="0"/>
        <w:spacing w:line="240" w:lineRule="auto"/>
        <w:ind w:left="0" w:firstLine="0"/>
        <w:jc w:val="left"/>
      </w:pPr>
      <w:r>
        <w:rPr>
          <w:color w:val="000000"/>
          <w:spacing w:val="0"/>
          <w:w w:val="100"/>
          <w:position w:val="0"/>
          <w:shd w:val="clear" w:color="auto" w:fill="auto"/>
          <w:lang w:val="fr-FR" w:eastAsia="fr-FR" w:bidi="fr-FR"/>
        </w:rPr>
        <w:t>Psychopathies criminelles</w:t>
        <w:tab/>
        <w:t>266</w:t>
      </w:r>
    </w:p>
    <w:p>
      <w:pPr>
        <w:pStyle w:val="Style32"/>
        <w:keepNext w:val="0"/>
        <w:keepLines w:val="0"/>
        <w:widowControl w:val="0"/>
        <w:numPr>
          <w:ilvl w:val="0"/>
          <w:numId w:val="5"/>
        </w:numPr>
        <w:shd w:val="clear" w:color="auto" w:fill="auto"/>
        <w:tabs>
          <w:tab w:pos="3916" w:val="left"/>
          <w:tab w:pos="9649" w:val="right"/>
        </w:tabs>
        <w:bidi w:val="0"/>
        <w:spacing w:line="240" w:lineRule="auto"/>
        <w:ind w:left="0" w:firstLine="0"/>
        <w:jc w:val="left"/>
      </w:pPr>
      <w:r>
        <w:rPr>
          <w:color w:val="000000"/>
          <w:spacing w:val="0"/>
          <w:w w:val="100"/>
          <w:position w:val="0"/>
          <w:shd w:val="clear" w:color="auto" w:fill="auto"/>
          <w:lang w:val="fr-FR" w:eastAsia="fr-FR" w:bidi="fr-FR"/>
        </w:rPr>
        <w:t>Les perversions</w:t>
        <w:tab/>
        <w:t>269</w:t>
      </w:r>
    </w:p>
    <w:p>
      <w:pPr>
        <w:pStyle w:val="Style32"/>
        <w:keepNext w:val="0"/>
        <w:keepLines w:val="0"/>
        <w:widowControl w:val="0"/>
        <w:numPr>
          <w:ilvl w:val="0"/>
          <w:numId w:val="5"/>
        </w:numPr>
        <w:shd w:val="clear" w:color="auto" w:fill="auto"/>
        <w:tabs>
          <w:tab w:pos="3916" w:val="left"/>
          <w:tab w:pos="9649" w:val="right"/>
        </w:tabs>
        <w:bidi w:val="0"/>
        <w:spacing w:line="240" w:lineRule="auto"/>
        <w:ind w:left="0" w:firstLine="0"/>
        <w:jc w:val="left"/>
      </w:pPr>
      <w:r>
        <w:rPr>
          <w:color w:val="000000"/>
          <w:spacing w:val="0"/>
          <w:w w:val="100"/>
          <w:position w:val="0"/>
          <w:shd w:val="clear" w:color="auto" w:fill="auto"/>
          <w:lang w:val="fr-FR" w:eastAsia="fr-FR" w:bidi="fr-FR"/>
        </w:rPr>
        <w:t>L'homosexualité</w:t>
        <w:tab/>
        <w:t>283</w:t>
      </w:r>
    </w:p>
    <w:p>
      <w:pPr>
        <w:pStyle w:val="Style32"/>
        <w:keepNext w:val="0"/>
        <w:keepLines w:val="0"/>
        <w:widowControl w:val="0"/>
        <w:shd w:val="clear" w:color="auto" w:fill="auto"/>
        <w:tabs>
          <w:tab w:pos="3473" w:val="left"/>
          <w:tab w:pos="9296" w:val="left"/>
        </w:tabs>
        <w:bidi w:val="0"/>
        <w:spacing w:line="240" w:lineRule="auto"/>
        <w:ind w:left="0" w:firstLine="0"/>
        <w:jc w:val="left"/>
      </w:pPr>
      <w:r>
        <w:rPr>
          <w:color w:val="000000"/>
          <w:spacing w:val="0"/>
          <w:w w:val="100"/>
          <w:position w:val="0"/>
          <w:shd w:val="clear" w:color="auto" w:fill="auto"/>
          <w:lang w:val="fr-FR" w:eastAsia="fr-FR" w:bidi="fr-FR"/>
        </w:rPr>
        <w:t>Chapitre 13</w:t>
        <w:tab/>
        <w:t>Entre névrose et psychose</w:t>
        <w:tab/>
        <w:t>287</w:t>
      </w:r>
    </w:p>
    <w:p>
      <w:pPr>
        <w:pStyle w:val="Style32"/>
        <w:keepNext w:val="0"/>
        <w:keepLines w:val="0"/>
        <w:widowControl w:val="0"/>
        <w:numPr>
          <w:ilvl w:val="0"/>
          <w:numId w:val="9"/>
        </w:numPr>
        <w:shd w:val="clear" w:color="auto" w:fill="auto"/>
        <w:tabs>
          <w:tab w:pos="4248" w:val="left"/>
          <w:tab w:pos="9649" w:val="right"/>
        </w:tabs>
        <w:bidi w:val="0"/>
        <w:spacing w:line="240" w:lineRule="auto"/>
        <w:ind w:left="0" w:firstLine="0"/>
        <w:jc w:val="left"/>
      </w:pPr>
      <w:r>
        <w:rPr>
          <w:color w:val="000000"/>
          <w:spacing w:val="0"/>
          <w:w w:val="100"/>
          <w:position w:val="0"/>
          <w:shd w:val="clear" w:color="auto" w:fill="auto"/>
          <w:lang w:val="fr-FR" w:eastAsia="fr-FR" w:bidi="fr-FR"/>
        </w:rPr>
        <w:t>La dépersonnalisation</w:t>
        <w:tab/>
        <w:t>287</w:t>
      </w:r>
    </w:p>
    <w:p>
      <w:pPr>
        <w:pStyle w:val="Style32"/>
        <w:keepNext w:val="0"/>
        <w:keepLines w:val="0"/>
        <w:widowControl w:val="0"/>
        <w:numPr>
          <w:ilvl w:val="0"/>
          <w:numId w:val="9"/>
        </w:numPr>
        <w:shd w:val="clear" w:color="auto" w:fill="auto"/>
        <w:tabs>
          <w:tab w:pos="4257" w:val="left"/>
          <w:tab w:pos="8042" w:val="left"/>
          <w:tab w:pos="9296" w:val="left"/>
        </w:tabs>
        <w:bidi w:val="0"/>
        <w:spacing w:line="240" w:lineRule="auto"/>
        <w:ind w:left="0" w:firstLine="0"/>
        <w:jc w:val="left"/>
      </w:pPr>
      <w:r>
        <w:rPr>
          <w:color w:val="000000"/>
          <w:spacing w:val="0"/>
          <w:w w:val="100"/>
          <w:position w:val="0"/>
          <w:shd w:val="clear" w:color="auto" w:fill="auto"/>
          <w:lang w:val="fr-FR" w:eastAsia="fr-FR" w:bidi="fr-FR"/>
        </w:rPr>
        <w:t>L'hypocondrie</w:t>
        <w:tab/>
        <w:t>.</w:t>
        <w:tab/>
        <w:t>290</w:t>
      </w:r>
    </w:p>
    <w:p>
      <w:pPr>
        <w:pStyle w:val="Style32"/>
        <w:keepNext w:val="0"/>
        <w:keepLines w:val="0"/>
        <w:widowControl w:val="0"/>
        <w:numPr>
          <w:ilvl w:val="0"/>
          <w:numId w:val="9"/>
        </w:numPr>
        <w:shd w:val="clear" w:color="auto" w:fill="auto"/>
        <w:tabs>
          <w:tab w:pos="4257" w:val="left"/>
          <w:tab w:pos="9649" w:val="right"/>
        </w:tabs>
        <w:bidi w:val="0"/>
        <w:spacing w:line="240" w:lineRule="auto"/>
        <w:ind w:left="0" w:firstLine="0"/>
        <w:jc w:val="left"/>
      </w:pPr>
      <w:r>
        <w:rPr>
          <w:color w:val="000000"/>
          <w:spacing w:val="0"/>
          <w:w w:val="100"/>
          <w:position w:val="0"/>
          <w:shd w:val="clear" w:color="auto" w:fill="auto"/>
          <w:lang w:val="fr-FR" w:eastAsia="fr-FR" w:bidi="fr-FR"/>
        </w:rPr>
        <w:t>La personnalité psychosomatique</w:t>
        <w:tab/>
        <w:t>293</w:t>
      </w:r>
    </w:p>
    <w:p>
      <w:pPr>
        <w:pStyle w:val="Style32"/>
        <w:keepNext w:val="0"/>
        <w:keepLines w:val="0"/>
        <w:widowControl w:val="0"/>
        <w:shd w:val="clear" w:color="auto" w:fill="auto"/>
        <w:tabs>
          <w:tab w:pos="4262" w:val="left"/>
          <w:tab w:pos="9649" w:val="right"/>
        </w:tabs>
        <w:bidi w:val="0"/>
        <w:spacing w:line="240" w:lineRule="auto"/>
        <w:ind w:left="0" w:firstLine="0"/>
        <w:jc w:val="left"/>
      </w:pPr>
      <w:r>
        <w:rPr>
          <w:color w:val="000000"/>
          <w:spacing w:val="0"/>
          <w:w w:val="100"/>
          <w:position w:val="0"/>
          <w:shd w:val="clear" w:color="auto" w:fill="auto"/>
          <w:lang w:val="fr-FR" w:eastAsia="fr-FR" w:bidi="fr-FR"/>
        </w:rPr>
        <w:t>U.</w:t>
        <w:tab/>
        <w:t>L’anorexie mentale</w:t>
        <w:tab/>
        <w:t>316</w:t>
      </w:r>
    </w:p>
    <w:p>
      <w:pPr>
        <w:pStyle w:val="Style32"/>
        <w:keepNext w:val="0"/>
        <w:keepLines w:val="0"/>
        <w:widowControl w:val="0"/>
        <w:shd w:val="clear" w:color="auto" w:fill="auto"/>
        <w:tabs>
          <w:tab w:pos="4257" w:val="left"/>
          <w:tab w:pos="9649" w:val="right"/>
        </w:tabs>
        <w:bidi w:val="0"/>
        <w:spacing w:line="240" w:lineRule="auto"/>
        <w:ind w:left="0" w:firstLine="0"/>
        <w:jc w:val="left"/>
      </w:pPr>
      <w:r>
        <w:rPr>
          <w:color w:val="000000"/>
          <w:spacing w:val="0"/>
          <w:w w:val="100"/>
          <w:position w:val="0"/>
          <w:shd w:val="clear" w:color="auto" w:fill="auto"/>
          <w:lang w:val="fr-FR" w:eastAsia="fr-FR" w:bidi="fr-FR"/>
        </w:rPr>
        <w:t>5-</w:t>
        <w:tab/>
        <w:t>Les cas-limites</w:t>
        <w:tab/>
        <w:t>322</w:t>
      </w:r>
    </w:p>
    <w:p>
      <w:pPr>
        <w:pStyle w:val="Style32"/>
        <w:keepNext w:val="0"/>
        <w:keepLines w:val="0"/>
        <w:widowControl w:val="0"/>
        <w:shd w:val="clear" w:color="auto" w:fill="auto"/>
        <w:tabs>
          <w:tab w:pos="9296" w:val="left"/>
        </w:tabs>
        <w:bidi w:val="0"/>
        <w:spacing w:line="240" w:lineRule="auto"/>
        <w:ind w:left="0" w:firstLine="0"/>
        <w:jc w:val="left"/>
      </w:pPr>
      <w:r>
        <w:rPr>
          <w:color w:val="000000"/>
          <w:spacing w:val="0"/>
          <w:w w:val="100"/>
          <w:position w:val="0"/>
          <w:shd w:val="clear" w:color="auto" w:fill="auto"/>
          <w:lang w:val="fr-FR" w:eastAsia="fr-FR" w:bidi="fr-FR"/>
        </w:rPr>
        <w:t>Chapitre 1L Normalité, adaptation, socialisation,</w:t>
        <w:tab/>
        <w:t>325</w:t>
      </w:r>
      <w:r>
        <w:fldChar w:fldCharType="end"/>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sublimation</w:t>
      </w:r>
    </w:p>
    <w:p>
      <w:pPr>
        <w:widowControl w:val="0"/>
        <w:rPr>
          <w:sz w:val="2"/>
          <w:szCs w:val="2"/>
        </w:rPr>
      </w:pPr>
      <w:r>
        <w:drawing>
          <wp:inline>
            <wp:extent cx="359410" cy="7120255"/>
            <wp:docPr id="21" name="Picutre 21"/>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6"/>
                    <a:stretch/>
                  </pic:blipFill>
                  <pic:spPr>
                    <a:xfrm>
                      <a:ext cx="359410" cy="7120255"/>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en-US" w:eastAsia="en-US" w:bidi="en-US"/>
        </w:rPr>
        <w:t xml:space="preserve">Illustrations </w:t>
      </w:r>
      <w:r>
        <w:rPr>
          <w:color w:val="000000"/>
          <w:spacing w:val="0"/>
          <w:w w:val="100"/>
          <w:position w:val="0"/>
          <w:u w:val="single"/>
          <w:shd w:val="clear" w:color="auto" w:fill="auto"/>
          <w:lang w:val="fr-FR" w:eastAsia="fr-FR" w:bidi="fr-FR"/>
        </w:rPr>
        <w:t xml:space="preserve">et </w:t>
      </w:r>
      <w:r>
        <w:rPr>
          <w:color w:val="000000"/>
          <w:spacing w:val="0"/>
          <w:w w:val="100"/>
          <w:position w:val="0"/>
          <w:u w:val="single"/>
          <w:shd w:val="clear" w:color="auto" w:fill="auto"/>
          <w:lang w:val="en-US" w:eastAsia="en-US" w:bidi="en-US"/>
        </w:rPr>
        <w:t>tableaux</w:t>
      </w:r>
    </w:p>
    <w:p>
      <w:pPr>
        <w:pStyle w:val="Style20"/>
        <w:keepNext w:val="0"/>
        <w:keepLines w:val="0"/>
        <w:widowControl w:val="0"/>
        <w:numPr>
          <w:ilvl w:val="0"/>
          <w:numId w:val="11"/>
        </w:numPr>
        <w:shd w:val="clear" w:color="auto" w:fill="auto"/>
        <w:tabs>
          <w:tab w:pos="1567" w:val="left"/>
        </w:tabs>
        <w:bidi w:val="0"/>
        <w:spacing w:line="240" w:lineRule="auto"/>
        <w:ind w:left="0" w:firstLine="0"/>
        <w:jc w:val="left"/>
      </w:pPr>
      <w:r>
        <w:rPr>
          <w:color w:val="000000"/>
          <w:spacing w:val="0"/>
          <w:w w:val="100"/>
          <w:position w:val="0"/>
          <w:shd w:val="clear" w:color="auto" w:fill="auto"/>
          <w:lang w:val="fr-FR" w:eastAsia="fr-FR" w:bidi="fr-FR"/>
        </w:rPr>
        <w:t>Les différents vecteurs, facteurs et radicaux</w:t>
      </w:r>
    </w:p>
    <w:p>
      <w:pPr>
        <w:pStyle w:val="Style32"/>
        <w:keepNext w:val="0"/>
        <w:keepLines w:val="0"/>
        <w:widowControl w:val="0"/>
        <w:shd w:val="clear" w:color="auto" w:fill="auto"/>
        <w:tabs>
          <w:tab w:pos="8196" w:val="left"/>
        </w:tabs>
        <w:bidi w:val="0"/>
        <w:spacing w:line="240" w:lineRule="auto"/>
        <w:ind w:left="0" w:firstLine="360"/>
        <w:jc w:val="left"/>
      </w:pPr>
      <w:r>
        <w:fldChar w:fldCharType="begin"/>
        <w:instrText xml:space="preserve"> TOC \o "1-5" \h \z </w:instrText>
        <w:fldChar w:fldCharType="separate"/>
      </w:r>
      <w:r>
        <w:rPr>
          <w:color w:val="000000"/>
          <w:spacing w:val="0"/>
          <w:w w:val="100"/>
          <w:position w:val="0"/>
          <w:shd w:val="clear" w:color="auto" w:fill="auto"/>
          <w:lang w:val="fr-FR" w:eastAsia="fr-FR" w:bidi="fr-FR"/>
        </w:rPr>
        <w:t>pulsionnels avec leur dénomination et leurs significations principales</w:t>
        <w:tab/>
        <w:t>10</w:t>
      </w:r>
    </w:p>
    <w:p>
      <w:pPr>
        <w:pStyle w:val="Style32"/>
        <w:keepNext w:val="0"/>
        <w:keepLines w:val="0"/>
        <w:widowControl w:val="0"/>
        <w:numPr>
          <w:ilvl w:val="0"/>
          <w:numId w:val="11"/>
        </w:numPr>
        <w:shd w:val="clear" w:color="auto" w:fill="auto"/>
        <w:tabs>
          <w:tab w:pos="1586" w:val="left"/>
          <w:tab w:pos="8196" w:val="left"/>
        </w:tabs>
        <w:bidi w:val="0"/>
        <w:spacing w:line="240" w:lineRule="auto"/>
        <w:ind w:left="0" w:firstLine="0"/>
        <w:jc w:val="left"/>
      </w:pPr>
      <w:r>
        <w:rPr>
          <w:color w:val="000000"/>
          <w:spacing w:val="0"/>
          <w:w w:val="100"/>
          <w:position w:val="0"/>
          <w:shd w:val="clear" w:color="auto" w:fill="auto"/>
          <w:lang w:val="fr-FR" w:eastAsia="fr-FR" w:bidi="fr-FR"/>
        </w:rPr>
        <w:t>Table de cotation des réactions</w:t>
        <w:tab/>
        <w:t>12</w:t>
      </w:r>
    </w:p>
    <w:p>
      <w:pPr>
        <w:pStyle w:val="Style32"/>
        <w:keepNext w:val="0"/>
        <w:keepLines w:val="0"/>
        <w:widowControl w:val="0"/>
        <w:numPr>
          <w:ilvl w:val="0"/>
          <w:numId w:val="11"/>
        </w:numPr>
        <w:shd w:val="clear" w:color="auto" w:fill="auto"/>
        <w:tabs>
          <w:tab w:pos="1586" w:val="left"/>
        </w:tabs>
        <w:bidi w:val="0"/>
        <w:spacing w:line="240" w:lineRule="auto"/>
        <w:ind w:left="0" w:firstLine="0"/>
        <w:jc w:val="left"/>
      </w:pPr>
      <w:r>
        <w:rPr>
          <w:color w:val="000000"/>
          <w:spacing w:val="0"/>
          <w:w w:val="100"/>
          <w:position w:val="0"/>
          <w:shd w:val="clear" w:color="auto" w:fill="auto"/>
          <w:lang w:val="fr-FR" w:eastAsia="fr-FR" w:bidi="fr-FR"/>
        </w:rPr>
        <w:t>Exemple de cotation des réactions et de construction</w:t>
      </w:r>
    </w:p>
    <w:p>
      <w:pPr>
        <w:pStyle w:val="Style32"/>
        <w:keepNext w:val="0"/>
        <w:keepLines w:val="0"/>
        <w:widowControl w:val="0"/>
        <w:shd w:val="clear" w:color="auto" w:fill="auto"/>
        <w:tabs>
          <w:tab w:pos="8196" w:val="left"/>
        </w:tabs>
        <w:bidi w:val="0"/>
        <w:spacing w:line="240" w:lineRule="auto"/>
        <w:ind w:left="0" w:firstLine="0"/>
        <w:jc w:val="left"/>
      </w:pPr>
      <w:r>
        <w:rPr>
          <w:color w:val="000000"/>
          <w:spacing w:val="0"/>
          <w:w w:val="100"/>
          <w:position w:val="0"/>
          <w:shd w:val="clear" w:color="auto" w:fill="auto"/>
          <w:lang w:val="fr-FR" w:eastAsia="fr-FR" w:bidi="fr-FR"/>
        </w:rPr>
        <w:t>des profils</w:t>
        <w:tab/>
        <w:t>lU</w:t>
      </w:r>
    </w:p>
    <w:p>
      <w:pPr>
        <w:pStyle w:val="Style3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U. Tableau synoptique des 6U profils vectoriels avec</w:t>
      </w:r>
    </w:p>
    <w:p>
      <w:pPr>
        <w:pStyle w:val="Style32"/>
        <w:keepNext w:val="0"/>
        <w:keepLines w:val="0"/>
        <w:widowControl w:val="0"/>
        <w:shd w:val="clear" w:color="auto" w:fill="auto"/>
        <w:tabs>
          <w:tab w:pos="8196" w:val="left"/>
        </w:tabs>
        <w:bidi w:val="0"/>
        <w:spacing w:line="240" w:lineRule="auto"/>
        <w:ind w:left="0" w:firstLine="0"/>
        <w:jc w:val="left"/>
      </w:pPr>
      <w:r>
        <w:rPr>
          <w:color w:val="000000"/>
          <w:spacing w:val="0"/>
          <w:w w:val="100"/>
          <w:position w:val="0"/>
          <w:shd w:val="clear" w:color="auto" w:fill="auto"/>
          <w:lang w:val="fr-FR" w:eastAsia="fr-FR" w:bidi="fr-FR"/>
        </w:rPr>
        <w:t>leur signification principale</w:t>
        <w:tab/>
        <w:t>138</w:t>
      </w:r>
    </w:p>
    <w:p>
      <w:pPr>
        <w:pStyle w:val="Style32"/>
        <w:keepNext w:val="0"/>
        <w:keepLines w:val="0"/>
        <w:widowControl w:val="0"/>
        <w:numPr>
          <w:ilvl w:val="0"/>
          <w:numId w:val="13"/>
        </w:numPr>
        <w:shd w:val="clear" w:color="auto" w:fill="auto"/>
        <w:tabs>
          <w:tab w:pos="1577" w:val="left"/>
        </w:tabs>
        <w:bidi w:val="0"/>
        <w:spacing w:line="240" w:lineRule="auto"/>
        <w:ind w:left="0" w:firstLine="0"/>
        <w:jc w:val="left"/>
      </w:pPr>
      <w:r>
        <w:rPr>
          <w:color w:val="000000"/>
          <w:spacing w:val="0"/>
          <w:w w:val="100"/>
          <w:position w:val="0"/>
          <w:shd w:val="clear" w:color="auto" w:fill="auto"/>
          <w:lang w:val="fr-FR" w:eastAsia="fr-FR" w:bidi="fr-FR"/>
        </w:rPr>
        <w:t>Les principaux syndromes nosologiques classiques et</w:t>
      </w:r>
    </w:p>
    <w:p>
      <w:pPr>
        <w:pStyle w:val="Style32"/>
        <w:keepNext w:val="0"/>
        <w:keepLines w:val="0"/>
        <w:widowControl w:val="0"/>
        <w:shd w:val="clear" w:color="auto" w:fill="auto"/>
        <w:tabs>
          <w:tab w:pos="8196" w:val="left"/>
        </w:tabs>
        <w:bidi w:val="0"/>
        <w:spacing w:line="240" w:lineRule="auto"/>
        <w:ind w:left="0" w:firstLine="0"/>
        <w:jc w:val="left"/>
      </w:pPr>
      <w:r>
        <w:rPr>
          <w:color w:val="000000"/>
          <w:spacing w:val="0"/>
          <w:w w:val="100"/>
          <w:position w:val="0"/>
          <w:shd w:val="clear" w:color="auto" w:fill="auto"/>
          <w:lang w:val="fr-FR" w:eastAsia="fr-FR" w:bidi="fr-FR"/>
        </w:rPr>
        <w:t>leur profil correspondant au test</w:t>
        <w:tab/>
        <w:t>151</w:t>
      </w:r>
    </w:p>
    <w:p>
      <w:pPr>
        <w:pStyle w:val="Style32"/>
        <w:keepNext w:val="0"/>
        <w:keepLines w:val="0"/>
        <w:widowControl w:val="0"/>
        <w:numPr>
          <w:ilvl w:val="0"/>
          <w:numId w:val="13"/>
        </w:numPr>
        <w:shd w:val="clear" w:color="auto" w:fill="auto"/>
        <w:tabs>
          <w:tab w:pos="1582" w:val="left"/>
        </w:tabs>
        <w:bidi w:val="0"/>
        <w:spacing w:line="240" w:lineRule="auto"/>
        <w:ind w:left="0" w:firstLine="0"/>
        <w:jc w:val="left"/>
      </w:pPr>
      <w:r>
        <w:rPr>
          <w:color w:val="000000"/>
          <w:spacing w:val="0"/>
          <w:w w:val="100"/>
          <w:position w:val="0"/>
          <w:shd w:val="clear" w:color="auto" w:fill="auto"/>
          <w:lang w:val="fr-FR" w:eastAsia="fr-FR" w:bidi="fr-FR"/>
        </w:rPr>
        <w:t>Les profils centraux apparentés aux différentes</w:t>
      </w:r>
    </w:p>
    <w:p>
      <w:pPr>
        <w:pStyle w:val="Style32"/>
        <w:keepNext w:val="0"/>
        <w:keepLines w:val="0"/>
        <w:widowControl w:val="0"/>
        <w:shd w:val="clear" w:color="auto" w:fill="auto"/>
        <w:tabs>
          <w:tab w:pos="8196" w:val="left"/>
        </w:tabs>
        <w:bidi w:val="0"/>
        <w:spacing w:line="240" w:lineRule="auto"/>
        <w:ind w:left="0" w:firstLine="0"/>
        <w:jc w:val="left"/>
      </w:pPr>
      <w:r>
        <w:rPr>
          <w:color w:val="000000"/>
          <w:spacing w:val="0"/>
          <w:w w:val="100"/>
          <w:position w:val="0"/>
          <w:shd w:val="clear" w:color="auto" w:fill="auto"/>
          <w:lang w:val="fr-FR" w:eastAsia="fr-FR" w:bidi="fr-FR"/>
        </w:rPr>
        <w:t>entités psychopathologiques</w:t>
        <w:tab/>
        <w:t>152</w:t>
      </w:r>
    </w:p>
    <w:p>
      <w:pPr>
        <w:pStyle w:val="Style32"/>
        <w:keepNext w:val="0"/>
        <w:keepLines w:val="0"/>
        <w:widowControl w:val="0"/>
        <w:numPr>
          <w:ilvl w:val="0"/>
          <w:numId w:val="13"/>
        </w:numPr>
        <w:shd w:val="clear" w:color="auto" w:fill="auto"/>
        <w:tabs>
          <w:tab w:pos="1582" w:val="left"/>
        </w:tabs>
        <w:bidi w:val="0"/>
        <w:spacing w:line="240" w:lineRule="auto"/>
        <w:ind w:left="0" w:firstLine="0"/>
        <w:jc w:val="left"/>
      </w:pPr>
      <w:r>
        <w:rPr>
          <w:color w:val="000000"/>
          <w:spacing w:val="0"/>
          <w:w w:val="100"/>
          <w:position w:val="0"/>
          <w:shd w:val="clear" w:color="auto" w:fill="auto"/>
          <w:lang w:val="fr-FR" w:eastAsia="fr-FR" w:bidi="fr-FR"/>
        </w:rPr>
        <w:t>Les tensions factorielles dans les différents</w:t>
      </w:r>
    </w:p>
    <w:p>
      <w:pPr>
        <w:pStyle w:val="Style32"/>
        <w:keepNext w:val="0"/>
        <w:keepLines w:val="0"/>
        <w:widowControl w:val="0"/>
        <w:shd w:val="clear" w:color="auto" w:fill="auto"/>
        <w:tabs>
          <w:tab w:pos="8463" w:val="right"/>
        </w:tabs>
        <w:bidi w:val="0"/>
        <w:spacing w:line="240" w:lineRule="auto"/>
        <w:ind w:left="0" w:firstLine="0"/>
        <w:jc w:val="left"/>
      </w:pPr>
      <w:r>
        <w:rPr>
          <w:color w:val="000000"/>
          <w:spacing w:val="0"/>
          <w:w w:val="100"/>
          <w:position w:val="0"/>
          <w:shd w:val="clear" w:color="auto" w:fill="auto"/>
          <w:lang w:val="fr-FR" w:eastAsia="fr-FR" w:bidi="fr-FR"/>
        </w:rPr>
        <w:t>syndromes pathologiques</w:t>
        <w:tab/>
        <w:t>155</w:t>
      </w:r>
    </w:p>
    <w:p>
      <w:pPr>
        <w:pStyle w:val="Style32"/>
        <w:keepNext w:val="0"/>
        <w:keepLines w:val="0"/>
        <w:widowControl w:val="0"/>
        <w:numPr>
          <w:ilvl w:val="0"/>
          <w:numId w:val="13"/>
        </w:numPr>
        <w:shd w:val="clear" w:color="auto" w:fill="auto"/>
        <w:tabs>
          <w:tab w:pos="1582" w:val="left"/>
          <w:tab w:pos="8463" w:val="right"/>
        </w:tabs>
        <w:bidi w:val="0"/>
        <w:spacing w:line="240" w:lineRule="auto"/>
        <w:ind w:left="0" w:firstLine="0"/>
        <w:jc w:val="left"/>
      </w:pPr>
      <w:r>
        <w:rPr>
          <w:color w:val="000000"/>
          <w:spacing w:val="0"/>
          <w:w w:val="100"/>
          <w:position w:val="0"/>
          <w:shd w:val="clear" w:color="auto" w:fill="auto"/>
          <w:lang w:val="fr-FR" w:eastAsia="fr-FR" w:bidi="fr-FR"/>
        </w:rPr>
        <w:t>Les 17 formes d'existence</w:t>
        <w:tab/>
        <w:t>1Ô1</w:t>
      </w:r>
    </w:p>
    <w:p>
      <w:pPr>
        <w:pStyle w:val="Style32"/>
        <w:keepNext w:val="0"/>
        <w:keepLines w:val="0"/>
        <w:widowControl w:val="0"/>
        <w:numPr>
          <w:ilvl w:val="0"/>
          <w:numId w:val="13"/>
        </w:numPr>
        <w:shd w:val="clear" w:color="auto" w:fill="auto"/>
        <w:tabs>
          <w:tab w:pos="1582" w:val="left"/>
          <w:tab w:pos="4816" w:val="center"/>
          <w:tab w:pos="5096" w:val="left"/>
          <w:tab w:pos="8463" w:val="right"/>
        </w:tabs>
        <w:bidi w:val="0"/>
        <w:spacing w:line="240" w:lineRule="auto"/>
        <w:ind w:left="0" w:firstLine="0"/>
        <w:jc w:val="left"/>
      </w:pPr>
      <w:r>
        <w:rPr>
          <w:color w:val="000000"/>
          <w:spacing w:val="0"/>
          <w:w w:val="100"/>
          <w:position w:val="0"/>
          <w:shd w:val="clear" w:color="auto" w:fill="auto"/>
          <w:lang w:val="fr-FR" w:eastAsia="fr-FR" w:bidi="fr-FR"/>
        </w:rPr>
        <w:t>Les classes pulsionnelles</w:t>
        <w:tab/>
        <w:t>,</w:t>
        <w:tab/>
        <w:t>’</w:t>
        <w:tab/>
        <w:t>168</w:t>
      </w:r>
    </w:p>
    <w:p>
      <w:pPr>
        <w:pStyle w:val="Style32"/>
        <w:keepNext w:val="0"/>
        <w:keepLines w:val="0"/>
        <w:widowControl w:val="0"/>
        <w:numPr>
          <w:ilvl w:val="0"/>
          <w:numId w:val="13"/>
        </w:numPr>
        <w:shd w:val="clear" w:color="auto" w:fill="auto"/>
        <w:tabs>
          <w:tab w:pos="1670" w:val="left"/>
        </w:tabs>
        <w:bidi w:val="0"/>
        <w:spacing w:line="240" w:lineRule="auto"/>
        <w:ind w:left="0" w:firstLine="0"/>
        <w:jc w:val="left"/>
      </w:pPr>
      <w:r>
        <w:rPr>
          <w:color w:val="000000"/>
          <w:spacing w:val="0"/>
          <w:w w:val="100"/>
          <w:position w:val="0"/>
          <w:shd w:val="clear" w:color="auto" w:fill="auto"/>
          <w:lang w:val="fr-FR" w:eastAsia="fr-FR" w:bidi="fr-FR"/>
        </w:rPr>
        <w:t>Table pour le calcul des index de masculinité-féminité</w:t>
      </w:r>
    </w:p>
    <w:p>
      <w:pPr>
        <w:pStyle w:val="Style32"/>
        <w:keepNext w:val="0"/>
        <w:keepLines w:val="0"/>
        <w:widowControl w:val="0"/>
        <w:shd w:val="clear" w:color="auto" w:fill="auto"/>
        <w:tabs>
          <w:tab w:pos="8463" w:val="right"/>
        </w:tabs>
        <w:bidi w:val="0"/>
        <w:spacing w:line="240" w:lineRule="auto"/>
        <w:ind w:left="0" w:firstLine="0"/>
        <w:jc w:val="left"/>
      </w:pPr>
      <w:r>
        <w:rPr>
          <w:color w:val="000000"/>
          <w:spacing w:val="0"/>
          <w:w w:val="100"/>
          <w:position w:val="0"/>
          <w:shd w:val="clear" w:color="auto" w:fill="auto"/>
          <w:lang w:val="fr-FR" w:eastAsia="fr-FR" w:bidi="fr-FR"/>
        </w:rPr>
        <w:t>et de sociabilité</w:t>
        <w:tab/>
        <w:t>175</w:t>
      </w:r>
    </w:p>
    <w:p>
      <w:pPr>
        <w:pStyle w:val="Style32"/>
        <w:keepNext w:val="0"/>
        <w:keepLines w:val="0"/>
        <w:widowControl w:val="0"/>
        <w:numPr>
          <w:ilvl w:val="0"/>
          <w:numId w:val="13"/>
        </w:numPr>
        <w:shd w:val="clear" w:color="auto" w:fill="auto"/>
        <w:tabs>
          <w:tab w:pos="1670" w:val="left"/>
          <w:tab w:pos="8463" w:val="right"/>
        </w:tabs>
        <w:bidi w:val="0"/>
        <w:spacing w:line="240" w:lineRule="auto"/>
        <w:ind w:left="0" w:firstLine="0"/>
        <w:jc w:val="left"/>
      </w:pPr>
      <w:r>
        <w:rPr>
          <w:color w:val="000000"/>
          <w:spacing w:val="0"/>
          <w:w w:val="100"/>
          <w:position w:val="0"/>
          <w:shd w:val="clear" w:color="auto" w:fill="auto"/>
          <w:lang w:val="fr-FR" w:eastAsia="fr-FR" w:bidi="fr-FR"/>
        </w:rPr>
        <w:t>Profils d'un cas de paranoïa</w:t>
        <w:tab/>
        <w:t>178</w:t>
      </w:r>
    </w:p>
    <w:p>
      <w:pPr>
        <w:pStyle w:val="Style32"/>
        <w:keepNext w:val="0"/>
        <w:keepLines w:val="0"/>
        <w:widowControl w:val="0"/>
        <w:numPr>
          <w:ilvl w:val="0"/>
          <w:numId w:val="13"/>
        </w:numPr>
        <w:shd w:val="clear" w:color="auto" w:fill="auto"/>
        <w:tabs>
          <w:tab w:pos="1670" w:val="left"/>
        </w:tabs>
        <w:bidi w:val="0"/>
        <w:spacing w:line="240" w:lineRule="auto"/>
        <w:ind w:left="0" w:firstLine="0"/>
        <w:jc w:val="left"/>
      </w:pPr>
      <w:r>
        <w:rPr>
          <w:color w:val="000000"/>
          <w:spacing w:val="0"/>
          <w:w w:val="100"/>
          <w:position w:val="0"/>
          <w:shd w:val="clear" w:color="auto" w:fill="auto"/>
          <w:lang w:val="fr-FR" w:eastAsia="fr-FR" w:bidi="fr-FR"/>
        </w:rPr>
        <w:t>Tableau des fréquences relatives des différentes</w:t>
      </w:r>
    </w:p>
    <w:p>
      <w:pPr>
        <w:pStyle w:val="Style3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réactions vectorielles et factorielles chez l'adulte</w:t>
      </w:r>
    </w:p>
    <w:p>
      <w:pPr>
        <w:pStyle w:val="Style32"/>
        <w:keepNext w:val="0"/>
        <w:keepLines w:val="0"/>
        <w:widowControl w:val="0"/>
        <w:shd w:val="clear" w:color="auto" w:fill="auto"/>
        <w:tabs>
          <w:tab w:pos="8196" w:val="left"/>
        </w:tabs>
        <w:bidi w:val="0"/>
        <w:spacing w:line="240" w:lineRule="auto"/>
        <w:ind w:left="0" w:firstLine="0"/>
        <w:jc w:val="left"/>
      </w:pPr>
      <w:r>
        <w:rPr>
          <w:color w:val="000000"/>
          <w:spacing w:val="0"/>
          <w:w w:val="100"/>
          <w:position w:val="0"/>
          <w:shd w:val="clear" w:color="auto" w:fill="auto"/>
          <w:lang w:val="fr-FR" w:eastAsia="fr-FR" w:bidi="fr-FR"/>
        </w:rPr>
        <w:t>normal</w:t>
        <w:tab/>
        <w:t>328</w:t>
      </w:r>
      <w:r>
        <w:fldChar w:fldCharType="end"/>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Abréviations</w:t>
      </w:r>
    </w:p>
    <w:p>
      <w:pPr>
        <w:pStyle w:val="Style20"/>
        <w:keepNext w:val="0"/>
        <w:keepLines w:val="0"/>
        <w:widowControl w:val="0"/>
        <w:shd w:val="clear" w:color="auto" w:fill="auto"/>
        <w:bidi w:val="0"/>
        <w:spacing w:line="257" w:lineRule="auto"/>
        <w:ind w:left="0" w:firstLine="0"/>
        <w:jc w:val="left"/>
      </w:pPr>
      <w:r>
        <w:rPr>
          <w:color w:val="000000"/>
          <w:spacing w:val="0"/>
          <w:w w:val="100"/>
          <w:position w:val="0"/>
          <w:shd w:val="clear" w:color="auto" w:fill="auto"/>
          <w:lang w:val="de-DE" w:eastAsia="de-DE" w:bidi="de-DE"/>
        </w:rPr>
        <w:t xml:space="preserve">LED </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de-DE" w:eastAsia="de-DE" w:bidi="de-DE"/>
        </w:rPr>
        <w:t>Lehrbuch der Experimentellen Triebdiagnostik.</w:t>
      </w:r>
    </w:p>
    <w:p>
      <w:pPr>
        <w:pStyle w:val="Style20"/>
        <w:keepNext w:val="0"/>
        <w:keepLines w:val="0"/>
        <w:widowControl w:val="0"/>
        <w:shd w:val="clear" w:color="auto" w:fill="auto"/>
        <w:bidi w:val="0"/>
        <w:spacing w:line="257" w:lineRule="auto"/>
        <w:ind w:left="0" w:firstLine="0"/>
        <w:jc w:val="left"/>
      </w:pPr>
      <w:r>
        <w:rPr>
          <w:color w:val="000000"/>
          <w:spacing w:val="0"/>
          <w:w w:val="100"/>
          <w:position w:val="0"/>
          <w:shd w:val="clear" w:color="auto" w:fill="auto"/>
          <w:lang w:val="de-DE" w:eastAsia="de-DE" w:bidi="de-DE"/>
        </w:rPr>
        <w:t>L. SZONDI. 3e ed. Hans HUBER, Bern, 1972.</w:t>
      </w:r>
    </w:p>
    <w:p>
      <w:pPr>
        <w:pStyle w:val="Style20"/>
        <w:keepNext w:val="0"/>
        <w:keepLines w:val="0"/>
        <w:widowControl w:val="0"/>
        <w:shd w:val="clear" w:color="auto" w:fill="auto"/>
        <w:bidi w:val="0"/>
        <w:spacing w:line="257" w:lineRule="auto"/>
        <w:ind w:left="0" w:firstLine="0"/>
        <w:jc w:val="left"/>
      </w:pPr>
      <w:r>
        <w:rPr>
          <w:color w:val="000000"/>
          <w:spacing w:val="0"/>
          <w:w w:val="100"/>
          <w:position w:val="0"/>
          <w:shd w:val="clear" w:color="auto" w:fill="auto"/>
          <w:lang w:val="de-DE" w:eastAsia="de-DE" w:bidi="de-DE"/>
        </w:rPr>
        <w:t>TP . Triebpathologie. L. SZONDI, Hans Huber, Bern, 1952.</w:t>
      </w:r>
    </w:p>
    <w:p>
      <w:pPr>
        <w:pStyle w:val="Style20"/>
        <w:keepNext w:val="0"/>
        <w:keepLines w:val="0"/>
        <w:widowControl w:val="0"/>
        <w:shd w:val="clear" w:color="auto" w:fill="auto"/>
        <w:bidi w:val="0"/>
        <w:spacing w:line="257" w:lineRule="auto"/>
        <w:ind w:left="360" w:hanging="360"/>
        <w:jc w:val="left"/>
        <w:sectPr>
          <w:headerReference w:type="default" r:id="rId18"/>
          <w:footerReference w:type="default" r:id="rId19"/>
          <w:headerReference w:type="even" r:id="rId20"/>
          <w:footerReference w:type="even" r:id="rId21"/>
          <w:footnotePr>
            <w:pos w:val="pageBottom"/>
            <w:numFmt w:val="decimal"/>
            <w:numRestart w:val="continuous"/>
          </w:footnotePr>
          <w:pgSz w:w="12240" w:h="16840"/>
          <w:pgMar w:top="2824" w:left="360" w:right="1288" w:bottom="1568" w:header="2396" w:footer="1140" w:gutter="0"/>
          <w:cols w:space="720"/>
          <w:noEndnote/>
          <w:rtlGutter w:val="0"/>
          <w:docGrid w:linePitch="360"/>
        </w:sectPr>
      </w:pPr>
      <w:r>
        <w:rPr>
          <w:color w:val="000000"/>
          <w:spacing w:val="0"/>
          <w:w w:val="100"/>
          <w:position w:val="0"/>
          <w:shd w:val="clear" w:color="auto" w:fill="auto"/>
          <w:lang w:val="de-DE" w:eastAsia="de-DE" w:bidi="de-DE"/>
        </w:rPr>
        <w:t xml:space="preserve">IST . </w:t>
      </w:r>
      <w:r>
        <w:rPr>
          <w:color w:val="000000"/>
          <w:spacing w:val="0"/>
          <w:w w:val="100"/>
          <w:position w:val="0"/>
          <w:shd w:val="clear" w:color="auto" w:fill="auto"/>
          <w:lang w:val="en-US" w:eastAsia="en-US" w:bidi="en-US"/>
        </w:rPr>
        <w:t>Introduction to the Szondi Test. Susan DERI, Grune et Stratton, New-York, 19^+9-</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Chapitre I.</w:t>
      </w:r>
    </w:p>
    <w:p>
      <w:pPr>
        <w:pStyle w:val="Style20"/>
        <w:keepNext w:val="0"/>
        <w:keepLines w:val="0"/>
        <w:widowControl w:val="0"/>
        <w:shd w:val="clear" w:color="auto" w:fill="auto"/>
        <w:tabs>
          <w:tab w:pos="373" w:val="left"/>
          <w:tab w:pos="3729" w:val="left"/>
        </w:tabs>
        <w:bidi w:val="0"/>
        <w:spacing w:line="240" w:lineRule="auto"/>
        <w:ind w:left="0" w:firstLine="0"/>
        <w:jc w:val="left"/>
      </w:pPr>
      <w:r>
        <w:rPr>
          <w:color w:val="000000"/>
          <w:spacing w:val="0"/>
          <w:w w:val="100"/>
          <w:position w:val="0"/>
          <w:shd w:val="clear" w:color="auto" w:fill="auto"/>
          <w:lang w:val="fr-FR" w:eastAsia="fr-FR" w:bidi="fr-FR"/>
        </w:rPr>
        <w:t>|</w:t>
        <w:tab/>
        <w:t>’</w:t>
        <w:tab/>
        <w:t>Léopold SZONDI. L'homme et l'oeuvre.</w:t>
      </w:r>
    </w:p>
    <w:p>
      <w:pPr>
        <w:pStyle w:val="Style14"/>
        <w:keepNext w:val="0"/>
        <w:keepLines w:val="0"/>
        <w:widowControl w:val="0"/>
        <w:shd w:val="clear" w:color="auto" w:fill="auto"/>
        <w:tabs>
          <w:tab w:pos="373" w:val="left"/>
          <w:tab w:pos="1636" w:val="left"/>
          <w:tab w:pos="2172" w:val="left"/>
          <w:tab w:pos="3374" w:val="left"/>
          <w:tab w:pos="4939" w:val="left"/>
          <w:tab w:pos="6866" w:val="left"/>
          <w:tab w:pos="8213" w:val="left"/>
          <w:tab w:pos="9430" w:val="left"/>
        </w:tabs>
        <w:bidi w:val="0"/>
        <w:spacing w:line="240" w:lineRule="auto"/>
        <w:ind w:left="0" w:firstLine="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I ■</w:t>
        <w:tab/>
      </w:r>
      <w:r>
        <w:rPr>
          <w:rFonts w:ascii="Arial" w:eastAsia="Arial" w:hAnsi="Arial" w:cs="Arial"/>
          <w:color w:val="000000"/>
          <w:spacing w:val="0"/>
          <w:w w:val="100"/>
          <w:position w:val="0"/>
          <w:sz w:val="8"/>
          <w:szCs w:val="8"/>
          <w:shd w:val="clear" w:color="auto" w:fill="auto"/>
          <w:vertAlign w:val="superscript"/>
          <w:lang w:val="fr-FR" w:eastAsia="fr-FR" w:bidi="fr-FR"/>
        </w:rPr>
        <w:t>4</w:t>
      </w:r>
      <w:r>
        <w:rPr>
          <w:rFonts w:ascii="Arial" w:eastAsia="Arial" w:hAnsi="Arial" w:cs="Arial"/>
          <w:color w:val="000000"/>
          <w:spacing w:val="0"/>
          <w:w w:val="100"/>
          <w:position w:val="0"/>
          <w:sz w:val="8"/>
          <w:szCs w:val="8"/>
          <w:shd w:val="clear" w:color="auto" w:fill="auto"/>
          <w:lang w:val="fr-FR" w:eastAsia="fr-FR" w:bidi="fr-FR"/>
        </w:rPr>
        <w:tab/>
        <w:t>: '</w:t>
        <w:tab/>
        <w:t>'</w:t>
        <w:tab/>
        <w:t>'</w:t>
        <w:tab/>
        <w:t>'</w:t>
        <w:tab/>
        <w:t>'</w:t>
        <w:tab/>
        <w:t>' '</w:t>
        <w:tab/>
        <w:t>_</w:t>
      </w:r>
    </w:p>
    <w:p>
      <w:pPr>
        <w:pStyle w:val="Style20"/>
        <w:keepNext w:val="0"/>
        <w:keepLines w:val="0"/>
        <w:widowControl w:val="0"/>
        <w:shd w:val="clear" w:color="auto" w:fill="auto"/>
        <w:tabs>
          <w:tab w:pos="3598" w:val="left"/>
        </w:tabs>
        <w:bidi w:val="0"/>
        <w:spacing w:line="240" w:lineRule="auto"/>
        <w:ind w:left="0" w:firstLine="0"/>
        <w:jc w:val="left"/>
      </w:pPr>
      <w:r>
        <w:rPr>
          <w:color w:val="000000"/>
          <w:spacing w:val="0"/>
          <w:w w:val="100"/>
          <w:position w:val="0"/>
          <w:shd w:val="clear" w:color="auto" w:fill="auto"/>
          <w:lang w:val="fr-FR" w:eastAsia="fr-FR" w:bidi="fr-FR"/>
        </w:rPr>
        <w:t>( /j</w:t>
        <w:tab/>
        <w:t>Léopold Szondi est né le 11.3.1893, dans un village de</w:t>
      </w:r>
    </w:p>
    <w:p>
      <w:pPr>
        <w:pStyle w:val="Style20"/>
        <w:keepNext w:val="0"/>
        <w:keepLines w:val="0"/>
        <w:widowControl w:val="0"/>
        <w:shd w:val="clear" w:color="auto" w:fill="auto"/>
        <w:tabs>
          <w:tab w:pos="452" w:val="right"/>
          <w:tab w:pos="2172" w:val="left"/>
          <w:tab w:pos="8327" w:val="left"/>
        </w:tabs>
        <w:bidi w:val="0"/>
        <w:spacing w:line="240" w:lineRule="auto"/>
        <w:ind w:left="0" w:firstLine="0"/>
        <w:jc w:val="left"/>
      </w:pPr>
      <w:r>
        <w:rPr>
          <w:color w:val="000000"/>
          <w:spacing w:val="0"/>
          <w:w w:val="100"/>
          <w:position w:val="0"/>
          <w:shd w:val="clear" w:color="auto" w:fill="auto"/>
          <w:lang w:val="fr-FR" w:eastAsia="fr-FR" w:bidi="fr-FR"/>
        </w:rPr>
        <w:t>I</w:t>
        <w:tab/>
        <w:t>:</w:t>
        <w:tab/>
        <w:t>l'ancienne Autriche-Hongrie. Il est l'avant dernier</w:t>
        <w:tab/>
        <w:t>de 13 enfants,</w:t>
      </w:r>
    </w:p>
    <w:p>
      <w:pPr>
        <w:pStyle w:val="Style20"/>
        <w:keepNext w:val="0"/>
        <w:keepLines w:val="0"/>
        <w:widowControl w:val="0"/>
        <w:shd w:val="clear" w:color="auto" w:fill="auto"/>
        <w:tabs>
          <w:tab w:pos="452" w:val="right"/>
          <w:tab w:pos="2172" w:val="left"/>
          <w:tab w:pos="8318" w:val="left"/>
        </w:tabs>
        <w:bidi w:val="0"/>
        <w:spacing w:line="240" w:lineRule="auto"/>
        <w:ind w:left="0" w:firstLine="0"/>
        <w:jc w:val="left"/>
      </w:pPr>
      <w:r>
        <w:rPr>
          <w:color w:val="000000"/>
          <w:spacing w:val="0"/>
          <w:w w:val="100"/>
          <w:position w:val="0"/>
          <w:shd w:val="clear" w:color="auto" w:fill="auto"/>
          <w:lang w:val="fr-FR" w:eastAsia="fr-FR" w:bidi="fr-FR"/>
        </w:rPr>
        <w:t>j</w:t>
        <w:tab/>
        <w:t>’</w:t>
        <w:tab/>
        <w:t>Son père était un artisan, attaché aux principes de</w:t>
        <w:tab/>
        <w:t>la religion</w:t>
      </w:r>
    </w:p>
    <w:p>
      <w:pPr>
        <w:pStyle w:val="Style20"/>
        <w:keepNext w:val="0"/>
        <w:keepLines w:val="0"/>
        <w:widowControl w:val="0"/>
        <w:shd w:val="clear" w:color="auto" w:fill="auto"/>
        <w:tabs>
          <w:tab w:pos="452" w:val="right"/>
          <w:tab w:pos="2172" w:val="left"/>
          <w:tab w:pos="8318" w:val="left"/>
        </w:tabs>
        <w:bidi w:val="0"/>
        <w:spacing w:line="240" w:lineRule="auto"/>
        <w:ind w:left="0" w:firstLine="0"/>
        <w:jc w:val="left"/>
      </w:pPr>
      <w:r>
        <w:rPr>
          <w:color w:val="000000"/>
          <w:spacing w:val="0"/>
          <w:w w:val="100"/>
          <w:position w:val="0"/>
          <w:shd w:val="clear" w:color="auto" w:fill="auto"/>
          <w:lang w:val="fr-FR" w:eastAsia="fr-FR" w:bidi="fr-FR"/>
        </w:rPr>
        <w:t>I</w:t>
        <w:tab/>
        <w:t>i</w:t>
        <w:tab/>
        <w:t>juive traditionnelle. Lorsqu'il a U ans, sa famille</w:t>
        <w:tab/>
        <w:t>s'établit à</w:t>
      </w:r>
    </w:p>
    <w:p>
      <w:pPr>
        <w:pStyle w:val="Style14"/>
        <w:keepNext w:val="0"/>
        <w:keepLines w:val="0"/>
        <w:widowControl w:val="0"/>
        <w:shd w:val="clear" w:color="auto" w:fill="auto"/>
        <w:tabs>
          <w:tab w:pos="2727" w:val="left"/>
          <w:tab w:pos="3729" w:val="left"/>
          <w:tab w:pos="4939" w:val="left"/>
          <w:tab w:pos="9430" w:val="left"/>
        </w:tabs>
        <w:bidi w:val="0"/>
        <w:spacing w:line="240" w:lineRule="auto"/>
        <w:ind w:left="0" w:firstLine="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il;</w:t>
        <w:tab/>
        <w:t>.</w:t>
        <w:tab/>
        <w:t>.</w:t>
        <w:tab/>
        <w:t>.</w:t>
        <w:tab/>
        <w:t>.</w:t>
      </w:r>
    </w:p>
    <w:p>
      <w:pPr>
        <w:pStyle w:val="Style20"/>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fr-FR" w:eastAsia="fr-FR" w:bidi="fr-FR"/>
        </w:rPr>
        <w:t>Budapest, où il accomplit toutes ses études jusqu'au doctorat en</w:t>
      </w:r>
    </w:p>
    <w:p>
      <w:pPr>
        <w:pStyle w:val="Style20"/>
        <w:keepNext w:val="0"/>
        <w:keepLines w:val="0"/>
        <w:widowControl w:val="0"/>
        <w:shd w:val="clear" w:color="auto" w:fill="auto"/>
        <w:tabs>
          <w:tab w:pos="2172" w:val="left"/>
        </w:tabs>
        <w:bidi w:val="0"/>
        <w:spacing w:line="240" w:lineRule="auto"/>
        <w:ind w:left="0" w:firstLine="360"/>
        <w:jc w:val="left"/>
      </w:pPr>
      <w:r>
        <w:rPr>
          <w:color w:val="000000"/>
          <w:spacing w:val="0"/>
          <w:w w:val="100"/>
          <w:position w:val="0"/>
          <w:shd w:val="clear" w:color="auto" w:fill="auto"/>
          <w:lang w:val="fr-FR" w:eastAsia="fr-FR" w:bidi="fr-FR"/>
        </w:rPr>
        <w:t>’</w:t>
        <w:tab/>
        <w:t>médecine. La grande guerre le voit soldat dans les rangs de l'aï—</w:t>
      </w:r>
    </w:p>
    <w:p>
      <w:pPr>
        <w:pStyle w:val="Style20"/>
        <w:keepNext w:val="0"/>
        <w:keepLines w:val="0"/>
        <w:widowControl w:val="0"/>
        <w:shd w:val="clear" w:color="auto" w:fill="auto"/>
        <w:tabs>
          <w:tab w:pos="2172" w:val="left"/>
        </w:tabs>
        <w:bidi w:val="0"/>
        <w:spacing w:line="240" w:lineRule="auto"/>
        <w:ind w:left="0" w:firstLine="0"/>
        <w:jc w:val="left"/>
      </w:pPr>
      <w:r>
        <w:rPr>
          <w:color w:val="000000"/>
          <w:spacing w:val="0"/>
          <w:w w:val="100"/>
          <w:position w:val="0"/>
          <w:shd w:val="clear" w:color="auto" w:fill="auto"/>
          <w:lang w:val="fr-FR" w:eastAsia="fr-FR" w:bidi="fr-FR"/>
        </w:rPr>
        <w:t>■</w:t>
        <w:tab/>
        <w:t>mée austro-hongroise. A cette occasion, raconte Szondi, Freud lui</w:t>
      </w:r>
    </w:p>
    <w:p>
      <w:pPr>
        <w:pStyle w:val="Style20"/>
        <w:keepNext w:val="0"/>
        <w:keepLines w:val="0"/>
        <w:widowControl w:val="0"/>
        <w:shd w:val="clear" w:color="auto" w:fill="auto"/>
        <w:tabs>
          <w:tab w:pos="2172" w:val="left"/>
        </w:tabs>
        <w:bidi w:val="0"/>
        <w:spacing w:line="240" w:lineRule="auto"/>
        <w:ind w:left="0" w:firstLine="0"/>
        <w:jc w:val="left"/>
      </w:pPr>
      <w:r>
        <w:rPr>
          <w:color w:val="000000"/>
          <w:spacing w:val="0"/>
          <w:w w:val="100"/>
          <w:position w:val="0"/>
          <w:shd w:val="clear" w:color="auto" w:fill="auto"/>
          <w:lang w:val="fr-FR" w:eastAsia="fr-FR" w:bidi="fr-FR"/>
        </w:rPr>
        <w:t>}</w:t>
        <w:tab/>
        <w:t>sauva la vie, non en personne bien sûr, mais sous les espèces d'un</w:t>
      </w:r>
    </w:p>
    <w:p>
      <w:pPr>
        <w:pStyle w:val="Style20"/>
        <w:keepNext w:val="0"/>
        <w:keepLines w:val="0"/>
        <w:widowControl w:val="0"/>
        <w:shd w:val="clear" w:color="auto" w:fill="auto"/>
        <w:tabs>
          <w:tab w:pos="2172" w:val="left"/>
        </w:tabs>
        <w:bidi w:val="0"/>
        <w:spacing w:line="240" w:lineRule="auto"/>
        <w:ind w:left="0" w:firstLine="0"/>
        <w:jc w:val="left"/>
      </w:pPr>
      <w:r>
        <w:rPr>
          <w:i/>
          <w:iCs/>
          <w:color w:val="000000"/>
          <w:spacing w:val="0"/>
          <w:w w:val="100"/>
          <w:position w:val="0"/>
          <w:sz w:val="24"/>
          <w:szCs w:val="24"/>
          <w:shd w:val="clear" w:color="auto" w:fill="auto"/>
          <w:lang w:val="fr-FR" w:eastAsia="fr-FR" w:bidi="fr-FR"/>
        </w:rPr>
        <w:t>I</w:t>
      </w:r>
      <w:r>
        <w:rPr>
          <w:color w:val="000000"/>
          <w:spacing w:val="0"/>
          <w:w w:val="100"/>
          <w:position w:val="0"/>
          <w:shd w:val="clear" w:color="auto" w:fill="auto"/>
          <w:lang w:val="fr-FR" w:eastAsia="fr-FR" w:bidi="fr-FR"/>
        </w:rPr>
        <w:tab/>
        <w:t>exemplaire de la Traumdeutung qu'il portait enfoui dans son sac</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au dos et qui fut transpercé par un éclat d'obus. Cette anecdote</w:t>
      </w:r>
    </w:p>
    <w:p>
      <w:pPr>
        <w:pStyle w:val="Style20"/>
        <w:keepNext w:val="0"/>
        <w:keepLines w:val="0"/>
        <w:widowControl w:val="0"/>
        <w:shd w:val="clear" w:color="auto" w:fill="auto"/>
        <w:tabs>
          <w:tab w:pos="2172" w:val="left"/>
        </w:tabs>
        <w:bidi w:val="0"/>
        <w:spacing w:line="240" w:lineRule="auto"/>
        <w:ind w:left="0" w:firstLine="0"/>
        <w:jc w:val="left"/>
      </w:pPr>
      <w:r>
        <w:rPr>
          <w:i/>
          <w:iCs/>
          <w:color w:val="000000"/>
          <w:spacing w:val="0"/>
          <w:w w:val="100"/>
          <w:position w:val="0"/>
          <w:sz w:val="24"/>
          <w:szCs w:val="24"/>
          <w:shd w:val="clear" w:color="auto" w:fill="auto"/>
          <w:lang w:val="fr-FR" w:eastAsia="fr-FR" w:bidi="fr-FR"/>
        </w:rPr>
        <w:t>l</w:t>
      </w:r>
      <w:r>
        <w:rPr>
          <w:color w:val="000000"/>
          <w:spacing w:val="0"/>
          <w:w w:val="100"/>
          <w:position w:val="0"/>
          <w:shd w:val="clear" w:color="auto" w:fill="auto"/>
          <w:lang w:val="fr-FR" w:eastAsia="fr-FR" w:bidi="fr-FR"/>
        </w:rPr>
        <w:tab/>
        <w:t>nous indique au moins que le jeune Szondi connaissait Freud.</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On peut penser que l'épreuve de cette guerre absurde</w:t>
      </w:r>
    </w:p>
    <w:p>
      <w:pPr>
        <w:pStyle w:val="Style20"/>
        <w:keepNext w:val="0"/>
        <w:keepLines w:val="0"/>
        <w:widowControl w:val="0"/>
        <w:shd w:val="clear" w:color="auto" w:fill="auto"/>
        <w:tabs>
          <w:tab w:pos="377" w:val="center"/>
          <w:tab w:pos="2172" w:val="left"/>
          <w:tab w:pos="7708" w:val="left"/>
          <w:tab w:pos="9576" w:val="right"/>
        </w:tabs>
        <w:bidi w:val="0"/>
        <w:ind w:left="0" w:firstLine="0"/>
        <w:jc w:val="left"/>
      </w:pPr>
      <w:r>
        <w:rPr>
          <w:rFonts w:ascii="Arial" w:eastAsia="Arial" w:hAnsi="Arial" w:cs="Arial"/>
          <w:color w:val="000000"/>
          <w:spacing w:val="0"/>
          <w:w w:val="100"/>
          <w:position w:val="0"/>
          <w:sz w:val="20"/>
          <w:szCs w:val="20"/>
          <w:shd w:val="clear" w:color="auto" w:fill="auto"/>
          <w:lang w:val="fr-FR" w:eastAsia="fr-FR" w:bidi="fr-FR"/>
        </w:rPr>
        <w:t>:</w:t>
        <w:tab/>
        <w:t>i</w:t>
        <w:tab/>
      </w:r>
      <w:r>
        <w:rPr>
          <w:color w:val="000000"/>
          <w:spacing w:val="0"/>
          <w:w w:val="100"/>
          <w:position w:val="0"/>
          <w:shd w:val="clear" w:color="auto" w:fill="auto"/>
          <w:lang w:val="fr-FR" w:eastAsia="fr-FR" w:bidi="fr-FR"/>
        </w:rPr>
        <w:t>n'a pas peu déterminé Szondi à poser au départ</w:t>
        <w:tab/>
        <w:t>de son oeuvre</w:t>
        <w:tab/>
        <w:t>la</w:t>
      </w:r>
    </w:p>
    <w:p>
      <w:pPr>
        <w:pStyle w:val="Style20"/>
        <w:keepNext w:val="0"/>
        <w:keepLines w:val="0"/>
        <w:widowControl w:val="0"/>
        <w:shd w:val="clear" w:color="auto" w:fill="auto"/>
        <w:tabs>
          <w:tab w:pos="2172" w:val="left"/>
          <w:tab w:pos="7792" w:val="left"/>
          <w:tab w:pos="9576" w:val="right"/>
        </w:tabs>
        <w:bidi w:val="0"/>
        <w:ind w:left="0" w:firstLine="360"/>
        <w:jc w:val="left"/>
      </w:pPr>
      <w:r>
        <w:rPr>
          <w:color w:val="000000"/>
          <w:spacing w:val="0"/>
          <w:w w:val="100"/>
          <w:position w:val="0"/>
          <w:shd w:val="clear" w:color="auto" w:fill="auto"/>
          <w:lang w:val="fr-FR" w:eastAsia="fr-FR" w:bidi="fr-FR"/>
        </w:rPr>
        <w:t>.</w:t>
        <w:tab/>
        <w:t>question du Destin, de la contingence et de la</w:t>
        <w:tab/>
        <w:t>nécessité, de</w:t>
        <w:tab/>
        <w:t>la</w:t>
      </w:r>
    </w:p>
    <w:p>
      <w:pPr>
        <w:pStyle w:val="Style20"/>
        <w:keepNext w:val="0"/>
        <w:keepLines w:val="0"/>
        <w:widowControl w:val="0"/>
        <w:shd w:val="clear" w:color="auto" w:fill="auto"/>
        <w:tabs>
          <w:tab w:pos="2172" w:val="left"/>
          <w:tab w:pos="7783" w:val="left"/>
          <w:tab w:pos="9576" w:val="right"/>
          <w:tab w:pos="10137" w:val="center"/>
        </w:tabs>
        <w:bidi w:val="0"/>
        <w:ind w:left="0" w:firstLine="360"/>
        <w:jc w:val="left"/>
      </w:pPr>
      <w:r>
        <w:rPr>
          <w:rFonts w:ascii="Arial" w:eastAsia="Arial" w:hAnsi="Arial" w:cs="Arial"/>
          <w:color w:val="000000"/>
          <w:spacing w:val="0"/>
          <w:w w:val="100"/>
          <w:position w:val="0"/>
          <w:sz w:val="14"/>
          <w:szCs w:val="14"/>
          <w:shd w:val="clear" w:color="auto" w:fill="auto"/>
          <w:lang w:val="fr-FR" w:eastAsia="fr-FR" w:bidi="fr-FR"/>
        </w:rPr>
        <w:t>,i</w:t>
        <w:tab/>
      </w:r>
      <w:r>
        <w:rPr>
          <w:color w:val="000000"/>
          <w:spacing w:val="0"/>
          <w:w w:val="100"/>
          <w:position w:val="0"/>
          <w:shd w:val="clear" w:color="auto" w:fill="auto"/>
          <w:lang w:val="fr-FR" w:eastAsia="fr-FR" w:bidi="fr-FR"/>
        </w:rPr>
        <w:t>liberté et du choix. De même,</w:t>
      </w:r>
      <w:r>
        <w:rPr>
          <w:color w:val="000000"/>
          <w:spacing w:val="0"/>
          <w:w w:val="100"/>
          <w:position w:val="0"/>
          <w:shd w:val="clear" w:color="auto" w:fill="auto"/>
          <w:vertAlign w:val="superscript"/>
          <w:lang w:val="fr-FR" w:eastAsia="fr-FR" w:bidi="fr-FR"/>
        </w:rPr>
        <w:t>1</w:t>
      </w:r>
      <w:r>
        <w:rPr>
          <w:color w:val="000000"/>
          <w:spacing w:val="0"/>
          <w:w w:val="100"/>
          <w:position w:val="0"/>
          <w:shd w:val="clear" w:color="auto" w:fill="auto"/>
          <w:lang w:val="fr-FR" w:eastAsia="fr-FR" w:bidi="fr-FR"/>
        </w:rPr>
        <w:t xml:space="preserve"> chez Freud,1a</w:t>
        <w:tab/>
        <w:t>guerre marque</w:t>
        <w:tab/>
        <w:t>un</w:t>
        <w:tab/>
        <w:t>tournant</w:t>
      </w:r>
    </w:p>
    <w:p>
      <w:pPr>
        <w:pStyle w:val="Style20"/>
        <w:keepNext w:val="0"/>
        <w:keepLines w:val="0"/>
        <w:widowControl w:val="0"/>
        <w:shd w:val="clear" w:color="auto" w:fill="auto"/>
        <w:tabs>
          <w:tab w:pos="2172" w:val="left"/>
        </w:tabs>
        <w:bidi w:val="0"/>
        <w:ind w:left="0" w:firstLine="360"/>
        <w:jc w:val="left"/>
      </w:pPr>
      <w:r>
        <w:rPr>
          <w:color w:val="000000"/>
          <w:spacing w:val="0"/>
          <w:w w:val="100"/>
          <w:position w:val="0"/>
          <w:shd w:val="clear" w:color="auto" w:fill="auto"/>
          <w:lang w:val="fr-FR" w:eastAsia="fr-FR" w:bidi="fr-FR"/>
        </w:rPr>
        <w:t>■</w:t>
        <w:tab/>
        <w:t>décisif : elle fait surgir Thanatos.</w:t>
      </w:r>
    </w:p>
    <w:p>
      <w:pPr>
        <w:pStyle w:val="Style20"/>
        <w:keepNext w:val="0"/>
        <w:keepLines w:val="0"/>
        <w:widowControl w:val="0"/>
        <w:shd w:val="clear" w:color="auto" w:fill="auto"/>
        <w:tabs>
          <w:tab w:pos="3598" w:val="left"/>
        </w:tabs>
        <w:bidi w:val="0"/>
        <w:spacing w:line="521" w:lineRule="auto"/>
        <w:ind w:left="0" w:firstLine="0"/>
        <w:jc w:val="left"/>
      </w:pPr>
      <w:r>
        <w:rPr>
          <w:rFonts w:ascii="Arial" w:eastAsia="Arial" w:hAnsi="Arial" w:cs="Arial"/>
          <w:color w:val="000000"/>
          <w:spacing w:val="0"/>
          <w:w w:val="100"/>
          <w:position w:val="0"/>
          <w:sz w:val="14"/>
          <w:szCs w:val="14"/>
          <w:shd w:val="clear" w:color="auto" w:fill="auto"/>
          <w:lang w:val="fr-FR" w:eastAsia="fr-FR" w:bidi="fr-FR"/>
        </w:rPr>
        <w:t>i</w:t>
        <w:tab/>
      </w:r>
      <w:r>
        <w:rPr>
          <w:color w:val="000000"/>
          <w:spacing w:val="0"/>
          <w:w w:val="100"/>
          <w:position w:val="0"/>
          <w:shd w:val="clear" w:color="auto" w:fill="auto"/>
          <w:lang w:val="fr-FR" w:eastAsia="fr-FR" w:bidi="fr-FR"/>
        </w:rPr>
        <w:t>Rendu à la vie civile, Szondi travaille d'abord au</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service du Professeur RANSCHBURG, à Budapest, dans un laboratoire</w:t>
      </w:r>
    </w:p>
    <w:p>
      <w:pPr>
        <w:pStyle w:val="Style20"/>
        <w:keepNext w:val="0"/>
        <w:keepLines w:val="0"/>
        <w:widowControl w:val="0"/>
        <w:shd w:val="clear" w:color="auto" w:fill="auto"/>
        <w:tabs>
          <w:tab w:pos="2172" w:val="left"/>
        </w:tabs>
        <w:bidi w:val="0"/>
        <w:ind w:left="0" w:firstLine="0"/>
        <w:jc w:val="left"/>
      </w:pPr>
      <w:r>
        <w:rPr>
          <w:rFonts w:ascii="Arial" w:eastAsia="Arial" w:hAnsi="Arial" w:cs="Arial"/>
          <w:color w:val="000000"/>
          <w:spacing w:val="0"/>
          <w:w w:val="100"/>
          <w:position w:val="0"/>
          <w:sz w:val="14"/>
          <w:szCs w:val="14"/>
          <w:shd w:val="clear" w:color="auto" w:fill="auto"/>
          <w:lang w:val="fr-FR" w:eastAsia="fr-FR" w:bidi="fr-FR"/>
        </w:rPr>
        <w:t>î</w:t>
        <w:tab/>
      </w:r>
      <w:r>
        <w:rPr>
          <w:color w:val="000000"/>
          <w:spacing w:val="0"/>
          <w:w w:val="100"/>
          <w:position w:val="0"/>
          <w:shd w:val="clear" w:color="auto" w:fill="auto"/>
          <w:lang w:val="fr-FR" w:eastAsia="fr-FR" w:bidi="fr-FR"/>
        </w:rPr>
        <w:t>de psychologie expérimentale. Ce stage ne lui sera pas inutile. Il</w:t>
      </w:r>
    </w:p>
    <w:p>
      <w:pPr>
        <w:pStyle w:val="Style20"/>
        <w:keepNext w:val="0"/>
        <w:keepLines w:val="0"/>
        <w:widowControl w:val="0"/>
        <w:shd w:val="clear" w:color="auto" w:fill="auto"/>
        <w:tabs>
          <w:tab w:pos="373" w:val="left"/>
          <w:tab w:pos="2172" w:val="left"/>
        </w:tabs>
        <w:bidi w:val="0"/>
        <w:ind w:left="0" w:firstLine="0"/>
        <w:jc w:val="left"/>
      </w:pPr>
      <w:r>
        <w:rPr>
          <w:color w:val="000000"/>
          <w:spacing w:val="0"/>
          <w:w w:val="100"/>
          <w:position w:val="0"/>
          <w:shd w:val="clear" w:color="auto" w:fill="auto"/>
          <w:lang w:val="fr-FR" w:eastAsia="fr-FR" w:bidi="fr-FR"/>
        </w:rPr>
        <w:t>I</w:t>
        <w:tab/>
      </w:r>
      <w:r>
        <w:rPr>
          <w:color w:val="000000"/>
          <w:spacing w:val="0"/>
          <w:w w:val="100"/>
          <w:position w:val="0"/>
          <w:shd w:val="clear" w:color="auto" w:fill="auto"/>
          <w:vertAlign w:val="superscript"/>
          <w:lang w:val="fr-FR" w:eastAsia="fr-FR" w:bidi="fr-FR"/>
        </w:rPr>
        <w:t>J</w:t>
      </w:r>
      <w:r>
        <w:rPr>
          <w:color w:val="000000"/>
          <w:spacing w:val="0"/>
          <w:w w:val="100"/>
          <w:position w:val="0"/>
          <w:shd w:val="clear" w:color="auto" w:fill="auto"/>
          <w:lang w:val="fr-FR" w:eastAsia="fr-FR" w:bidi="fr-FR"/>
        </w:rPr>
        <w:tab/>
        <w:t>en gardera le goût de la recherche empirique, des mesures et des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statistiques.</w:t>
      </w:r>
    </w:p>
    <w:p>
      <w:pPr>
        <w:pStyle w:val="Style32"/>
        <w:keepNext w:val="0"/>
        <w:keepLines w:val="0"/>
        <w:widowControl w:val="0"/>
        <w:shd w:val="clear" w:color="auto" w:fill="auto"/>
        <w:tabs>
          <w:tab w:leader="dot" w:pos="528" w:val="left"/>
          <w:tab w:pos="10166" w:val="left"/>
        </w:tabs>
        <w:bidi w:val="0"/>
        <w:spacing w:line="240" w:lineRule="auto"/>
        <w:ind w:left="0" w:firstLine="360"/>
        <w:jc w:val="left"/>
        <w:rPr>
          <w:sz w:val="10"/>
          <w:szCs w:val="10"/>
        </w:rPr>
      </w:pPr>
      <w:r>
        <w:fldChar w:fldCharType="begin"/>
        <w:instrText xml:space="preserve"> TOC \o "1-5" \h \z </w:instrText>
        <w:fldChar w:fldCharType="separate"/>
      </w:r>
      <w:r>
        <w:rPr>
          <w:rFonts w:ascii="Arial" w:eastAsia="Arial" w:hAnsi="Arial" w:cs="Arial"/>
          <w:color w:val="000000"/>
          <w:spacing w:val="0"/>
          <w:w w:val="100"/>
          <w:position w:val="0"/>
          <w:sz w:val="14"/>
          <w:szCs w:val="14"/>
          <w:shd w:val="clear" w:color="auto" w:fill="auto"/>
          <w:lang w:val="fr-FR" w:eastAsia="fr-FR" w:bidi="fr-FR"/>
        </w:rPr>
        <w:t>i</w:t>
        <w:tab/>
      </w:r>
      <w:r>
        <w:rPr>
          <w:i/>
          <w:iCs/>
          <w:color w:val="000000"/>
          <w:spacing w:val="0"/>
          <w:w w:val="100"/>
          <w:position w:val="0"/>
          <w:sz w:val="10"/>
          <w:szCs w:val="10"/>
          <w:shd w:val="clear" w:color="auto" w:fill="auto"/>
          <w:lang w:val="fr-FR" w:eastAsia="fr-FR" w:bidi="fr-FR"/>
        </w:rPr>
        <w:t>ï</w:t>
        <w:tab/>
        <w:t>?</w:t>
      </w:r>
    </w:p>
    <w:p>
      <w:pPr>
        <w:pStyle w:val="Style32"/>
        <w:keepNext w:val="0"/>
        <w:keepLines w:val="0"/>
        <w:widowControl w:val="0"/>
        <w:shd w:val="clear" w:color="auto" w:fill="auto"/>
        <w:bidi w:val="0"/>
        <w:spacing w:line="360" w:lineRule="auto"/>
        <w:ind w:left="0" w:firstLine="360"/>
        <w:jc w:val="left"/>
      </w:pPr>
      <w:r>
        <w:rPr>
          <w:color w:val="000000"/>
          <w:spacing w:val="0"/>
          <w:w w:val="100"/>
          <w:position w:val="0"/>
          <w:shd w:val="clear" w:color="auto" w:fill="auto"/>
          <w:lang w:val="fr-FR" w:eastAsia="fr-FR" w:bidi="fr-FR"/>
        </w:rPr>
        <w:t>Ses premières publications traitent de questions cli</w:t>
        <w:softHyphen/>
        <w:t>niques, surtout endocrinologiques. La maladie mentale l'intéresse</w:t>
      </w:r>
    </w:p>
    <w:p>
      <w:pPr>
        <w:pStyle w:val="Style32"/>
        <w:keepNext w:val="0"/>
        <w:keepLines w:val="0"/>
        <w:widowControl w:val="0"/>
        <w:shd w:val="clear" w:color="auto" w:fill="auto"/>
        <w:tabs>
          <w:tab w:pos="2172" w:val="left"/>
        </w:tabs>
        <w:bidi w:val="0"/>
        <w:spacing w:line="360" w:lineRule="auto"/>
        <w:ind w:left="0" w:firstLine="0"/>
        <w:jc w:val="left"/>
      </w:pPr>
      <w:r>
        <w:rPr>
          <w:color w:val="000000"/>
          <w:spacing w:val="0"/>
          <w:w w:val="100"/>
          <w:position w:val="0"/>
          <w:shd w:val="clear" w:color="auto" w:fill="auto"/>
          <w:lang w:val="fr-FR" w:eastAsia="fr-FR" w:bidi="fr-FR"/>
        </w:rPr>
        <w:t>|</w:t>
        <w:tab/>
        <w:t>très tôt, dans une optique organodynamique.</w:t>
      </w:r>
    </w:p>
    <w:p>
      <w:pPr>
        <w:pStyle w:val="Style32"/>
        <w:keepNext w:val="0"/>
        <w:keepLines w:val="0"/>
        <w:widowControl w:val="0"/>
        <w:shd w:val="clear" w:color="auto" w:fill="auto"/>
        <w:tabs>
          <w:tab w:pos="3729" w:val="left"/>
          <w:tab w:pos="6386" w:val="left"/>
          <w:tab w:pos="7314" w:val="left"/>
          <w:tab w:pos="7653" w:val="left"/>
          <w:tab w:pos="8213" w:val="left"/>
          <w:tab w:pos="9882" w:val="left"/>
        </w:tabs>
        <w:bidi w:val="0"/>
        <w:spacing w:line="240" w:lineRule="auto"/>
        <w:ind w:left="0" w:firstLine="0"/>
        <w:jc w:val="left"/>
        <w:rPr>
          <w:sz w:val="16"/>
          <w:szCs w:val="16"/>
        </w:rPr>
      </w:pPr>
      <w:r>
        <w:rPr>
          <w:rFonts w:ascii="Arial" w:eastAsia="Arial" w:hAnsi="Arial" w:cs="Arial"/>
          <w:color w:val="000000"/>
          <w:spacing w:val="0"/>
          <w:w w:val="100"/>
          <w:position w:val="0"/>
          <w:sz w:val="16"/>
          <w:szCs w:val="16"/>
          <w:shd w:val="clear" w:color="auto" w:fill="auto"/>
          <w:lang w:val="fr-FR" w:eastAsia="fr-FR" w:bidi="fr-FR"/>
        </w:rPr>
        <w:t xml:space="preserve">J i </w:t>
      </w:r>
      <w:r>
        <w:rPr>
          <w:rFonts w:ascii="Arial" w:eastAsia="Arial" w:hAnsi="Arial" w:cs="Arial"/>
          <w:smallCaps/>
          <w:color w:val="000000"/>
          <w:spacing w:val="0"/>
          <w:w w:val="100"/>
          <w:position w:val="0"/>
          <w:sz w:val="10"/>
          <w:szCs w:val="10"/>
          <w:shd w:val="clear" w:color="auto" w:fill="auto"/>
          <w:lang w:val="fr-FR" w:eastAsia="fr-FR" w:bidi="fr-FR"/>
        </w:rPr>
        <w:t>ï // ? ' \ '</w:t>
        <w:tab/>
      </w:r>
      <w:r>
        <w:rPr>
          <w:rFonts w:ascii="Arial" w:eastAsia="Arial" w:hAnsi="Arial" w:cs="Arial"/>
          <w:color w:val="000000"/>
          <w:spacing w:val="0"/>
          <w:w w:val="100"/>
          <w:position w:val="0"/>
          <w:sz w:val="16"/>
          <w:szCs w:val="16"/>
          <w:shd w:val="clear" w:color="auto" w:fill="auto"/>
          <w:lang w:val="fr-FR" w:eastAsia="fr-FR" w:bidi="fr-FR"/>
        </w:rPr>
        <w:t>■</w:t>
        <w:tab/>
        <w:t>/ :</w:t>
        <w:tab/>
        <w:t>;</w:t>
        <w:tab/>
        <w:t>\</w:t>
        <w:tab/>
        <w:t xml:space="preserve">\ i </w:t>
      </w:r>
      <w:r>
        <w:rPr>
          <w:rFonts w:ascii="Arial" w:eastAsia="Arial" w:hAnsi="Arial" w:cs="Arial"/>
          <w:color w:val="000000"/>
          <w:spacing w:val="0"/>
          <w:w w:val="100"/>
          <w:position w:val="0"/>
          <w:sz w:val="16"/>
          <w:szCs w:val="16"/>
          <w:shd w:val="clear" w:color="auto" w:fill="auto"/>
          <w:vertAlign w:val="subscript"/>
          <w:lang w:val="fr-FR" w:eastAsia="fr-FR" w:bidi="fr-FR"/>
        </w:rPr>
        <w:t>;</w:t>
      </w:r>
      <w:r>
        <w:rPr>
          <w:rFonts w:ascii="Arial" w:eastAsia="Arial" w:hAnsi="Arial" w:cs="Arial"/>
          <w:color w:val="000000"/>
          <w:spacing w:val="0"/>
          <w:w w:val="100"/>
          <w:position w:val="0"/>
          <w:sz w:val="16"/>
          <w:szCs w:val="16"/>
          <w:shd w:val="clear" w:color="auto" w:fill="auto"/>
          <w:lang w:val="fr-FR" w:eastAsia="fr-FR" w:bidi="fr-FR"/>
        </w:rPr>
        <w:tab/>
        <w:t>' ; C</w:t>
      </w:r>
    </w:p>
    <w:p>
      <w:pPr>
        <w:pStyle w:val="Style32"/>
        <w:keepNext w:val="0"/>
        <w:keepLines w:val="0"/>
        <w:widowControl w:val="0"/>
        <w:shd w:val="clear" w:color="auto" w:fill="auto"/>
        <w:tabs>
          <w:tab w:pos="1076" w:val="left"/>
          <w:tab w:pos="1268" w:val="left"/>
          <w:tab w:pos="1636" w:val="left"/>
          <w:tab w:pos="1799" w:val="left"/>
          <w:tab w:pos="2172" w:val="left"/>
          <w:tab w:pos="2256" w:val="left"/>
          <w:tab w:pos="2465" w:val="left"/>
          <w:tab w:pos="2727" w:val="left"/>
          <w:tab w:pos="2862" w:val="left"/>
          <w:tab w:pos="3062" w:val="left"/>
          <w:tab w:pos="3374" w:val="left"/>
          <w:tab w:pos="3533" w:val="left"/>
          <w:tab w:pos="3729" w:val="left"/>
          <w:tab w:pos="4939" w:val="left"/>
          <w:tab w:pos="5253" w:val="left"/>
          <w:tab w:pos="6386" w:val="left"/>
          <w:tab w:pos="6866" w:val="left"/>
          <w:tab w:pos="8213" w:val="left"/>
          <w:tab w:pos="10166" w:val="left"/>
        </w:tabs>
        <w:bidi w:val="0"/>
        <w:spacing w:line="240" w:lineRule="auto"/>
        <w:ind w:left="0" w:firstLine="360"/>
        <w:jc w:val="left"/>
        <w:rPr>
          <w:sz w:val="16"/>
          <w:szCs w:val="16"/>
        </w:rPr>
      </w:pPr>
      <w:r>
        <w:rPr>
          <w:rFonts w:ascii="Arial" w:eastAsia="Arial" w:hAnsi="Arial" w:cs="Arial"/>
          <w:color w:val="000000"/>
          <w:spacing w:val="0"/>
          <w:w w:val="100"/>
          <w:position w:val="0"/>
          <w:sz w:val="14"/>
          <w:szCs w:val="14"/>
          <w:shd w:val="clear" w:color="auto" w:fill="auto"/>
          <w:lang w:val="fr-FR" w:eastAsia="fr-FR" w:bidi="fr-FR"/>
        </w:rPr>
        <w:t>f ;</w:t>
        <w:tab/>
        <w:t>;</w:t>
        <w:tab/>
        <w:t>■■</w:t>
        <w:tab/>
        <w:t>;</w:t>
        <w:tab/>
        <w:t>/</w:t>
        <w:tab/>
        <w:t>&lt;</w:t>
        <w:tab/>
        <w:t>&lt;</w:t>
        <w:tab/>
        <w:t>'</w:t>
        <w:tab/>
        <w:t>/</w:t>
        <w:tab/>
        <w:t>?</w:t>
        <w:tab/>
        <w:t>'</w:t>
        <w:tab/>
        <w:t>■</w:t>
        <w:tab/>
        <w:t>■</w:t>
        <w:tab/>
        <w:t>/ \</w:t>
        <w:tab/>
        <w:t>;</w:t>
        <w:tab/>
      </w:r>
      <w:r>
        <w:rPr>
          <w:rFonts w:ascii="Arial" w:eastAsia="Arial" w:hAnsi="Arial" w:cs="Arial"/>
          <w:color w:val="000000"/>
          <w:spacing w:val="0"/>
          <w:w w:val="100"/>
          <w:position w:val="0"/>
          <w:sz w:val="16"/>
          <w:szCs w:val="16"/>
          <w:shd w:val="clear" w:color="auto" w:fill="auto"/>
          <w:lang w:val="fr-FR" w:eastAsia="fr-FR" w:bidi="fr-FR"/>
        </w:rPr>
        <w:t>I</w:t>
        <w:tab/>
        <w:t>\</w:t>
        <w:tab/>
      </w:r>
      <w:r>
        <w:rPr>
          <w:rFonts w:ascii="Arial" w:eastAsia="Arial" w:hAnsi="Arial" w:cs="Arial"/>
          <w:color w:val="000000"/>
          <w:spacing w:val="0"/>
          <w:w w:val="100"/>
          <w:position w:val="0"/>
          <w:sz w:val="16"/>
          <w:szCs w:val="16"/>
          <w:shd w:val="clear" w:color="auto" w:fill="auto"/>
          <w:vertAlign w:val="superscript"/>
          <w:lang w:val="fr-FR" w:eastAsia="fr-FR" w:bidi="fr-FR"/>
        </w:rPr>
        <w:t>;</w:t>
      </w:r>
      <w:r>
        <w:rPr>
          <w:rFonts w:ascii="Arial" w:eastAsia="Arial" w:hAnsi="Arial" w:cs="Arial"/>
          <w:color w:val="000000"/>
          <w:spacing w:val="0"/>
          <w:w w:val="100"/>
          <w:position w:val="0"/>
          <w:sz w:val="16"/>
          <w:szCs w:val="16"/>
          <w:shd w:val="clear" w:color="auto" w:fill="auto"/>
          <w:lang w:val="fr-FR" w:eastAsia="fr-FR" w:bidi="fr-FR"/>
        </w:rPr>
        <w:tab/>
        <w:t>\</w:t>
        <w:tab/>
        <w:t>/</w:t>
      </w:r>
    </w:p>
    <w:p>
      <w:pPr>
        <w:pStyle w:val="Style32"/>
        <w:keepNext w:val="0"/>
        <w:keepLines w:val="0"/>
        <w:widowControl w:val="0"/>
        <w:shd w:val="clear" w:color="auto" w:fill="auto"/>
        <w:tabs>
          <w:tab w:pos="1076" w:val="left"/>
          <w:tab w:pos="3025" w:val="left"/>
          <w:tab w:pos="3598" w:val="left"/>
          <w:tab w:pos="3998" w:val="left"/>
          <w:tab w:pos="4385" w:val="left"/>
          <w:tab w:pos="4586" w:val="left"/>
          <w:tab w:pos="4939" w:val="left"/>
          <w:tab w:pos="6026" w:val="left"/>
          <w:tab w:pos="6386" w:val="left"/>
          <w:tab w:pos="6706" w:val="left"/>
          <w:tab w:pos="7314" w:val="left"/>
          <w:tab w:pos="7653" w:val="left"/>
          <w:tab w:pos="9430" w:val="left"/>
          <w:tab w:pos="10166" w:val="left"/>
        </w:tabs>
        <w:bidi w:val="0"/>
        <w:spacing w:line="180" w:lineRule="auto"/>
        <w:ind w:left="0" w:firstLine="0"/>
        <w:jc w:val="left"/>
      </w:pPr>
      <w:r>
        <w:rPr>
          <w:rFonts w:ascii="Arial" w:eastAsia="Arial" w:hAnsi="Arial" w:cs="Arial"/>
          <w:color w:val="000000"/>
          <w:spacing w:val="0"/>
          <w:w w:val="100"/>
          <w:position w:val="0"/>
          <w:sz w:val="20"/>
          <w:szCs w:val="20"/>
          <w:shd w:val="clear" w:color="auto" w:fill="auto"/>
          <w:lang w:val="fr-FR" w:eastAsia="fr-FR" w:bidi="fr-FR"/>
        </w:rPr>
        <w:t>J ' -J :</w:t>
        <w:tab/>
      </w:r>
      <w:r>
        <w:rPr>
          <w:rFonts w:ascii="Arial" w:eastAsia="Arial" w:hAnsi="Arial" w:cs="Arial"/>
          <w:color w:val="000000"/>
          <w:spacing w:val="0"/>
          <w:w w:val="100"/>
          <w:position w:val="0"/>
          <w:sz w:val="20"/>
          <w:szCs w:val="20"/>
          <w:shd w:val="clear" w:color="auto" w:fill="auto"/>
          <w:lang w:val="fr-FR" w:eastAsia="fr-FR" w:bidi="fr-FR"/>
        </w:rPr>
        <w:t>V</w:t>
        <w:tab/>
        <w:t>- ' \</w:t>
        <w:tab/>
        <w:t>&lt;</w:t>
        <w:tab/>
        <w:t>'</w:t>
        <w:tab/>
      </w:r>
      <w:r>
        <w:rPr>
          <w:rFonts w:ascii="Arial" w:eastAsia="Arial" w:hAnsi="Arial" w:cs="Arial"/>
          <w:color w:val="000000"/>
          <w:spacing w:val="0"/>
          <w:w w:val="100"/>
          <w:position w:val="0"/>
          <w:sz w:val="20"/>
          <w:szCs w:val="20"/>
          <w:shd w:val="clear" w:color="auto" w:fill="auto"/>
          <w:vertAlign w:val="subscript"/>
          <w:lang w:val="fr-FR" w:eastAsia="fr-FR" w:bidi="fr-FR"/>
        </w:rPr>
        <w:t>;</w:t>
      </w:r>
      <w:r>
        <w:rPr>
          <w:rFonts w:ascii="Arial" w:eastAsia="Arial" w:hAnsi="Arial" w:cs="Arial"/>
          <w:color w:val="000000"/>
          <w:spacing w:val="0"/>
          <w:w w:val="100"/>
          <w:position w:val="0"/>
          <w:sz w:val="20"/>
          <w:szCs w:val="20"/>
          <w:shd w:val="clear" w:color="auto" w:fill="auto"/>
          <w:lang w:val="fr-FR" w:eastAsia="fr-FR" w:bidi="fr-FR"/>
        </w:rPr>
        <w:tab/>
        <w:t>\</w:t>
        <w:tab/>
      </w:r>
      <w:r>
        <w:rPr>
          <w:rFonts w:ascii="Arial" w:eastAsia="Arial" w:hAnsi="Arial" w:cs="Arial"/>
          <w:color w:val="000000"/>
          <w:spacing w:val="0"/>
          <w:w w:val="100"/>
          <w:position w:val="0"/>
          <w:sz w:val="20"/>
          <w:szCs w:val="20"/>
          <w:shd w:val="clear" w:color="auto" w:fill="auto"/>
          <w:vertAlign w:val="subscript"/>
          <w:lang w:val="fr-FR" w:eastAsia="fr-FR" w:bidi="fr-FR"/>
        </w:rPr>
        <w:t>:</w:t>
      </w:r>
      <w:r>
        <w:rPr>
          <w:rFonts w:ascii="Arial" w:eastAsia="Arial" w:hAnsi="Arial" w:cs="Arial"/>
          <w:color w:val="000000"/>
          <w:spacing w:val="0"/>
          <w:w w:val="100"/>
          <w:position w:val="0"/>
          <w:sz w:val="20"/>
          <w:szCs w:val="20"/>
          <w:shd w:val="clear" w:color="auto" w:fill="auto"/>
          <w:lang w:val="fr-FR" w:eastAsia="fr-FR" w:bidi="fr-FR"/>
        </w:rPr>
        <w:tab/>
        <w:t>,</w:t>
        <w:tab/>
        <w:t>; ;</w:t>
        <w:tab/>
        <w:t>'</w:t>
        <w:tab/>
        <w:t>/</w:t>
        <w:tab/>
        <w:t>'</w:t>
        <w:tab/>
        <w:t>j</w:t>
        <w:tab/>
        <w:t>'</w:t>
      </w:r>
    </w:p>
    <w:p>
      <w:pPr>
        <w:pStyle w:val="Style32"/>
        <w:keepNext w:val="0"/>
        <w:keepLines w:val="0"/>
        <w:widowControl w:val="0"/>
        <w:shd w:val="clear" w:color="auto" w:fill="auto"/>
        <w:tabs>
          <w:tab w:pos="643" w:val="left"/>
          <w:tab w:pos="2393" w:val="left"/>
          <w:tab w:pos="4385" w:val="left"/>
          <w:tab w:pos="4939" w:val="left"/>
          <w:tab w:pos="6706" w:val="left"/>
          <w:tab w:pos="9882" w:val="left"/>
        </w:tabs>
        <w:bidi w:val="0"/>
        <w:spacing w:line="240" w:lineRule="auto"/>
        <w:ind w:left="0" w:firstLine="0"/>
        <w:jc w:val="left"/>
        <w:rPr>
          <w:sz w:val="16"/>
          <w:szCs w:val="16"/>
        </w:rPr>
      </w:pPr>
      <w:r>
        <w:rPr>
          <w:rFonts w:ascii="Arial" w:eastAsia="Arial" w:hAnsi="Arial" w:cs="Arial"/>
          <w:color w:val="000000"/>
          <w:spacing w:val="0"/>
          <w:w w:val="100"/>
          <w:position w:val="0"/>
          <w:sz w:val="16"/>
          <w:szCs w:val="16"/>
          <w:shd w:val="clear" w:color="auto" w:fill="auto"/>
          <w:lang w:val="fr-FR" w:eastAsia="fr-FR" w:bidi="fr-FR"/>
        </w:rPr>
        <w:t>J ;</w:t>
        <w:tab/>
        <w:t>\</w:t>
        <w:tab/>
        <w:t>- \ ' ; ■ '</w:t>
        <w:tab/>
        <w:t>■</w:t>
        <w:tab/>
        <w:t>\ i ' J \</w:t>
        <w:tab/>
      </w:r>
      <w:r>
        <w:rPr>
          <w:rFonts w:ascii="Arial" w:eastAsia="Arial" w:hAnsi="Arial" w:cs="Arial"/>
          <w:color w:val="000000"/>
          <w:spacing w:val="0"/>
          <w:w w:val="100"/>
          <w:position w:val="0"/>
          <w:sz w:val="16"/>
          <w:szCs w:val="16"/>
          <w:shd w:val="clear" w:color="auto" w:fill="auto"/>
          <w:vertAlign w:val="superscript"/>
          <w:lang w:val="fr-FR" w:eastAsia="fr-FR" w:bidi="fr-FR"/>
        </w:rPr>
        <w:t>;</w:t>
      </w:r>
      <w:r>
        <w:rPr>
          <w:rFonts w:ascii="Arial" w:eastAsia="Arial" w:hAnsi="Arial" w:cs="Arial"/>
          <w:color w:val="000000"/>
          <w:spacing w:val="0"/>
          <w:w w:val="100"/>
          <w:position w:val="0"/>
          <w:sz w:val="16"/>
          <w:szCs w:val="16"/>
          <w:shd w:val="clear" w:color="auto" w:fill="auto"/>
          <w:lang w:val="fr-FR" w:eastAsia="fr-FR" w:bidi="fr-FR"/>
        </w:rPr>
        <w:tab/>
        <w:t>'</w:t>
      </w:r>
    </w:p>
    <w:p>
      <w:pPr>
        <w:pStyle w:val="Style32"/>
        <w:keepNext w:val="0"/>
        <w:keepLines w:val="0"/>
        <w:widowControl w:val="0"/>
        <w:shd w:val="clear" w:color="auto" w:fill="auto"/>
        <w:tabs>
          <w:tab w:pos="1076" w:val="left"/>
          <w:tab w:pos="1636" w:val="left"/>
          <w:tab w:pos="4939" w:val="left"/>
          <w:tab w:pos="7653" w:val="left"/>
          <w:tab w:pos="8213" w:val="left"/>
          <w:tab w:pos="9430" w:val="left"/>
        </w:tabs>
        <w:bidi w:val="0"/>
        <w:spacing w:line="360" w:lineRule="auto"/>
        <w:ind w:left="0" w:firstLine="360"/>
        <w:jc w:val="left"/>
        <w:sectPr>
          <w:footnotePr>
            <w:pos w:val="pageBottom"/>
            <w:numFmt w:val="decimal"/>
            <w:numRestart w:val="continuous"/>
          </w:footnotePr>
          <w:pgSz w:w="12240" w:h="16840"/>
          <w:pgMar w:top="2366" w:left="407" w:right="1161" w:bottom="1127" w:header="1938" w:footer="699" w:gutter="0"/>
          <w:cols w:space="720"/>
          <w:noEndnote/>
          <w:rtlGutter w:val="0"/>
          <w:docGrid w:linePitch="360"/>
        </w:sectPr>
      </w:pPr>
      <w:r>
        <w:rPr>
          <w:rFonts w:ascii="Arial" w:eastAsia="Arial" w:hAnsi="Arial" w:cs="Arial"/>
          <w:color w:val="000000"/>
          <w:spacing w:val="0"/>
          <w:w w:val="100"/>
          <w:position w:val="0"/>
          <w:sz w:val="20"/>
          <w:szCs w:val="20"/>
          <w:shd w:val="clear" w:color="auto" w:fill="auto"/>
          <w:lang w:val="fr-FR" w:eastAsia="fr-FR" w:bidi="fr-FR"/>
        </w:rPr>
        <w:t>J</w:t>
        <w:tab/>
        <w:t>■</w:t>
        <w:tab/>
        <w:t>■</w:t>
        <w:tab/>
        <w:t>■</w:t>
        <w:tab/>
        <w:t>■</w:t>
        <w:tab/>
        <w:t>■</w:t>
        <w:tab/>
        <w:t>■</w:t>
      </w:r>
      <w:r>
        <w:fldChar w:fldCharType="end"/>
      </w:r>
    </w:p>
    <w:p>
      <w:pPr>
        <w:pStyle w:val="Style20"/>
        <w:keepNext w:val="0"/>
        <w:keepLines w:val="0"/>
        <w:widowControl w:val="0"/>
        <w:shd w:val="clear" w:color="auto" w:fill="auto"/>
        <w:tabs>
          <w:tab w:pos="2221" w:val="left"/>
        </w:tabs>
        <w:bidi w:val="0"/>
        <w:ind w:left="0" w:firstLine="360"/>
        <w:jc w:val="left"/>
      </w:pPr>
      <w:r>
        <w:rPr>
          <w:color w:val="000000"/>
          <w:spacing w:val="0"/>
          <w:w w:val="100"/>
          <w:position w:val="0"/>
          <w:shd w:val="clear" w:color="auto" w:fill="auto"/>
          <w:lang w:val="en-US" w:eastAsia="en-US" w:bidi="en-US"/>
        </w:rPr>
        <w:t xml:space="preserve">On </w:t>
      </w:r>
      <w:r>
        <w:rPr>
          <w:color w:val="000000"/>
          <w:spacing w:val="0"/>
          <w:w w:val="100"/>
          <w:position w:val="0"/>
          <w:shd w:val="clear" w:color="auto" w:fill="auto"/>
          <w:lang w:val="fr-FR" w:eastAsia="fr-FR" w:bidi="fr-FR"/>
        </w:rPr>
        <w:t>jugera de ses préoccupations majeures en considérant ;</w:t>
        <w:tab/>
        <w:t>les titres de quelques unes de ses premières publications. Ce sont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en-US" w:eastAsia="en-US" w:bidi="en-US"/>
        </w:rPr>
        <w:t xml:space="preserve">not </w:t>
      </w:r>
      <w:r>
        <w:rPr>
          <w:color w:val="000000"/>
          <w:spacing w:val="0"/>
          <w:w w:val="100"/>
          <w:position w:val="0"/>
          <w:shd w:val="clear" w:color="auto" w:fill="auto"/>
          <w:lang w:val="fr-FR" w:eastAsia="fr-FR" w:bidi="fr-FR"/>
        </w:rPr>
        <w:t>amment :</w:t>
      </w:r>
    </w:p>
    <w:p>
      <w:pPr>
        <w:pStyle w:val="Style20"/>
        <w:keepNext w:val="0"/>
        <w:keepLines w:val="0"/>
        <w:widowControl w:val="0"/>
        <w:shd w:val="clear" w:color="auto" w:fill="auto"/>
        <w:tabs>
          <w:tab w:pos="3598" w:val="left"/>
        </w:tabs>
        <w:bidi w:val="0"/>
        <w:spacing w:line="228"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J</w:t>
        <w:tab/>
      </w:r>
      <w:r>
        <w:rPr>
          <w:color w:val="000000"/>
          <w:spacing w:val="0"/>
          <w:w w:val="100"/>
          <w:position w:val="0"/>
          <w:shd w:val="clear" w:color="auto" w:fill="auto"/>
          <w:lang w:val="fr-FR" w:eastAsia="fr-FR" w:bidi="fr-FR"/>
        </w:rPr>
        <w:t>- Débilité et sécrétions internes (1923)</w:t>
      </w:r>
    </w:p>
    <w:p>
      <w:pPr>
        <w:pStyle w:val="Style20"/>
        <w:keepNext w:val="0"/>
        <w:keepLines w:val="0"/>
        <w:widowControl w:val="0"/>
        <w:shd w:val="clear" w:color="auto" w:fill="auto"/>
        <w:tabs>
          <w:tab w:pos="3598" w:val="left"/>
        </w:tabs>
        <w:bidi w:val="0"/>
        <w:ind w:left="0" w:firstLine="0"/>
        <w:jc w:val="left"/>
      </w:pPr>
      <w:r>
        <w:rPr>
          <w:color w:val="000000"/>
          <w:spacing w:val="0"/>
          <w:w w:val="100"/>
          <w:position w:val="0"/>
          <w:shd w:val="clear" w:color="auto" w:fill="auto"/>
          <w:lang w:val="fr-FR" w:eastAsia="fr-FR" w:bidi="fr-FR"/>
        </w:rPr>
        <w:t>/</w:t>
        <w:tab/>
        <w:t>- Contribution à l'étude des réactions négatives et</w:t>
      </w:r>
    </w:p>
    <w:p>
      <w:pPr>
        <w:pStyle w:val="Style20"/>
        <w:keepNext w:val="0"/>
        <w:keepLines w:val="0"/>
        <w:widowControl w:val="0"/>
        <w:shd w:val="clear" w:color="auto" w:fill="auto"/>
        <w:tabs>
          <w:tab w:pos="3809" w:val="left"/>
        </w:tabs>
        <w:bidi w:val="0"/>
        <w:spacing w:line="180"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 xml:space="preserve">J </w:t>
      </w:r>
      <w:r>
        <w:rPr>
          <w:rFonts w:ascii="Lucida Sans Unicode" w:eastAsia="Lucida Sans Unicode" w:hAnsi="Lucida Sans Unicode" w:cs="Lucida Sans Unicode"/>
          <w:color w:val="000000"/>
          <w:spacing w:val="0"/>
          <w:w w:val="100"/>
          <w:position w:val="0"/>
          <w:sz w:val="24"/>
          <w:szCs w:val="24"/>
          <w:shd w:val="clear" w:color="auto" w:fill="auto"/>
          <w:vertAlign w:val="superscript"/>
          <w:lang w:val="fr-FR" w:eastAsia="fr-FR" w:bidi="fr-FR"/>
        </w:rPr>
        <w:t>1</w:t>
      </w: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ab/>
      </w:r>
      <w:r>
        <w:rPr>
          <w:color w:val="000000"/>
          <w:spacing w:val="0"/>
          <w:w w:val="100"/>
          <w:position w:val="0"/>
          <w:shd w:val="clear" w:color="auto" w:fill="auto"/>
          <w:lang w:val="fr-FR" w:eastAsia="fr-FR" w:bidi="fr-FR"/>
        </w:rPr>
        <w:t>paradoxales à 1'Adrénaline (192k)</w:t>
      </w:r>
    </w:p>
    <w:p>
      <w:pPr>
        <w:pStyle w:val="Style20"/>
        <w:keepNext w:val="0"/>
        <w:keepLines w:val="0"/>
        <w:widowControl w:val="0"/>
        <w:shd w:val="clear" w:color="auto" w:fill="auto"/>
        <w:tabs>
          <w:tab w:pos="343" w:val="left"/>
          <w:tab w:pos="3598" w:val="left"/>
        </w:tabs>
        <w:bidi w:val="0"/>
        <w:ind w:left="0" w:firstLine="0"/>
        <w:jc w:val="left"/>
      </w:pPr>
      <w:r>
        <w:rPr>
          <w:color w:val="000000"/>
          <w:spacing w:val="0"/>
          <w:w w:val="100"/>
          <w:position w:val="0"/>
          <w:shd w:val="clear" w:color="auto" w:fill="auto"/>
          <w:lang w:val="fr-FR" w:eastAsia="fr-FR" w:bidi="fr-FR"/>
        </w:rPr>
        <w:t>?</w:t>
        <w:tab/>
      </w:r>
      <w:r>
        <w:rPr>
          <w:color w:val="000000"/>
          <w:spacing w:val="0"/>
          <w:w w:val="100"/>
          <w:position w:val="0"/>
          <w:shd w:val="clear" w:color="auto" w:fill="auto"/>
          <w:vertAlign w:val="subscript"/>
          <w:lang w:val="fr-FR" w:eastAsia="fr-FR" w:bidi="fr-FR"/>
        </w:rPr>
        <w:t>:</w:t>
      </w:r>
      <w:r>
        <w:rPr>
          <w:color w:val="000000"/>
          <w:spacing w:val="0"/>
          <w:w w:val="100"/>
          <w:position w:val="0"/>
          <w:shd w:val="clear" w:color="auto" w:fill="auto"/>
          <w:lang w:val="fr-FR" w:eastAsia="fr-FR" w:bidi="fr-FR"/>
        </w:rPr>
        <w:tab/>
        <w:t>- Biologie du talent (1927)</w:t>
      </w:r>
    </w:p>
    <w:p>
      <w:pPr>
        <w:pStyle w:val="Style20"/>
        <w:keepNext w:val="0"/>
        <w:keepLines w:val="0"/>
        <w:widowControl w:val="0"/>
        <w:shd w:val="clear" w:color="auto" w:fill="auto"/>
        <w:tabs>
          <w:tab w:pos="3598" w:val="left"/>
        </w:tabs>
        <w:bidi w:val="0"/>
        <w:spacing w:line="240" w:lineRule="auto"/>
        <w:ind w:left="0" w:firstLine="0"/>
        <w:jc w:val="left"/>
      </w:pPr>
      <w:r>
        <w:rPr>
          <w:color w:val="000000"/>
          <w:spacing w:val="0"/>
          <w:w w:val="100"/>
          <w:position w:val="0"/>
          <w:shd w:val="clear" w:color="auto" w:fill="auto"/>
          <w:lang w:val="fr-FR" w:eastAsia="fr-FR" w:bidi="fr-FR"/>
        </w:rPr>
        <w:t>|</w:t>
        <w:tab/>
        <w:t xml:space="preserve">- Les réactions à l'ingestion de glucose chez les </w:t>
      </w:r>
      <w:r>
        <w:rPr>
          <w:color w:val="000000"/>
          <w:spacing w:val="0"/>
          <w:w w:val="100"/>
          <w:position w:val="0"/>
          <w:shd w:val="clear" w:color="auto" w:fill="auto"/>
          <w:lang w:val="en-US" w:eastAsia="en-US" w:bidi="en-US"/>
        </w:rPr>
        <w:t>neu</w:t>
        <w:softHyphen/>
      </w:r>
    </w:p>
    <w:p>
      <w:pPr>
        <w:pStyle w:val="Style20"/>
        <w:keepNext w:val="0"/>
        <w:keepLines w:val="0"/>
        <w:widowControl w:val="0"/>
        <w:shd w:val="clear" w:color="auto" w:fill="auto"/>
        <w:tabs>
          <w:tab w:pos="3809" w:val="left"/>
        </w:tabs>
        <w:bidi w:val="0"/>
        <w:spacing w:line="240" w:lineRule="auto"/>
        <w:ind w:left="0" w:firstLine="0"/>
        <w:jc w:val="left"/>
      </w:pPr>
      <w:r>
        <w:rPr>
          <w:rFonts w:ascii="Arial" w:eastAsia="Arial" w:hAnsi="Arial" w:cs="Arial"/>
          <w:color w:val="000000"/>
          <w:spacing w:val="0"/>
          <w:w w:val="100"/>
          <w:position w:val="0"/>
          <w:sz w:val="16"/>
          <w:szCs w:val="16"/>
          <w:shd w:val="clear" w:color="auto" w:fill="auto"/>
          <w:lang w:val="en-US" w:eastAsia="en-US" w:bidi="en-US"/>
        </w:rPr>
        <w:t>,</w:t>
      </w:r>
      <w:r>
        <w:rPr>
          <w:rFonts w:ascii="Arial" w:eastAsia="Arial" w:hAnsi="Arial" w:cs="Arial"/>
          <w:color w:val="000000"/>
          <w:spacing w:val="0"/>
          <w:w w:val="100"/>
          <w:position w:val="0"/>
          <w:sz w:val="16"/>
          <w:szCs w:val="16"/>
          <w:shd w:val="clear" w:color="auto" w:fill="auto"/>
          <w:lang w:val="fr-FR" w:eastAsia="fr-FR" w:bidi="fr-FR"/>
        </w:rPr>
        <w:t xml:space="preserve"> -j</w:t>
        <w:tab/>
      </w:r>
      <w:r>
        <w:rPr>
          <w:color w:val="000000"/>
          <w:spacing w:val="0"/>
          <w:w w:val="100"/>
          <w:position w:val="0"/>
          <w:shd w:val="clear" w:color="auto" w:fill="auto"/>
          <w:lang w:val="fr-FR" w:eastAsia="fr-FR" w:bidi="fr-FR"/>
        </w:rPr>
        <w:t>rasthéniques (1929)</w:t>
      </w:r>
    </w:p>
    <w:p>
      <w:pPr>
        <w:pStyle w:val="Style20"/>
        <w:keepNext w:val="0"/>
        <w:keepLines w:val="0"/>
        <w:widowControl w:val="0"/>
        <w:shd w:val="clear" w:color="auto" w:fill="auto"/>
        <w:tabs>
          <w:tab w:pos="3598" w:val="left"/>
        </w:tabs>
        <w:bidi w:val="0"/>
        <w:ind w:left="0" w:firstLine="0"/>
        <w:jc w:val="left"/>
      </w:pPr>
      <w:r>
        <w:rPr>
          <w:color w:val="000000"/>
          <w:spacing w:val="0"/>
          <w:w w:val="100"/>
          <w:position w:val="0"/>
          <w:shd w:val="clear" w:color="auto" w:fill="auto"/>
          <w:lang w:val="en-US" w:eastAsia="en-US" w:bidi="en-US"/>
        </w:rPr>
        <w:t>I</w:t>
      </w:r>
      <w:r>
        <w:rPr>
          <w:color w:val="000000"/>
          <w:spacing w:val="0"/>
          <w:w w:val="100"/>
          <w:position w:val="0"/>
          <w:shd w:val="clear" w:color="auto" w:fill="auto"/>
          <w:vertAlign w:val="superscript"/>
          <w:lang w:val="en-US" w:eastAsia="en-US" w:bidi="en-US"/>
        </w:rPr>
        <w:t>s</w:t>
      </w:r>
      <w:r>
        <w:rPr>
          <w:color w:val="000000"/>
          <w:spacing w:val="0"/>
          <w:w w:val="100"/>
          <w:position w:val="0"/>
          <w:shd w:val="clear" w:color="auto" w:fill="auto"/>
          <w:lang w:val="en-US" w:eastAsia="en-US" w:bidi="en-US"/>
        </w:rPr>
        <w:tab/>
      </w:r>
      <w:r>
        <w:rPr>
          <w:color w:val="000000"/>
          <w:spacing w:val="0"/>
          <w:w w:val="100"/>
          <w:position w:val="0"/>
          <w:shd w:val="clear" w:color="auto" w:fill="auto"/>
          <w:lang w:val="fr-FR" w:eastAsia="fr-FR" w:bidi="fr-FR"/>
        </w:rPr>
        <w:t>- Révision de la question de la neurasthénie (1929)</w:t>
      </w:r>
    </w:p>
    <w:p>
      <w:pPr>
        <w:pStyle w:val="Style20"/>
        <w:keepNext w:val="0"/>
        <w:keepLines w:val="0"/>
        <w:widowControl w:val="0"/>
        <w:shd w:val="clear" w:color="auto" w:fill="auto"/>
        <w:tabs>
          <w:tab w:pos="3598" w:val="left"/>
        </w:tabs>
        <w:bidi w:val="0"/>
        <w:ind w:left="0" w:firstLine="360"/>
        <w:jc w:val="left"/>
      </w:pPr>
      <w:r>
        <w:rPr>
          <w:color w:val="000000"/>
          <w:spacing w:val="0"/>
          <w:w w:val="100"/>
          <w:position w:val="0"/>
          <w:shd w:val="clear" w:color="auto" w:fill="auto"/>
          <w:lang w:val="fr-FR" w:eastAsia="fr-FR" w:bidi="fr-FR"/>
        </w:rPr>
        <w:t>' |</w:t>
        <w:tab/>
        <w:t>- Analyse constitutionnelle de 100 bègues (1932)</w:t>
      </w:r>
    </w:p>
    <w:p>
      <w:pPr>
        <w:pStyle w:val="Style20"/>
        <w:keepNext w:val="0"/>
        <w:keepLines w:val="0"/>
        <w:widowControl w:val="0"/>
        <w:shd w:val="clear" w:color="auto" w:fill="auto"/>
        <w:tabs>
          <w:tab w:pos="3598" w:val="left"/>
        </w:tabs>
        <w:bidi w:val="0"/>
        <w:spacing w:line="226"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I ‘</w:t>
        <w:tab/>
      </w:r>
      <w:r>
        <w:rPr>
          <w:color w:val="000000"/>
          <w:spacing w:val="0"/>
          <w:w w:val="100"/>
          <w:position w:val="0"/>
          <w:shd w:val="clear" w:color="auto" w:fill="auto"/>
          <w:lang w:val="fr-FR" w:eastAsia="fr-FR" w:bidi="fr-FR"/>
        </w:rPr>
        <w:t>- Analyse constitutionnelle des enfants psychiquement</w:t>
      </w:r>
    </w:p>
    <w:p>
      <w:pPr>
        <w:pStyle w:val="Style20"/>
        <w:keepNext w:val="0"/>
        <w:keepLines w:val="0"/>
        <w:widowControl w:val="0"/>
        <w:shd w:val="clear" w:color="auto" w:fill="auto"/>
        <w:tabs>
          <w:tab w:pos="3809" w:val="left"/>
        </w:tabs>
        <w:bidi w:val="0"/>
        <w:spacing w:line="180"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 xml:space="preserve">j ■ </w:t>
      </w:r>
      <w:r>
        <w:rPr>
          <w:color w:val="000000"/>
          <w:spacing w:val="0"/>
          <w:w w:val="100"/>
          <w:position w:val="0"/>
          <w:shd w:val="clear" w:color="auto" w:fill="auto"/>
          <w:lang w:val="fr-FR" w:eastAsia="fr-FR" w:bidi="fr-FR"/>
        </w:rPr>
        <w:t>j</w:t>
        <w:tab/>
        <w:t>anormaux (1933)</w:t>
      </w:r>
    </w:p>
    <w:p>
      <w:pPr>
        <w:pStyle w:val="Style20"/>
        <w:keepNext w:val="0"/>
        <w:keepLines w:val="0"/>
        <w:widowControl w:val="0"/>
        <w:shd w:val="clear" w:color="auto" w:fill="auto"/>
        <w:tabs>
          <w:tab w:pos="3598" w:val="left"/>
        </w:tabs>
        <w:bidi w:val="0"/>
        <w:spacing w:line="240" w:lineRule="auto"/>
        <w:ind w:left="0" w:firstLine="0"/>
        <w:jc w:val="left"/>
      </w:pPr>
      <w:r>
        <w:rPr>
          <w:rFonts w:ascii="Arial" w:eastAsia="Arial" w:hAnsi="Arial" w:cs="Arial"/>
          <w:color w:val="000000"/>
          <w:spacing w:val="0"/>
          <w:w w:val="100"/>
          <w:position w:val="0"/>
          <w:sz w:val="22"/>
          <w:szCs w:val="22"/>
          <w:shd w:val="clear" w:color="auto" w:fill="auto"/>
          <w:lang w:val="fr-FR" w:eastAsia="fr-FR" w:bidi="fr-FR"/>
        </w:rPr>
        <w:t>j i</w:t>
        <w:tab/>
      </w:r>
      <w:r>
        <w:rPr>
          <w:color w:val="000000"/>
          <w:spacing w:val="0"/>
          <w:w w:val="100"/>
          <w:position w:val="0"/>
          <w:shd w:val="clear" w:color="auto" w:fill="auto"/>
          <w:lang w:val="fr-FR" w:eastAsia="fr-FR" w:bidi="fr-FR"/>
        </w:rPr>
        <w:t>- Les erreurs diagnostiques et thérapeutiques en neuro</w:t>
        <w:softHyphen/>
      </w:r>
    </w:p>
    <w:p>
      <w:pPr>
        <w:pStyle w:val="Style20"/>
        <w:keepNext w:val="0"/>
        <w:keepLines w:val="0"/>
        <w:widowControl w:val="0"/>
        <w:shd w:val="clear" w:color="auto" w:fill="auto"/>
        <w:tabs>
          <w:tab w:pos="3598" w:val="left"/>
        </w:tabs>
        <w:bidi w:val="0"/>
        <w:spacing w:line="353" w:lineRule="auto"/>
        <w:ind w:left="0" w:firstLine="360"/>
        <w:jc w:val="left"/>
      </w:pPr>
      <w:r>
        <w:rPr>
          <w:color w:val="000000"/>
          <w:spacing w:val="0"/>
          <w:w w:val="100"/>
          <w:position w:val="0"/>
          <w:shd w:val="clear" w:color="auto" w:fill="auto"/>
          <w:lang w:val="fr-FR" w:eastAsia="fr-FR" w:bidi="fr-FR"/>
        </w:rPr>
        <w:t xml:space="preserve">endocrinologie (1933) </w:t>
      </w:r>
      <w:r>
        <w:rPr>
          <w:rFonts w:ascii="Arial" w:eastAsia="Arial" w:hAnsi="Arial" w:cs="Arial"/>
          <w:color w:val="000000"/>
          <w:spacing w:val="0"/>
          <w:w w:val="100"/>
          <w:position w:val="0"/>
          <w:sz w:val="22"/>
          <w:szCs w:val="22"/>
          <w:shd w:val="clear" w:color="auto" w:fill="auto"/>
          <w:lang w:val="fr-FR" w:eastAsia="fr-FR" w:bidi="fr-FR"/>
        </w:rPr>
        <w:t>f J</w:t>
        <w:tab/>
      </w:r>
      <w:r>
        <w:rPr>
          <w:color w:val="000000"/>
          <w:spacing w:val="0"/>
          <w:w w:val="100"/>
          <w:position w:val="0"/>
          <w:shd w:val="clear" w:color="auto" w:fill="auto"/>
          <w:lang w:val="fr-FR" w:eastAsia="fr-FR" w:bidi="fr-FR"/>
        </w:rPr>
        <w:t>- La névrose vue à la lumière des recherches psychanaly</w:t>
        <w:softHyphen/>
      </w:r>
    </w:p>
    <w:p>
      <w:pPr>
        <w:pStyle w:val="Style20"/>
        <w:keepNext w:val="0"/>
        <w:keepLines w:val="0"/>
        <w:widowControl w:val="0"/>
        <w:shd w:val="clear" w:color="auto" w:fill="auto"/>
        <w:tabs>
          <w:tab w:pos="343" w:val="left"/>
          <w:tab w:pos="3598" w:val="left"/>
        </w:tabs>
        <w:bidi w:val="0"/>
        <w:spacing w:line="288" w:lineRule="auto"/>
        <w:ind w:left="0" w:firstLine="360"/>
        <w:jc w:val="left"/>
      </w:pPr>
      <w:r>
        <w:rPr>
          <w:color w:val="000000"/>
          <w:spacing w:val="0"/>
          <w:w w:val="100"/>
          <w:position w:val="0"/>
          <w:shd w:val="clear" w:color="auto" w:fill="auto"/>
          <w:lang w:val="fr-FR" w:eastAsia="fr-FR" w:bidi="fr-FR"/>
        </w:rPr>
        <w:t xml:space="preserve">tiques, neuro-endocrinologiques et génétiques (1936) </w:t>
      </w: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1</w:t>
        <w:tab/>
        <w:t>|</w:t>
        <w:tab/>
      </w:r>
      <w:r>
        <w:rPr>
          <w:color w:val="000000"/>
          <w:spacing w:val="0"/>
          <w:w w:val="100"/>
          <w:position w:val="0"/>
          <w:shd w:val="clear" w:color="auto" w:fill="auto"/>
          <w:lang w:val="fr-FR" w:eastAsia="fr-FR" w:bidi="fr-FR"/>
        </w:rPr>
        <w:t>- L'interprétation génétique dans la pratique (1936)</w:t>
      </w:r>
    </w:p>
    <w:p>
      <w:pPr>
        <w:pStyle w:val="Style32"/>
        <w:keepNext w:val="0"/>
        <w:keepLines w:val="0"/>
        <w:widowControl w:val="0"/>
        <w:shd w:val="clear" w:color="auto" w:fill="auto"/>
        <w:tabs>
          <w:tab w:pos="1056" w:val="left"/>
          <w:tab w:pos="1391" w:val="left"/>
        </w:tabs>
        <w:bidi w:val="0"/>
        <w:spacing w:line="194" w:lineRule="auto"/>
        <w:ind w:left="0" w:firstLine="0"/>
        <w:jc w:val="left"/>
        <w:rPr>
          <w:sz w:val="16"/>
          <w:szCs w:val="16"/>
        </w:rPr>
      </w:pPr>
      <w:r>
        <w:fldChar w:fldCharType="begin"/>
        <w:instrText xml:space="preserve"> TOC \o "1-5" \h \z </w:instrText>
        <w:fldChar w:fldCharType="separate"/>
      </w:r>
      <w:r>
        <w:rPr>
          <w:rFonts w:ascii="Arial" w:eastAsia="Arial" w:hAnsi="Arial" w:cs="Arial"/>
          <w:color w:val="000000"/>
          <w:spacing w:val="0"/>
          <w:w w:val="100"/>
          <w:position w:val="0"/>
          <w:sz w:val="16"/>
          <w:szCs w:val="16"/>
          <w:shd w:val="clear" w:color="auto" w:fill="auto"/>
          <w:lang w:val="fr-FR" w:eastAsia="fr-FR" w:bidi="fr-FR"/>
        </w:rPr>
        <w:t xml:space="preserve">i • </w:t>
      </w:r>
      <w:r>
        <w:rPr>
          <w:rFonts w:ascii="Arial" w:eastAsia="Arial" w:hAnsi="Arial" w:cs="Arial"/>
          <w:color w:val="000000"/>
          <w:spacing w:val="0"/>
          <w:w w:val="100"/>
          <w:position w:val="0"/>
          <w:sz w:val="16"/>
          <w:szCs w:val="16"/>
          <w:shd w:val="clear" w:color="auto" w:fill="auto"/>
          <w:vertAlign w:val="superscript"/>
          <w:lang w:val="fr-FR" w:eastAsia="fr-FR" w:bidi="fr-FR"/>
        </w:rPr>
        <w:t>r</w:t>
      </w:r>
      <w:r>
        <w:rPr>
          <w:rFonts w:ascii="Arial" w:eastAsia="Arial" w:hAnsi="Arial" w:cs="Arial"/>
          <w:color w:val="000000"/>
          <w:spacing w:val="0"/>
          <w:w w:val="100"/>
          <w:position w:val="0"/>
          <w:sz w:val="16"/>
          <w:szCs w:val="16"/>
          <w:shd w:val="clear" w:color="auto" w:fill="auto"/>
          <w:lang w:val="fr-FR" w:eastAsia="fr-FR" w:bidi="fr-FR"/>
        </w:rPr>
        <w:tab/>
        <w:t>\</w:t>
        <w:tab/>
      </w:r>
      <w:r>
        <w:rPr>
          <w:rFonts w:ascii="Arial" w:eastAsia="Arial" w:hAnsi="Arial" w:cs="Arial"/>
          <w:color w:val="000000"/>
          <w:spacing w:val="0"/>
          <w:w w:val="100"/>
          <w:position w:val="0"/>
          <w:sz w:val="16"/>
          <w:szCs w:val="16"/>
          <w:shd w:val="clear" w:color="auto" w:fill="auto"/>
          <w:vertAlign w:val="superscript"/>
          <w:lang w:val="fr-FR" w:eastAsia="fr-FR" w:bidi="fr-FR"/>
        </w:rPr>
        <w:t>;</w:t>
      </w:r>
    </w:p>
    <w:p>
      <w:pPr>
        <w:pStyle w:val="Style32"/>
        <w:keepNext w:val="0"/>
        <w:keepLines w:val="0"/>
        <w:widowControl w:val="0"/>
        <w:shd w:val="clear" w:color="auto" w:fill="auto"/>
        <w:tabs>
          <w:tab w:pos="3598" w:val="left"/>
        </w:tabs>
        <w:bidi w:val="0"/>
        <w:spacing w:line="218" w:lineRule="auto"/>
        <w:ind w:left="0" w:firstLine="0"/>
        <w:jc w:val="left"/>
      </w:pPr>
      <w:r>
        <w:rPr>
          <w:color w:val="000000"/>
          <w:spacing w:val="0"/>
          <w:w w:val="100"/>
          <w:position w:val="0"/>
          <w:shd w:val="clear" w:color="auto" w:fill="auto"/>
          <w:lang w:val="fr-FR" w:eastAsia="fr-FR" w:bidi="fr-FR"/>
        </w:rPr>
        <w:t>{</w:t>
        <w:tab/>
        <w:t>- Pédagogie et prophylaxie des maladies mentales (1939)</w:t>
      </w:r>
    </w:p>
    <w:p>
      <w:pPr>
        <w:pStyle w:val="Style32"/>
        <w:keepNext w:val="0"/>
        <w:keepLines w:val="0"/>
        <w:widowControl w:val="0"/>
        <w:shd w:val="clear" w:color="auto" w:fill="auto"/>
        <w:tabs>
          <w:tab w:pos="3041" w:val="left"/>
        </w:tabs>
        <w:bidi w:val="0"/>
        <w:spacing w:line="214" w:lineRule="auto"/>
        <w:ind w:left="0" w:firstLine="0"/>
        <w:jc w:val="left"/>
        <w:rPr>
          <w:sz w:val="10"/>
          <w:szCs w:val="10"/>
        </w:rPr>
      </w:pPr>
      <w:r>
        <w:rPr>
          <w:i/>
          <w:iCs/>
          <w:color w:val="000000"/>
          <w:spacing w:val="0"/>
          <w:w w:val="100"/>
          <w:position w:val="0"/>
          <w:sz w:val="10"/>
          <w:szCs w:val="10"/>
          <w:shd w:val="clear" w:color="auto" w:fill="auto"/>
          <w:lang w:val="fr-FR" w:eastAsia="fr-FR" w:bidi="fr-FR"/>
        </w:rPr>
        <w:t xml:space="preserve">S </w:t>
      </w:r>
      <w:r>
        <w:rPr>
          <w:i/>
          <w:iCs/>
          <w:color w:val="000000"/>
          <w:spacing w:val="0"/>
          <w:w w:val="100"/>
          <w:position w:val="0"/>
          <w:sz w:val="10"/>
          <w:szCs w:val="10"/>
          <w:shd w:val="clear" w:color="auto" w:fill="auto"/>
          <w:lang w:val="ro-RO" w:eastAsia="ro-RO" w:bidi="ro-RO"/>
        </w:rPr>
        <w:t xml:space="preserve">'ț </w:t>
      </w:r>
      <w:r>
        <w:rPr>
          <w:i/>
          <w:iCs/>
          <w:color w:val="000000"/>
          <w:spacing w:val="0"/>
          <w:w w:val="100"/>
          <w:position w:val="0"/>
          <w:sz w:val="10"/>
          <w:szCs w:val="10"/>
          <w:shd w:val="clear" w:color="auto" w:fill="auto"/>
          <w:lang w:val="fr-FR" w:eastAsia="fr-FR" w:bidi="fr-FR"/>
        </w:rPr>
        <w:t>y</w:t>
        <w:tab/>
        <w:t>'</w:t>
      </w:r>
    </w:p>
    <w:p>
      <w:pPr>
        <w:pStyle w:val="Style32"/>
        <w:keepNext w:val="0"/>
        <w:keepLines w:val="0"/>
        <w:widowControl w:val="0"/>
        <w:shd w:val="clear" w:color="auto" w:fill="auto"/>
        <w:tabs>
          <w:tab w:pos="1056" w:val="left"/>
          <w:tab w:pos="1165" w:val="left"/>
          <w:tab w:pos="1391" w:val="left"/>
        </w:tabs>
        <w:bidi w:val="0"/>
        <w:spacing w:line="180" w:lineRule="auto"/>
        <w:ind w:left="0" w:firstLine="0"/>
        <w:jc w:val="left"/>
        <w:rPr>
          <w:sz w:val="14"/>
          <w:szCs w:val="14"/>
        </w:rPr>
      </w:pPr>
      <w:r>
        <w:rPr>
          <w:rFonts w:ascii="Arial" w:eastAsia="Arial" w:hAnsi="Arial" w:cs="Arial"/>
          <w:color w:val="000000"/>
          <w:spacing w:val="0"/>
          <w:w w:val="100"/>
          <w:position w:val="0"/>
          <w:sz w:val="16"/>
          <w:szCs w:val="16"/>
          <w:shd w:val="clear" w:color="auto" w:fill="auto"/>
          <w:lang w:val="fr-FR" w:eastAsia="fr-FR" w:bidi="fr-FR"/>
        </w:rPr>
        <w:t>[ J / ;</w:t>
        <w:tab/>
        <w:t>:</w:t>
        <w:tab/>
        <w:t>;</w:t>
        <w:tab/>
      </w:r>
      <w:r>
        <w:rPr>
          <w:rFonts w:ascii="Arial" w:eastAsia="Arial" w:hAnsi="Arial" w:cs="Arial"/>
          <w:color w:val="000000"/>
          <w:spacing w:val="0"/>
          <w:w w:val="100"/>
          <w:position w:val="0"/>
          <w:sz w:val="14"/>
          <w:szCs w:val="14"/>
          <w:shd w:val="clear" w:color="auto" w:fill="auto"/>
          <w:lang w:val="fr-FR" w:eastAsia="fr-FR" w:bidi="fr-FR"/>
        </w:rPr>
        <w:t>1 &lt;</w:t>
      </w:r>
    </w:p>
    <w:p>
      <w:pPr>
        <w:pStyle w:val="Style32"/>
        <w:keepNext w:val="0"/>
        <w:keepLines w:val="0"/>
        <w:widowControl w:val="0"/>
        <w:shd w:val="clear" w:color="auto" w:fill="auto"/>
        <w:bidi w:val="0"/>
        <w:spacing w:line="240" w:lineRule="auto"/>
        <w:ind w:left="0" w:firstLine="0"/>
        <w:jc w:val="left"/>
        <w:rPr>
          <w:sz w:val="10"/>
          <w:szCs w:val="10"/>
        </w:rPr>
      </w:pPr>
      <w:r>
        <w:rPr>
          <w:i/>
          <w:iCs/>
          <w:color w:val="000000"/>
          <w:spacing w:val="0"/>
          <w:w w:val="100"/>
          <w:position w:val="0"/>
          <w:sz w:val="10"/>
          <w:szCs w:val="10"/>
          <w:shd w:val="clear" w:color="auto" w:fill="auto"/>
          <w:lang w:val="fr-FR" w:eastAsia="fr-FR" w:bidi="fr-FR"/>
        </w:rPr>
        <w:t>■ ■</w:t>
      </w:r>
    </w:p>
    <w:p>
      <w:pPr>
        <w:pStyle w:val="Style32"/>
        <w:keepNext w:val="0"/>
        <w:keepLines w:val="0"/>
        <w:widowControl w:val="0"/>
        <w:shd w:val="clear" w:color="auto" w:fill="auto"/>
        <w:tabs>
          <w:tab w:pos="419" w:val="left"/>
        </w:tabs>
        <w:bidi w:val="0"/>
        <w:spacing w:line="180" w:lineRule="auto"/>
        <w:ind w:left="0" w:firstLine="0"/>
        <w:jc w:val="left"/>
        <w:rPr>
          <w:sz w:val="10"/>
          <w:szCs w:val="10"/>
        </w:rPr>
      </w:pPr>
      <w:r>
        <w:rPr>
          <w:i/>
          <w:iCs/>
          <w:color w:val="000000"/>
          <w:spacing w:val="0"/>
          <w:w w:val="100"/>
          <w:position w:val="0"/>
          <w:sz w:val="10"/>
          <w:szCs w:val="10"/>
          <w:shd w:val="clear" w:color="auto" w:fill="auto"/>
          <w:lang w:val="fr-FR" w:eastAsia="fr-FR" w:bidi="fr-FR"/>
        </w:rPr>
        <w:t>l .</w:t>
        <w:tab/>
        <w:t>1</w:t>
      </w:r>
      <w:r>
        <w:fldChar w:fldCharType="end"/>
      </w:r>
    </w:p>
    <w:p>
      <w:pPr>
        <w:pStyle w:val="Style20"/>
        <w:keepNext w:val="0"/>
        <w:keepLines w:val="0"/>
        <w:widowControl w:val="0"/>
        <w:shd w:val="clear" w:color="auto" w:fill="auto"/>
        <w:tabs>
          <w:tab w:pos="343" w:val="left"/>
          <w:tab w:pos="3598" w:val="left"/>
        </w:tabs>
        <w:bidi w:val="0"/>
        <w:spacing w:line="240" w:lineRule="auto"/>
        <w:ind w:left="0" w:firstLine="0"/>
        <w:jc w:val="left"/>
      </w:pPr>
      <w:r>
        <w:rPr>
          <w:color w:val="000000"/>
          <w:spacing w:val="0"/>
          <w:w w:val="100"/>
          <w:position w:val="0"/>
          <w:shd w:val="clear" w:color="auto" w:fill="auto"/>
          <w:lang w:val="fr-FR" w:eastAsia="fr-FR" w:bidi="fr-FR"/>
        </w:rPr>
        <w:t>{</w:t>
        <w:tab/>
        <w:t>,</w:t>
        <w:tab/>
        <w:t>De 1927 à 19^-1» Szondi est chargé de la direction d'un</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laboratoire de recherches psychopathologiques à l'Ecole Supérieure</w:t>
      </w:r>
    </w:p>
    <w:p>
      <w:pPr>
        <w:pStyle w:val="Style20"/>
        <w:keepNext w:val="0"/>
        <w:keepLines w:val="0"/>
        <w:widowControl w:val="0"/>
        <w:shd w:val="clear" w:color="auto" w:fill="auto"/>
        <w:tabs>
          <w:tab w:pos="2221" w:val="left"/>
        </w:tabs>
        <w:bidi w:val="0"/>
        <w:ind w:left="0" w:firstLine="0"/>
        <w:jc w:val="left"/>
      </w:pPr>
      <w:r>
        <w:rPr>
          <w:color w:val="000000"/>
          <w:spacing w:val="0"/>
          <w:w w:val="100"/>
          <w:position w:val="0"/>
          <w:shd w:val="clear" w:color="auto" w:fill="auto"/>
          <w:lang w:val="fr-FR" w:eastAsia="fr-FR" w:bidi="fr-FR"/>
        </w:rPr>
        <w:t>î • 5</w:t>
        <w:tab/>
        <w:t>d'Orthopédagogie de Budapest. Il s'intéresse de près aux grands</w:t>
      </w:r>
    </w:p>
    <w:p>
      <w:pPr>
        <w:pStyle w:val="Style20"/>
        <w:keepNext w:val="0"/>
        <w:keepLines w:val="0"/>
        <w:widowControl w:val="0"/>
        <w:shd w:val="clear" w:color="auto" w:fill="auto"/>
        <w:tabs>
          <w:tab w:pos="2221" w:val="left"/>
        </w:tabs>
        <w:bidi w:val="0"/>
        <w:spacing w:line="336" w:lineRule="auto"/>
        <w:ind w:left="0" w:firstLine="0"/>
        <w:jc w:val="left"/>
      </w:pPr>
      <w:r>
        <w:rPr>
          <w:rFonts w:ascii="Arial" w:eastAsia="Arial" w:hAnsi="Arial" w:cs="Arial"/>
          <w:color w:val="000000"/>
          <w:spacing w:val="0"/>
          <w:w w:val="100"/>
          <w:position w:val="0"/>
          <w:sz w:val="22"/>
          <w:szCs w:val="22"/>
          <w:shd w:val="clear" w:color="auto" w:fill="auto"/>
          <w:lang w:val="fr-FR" w:eastAsia="fr-FR" w:bidi="fr-FR"/>
        </w:rPr>
        <w:t>I J</w:t>
        <w:tab/>
      </w:r>
      <w:r>
        <w:rPr>
          <w:color w:val="000000"/>
          <w:spacing w:val="0"/>
          <w:w w:val="100"/>
          <w:position w:val="0"/>
          <w:shd w:val="clear" w:color="auto" w:fill="auto"/>
          <w:lang w:val="fr-FR" w:eastAsia="fr-FR" w:bidi="fr-FR"/>
        </w:rPr>
        <w:t xml:space="preserve">thèmes de l'époque : </w:t>
      </w:r>
      <w:r>
        <w:rPr>
          <w:color w:val="000000"/>
          <w:spacing w:val="0"/>
          <w:w w:val="100"/>
          <w:position w:val="0"/>
          <w:u w:val="single"/>
          <w:shd w:val="clear" w:color="auto" w:fill="auto"/>
          <w:lang w:val="fr-FR" w:eastAsia="fr-FR" w:bidi="fr-FR"/>
        </w:rPr>
        <w:t>endocrinologie, constitution, hérédité</w:t>
      </w:r>
      <w:r>
        <w:rPr>
          <w:color w:val="000000"/>
          <w:spacing w:val="0"/>
          <w:w w:val="100"/>
          <w:position w:val="0"/>
          <w:shd w:val="clear" w:color="auto" w:fill="auto"/>
          <w:lang w:val="fr-FR" w:eastAsia="fr-FR" w:bidi="fr-FR"/>
        </w:rPr>
        <w:t>, comme</w:t>
      </w:r>
    </w:p>
    <w:p>
      <w:pPr>
        <w:pStyle w:val="Style20"/>
        <w:keepNext w:val="0"/>
        <w:keepLines w:val="0"/>
        <w:widowControl w:val="0"/>
        <w:shd w:val="clear" w:color="auto" w:fill="auto"/>
        <w:tabs>
          <w:tab w:pos="2221" w:val="left"/>
        </w:tabs>
        <w:bidi w:val="0"/>
        <w:ind w:left="0" w:firstLine="360"/>
        <w:jc w:val="left"/>
      </w:pP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vertAlign w:val="superscript"/>
          <w:lang w:val="fr-FR" w:eastAsia="fr-FR" w:bidi="fr-FR"/>
        </w:rPr>
        <w:t>1</w:t>
      </w:r>
      <w:r>
        <w:rPr>
          <w:color w:val="000000"/>
          <w:spacing w:val="0"/>
          <w:w w:val="100"/>
          <w:position w:val="0"/>
          <w:shd w:val="clear" w:color="auto" w:fill="auto"/>
          <w:lang w:val="fr-FR" w:eastAsia="fr-FR" w:bidi="fr-FR"/>
        </w:rPr>
        <w:tab/>
        <w:t>en témoignent les titres de ses travaux.</w:t>
      </w:r>
    </w:p>
    <w:p>
      <w:pPr>
        <w:pStyle w:val="Style20"/>
        <w:keepNext w:val="0"/>
        <w:keepLines w:val="0"/>
        <w:widowControl w:val="0"/>
        <w:shd w:val="clear" w:color="auto" w:fill="auto"/>
        <w:tabs>
          <w:tab w:pos="2221" w:val="left"/>
        </w:tabs>
        <w:bidi w:val="0"/>
        <w:ind w:left="0" w:firstLine="360"/>
        <w:jc w:val="left"/>
      </w:pPr>
      <w:r>
        <w:rPr>
          <w:color w:val="000000"/>
          <w:spacing w:val="0"/>
          <w:w w:val="100"/>
          <w:position w:val="0"/>
          <w:shd w:val="clear" w:color="auto" w:fill="auto"/>
          <w:lang w:val="fr-FR" w:eastAsia="fr-FR" w:bidi="fr-FR"/>
        </w:rPr>
        <w:t>Jusque là, il est facile de percevoir que Szondi s'est ' '</w:t>
        <w:tab/>
        <w:t>intéressé à des questions controversées, parce que situées aux</w:t>
      </w:r>
    </w:p>
    <w:p>
      <w:pPr>
        <w:pStyle w:val="Style20"/>
        <w:keepNext w:val="0"/>
        <w:keepLines w:val="0"/>
        <w:widowControl w:val="0"/>
        <w:shd w:val="clear" w:color="auto" w:fill="auto"/>
        <w:tabs>
          <w:tab w:pos="2221" w:val="left"/>
        </w:tabs>
        <w:bidi w:val="0"/>
        <w:ind w:left="0" w:firstLine="360"/>
        <w:jc w:val="left"/>
      </w:pPr>
      <w:r>
        <w:rPr>
          <w:color w:val="000000"/>
          <w:spacing w:val="0"/>
          <w:w w:val="100"/>
          <w:position w:val="0"/>
          <w:shd w:val="clear" w:color="auto" w:fill="auto"/>
          <w:lang w:val="fr-FR" w:eastAsia="fr-FR" w:bidi="fr-FR"/>
        </w:rPr>
        <w:t>:</w:t>
        <w:tab/>
        <w:t>frontières de plusieurs disciplines, jalouse chacune de sa spéci-</w:t>
      </w:r>
    </w:p>
    <w:p>
      <w:pPr>
        <w:pStyle w:val="Style32"/>
        <w:keepNext w:val="0"/>
        <w:keepLines w:val="0"/>
        <w:widowControl w:val="0"/>
        <w:shd w:val="clear" w:color="auto" w:fill="auto"/>
        <w:tabs>
          <w:tab w:pos="2221" w:val="left"/>
          <w:tab w:pos="3809" w:val="left"/>
          <w:tab w:pos="4800" w:val="left"/>
          <w:tab w:pos="7703" w:val="left"/>
          <w:tab w:pos="8757" w:val="left"/>
        </w:tabs>
        <w:bidi w:val="0"/>
        <w:spacing w:line="240" w:lineRule="auto"/>
        <w:ind w:left="0" w:firstLine="0"/>
        <w:jc w:val="left"/>
        <w:rPr>
          <w:sz w:val="16"/>
          <w:szCs w:val="16"/>
        </w:rPr>
      </w:pPr>
      <w:r>
        <w:fldChar w:fldCharType="begin"/>
        <w:instrText xml:space="preserve"> TOC \o "1-5" \h \z </w:instrText>
        <w:fldChar w:fldCharType="separate"/>
      </w:r>
      <w:r>
        <w:rPr>
          <w:rFonts w:ascii="Arial" w:eastAsia="Arial" w:hAnsi="Arial" w:cs="Arial"/>
          <w:color w:val="000000"/>
          <w:spacing w:val="0"/>
          <w:w w:val="100"/>
          <w:position w:val="0"/>
          <w:sz w:val="16"/>
          <w:szCs w:val="16"/>
          <w:shd w:val="clear" w:color="auto" w:fill="auto"/>
          <w:lang w:val="fr-FR" w:eastAsia="fr-FR" w:bidi="fr-FR"/>
        </w:rPr>
        <w:t>! «.J</w:t>
        <w:tab/>
        <w:t xml:space="preserve">. . </w:t>
      </w:r>
      <w:r>
        <w:rPr>
          <w:rFonts w:ascii="Arial" w:eastAsia="Arial" w:hAnsi="Arial" w:cs="Arial"/>
          <w:color w:val="000000"/>
          <w:spacing w:val="0"/>
          <w:w w:val="100"/>
          <w:position w:val="0"/>
          <w:sz w:val="16"/>
          <w:szCs w:val="16"/>
          <w:shd w:val="clear" w:color="auto" w:fill="auto"/>
          <w:vertAlign w:val="subscript"/>
          <w:lang w:val="fr-FR" w:eastAsia="fr-FR" w:bidi="fr-FR"/>
        </w:rPr>
        <w:t>x</w:t>
      </w:r>
      <w:r>
        <w:rPr>
          <w:rFonts w:ascii="Arial" w:eastAsia="Arial" w:hAnsi="Arial" w:cs="Arial"/>
          <w:color w:val="000000"/>
          <w:spacing w:val="0"/>
          <w:w w:val="100"/>
          <w:position w:val="0"/>
          <w:sz w:val="16"/>
          <w:szCs w:val="16"/>
          <w:shd w:val="clear" w:color="auto" w:fill="auto"/>
          <w:lang w:val="fr-FR" w:eastAsia="fr-FR" w:bidi="fr-FR"/>
        </w:rPr>
        <w:tab/>
        <w:t>.</w:t>
        <w:tab/>
        <w:t>...</w:t>
        <w:tab/>
        <w:t>.</w:t>
        <w:tab/>
        <w:t>.</w:t>
      </w:r>
    </w:p>
    <w:p>
      <w:pPr>
        <w:pStyle w:val="Style32"/>
        <w:keepNext w:val="0"/>
        <w:keepLines w:val="0"/>
        <w:widowControl w:val="0"/>
        <w:shd w:val="clear" w:color="auto" w:fill="auto"/>
        <w:tabs>
          <w:tab w:pos="2221" w:val="left"/>
        </w:tabs>
        <w:bidi w:val="0"/>
        <w:spacing w:line="180" w:lineRule="auto"/>
        <w:ind w:left="0" w:firstLine="0"/>
        <w:jc w:val="left"/>
      </w:pPr>
      <w:r>
        <w:rPr>
          <w:color w:val="000000"/>
          <w:spacing w:val="0"/>
          <w:w w:val="100"/>
          <w:position w:val="0"/>
          <w:shd w:val="clear" w:color="auto" w:fill="auto"/>
          <w:lang w:val="fr-FR" w:eastAsia="fr-FR" w:bidi="fr-FR"/>
        </w:rPr>
        <w:t>j</w:t>
        <w:tab/>
        <w:t>ficite. Par ailleurs, il utilise encore les outils classiques :</w:t>
      </w:r>
    </w:p>
    <w:p>
      <w:pPr>
        <w:pStyle w:val="Style32"/>
        <w:keepNext w:val="0"/>
        <w:keepLines w:val="0"/>
        <w:widowControl w:val="0"/>
        <w:shd w:val="clear" w:color="auto" w:fill="auto"/>
        <w:tabs>
          <w:tab w:pos="2221" w:val="left"/>
        </w:tabs>
        <w:bidi w:val="0"/>
        <w:spacing w:line="240" w:lineRule="auto"/>
        <w:ind w:left="0" w:firstLine="360"/>
        <w:jc w:val="left"/>
      </w:pPr>
      <w:r>
        <w:rPr>
          <w:color w:val="000000"/>
          <w:spacing w:val="0"/>
          <w:w w:val="100"/>
          <w:position w:val="0"/>
          <w:shd w:val="clear" w:color="auto" w:fill="auto"/>
          <w:lang w:val="fr-FR" w:eastAsia="fr-FR" w:bidi="fr-FR"/>
        </w:rPr>
        <w:t>;</w:t>
        <w:tab/>
        <w:t>observation clinique, dosages et mesures en laboratoire, calcul</w:t>
      </w:r>
    </w:p>
    <w:p>
      <w:pPr>
        <w:pStyle w:val="Style32"/>
        <w:keepNext w:val="0"/>
        <w:keepLines w:val="0"/>
        <w:widowControl w:val="0"/>
        <w:shd w:val="clear" w:color="auto" w:fill="auto"/>
        <w:tabs>
          <w:tab w:pos="1056" w:val="left"/>
          <w:tab w:pos="2670" w:val="left"/>
          <w:tab w:pos="9302" w:val="left"/>
        </w:tabs>
        <w:bidi w:val="0"/>
        <w:spacing w:line="240" w:lineRule="auto"/>
        <w:ind w:left="0" w:firstLine="0"/>
        <w:jc w:val="left"/>
        <w:rPr>
          <w:sz w:val="14"/>
          <w:szCs w:val="14"/>
        </w:rPr>
      </w:pPr>
      <w:r>
        <w:rPr>
          <w:i/>
          <w:iCs/>
          <w:color w:val="000000"/>
          <w:spacing w:val="0"/>
          <w:w w:val="100"/>
          <w:position w:val="0"/>
          <w:sz w:val="10"/>
          <w:szCs w:val="10"/>
          <w:shd w:val="clear" w:color="auto" w:fill="auto"/>
          <w:lang w:val="fr-FR" w:eastAsia="fr-FR" w:bidi="fr-FR"/>
        </w:rPr>
        <w:t>-, i.</w:t>
      </w:r>
      <w:r>
        <w:rPr>
          <w:rFonts w:ascii="Arial" w:eastAsia="Arial" w:hAnsi="Arial" w:cs="Arial"/>
          <w:color w:val="000000"/>
          <w:spacing w:val="0"/>
          <w:w w:val="100"/>
          <w:position w:val="0"/>
          <w:sz w:val="14"/>
          <w:szCs w:val="14"/>
          <w:shd w:val="clear" w:color="auto" w:fill="auto"/>
          <w:lang w:val="fr-FR" w:eastAsia="fr-FR" w:bidi="fr-FR"/>
        </w:rPr>
        <w:t xml:space="preserve"> J</w:t>
        <w:tab/>
        <w:t>:</w:t>
        <w:tab/>
        <w:t>•</w:t>
        <w:tab/>
        <w:t xml:space="preserve">■ : </w:t>
      </w:r>
      <w:r>
        <w:rPr>
          <w:rFonts w:ascii="Arial" w:eastAsia="Arial" w:hAnsi="Arial" w:cs="Arial"/>
          <w:color w:val="000000"/>
          <w:spacing w:val="0"/>
          <w:w w:val="100"/>
          <w:position w:val="0"/>
          <w:sz w:val="14"/>
          <w:szCs w:val="14"/>
          <w:shd w:val="clear" w:color="auto" w:fill="auto"/>
          <w:vertAlign w:val="superscript"/>
          <w:lang w:val="fr-FR" w:eastAsia="fr-FR" w:bidi="fr-FR"/>
        </w:rPr>
        <w:t>;</w:t>
      </w:r>
    </w:p>
    <w:p>
      <w:pPr>
        <w:pStyle w:val="Style32"/>
        <w:keepNext w:val="0"/>
        <w:keepLines w:val="0"/>
        <w:widowControl w:val="0"/>
        <w:shd w:val="clear" w:color="auto" w:fill="auto"/>
        <w:bidi w:val="0"/>
        <w:spacing w:line="214" w:lineRule="auto"/>
        <w:ind w:left="0" w:firstLine="0"/>
        <w:jc w:val="left"/>
      </w:pPr>
      <w:r>
        <w:rPr>
          <w:color w:val="000000"/>
          <w:spacing w:val="0"/>
          <w:w w:val="100"/>
          <w:position w:val="0"/>
          <w:shd w:val="clear" w:color="auto" w:fill="auto"/>
          <w:lang w:val="fr-FR" w:eastAsia="fr-FR" w:bidi="fr-FR"/>
        </w:rPr>
        <w:t>statistique ...</w:t>
      </w:r>
    </w:p>
    <w:p>
      <w:pPr>
        <w:pStyle w:val="Style32"/>
        <w:keepNext w:val="0"/>
        <w:keepLines w:val="0"/>
        <w:widowControl w:val="0"/>
        <w:shd w:val="clear" w:color="auto" w:fill="auto"/>
        <w:tabs>
          <w:tab w:pos="3041" w:val="left"/>
          <w:tab w:pos="6231" w:val="left"/>
          <w:tab w:pos="7703" w:val="left"/>
          <w:tab w:pos="10071" w:val="left"/>
        </w:tabs>
        <w:bidi w:val="0"/>
        <w:spacing w:line="240" w:lineRule="auto"/>
        <w:ind w:left="0" w:firstLine="0"/>
        <w:jc w:val="left"/>
        <w:rPr>
          <w:sz w:val="16"/>
          <w:szCs w:val="16"/>
        </w:rPr>
      </w:pPr>
      <w:r>
        <w:rPr>
          <w:rFonts w:ascii="Arial" w:eastAsia="Arial" w:hAnsi="Arial" w:cs="Arial"/>
          <w:color w:val="000000"/>
          <w:spacing w:val="0"/>
          <w:w w:val="100"/>
          <w:position w:val="0"/>
          <w:sz w:val="16"/>
          <w:szCs w:val="16"/>
          <w:shd w:val="clear" w:color="auto" w:fill="auto"/>
          <w:lang w:val="fr-FR" w:eastAsia="fr-FR" w:bidi="fr-FR"/>
        </w:rPr>
        <w:t>■ - I / &lt; / ■</w:t>
        <w:tab/>
        <w:t>'</w:t>
        <w:tab/>
        <w:t>■</w:t>
        <w:tab/>
        <w:t>■</w:t>
        <w:tab/>
        <w:t>•</w:t>
      </w:r>
    </w:p>
    <w:p>
      <w:pPr>
        <w:pStyle w:val="Style32"/>
        <w:keepNext w:val="0"/>
        <w:keepLines w:val="0"/>
        <w:widowControl w:val="0"/>
        <w:shd w:val="clear" w:color="auto" w:fill="auto"/>
        <w:tabs>
          <w:tab w:pos="2221" w:val="left"/>
        </w:tabs>
        <w:bidi w:val="0"/>
        <w:spacing w:line="360" w:lineRule="auto"/>
        <w:ind w:left="0" w:firstLine="360"/>
        <w:jc w:val="left"/>
      </w:pPr>
      <w:r>
        <w:rPr>
          <w:color w:val="000000"/>
          <w:spacing w:val="0"/>
          <w:w w:val="100"/>
          <w:position w:val="0"/>
          <w:shd w:val="clear" w:color="auto" w:fill="auto"/>
          <w:lang w:val="fr-FR" w:eastAsia="fr-FR" w:bidi="fr-FR"/>
        </w:rPr>
        <w:t>Szondi est ouvert aux courants scientifiques les plus dynamiques de son époque. La médecine cherche encore à se fonder '</w:t>
        <w:tab/>
        <w:t>en science et trouve ses racines les plus sûres dans la biochimie,</w:t>
      </w:r>
    </w:p>
    <w:p>
      <w:pPr>
        <w:pStyle w:val="Style32"/>
        <w:keepNext w:val="0"/>
        <w:keepLines w:val="0"/>
        <w:widowControl w:val="0"/>
        <w:shd w:val="clear" w:color="auto" w:fill="auto"/>
        <w:tabs>
          <w:tab w:pos="5019" w:val="left"/>
          <w:tab w:pos="6986" w:val="left"/>
          <w:tab w:pos="8398" w:val="left"/>
          <w:tab w:pos="10071" w:val="left"/>
        </w:tabs>
        <w:bidi w:val="0"/>
        <w:spacing w:line="180" w:lineRule="auto"/>
        <w:ind w:left="0" w:firstLine="0"/>
        <w:jc w:val="left"/>
        <w:rPr>
          <w:sz w:val="24"/>
          <w:szCs w:val="24"/>
        </w:rPr>
      </w:pPr>
      <w:r>
        <w:rPr>
          <w:rFonts w:ascii="Lucida Sans Unicode" w:eastAsia="Lucida Sans Unicode" w:hAnsi="Lucida Sans Unicode" w:cs="Lucida Sans Unicode"/>
          <w:color w:val="000000"/>
          <w:spacing w:val="0"/>
          <w:w w:val="100"/>
          <w:position w:val="0"/>
          <w:sz w:val="24"/>
          <w:szCs w:val="24"/>
          <w:shd w:val="clear" w:color="auto" w:fill="auto"/>
          <w:vertAlign w:val="superscript"/>
          <w:lang w:val="fr-FR" w:eastAsia="fr-FR" w:bidi="fr-FR"/>
        </w:rPr>
        <w:t>?</w:t>
      </w: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 xml:space="preserve"> H</w:t>
        <w:tab/>
        <w:t>.</w:t>
        <w:tab/>
        <w:t>■.</w:t>
        <w:tab/>
        <w:t>.</w:t>
        <w:tab/>
        <w:t>•</w:t>
      </w:r>
      <w:r>
        <w:fldChar w:fldCharType="end"/>
      </w:r>
    </w:p>
    <w:p>
      <w:pPr>
        <w:pStyle w:val="Style20"/>
        <w:keepNext w:val="0"/>
        <w:keepLines w:val="0"/>
        <w:widowControl w:val="0"/>
        <w:shd w:val="clear" w:color="auto" w:fill="auto"/>
        <w:tabs>
          <w:tab w:pos="2021" w:val="left"/>
        </w:tabs>
        <w:bidi w:val="0"/>
        <w:spacing w:line="180" w:lineRule="auto"/>
        <w:ind w:left="0" w:firstLine="360"/>
        <w:jc w:val="left"/>
      </w:pPr>
      <w:r>
        <w:rPr>
          <w:rFonts w:ascii="Arial" w:eastAsia="Arial" w:hAnsi="Arial" w:cs="Arial"/>
          <w:color w:val="000000"/>
          <w:spacing w:val="0"/>
          <w:w w:val="100"/>
          <w:position w:val="0"/>
          <w:sz w:val="20"/>
          <w:szCs w:val="20"/>
          <w:shd w:val="clear" w:color="auto" w:fill="auto"/>
          <w:vertAlign w:val="subscript"/>
          <w:lang w:val="fr-FR" w:eastAsia="fr-FR" w:bidi="fr-FR"/>
        </w:rPr>
        <w:t>t</w:t>
      </w:r>
      <w:r>
        <w:rPr>
          <w:rFonts w:ascii="Arial" w:eastAsia="Arial" w:hAnsi="Arial" w:cs="Arial"/>
          <w:color w:val="000000"/>
          <w:spacing w:val="0"/>
          <w:w w:val="100"/>
          <w:position w:val="0"/>
          <w:sz w:val="20"/>
          <w:szCs w:val="20"/>
          <w:shd w:val="clear" w:color="auto" w:fill="auto"/>
          <w:lang w:val="fr-FR" w:eastAsia="fr-FR" w:bidi="fr-FR"/>
        </w:rPr>
        <w:t>J</w:t>
        <w:tab/>
      </w:r>
      <w:r>
        <w:rPr>
          <w:color w:val="000000"/>
          <w:spacing w:val="0"/>
          <w:w w:val="100"/>
          <w:position w:val="0"/>
          <w:shd w:val="clear" w:color="auto" w:fill="auto"/>
          <w:lang w:val="fr-FR" w:eastAsia="fr-FR" w:bidi="fr-FR"/>
        </w:rPr>
        <w:t xml:space="preserve">la physiologie, l'endocrinologie, l'anatomie pathologique ... La </w:t>
      </w:r>
      <w:r>
        <w:rPr>
          <w:color w:val="000000"/>
          <w:spacing w:val="0"/>
          <w:w w:val="100"/>
          <w:position w:val="0"/>
          <w:shd w:val="clear" w:color="auto" w:fill="auto"/>
          <w:lang w:val="fr-FR" w:eastAsia="fr-FR" w:bidi="fr-FR"/>
        </w:rPr>
        <w:t>génétique, pour sa part, se constitue en science indépendante. C’est l'ère des grandes enquêtes généalogiques et des typologies constitu</w:t>
        <w:softHyphen/>
        <w:t xml:space="preserve">tionnalistes </w:t>
      </w:r>
      <w:r>
        <w:rPr>
          <w:color w:val="000000"/>
          <w:spacing w:val="0"/>
          <w:w w:val="100"/>
          <w:position w:val="0"/>
          <w:shd w:val="clear" w:color="auto" w:fill="auto"/>
          <w:lang w:val="en-US" w:eastAsia="en-US" w:bidi="en-US"/>
        </w:rPr>
        <w:t xml:space="preserve">(SHELDON, KRETSCHMER). </w:t>
      </w:r>
      <w:r>
        <w:rPr>
          <w:color w:val="000000"/>
          <w:spacing w:val="0"/>
          <w:w w:val="100"/>
          <w:position w:val="0"/>
          <w:shd w:val="clear" w:color="auto" w:fill="auto"/>
          <w:lang w:val="fr-FR" w:eastAsia="fr-FR" w:bidi="fr-FR"/>
        </w:rPr>
        <w:t>Quant à la psychologie, elle sort lentement du carré de misère où la contraignaient les postulats as- sociationnistes, réflexologiques ou perceptivo-cognitifs. Le "vécu" retrouve ses droits, sous l'influence des phénoménologues et, sur</w:t>
        <w:softHyphen/>
        <w:t xml:space="preserve">tout, des psychanalystes. Face à ces courants variés, Szondi fait preuve d'une ouverture totale, sans jamais tomber pour autant dans l'éclectisme. </w:t>
      </w:r>
      <w:r>
        <w:rPr>
          <w:color w:val="000000"/>
          <w:spacing w:val="0"/>
          <w:w w:val="100"/>
          <w:position w:val="0"/>
          <w:u w:val="single"/>
          <w:shd w:val="clear" w:color="auto" w:fill="auto"/>
          <w:lang w:val="fr-FR" w:eastAsia="fr-FR" w:bidi="fr-FR"/>
        </w:rPr>
        <w:t>Intégration</w:t>
      </w:r>
      <w:r>
        <w:rPr>
          <w:color w:val="000000"/>
          <w:spacing w:val="0"/>
          <w:w w:val="100"/>
          <w:position w:val="0"/>
          <w:shd w:val="clear" w:color="auto" w:fill="auto"/>
          <w:lang w:val="fr-FR" w:eastAsia="fr-FR" w:bidi="fr-FR"/>
        </w:rPr>
        <w:t>, ce concept-clé de sa pensée,est aussi bien sa devise.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Comme </w:t>
      </w:r>
      <w:r>
        <w:rPr>
          <w:color w:val="000000"/>
          <w:spacing w:val="0"/>
          <w:w w:val="100"/>
          <w:position w:val="0"/>
          <w:u w:val="single"/>
          <w:shd w:val="clear" w:color="auto" w:fill="auto"/>
          <w:lang w:val="fr-FR" w:eastAsia="fr-FR" w:bidi="fr-FR"/>
        </w:rPr>
        <w:t>psychanalyste</w:t>
      </w:r>
      <w:r>
        <w:rPr>
          <w:color w:val="000000"/>
          <w:spacing w:val="0"/>
          <w:w w:val="100"/>
          <w:position w:val="0"/>
          <w:shd w:val="clear" w:color="auto" w:fill="auto"/>
          <w:lang w:val="fr-FR" w:eastAsia="fr-FR" w:bidi="fr-FR"/>
        </w:rPr>
        <w:t>, Szondi a connu le climat d'effer</w:t>
        <w:softHyphen/>
        <w:t>vescence intellectuelle et de militantisme qui régnait dans l'en</w:t>
        <w:softHyphen/>
        <w:t xml:space="preserve">tourage de FERENCSI. On sait que </w:t>
      </w:r>
      <w:r>
        <w:rPr>
          <w:color w:val="000000"/>
          <w:spacing w:val="0"/>
          <w:w w:val="100"/>
          <w:position w:val="0"/>
          <w:shd w:val="clear" w:color="auto" w:fill="auto"/>
          <w:lang w:val="en-US" w:eastAsia="en-US" w:bidi="en-US"/>
        </w:rPr>
        <w:t xml:space="preserve">Sandor </w:t>
      </w:r>
      <w:r>
        <w:rPr>
          <w:color w:val="000000"/>
          <w:spacing w:val="0"/>
          <w:w w:val="100"/>
          <w:position w:val="0"/>
          <w:shd w:val="clear" w:color="auto" w:fill="auto"/>
          <w:lang w:val="fr-FR" w:eastAsia="fr-FR" w:bidi="fr-FR"/>
        </w:rPr>
        <w:t>FERENCSI se singularisait par une extrême audace théorique, le souci d'enraciner toujours plus la psychanalyse dans la biologie et la volonté de créer de nouvelles formes de thérapie^, plus directes et plus actives, point sur lequel intervint sa rupture avec Freud.</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On peut dire que l'originalité de Szondi tient égale</w:t>
        <w:softHyphen/>
        <w:t>ment dans ces trois termes :</w:t>
      </w:r>
    </w:p>
    <w:p>
      <w:pPr>
        <w:pStyle w:val="Style20"/>
        <w:keepNext w:val="0"/>
        <w:keepLines w:val="0"/>
        <w:widowControl w:val="0"/>
        <w:shd w:val="clear" w:color="auto" w:fill="auto"/>
        <w:bidi w:val="0"/>
        <w:ind w:left="0" w:firstLine="0"/>
        <w:jc w:val="left"/>
      </w:pPr>
      <w:r>
        <w:rPr>
          <w:color w:val="000000"/>
          <w:spacing w:val="0"/>
          <w:w w:val="100"/>
          <w:position w:val="0"/>
          <w:u w:val="single"/>
          <w:shd w:val="clear" w:color="auto" w:fill="auto"/>
          <w:lang w:val="fr-FR" w:eastAsia="fr-FR" w:bidi="fr-FR"/>
        </w:rPr>
        <w:t>audace théorique, souci du biologique, volonté thérapeutique</w:t>
      </w:r>
      <w:r>
        <w:rPr>
          <w:color w:val="000000"/>
          <w:spacing w:val="0"/>
          <w:w w:val="100"/>
          <w:position w:val="0"/>
          <w:shd w:val="clear" w:color="auto" w:fill="auto"/>
          <w:lang w:val="fr-FR" w:eastAsia="fr-FR" w:bidi="fr-FR"/>
        </w:rPr>
        <w: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 + +</w:t>
      </w:r>
    </w:p>
    <w:p>
      <w:pPr>
        <w:pStyle w:val="Style20"/>
        <w:keepNext w:val="0"/>
        <w:keepLines w:val="0"/>
        <w:widowControl w:val="0"/>
        <w:shd w:val="clear" w:color="auto" w:fill="auto"/>
        <w:bidi w:val="0"/>
        <w:ind w:left="0" w:firstLine="360"/>
        <w:jc w:val="left"/>
        <w:sectPr>
          <w:headerReference w:type="default" r:id="rId22"/>
          <w:footerReference w:type="default" r:id="rId23"/>
          <w:headerReference w:type="even" r:id="rId24"/>
          <w:footerReference w:type="even" r:id="rId25"/>
          <w:footnotePr>
            <w:pos w:val="pageBottom"/>
            <w:numFmt w:val="decimal"/>
            <w:numRestart w:val="continuous"/>
          </w:footnotePr>
          <w:pgSz w:w="12240" w:h="16840"/>
          <w:pgMar w:top="2366" w:left="407" w:right="1161" w:bottom="1127" w:header="0" w:footer="699" w:gutter="0"/>
          <w:pgNumType w:start="2"/>
          <w:cols w:space="720"/>
          <w:noEndnote/>
          <w:rtlGutter w:val="0"/>
          <w:docGrid w:linePitch="360"/>
        </w:sectPr>
      </w:pPr>
      <w:r>
        <w:rPr>
          <w:color w:val="000000"/>
          <w:spacing w:val="0"/>
          <w:w w:val="100"/>
          <w:position w:val="0"/>
          <w:shd w:val="clear" w:color="auto" w:fill="auto"/>
          <w:lang w:val="fr-FR" w:eastAsia="fr-FR" w:bidi="fr-FR"/>
        </w:rPr>
        <w:t>C'est vers la fin des années trente que s'élabore le projet du fameux "test". Au départ, ce devait être un simple outil destiné â l'enquête généalogique. Mais, bientôt, il s'avéra qu'il pouvait se prêter à d'autres usages. Szondi mène alors de vastes enquêtes généalogiques dont l'ampleur est considérable. IÏ"</w:t>
      </w:r>
      <w:r>
        <w:rPr>
          <w:color w:val="000000"/>
          <w:spacing w:val="0"/>
          <w:w w:val="100"/>
          <w:position w:val="0"/>
          <w:shd w:val="clear" w:color="auto" w:fill="auto"/>
          <w:vertAlign w:val="superscript"/>
          <w:lang w:val="fr-FR" w:eastAsia="fr-FR" w:bidi="fr-FR"/>
        </w:rPr>
        <w:t>e</w:t>
      </w:r>
      <w:r>
        <w:rPr>
          <w:color w:val="000000"/>
          <w:spacing w:val="0"/>
          <w:w w:val="100"/>
          <w:position w:val="0"/>
          <w:shd w:val="clear" w:color="auto" w:fill="auto"/>
          <w:lang w:val="fr-FR" w:eastAsia="fr-FR" w:bidi="fr-FR"/>
        </w:rPr>
        <w:t>se borne pas à répérer tel ou tel syndrome psychiatrique pour chercher à élu</w:t>
        <w:softHyphen/>
        <w:t>cider son mode de transmission propre. D'emblée, ses vues sont plus</w:t>
      </w:r>
    </w:p>
    <w:p>
      <w:pPr>
        <w:pStyle w:val="Style14"/>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PREMIERE PARTIE</w:t>
      </w:r>
    </w:p>
    <w:p>
      <w:pPr>
        <w:pStyle w:val="Style14"/>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INTRODUCTION GENERALE</w:t>
      </w:r>
    </w:p>
    <w:p>
      <w:pPr>
        <w:pStyle w:val="Style20"/>
        <w:keepNext w:val="0"/>
        <w:keepLines w:val="0"/>
        <w:widowControl w:val="0"/>
        <w:shd w:val="clear" w:color="auto" w:fill="auto"/>
        <w:tabs>
          <w:tab w:pos="9775" w:val="left"/>
        </w:tabs>
        <w:bidi w:val="0"/>
        <w:spacing w:line="372" w:lineRule="auto"/>
        <w:ind w:left="0" w:firstLine="360"/>
        <w:jc w:val="left"/>
      </w:pPr>
      <w:r>
        <w:rPr>
          <w:color w:val="000000"/>
          <w:spacing w:val="0"/>
          <w:w w:val="100"/>
          <w:position w:val="0"/>
          <w:shd w:val="clear" w:color="auto" w:fill="auto"/>
          <w:lang w:val="fr-FR" w:eastAsia="fr-FR" w:bidi="fr-FR"/>
        </w:rPr>
        <w:t>vastes. Ce qu'il remarque, c'est que dans la constellation familiale d'un épileptique, par exemple, il y a toujours plus d'énurétiques, d'asthmatiques, de migraineux, de criminels, de prêtres et d'hommes de loi que dans l'entourage d'un schizophrène ou d'un maniaque. D'au tre part, les sujets de ces familles choisissent préférentiellement comme conjoints ou amis, des personnes qui présentent des disposi</w:t>
        <w:softHyphen/>
        <w:t>tions pulsionnelles analogues.</w:t>
        <w:tab/>
        <w:t>■</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Ce qui est transmis génétiquement, affirme Szondi, ce n'est pas la maladie mentale - entité, mais le faisceau des dispo</w:t>
        <w:softHyphen/>
        <w:t>sitions pulsionnelles (géniques) qui la sous-tendent, et dont l'ex</w:t>
        <w:softHyphen/>
        <w:t>pression (phénotypique) dépend de facteurs quantitatifs et non qua</w:t>
        <w:softHyphen/>
        <w:t>litatifs.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Il y aura des sujets malades (homozygotes) et des su</w:t>
        <w:softHyphen/>
        <w:t>jets sains (hétérozygotes) mais ces derniers seront cependant tou</w:t>
        <w:softHyphen/>
        <w:t>jours porteurs d'un gêne morbide latent, lequel ne reste pas inac</w:t>
        <w:softHyphen/>
        <w:t xml:space="preserve">tif et détermine notamment le choix d'objet en amour et en amitié (libidotropisme), de même que le choix d'une profession (opérotro- pisme), du genre de maladie (morbotropisme) et du genre de mort (tha- natotropisme). Szondi désigne du nom de </w:t>
      </w:r>
      <w:r>
        <w:rPr>
          <w:color w:val="000000"/>
          <w:spacing w:val="0"/>
          <w:w w:val="100"/>
          <w:position w:val="0"/>
          <w:u w:val="single"/>
          <w:shd w:val="clear" w:color="auto" w:fill="auto"/>
          <w:lang w:val="fr-FR" w:eastAsia="fr-FR" w:bidi="fr-FR"/>
        </w:rPr>
        <w:t>génotropisme</w:t>
      </w:r>
      <w:r>
        <w:rPr>
          <w:color w:val="000000"/>
          <w:spacing w:val="0"/>
          <w:w w:val="100"/>
          <w:position w:val="0"/>
          <w:shd w:val="clear" w:color="auto" w:fill="auto"/>
          <w:lang w:val="fr-FR" w:eastAsia="fr-FR" w:bidi="fr-FR"/>
        </w:rPr>
        <w:t xml:space="preserve"> le processus suivant lequel la force latente de certains gênes poussent à se rencontrer les individus pourvus d'un même bagage génétique. Il appelle </w:t>
      </w:r>
      <w:r>
        <w:rPr>
          <w:color w:val="000000"/>
          <w:spacing w:val="0"/>
          <w:w w:val="100"/>
          <w:position w:val="0"/>
          <w:u w:val="single"/>
          <w:shd w:val="clear" w:color="auto" w:fill="auto"/>
          <w:lang w:val="fr-FR" w:eastAsia="fr-FR" w:bidi="fr-FR"/>
        </w:rPr>
        <w:t>inconscient familial</w:t>
      </w:r>
      <w:r>
        <w:rPr>
          <w:color w:val="000000"/>
          <w:spacing w:val="0"/>
          <w:w w:val="100"/>
          <w:position w:val="0"/>
          <w:shd w:val="clear" w:color="auto" w:fill="auto"/>
          <w:lang w:val="fr-FR" w:eastAsia="fr-FR" w:bidi="fr-FR"/>
        </w:rPr>
        <w:t xml:space="preserve"> la partie de l'inconscient qui con</w:t>
        <w:softHyphen/>
        <w:t>tient les aspirations ancestrales supportées par les gênes.</w:t>
      </w:r>
    </w:p>
    <w:p>
      <w:pPr>
        <w:pStyle w:val="Style20"/>
        <w:keepNext w:val="0"/>
        <w:keepLines w:val="0"/>
        <w:widowControl w:val="0"/>
        <w:shd w:val="clear" w:color="auto" w:fill="auto"/>
        <w:bidi w:val="0"/>
        <w:ind w:left="0" w:firstLine="360"/>
        <w:jc w:val="left"/>
        <w:sectPr>
          <w:headerReference w:type="default" r:id="rId26"/>
          <w:footerReference w:type="default" r:id="rId27"/>
          <w:headerReference w:type="even" r:id="rId28"/>
          <w:footerReference w:type="even" r:id="rId29"/>
          <w:footnotePr>
            <w:pos w:val="pageBottom"/>
            <w:numFmt w:val="decimal"/>
            <w:numRestart w:val="continuous"/>
          </w:footnotePr>
          <w:pgSz w:w="12240" w:h="16840"/>
          <w:pgMar w:top="2764" w:left="407" w:right="1161" w:bottom="2006" w:header="2336" w:footer="1578" w:gutter="0"/>
          <w:pgNumType w:start="10"/>
          <w:cols w:space="720"/>
          <w:noEndnote/>
          <w:rtlGutter w:val="0"/>
          <w:docGrid w:linePitch="360"/>
        </w:sectPr>
      </w:pPr>
      <w:r>
        <w:rPr>
          <w:color w:val="000000"/>
          <w:spacing w:val="0"/>
          <w:w w:val="100"/>
          <w:position w:val="0"/>
          <w:shd w:val="clear" w:color="auto" w:fill="auto"/>
          <w:lang w:val="fr-FR" w:eastAsia="fr-FR" w:bidi="fr-FR"/>
        </w:rPr>
        <w:t>Le grand mouvement amorcé par Freud; visant à relati</w:t>
        <w:softHyphen/>
        <w:t xml:space="preserve">viser les différences entre le normal et le pathologique, trouve chez Szondi une forme d'aboutissement, dans la mesure où le sol de la psyché s'y constitue d'un ensemble de gênes pulsionnels tous potentiellement morbides. Ce n'est pas que Szondi nie la maladie mentale, bien au contraire. Mais il l'inclut, à part entière, dans sa visée globale de l'homme. La </w:t>
      </w:r>
      <w:r>
        <w:rPr>
          <w:color w:val="000000"/>
          <w:spacing w:val="0"/>
          <w:w w:val="100"/>
          <w:position w:val="0"/>
          <w:u w:val="single"/>
          <w:shd w:val="clear" w:color="auto" w:fill="auto"/>
          <w:lang w:val="fr-FR" w:eastAsia="fr-FR" w:bidi="fr-FR"/>
        </w:rPr>
        <w:t>perspective anthropologique</w:t>
      </w:r>
      <w:r>
        <w:rPr>
          <w:color w:val="000000"/>
          <w:spacing w:val="0"/>
          <w:w w:val="100"/>
          <w:position w:val="0"/>
          <w:shd w:val="clear" w:color="auto" w:fill="auto"/>
          <w:lang w:val="fr-FR" w:eastAsia="fr-FR" w:bidi="fr-FR"/>
        </w:rPr>
        <w:t xml:space="preserve"> est toujours et partout présente chez Szondi.</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En 1937, Szondi fait paraître son premier ouvrage trai</w:t>
        <w:softHyphen/>
        <w:t>tant du choix d'objet. C'est "Analysis of Marriages. An Attempt at a theory of choice in Love", où il développe pour la première fois sa théorie du génotropisme.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Au début delà guerre, les persécutions dirigées contre les Juifs lui font perdre ses fonctions officielles. En 19Hb, il est déporté à Bergen-Belsen, d'où il gagnera heureusement la SUISSE, sa seconde patrie.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La plus grande partie de ses documents généalogiques ont disparu dans la tourmente. Avec ce qu'il lui reste de matériel utilisable, il publie fin 19^ son premier grand livre, la "SCHICKSALSANALYSE" (Analyse du Destin). Il y résume sa théorie génétique du destin, de la destinée du choix, en amitié, en amour, dans la profession, la forme de maladie et le genre de mort.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Dans la suite, les grands ouvrages se succèdent à un</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rythme soutenu. Ce sont :</w:t>
      </w:r>
    </w:p>
    <w:p>
      <w:pPr>
        <w:pStyle w:val="Style20"/>
        <w:keepNext w:val="0"/>
        <w:keepLines w:val="0"/>
        <w:widowControl w:val="0"/>
        <w:numPr>
          <w:ilvl w:val="0"/>
          <w:numId w:val="15"/>
        </w:numPr>
        <w:shd w:val="clear" w:color="auto" w:fill="auto"/>
        <w:tabs>
          <w:tab w:pos="3098" w:val="left"/>
        </w:tabs>
        <w:bidi w:val="0"/>
        <w:spacing w:line="240" w:lineRule="auto"/>
        <w:ind w:left="360" w:hanging="360"/>
        <w:jc w:val="left"/>
      </w:pPr>
      <w:r>
        <w:rPr>
          <w:color w:val="000000"/>
          <w:spacing w:val="0"/>
          <w:w w:val="100"/>
          <w:position w:val="0"/>
          <w:shd w:val="clear" w:color="auto" w:fill="auto"/>
          <w:lang w:val="fr-FR" w:eastAsia="fr-FR" w:bidi="fr-FR"/>
        </w:rPr>
        <w:t xml:space="preserve">Le </w:t>
      </w:r>
      <w:r>
        <w:rPr>
          <w:color w:val="000000"/>
          <w:spacing w:val="0"/>
          <w:w w:val="100"/>
          <w:position w:val="0"/>
          <w:shd w:val="clear" w:color="auto" w:fill="auto"/>
          <w:lang w:val="de-DE" w:eastAsia="de-DE" w:bidi="de-DE"/>
        </w:rPr>
        <w:t xml:space="preserve">"LEHRBUCH der EXPERIMENTELLEN TRIEBDIAGNOSTIK" </w:t>
      </w:r>
      <w:r>
        <w:rPr>
          <w:color w:val="000000"/>
          <w:spacing w:val="0"/>
          <w:w w:val="100"/>
          <w:position w:val="0"/>
          <w:shd w:val="clear" w:color="auto" w:fill="auto"/>
          <w:lang w:val="fr-FR" w:eastAsia="fr-FR" w:bidi="fr-FR"/>
        </w:rPr>
        <w:t>(Diag</w:t>
        <w:softHyphen/>
        <w:t>nostic expérimental des pulsions) publié en 19^7 et réédi</w:t>
        <w:softHyphen/>
        <w:t>té en i960 et 1972. La traduction française de la première édition a paru aux Presses Universitaires de France en 1952.</w:t>
      </w:r>
    </w:p>
    <w:p>
      <w:pPr>
        <w:pStyle w:val="Style20"/>
        <w:keepNext w:val="0"/>
        <w:keepLines w:val="0"/>
        <w:widowControl w:val="0"/>
        <w:numPr>
          <w:ilvl w:val="0"/>
          <w:numId w:val="15"/>
        </w:numPr>
        <w:shd w:val="clear" w:color="auto" w:fill="auto"/>
        <w:tabs>
          <w:tab w:pos="3098" w:val="left"/>
        </w:tabs>
        <w:bidi w:val="0"/>
        <w:spacing w:line="240" w:lineRule="auto"/>
        <w:ind w:left="360" w:hanging="360"/>
        <w:jc w:val="left"/>
      </w:pPr>
      <w:r>
        <w:rPr>
          <w:color w:val="000000"/>
          <w:spacing w:val="0"/>
          <w:w w:val="100"/>
          <w:position w:val="0"/>
          <w:shd w:val="clear" w:color="auto" w:fill="auto"/>
          <w:lang w:val="fr-FR" w:eastAsia="fr-FR" w:bidi="fr-FR"/>
        </w:rPr>
        <w:t xml:space="preserve">La </w:t>
      </w:r>
      <w:r>
        <w:rPr>
          <w:color w:val="000000"/>
          <w:spacing w:val="0"/>
          <w:w w:val="100"/>
          <w:position w:val="0"/>
          <w:shd w:val="clear" w:color="auto" w:fill="auto"/>
          <w:lang w:val="de-DE" w:eastAsia="de-DE" w:bidi="de-DE"/>
        </w:rPr>
        <w:t>"TRIEBPATHOLOGIE"</w:t>
      </w:r>
      <w:r>
        <w:rPr>
          <w:color w:val="000000"/>
          <w:spacing w:val="0"/>
          <w:w w:val="100"/>
          <w:position w:val="0"/>
          <w:shd w:val="clear" w:color="auto" w:fill="auto"/>
          <w:lang w:val="fr-FR" w:eastAsia="fr-FR" w:bidi="fr-FR"/>
        </w:rPr>
        <w:t>(Pathologie des pulsions), où Szondi tente d'élucider, par la méthode clinique et expérimentale, la psychopathologie des névroses, des perversions, des psycho pathies et des psychoses. (1952).</w:t>
      </w:r>
    </w:p>
    <w:p>
      <w:pPr>
        <w:pStyle w:val="Style20"/>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fr-FR" w:eastAsia="fr-FR" w:bidi="fr-FR"/>
        </w:rPr>
        <w:t>U. La "ICH-ANALYSE" (Analyse du moi - 1956) qui entreprend de fonder une théorie originale et systématique du moi et de ses fonctions.</w:t>
      </w:r>
    </w:p>
    <w:p>
      <w:pPr>
        <w:pStyle w:val="Style20"/>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fr-FR" w:eastAsia="fr-FR" w:bidi="fr-FR"/>
        </w:rPr>
        <w:t xml:space="preserve">5. La </w:t>
      </w:r>
      <w:r>
        <w:rPr>
          <w:color w:val="000000"/>
          <w:spacing w:val="0"/>
          <w:w w:val="100"/>
          <w:position w:val="0"/>
          <w:shd w:val="clear" w:color="auto" w:fill="auto"/>
          <w:lang w:val="de-DE" w:eastAsia="de-DE" w:bidi="de-DE"/>
        </w:rPr>
        <w:t xml:space="preserve">"SCHICKSALSANALYTISCHE </w:t>
      </w:r>
      <w:r>
        <w:rPr>
          <w:color w:val="000000"/>
          <w:spacing w:val="0"/>
          <w:w w:val="100"/>
          <w:position w:val="0"/>
          <w:shd w:val="clear" w:color="auto" w:fill="auto"/>
          <w:lang w:val="fr-FR" w:eastAsia="fr-FR" w:bidi="fr-FR"/>
        </w:rPr>
        <w:t>THERAPIE" (Thérapeutique selon l'Analyse du Destin) parue en.,1963^ où Szondi propose à côté de la psychanalyse classique, adaptée aux variétés traumatiques, historiques de la pathologie névrotique, sa méthode de traitement "actif" des troubles héréditaires des pulsions et du moi.</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Ayant terminé sa grande oeuvre, Szondi se consacrera dé</w:t>
        <w:softHyphen/>
        <w:t xml:space="preserve">sormais à la rédaction d’ouvrages ressortissant au domaine de la philosophie morale. Ses grands thèmes sont : la liberté et la nécessité la volonté, la loi et le mal. En 1968, il fait paraître </w:t>
      </w:r>
      <w:r>
        <w:rPr>
          <w:color w:val="000000"/>
          <w:spacing w:val="0"/>
          <w:w w:val="100"/>
          <w:position w:val="0"/>
          <w:shd w:val="clear" w:color="auto" w:fill="auto"/>
          <w:lang w:val="de-DE" w:eastAsia="de-DE" w:bidi="de-DE"/>
        </w:rPr>
        <w:t xml:space="preserve">"Freiheit und Zwang im Schicksal des Einzelnen" </w:t>
      </w:r>
      <w:r>
        <w:rPr>
          <w:color w:val="000000"/>
          <w:spacing w:val="0"/>
          <w:w w:val="100"/>
          <w:position w:val="0"/>
          <w:shd w:val="clear" w:color="auto" w:fill="auto"/>
          <w:lang w:val="fr-FR" w:eastAsia="fr-FR" w:bidi="fr-FR"/>
        </w:rPr>
        <w:t xml:space="preserve">(Liberté et contrainte dans le destin des individus), en 1969 "Kaîn. </w:t>
      </w:r>
      <w:r>
        <w:rPr>
          <w:color w:val="000000"/>
          <w:spacing w:val="0"/>
          <w:w w:val="100"/>
          <w:position w:val="0"/>
          <w:shd w:val="clear" w:color="auto" w:fill="auto"/>
          <w:lang w:val="de-DE" w:eastAsia="de-DE" w:bidi="de-DE"/>
        </w:rPr>
        <w:t xml:space="preserve">Gestalten </w:t>
      </w:r>
      <w:r>
        <w:rPr>
          <w:color w:val="000000"/>
          <w:spacing w:val="0"/>
          <w:w w:val="100"/>
          <w:position w:val="0"/>
          <w:shd w:val="clear" w:color="auto" w:fill="auto"/>
          <w:lang w:val="fr-FR" w:eastAsia="fr-FR" w:bidi="fr-FR"/>
        </w:rPr>
        <w:t xml:space="preserve">des </w:t>
      </w:r>
      <w:r>
        <w:rPr>
          <w:color w:val="000000"/>
          <w:spacing w:val="0"/>
          <w:w w:val="100"/>
          <w:position w:val="0"/>
          <w:shd w:val="clear" w:color="auto" w:fill="auto"/>
          <w:lang w:val="de-DE" w:eastAsia="de-DE" w:bidi="de-DE"/>
        </w:rPr>
        <w:t xml:space="preserve">Bösen" </w:t>
      </w:r>
      <w:r>
        <w:rPr>
          <w:color w:val="000000"/>
          <w:spacing w:val="0"/>
          <w:w w:val="100"/>
          <w:position w:val="0"/>
          <w:shd w:val="clear" w:color="auto" w:fill="auto"/>
          <w:lang w:val="fr-FR" w:eastAsia="fr-FR" w:bidi="fr-FR"/>
        </w:rPr>
        <w:t xml:space="preserve">(Caïn. Figures du mal) et en 1973 </w:t>
      </w:r>
      <w:r>
        <w:rPr>
          <w:color w:val="000000"/>
          <w:spacing w:val="0"/>
          <w:w w:val="100"/>
          <w:position w:val="0"/>
          <w:shd w:val="clear" w:color="auto" w:fill="auto"/>
          <w:lang w:val="de-DE" w:eastAsia="de-DE" w:bidi="de-DE"/>
        </w:rPr>
        <w:t xml:space="preserve">"Möses. Antwort auf </w:t>
      </w:r>
      <w:r>
        <w:rPr>
          <w:color w:val="000000"/>
          <w:spacing w:val="0"/>
          <w:w w:val="100"/>
          <w:position w:val="0"/>
          <w:shd w:val="clear" w:color="auto" w:fill="auto"/>
          <w:lang w:val="fr-FR" w:eastAsia="fr-FR" w:bidi="fr-FR"/>
        </w:rPr>
        <w:t>Kaîn" (Moïse. Réponse à Caïn).</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 xml:space="preserve">Depuis quelques années, Szondi dirige à Zurich la </w:t>
      </w:r>
      <w:r>
        <w:rPr>
          <w:color w:val="000000"/>
          <w:spacing w:val="0"/>
          <w:w w:val="100"/>
          <w:position w:val="0"/>
          <w:shd w:val="clear" w:color="auto" w:fill="auto"/>
          <w:lang w:val="de-DE" w:eastAsia="de-DE" w:bidi="de-DE"/>
        </w:rPr>
        <w:t xml:space="preserve">Stiftung </w:t>
      </w:r>
      <w:r>
        <w:rPr>
          <w:color w:val="000000"/>
          <w:spacing w:val="0"/>
          <w:w w:val="100"/>
          <w:position w:val="0"/>
          <w:shd w:val="clear" w:color="auto" w:fill="auto"/>
          <w:lang w:val="fr-FR" w:eastAsia="fr-FR" w:bidi="fr-FR"/>
        </w:rPr>
        <w:t xml:space="preserve">Szondi Institut, où se poursuivent l'enseignement et la recherche dans le domaine de la </w:t>
      </w:r>
      <w:r>
        <w:rPr>
          <w:color w:val="000000"/>
          <w:spacing w:val="0"/>
          <w:w w:val="100"/>
          <w:position w:val="0"/>
          <w:shd w:val="clear" w:color="auto" w:fill="auto"/>
          <w:lang w:val="de-DE" w:eastAsia="de-DE" w:bidi="de-DE"/>
        </w:rPr>
        <w:t>Schicksalspsychologie.</w:t>
      </w:r>
    </w:p>
    <w:p>
      <w:pPr>
        <w:pStyle w:val="Style14"/>
        <w:keepNext w:val="0"/>
        <w:keepLines w:val="0"/>
        <w:widowControl w:val="0"/>
        <w:shd w:val="clear" w:color="auto" w:fill="auto"/>
        <w:bidi w:val="0"/>
        <w:ind w:left="0" w:firstLine="0"/>
        <w:jc w:val="left"/>
        <w:sectPr>
          <w:headerReference w:type="default" r:id="rId30"/>
          <w:footerReference w:type="default" r:id="rId31"/>
          <w:headerReference w:type="even" r:id="rId32"/>
          <w:footerReference w:type="even" r:id="rId33"/>
          <w:footnotePr>
            <w:pos w:val="pageBottom"/>
            <w:numFmt w:val="decimal"/>
            <w:numRestart w:val="continuous"/>
          </w:footnotePr>
          <w:pgSz w:w="12240" w:h="16840"/>
          <w:pgMar w:top="2764" w:left="407" w:right="1161" w:bottom="2006" w:header="0" w:footer="1578" w:gutter="0"/>
          <w:pgNumType w:start="5"/>
          <w:cols w:space="720"/>
          <w:noEndnote/>
          <w:rtlGutter w:val="0"/>
          <w:docGrid w:linePitch="360"/>
        </w:sectPr>
      </w:pPr>
      <w:r>
        <w:rPr>
          <w:rFonts w:ascii="Arial" w:eastAsia="Arial" w:hAnsi="Arial" w:cs="Arial"/>
          <w:color w:val="000000"/>
          <w:spacing w:val="0"/>
          <w:w w:val="100"/>
          <w:position w:val="0"/>
          <w:sz w:val="20"/>
          <w:szCs w:val="20"/>
          <w:shd w:val="clear" w:color="auto" w:fill="auto"/>
          <w:lang w:val="fr-FR" w:eastAsia="fr-FR" w:bidi="fr-FR"/>
        </w:rPr>
        <w:t>+ + +</w:t>
      </w:r>
    </w:p>
    <w:p>
      <w:pPr>
        <w:widowControl w:val="0"/>
        <w:rPr>
          <w:sz w:val="2"/>
          <w:szCs w:val="2"/>
        </w:rPr>
      </w:pPr>
      <w:r>
        <w:drawing>
          <wp:inline>
            <wp:extent cx="1481455" cy="189230"/>
            <wp:docPr id="30" name="Picutre 30"/>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4"/>
                    <a:stretch/>
                  </pic:blipFill>
                  <pic:spPr>
                    <a:xfrm>
                      <a:ext cx="1481455" cy="189230"/>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Chapitre 2.</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 Test de SZONDI, fondements et description.</w:t>
      </w:r>
    </w:p>
    <w:p>
      <w:pPr>
        <w:pStyle w:val="Style20"/>
        <w:keepNext w:val="0"/>
        <w:keepLines w:val="0"/>
        <w:widowControl w:val="0"/>
        <w:numPr>
          <w:ilvl w:val="0"/>
          <w:numId w:val="17"/>
        </w:numPr>
        <w:shd w:val="clear" w:color="auto" w:fill="auto"/>
        <w:tabs>
          <w:tab w:pos="2252" w:val="left"/>
        </w:tabs>
        <w:bidi w:val="0"/>
        <w:spacing w:line="240" w:lineRule="auto"/>
        <w:ind w:left="0" w:firstLine="0"/>
        <w:jc w:val="left"/>
      </w:pPr>
      <w:r>
        <w:rPr>
          <w:color w:val="000000"/>
          <w:spacing w:val="0"/>
          <w:w w:val="100"/>
          <w:position w:val="0"/>
          <w:shd w:val="clear" w:color="auto" w:fill="auto"/>
          <w:lang w:val="fr-FR" w:eastAsia="fr-FR" w:bidi="fr-FR"/>
        </w:rPr>
        <w:t>Les fondements du test.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Szondi considère qu’il existe quatre grands groupes de</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maladies mentales dont la transmission génétique peut être légiti</w:t>
        <w:softHyphen/>
        <w:t>mement admise, bien qu'on ignore encore le mécanisme précis de cette transmission.</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Ce sont :</w:t>
      </w:r>
    </w:p>
    <w:p>
      <w:pPr>
        <w:pStyle w:val="Style20"/>
        <w:keepNext w:val="0"/>
        <w:keepLines w:val="0"/>
        <w:widowControl w:val="0"/>
        <w:numPr>
          <w:ilvl w:val="0"/>
          <w:numId w:val="19"/>
        </w:numPr>
        <w:shd w:val="clear" w:color="auto" w:fill="auto"/>
        <w:tabs>
          <w:tab w:pos="2248" w:val="left"/>
        </w:tabs>
        <w:bidi w:val="0"/>
        <w:spacing w:line="374" w:lineRule="auto"/>
        <w:ind w:left="0" w:firstLine="0"/>
        <w:jc w:val="left"/>
      </w:pPr>
      <w:r>
        <w:rPr>
          <w:color w:val="000000"/>
          <w:spacing w:val="0"/>
          <w:w w:val="100"/>
          <w:position w:val="0"/>
          <w:shd w:val="clear" w:color="auto" w:fill="auto"/>
          <w:lang w:val="fr-FR" w:eastAsia="fr-FR" w:bidi="fr-FR"/>
        </w:rPr>
        <w:t>Les affections Circulaires : manie et dépression,</w:t>
      </w:r>
    </w:p>
    <w:p>
      <w:pPr>
        <w:pStyle w:val="Style20"/>
        <w:keepNext w:val="0"/>
        <w:keepLines w:val="0"/>
        <w:widowControl w:val="0"/>
        <w:numPr>
          <w:ilvl w:val="0"/>
          <w:numId w:val="19"/>
        </w:numPr>
        <w:shd w:val="clear" w:color="auto" w:fill="auto"/>
        <w:tabs>
          <w:tab w:pos="2257" w:val="left"/>
        </w:tabs>
        <w:bidi w:val="0"/>
        <w:spacing w:line="374" w:lineRule="auto"/>
        <w:ind w:left="0" w:firstLine="0"/>
        <w:jc w:val="left"/>
      </w:pPr>
      <w:r>
        <w:rPr>
          <w:color w:val="000000"/>
          <w:spacing w:val="0"/>
          <w:w w:val="100"/>
          <w:position w:val="0"/>
          <w:shd w:val="clear" w:color="auto" w:fill="auto"/>
          <w:lang w:val="fr-FR" w:eastAsia="fr-FR" w:bidi="fr-FR"/>
        </w:rPr>
        <w:t>Les perversions Sexuelles : homosexualité et Sadisme, principalement,</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 xml:space="preserve">3/ Les maladies </w:t>
      </w:r>
      <w:r>
        <w:rPr>
          <w:color w:val="000000"/>
          <w:spacing w:val="0"/>
          <w:w w:val="100"/>
          <w:position w:val="0"/>
          <w:shd w:val="clear" w:color="auto" w:fill="auto"/>
          <w:lang w:val="de-DE" w:eastAsia="de-DE" w:bidi="de-DE"/>
        </w:rPr>
        <w:t xml:space="preserve">Paroxysmales </w:t>
      </w: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lang w:val="ro-RO" w:eastAsia="ro-RO" w:bidi="ro-RO"/>
        </w:rPr>
        <w:t xml:space="preserve">epilepsie </w:t>
      </w:r>
      <w:r>
        <w:rPr>
          <w:color w:val="000000"/>
          <w:spacing w:val="0"/>
          <w:w w:val="100"/>
          <w:position w:val="0"/>
          <w:shd w:val="clear" w:color="auto" w:fill="auto"/>
          <w:lang w:val="fr-FR" w:eastAsia="fr-FR" w:bidi="fr-FR"/>
        </w:rPr>
        <w:t>et hystérie,</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 xml:space="preserve">U. Le groupe des </w:t>
      </w:r>
      <w:r>
        <w:rPr>
          <w:color w:val="000000"/>
          <w:spacing w:val="0"/>
          <w:w w:val="100"/>
          <w:position w:val="0"/>
          <w:u w:val="single"/>
          <w:shd w:val="clear" w:color="auto" w:fill="auto"/>
          <w:lang w:val="fr-FR" w:eastAsia="fr-FR" w:bidi="fr-FR"/>
        </w:rPr>
        <w:t>Sch</w:t>
      </w:r>
      <w:r>
        <w:rPr>
          <w:color w:val="000000"/>
          <w:spacing w:val="0"/>
          <w:w w:val="100"/>
          <w:position w:val="0"/>
          <w:shd w:val="clear" w:color="auto" w:fill="auto"/>
          <w:lang w:val="fr-FR" w:eastAsia="fr-FR" w:bidi="fr-FR"/>
        </w:rPr>
        <w:t xml:space="preserve">izophrénies ou maladies du Moi : katatonie et </w:t>
      </w:r>
      <w:r>
        <w:rPr>
          <w:color w:val="000000"/>
          <w:spacing w:val="0"/>
          <w:w w:val="100"/>
          <w:position w:val="0"/>
          <w:shd w:val="clear" w:color="auto" w:fill="auto"/>
          <w:lang w:val="ro-RO" w:eastAsia="ro-RO" w:bidi="ro-RO"/>
        </w:rPr>
        <w:t>paranoia.</w:t>
      </w:r>
    </w:p>
    <w:p>
      <w:pPr>
        <w:widowControl w:val="0"/>
        <w:rPr>
          <w:sz w:val="2"/>
          <w:szCs w:val="2"/>
        </w:rPr>
      </w:pPr>
      <w:r>
        <w:drawing>
          <wp:inline>
            <wp:extent cx="1280160" cy="250190"/>
            <wp:docPr id="31" name="Picutre 31"/>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6"/>
                    <a:stretch/>
                  </pic:blipFill>
                  <pic:spPr>
                    <a:xfrm>
                      <a:ext cx="1280160" cy="250190"/>
                    </a:xfrm>
                    <a:prstGeom prst="rect"/>
                  </pic:spPr>
                </pic:pic>
              </a:graphicData>
            </a:graphic>
          </wp:inline>
        </w:drawing>
      </w:r>
    </w:p>
    <w:p>
      <w:pPr>
        <w:pStyle w:val="Style20"/>
        <w:keepNext w:val="0"/>
        <w:keepLines w:val="0"/>
        <w:widowControl w:val="0"/>
        <w:shd w:val="clear" w:color="auto" w:fill="auto"/>
        <w:tabs>
          <w:tab w:pos="5038" w:val="left"/>
        </w:tabs>
        <w:bidi w:val="0"/>
        <w:spacing w:line="374" w:lineRule="auto"/>
        <w:ind w:left="0" w:firstLine="360"/>
        <w:jc w:val="left"/>
      </w:pPr>
      <w:r>
        <w:rPr>
          <w:color w:val="000000"/>
          <w:spacing w:val="0"/>
          <w:w w:val="100"/>
          <w:position w:val="0"/>
          <w:shd w:val="clear" w:color="auto" w:fill="auto"/>
          <w:lang w:val="fr-FR" w:eastAsia="fr-FR" w:bidi="fr-FR"/>
        </w:rPr>
        <w:t>Dans l'état actuel des connaissances, cette façon de voir ne peut être admise qu'au</w:t>
        <w:tab/>
        <w:t>s, d'une valeur heuris</w:t>
        <w:softHyphen/>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tique certaine mais proprement invérifiable. C'est là que le génie intuitif de Szondi s'affirme avec une surprenante audace. Mais c'est là aussi que beaucoup refusent de le suivre.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Dans son monumental ouvrage consacré à la découverte de l'inconscient^^, Henri ELLENBERGER écrit à ce propos :</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"Dès le départ, 1'Analyse de la Destinée de Szondi ren</w:t>
        <w:softHyphen/>
        <w:t>contra des admirateurs enthousiastes et des détracteurs acharnés. Ses présupposés génétiques, particulièrement</w:t>
      </w:r>
    </w:p>
    <w:p>
      <w:pPr>
        <w:pStyle w:val="Style20"/>
        <w:keepNext w:val="0"/>
        <w:keepLines w:val="0"/>
        <w:widowControl w:val="0"/>
        <w:shd w:val="clear" w:color="auto" w:fill="auto"/>
        <w:bidi w:val="0"/>
        <w:spacing w:line="252" w:lineRule="auto"/>
        <w:ind w:left="360" w:hanging="360"/>
        <w:jc w:val="left"/>
      </w:pPr>
      <w:r>
        <w:rPr>
          <w:color w:val="000000"/>
          <w:spacing w:val="0"/>
          <w:w w:val="100"/>
          <w:position w:val="0"/>
          <w:shd w:val="clear" w:color="auto" w:fill="auto"/>
          <w:lang w:val="en-US" w:eastAsia="en-US" w:bidi="en-US"/>
        </w:rPr>
        <w:t xml:space="preserve">(1) Henri F. ELLENBERGER, The Discovery of the Unconscious. Allen Lane, The Penguin Press, London, 1970, pp. 866-6?. </w:t>
      </w:r>
      <w:r>
        <w:rPr>
          <w:color w:val="000000"/>
          <w:spacing w:val="0"/>
          <w:w w:val="100"/>
          <w:position w:val="0"/>
          <w:shd w:val="clear" w:color="auto" w:fill="auto"/>
          <w:lang w:val="fr-FR" w:eastAsia="fr-FR" w:bidi="fr-FR"/>
        </w:rPr>
        <w:t>son système de huit facteurs groupés en quatre vecteurs, furent mis en question. Actuellement, il semble que dans l'esprit de Szondi ce système correspond à un mo</w:t>
        <w:softHyphen/>
        <w:t xml:space="preserve">dèle fictif comparable au système des résonateurs défini par </w:t>
      </w:r>
      <w:r>
        <w:rPr>
          <w:color w:val="000000"/>
          <w:spacing w:val="0"/>
          <w:w w:val="100"/>
          <w:position w:val="0"/>
          <w:shd w:val="clear" w:color="auto" w:fill="auto"/>
          <w:lang w:val="en-US" w:eastAsia="en-US" w:bidi="en-US"/>
        </w:rPr>
        <w:t xml:space="preserve">HELMHOLTZ </w:t>
      </w:r>
      <w:r>
        <w:rPr>
          <w:color w:val="000000"/>
          <w:spacing w:val="0"/>
          <w:w w:val="100"/>
          <w:position w:val="0"/>
          <w:shd w:val="clear" w:color="auto" w:fill="auto"/>
          <w:lang w:val="fr-FR" w:eastAsia="fr-FR" w:bidi="fr-FR"/>
        </w:rPr>
        <w:t>et qui permet au physicien d'analyser les éléments constitutifs d'un son. Le choix des résonateurs est nécessairement arbitraire mais aucun physicien ne contestera leur utilité pour l'analyse d'un son."</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Nous ne pensons pas que Szondi se rallie aujourd'hui à cette manière de voir et qu'il accepterait volontiers d'admettre que son choix des huit radicaux pulsionnels fût arbitraire.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Son souci de rigueur scientifique s'y oppose absolument</w:t>
      </w:r>
    </w:p>
    <w:p>
      <w:pPr>
        <w:widowControl w:val="0"/>
        <w:rPr>
          <w:sz w:val="2"/>
          <w:szCs w:val="2"/>
        </w:rPr>
      </w:pPr>
      <w:r>
        <w:drawing>
          <wp:inline>
            <wp:extent cx="902335" cy="615950"/>
            <wp:docPr id="32" name="Picutre 32"/>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8"/>
                    <a:stretch/>
                  </pic:blipFill>
                  <pic:spPr>
                    <a:xfrm>
                      <a:ext cx="902335" cy="615950"/>
                    </a:xfrm>
                    <a:prstGeom prst="rect"/>
                  </pic:spPr>
                </pic:pic>
              </a:graphicData>
            </a:graphic>
          </wp:inline>
        </w:drawing>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Mais il faut bien admettre qu'il n'est pas possible de vérifier si son système des pulsions relève de la génétique f</w:t>
      </w:r>
      <w:r>
        <w:rPr>
          <w:color w:val="000000"/>
          <w:spacing w:val="0"/>
          <w:w w:val="100"/>
          <w:position w:val="0"/>
          <w:u w:val="single"/>
          <w:shd w:val="clear" w:color="auto" w:fill="auto"/>
          <w:lang w:val="fr-FR" w:eastAsia="fr-FR" w:bidi="fr-FR"/>
        </w:rPr>
        <w:t>antast</w:t>
      </w:r>
      <w:r>
        <w:rPr>
          <w:color w:val="000000"/>
          <w:spacing w:val="0"/>
          <w:w w:val="100"/>
          <w:position w:val="0"/>
          <w:shd w:val="clear" w:color="auto" w:fill="auto"/>
          <w:lang w:val="fr-FR" w:eastAsia="fr-FR" w:bidi="fr-FR"/>
        </w:rPr>
        <w:t>ique ou s'il correspond plutôt à une sorte de tableau de /^MENDELJE^ de la génétique psychiatrique future.</w:t>
      </w:r>
    </w:p>
    <w:p>
      <w:pPr>
        <w:widowControl w:val="0"/>
        <w:rPr>
          <w:sz w:val="2"/>
          <w:szCs w:val="2"/>
        </w:rPr>
      </w:pPr>
      <w:r>
        <w:drawing>
          <wp:inline>
            <wp:extent cx="688975" cy="499745"/>
            <wp:docPr id="33" name="Picutre 33"/>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0"/>
                    <a:stretch/>
                  </pic:blipFill>
                  <pic:spPr>
                    <a:xfrm>
                      <a:ext cx="688975" cy="499745"/>
                    </a:xfrm>
                    <a:prstGeom prst="rect"/>
                  </pic:spPr>
                </pic:pic>
              </a:graphicData>
            </a:graphic>
          </wp:inline>
        </w:drawing>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Le peu d'intérêt que soulève actuellement la recherche génétique en psychopathologie laisse penser que la réponse à cette question n'est pas pour demain.</w:t>
      </w:r>
    </w:p>
    <w:p>
      <w:pPr>
        <w:pStyle w:val="Style20"/>
        <w:keepNext w:val="0"/>
        <w:keepLines w:val="0"/>
        <w:widowControl w:val="0"/>
        <w:shd w:val="clear" w:color="auto" w:fill="auto"/>
        <w:tabs>
          <w:tab w:pos="1962" w:val="left"/>
        </w:tabs>
        <w:bidi w:val="0"/>
        <w:ind w:left="0" w:firstLine="360"/>
        <w:jc w:val="left"/>
      </w:pPr>
      <w:r>
        <w:rPr>
          <w:color w:val="000000"/>
          <w:spacing w:val="0"/>
          <w:w w:val="100"/>
          <w:position w:val="0"/>
          <w:shd w:val="clear" w:color="auto" w:fill="auto"/>
          <w:lang w:val="fr-FR" w:eastAsia="fr-FR" w:bidi="fr-FR"/>
        </w:rPr>
        <w:t>Szondi postule qu'aux quatre groupes de maladies men- • J</w:t>
        <w:tab/>
        <w:t xml:space="preserve">taies génétiquement transmissibles, correspondent </w:t>
      </w:r>
      <w:r>
        <w:rPr>
          <w:color w:val="000000"/>
          <w:spacing w:val="0"/>
          <w:w w:val="100"/>
          <w:position w:val="0"/>
          <w:u w:val="single"/>
          <w:shd w:val="clear" w:color="auto" w:fill="auto"/>
          <w:lang w:val="fr-FR" w:eastAsia="fr-FR" w:bidi="fr-FR"/>
        </w:rPr>
        <w:t>U pulsions fon</w:t>
        <w:softHyphen/>
      </w:r>
    </w:p>
    <w:p>
      <w:pPr>
        <w:pStyle w:val="Style20"/>
        <w:keepNext w:val="0"/>
        <w:keepLines w:val="0"/>
        <w:widowControl w:val="0"/>
        <w:shd w:val="clear" w:color="auto" w:fill="auto"/>
        <w:bidi w:val="0"/>
        <w:ind w:left="0" w:firstLine="0"/>
        <w:jc w:val="left"/>
      </w:pPr>
      <w:r>
        <w:rPr>
          <w:color w:val="000000"/>
          <w:spacing w:val="0"/>
          <w:w w:val="100"/>
          <w:position w:val="0"/>
          <w:u w:val="single"/>
          <w:shd w:val="clear" w:color="auto" w:fill="auto"/>
          <w:lang w:val="fr-FR" w:eastAsia="fr-FR" w:bidi="fr-FR"/>
        </w:rPr>
        <w:t>damentales</w:t>
      </w:r>
      <w:r>
        <w:rPr>
          <w:color w:val="000000"/>
          <w:spacing w:val="0"/>
          <w:w w:val="100"/>
          <w:position w:val="0"/>
          <w:shd w:val="clear" w:color="auto" w:fill="auto"/>
          <w:lang w:val="fr-FR" w:eastAsia="fr-FR" w:bidi="fr-FR"/>
        </w:rPr>
        <w:t xml:space="preserve"> :</w:t>
      </w:r>
    </w:p>
    <w:p>
      <w:pPr>
        <w:pStyle w:val="Style20"/>
        <w:keepNext w:val="0"/>
        <w:keepLines w:val="0"/>
        <w:widowControl w:val="0"/>
        <w:numPr>
          <w:ilvl w:val="0"/>
          <w:numId w:val="21"/>
        </w:numPr>
        <w:shd w:val="clear" w:color="auto" w:fill="auto"/>
        <w:tabs>
          <w:tab w:pos="3617" w:val="left"/>
        </w:tabs>
        <w:bidi w:val="0"/>
        <w:ind w:left="0" w:firstLine="0"/>
        <w:jc w:val="left"/>
      </w:pPr>
      <w:r>
        <w:rPr>
          <w:color w:val="000000"/>
          <w:spacing w:val="0"/>
          <w:w w:val="100"/>
          <w:position w:val="0"/>
          <w:shd w:val="clear" w:color="auto" w:fill="auto"/>
          <w:lang w:val="fr-FR" w:eastAsia="fr-FR" w:bidi="fr-FR"/>
        </w:rPr>
        <w:t>la pulsion du contact (c)</w:t>
      </w:r>
    </w:p>
    <w:p>
      <w:pPr>
        <w:pStyle w:val="Style20"/>
        <w:keepNext w:val="0"/>
        <w:keepLines w:val="0"/>
        <w:widowControl w:val="0"/>
        <w:numPr>
          <w:ilvl w:val="0"/>
          <w:numId w:val="21"/>
        </w:numPr>
        <w:shd w:val="clear" w:color="auto" w:fill="auto"/>
        <w:tabs>
          <w:tab w:pos="3617" w:val="left"/>
        </w:tabs>
        <w:bidi w:val="0"/>
        <w:ind w:left="0" w:firstLine="0"/>
        <w:jc w:val="left"/>
      </w:pPr>
      <w:r>
        <w:rPr>
          <w:color w:val="000000"/>
          <w:spacing w:val="0"/>
          <w:w w:val="100"/>
          <w:position w:val="0"/>
          <w:shd w:val="clear" w:color="auto" w:fill="auto"/>
          <w:lang w:val="fr-FR" w:eastAsia="fr-FR" w:bidi="fr-FR"/>
        </w:rPr>
        <w:t>la pulsion sexuelle (s)</w:t>
      </w:r>
    </w:p>
    <w:p>
      <w:pPr>
        <w:pStyle w:val="Style20"/>
        <w:keepNext w:val="0"/>
        <w:keepLines w:val="0"/>
        <w:widowControl w:val="0"/>
        <w:numPr>
          <w:ilvl w:val="0"/>
          <w:numId w:val="21"/>
        </w:numPr>
        <w:shd w:val="clear" w:color="auto" w:fill="auto"/>
        <w:tabs>
          <w:tab w:pos="3617" w:val="left"/>
        </w:tabs>
        <w:bidi w:val="0"/>
        <w:ind w:left="0" w:firstLine="0"/>
        <w:jc w:val="left"/>
      </w:pPr>
      <w:r>
        <w:rPr>
          <w:color w:val="000000"/>
          <w:spacing w:val="0"/>
          <w:w w:val="100"/>
          <w:position w:val="0"/>
          <w:shd w:val="clear" w:color="auto" w:fill="auto"/>
          <w:lang w:val="fr-FR" w:eastAsia="fr-FR" w:bidi="fr-FR"/>
        </w:rPr>
        <w:t>la pulsion paroxysmale, de surprise (P)</w:t>
      </w:r>
    </w:p>
    <w:p>
      <w:pPr>
        <w:pStyle w:val="Style20"/>
        <w:keepNext w:val="0"/>
        <w:keepLines w:val="0"/>
        <w:widowControl w:val="0"/>
        <w:numPr>
          <w:ilvl w:val="0"/>
          <w:numId w:val="21"/>
        </w:numPr>
        <w:shd w:val="clear" w:color="auto" w:fill="auto"/>
        <w:tabs>
          <w:tab w:pos="3617" w:val="left"/>
        </w:tabs>
        <w:bidi w:val="0"/>
        <w:ind w:left="0" w:firstLine="0"/>
        <w:jc w:val="left"/>
      </w:pPr>
      <w:r>
        <w:rPr>
          <w:color w:val="000000"/>
          <w:spacing w:val="0"/>
          <w:w w:val="100"/>
          <w:position w:val="0"/>
          <w:shd w:val="clear" w:color="auto" w:fill="auto"/>
          <w:lang w:val="fr-FR" w:eastAsia="fr-FR" w:bidi="fr-FR"/>
        </w:rPr>
        <w:t>la pulsion du moi (Sch)</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Partisan de la théorie freudienne du dualisme pulsionnel, il at</w:t>
        <w:softHyphen/>
        <w:t xml:space="preserve">tribue en outre à chaque pulsion deux </w:t>
      </w:r>
      <w:r>
        <w:rPr>
          <w:color w:val="000000"/>
          <w:spacing w:val="0"/>
          <w:w w:val="100"/>
          <w:position w:val="0"/>
          <w:u w:val="single"/>
          <w:shd w:val="clear" w:color="auto" w:fill="auto"/>
          <w:lang w:val="fr-FR" w:eastAsia="fr-FR" w:bidi="fr-FR"/>
        </w:rPr>
        <w:t>besoins</w:t>
      </w:r>
      <w:r>
        <w:rPr>
          <w:color w:val="000000"/>
          <w:spacing w:val="0"/>
          <w:w w:val="100"/>
          <w:position w:val="0"/>
          <w:shd w:val="clear" w:color="auto" w:fill="auto"/>
          <w:lang w:val="fr-FR" w:eastAsia="fr-FR" w:bidi="fr-FR"/>
        </w:rPr>
        <w:t xml:space="preserve">, complémentaires et </w:t>
      </w:r>
      <w:r>
        <w:rPr>
          <w:color w:val="000000"/>
          <w:spacing w:val="0"/>
          <w:w w:val="100"/>
          <w:position w:val="0"/>
          <w:shd w:val="clear" w:color="auto" w:fill="auto"/>
          <w:lang w:val="en-US" w:eastAsia="en-US" w:bidi="en-US"/>
        </w:rPr>
        <w:t>non opposes.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Ainsi la pulsion sexuelle comporte deux besoins, ou courants, l'un tendre (h), l'autre agressif (s) qui constituent les deux pôles de la bisexualité</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originelle.</w:t>
      </w:r>
    </w:p>
    <w:p>
      <w:pPr>
        <w:pStyle w:val="Style5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-J</w:t>
      </w:r>
    </w:p>
    <w:p>
      <w:pPr>
        <w:pStyle w:val="Style20"/>
        <w:keepNext w:val="0"/>
        <w:keepLines w:val="0"/>
        <w:widowControl w:val="0"/>
        <w:shd w:val="clear" w:color="auto" w:fill="auto"/>
        <w:tabs>
          <w:tab w:pos="4348" w:val="left"/>
        </w:tabs>
        <w:bidi w:val="0"/>
        <w:ind w:left="0" w:firstLine="360"/>
        <w:jc w:val="left"/>
      </w:pPr>
      <w:r>
        <w:rPr>
          <w:color w:val="000000"/>
          <w:spacing w:val="0"/>
          <w:w w:val="100"/>
          <w:position w:val="0"/>
          <w:shd w:val="clear" w:color="auto" w:fill="auto"/>
          <w:lang w:val="fr-FR" w:eastAsia="fr-FR" w:bidi="fr-FR"/>
        </w:rPr>
        <w:t xml:space="preserve">Enfin, chaque besoin </w:t>
      </w:r>
      <w:r>
        <w:rPr>
          <w:color w:val="000000"/>
          <w:spacing w:val="0"/>
          <w:w w:val="100"/>
          <w:position w:val="0"/>
          <w:u w:val="single"/>
          <w:shd w:val="clear" w:color="auto" w:fill="auto"/>
          <w:lang w:val="fr-FR" w:eastAsia="fr-FR" w:bidi="fr-FR"/>
        </w:rPr>
        <w:t>dances</w:t>
      </w:r>
      <w:r>
        <w:rPr>
          <w:color w:val="000000"/>
          <w:spacing w:val="0"/>
          <w:w w:val="100"/>
          <w:position w:val="0"/>
          <w:shd w:val="clear" w:color="auto" w:fill="auto"/>
          <w:lang w:val="fr-FR" w:eastAsia="fr-FR" w:bidi="fr-FR"/>
        </w:rPr>
        <w:t xml:space="preserve"> antagonistes. Par exemple porte une tendance positive (+) qui</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se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 xml:space="preserve">scinde lui-même en deux </w:t>
      </w:r>
      <w:r>
        <w:rPr>
          <w:color w:val="000000"/>
          <w:spacing w:val="0"/>
          <w:w w:val="100"/>
          <w:position w:val="0"/>
          <w:u w:val="single"/>
          <w:shd w:val="clear" w:color="auto" w:fill="auto"/>
          <w:lang w:val="fr-FR" w:eastAsia="fr-FR" w:bidi="fr-FR"/>
        </w:rPr>
        <w:t xml:space="preserve">ten- </w:t>
      </w:r>
      <w:r>
        <w:rPr>
          <w:color w:val="000000"/>
          <w:spacing w:val="0"/>
          <w:w w:val="100"/>
          <w:position w:val="0"/>
          <w:shd w:val="clear" w:color="auto" w:fill="auto"/>
          <w:lang w:val="fr-FR" w:eastAsia="fr-FR" w:bidi="fr-FR"/>
        </w:rPr>
        <w:t>besoin d'agression (s) com- poussée à l'extrême se mani-</w:t>
      </w:r>
    </w:p>
    <w:p>
      <w:pPr>
        <w:pStyle w:val="Style20"/>
        <w:keepNext w:val="0"/>
        <w:keepLines w:val="0"/>
        <w:widowControl w:val="0"/>
        <w:shd w:val="clear" w:color="auto" w:fill="auto"/>
        <w:tabs>
          <w:tab w:pos="4348" w:val="left"/>
        </w:tabs>
        <w:bidi w:val="0"/>
        <w:ind w:left="0" w:firstLine="0"/>
        <w:jc w:val="left"/>
      </w:pPr>
      <w:r>
        <w:rPr>
          <w:color w:val="000000"/>
          <w:spacing w:val="0"/>
          <w:w w:val="100"/>
          <w:position w:val="0"/>
          <w:shd w:val="clear" w:color="auto" w:fill="auto"/>
          <w:lang w:val="fr-FR" w:eastAsia="fr-FR" w:bidi="fr-FR"/>
        </w:rPr>
        <w:t>feste dans le sadisme et une tendance négative (-) qui correspond au masochisme.</w:t>
        <w:tab/>
        <w:t>•</w:t>
      </w:r>
    </w:p>
    <w:p>
      <w:pPr>
        <w:pStyle w:val="Style20"/>
        <w:keepNext w:val="0"/>
        <w:keepLines w:val="0"/>
        <w:widowControl w:val="0"/>
        <w:shd w:val="clear" w:color="auto" w:fill="auto"/>
        <w:bidi w:val="0"/>
        <w:spacing w:line="374" w:lineRule="auto"/>
        <w:ind w:left="360" w:hanging="360"/>
        <w:jc w:val="left"/>
      </w:pPr>
      <w:r>
        <w:rPr>
          <w:color w:val="000000"/>
          <w:spacing w:val="0"/>
          <w:w w:val="100"/>
          <w:position w:val="0"/>
          <w:shd w:val="clear" w:color="auto" w:fill="auto"/>
          <w:lang w:val="fr-FR" w:eastAsia="fr-FR" w:bidi="fr-FR"/>
        </w:rPr>
        <w:t>Il y aura donc U pulsions (vecteurs pulsionnels), 8 et 16 tendances, (voir tableau 1,p.1O).</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besoins (facteurs pulsionnels)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2. </w:t>
      </w:r>
      <w:r>
        <w:rPr>
          <w:color w:val="000000"/>
          <w:spacing w:val="0"/>
          <w:w w:val="100"/>
          <w:position w:val="0"/>
          <w:u w:val="single"/>
          <w:shd w:val="clear" w:color="auto" w:fill="auto"/>
          <w:lang w:val="fr-FR" w:eastAsia="fr-FR" w:bidi="fr-FR"/>
        </w:rPr>
        <w:t>Description du test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Le test se compose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phies. Dans chaque série, nous maladies pulsionnelles fondamentales (1)</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de six séries de huit photogra- trouvons un représentant des huit</w:t>
      </w:r>
    </w:p>
    <w:p>
      <w:pPr>
        <w:pStyle w:val="Style20"/>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fr-FR" w:eastAsia="fr-FR" w:bidi="fr-FR"/>
        </w:rPr>
        <w:t>(1) Les photos de malades ont été choisies en fonction de deux critères : l'absence totale d'ambiguité quant à la qualifi</w:t>
        <w:softHyphen/>
        <w:t>cation nosologique du sujet choisi et l'existence dans ses antécédents héréditaires d'une pathologie analogue quantita</w:t>
        <w:softHyphen/>
        <w:t>tivement lourde. La confection de séries parallèles à celles de Szondi a échoué chaque fois que ces deux critères notaient pas scrupuleusement respectés.</w:t>
      </w:r>
    </w:p>
    <w:p>
      <w:pPr>
        <w:pStyle w:val="Style20"/>
        <w:keepNext w:val="0"/>
        <w:keepLines w:val="0"/>
        <w:widowControl w:val="0"/>
        <w:shd w:val="clear" w:color="auto" w:fill="auto"/>
        <w:bidi w:val="0"/>
        <w:spacing w:line="240" w:lineRule="auto"/>
        <w:ind w:left="0" w:firstLine="360"/>
        <w:jc w:val="left"/>
        <w:sectPr>
          <w:footnotePr>
            <w:pos w:val="pageBottom"/>
            <w:numFmt w:val="decimal"/>
            <w:numRestart w:val="continuous"/>
          </w:footnotePr>
          <w:pgSz w:w="12240" w:h="16840"/>
          <w:pgMar w:top="1915" w:left="731" w:right="836" w:bottom="1905" w:header="0" w:footer="1477" w:gutter="0"/>
          <w:cols w:space="720"/>
          <w:noEndnote/>
          <w:rtlGutter w:val="0"/>
          <w:docGrid w:linePitch="360"/>
        </w:sectPr>
      </w:pPr>
      <w:r>
        <w:rPr>
          <w:color w:val="000000"/>
          <w:spacing w:val="0"/>
          <w:w w:val="100"/>
          <w:position w:val="0"/>
          <w:shd w:val="clear" w:color="auto" w:fill="auto"/>
          <w:lang w:val="fr-FR" w:eastAsia="fr-FR" w:bidi="fr-FR"/>
        </w:rPr>
        <w:t xml:space="preserve">Signalons par ailleurs que l'origine ethnique des sujets </w:t>
      </w:r>
      <w:r>
        <w:rPr>
          <w:color w:val="000000"/>
          <w:spacing w:val="0"/>
          <w:w w:val="100"/>
          <w:position w:val="0"/>
          <w:shd w:val="clear" w:color="auto" w:fill="auto"/>
          <w:lang w:val="en-US" w:eastAsia="en-US" w:bidi="en-US"/>
        </w:rPr>
        <w:t>(ger</w:t>
        <w:softHyphen/>
      </w:r>
      <w:r>
        <w:rPr>
          <w:color w:val="000000"/>
          <w:spacing w:val="0"/>
          <w:w w:val="100"/>
          <w:position w:val="0"/>
          <w:shd w:val="clear" w:color="auto" w:fill="auto"/>
          <w:lang w:val="fr-FR" w:eastAsia="fr-FR" w:bidi="fr-FR"/>
        </w:rPr>
      </w:r>
      <w:r>
        <w:rPr>
          <w:color w:val="000000"/>
          <w:spacing w:val="0"/>
          <w:w w:val="100"/>
          <w:position w:val="0"/>
          <w:shd w:val="clear" w:color="auto" w:fill="auto"/>
          <w:lang w:val="en-US" w:eastAsia="en-US" w:bidi="en-US"/>
        </w:rPr>
        <w:t>mains</w:t>
      </w:r>
      <w:r>
        <w:rPr>
          <w:color w:val="000000"/>
          <w:spacing w:val="0"/>
          <w:w w:val="100"/>
          <w:position w:val="0"/>
          <w:shd w:val="clear" w:color="auto" w:fill="auto"/>
          <w:lang w:val="fr-FR" w:eastAsia="fr-FR" w:bidi="fr-FR"/>
        </w:rPr>
        <w:t xml:space="preserve"> et slaves) s'est révélée sans importance notable. Le test de Szondi peut s'appliquer tout aussi bien aux occidentaux qu'aux japonais ou aux pygmées. Ce qui plaide pour le caractère uni</w:t>
        <w:softHyphen/>
        <w:t>versel des déterminants pulsionnels retenus par Szondi.</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z w:val="20"/>
          <w:szCs w:val="20"/>
          <w:u w:val="single"/>
          <w:shd w:val="clear" w:color="auto" w:fill="auto"/>
          <w:lang w:val="fr-FR" w:eastAsia="fr-FR" w:bidi="fr-FR"/>
        </w:rPr>
        <w:t>TABLEAU 1</w:t>
      </w:r>
    </w:p>
    <w:tbl>
      <w:tblPr>
        <w:tblOverlap w:val="never"/>
        <w:jc w:val="left"/>
        <w:tblLayout w:type="fixed"/>
      </w:tblPr>
      <w:tblGrid>
        <w:gridCol w:w="354"/>
        <w:gridCol w:w="284"/>
        <w:gridCol w:w="4278"/>
        <w:gridCol w:w="2596"/>
        <w:gridCol w:w="513"/>
        <w:gridCol w:w="1827"/>
      </w:tblGrid>
      <w:tr>
        <w:trPr>
          <w:trHeight w:val="597"/>
        </w:trPr>
        <w:tc>
          <w:tcPr>
            <w:gridSpan w:val="3"/>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Les 16 radicaux pulsionnels</w:t>
            </w:r>
          </w:p>
          <w:p>
            <w:pPr>
              <w:pStyle w:val="Style14"/>
              <w:keepNext w:val="0"/>
              <w:keepLines w:val="0"/>
              <w:widowControl w:val="0"/>
              <w:shd w:val="clear" w:color="auto" w:fill="auto"/>
              <w:tabs>
                <w:tab w:pos="1636" w:val="left"/>
                <w:tab w:pos="2489"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 tendances</w:t>
              <w:tab/>
              <w:t>.</w:t>
              <w:tab/>
              <w:t>■</w:t>
            </w: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Les 8 facteurs pulsionnels</w:t>
            </w:r>
          </w:p>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 besoins</w:t>
            </w: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6"/>
                <w:szCs w:val="16"/>
                <w:shd w:val="clear" w:color="auto" w:fill="auto"/>
                <w:lang w:val="fr-FR" w:eastAsia="fr-FR" w:bidi="fr-FR"/>
              </w:rPr>
              <w:t xml:space="preserve">Les </w:t>
            </w:r>
            <w:r>
              <w:rPr>
                <w:b/>
                <w:bCs/>
                <w:color w:val="000000"/>
                <w:spacing w:val="0"/>
                <w:w w:val="100"/>
                <w:position w:val="0"/>
                <w:sz w:val="14"/>
                <w:szCs w:val="14"/>
                <w:shd w:val="clear" w:color="auto" w:fill="auto"/>
                <w:lang w:val="fr-FR" w:eastAsia="fr-FR" w:bidi="fr-FR"/>
              </w:rPr>
              <w:t>4</w:t>
            </w:r>
          </w:p>
        </w:tc>
        <w:tc>
          <w:tcPr>
            <w:tcBorders>
              <w:right w:val="single" w:sz="4"/>
            </w:tcBorders>
            <w:shd w:val="clear" w:color="auto" w:fill="FFFFFF"/>
            <w:vAlign w:val="top"/>
          </w:tcPr>
          <w:p>
            <w:pPr>
              <w:pStyle w:val="Style14"/>
              <w:keepNext w:val="0"/>
              <w:keepLines w:val="0"/>
              <w:widowControl w:val="0"/>
              <w:shd w:val="clear" w:color="auto" w:fill="auto"/>
              <w:bidi w:val="0"/>
              <w:spacing w:line="262" w:lineRule="auto"/>
              <w:ind w:left="0" w:firstLine="0"/>
              <w:jc w:val="left"/>
              <w:rPr>
                <w:sz w:val="16"/>
                <w:szCs w:val="16"/>
              </w:rPr>
            </w:pPr>
            <w:r>
              <w:rPr>
                <w:color w:val="000000"/>
                <w:spacing w:val="0"/>
                <w:w w:val="100"/>
                <w:position w:val="0"/>
                <w:sz w:val="16"/>
                <w:szCs w:val="16"/>
                <w:shd w:val="clear" w:color="auto" w:fill="auto"/>
                <w:lang w:val="fr-FR" w:eastAsia="fr-FR" w:bidi="fr-FR"/>
              </w:rPr>
              <w:t>vecteurs pulsionnels = pulsions</w:t>
            </w:r>
          </w:p>
        </w:tc>
      </w:tr>
      <w:tr>
        <w:trPr>
          <w:trHeight w:val="536"/>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M-</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1.</w:t>
            </w:r>
          </w:p>
        </w:tc>
        <w:tc>
          <w:tcPr>
            <w:tcBorders>
              <w:top w:val="single" w:sz="4"/>
            </w:tcBorders>
            <w:shd w:val="clear" w:color="auto" w:fill="FFFFFF"/>
            <w:vAlign w:val="bottom"/>
          </w:tcPr>
          <w:p>
            <w:pPr>
              <w:pStyle w:val="Style14"/>
              <w:keepNext w:val="0"/>
              <w:keepLines w:val="0"/>
              <w:widowControl w:val="0"/>
              <w:shd w:val="clear" w:color="auto" w:fill="auto"/>
              <w:bidi w:val="0"/>
              <w:spacing w:line="269" w:lineRule="auto"/>
              <w:ind w:left="0" w:firstLine="360"/>
              <w:jc w:val="left"/>
              <w:rPr>
                <w:sz w:val="16"/>
                <w:szCs w:val="16"/>
              </w:rPr>
            </w:pPr>
            <w:r>
              <w:rPr>
                <w:color w:val="000000"/>
                <w:spacing w:val="0"/>
                <w:w w:val="100"/>
                <w:position w:val="0"/>
                <w:sz w:val="16"/>
                <w:szCs w:val="16"/>
                <w:shd w:val="clear" w:color="auto" w:fill="auto"/>
                <w:lang w:val="fr-FR" w:eastAsia="fr-FR" w:bidi="fr-FR"/>
              </w:rPr>
              <w:t>Tendresse physique, sensuelle, non-différenciée, dirigée vers un individu.</w:t>
            </w:r>
          </w:p>
        </w:tc>
        <w:tc>
          <w:tcPr>
            <w:vMerge w:val="restart"/>
            <w:tcBorders>
              <w:top w:val="single" w:sz="4"/>
              <w:left w:val="single" w:sz="4"/>
            </w:tcBorders>
            <w:shd w:val="clear" w:color="auto" w:fill="FFFFFF"/>
            <w:vAlign w:val="center"/>
          </w:tcPr>
          <w:p>
            <w:pPr>
              <w:pStyle w:val="Style14"/>
              <w:keepNext w:val="0"/>
              <w:keepLines w:val="0"/>
              <w:widowControl w:val="0"/>
              <w:shd w:val="clear" w:color="auto" w:fill="auto"/>
              <w:bidi w:val="0"/>
              <w:spacing w:line="276" w:lineRule="auto"/>
              <w:ind w:left="0" w:firstLine="0"/>
              <w:jc w:val="left"/>
              <w:rPr>
                <w:sz w:val="16"/>
                <w:szCs w:val="16"/>
              </w:rPr>
            </w:pPr>
            <w:r>
              <w:rPr>
                <w:color w:val="000000"/>
                <w:spacing w:val="0"/>
                <w:w w:val="100"/>
                <w:position w:val="0"/>
                <w:sz w:val="16"/>
                <w:szCs w:val="16"/>
                <w:shd w:val="clear" w:color="auto" w:fill="auto"/>
                <w:lang w:val="fr-FR" w:eastAsia="fr-FR" w:bidi="fr-FR"/>
              </w:rPr>
              <w:t>I. Féminité, besoin d'amour, Eros.</w:t>
            </w:r>
          </w:p>
        </w:tc>
        <w:tc>
          <w:tcPr>
            <w:tcBorders>
              <w:top w:val="single" w:sz="4"/>
              <w:left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top"/>
          </w:tcPr>
          <w:p>
            <w:pPr>
              <w:widowControl w:val="0"/>
              <w:rPr>
                <w:sz w:val="10"/>
                <w:szCs w:val="10"/>
              </w:rPr>
            </w:pPr>
          </w:p>
        </w:tc>
      </w:tr>
      <w:tr>
        <w:trPr>
          <w:trHeight w:val="205"/>
        </w:trPr>
        <w:tc>
          <w:tcPr>
            <w:vMerge w:val="restart"/>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h-</w:t>
            </w:r>
          </w:p>
        </w:tc>
        <w:tc>
          <w:tcPr>
            <w:vMerge w:val="restart"/>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2.</w:t>
            </w:r>
          </w:p>
        </w:tc>
        <w:tc>
          <w:tcPr>
            <w:vMerge w:val="restart"/>
            <w:tcBorders/>
            <w:shd w:val="clear" w:color="auto" w:fill="FFFFFF"/>
            <w:vAlign w:val="top"/>
          </w:tcPr>
          <w:p>
            <w:pPr>
              <w:pStyle w:val="Style14"/>
              <w:keepNext w:val="0"/>
              <w:keepLines w:val="0"/>
              <w:widowControl w:val="0"/>
              <w:shd w:val="clear" w:color="auto" w:fill="auto"/>
              <w:bidi w:val="0"/>
              <w:spacing w:line="254" w:lineRule="auto"/>
              <w:ind w:left="0" w:firstLine="360"/>
              <w:jc w:val="left"/>
              <w:rPr>
                <w:sz w:val="16"/>
                <w:szCs w:val="16"/>
              </w:rPr>
            </w:pPr>
            <w:r>
              <w:rPr>
                <w:color w:val="000000"/>
                <w:spacing w:val="0"/>
                <w:w w:val="100"/>
                <w:position w:val="0"/>
                <w:sz w:val="16"/>
                <w:szCs w:val="16"/>
                <w:shd w:val="clear" w:color="auto" w:fill="auto"/>
                <w:lang w:val="fr-FR" w:eastAsia="fr-FR" w:bidi="fr-FR"/>
              </w:rPr>
              <w:t>Amour platonique, spirituel ou orienté vers la collectivité.</w:t>
            </w:r>
          </w:p>
        </w:tc>
        <w:tc>
          <w:tcPr>
            <w:vMerge/>
            <w:tcBorders>
              <w:left w:val="single" w:sz="4"/>
            </w:tcBorders>
            <w:shd w:val="clear" w:color="auto" w:fill="FFFFFF"/>
            <w:vAlign w:val="center"/>
          </w:tcPr>
          <w:p>
            <w:pPr/>
          </w:p>
        </w:tc>
        <w:tc>
          <w:tcPr>
            <w:vMerge w:val="restart"/>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I.</w:t>
            </w:r>
          </w:p>
        </w:tc>
        <w:tc>
          <w:tcPr>
            <w:vMerge w:val="restart"/>
            <w:tcBorders>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Vecteur S</w:t>
            </w:r>
          </w:p>
        </w:tc>
      </w:tr>
      <w:tr>
        <w:trPr>
          <w:trHeight w:val="238"/>
        </w:trPr>
        <w:tc>
          <w:tcPr>
            <w:vMerge/>
            <w:tcBorders>
              <w:left w:val="single" w:sz="4"/>
            </w:tcBorders>
            <w:shd w:val="clear" w:color="auto" w:fill="FFFFFF"/>
            <w:vAlign w:val="top"/>
          </w:tcPr>
          <w:p>
            <w:pPr/>
          </w:p>
        </w:tc>
        <w:tc>
          <w:tcPr>
            <w:vMerge/>
            <w:tcBorders/>
            <w:shd w:val="clear" w:color="auto" w:fill="FFFFFF"/>
            <w:vAlign w:val="top"/>
          </w:tcPr>
          <w:p>
            <w:pPr/>
          </w:p>
        </w:tc>
        <w:tc>
          <w:tcPr>
            <w:vMerge/>
            <w:tcBorders/>
            <w:shd w:val="clear" w:color="auto" w:fill="FFFFFF"/>
            <w:vAlign w:val="top"/>
          </w:tcPr>
          <w:p>
            <w:pPr/>
          </w:p>
        </w:tc>
        <w:tc>
          <w:tcPr>
            <w:tcBorders>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bottom"/>
          </w:tcPr>
          <w:p>
            <w:pPr/>
          </w:p>
        </w:tc>
        <w:tc>
          <w:tcPr>
            <w:vMerge/>
            <w:tcBorders>
              <w:right w:val="single" w:sz="4"/>
            </w:tcBorders>
            <w:shd w:val="clear" w:color="auto" w:fill="FFFFFF"/>
            <w:vAlign w:val="bottom"/>
          </w:tcPr>
          <w:p>
            <w:pPr/>
          </w:p>
        </w:tc>
      </w:tr>
      <w:tr>
        <w:trPr>
          <w:trHeight w:val="303"/>
        </w:trPr>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34</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3.</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Activité, agressivité, sadisme.</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II. Virilité, besoin de</w:t>
            </w:r>
          </w:p>
        </w:tc>
        <w:tc>
          <w:tcPr>
            <w:tcBorders>
              <w:left w:val="single" w:sz="4"/>
            </w:tcBorders>
            <w:shd w:val="clear" w:color="auto" w:fill="FFFFFF"/>
            <w:vAlign w:val="top"/>
          </w:tcPr>
          <w:p>
            <w:pPr>
              <w:widowControl w:val="0"/>
              <w:rPr>
                <w:sz w:val="10"/>
                <w:szCs w:val="10"/>
              </w:rPr>
            </w:pPr>
          </w:p>
        </w:tc>
        <w:tc>
          <w:tcPr>
            <w:vMerge w:val="restart"/>
            <w:tcBorders>
              <w:right w:val="single" w:sz="4"/>
            </w:tcBorders>
            <w:shd w:val="clear" w:color="auto" w:fill="FFFFFF"/>
            <w:vAlign w:val="top"/>
          </w:tcPr>
          <w:p>
            <w:pPr>
              <w:pStyle w:val="Style14"/>
              <w:keepNext w:val="0"/>
              <w:keepLines w:val="0"/>
              <w:widowControl w:val="0"/>
              <w:shd w:val="clear" w:color="auto" w:fill="auto"/>
              <w:bidi w:val="0"/>
              <w:spacing w:line="262" w:lineRule="auto"/>
              <w:ind w:left="0" w:firstLine="0"/>
              <w:jc w:val="left"/>
              <w:rPr>
                <w:sz w:val="16"/>
                <w:szCs w:val="16"/>
              </w:rPr>
            </w:pPr>
            <w:r>
              <w:rPr>
                <w:color w:val="000000"/>
                <w:spacing w:val="0"/>
                <w:w w:val="100"/>
                <w:position w:val="0"/>
                <w:sz w:val="16"/>
                <w:szCs w:val="16"/>
                <w:shd w:val="clear" w:color="auto" w:fill="auto"/>
                <w:lang w:val="fr-FR" w:eastAsia="fr-FR" w:bidi="fr-FR"/>
              </w:rPr>
              <w:t>pulsion sexuelle</w:t>
            </w:r>
          </w:p>
        </w:tc>
      </w:tr>
      <w:tr>
        <w:trPr>
          <w:trHeight w:val="154"/>
        </w:trPr>
        <w:tc>
          <w:tcPr>
            <w:vMerge w:val="restart"/>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S-</w:t>
            </w:r>
          </w:p>
        </w:tc>
        <w:tc>
          <w:tcPr>
            <w:vMerge w:val="restart"/>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4"/>
                <w:szCs w:val="14"/>
              </w:rPr>
            </w:pPr>
            <w:r>
              <w:rPr>
                <w:b/>
                <w:bCs/>
                <w:color w:val="000000"/>
                <w:spacing w:val="0"/>
                <w:w w:val="100"/>
                <w:position w:val="0"/>
                <w:sz w:val="14"/>
                <w:szCs w:val="14"/>
                <w:shd w:val="clear" w:color="auto" w:fill="auto"/>
                <w:lang w:val="fr-FR" w:eastAsia="fr-FR" w:bidi="fr-FR"/>
              </w:rPr>
              <w:t>4.</w:t>
            </w:r>
          </w:p>
        </w:tc>
        <w:tc>
          <w:tcPr>
            <w:vMerge w:val="restart"/>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Passivité, don de soi, masochisme</w:t>
            </w:r>
          </w:p>
        </w:tc>
        <w:tc>
          <w:tcPr>
            <w:vMerge w:val="restart"/>
            <w:tcBorders>
              <w:left w:val="single" w:sz="4"/>
            </w:tcBorders>
            <w:shd w:val="clear" w:color="auto" w:fill="FFFFFF"/>
            <w:vAlign w:val="top"/>
          </w:tcPr>
          <w:p>
            <w:pPr>
              <w:pStyle w:val="Style14"/>
              <w:keepNext w:val="0"/>
              <w:keepLines w:val="0"/>
              <w:widowControl w:val="0"/>
              <w:shd w:val="clear" w:color="auto" w:fill="auto"/>
              <w:bidi w:val="0"/>
              <w:spacing w:line="262" w:lineRule="auto"/>
              <w:ind w:left="0" w:firstLine="0"/>
              <w:jc w:val="left"/>
              <w:rPr>
                <w:sz w:val="16"/>
                <w:szCs w:val="16"/>
              </w:rPr>
            </w:pPr>
            <w:r>
              <w:rPr>
                <w:color w:val="000000"/>
                <w:spacing w:val="0"/>
                <w:w w:val="100"/>
                <w:position w:val="0"/>
                <w:sz w:val="16"/>
                <w:szCs w:val="16"/>
                <w:shd w:val="clear" w:color="auto" w:fill="auto"/>
                <w:lang w:val="fr-FR" w:eastAsia="fr-FR" w:bidi="fr-FR"/>
              </w:rPr>
              <w:t>domination ou de destruction, Thanatos</w:t>
            </w:r>
          </w:p>
        </w:tc>
        <w:tc>
          <w:tcPr>
            <w:vMerge w:val="restart"/>
            <w:tcBorders>
              <w:left w:val="single" w:sz="4"/>
            </w:tcBorders>
            <w:shd w:val="clear" w:color="auto" w:fill="FFFFFF"/>
            <w:vAlign w:val="top"/>
          </w:tcPr>
          <w:p>
            <w:pPr>
              <w:widowControl w:val="0"/>
              <w:rPr>
                <w:sz w:val="10"/>
                <w:szCs w:val="10"/>
              </w:rPr>
            </w:pPr>
          </w:p>
        </w:tc>
        <w:tc>
          <w:tcPr>
            <w:vMerge/>
            <w:tcBorders>
              <w:right w:val="single" w:sz="4"/>
            </w:tcBorders>
            <w:shd w:val="clear" w:color="auto" w:fill="FFFFFF"/>
            <w:vAlign w:val="top"/>
          </w:tcPr>
          <w:p>
            <w:pPr/>
          </w:p>
        </w:tc>
      </w:tr>
      <w:tr>
        <w:trPr>
          <w:trHeight w:val="382"/>
        </w:trPr>
        <w:tc>
          <w:tcPr>
            <w:vMerge/>
            <w:tcBorders>
              <w:left w:val="single" w:sz="4"/>
            </w:tcBorders>
            <w:shd w:val="clear" w:color="auto" w:fill="FFFFFF"/>
            <w:vAlign w:val="top"/>
          </w:tcPr>
          <w:p>
            <w:pPr/>
          </w:p>
        </w:tc>
        <w:tc>
          <w:tcPr>
            <w:vMerge/>
            <w:tcBorders/>
            <w:shd w:val="clear" w:color="auto" w:fill="FFFFFF"/>
            <w:vAlign w:val="top"/>
          </w:tcPr>
          <w:p>
            <w:pPr/>
          </w:p>
        </w:tc>
        <w:tc>
          <w:tcPr>
            <w:vMerge/>
            <w:tcBorders/>
            <w:shd w:val="clear" w:color="auto" w:fill="FFFFFF"/>
            <w:vAlign w:val="top"/>
          </w:tcPr>
          <w:p>
            <w:pPr/>
          </w:p>
        </w:tc>
        <w:tc>
          <w:tcPr>
            <w:vMerge/>
            <w:tcBorders>
              <w:left w:val="single" w:sz="4"/>
            </w:tcBorders>
            <w:shd w:val="clear" w:color="auto" w:fill="FFFFFF"/>
            <w:vAlign w:val="top"/>
          </w:tcPr>
          <w:p>
            <w:pPr/>
          </w:p>
        </w:tc>
        <w:tc>
          <w:tcPr>
            <w:vMerge/>
            <w:tcBorders>
              <w:left w:val="single" w:sz="4"/>
            </w:tcBorders>
            <w:shd w:val="clear" w:color="auto" w:fill="FFFFFF"/>
            <w:vAlign w:val="top"/>
          </w:tcPr>
          <w:p>
            <w:pPr/>
          </w:p>
        </w:tc>
        <w:tc>
          <w:tcPr>
            <w:tcBorders>
              <w:right w:val="single" w:sz="4"/>
            </w:tcBorders>
            <w:shd w:val="clear" w:color="auto" w:fill="FFFFFF"/>
            <w:vAlign w:val="top"/>
          </w:tcPr>
          <w:p>
            <w:pPr>
              <w:widowControl w:val="0"/>
              <w:rPr>
                <w:sz w:val="10"/>
                <w:szCs w:val="10"/>
              </w:rPr>
            </w:pPr>
          </w:p>
        </w:tc>
      </w:tr>
      <w:tr>
        <w:trPr>
          <w:trHeight w:val="615"/>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e+</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5.</w:t>
            </w:r>
          </w:p>
        </w:tc>
        <w:tc>
          <w:tcPr>
            <w:tcBorders>
              <w:top w:val="single" w:sz="4"/>
            </w:tcBorders>
            <w:shd w:val="clear" w:color="auto" w:fill="FFFFFF"/>
            <w:vAlign w:val="bottom"/>
          </w:tcPr>
          <w:p>
            <w:pPr>
              <w:pStyle w:val="Style14"/>
              <w:keepNext w:val="0"/>
              <w:keepLines w:val="0"/>
              <w:widowControl w:val="0"/>
              <w:shd w:val="clear" w:color="auto" w:fill="auto"/>
              <w:bidi w:val="0"/>
              <w:spacing w:line="262" w:lineRule="auto"/>
              <w:ind w:left="0" w:firstLine="360"/>
              <w:jc w:val="left"/>
              <w:rPr>
                <w:sz w:val="16"/>
                <w:szCs w:val="16"/>
              </w:rPr>
            </w:pPr>
            <w:r>
              <w:rPr>
                <w:color w:val="000000"/>
                <w:spacing w:val="0"/>
                <w:w w:val="100"/>
                <w:position w:val="0"/>
                <w:sz w:val="16"/>
                <w:szCs w:val="16"/>
                <w:shd w:val="clear" w:color="auto" w:fill="auto"/>
                <w:lang w:val="fr-FR" w:eastAsia="fr-FR" w:bidi="fr-FR"/>
              </w:rPr>
              <w:t>Abel, besoin de justice, de bonté, de réparation, de tolérance...</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III. Besoin éthique.</w:t>
            </w:r>
          </w:p>
        </w:tc>
        <w:tc>
          <w:tcPr>
            <w:tcBorders>
              <w:top w:val="single" w:sz="4"/>
              <w:left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top"/>
          </w:tcPr>
          <w:p>
            <w:pPr>
              <w:widowControl w:val="0"/>
              <w:rPr>
                <w:sz w:val="10"/>
                <w:szCs w:val="10"/>
              </w:rPr>
            </w:pPr>
          </w:p>
        </w:tc>
      </w:tr>
      <w:tr>
        <w:trPr>
          <w:trHeight w:val="200"/>
        </w:trPr>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e-</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6.</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Caïn, besoin de vengeance, intolérance, haine,</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Dilemme entre le désir</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200"/>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meurtre ... tendance à l'accumulation des</w:t>
            </w: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de tuer et celui d'in-</w:t>
            </w: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II.</w:t>
            </w:r>
          </w:p>
        </w:tc>
        <w:tc>
          <w:tcPr>
            <w:tcBorders>
              <w:righ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Vecteur P,</w:t>
            </w:r>
          </w:p>
        </w:tc>
      </w:tr>
      <w:tr>
        <w:trPr>
          <w:trHeight w:val="405"/>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affects grossiers et brutaux.</w:t>
            </w: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térioriser la loi.</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bottom"/>
          </w:tcPr>
          <w:p>
            <w:pPr>
              <w:pStyle w:val="Style14"/>
              <w:keepNext w:val="0"/>
              <w:keepLines w:val="0"/>
              <w:widowControl w:val="0"/>
              <w:shd w:val="clear" w:color="auto" w:fill="auto"/>
              <w:bidi w:val="0"/>
              <w:spacing w:line="257" w:lineRule="auto"/>
              <w:ind w:left="0" w:firstLine="0"/>
              <w:jc w:val="left"/>
              <w:rPr>
                <w:sz w:val="16"/>
                <w:szCs w:val="16"/>
              </w:rPr>
            </w:pPr>
            <w:r>
              <w:rPr>
                <w:color w:val="000000"/>
                <w:spacing w:val="0"/>
                <w:w w:val="100"/>
                <w:position w:val="0"/>
                <w:sz w:val="16"/>
                <w:szCs w:val="16"/>
                <w:shd w:val="clear" w:color="auto" w:fill="auto"/>
                <w:lang w:val="fr-FR" w:eastAsia="fr-FR" w:bidi="fr-FR"/>
              </w:rPr>
              <w:t>vecteur des af</w:t>
              <w:softHyphen/>
              <w:t>fects, pulsion</w:t>
            </w:r>
          </w:p>
        </w:tc>
      </w:tr>
      <w:tr>
        <w:trPr>
          <w:trHeight w:val="396"/>
        </w:trPr>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hy+</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7.</w:t>
            </w:r>
          </w:p>
        </w:tc>
        <w:tc>
          <w:tcPr>
            <w:tcBorders/>
            <w:shd w:val="clear" w:color="auto" w:fill="FFFFFF"/>
            <w:vAlign w:val="bottom"/>
          </w:tcPr>
          <w:p>
            <w:pPr>
              <w:pStyle w:val="Style14"/>
              <w:keepNext w:val="0"/>
              <w:keepLines w:val="0"/>
              <w:widowControl w:val="0"/>
              <w:shd w:val="clear" w:color="auto" w:fill="auto"/>
              <w:bidi w:val="0"/>
              <w:spacing w:line="257" w:lineRule="auto"/>
              <w:ind w:left="0" w:firstLine="360"/>
              <w:jc w:val="left"/>
              <w:rPr>
                <w:sz w:val="16"/>
                <w:szCs w:val="16"/>
              </w:rPr>
            </w:pPr>
            <w:r>
              <w:rPr>
                <w:color w:val="000000"/>
                <w:spacing w:val="0"/>
                <w:w w:val="100"/>
                <w:position w:val="0"/>
                <w:sz w:val="16"/>
                <w:szCs w:val="16"/>
                <w:shd w:val="clear" w:color="auto" w:fill="auto"/>
                <w:lang w:val="fr-FR" w:eastAsia="fr-FR" w:bidi="fr-FR"/>
              </w:rPr>
              <w:t>Exhibitionnisme, besoin de provoquer, de scanda</w:t>
              <w:softHyphen/>
              <w:t>liser, d'affronter l'opinion, de se faire valoir,</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IV. Besoin moral.</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de surprise.</w:t>
            </w:r>
          </w:p>
        </w:tc>
      </w:tr>
      <w:tr>
        <w:trPr>
          <w:trHeight w:val="210"/>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d'exprimer ouvertement ses affects.</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Dilemme entre le</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200"/>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Non-conformisme.</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désir d'approbation</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578"/>
        </w:trPr>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hy-</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8.</w:t>
            </w:r>
          </w:p>
        </w:tc>
        <w:tc>
          <w:tcPr>
            <w:tcBorders/>
            <w:shd w:val="clear" w:color="auto" w:fill="FFFFFF"/>
            <w:vAlign w:val="top"/>
          </w:tcPr>
          <w:p>
            <w:pPr>
              <w:pStyle w:val="Style14"/>
              <w:keepNext w:val="0"/>
              <w:keepLines w:val="0"/>
              <w:widowControl w:val="0"/>
              <w:shd w:val="clear" w:color="auto" w:fill="auto"/>
              <w:bidi w:val="0"/>
              <w:spacing w:line="276" w:lineRule="auto"/>
              <w:ind w:left="0" w:firstLine="360"/>
              <w:jc w:val="left"/>
              <w:rPr>
                <w:sz w:val="16"/>
                <w:szCs w:val="16"/>
              </w:rPr>
            </w:pPr>
            <w:r>
              <w:rPr>
                <w:color w:val="000000"/>
                <w:spacing w:val="0"/>
                <w:w w:val="100"/>
                <w:position w:val="0"/>
                <w:sz w:val="16"/>
                <w:szCs w:val="16"/>
                <w:shd w:val="clear" w:color="auto" w:fill="auto"/>
                <w:lang w:val="fr-FR" w:eastAsia="fr-FR" w:bidi="fr-FR"/>
              </w:rPr>
              <w:t>Pudeur, dégoût, tendance à se cacher, à dissimu</w:t>
              <w:softHyphen/>
              <w:t>ler ses affects. Conformisme.</w:t>
            </w: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et celui de choquer.</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438"/>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k+</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9.</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1ntrojection, incorporation, besoin de puissance</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V. Egosystole. Le Moi qui</w:t>
            </w:r>
          </w:p>
        </w:tc>
        <w:tc>
          <w:tcPr>
            <w:tcBorders>
              <w:top w:val="single" w:sz="4"/>
              <w:left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top"/>
          </w:tcPr>
          <w:p>
            <w:pPr>
              <w:widowControl w:val="0"/>
              <w:rPr>
                <w:sz w:val="10"/>
                <w:szCs w:val="10"/>
              </w:rPr>
            </w:pPr>
          </w:p>
        </w:tc>
      </w:tr>
      <w:tr>
        <w:trPr>
          <w:trHeight w:val="191"/>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matérielle (avoir), tendance à l'égoïsme, à</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prend position (prin-</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214"/>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l'autisme.</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cipe de réalité).</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191"/>
        </w:trPr>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k-</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10.</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Négation, inhibition et refoulement des désirs</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Besoin de coarctation,</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214"/>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objectaux, adaptation, réalisme, (auto)destruc-</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de facticité (Avoir,</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en-US" w:eastAsia="en-US" w:bidi="en-US"/>
              </w:rPr>
              <w:t>III.</w:t>
            </w:r>
          </w:p>
        </w:tc>
        <w:tc>
          <w:tcPr>
            <w:tcBorders>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Vecteur Sch.</w:t>
            </w:r>
          </w:p>
        </w:tc>
      </w:tr>
      <w:tr>
        <w:trPr>
          <w:trHeight w:val="396"/>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lion, dévalorisation.</w:t>
            </w: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Faire).</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pStyle w:val="Style14"/>
              <w:keepNext w:val="0"/>
              <w:keepLines w:val="0"/>
              <w:widowControl w:val="0"/>
              <w:shd w:val="clear" w:color="auto" w:fill="auto"/>
              <w:bidi w:val="0"/>
              <w:spacing w:line="262" w:lineRule="auto"/>
              <w:ind w:left="0" w:firstLine="0"/>
              <w:jc w:val="left"/>
              <w:rPr>
                <w:sz w:val="16"/>
                <w:szCs w:val="16"/>
              </w:rPr>
            </w:pPr>
            <w:r>
              <w:rPr>
                <w:color w:val="000000"/>
                <w:spacing w:val="0"/>
                <w:w w:val="100"/>
                <w:position w:val="0"/>
                <w:sz w:val="16"/>
                <w:szCs w:val="16"/>
                <w:shd w:val="clear" w:color="auto" w:fill="auto"/>
                <w:lang w:val="fr-FR" w:eastAsia="fr-FR" w:bidi="fr-FR"/>
              </w:rPr>
              <w:t>Pulsion du Moi. L'Avoir et</w:t>
            </w:r>
          </w:p>
        </w:tc>
      </w:tr>
      <w:tr>
        <w:trPr>
          <w:trHeight w:val="573"/>
        </w:trPr>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11.</w:t>
            </w:r>
          </w:p>
        </w:tc>
        <w:tc>
          <w:tcPr>
            <w:tcBorders/>
            <w:shd w:val="clear" w:color="auto" w:fill="FFFFFF"/>
            <w:vAlign w:val="bottom"/>
          </w:tcPr>
          <w:p>
            <w:pPr>
              <w:pStyle w:val="Style14"/>
              <w:keepNext w:val="0"/>
              <w:keepLines w:val="0"/>
              <w:widowControl w:val="0"/>
              <w:shd w:val="clear" w:color="auto" w:fill="auto"/>
              <w:bidi w:val="0"/>
              <w:spacing w:line="269" w:lineRule="auto"/>
              <w:ind w:left="0" w:firstLine="360"/>
              <w:jc w:val="left"/>
              <w:rPr>
                <w:sz w:val="16"/>
                <w:szCs w:val="16"/>
              </w:rPr>
            </w:pPr>
            <w:r>
              <w:rPr>
                <w:color w:val="000000"/>
                <w:spacing w:val="0"/>
                <w:w w:val="100"/>
                <w:position w:val="0"/>
                <w:sz w:val="16"/>
                <w:szCs w:val="16"/>
                <w:shd w:val="clear" w:color="auto" w:fill="auto"/>
                <w:lang w:val="fr-FR" w:eastAsia="fr-FR" w:bidi="fr-FR"/>
              </w:rPr>
              <w:t>Inflation, besoin de puissance spirituelle (Etre), tendance h l'intégration des contraires (bisexualité), à l'individuation, à la formation</w:t>
            </w:r>
          </w:p>
        </w:tc>
        <w:tc>
          <w:tcPr>
            <w:tcBorders>
              <w:left w:val="single" w:sz="4"/>
            </w:tcBorders>
            <w:shd w:val="clear" w:color="auto" w:fill="FFFFFF"/>
            <w:vAlign w:val="center"/>
          </w:tcPr>
          <w:p>
            <w:pPr>
              <w:pStyle w:val="Style14"/>
              <w:keepNext w:val="0"/>
              <w:keepLines w:val="0"/>
              <w:widowControl w:val="0"/>
              <w:shd w:val="clear" w:color="auto" w:fill="auto"/>
              <w:bidi w:val="0"/>
              <w:spacing w:line="269" w:lineRule="auto"/>
              <w:ind w:left="360" w:hanging="360"/>
              <w:jc w:val="left"/>
              <w:rPr>
                <w:sz w:val="16"/>
                <w:szCs w:val="16"/>
              </w:rPr>
            </w:pPr>
            <w:r>
              <w:rPr>
                <w:color w:val="000000"/>
                <w:spacing w:val="0"/>
                <w:w w:val="100"/>
                <w:position w:val="0"/>
                <w:sz w:val="16"/>
                <w:szCs w:val="16"/>
                <w:shd w:val="clear" w:color="auto" w:fill="auto"/>
                <w:lang w:val="fr-FR" w:eastAsia="fr-FR" w:bidi="fr-FR"/>
              </w:rPr>
              <w:t>VI. Egodiastole. Le Moi imaginaire (principe</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l'Etre.</w:t>
            </w:r>
          </w:p>
        </w:tc>
      </w:tr>
      <w:tr>
        <w:trPr>
          <w:trHeight w:val="103"/>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vMerge w:val="restart"/>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de plaisir).</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93"/>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d’Idnaux du Moi.</w:t>
            </w:r>
          </w:p>
        </w:tc>
        <w:tc>
          <w:tcPr>
            <w:vMerge/>
            <w:tcBorders>
              <w:left w:val="single" w:sz="4"/>
            </w:tcBorders>
            <w:shd w:val="clear" w:color="auto" w:fill="FFFFFF"/>
            <w:vAlign w:val="top"/>
          </w:tcPr>
          <w:p>
            <w:pP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103"/>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Besoin de dilatation,</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531"/>
        </w:trPr>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P-</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12.</w:t>
            </w:r>
          </w:p>
        </w:tc>
        <w:tc>
          <w:tcPr>
            <w:tcBorders/>
            <w:shd w:val="clear" w:color="auto" w:fill="FFFFFF"/>
            <w:vAlign w:val="top"/>
          </w:tcPr>
          <w:p>
            <w:pPr>
              <w:pStyle w:val="Style14"/>
              <w:keepNext w:val="0"/>
              <w:keepLines w:val="0"/>
              <w:widowControl w:val="0"/>
              <w:shd w:val="clear" w:color="auto" w:fill="auto"/>
              <w:bidi w:val="0"/>
              <w:spacing w:line="262" w:lineRule="auto"/>
              <w:ind w:left="0" w:firstLine="360"/>
              <w:jc w:val="left"/>
              <w:rPr>
                <w:sz w:val="16"/>
                <w:szCs w:val="16"/>
              </w:rPr>
            </w:pPr>
            <w:r>
              <w:rPr>
                <w:color w:val="000000"/>
                <w:spacing w:val="0"/>
                <w:w w:val="100"/>
                <w:position w:val="0"/>
                <w:sz w:val="16"/>
                <w:szCs w:val="16"/>
                <w:shd w:val="clear" w:color="auto" w:fill="auto"/>
                <w:lang w:val="fr-FR" w:eastAsia="fr-FR" w:bidi="fr-FR"/>
              </w:rPr>
              <w:t>Projection, participation, tendance à l'unité, à la fusion avec l'autre.</w:t>
            </w: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d'idéalité (Etre)</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620"/>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(1+</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13.</w:t>
            </w:r>
          </w:p>
        </w:tc>
        <w:tc>
          <w:tcPr>
            <w:tcBorders>
              <w:top w:val="single" w:sz="4"/>
            </w:tcBorders>
            <w:shd w:val="clear" w:color="auto" w:fill="FFFFFF"/>
            <w:vAlign w:val="bottom"/>
          </w:tcPr>
          <w:p>
            <w:pPr>
              <w:pStyle w:val="Style14"/>
              <w:keepNext w:val="0"/>
              <w:keepLines w:val="0"/>
              <w:widowControl w:val="0"/>
              <w:shd w:val="clear" w:color="auto" w:fill="auto"/>
              <w:bidi w:val="0"/>
              <w:spacing w:line="257" w:lineRule="auto"/>
              <w:ind w:left="0" w:firstLine="360"/>
              <w:jc w:val="left"/>
              <w:rPr>
                <w:sz w:val="16"/>
                <w:szCs w:val="16"/>
              </w:rPr>
            </w:pPr>
            <w:r>
              <w:rPr>
                <w:color w:val="000000"/>
                <w:spacing w:val="0"/>
                <w:w w:val="100"/>
                <w:position w:val="0"/>
                <w:sz w:val="16"/>
                <w:szCs w:val="16"/>
                <w:shd w:val="clear" w:color="auto" w:fill="auto"/>
                <w:lang w:val="fr-FR" w:eastAsia="fr-FR" w:bidi="fr-FR"/>
              </w:rPr>
              <w:t>Tendance à l'acquisition, au changement, à la recherche de nouvelles valeurs objectales, à</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VII. Le Nouvel Objet.</w:t>
            </w:r>
          </w:p>
        </w:tc>
        <w:tc>
          <w:tcPr>
            <w:tcBorders>
              <w:top w:val="single" w:sz="4"/>
              <w:left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top"/>
          </w:tcPr>
          <w:p>
            <w:pPr>
              <w:widowControl w:val="0"/>
              <w:rPr>
                <w:sz w:val="10"/>
                <w:szCs w:val="10"/>
              </w:rPr>
            </w:pPr>
          </w:p>
        </w:tc>
      </w:tr>
      <w:tr>
        <w:trPr>
          <w:trHeight w:val="205"/>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1'infidélité.</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Dilemme fidélité-</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396"/>
        </w:trPr>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d-</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4"/>
                <w:szCs w:val="14"/>
              </w:rPr>
            </w:pPr>
            <w:r>
              <w:rPr>
                <w:b/>
                <w:bCs/>
                <w:color w:val="000000"/>
                <w:spacing w:val="0"/>
                <w:w w:val="100"/>
                <w:position w:val="0"/>
                <w:sz w:val="14"/>
                <w:szCs w:val="14"/>
                <w:shd w:val="clear" w:color="auto" w:fill="auto"/>
                <w:lang w:val="fr-FR" w:eastAsia="fr-FR" w:bidi="fr-FR"/>
              </w:rPr>
              <w:t>14.</w:t>
            </w:r>
          </w:p>
        </w:tc>
        <w:tc>
          <w:tcPr>
            <w:tcBorders/>
            <w:shd w:val="clear" w:color="auto" w:fill="FFFFFF"/>
            <w:vAlign w:val="bottom"/>
          </w:tcPr>
          <w:p>
            <w:pPr>
              <w:pStyle w:val="Style14"/>
              <w:keepNext w:val="0"/>
              <w:keepLines w:val="0"/>
              <w:widowControl w:val="0"/>
              <w:shd w:val="clear" w:color="auto" w:fill="auto"/>
              <w:bidi w:val="0"/>
              <w:spacing w:line="269" w:lineRule="auto"/>
              <w:ind w:left="0" w:firstLine="360"/>
              <w:jc w:val="left"/>
              <w:rPr>
                <w:sz w:val="16"/>
                <w:szCs w:val="16"/>
              </w:rPr>
            </w:pPr>
            <w:r>
              <w:rPr>
                <w:color w:val="000000"/>
                <w:spacing w:val="0"/>
                <w:w w:val="100"/>
                <w:position w:val="0"/>
                <w:sz w:val="16"/>
                <w:szCs w:val="16"/>
                <w:shd w:val="clear" w:color="auto" w:fill="auto"/>
                <w:lang w:val="fr-FR" w:eastAsia="fr-FR" w:bidi="fr-FR"/>
              </w:rPr>
              <w:t>Analité, persévération, conservation, fidélité, tendance au renoncement, au refus de nouvelles</w:t>
            </w: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infidélité.</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IV.</w:t>
            </w:r>
          </w:p>
        </w:tc>
        <w:tc>
          <w:tcPr>
            <w:tcBorders>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Vecteur C</w:t>
            </w:r>
          </w:p>
        </w:tc>
      </w:tr>
      <w:tr>
        <w:trPr>
          <w:trHeight w:val="410"/>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valeurs objectales</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pStyle w:val="Style14"/>
              <w:keepNext w:val="0"/>
              <w:keepLines w:val="0"/>
              <w:widowControl w:val="0"/>
              <w:shd w:val="clear" w:color="auto" w:fill="auto"/>
              <w:bidi w:val="0"/>
              <w:spacing w:line="276" w:lineRule="auto"/>
              <w:ind w:left="0" w:firstLine="0"/>
              <w:jc w:val="left"/>
              <w:rPr>
                <w:sz w:val="16"/>
                <w:szCs w:val="16"/>
              </w:rPr>
            </w:pPr>
            <w:r>
              <w:rPr>
                <w:color w:val="000000"/>
                <w:spacing w:val="0"/>
                <w:w w:val="100"/>
                <w:position w:val="0"/>
                <w:sz w:val="16"/>
                <w:szCs w:val="16"/>
                <w:shd w:val="clear" w:color="auto" w:fill="auto"/>
                <w:lang w:val="fr-FR" w:eastAsia="fr-FR" w:bidi="fr-FR"/>
              </w:rPr>
              <w:t>Pulsion du contact.</w:t>
            </w:r>
          </w:p>
        </w:tc>
      </w:tr>
      <w:tr>
        <w:trPr>
          <w:trHeight w:val="350"/>
        </w:trPr>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mi</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15.</w:t>
            </w:r>
          </w:p>
        </w:tc>
        <w:tc>
          <w:tcPr>
            <w:vMerge w:val="restart"/>
            <w:tcBorders/>
            <w:shd w:val="clear" w:color="auto" w:fill="FFFFFF"/>
            <w:vAlign w:val="top"/>
          </w:tcPr>
          <w:p>
            <w:pPr>
              <w:pStyle w:val="Style14"/>
              <w:keepNext w:val="0"/>
              <w:keepLines w:val="0"/>
              <w:widowControl w:val="0"/>
              <w:shd w:val="clear" w:color="auto" w:fill="auto"/>
              <w:bidi w:val="0"/>
              <w:spacing w:line="269" w:lineRule="auto"/>
              <w:ind w:left="0" w:firstLine="360"/>
              <w:jc w:val="left"/>
              <w:rPr>
                <w:sz w:val="16"/>
                <w:szCs w:val="16"/>
              </w:rPr>
            </w:pPr>
            <w:r>
              <w:rPr>
                <w:color w:val="000000"/>
                <w:spacing w:val="0"/>
                <w:w w:val="100"/>
                <w:position w:val="0"/>
                <w:sz w:val="16"/>
                <w:szCs w:val="16"/>
                <w:shd w:val="clear" w:color="auto" w:fill="auto"/>
                <w:lang w:val="fr-FR" w:eastAsia="fr-FR" w:bidi="fr-FR"/>
              </w:rPr>
              <w:t>Tendance à s'accrocher à l'objet ancien, ora</w:t>
              <w:softHyphen/>
              <w:t>lité, hédonisme.</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VIII. L'Objet primaire.</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107"/>
        </w:trPr>
        <w:tc>
          <w:tcPr>
            <w:tcBorders>
              <w:left w:val="single" w:sz="4"/>
            </w:tcBorders>
            <w:shd w:val="clear" w:color="auto" w:fill="FFFFFF"/>
            <w:vAlign w:val="top"/>
          </w:tcPr>
          <w:p>
            <w:pPr>
              <w:widowControl w:val="0"/>
              <w:rPr>
                <w:sz w:val="10"/>
                <w:szCs w:val="10"/>
              </w:rPr>
            </w:pPr>
          </w:p>
        </w:tc>
        <w:tc>
          <w:tcPr>
            <w:vMerge w:val="restart"/>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16.</w:t>
            </w:r>
          </w:p>
        </w:tc>
        <w:tc>
          <w:tcPr>
            <w:vMerge/>
            <w:tcBorders/>
            <w:shd w:val="clear" w:color="auto" w:fill="FFFFFF"/>
            <w:vAlign w:val="top"/>
          </w:tcPr>
          <w:p>
            <w:pP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Dilemme attache-</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205"/>
        </w:trPr>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m-</w:t>
            </w:r>
          </w:p>
        </w:tc>
        <w:tc>
          <w:tcPr>
            <w:vMerge/>
            <w:tcBorders/>
            <w:shd w:val="clear" w:color="auto" w:fill="FFFFFF"/>
            <w:vAlign w:val="bottom"/>
          </w:tcPr>
          <w:p>
            <w:pPr/>
          </w:p>
        </w:tc>
        <w:tc>
          <w:tcPr>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Tendance à fuir, à s'isoler, a se séparer de</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ment-détachement.</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359"/>
        </w:trPr>
        <w:tc>
          <w:tcPr>
            <w:tcBorders>
              <w:left w:val="single" w:sz="4"/>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1’</w:t>
            </w:r>
          </w:p>
        </w:tc>
        <w:tc>
          <w:tcPr>
            <w:tcBorders>
              <w:bottom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objet ancien, à renier le passé.</w:t>
            </w:r>
          </w:p>
        </w:tc>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top"/>
          </w:tcPr>
          <w:p>
            <w:pPr>
              <w:widowControl w:val="0"/>
              <w:rPr>
                <w:sz w:val="10"/>
                <w:szCs w:val="10"/>
              </w:rPr>
            </w:pPr>
          </w:p>
        </w:tc>
        <w:tc>
          <w:tcPr>
            <w:tcBorders>
              <w:bottom w:val="single" w:sz="4"/>
              <w:right w:val="single" w:sz="4"/>
            </w:tcBorders>
            <w:shd w:val="clear" w:color="auto" w:fill="FFFFFF"/>
            <w:vAlign w:val="top"/>
          </w:tcPr>
          <w:p>
            <w:pPr>
              <w:widowControl w:val="0"/>
              <w:rPr>
                <w:sz w:val="10"/>
                <w:szCs w:val="10"/>
              </w:rPr>
            </w:pPr>
          </w:p>
        </w:tc>
      </w:tr>
    </w:tbl>
    <w:p>
      <w:pPr>
        <w:pStyle w:val="Style20"/>
        <w:keepNext w:val="0"/>
        <w:keepLines w:val="0"/>
        <w:widowControl w:val="0"/>
        <w:shd w:val="clear" w:color="auto" w:fill="auto"/>
        <w:tabs>
          <w:tab w:pos="3043" w:val="left"/>
        </w:tabs>
        <w:bidi w:val="0"/>
        <w:spacing w:line="240" w:lineRule="auto"/>
        <w:ind w:left="0" w:firstLine="0"/>
        <w:jc w:val="left"/>
      </w:pPr>
      <w:r>
        <w:rPr>
          <w:color w:val="000000"/>
          <w:spacing w:val="0"/>
          <w:w w:val="100"/>
          <w:position w:val="0"/>
          <w:shd w:val="clear" w:color="auto" w:fill="auto"/>
          <w:lang w:val="fr-FR" w:eastAsia="fr-FR" w:bidi="fr-FR"/>
        </w:rPr>
        <w:t>Ce sont :</w:t>
        <w:tab/>
        <w: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Facteur h = hermaphrodites ,</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 = sadiques ou meurtriers pervers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e = épileptiques</w:t>
      </w:r>
    </w:p>
    <w:p>
      <w:pPr>
        <w:pStyle w:val="Style20"/>
        <w:keepNext w:val="0"/>
        <w:keepLines w:val="0"/>
        <w:widowControl w:val="0"/>
        <w:shd w:val="clear" w:color="auto" w:fill="auto"/>
        <w:tabs>
          <w:tab w:pos="3430" w:val="left"/>
        </w:tabs>
        <w:bidi w:val="0"/>
        <w:spacing w:line="240" w:lineRule="auto"/>
        <w:ind w:left="0" w:firstLine="0"/>
        <w:jc w:val="left"/>
      </w:pPr>
      <w:r>
        <w:rPr>
          <w:color w:val="000000"/>
          <w:spacing w:val="0"/>
          <w:w w:val="100"/>
          <w:position w:val="0"/>
          <w:shd w:val="clear" w:color="auto" w:fill="auto"/>
          <w:lang w:val="fr-FR" w:eastAsia="fr-FR" w:bidi="fr-FR"/>
        </w:rPr>
        <w:t>hy = hystériques</w:t>
        <w:tab/>
        <w: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k = schizophrènes catatoniques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 = schizophrènes paranoïdes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 = mélancoliques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m = maniaques.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Il s’agit de choisir dans chaque série de huit photos,</w:t>
      </w:r>
    </w:p>
    <w:p>
      <w:pPr>
        <w:pStyle w:val="Style20"/>
        <w:keepNext w:val="0"/>
        <w:keepLines w:val="0"/>
        <w:widowControl w:val="0"/>
        <w:shd w:val="clear" w:color="auto" w:fill="auto"/>
        <w:bidi w:val="0"/>
        <w:spacing w:line="230" w:lineRule="atLeast"/>
        <w:ind w:left="0" w:firstLine="0"/>
        <w:jc w:val="left"/>
      </w:pPr>
      <w:r>
        <w:rPr>
          <w:color w:val="000000"/>
          <w:spacing w:val="0"/>
          <w:w w:val="100"/>
          <w:position w:val="0"/>
          <w:shd w:val="clear" w:color="auto" w:fill="auto"/>
          <w:lang w:val="fr-FR" w:eastAsia="fr-FR" w:bidi="fr-FR"/>
        </w:rPr>
        <w:t xml:space="preserve">les deux sujets les plus </w:t>
      </w:r>
      <w:r>
        <w:rPr>
          <w:color w:val="000000"/>
          <w:spacing w:val="0"/>
          <w:w w:val="100"/>
          <w:position w:val="0"/>
          <w:u w:val="single"/>
          <w:shd w:val="clear" w:color="auto" w:fill="auto"/>
          <w:lang w:val="fr-FR" w:eastAsia="fr-FR" w:bidi="fr-FR"/>
        </w:rPr>
        <w:t>antipathiques</w:t>
      </w:r>
      <w:r>
        <w:rPr>
          <w:color w:val="000000"/>
          <w:spacing w:val="0"/>
          <w:w w:val="100"/>
          <w:position w:val="0"/>
          <w:shd w:val="clear" w:color="auto" w:fill="auto"/>
          <w:lang w:val="fr-FR" w:eastAsia="fr-FR" w:bidi="fr-FR"/>
        </w:rPr>
        <w:t xml:space="preserve"> c ' '</w:t>
        <w:drawing>
          <wp:inline>
            <wp:extent cx="646430" cy="182880"/>
            <wp:docPr id="34" name="Picutre 34"/>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2"/>
                    <a:stretch/>
                  </pic:blipFill>
                  <pic:spPr>
                    <a:xfrm>
                      <a:ext cx="646430" cy="182880"/>
                    </a:xfrm>
                    <a:prstGeom prst="rect"/>
                  </pic:spPr>
                </pic:pic>
              </a:graphicData>
            </a:graphic>
          </wp:inline>
        </w:drawing>
        <w:t>' les deux plus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sympathiques</w:t>
      </w:r>
      <w:r>
        <w:rPr>
          <w:color w:val="000000"/>
          <w:spacing w:val="0"/>
          <w:w w:val="100"/>
          <w:position w:val="0"/>
          <w:shd w:val="clear" w:color="auto" w:fill="auto"/>
          <w:lang w:val="fr-FR" w:eastAsia="fr-FR" w:bidi="fr-FR"/>
        </w:rPr>
        <w:t xml:space="preserve"> ensuite.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Une fois les choix effectués pour les six séries, le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total des choix est inscrit sur une grille où chaque besoin est représenté par une colonne quadrillée. Lœ choix sympathiques sont portés au-dessus de la ligne médiane, les choix antipathiques en- dessous. Le test nous fournit ainsi 12 choix sympathiques et 12 choix antipathiques, soit 24 choix qui constituent le profil </w:t>
      </w:r>
      <w:r>
        <w:rPr>
          <w:color w:val="000000"/>
          <w:spacing w:val="0"/>
          <w:w w:val="100"/>
          <w:position w:val="0"/>
          <w:u w:val="single"/>
          <w:shd w:val="clear" w:color="auto" w:fill="auto"/>
          <w:lang w:val="fr-FR" w:eastAsia="fr-FR" w:bidi="fr-FR"/>
        </w:rPr>
        <w:t>d’avant-plan</w:t>
      </w:r>
      <w:r>
        <w:rPr>
          <w:color w:val="000000"/>
          <w:spacing w:val="0"/>
          <w:w w:val="100"/>
          <w:position w:val="0"/>
          <w:shd w:val="clear" w:color="auto" w:fill="auto"/>
          <w:lang w:val="fr-FR" w:eastAsia="fr-FR" w:bidi="fr-FR"/>
        </w:rPr>
        <w:t xml:space="preserve"> (VGP - </w:t>
      </w:r>
      <w:r>
        <w:rPr>
          <w:color w:val="000000"/>
          <w:spacing w:val="0"/>
          <w:w w:val="100"/>
          <w:position w:val="0"/>
          <w:shd w:val="clear" w:color="auto" w:fill="auto"/>
          <w:lang w:val="de-DE" w:eastAsia="de-DE" w:bidi="de-DE"/>
        </w:rPr>
        <w:t xml:space="preserve">Vordergrund </w:t>
      </w:r>
      <w:r>
        <w:rPr>
          <w:color w:val="000000"/>
          <w:spacing w:val="0"/>
          <w:w w:val="100"/>
          <w:position w:val="0"/>
          <w:shd w:val="clear" w:color="auto" w:fill="auto"/>
          <w:lang w:val="fr-FR" w:eastAsia="fr-FR" w:bidi="fr-FR"/>
        </w:rPr>
        <w:t>Profil). On recommence l’opéra</w:t>
        <w:softHyphen/>
        <w:t>tion avec les 24 photos restantes. Le second choix permet d’obte</w:t>
        <w:softHyphen/>
        <w:t xml:space="preserve">nir le profil d * </w:t>
      </w:r>
      <w:r>
        <w:rPr>
          <w:color w:val="000000"/>
          <w:spacing w:val="0"/>
          <w:w w:val="100"/>
          <w:position w:val="0"/>
          <w:u w:val="single"/>
          <w:shd w:val="clear" w:color="auto" w:fill="auto"/>
          <w:lang w:val="fr-FR" w:eastAsia="fr-FR" w:bidi="fr-FR"/>
        </w:rPr>
        <w:t>arrière-plan expérimental</w:t>
      </w:r>
      <w:r>
        <w:rPr>
          <w:color w:val="000000"/>
          <w:spacing w:val="0"/>
          <w:w w:val="100"/>
          <w:position w:val="0"/>
          <w:shd w:val="clear" w:color="auto" w:fill="auto"/>
          <w:lang w:val="fr-FR" w:eastAsia="fr-FR" w:bidi="fr-FR"/>
        </w:rPr>
        <w:t xml:space="preserve"> (EKP - </w:t>
      </w:r>
      <w:r>
        <w:rPr>
          <w:color w:val="000000"/>
          <w:spacing w:val="0"/>
          <w:w w:val="100"/>
          <w:position w:val="0"/>
          <w:shd w:val="clear" w:color="auto" w:fill="auto"/>
          <w:lang w:val="de-DE" w:eastAsia="de-DE" w:bidi="de-DE"/>
        </w:rPr>
        <w:t xml:space="preserve">Experimentelles Komplement </w:t>
      </w:r>
      <w:r>
        <w:rPr>
          <w:color w:val="000000"/>
          <w:spacing w:val="0"/>
          <w:w w:val="100"/>
          <w:position w:val="0"/>
          <w:shd w:val="clear" w:color="auto" w:fill="auto"/>
          <w:lang w:val="fr-FR" w:eastAsia="fr-FR" w:bidi="fr-FR"/>
        </w:rPr>
        <w:t>Profil). Le profil d’</w:t>
      </w:r>
      <w:r>
        <w:rPr>
          <w:color w:val="000000"/>
          <w:spacing w:val="0"/>
          <w:w w:val="100"/>
          <w:position w:val="0"/>
          <w:u w:val="single"/>
          <w:shd w:val="clear" w:color="auto" w:fill="auto"/>
          <w:lang w:val="fr-FR" w:eastAsia="fr-FR" w:bidi="fr-FR"/>
        </w:rPr>
        <w:t>arrière-plan théorique</w:t>
      </w:r>
      <w:r>
        <w:rPr>
          <w:color w:val="000000"/>
          <w:spacing w:val="0"/>
          <w:w w:val="100"/>
          <w:position w:val="0"/>
          <w:shd w:val="clear" w:color="auto" w:fill="auto"/>
          <w:lang w:val="fr-FR" w:eastAsia="fr-FR" w:bidi="fr-FR"/>
        </w:rPr>
        <w:t xml:space="preserve"> (ThKP - </w:t>
      </w:r>
      <w:r>
        <w:rPr>
          <w:color w:val="000000"/>
          <w:spacing w:val="0"/>
          <w:w w:val="100"/>
          <w:position w:val="0"/>
          <w:shd w:val="clear" w:color="auto" w:fill="auto"/>
          <w:lang w:val="de-DE" w:eastAsia="de-DE" w:bidi="de-DE"/>
        </w:rPr>
        <w:t xml:space="preserve">Theoretisches Komplement </w:t>
      </w:r>
      <w:r>
        <w:rPr>
          <w:color w:val="000000"/>
          <w:spacing w:val="0"/>
          <w:w w:val="100"/>
          <w:position w:val="0"/>
          <w:shd w:val="clear" w:color="auto" w:fill="auto"/>
          <w:lang w:val="fr-FR" w:eastAsia="fr-FR" w:bidi="fr-FR"/>
        </w:rPr>
        <w:t>Profil) constitue le négatif du profil d’avant-plan.</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Il existe pour chaque facteur quatre réactions ou signes. Ce sont :</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 xml:space="preserve">réaction </w:t>
      </w:r>
      <w:r>
        <w:rPr>
          <w:color w:val="000000"/>
          <w:spacing w:val="0"/>
          <w:w w:val="100"/>
          <w:position w:val="0"/>
          <w:u w:val="single"/>
          <w:shd w:val="clear" w:color="auto" w:fill="auto"/>
          <w:lang w:val="fr-FR" w:eastAsia="fr-FR" w:bidi="fr-FR"/>
        </w:rPr>
        <w:t>positive</w:t>
      </w:r>
      <w:r>
        <w:rPr>
          <w:color w:val="000000"/>
          <w:spacing w:val="0"/>
          <w:w w:val="100"/>
          <w:position w:val="0"/>
          <w:shd w:val="clear" w:color="auto" w:fill="auto"/>
          <w:lang w:val="fr-FR" w:eastAsia="fr-FR" w:bidi="fr-FR"/>
        </w:rPr>
        <w:t>, correspondant au choix de photos sympathiques</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 xml:space="preserve">réaction </w:t>
      </w:r>
      <w:r>
        <w:rPr>
          <w:color w:val="000000"/>
          <w:spacing w:val="0"/>
          <w:w w:val="100"/>
          <w:position w:val="0"/>
          <w:u w:val="single"/>
          <w:shd w:val="clear" w:color="auto" w:fill="auto"/>
          <w:lang w:val="fr-FR" w:eastAsia="fr-FR" w:bidi="fr-FR"/>
        </w:rPr>
        <w:t>négative</w:t>
      </w:r>
      <w:r>
        <w:rPr>
          <w:color w:val="000000"/>
          <w:spacing w:val="0"/>
          <w:w w:val="100"/>
          <w:position w:val="0"/>
          <w:shd w:val="clear" w:color="auto" w:fill="auto"/>
          <w:lang w:val="fr-FR" w:eastAsia="fr-FR" w:bidi="fr-FR"/>
        </w:rPr>
        <w:t>, correspondant au choix de photos antipathiques.</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 xml:space="preserve">réaction </w:t>
      </w:r>
      <w:r>
        <w:rPr>
          <w:color w:val="000000"/>
          <w:spacing w:val="0"/>
          <w:w w:val="100"/>
          <w:position w:val="0"/>
          <w:u w:val="single"/>
          <w:shd w:val="clear" w:color="auto" w:fill="auto"/>
          <w:lang w:val="fr-FR" w:eastAsia="fr-FR" w:bidi="fr-FR"/>
        </w:rPr>
        <w:t>ambivalente</w:t>
      </w:r>
      <w:r>
        <w:rPr>
          <w:color w:val="000000"/>
          <w:spacing w:val="0"/>
          <w:w w:val="100"/>
          <w:position w:val="0"/>
          <w:shd w:val="clear" w:color="auto" w:fill="auto"/>
          <w:lang w:val="fr-FR" w:eastAsia="fr-FR" w:bidi="fr-FR"/>
        </w:rPr>
        <w:t>, correspondant à un choix en</w:t>
      </w:r>
    </w:p>
    <w:p>
      <w:pPr>
        <w:widowControl w:val="0"/>
        <w:rPr>
          <w:sz w:val="2"/>
          <w:szCs w:val="2"/>
        </w:rPr>
      </w:pPr>
      <w:r>
        <w:drawing>
          <wp:inline>
            <wp:extent cx="328930" cy="9503410"/>
            <wp:docPr id="35" name="Picutre 35"/>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4"/>
                    <a:stretch/>
                  </pic:blipFill>
                  <pic:spPr>
                    <a:xfrm>
                      <a:ext cx="328930" cy="9503410"/>
                    </a:xfrm>
                    <a:prstGeom prst="rect"/>
                  </pic:spPr>
                </pic:pic>
              </a:graphicData>
            </a:graphic>
          </wp:inline>
        </w:drawing>
      </w:r>
    </w:p>
    <w:p>
      <w:pPr>
        <w:pStyle w:val="Style20"/>
        <w:keepNext w:val="0"/>
        <w:keepLines w:val="0"/>
        <w:widowControl w:val="0"/>
        <w:shd w:val="clear" w:color="auto" w:fill="auto"/>
        <w:bidi w:val="0"/>
        <w:spacing w:line="384" w:lineRule="auto"/>
        <w:ind w:left="0" w:firstLine="0"/>
        <w:jc w:val="left"/>
      </w:pPr>
      <w:r>
        <w:rPr>
          <w:color w:val="000000"/>
          <w:spacing w:val="0"/>
          <w:w w:val="100"/>
          <w:position w:val="0"/>
          <w:shd w:val="clear" w:color="auto" w:fill="auto"/>
          <w:lang w:val="fr-FR" w:eastAsia="fr-FR" w:bidi="fr-FR"/>
        </w:rPr>
        <w:t>nombre égal de photos antipathiques et sympathiques</w:t>
      </w:r>
    </w:p>
    <w:p>
      <w:pPr>
        <w:pStyle w:val="Style20"/>
        <w:keepNext w:val="0"/>
        <w:keepLines w:val="0"/>
        <w:widowControl w:val="0"/>
        <w:shd w:val="clear" w:color="auto" w:fill="auto"/>
        <w:tabs>
          <w:tab w:pos="2640" w:val="left"/>
        </w:tabs>
        <w:bidi w:val="0"/>
        <w:spacing w:line="384" w:lineRule="auto"/>
        <w:ind w:left="0" w:firstLine="0"/>
        <w:jc w:val="left"/>
      </w:pPr>
      <w:r>
        <w:rPr>
          <w:color w:val="000000"/>
          <w:spacing w:val="0"/>
          <w:w w:val="100"/>
          <w:position w:val="0"/>
          <w:shd w:val="clear" w:color="auto" w:fill="auto"/>
          <w:lang w:val="fr-FR" w:eastAsia="fr-FR" w:bidi="fr-FR"/>
        </w:rPr>
        <w:t>0</w:t>
        <w:tab/>
        <w:t xml:space="preserve">réaction </w:t>
      </w:r>
      <w:r>
        <w:rPr>
          <w:color w:val="000000"/>
          <w:spacing w:val="0"/>
          <w:w w:val="100"/>
          <w:position w:val="0"/>
          <w:u w:val="single"/>
          <w:shd w:val="clear" w:color="auto" w:fill="auto"/>
          <w:lang w:val="fr-FR" w:eastAsia="fr-FR" w:bidi="fr-FR"/>
        </w:rPr>
        <w:t>nulle</w:t>
      </w:r>
      <w:r>
        <w:rPr>
          <w:color w:val="000000"/>
          <w:spacing w:val="0"/>
          <w:w w:val="100"/>
          <w:position w:val="0"/>
          <w:shd w:val="clear" w:color="auto" w:fill="auto"/>
          <w:lang w:val="fr-FR" w:eastAsia="fr-FR" w:bidi="fr-FR"/>
        </w:rPr>
        <w:t>, correspondant à l'absence de choix.</w:t>
      </w:r>
    </w:p>
    <w:p>
      <w:pPr>
        <w:pStyle w:val="Style20"/>
        <w:keepNext w:val="0"/>
        <w:keepLines w:val="0"/>
        <w:widowControl w:val="0"/>
        <w:shd w:val="clear" w:color="auto" w:fill="auto"/>
        <w:bidi w:val="0"/>
        <w:spacing w:line="384" w:lineRule="auto"/>
        <w:ind w:left="0" w:firstLine="360"/>
        <w:jc w:val="left"/>
      </w:pPr>
      <w:r>
        <w:rPr>
          <w:color w:val="000000"/>
          <w:spacing w:val="0"/>
          <w:w w:val="100"/>
          <w:position w:val="0"/>
          <w:shd w:val="clear" w:color="auto" w:fill="auto"/>
          <w:lang w:val="fr-FR" w:eastAsia="fr-FR" w:bidi="fr-FR"/>
        </w:rPr>
        <w:t>Les réactions + et 0 sont appelées "symptomatiques" par opposition aux réactions + et -.</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 xml:space="preserve">Lorsque </w:t>
      </w:r>
      <w:r>
        <w:rPr>
          <w:color w:val="444444"/>
          <w:spacing w:val="0"/>
          <w:w w:val="100"/>
          <w:position w:val="0"/>
          <w:shd w:val="clear" w:color="auto" w:fill="auto"/>
          <w:lang w:val="fr-FR" w:eastAsia="fr-FR" w:bidi="fr-FR"/>
        </w:rPr>
        <w:t xml:space="preserve">quatre </w:t>
      </w:r>
      <w:r>
        <w:rPr>
          <w:color w:val="000000"/>
          <w:spacing w:val="0"/>
          <w:w w:val="100"/>
          <w:position w:val="0"/>
          <w:shd w:val="clear" w:color="auto" w:fill="auto"/>
          <w:lang w:val="fr-FR" w:eastAsia="fr-FR" w:bidi="fr-FR"/>
        </w:rPr>
        <w:t>photos correspondant à un meme fac</w:t>
        <w:softHyphen/>
        <w:t xml:space="preserve">teur font l'objet d'un choix unilatéral, positif ou négatif, le signe est affecté d'un point </w:t>
      </w:r>
      <w:r>
        <w:rPr>
          <w:color w:val="444444"/>
          <w:spacing w:val="0"/>
          <w:w w:val="100"/>
          <w:position w:val="0"/>
          <w:shd w:val="clear" w:color="auto" w:fill="auto"/>
          <w:lang w:val="fr-FR" w:eastAsia="fr-FR" w:bidi="fr-FR"/>
        </w:rPr>
        <w:t xml:space="preserve">d'exclamation </w:t>
      </w:r>
      <w:r>
        <w:rPr>
          <w:color w:val="000000"/>
          <w:spacing w:val="0"/>
          <w:w w:val="100"/>
          <w:position w:val="0"/>
          <w:shd w:val="clear" w:color="auto" w:fill="auto"/>
          <w:lang w:val="fr-FR" w:eastAsia="fr-FR" w:bidi="fr-FR"/>
        </w:rPr>
        <w:t xml:space="preserve">qui indique la tension pulsionnelle. On parle dans ce cas de </w:t>
      </w:r>
      <w:r>
        <w:rPr>
          <w:color w:val="444444"/>
          <w:spacing w:val="0"/>
          <w:w w:val="100"/>
          <w:position w:val="0"/>
          <w:shd w:val="clear" w:color="auto" w:fill="auto"/>
          <w:lang w:val="fr-FR" w:eastAsia="fr-FR" w:bidi="fr-FR"/>
        </w:rPr>
        <w:t>réaction "pleine".</w:t>
      </w:r>
    </w:p>
    <w:p>
      <w:pPr>
        <w:pStyle w:val="Style20"/>
        <w:keepNext w:val="0"/>
        <w:keepLines w:val="0"/>
        <w:widowControl w:val="0"/>
        <w:shd w:val="clear" w:color="auto" w:fill="auto"/>
        <w:bidi w:val="0"/>
        <w:spacing w:line="384" w:lineRule="auto"/>
        <w:ind w:left="0" w:firstLine="360"/>
        <w:jc w:val="left"/>
      </w:pPr>
      <w:r>
        <w:rPr>
          <w:color w:val="000000"/>
          <w:spacing w:val="0"/>
          <w:w w:val="100"/>
          <w:position w:val="0"/>
          <w:shd w:val="clear" w:color="auto" w:fill="auto"/>
          <w:lang w:val="fr-FR" w:eastAsia="fr-FR" w:bidi="fr-FR"/>
        </w:rPr>
        <w:t>Le tableau suivant donne tout l'éventail des réactions possibles. (Tableau 2 )</w:t>
      </w:r>
    </w:p>
    <w:p>
      <w:pPr>
        <w:widowControl w:val="0"/>
        <w:rPr>
          <w:sz w:val="2"/>
          <w:szCs w:val="2"/>
        </w:rPr>
      </w:pPr>
      <w:r>
        <w:drawing>
          <wp:inline>
            <wp:extent cx="5083810" cy="2414270"/>
            <wp:docPr id="36" name="Picutre 36"/>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6"/>
                    <a:stretch/>
                  </pic:blipFill>
                  <pic:spPr>
                    <a:xfrm>
                      <a:ext cx="5083810" cy="2414270"/>
                    </a:xfrm>
                    <a:prstGeom prst="rect"/>
                  </pic:spPr>
                </pic:pic>
              </a:graphicData>
            </a:graphic>
          </wp:inline>
        </w:drawing>
      </w:r>
    </w:p>
    <w:p>
      <w:pPr>
        <w:pStyle w:val="Style20"/>
        <w:keepNext w:val="0"/>
        <w:keepLines w:val="0"/>
        <w:widowControl w:val="0"/>
        <w:shd w:val="clear" w:color="auto" w:fill="auto"/>
        <w:bidi w:val="0"/>
        <w:spacing w:line="382" w:lineRule="auto"/>
        <w:ind w:left="0" w:firstLine="360"/>
        <w:jc w:val="left"/>
      </w:pPr>
      <w:r>
        <w:rPr>
          <w:color w:val="000000"/>
          <w:spacing w:val="0"/>
          <w:w w:val="100"/>
          <w:position w:val="0"/>
          <w:shd w:val="clear" w:color="auto" w:fill="auto"/>
          <w:lang w:val="fr-FR" w:eastAsia="fr-FR" w:bidi="fr-FR"/>
        </w:rPr>
        <w:t>Au moment du second choix, il peut arriver que pour certains facteurs, il n'y ait plus de photo disponible, ou qu'il n'en reste qu'une. Dans ce cas, on obtient nécessairement la reac</w:t>
        <w:softHyphen/>
        <w:t>tion nulle, qui s'inscrit barrée (0) dans l'arrière-plan expéri</w:t>
        <w:softHyphen/>
        <w:t xml:space="preserve">mental </w:t>
      </w:r>
      <w:r>
        <w:rPr>
          <w:smallCaps/>
          <w:color w:val="000000"/>
          <w:spacing w:val="0"/>
          <w:w w:val="100"/>
          <w:position w:val="0"/>
          <w:shd w:val="clear" w:color="auto" w:fill="auto"/>
          <w:lang w:val="fr-FR" w:eastAsia="fr-FR" w:bidi="fr-FR"/>
        </w:rPr>
        <w:t>(ekp).</w:t>
      </w:r>
    </w:p>
    <w:p>
      <w:pPr>
        <w:pStyle w:val="Style20"/>
        <w:keepNext w:val="0"/>
        <w:keepLines w:val="0"/>
        <w:widowControl w:val="0"/>
        <w:shd w:val="clear" w:color="auto" w:fill="auto"/>
        <w:tabs>
          <w:tab w:pos="1833" w:val="left"/>
        </w:tabs>
        <w:bidi w:val="0"/>
        <w:spacing w:line="379" w:lineRule="auto"/>
        <w:ind w:left="0" w:firstLine="360"/>
        <w:jc w:val="left"/>
      </w:pPr>
      <w:r>
        <w:rPr>
          <w:color w:val="000000"/>
          <w:spacing w:val="0"/>
          <w:w w:val="100"/>
          <w:position w:val="0"/>
          <w:shd w:val="clear" w:color="auto" w:fill="auto"/>
          <w:lang w:val="fr-FR" w:eastAsia="fr-FR" w:bidi="fr-FR"/>
        </w:rPr>
        <w:t>Le test de Szondi se passe en principe i</w:t>
      </w:r>
      <w:r>
        <w:rPr>
          <w:color w:val="444444"/>
          <w:spacing w:val="0"/>
          <w:w w:val="100"/>
          <w:position w:val="0"/>
          <w:shd w:val="clear" w:color="auto" w:fill="auto"/>
          <w:lang w:val="fr-FR" w:eastAsia="fr-FR" w:bidi="fr-FR"/>
        </w:rPr>
        <w:t>dix</w:t>
      </w:r>
      <w:r>
        <w:rPr>
          <w:color w:val="000000"/>
          <w:spacing w:val="0"/>
          <w:w w:val="100"/>
          <w:position w:val="0"/>
          <w:shd w:val="clear" w:color="auto" w:fill="auto"/>
          <w:lang w:val="fr-FR" w:eastAsia="fr-FR" w:bidi="fr-FR"/>
        </w:rPr>
        <w:t>^fois, avec ■&gt;</w:t>
        <w:tab/>
        <w:t xml:space="preserve">un </w:t>
      </w:r>
      <w:r>
        <w:rPr>
          <w:color w:val="444444"/>
          <w:spacing w:val="0"/>
          <w:w w:val="100"/>
          <w:position w:val="0"/>
          <w:shd w:val="clear" w:color="auto" w:fill="auto"/>
          <w:lang w:val="fr-FR" w:eastAsia="fr-FR" w:bidi="fr-FR"/>
        </w:rPr>
        <w:t xml:space="preserve">intervalle minimum de 2 4 h </w:t>
      </w:r>
      <w:r>
        <w:rPr>
          <w:color w:val="000000"/>
          <w:spacing w:val="0"/>
          <w:w w:val="100"/>
          <w:position w:val="0"/>
          <w:shd w:val="clear" w:color="auto" w:fill="auto"/>
          <w:lang w:val="fr-FR" w:eastAsia="fr-FR" w:bidi="fr-FR"/>
        </w:rPr>
        <w:t>entre chaque testing. Une suite de</w:t>
      </w:r>
    </w:p>
    <w:p>
      <w:pPr>
        <w:pStyle w:val="Style20"/>
        <w:keepNext w:val="0"/>
        <w:keepLines w:val="0"/>
        <w:widowControl w:val="0"/>
        <w:shd w:val="clear" w:color="auto" w:fill="auto"/>
        <w:bidi w:val="0"/>
        <w:spacing w:line="379" w:lineRule="auto"/>
        <w:ind w:left="0" w:firstLine="0"/>
        <w:jc w:val="left"/>
      </w:pPr>
      <w:r>
        <w:rPr>
          <w:color w:val="000000"/>
          <w:spacing w:val="0"/>
          <w:w w:val="100"/>
          <w:position w:val="0"/>
          <w:shd w:val="clear" w:color="auto" w:fill="auto"/>
          <w:lang w:val="fr-FR" w:eastAsia="fr-FR" w:bidi="fr-FR"/>
        </w:rPr>
        <w:t>10 profils est nécessaire^ tout d’abord pour éviter autant que</w:t>
      </w:r>
    </w:p>
    <w:p>
      <w:pPr>
        <w:pStyle w:val="Style20"/>
        <w:keepNext w:val="0"/>
        <w:keepLines w:val="0"/>
        <w:widowControl w:val="0"/>
        <w:numPr>
          <w:ilvl w:val="0"/>
          <w:numId w:val="23"/>
        </w:numPr>
        <w:shd w:val="clear" w:color="auto" w:fill="auto"/>
        <w:tabs>
          <w:tab w:pos="1833" w:val="left"/>
        </w:tabs>
        <w:bidi w:val="0"/>
        <w:spacing w:line="379" w:lineRule="auto"/>
        <w:ind w:left="360" w:hanging="360"/>
        <w:jc w:val="left"/>
      </w:pPr>
      <w:r>
        <w:rPr>
          <w:color w:val="000000"/>
          <w:spacing w:val="0"/>
          <w:w w:val="100"/>
          <w:position w:val="0"/>
          <w:shd w:val="clear" w:color="auto" w:fill="auto"/>
          <w:lang w:val="fr-FR" w:eastAsia="fr-FR" w:bidi="fr-FR"/>
        </w:rPr>
        <w:t>possible la partialité du jugement qui résulte de l’extrême sen</w:t>
        <w:softHyphen/>
        <w:t>sibilité du test; ensuite pour permettre le calcul de certains</w:t>
      </w:r>
    </w:p>
    <w:p>
      <w:pPr>
        <w:pStyle w:val="Style20"/>
        <w:keepNext w:val="0"/>
        <w:keepLines w:val="0"/>
        <w:widowControl w:val="0"/>
        <w:numPr>
          <w:ilvl w:val="0"/>
          <w:numId w:val="23"/>
        </w:numPr>
        <w:shd w:val="clear" w:color="auto" w:fill="auto"/>
        <w:tabs>
          <w:tab w:pos="1833" w:val="left"/>
        </w:tabs>
        <w:bidi w:val="0"/>
        <w:spacing w:line="379" w:lineRule="auto"/>
        <w:ind w:left="0" w:firstLine="0"/>
        <w:jc w:val="left"/>
      </w:pPr>
      <w:r>
        <w:rPr>
          <w:color w:val="000000"/>
          <w:spacing w:val="0"/>
          <w:w w:val="100"/>
          <w:position w:val="0"/>
          <w:shd w:val="clear" w:color="auto" w:fill="auto"/>
          <w:lang w:val="fr-FR" w:eastAsia="fr-FR" w:bidi="fr-FR"/>
        </w:rPr>
        <w:t>indices utiles à l’interprétation.</w:t>
      </w:r>
    </w:p>
    <w:p>
      <w:pPr>
        <w:pStyle w:val="Style20"/>
        <w:keepNext w:val="0"/>
        <w:keepLines w:val="0"/>
        <w:widowControl w:val="0"/>
        <w:shd w:val="clear" w:color="auto" w:fill="auto"/>
        <w:tabs>
          <w:tab w:pos="3271" w:val="left"/>
        </w:tabs>
        <w:bidi w:val="0"/>
        <w:spacing w:line="379" w:lineRule="auto"/>
        <w:ind w:left="0" w:firstLine="0"/>
        <w:jc w:val="left"/>
      </w:pPr>
      <w:r>
        <w:rPr>
          <w:color w:val="000000"/>
          <w:spacing w:val="0"/>
          <w:w w:val="100"/>
          <w:position w:val="0"/>
          <w:shd w:val="clear" w:color="auto" w:fill="auto"/>
          <w:vertAlign w:val="superscript"/>
          <w:lang w:val="fr-FR" w:eastAsia="fr-FR" w:bidi="fr-FR"/>
        </w:rPr>
        <w:t>1</w:t>
      </w:r>
      <w:r>
        <w:rPr>
          <w:color w:val="000000"/>
          <w:spacing w:val="0"/>
          <w:w w:val="100"/>
          <w:position w:val="0"/>
          <w:shd w:val="clear" w:color="auto" w:fill="auto"/>
          <w:lang w:val="fr-FR" w:eastAsia="fr-FR" w:bidi="fr-FR"/>
        </w:rPr>
        <w:tab/>
        <w:t>L’exemple suivant permet de voir comment ee construit</w:t>
      </w:r>
    </w:p>
    <w:p>
      <w:pPr>
        <w:pStyle w:val="Style20"/>
        <w:keepNext w:val="0"/>
        <w:keepLines w:val="0"/>
        <w:widowControl w:val="0"/>
        <w:shd w:val="clear" w:color="auto" w:fill="auto"/>
        <w:bidi w:val="0"/>
        <w:spacing w:line="379" w:lineRule="auto"/>
        <w:ind w:left="0" w:firstLine="0"/>
        <w:jc w:val="left"/>
        <w:sectPr>
          <w:headerReference w:type="default" r:id="rId48"/>
          <w:footerReference w:type="default" r:id="rId49"/>
          <w:headerReference w:type="even" r:id="rId50"/>
          <w:footerReference w:type="even" r:id="rId51"/>
          <w:headerReference w:type="first" r:id="rId52"/>
          <w:footerReference w:type="first" r:id="rId53"/>
          <w:footnotePr>
            <w:pos w:val="pageBottom"/>
            <w:numFmt w:val="decimal"/>
            <w:numRestart w:val="continuous"/>
          </w:footnotePr>
          <w:pgSz w:w="12240" w:h="16840"/>
          <w:pgMar w:top="1915" w:left="731" w:right="836" w:bottom="1905" w:header="0" w:footer="3" w:gutter="0"/>
          <w:cols w:space="720"/>
          <w:noEndnote/>
          <w:titlePg/>
          <w:rtlGutter w:val="0"/>
          <w:docGrid w:linePitch="360"/>
        </w:sectPr>
      </w:pPr>
      <w:r>
        <w:rPr>
          <w:color w:val="000000"/>
          <w:spacing w:val="0"/>
          <w:w w:val="100"/>
          <w:position w:val="0"/>
          <w:shd w:val="clear" w:color="auto" w:fill="auto"/>
          <w:lang w:val="fr-FR" w:eastAsia="fr-FR" w:bidi="fr-FR"/>
        </w:rPr>
        <w:t>le protocole szondien. (Tableau 3).</w:t>
      </w:r>
    </w:p>
    <w:p>
      <w:pPr>
        <w:pStyle w:val="Style62"/>
        <w:keepNext w:val="0"/>
        <w:keepLines w:val="0"/>
        <w:widowControl w:val="0"/>
        <w:shd w:val="clear" w:color="auto" w:fill="auto"/>
        <w:bidi w:val="0"/>
        <w:spacing w:line="240" w:lineRule="auto"/>
        <w:ind w:left="3793" w:firstLine="0"/>
        <w:jc w:val="left"/>
        <w:rPr>
          <w:sz w:val="19"/>
          <w:szCs w:val="19"/>
        </w:rPr>
      </w:pPr>
      <w:r>
        <w:rPr>
          <w:rFonts w:ascii="Times New Roman" w:eastAsia="Times New Roman" w:hAnsi="Times New Roman" w:cs="Times New Roman"/>
          <w:b w:val="0"/>
          <w:bCs w:val="0"/>
          <w:color w:val="000000"/>
          <w:spacing w:val="0"/>
          <w:w w:val="100"/>
          <w:position w:val="0"/>
          <w:sz w:val="19"/>
          <w:szCs w:val="19"/>
          <w:shd w:val="clear" w:color="auto" w:fill="auto"/>
          <w:vertAlign w:val="superscript"/>
          <w:lang w:val="es-ES" w:eastAsia="es-ES" w:bidi="es-ES"/>
        </w:rPr>
        <w:t>M</w:t>
      </w:r>
      <w:r>
        <w:rPr>
          <w:rFonts w:ascii="Times New Roman" w:eastAsia="Times New Roman" w:hAnsi="Times New Roman" w:cs="Times New Roman"/>
          <w:b w:val="0"/>
          <w:bCs w:val="0"/>
          <w:color w:val="000000"/>
          <w:spacing w:val="0"/>
          <w:w w:val="100"/>
          <w:position w:val="0"/>
          <w:sz w:val="19"/>
          <w:szCs w:val="19"/>
          <w:shd w:val="clear" w:color="auto" w:fill="auto"/>
          <w:lang w:val="es-ES" w:eastAsia="es-ES" w:bidi="es-ES"/>
        </w:rPr>
        <w:t xml:space="preserve"> SUPO </w:t>
      </w:r>
      <w:r>
        <w:rPr>
          <w:rFonts w:ascii="Times New Roman" w:eastAsia="Times New Roman" w:hAnsi="Times New Roman" w:cs="Times New Roman"/>
          <w:b w:val="0"/>
          <w:bCs w:val="0"/>
          <w:color w:val="000000"/>
          <w:spacing w:val="0"/>
          <w:w w:val="100"/>
          <w:position w:val="0"/>
          <w:sz w:val="19"/>
          <w:szCs w:val="19"/>
          <w:shd w:val="clear" w:color="auto" w:fill="auto"/>
          <w:lang w:val="fr-FR" w:eastAsia="fr-FR" w:bidi="fr-FR"/>
        </w:rPr>
        <w:t>N T</w:t>
      </w:r>
    </w:p>
    <w:p>
      <w:pPr>
        <w:pStyle w:val="Style62"/>
        <w:keepNext w:val="0"/>
        <w:keepLines w:val="0"/>
        <w:widowControl w:val="0"/>
        <w:shd w:val="clear" w:color="auto" w:fill="auto"/>
        <w:bidi w:val="0"/>
        <w:spacing w:line="240" w:lineRule="auto"/>
        <w:ind w:left="5625" w:firstLine="0"/>
        <w:jc w:val="left"/>
        <w:rPr>
          <w:sz w:val="20"/>
          <w:szCs w:val="20"/>
        </w:rPr>
      </w:pPr>
      <w:r>
        <w:rPr>
          <w:rFonts w:ascii="Times New Roman" w:eastAsia="Times New Roman" w:hAnsi="Times New Roman" w:cs="Times New Roman"/>
          <w:b w:val="0"/>
          <w:bCs w:val="0"/>
          <w:color w:val="000000"/>
          <w:spacing w:val="0"/>
          <w:w w:val="100"/>
          <w:position w:val="0"/>
          <w:sz w:val="20"/>
          <w:szCs w:val="20"/>
          <w:shd w:val="clear" w:color="auto" w:fill="auto"/>
          <w:lang w:val="fr-FR" w:eastAsia="fr-FR" w:bidi="fr-FR"/>
        </w:rPr>
        <w:t>O.</w:t>
      </w:r>
    </w:p>
    <w:p>
      <w:pPr>
        <w:pStyle w:val="Style62"/>
        <w:keepNext w:val="0"/>
        <w:keepLines w:val="0"/>
        <w:widowControl w:val="0"/>
        <w:shd w:val="clear" w:color="auto" w:fill="auto"/>
        <w:bidi w:val="0"/>
        <w:spacing w:line="240" w:lineRule="auto"/>
        <w:ind w:left="3784" w:firstLine="0"/>
        <w:jc w:val="left"/>
        <w:rPr>
          <w:sz w:val="19"/>
          <w:szCs w:val="19"/>
        </w:rPr>
      </w:pPr>
      <w:r>
        <w:rPr>
          <w:rFonts w:ascii="Times New Roman" w:eastAsia="Times New Roman" w:hAnsi="Times New Roman" w:cs="Times New Roman"/>
          <w:b w:val="0"/>
          <w:bCs w:val="0"/>
          <w:color w:val="000000"/>
          <w:spacing w:val="0"/>
          <w:w w:val="100"/>
          <w:position w:val="0"/>
          <w:sz w:val="19"/>
          <w:szCs w:val="19"/>
          <w:shd w:val="clear" w:color="auto" w:fill="auto"/>
          <w:lang w:val="fr-FR" w:eastAsia="fr-FR" w:bidi="fr-FR"/>
        </w:rPr>
        <w:t xml:space="preserve">û C as • I </w:t>
      </w:r>
      <w:r>
        <w:rPr>
          <w:rFonts w:ascii="Times New Roman" w:eastAsia="Times New Roman" w:hAnsi="Times New Roman" w:cs="Times New Roman"/>
          <w:b w:val="0"/>
          <w:bCs w:val="0"/>
          <w:color w:val="000000"/>
          <w:spacing w:val="0"/>
          <w:w w:val="100"/>
          <w:position w:val="0"/>
          <w:sz w:val="19"/>
          <w:szCs w:val="19"/>
          <w:shd w:val="clear" w:color="auto" w:fill="auto"/>
          <w:lang w:val="es-ES" w:eastAsia="es-ES" w:bidi="es-ES"/>
        </w:rPr>
        <w:t xml:space="preserve">i </w:t>
      </w:r>
      <w:r>
        <w:rPr>
          <w:rFonts w:ascii="Times New Roman" w:eastAsia="Times New Roman" w:hAnsi="Times New Roman" w:cs="Times New Roman"/>
          <w:b w:val="0"/>
          <w:bCs w:val="0"/>
          <w:color w:val="000000"/>
          <w:spacing w:val="0"/>
          <w:w w:val="100"/>
          <w:position w:val="0"/>
          <w:sz w:val="19"/>
          <w:szCs w:val="19"/>
          <w:shd w:val="clear" w:color="auto" w:fill="auto"/>
          <w:lang w:val="fr-FR" w:eastAsia="fr-FR" w:bidi="fr-FR"/>
        </w:rPr>
        <w:t xml:space="preserve">nq </w:t>
      </w:r>
      <w:r>
        <w:rPr>
          <w:rFonts w:ascii="Times New Roman" w:eastAsia="Times New Roman" w:hAnsi="Times New Roman" w:cs="Times New Roman"/>
          <w:b w:val="0"/>
          <w:bCs w:val="0"/>
          <w:color w:val="000000"/>
          <w:spacing w:val="0"/>
          <w:w w:val="100"/>
          <w:position w:val="0"/>
          <w:sz w:val="19"/>
          <w:szCs w:val="19"/>
          <w:shd w:val="clear" w:color="auto" w:fill="auto"/>
          <w:lang w:val="es-ES" w:eastAsia="es-ES" w:bidi="es-ES"/>
        </w:rPr>
        <w:t xml:space="preserve">i </w:t>
      </w:r>
      <w:r>
        <w:rPr>
          <w:rFonts w:ascii="Times New Roman" w:eastAsia="Times New Roman" w:hAnsi="Times New Roman" w:cs="Times New Roman"/>
          <w:b w:val="0"/>
          <w:bCs w:val="0"/>
          <w:color w:val="000000"/>
          <w:spacing w:val="0"/>
          <w:w w:val="100"/>
          <w:position w:val="0"/>
          <w:sz w:val="19"/>
          <w:szCs w:val="19"/>
          <w:shd w:val="clear" w:color="auto" w:fill="auto"/>
          <w:lang w:val="fr-FR" w:eastAsia="fr-FR" w:bidi="fr-FR"/>
        </w:rPr>
        <w:t>Pe.</w:t>
      </w:r>
    </w:p>
    <w:p>
      <w:pPr>
        <w:pStyle w:val="Style62"/>
        <w:keepNext w:val="0"/>
        <w:keepLines w:val="0"/>
        <w:widowControl w:val="0"/>
        <w:shd w:val="clear" w:color="auto" w:fill="auto"/>
        <w:bidi w:val="0"/>
        <w:spacing w:line="240" w:lineRule="auto"/>
        <w:ind w:left="5238" w:firstLine="0"/>
        <w:jc w:val="left"/>
      </w:pPr>
      <w:r>
        <w:rPr>
          <w:color w:val="000000"/>
          <w:spacing w:val="0"/>
          <w:w w:val="100"/>
          <w:position w:val="0"/>
          <w:shd w:val="clear" w:color="auto" w:fill="auto"/>
          <w:lang w:val="de-DE" w:eastAsia="de-DE" w:bidi="de-DE"/>
        </w:rPr>
        <w:t xml:space="preserve">Häufigkeit </w:t>
      </w:r>
      <w:r>
        <w:rPr>
          <w:color w:val="000000"/>
          <w:spacing w:val="0"/>
          <w:w w:val="100"/>
          <w:position w:val="0"/>
          <w:shd w:val="clear" w:color="auto" w:fill="auto"/>
          <w:lang w:val="fr-FR" w:eastAsia="fr-FR" w:bidi="fr-FR"/>
        </w:rPr>
        <w:t>(Anxohl Profile)</w:t>
      </w:r>
    </w:p>
    <w:p>
      <w:pPr>
        <w:pStyle w:val="Style62"/>
        <w:keepNext w:val="0"/>
        <w:keepLines w:val="0"/>
        <w:widowControl w:val="0"/>
        <w:shd w:val="clear" w:color="auto" w:fill="auto"/>
        <w:bidi w:val="0"/>
        <w:spacing w:line="240" w:lineRule="auto"/>
        <w:ind w:left="7214" w:firstLine="0"/>
        <w:jc w:val="left"/>
        <w:rPr>
          <w:sz w:val="14"/>
          <w:szCs w:val="14"/>
        </w:rPr>
      </w:pPr>
      <w:r>
        <w:rPr>
          <w:rFonts w:ascii="Times New Roman" w:eastAsia="Times New Roman" w:hAnsi="Times New Roman" w:cs="Times New Roman"/>
          <w:b w:val="0"/>
          <w:bCs w:val="0"/>
          <w:i/>
          <w:iCs/>
          <w:smallCaps/>
          <w:color w:val="000000"/>
          <w:spacing w:val="0"/>
          <w:w w:val="100"/>
          <w:position w:val="0"/>
          <w:sz w:val="14"/>
          <w:szCs w:val="14"/>
          <w:shd w:val="clear" w:color="auto" w:fill="auto"/>
          <w:lang w:val="es-ES" w:eastAsia="es-ES" w:bidi="es-ES"/>
        </w:rPr>
        <w:t>Í~Í~2k</w:t>
      </w:r>
    </w:p>
    <w:p>
      <w:pPr>
        <w:pStyle w:val="Style62"/>
        <w:keepNext w:val="0"/>
        <w:keepLines w:val="0"/>
        <w:widowControl w:val="0"/>
        <w:shd w:val="clear" w:color="auto" w:fill="auto"/>
        <w:bidi w:val="0"/>
        <w:spacing w:line="240" w:lineRule="auto"/>
        <w:ind w:left="0" w:firstLine="0"/>
        <w:jc w:val="right"/>
        <w:rPr>
          <w:sz w:val="15"/>
          <w:szCs w:val="15"/>
        </w:rPr>
      </w:pPr>
      <w:r>
        <w:rPr>
          <w:b w:val="0"/>
          <w:bCs w:val="0"/>
          <w:color w:val="000000"/>
          <w:spacing w:val="0"/>
          <w:w w:val="100"/>
          <w:position w:val="0"/>
          <w:sz w:val="15"/>
          <w:szCs w:val="15"/>
          <w:shd w:val="clear" w:color="auto" w:fill="auto"/>
          <w:lang w:val="fr-FR" w:eastAsia="fr-FR" w:bidi="fr-FR"/>
        </w:rPr>
        <w:t xml:space="preserve">P ôcàxç-o </w:t>
      </w:r>
      <w:r>
        <w:rPr>
          <w:b w:val="0"/>
          <w:bCs w:val="0"/>
          <w:smallCaps/>
          <w:color w:val="000000"/>
          <w:spacing w:val="0"/>
          <w:w w:val="100"/>
          <w:position w:val="0"/>
          <w:sz w:val="10"/>
          <w:szCs w:val="10"/>
          <w:shd w:val="clear" w:color="auto" w:fill="auto"/>
          <w:lang w:val="fr-FR" w:eastAsia="fr-FR" w:bidi="fr-FR"/>
        </w:rPr>
        <w:t>h</w:t>
      </w:r>
      <w:r>
        <w:rPr>
          <w:b w:val="0"/>
          <w:bCs w:val="0"/>
          <w:color w:val="000000"/>
          <w:spacing w:val="0"/>
          <w:w w:val="100"/>
          <w:position w:val="0"/>
          <w:sz w:val="15"/>
          <w:szCs w:val="15"/>
          <w:shd w:val="clear" w:color="auto" w:fill="auto"/>
          <w:lang w:val="fr-FR" w:eastAsia="fr-FR" w:bidi="fr-FR"/>
        </w:rPr>
        <w:t xml:space="preserve"> cJ e.</w:t>
      </w:r>
    </w:p>
    <w:p>
      <w:pPr>
        <w:pStyle w:val="Style62"/>
        <w:keepNext w:val="0"/>
        <w:keepLines w:val="0"/>
        <w:widowControl w:val="0"/>
        <w:shd w:val="clear" w:color="auto" w:fill="auto"/>
        <w:bidi w:val="0"/>
        <w:spacing w:line="293" w:lineRule="auto"/>
        <w:ind w:left="0" w:firstLine="0"/>
        <w:jc w:val="right"/>
      </w:pPr>
      <w:r>
        <w:rPr>
          <w:color w:val="000000"/>
          <w:spacing w:val="0"/>
          <w:w w:val="100"/>
          <w:position w:val="0"/>
          <w:shd w:val="clear" w:color="auto" w:fill="auto"/>
          <w:lang w:val="fr-FR" w:eastAsia="fr-FR" w:bidi="fr-FR"/>
        </w:rPr>
        <w:t xml:space="preserve">Proanost. </w:t>
      </w:r>
      <w:r>
        <w:rPr>
          <w:color w:val="000000"/>
          <w:spacing w:val="0"/>
          <w:w w:val="100"/>
          <w:position w:val="0"/>
          <w:u w:val="single"/>
          <w:shd w:val="clear" w:color="auto" w:fill="auto"/>
          <w:lang w:val="de-DE" w:eastAsia="de-DE" w:bidi="de-DE"/>
        </w:rPr>
        <w:t xml:space="preserve">Punkto» </w:t>
      </w:r>
      <w:r>
        <w:rPr>
          <w:color w:val="000000"/>
          <w:spacing w:val="0"/>
          <w:w w:val="100"/>
          <w:position w:val="0"/>
          <w:shd w:val="clear" w:color="auto" w:fill="auto"/>
          <w:lang w:val="fr-FR" w:eastAsia="fr-FR" w:bidi="fr-FR"/>
        </w:rPr>
        <w:t xml:space="preserve">VG </w:t>
      </w:r>
      <w:r>
        <w:rPr>
          <w:color w:val="000000"/>
          <w:spacing w:val="0"/>
          <w:w w:val="100"/>
          <w:position w:val="0"/>
          <w:shd w:val="clear" w:color="auto" w:fill="auto"/>
          <w:lang w:val="de-DE" w:eastAsia="de-DE" w:bidi="de-DE"/>
        </w:rPr>
        <w:t>Ix!</w:t>
      </w:r>
    </w:p>
    <w:p>
      <w:pPr>
        <w:widowControl w:val="0"/>
        <w:rPr>
          <w:sz w:val="2"/>
          <w:szCs w:val="2"/>
        </w:rPr>
      </w:pPr>
      <w:r>
        <w:drawing>
          <wp:inline>
            <wp:extent cx="5132705" cy="6827520"/>
            <wp:docPr id="43" name="Picutre 43"/>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4"/>
                    <a:stretch/>
                  </pic:blipFill>
                  <pic:spPr>
                    <a:xfrm>
                      <a:ext cx="5132705" cy="6827520"/>
                    </a:xfrm>
                    <a:prstGeom prst="rect"/>
                  </pic:spPr>
                </pic:pic>
              </a:graphicData>
            </a:graphic>
          </wp:inline>
        </w:drawing>
      </w:r>
    </w:p>
    <w:p>
      <w:pPr>
        <w:pStyle w:val="Style62"/>
        <w:keepNext w:val="0"/>
        <w:keepLines w:val="0"/>
        <w:widowControl w:val="0"/>
        <w:shd w:val="clear" w:color="auto" w:fill="auto"/>
        <w:bidi w:val="0"/>
        <w:spacing w:line="240" w:lineRule="auto"/>
        <w:ind w:left="2298" w:firstLine="0"/>
        <w:jc w:val="left"/>
      </w:pPr>
      <w:r>
        <w:rPr>
          <w:color w:val="000000"/>
          <w:spacing w:val="0"/>
          <w:w w:val="100"/>
          <w:position w:val="0"/>
          <w:shd w:val="clear" w:color="auto" w:fill="auto"/>
          <w:lang w:val="fr-FR" w:eastAsia="fr-FR" w:bidi="fr-FR"/>
        </w:rPr>
        <w:t>So» Indes</w:t>
      </w:r>
    </w:p>
    <w:p>
      <w:pPr>
        <w:pStyle w:val="Style62"/>
        <w:keepNext w:val="0"/>
        <w:keepLines w:val="0"/>
        <w:widowControl w:val="0"/>
        <w:shd w:val="clear" w:color="auto" w:fill="auto"/>
        <w:bidi w:val="0"/>
        <w:spacing w:line="240" w:lineRule="auto"/>
        <w:ind w:left="5257" w:firstLine="0"/>
        <w:jc w:val="left"/>
      </w:pPr>
      <w:r>
        <w:rPr>
          <w:color w:val="000000"/>
          <w:spacing w:val="0"/>
          <w:w w:val="100"/>
          <w:position w:val="0"/>
          <w:shd w:val="clear" w:color="auto" w:fill="auto"/>
          <w:lang w:val="es-ES" w:eastAsia="es-ES" w:bidi="es-ES"/>
        </w:rPr>
        <w:t xml:space="preserve">Maullo« </w:t>
      </w:r>
      <w:r>
        <w:rPr>
          <w:color w:val="000000"/>
          <w:spacing w:val="0"/>
          <w:w w:val="100"/>
          <w:position w:val="0"/>
          <w:shd w:val="clear" w:color="auto" w:fill="auto"/>
          <w:lang w:val="fr-FR" w:eastAsia="fr-FR" w:bidi="fr-FR"/>
        </w:rPr>
        <w:t>oi t (A</w:t>
      </w:r>
    </w:p>
    <w:p>
      <w:pPr>
        <w:pStyle w:val="Style62"/>
        <w:keepNext w:val="0"/>
        <w:keepLines w:val="0"/>
        <w:widowControl w:val="0"/>
        <w:shd w:val="clear" w:color="auto" w:fill="auto"/>
        <w:bidi w:val="0"/>
        <w:spacing w:line="240" w:lineRule="auto"/>
        <w:ind w:left="7214" w:firstLine="0"/>
        <w:jc w:val="left"/>
        <w:rPr>
          <w:sz w:val="16"/>
          <w:szCs w:val="16"/>
        </w:rPr>
      </w:pPr>
      <w:r>
        <w:rPr>
          <w:rFonts w:ascii="Times New Roman" w:eastAsia="Times New Roman" w:hAnsi="Times New Roman" w:cs="Times New Roman"/>
          <w:b w:val="0"/>
          <w:bCs w:val="0"/>
          <w:i/>
          <w:iCs/>
          <w:color w:val="000000"/>
          <w:spacing w:val="0"/>
          <w:w w:val="100"/>
          <w:position w:val="0"/>
          <w:sz w:val="24"/>
          <w:szCs w:val="24"/>
          <w:shd w:val="clear" w:color="auto" w:fill="auto"/>
          <w:lang w:val="fr-FR" w:eastAsia="fr-FR" w:bidi="fr-FR"/>
        </w:rPr>
        <w:t>J3</w:t>
      </w:r>
      <w:r>
        <w:rPr>
          <w:b w:val="0"/>
          <w:bCs w:val="0"/>
          <w:color w:val="000000"/>
          <w:spacing w:val="0"/>
          <w:w w:val="100"/>
          <w:position w:val="0"/>
          <w:sz w:val="16"/>
          <w:szCs w:val="16"/>
          <w:shd w:val="clear" w:color="auto" w:fill="auto"/>
          <w:lang w:val="fr-FR" w:eastAsia="fr-FR" w:bidi="fr-FR"/>
        </w:rPr>
        <w:t xml:space="preserve"> </w:t>
      </w:r>
      <w:r>
        <w:rPr>
          <w:b w:val="0"/>
          <w:bCs w:val="0"/>
          <w:color w:val="000000"/>
          <w:spacing w:val="0"/>
          <w:w w:val="100"/>
          <w:position w:val="0"/>
          <w:sz w:val="16"/>
          <w:szCs w:val="16"/>
          <w:u w:val="single"/>
          <w:shd w:val="clear" w:color="auto" w:fill="auto"/>
          <w:lang w:val="fr-FR" w:eastAsia="fr-FR" w:bidi="fr-FR"/>
        </w:rPr>
        <w:t>5X</w:t>
      </w:r>
    </w:p>
    <w:p>
      <w:pPr>
        <w:pStyle w:val="Style62"/>
        <w:keepNext w:val="0"/>
        <w:keepLines w:val="0"/>
        <w:widowControl w:val="0"/>
        <w:shd w:val="clear" w:color="auto" w:fill="auto"/>
        <w:bidi w:val="0"/>
        <w:spacing w:line="240" w:lineRule="auto"/>
        <w:ind w:left="7214" w:firstLine="0"/>
        <w:jc w:val="left"/>
        <w:rPr>
          <w:sz w:val="10"/>
          <w:szCs w:val="10"/>
        </w:rPr>
      </w:pPr>
      <w:r>
        <w:rPr>
          <w:color w:val="000000"/>
          <w:spacing w:val="0"/>
          <w:w w:val="100"/>
          <w:position w:val="0"/>
          <w:sz w:val="10"/>
          <w:szCs w:val="10"/>
          <w:shd w:val="clear" w:color="auto" w:fill="auto"/>
          <w:lang w:val="fr-FR" w:eastAsia="fr-FR" w:bidi="fr-FR"/>
        </w:rPr>
        <w:t>VG&gt; lx</w:t>
      </w:r>
    </w:p>
    <w:p>
      <w:pPr>
        <w:pStyle w:val="Style14"/>
        <w:keepNext w:val="0"/>
        <w:keepLines w:val="0"/>
        <w:widowControl w:val="0"/>
        <w:shd w:val="clear" w:color="auto" w:fill="auto"/>
        <w:bidi w:val="0"/>
        <w:spacing w:line="240" w:lineRule="auto"/>
        <w:ind w:left="0" w:firstLine="0"/>
        <w:jc w:val="left"/>
        <w:rPr>
          <w:sz w:val="15"/>
          <w:szCs w:val="15"/>
        </w:rPr>
      </w:pPr>
      <w:r>
        <w:rPr>
          <w:rFonts w:ascii="Arial" w:eastAsia="Arial" w:hAnsi="Arial" w:cs="Arial"/>
          <w:b/>
          <w:bCs/>
          <w:color w:val="000000"/>
          <w:spacing w:val="0"/>
          <w:w w:val="100"/>
          <w:position w:val="0"/>
          <w:sz w:val="15"/>
          <w:szCs w:val="15"/>
          <w:shd w:val="clear" w:color="auto" w:fill="auto"/>
          <w:lang w:val="fr-FR" w:eastAsia="fr-FR" w:bidi="fr-FR"/>
        </w:rPr>
        <w:t xml:space="preserve">A 32 </w:t>
      </w:r>
      <w:r>
        <w:rPr>
          <w:rFonts w:ascii="Arial" w:eastAsia="Arial" w:hAnsi="Arial" w:cs="Arial"/>
          <w:b/>
          <w:bCs/>
          <w:color w:val="000000"/>
          <w:spacing w:val="0"/>
          <w:w w:val="100"/>
          <w:position w:val="0"/>
          <w:sz w:val="15"/>
          <w:szCs w:val="15"/>
          <w:shd w:val="clear" w:color="auto" w:fill="auto"/>
          <w:vertAlign w:val="superscript"/>
          <w:lang w:val="fr-FR" w:eastAsia="fr-FR" w:bidi="fr-FR"/>
        </w:rPr>
        <w:t>D</w:t>
      </w:r>
      <w:r>
        <w:rPr>
          <w:rFonts w:ascii="Arial" w:eastAsia="Arial" w:hAnsi="Arial" w:cs="Arial"/>
          <w:b/>
          <w:bCs/>
          <w:color w:val="000000"/>
          <w:spacing w:val="0"/>
          <w:w w:val="100"/>
          <w:position w:val="0"/>
          <w:sz w:val="15"/>
          <w:szCs w:val="15"/>
          <w:shd w:val="clear" w:color="auto" w:fill="auto"/>
          <w:lang w:val="fr-FR" w:eastAsia="fr-FR" w:bidi="fr-FR"/>
        </w:rPr>
        <w:t xml:space="preserve"> 23.-1</w:t>
      </w:r>
    </w:p>
    <w:p>
      <w:pPr>
        <w:pStyle w:val="Style14"/>
        <w:keepNext w:val="0"/>
        <w:keepLines w:val="0"/>
        <w:widowControl w:val="0"/>
        <w:shd w:val="clear" w:color="auto" w:fill="auto"/>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fr-FR" w:eastAsia="fr-FR" w:bidi="fr-FR"/>
        </w:rPr>
        <w:t>-» Ê.2J3</w:t>
      </w:r>
    </w:p>
    <w:tbl>
      <w:tblPr>
        <w:tblOverlap w:val="never"/>
        <w:jc w:val="left"/>
        <w:tblLayout w:type="fixed"/>
      </w:tblPr>
      <w:tblGrid>
        <w:gridCol w:w="308"/>
        <w:gridCol w:w="1640"/>
        <w:gridCol w:w="424"/>
        <w:gridCol w:w="638"/>
        <w:gridCol w:w="643"/>
        <w:gridCol w:w="657"/>
        <w:gridCol w:w="834"/>
      </w:tblGrid>
      <w:tr>
        <w:trPr>
          <w:trHeight w:val="783"/>
        </w:trPr>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line="257" w:lineRule="auto"/>
              <w:ind w:left="0" w:firstLine="0"/>
              <w:jc w:val="left"/>
              <w:rPr>
                <w:sz w:val="19"/>
                <w:szCs w:val="19"/>
              </w:rPr>
            </w:pPr>
            <w:r>
              <w:rPr>
                <w:rFonts w:ascii="Arial" w:eastAsia="Arial" w:hAnsi="Arial" w:cs="Arial"/>
                <w:color w:val="000000"/>
                <w:spacing w:val="0"/>
                <w:w w:val="100"/>
                <w:position w:val="0"/>
                <w:sz w:val="19"/>
                <w:szCs w:val="19"/>
                <w:shd w:val="clear" w:color="auto" w:fill="auto"/>
                <w:lang w:val="fr-FR" w:eastAsia="fr-FR" w:bidi="fr-FR"/>
              </w:rPr>
              <w:t>Avant plan ( VGP)</w:t>
            </w:r>
          </w:p>
        </w:tc>
        <w:tc>
          <w:tcPr>
            <w:vMerge w:val="restart"/>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color w:val="000000"/>
                <w:spacing w:val="0"/>
                <w:w w:val="100"/>
                <w:position w:val="0"/>
                <w:sz w:val="9"/>
                <w:szCs w:val="9"/>
                <w:shd w:val="clear" w:color="auto" w:fill="auto"/>
                <w:lang w:val="fr-FR" w:eastAsia="fr-FR" w:bidi="fr-FR"/>
              </w:rPr>
              <w:t>0</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32"/>
                <w:szCs w:val="32"/>
              </w:rPr>
            </w:pPr>
            <w:r>
              <w:rPr>
                <w:color w:val="000000"/>
                <w:spacing w:val="0"/>
                <w:w w:val="100"/>
                <w:position w:val="0"/>
                <w:sz w:val="32"/>
                <w:szCs w:val="32"/>
                <w:shd w:val="clear" w:color="auto" w:fill="auto"/>
                <w:lang w:val="fr-FR" w:eastAsia="fr-FR" w:bidi="fr-FR"/>
              </w:rPr>
              <w:t>Sh-</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32"/>
                <w:szCs w:val="32"/>
              </w:rPr>
            </w:pPr>
            <w:r>
              <w:rPr>
                <w:color w:val="000000"/>
                <w:spacing w:val="0"/>
                <w:w w:val="100"/>
                <w:position w:val="0"/>
                <w:sz w:val="32"/>
                <w:szCs w:val="32"/>
                <w:shd w:val="clear" w:color="auto" w:fill="auto"/>
                <w:lang w:val="fr-FR" w:eastAsia="fr-FR" w:bidi="fr-FR"/>
              </w:rPr>
              <w:t>"K-</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9"/>
                <w:szCs w:val="19"/>
              </w:rPr>
            </w:pPr>
            <w:r>
              <w:rPr>
                <w:rFonts w:ascii="Arial" w:eastAsia="Arial" w:hAnsi="Arial" w:cs="Arial"/>
                <w:color w:val="000000"/>
                <w:spacing w:val="0"/>
                <w:w w:val="100"/>
                <w:position w:val="0"/>
                <w:sz w:val="19"/>
                <w:szCs w:val="19"/>
                <w:shd w:val="clear" w:color="auto" w:fill="auto"/>
                <w:lang w:val="fr-FR" w:eastAsia="fr-FR" w:bidi="fr-FR"/>
              </w:rPr>
              <w:t>j</w:t>
            </w:r>
          </w:p>
        </w:tc>
        <w:tc>
          <w:tcPr>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fr-FR" w:eastAsia="fr-FR" w:bidi="fr-FR"/>
              </w:rPr>
              <w:t>éX*.+-</w:t>
            </w:r>
          </w:p>
        </w:tc>
      </w:tr>
      <w:tr>
        <w:trPr>
          <w:trHeight w:val="485"/>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tabs>
                <w:tab w:pos="1120" w:val="left"/>
              </w:tabs>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1 M-</w:t>
              <w:tab/>
              <w:t>|T]</w:t>
            </w:r>
            <w:r>
              <w:rPr>
                <w:color w:val="000000"/>
                <w:spacing w:val="0"/>
                <w:w w:val="100"/>
                <w:position w:val="0"/>
                <w:sz w:val="16"/>
                <w:szCs w:val="16"/>
                <w:shd w:val="clear" w:color="auto" w:fill="auto"/>
                <w:vertAlign w:val="subscript"/>
                <w:lang w:val="fr-FR" w:eastAsia="fr-FR" w:bidi="fr-FR"/>
              </w:rPr>
              <w:t>t</w:t>
            </w:r>
            <w:r>
              <w:rPr>
                <w:color w:val="000000"/>
                <w:spacing w:val="0"/>
                <w:w w:val="100"/>
                <w:position w:val="0"/>
                <w:sz w:val="16"/>
                <w:szCs w:val="16"/>
                <w:shd w:val="clear" w:color="auto" w:fill="auto"/>
                <w:lang w:val="fr-FR" w:eastAsia="fr-FR" w:bidi="fr-FR"/>
              </w:rPr>
              <w:t xml:space="preserve"> H</w:t>
            </w:r>
          </w:p>
        </w:tc>
        <w:tc>
          <w:tcPr>
            <w:vMerge/>
            <w:tcBorders>
              <w:left w:val="single" w:sz="4"/>
            </w:tcBorders>
            <w:shd w:val="clear" w:color="auto" w:fill="FFFFFF"/>
            <w:vAlign w:val="bottom"/>
          </w:tcPr>
          <w:p>
            <w:pP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fr-FR" w:eastAsia="fr-FR" w:bidi="fr-FR"/>
              </w:rPr>
              <w:t>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fr-FR" w:eastAsia="fr-FR" w:bidi="fr-FR"/>
              </w:rPr>
              <w:t>2-</w:t>
            </w:r>
          </w:p>
        </w:tc>
        <w:tc>
          <w:tcPr>
            <w:tcBorders>
              <w:top w:val="single" w:sz="4"/>
              <w:left w:val="single" w:sz="4"/>
              <w:right w:val="single" w:sz="4"/>
            </w:tcBorders>
            <w:shd w:val="clear" w:color="auto" w:fill="FFFFFF"/>
            <w:vAlign w:val="top"/>
          </w:tcPr>
          <w:p>
            <w:pPr>
              <w:widowControl w:val="0"/>
              <w:rPr>
                <w:sz w:val="10"/>
                <w:szCs w:val="10"/>
              </w:rPr>
            </w:pPr>
          </w:p>
        </w:tc>
      </w:tr>
      <w:tr>
        <w:trPr>
          <w:trHeight w:val="177"/>
        </w:trPr>
        <w:tc>
          <w:tcPr>
            <w:tcBorders>
              <w:top w:val="single" w:sz="4"/>
              <w:left w:val="single" w:sz="4"/>
              <w:bottom w:val="single" w:sz="4"/>
            </w:tcBorders>
            <w:shd w:val="clear" w:color="auto" w:fill="FFFFFF"/>
            <w:vAlign w:val="top"/>
          </w:tcPr>
          <w:p>
            <w:pPr>
              <w:widowControl w:val="0"/>
              <w:rPr>
                <w:sz w:val="10"/>
                <w:szCs w:val="10"/>
              </w:rPr>
            </w:pPr>
          </w:p>
        </w:tc>
        <w:tc>
          <w:tcPr>
            <w:gridSpan w:val="6"/>
            <w:tcBorders>
              <w:top w:val="single" w:sz="4"/>
              <w:left w:val="single" w:sz="4"/>
              <w:bottom w:val="single" w:sz="4"/>
              <w:right w:val="single" w:sz="4"/>
            </w:tcBorders>
            <w:shd w:val="clear" w:color="auto" w:fill="FFFFFF"/>
            <w:vAlign w:val="top"/>
          </w:tcPr>
          <w:p>
            <w:pPr>
              <w:widowControl w:val="0"/>
              <w:rPr>
                <w:sz w:val="10"/>
                <w:szCs w:val="10"/>
              </w:rPr>
            </w:pPr>
          </w:p>
        </w:tc>
      </w:tr>
    </w:tbl>
    <w:p>
      <w:pPr>
        <w:pStyle w:val="Style5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Tond.5p.G*</w:t>
      </w:r>
    </w:p>
    <w:p>
      <w:pPr>
        <w:pStyle w:val="Style5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QuOT.Sp.Gr</w:t>
      </w:r>
    </w:p>
    <w:p>
      <w:pPr>
        <w:pStyle w:val="Style5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T Soi,</w:t>
      </w:r>
    </w:p>
    <w:p>
      <w:pPr>
        <w:pStyle w:val="Style5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&lt; </w:t>
      </w:r>
      <w:r>
        <w:rPr>
          <w:color w:val="000000"/>
          <w:spacing w:val="0"/>
          <w:w w:val="100"/>
          <w:position w:val="0"/>
          <w:shd w:val="clear" w:color="auto" w:fill="auto"/>
          <w:lang w:val="es-ES" w:eastAsia="es-ES" w:bidi="es-ES"/>
        </w:rPr>
        <w:t xml:space="preserve">Sor. </w:t>
      </w:r>
      <w:r>
        <w:rPr>
          <w:color w:val="000000"/>
          <w:spacing w:val="0"/>
          <w:w w:val="100"/>
          <w:position w:val="0"/>
          <w:shd w:val="clear" w:color="auto" w:fill="auto"/>
          <w:lang w:val="fr-FR" w:eastAsia="fr-FR" w:bidi="fr-FR"/>
        </w:rPr>
        <w:t>.</w:t>
      </w:r>
    </w:p>
    <w:tbl>
      <w:tblPr>
        <w:tblOverlap w:val="never"/>
        <w:jc w:val="left"/>
        <w:tblLayout w:type="fixed"/>
      </w:tblPr>
      <w:tblGrid>
        <w:gridCol w:w="298"/>
        <w:gridCol w:w="396"/>
        <w:gridCol w:w="214"/>
        <w:gridCol w:w="219"/>
      </w:tblGrid>
      <w:tr>
        <w:trPr>
          <w:trHeight w:val="233"/>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1 1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5"/>
                <w:szCs w:val="15"/>
              </w:rPr>
            </w:pPr>
            <w:r>
              <w:rPr>
                <w:rFonts w:ascii="Arial" w:eastAsia="Arial" w:hAnsi="Arial" w:cs="Arial"/>
                <w:i/>
                <w:iCs/>
                <w:color w:val="000000"/>
                <w:spacing w:val="0"/>
                <w:w w:val="100"/>
                <w:position w:val="0"/>
                <w:sz w:val="15"/>
                <w:szCs w:val="15"/>
                <w:shd w:val="clear" w:color="auto" w:fill="auto"/>
                <w:lang w:val="fr-FR" w:eastAsia="fr-FR" w:bidi="fr-FR"/>
              </w:rPr>
              <w:t>$</w:t>
            </w:r>
          </w:p>
        </w:tc>
        <w:tc>
          <w:tcPr>
            <w:tcBorders>
              <w:top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5"/>
                <w:szCs w:val="15"/>
              </w:rPr>
            </w:pPr>
            <w:r>
              <w:rPr>
                <w:rFonts w:ascii="Arial" w:eastAsia="Arial" w:hAnsi="Arial" w:cs="Arial"/>
                <w:i/>
                <w:iCs/>
                <w:color w:val="000000"/>
                <w:spacing w:val="0"/>
                <w:w w:val="100"/>
                <w:position w:val="0"/>
                <w:sz w:val="15"/>
                <w:szCs w:val="15"/>
                <w:shd w:val="clear" w:color="auto" w:fill="auto"/>
                <w:lang w:val="fr-FR" w:eastAsia="fr-FR" w:bidi="fr-FR"/>
              </w:rPr>
              <w:t>r-'</w:t>
            </w:r>
          </w:p>
        </w:tc>
      </w:tr>
      <w:tr>
        <w:trPr>
          <w:trHeight w:val="177"/>
        </w:trPr>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fr-FR" w:eastAsia="fr-FR" w:bidi="fr-FR"/>
              </w:rPr>
              <w:t>H.</w:t>
            </w:r>
            <w:r>
              <w:rPr>
                <w:rFonts w:ascii="Arial" w:eastAsia="Arial" w:hAnsi="Arial" w:cs="Arial"/>
                <w:color w:val="000000"/>
                <w:spacing w:val="0"/>
                <w:w w:val="100"/>
                <w:position w:val="0"/>
                <w:sz w:val="20"/>
                <w:szCs w:val="20"/>
                <w:shd w:val="clear" w:color="auto" w:fill="auto"/>
                <w:vertAlign w:val="superscript"/>
                <w:lang w:val="fr-FR" w:eastAsia="fr-FR" w:bidi="fr-FR"/>
              </w:rPr>
              <w:t>2</w:t>
            </w:r>
            <w:r>
              <w:rPr>
                <w:rFonts w:ascii="Arial" w:eastAsia="Arial" w:hAnsi="Arial" w:cs="Arial"/>
                <w:color w:val="000000"/>
                <w:spacing w:val="0"/>
                <w:w w:val="100"/>
                <w:position w:val="0"/>
                <w:sz w:val="20"/>
                <w:szCs w:val="20"/>
                <w:shd w:val="clear" w:color="auto" w:fill="auto"/>
                <w:lang w:val="fr-FR" w:eastAsia="fr-FR" w:bidi="fr-FR"/>
              </w:rPr>
              <w:t>.</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w:t>
            </w:r>
          </w:p>
        </w:tc>
      </w:tr>
      <w:tr>
        <w:trPr>
          <w:trHeight w:val="224"/>
        </w:trPr>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color w:val="000000"/>
                <w:spacing w:val="0"/>
                <w:w w:val="100"/>
                <w:position w:val="0"/>
                <w:sz w:val="9"/>
                <w:szCs w:val="9"/>
                <w:shd w:val="clear" w:color="auto" w:fill="auto"/>
                <w:lang w:val="fr-FR" w:eastAsia="fr-FR" w:bidi="fr-FR"/>
              </w:rPr>
              <w:t>iP..</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0.</w:t>
            </w:r>
          </w:p>
        </w:tc>
        <w:tc>
          <w:tcPr>
            <w:tcBorders>
              <w:left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w:t>
            </w:r>
          </w:p>
        </w:tc>
      </w:tr>
      <w:tr>
        <w:trPr>
          <w:trHeight w:val="172"/>
        </w:trPr>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9"/>
                <w:szCs w:val="9"/>
              </w:rPr>
            </w:pPr>
            <w:r>
              <w:rPr>
                <w:rFonts w:ascii="Arial" w:eastAsia="Arial" w:hAnsi="Arial" w:cs="Arial"/>
                <w:b/>
                <w:bCs/>
                <w:color w:val="000000"/>
                <w:spacing w:val="0"/>
                <w:w w:val="100"/>
                <w:position w:val="0"/>
                <w:sz w:val="9"/>
                <w:szCs w:val="9"/>
                <w:shd w:val="clear" w:color="auto" w:fill="auto"/>
                <w:lang w:val="fr-FR" w:eastAsia="fr-FR" w:bidi="fr-FR"/>
              </w:rPr>
              <w:t>4</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0</w:t>
            </w:r>
          </w:p>
        </w:tc>
        <w:tc>
          <w:tcPr>
            <w:tcBorders>
              <w:left w:val="single" w:sz="4"/>
              <w:righ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4-'.</w:t>
            </w:r>
          </w:p>
        </w:tc>
      </w:tr>
      <w:tr>
        <w:trPr>
          <w:trHeight w:val="210"/>
        </w:trPr>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color w:val="000000"/>
                <w:spacing w:val="0"/>
                <w:w w:val="100"/>
                <w:position w:val="0"/>
                <w:sz w:val="9"/>
                <w:szCs w:val="9"/>
                <w:shd w:val="clear" w:color="auto" w:fill="auto"/>
                <w:vertAlign w:val="superscript"/>
                <w:lang w:val="fr-FR" w:eastAsia="fr-FR" w:bidi="fr-FR"/>
              </w:rPr>
              <w:t>;</w:t>
            </w:r>
            <w:r>
              <w:rPr>
                <w:rFonts w:ascii="Arial" w:eastAsia="Arial" w:hAnsi="Arial" w:cs="Arial"/>
                <w:b/>
                <w:bCs/>
                <w:color w:val="000000"/>
                <w:spacing w:val="0"/>
                <w:w w:val="100"/>
                <w:position w:val="0"/>
                <w:sz w:val="9"/>
                <w:szCs w:val="9"/>
                <w:shd w:val="clear" w:color="auto" w:fill="auto"/>
                <w:lang w:val="fr-FR" w:eastAsia="fr-FR" w:bidi="fr-FR"/>
              </w:rPr>
              <w:t xml:space="preserve"> 5</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w:t>
            </w:r>
          </w:p>
        </w:tc>
        <w:tc>
          <w:tcPr>
            <w:tcBorders>
              <w:left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0</w:t>
            </w:r>
          </w:p>
        </w:tc>
      </w:tr>
      <w:tr>
        <w:trPr>
          <w:trHeight w:val="177"/>
        </w:trPr>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color w:val="000000"/>
                <w:spacing w:val="0"/>
                <w:w w:val="100"/>
                <w:position w:val="0"/>
                <w:sz w:val="9"/>
                <w:szCs w:val="9"/>
                <w:shd w:val="clear" w:color="auto" w:fill="auto"/>
                <w:lang w:val="fr-FR" w:eastAsia="fr-FR" w:bidi="fr-FR"/>
              </w:rPr>
              <w:t>■ 6</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0</w:t>
            </w:r>
          </w:p>
        </w:tc>
        <w:tc>
          <w:tcPr>
            <w:tcBorders>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w:t>
            </w:r>
          </w:p>
        </w:tc>
      </w:tr>
      <w:tr>
        <w:trPr>
          <w:trHeight w:val="242"/>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color w:val="000000"/>
                <w:spacing w:val="0"/>
                <w:w w:val="100"/>
                <w:position w:val="0"/>
                <w:sz w:val="9"/>
                <w:szCs w:val="9"/>
                <w:shd w:val="clear" w:color="auto" w:fill="auto"/>
                <w:lang w:val="fr-FR" w:eastAsia="fr-FR" w:bidi="fr-FR"/>
              </w:rPr>
              <w:t>? 7</w:t>
            </w: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0</w:t>
            </w:r>
          </w:p>
        </w:tc>
        <w:tc>
          <w:tcPr>
            <w:tcBorders>
              <w:left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1.</w:t>
            </w:r>
          </w:p>
        </w:tc>
      </w:tr>
      <w:tr>
        <w:trPr>
          <w:trHeight w:val="182"/>
        </w:trPr>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color w:val="000000"/>
                <w:spacing w:val="0"/>
                <w:w w:val="100"/>
                <w:position w:val="0"/>
                <w:sz w:val="9"/>
                <w:szCs w:val="9"/>
                <w:shd w:val="clear" w:color="auto" w:fill="auto"/>
                <w:lang w:val="fr-FR" w:eastAsia="fr-FR" w:bidi="fr-FR"/>
              </w:rPr>
              <w:t>o 3</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5"/>
                <w:szCs w:val="15"/>
              </w:rPr>
            </w:pPr>
            <w:r>
              <w:rPr>
                <w:rFonts w:ascii="Arial" w:eastAsia="Arial" w:hAnsi="Arial" w:cs="Arial"/>
                <w:i/>
                <w:iCs/>
                <w:color w:val="000000"/>
                <w:spacing w:val="0"/>
                <w:w w:val="100"/>
                <w:position w:val="0"/>
                <w:sz w:val="15"/>
                <w:szCs w:val="15"/>
                <w:shd w:val="clear" w:color="auto" w:fill="auto"/>
                <w:lang w:val="fr-FR" w:eastAsia="fr-FR" w:bidi="fr-FR"/>
              </w:rPr>
              <w:t>a</w:t>
            </w:r>
          </w:p>
        </w:tc>
        <w:tc>
          <w:tcPr>
            <w:tcBorders>
              <w:left w:val="single" w:sz="4"/>
              <w:right w:val="single" w:sz="4"/>
            </w:tcBorders>
            <w:shd w:val="clear" w:color="auto" w:fill="FFFFFF"/>
            <w:vAlign w:val="top"/>
          </w:tcPr>
          <w:p>
            <w:pPr>
              <w:widowControl w:val="0"/>
              <w:rPr>
                <w:sz w:val="10"/>
                <w:szCs w:val="10"/>
              </w:rPr>
            </w:pPr>
          </w:p>
        </w:tc>
      </w:tr>
      <w:tr>
        <w:trPr>
          <w:trHeight w:val="196"/>
        </w:trPr>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9"/>
                <w:szCs w:val="9"/>
              </w:rPr>
            </w:pPr>
            <w:r>
              <w:rPr>
                <w:rFonts w:ascii="Arial" w:eastAsia="Arial" w:hAnsi="Arial" w:cs="Arial"/>
                <w:b/>
                <w:bCs/>
                <w:color w:val="000000"/>
                <w:spacing w:val="0"/>
                <w:w w:val="100"/>
                <w:position w:val="0"/>
                <w:sz w:val="9"/>
                <w:szCs w:val="9"/>
                <w:shd w:val="clear" w:color="auto" w:fill="auto"/>
                <w:lang w:val="fr-FR" w:eastAsia="fr-FR" w:bidi="fr-FR"/>
              </w:rPr>
              <w:t>9</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0</w:t>
            </w:r>
          </w:p>
        </w:tc>
        <w:tc>
          <w:tcPr>
            <w:tcBorders>
              <w:left w:val="single" w:sz="4"/>
              <w:righ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4-</w:t>
            </w:r>
          </w:p>
        </w:tc>
      </w:tr>
      <w:tr>
        <w:trPr>
          <w:trHeight w:val="186"/>
        </w:trPr>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color w:val="000000"/>
                <w:spacing w:val="0"/>
                <w:w w:val="100"/>
                <w:position w:val="0"/>
                <w:sz w:val="9"/>
                <w:szCs w:val="9"/>
                <w:shd w:val="clear" w:color="auto" w:fill="auto"/>
                <w:lang w:val="es-ES" w:eastAsia="es-ES" w:bidi="es-ES"/>
              </w:rPr>
              <w:t>Í10</w:t>
            </w:r>
          </w:p>
        </w:tc>
        <w:tc>
          <w:tcPr>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w:t>
            </w:r>
          </w:p>
        </w:tc>
        <w:tc>
          <w:tcPr>
            <w:tcBorders>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w:t>
            </w:r>
          </w:p>
        </w:tc>
      </w:tr>
      <w:tr>
        <w:trPr>
          <w:trHeight w:val="200"/>
        </w:trPr>
        <w:tc>
          <w:tcPr>
            <w:gridSpan w:val="2"/>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fr-FR" w:eastAsia="fr-FR" w:bidi="fr-FR"/>
              </w:rPr>
              <w:t>Hi s«.*</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219"/>
        </w:trPr>
        <w:tc>
          <w:tcPr>
            <w:gridSpan w:val="2"/>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color w:val="000000"/>
                <w:spacing w:val="0"/>
                <w:w w:val="100"/>
                <w:position w:val="0"/>
                <w:sz w:val="9"/>
                <w:szCs w:val="9"/>
                <w:shd w:val="clear" w:color="auto" w:fill="auto"/>
                <w:lang w:val="fr-FR" w:eastAsia="fr-FR" w:bidi="fr-FR"/>
              </w:rPr>
              <w:t xml:space="preserve">ft </w:t>
            </w:r>
            <w:r>
              <w:rPr>
                <w:rFonts w:ascii="Arial" w:eastAsia="Arial" w:hAnsi="Arial" w:cs="Arial"/>
                <w:b/>
                <w:bCs/>
                <w:color w:val="000000"/>
                <w:spacing w:val="0"/>
                <w:w w:val="100"/>
                <w:position w:val="0"/>
                <w:sz w:val="9"/>
                <w:szCs w:val="9"/>
                <w:shd w:val="clear" w:color="auto" w:fill="auto"/>
                <w:lang w:val="es-ES" w:eastAsia="es-ES" w:bidi="es-ES"/>
              </w:rPr>
              <w:t xml:space="preserve">Sor. </w:t>
            </w:r>
            <w:r>
              <w:rPr>
                <w:rFonts w:ascii="Arial" w:eastAsia="Arial" w:hAnsi="Arial" w:cs="Arial"/>
                <w:b/>
                <w:bCs/>
                <w:color w:val="000000"/>
                <w:spacing w:val="0"/>
                <w:w w:val="100"/>
                <w:position w:val="0"/>
                <w:sz w:val="9"/>
                <w:szCs w:val="9"/>
                <w:shd w:val="clear" w:color="auto" w:fill="auto"/>
                <w:lang w:val="fr-FR" w:eastAsia="fr-FR" w:bidi="fr-FR"/>
              </w:rPr>
              <w:t>-</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238"/>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rFonts w:ascii="Arial" w:eastAsia="Arial" w:hAnsi="Arial" w:cs="Arial"/>
                <w:b/>
                <w:bCs/>
                <w:color w:val="000000"/>
                <w:spacing w:val="0"/>
                <w:w w:val="100"/>
                <w:position w:val="0"/>
                <w:sz w:val="9"/>
                <w:szCs w:val="9"/>
                <w:shd w:val="clear" w:color="auto" w:fill="auto"/>
                <w:lang w:val="fr-FR" w:eastAsia="fr-FR" w:bidi="fr-FR"/>
              </w:rPr>
              <w:t xml:space="preserve">il </w:t>
            </w:r>
            <w:r>
              <w:rPr>
                <w:rFonts w:ascii="Arial" w:eastAsia="Arial" w:hAnsi="Arial" w:cs="Arial"/>
                <w:color w:val="000000"/>
                <w:spacing w:val="0"/>
                <w:w w:val="100"/>
                <w:position w:val="0"/>
                <w:sz w:val="20"/>
                <w:szCs w:val="20"/>
                <w:shd w:val="clear" w:color="auto" w:fill="auto"/>
                <w:lang w:val="fr-FR" w:eastAsia="fr-FR" w:bidi="fr-FR"/>
              </w:rPr>
              <w:t>'J</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fr-FR" w:eastAsia="fr-FR" w:bidi="fr-FR"/>
              </w:rPr>
              <w:t>TkKi*</w:t>
            </w:r>
          </w:p>
        </w:tc>
        <w:tc>
          <w:tcPr>
            <w:tcBorders>
              <w:top w:val="single" w:sz="4"/>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widowControl w:val="0"/>
              <w:rPr>
                <w:sz w:val="10"/>
                <w:szCs w:val="10"/>
              </w:rPr>
            </w:pPr>
          </w:p>
        </w:tc>
      </w:tr>
      <w:tr>
        <w:trPr>
          <w:trHeight w:val="205"/>
        </w:trPr>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color w:val="000000"/>
                <w:spacing w:val="0"/>
                <w:w w:val="100"/>
                <w:position w:val="0"/>
                <w:sz w:val="9"/>
                <w:szCs w:val="9"/>
                <w:shd w:val="clear" w:color="auto" w:fill="auto"/>
                <w:lang w:val="fr-FR" w:eastAsia="fr-FR" w:bidi="fr-FR"/>
              </w:rPr>
              <w:t xml:space="preserve">1 </w:t>
            </w:r>
            <w:r>
              <w:rPr>
                <w:rFonts w:ascii="Arial" w:eastAsia="Arial" w:hAnsi="Arial" w:cs="Arial"/>
                <w:b/>
                <w:bCs/>
                <w:color w:val="000000"/>
                <w:spacing w:val="0"/>
                <w:w w:val="100"/>
                <w:position w:val="0"/>
                <w:sz w:val="9"/>
                <w:szCs w:val="9"/>
                <w:shd w:val="clear" w:color="auto" w:fill="auto"/>
                <w:vertAlign w:val="superscript"/>
                <w:lang w:val="fr-FR" w:eastAsia="fr-FR" w:bidi="fr-FR"/>
              </w:rPr>
              <w:t>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fr-FR" w:eastAsia="fr-FR" w:bidi="fr-FR"/>
              </w:rPr>
              <w:t>VGP</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widowControl w:val="0"/>
              <w:rPr>
                <w:sz w:val="10"/>
                <w:szCs w:val="10"/>
              </w:rPr>
            </w:pPr>
          </w:p>
        </w:tc>
      </w:tr>
      <w:tr>
        <w:trPr>
          <w:trHeight w:val="205"/>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color w:val="000000"/>
                <w:spacing w:val="0"/>
                <w:w w:val="100"/>
                <w:position w:val="0"/>
                <w:sz w:val="9"/>
                <w:szCs w:val="9"/>
                <w:shd w:val="clear" w:color="auto" w:fill="auto"/>
                <w:lang w:val="fr-FR" w:eastAsia="fr-FR" w:bidi="fr-FR"/>
              </w:rPr>
              <w:t>F \</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fr-FR" w:eastAsia="fr-FR" w:bidi="fr-FR"/>
              </w:rPr>
              <w:t>H. Or.</w:t>
            </w:r>
          </w:p>
        </w:tc>
        <w:tc>
          <w:tcPr>
            <w:tcBorders>
              <w:top w:val="single" w:sz="4"/>
              <w:left w:val="single" w:sz="4"/>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widowControl w:val="0"/>
              <w:rPr>
                <w:sz w:val="10"/>
                <w:szCs w:val="10"/>
              </w:rPr>
            </w:pPr>
          </w:p>
        </w:tc>
      </w:tr>
      <w:tr>
        <w:trPr>
          <w:trHeight w:val="238"/>
        </w:trPr>
        <w:tc>
          <w:tcPr>
            <w:tcBorders>
              <w:left w:val="single" w:sz="4"/>
              <w:bottom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color w:val="000000"/>
                <w:spacing w:val="0"/>
                <w:w w:val="100"/>
                <w:position w:val="0"/>
                <w:sz w:val="9"/>
                <w:szCs w:val="9"/>
                <w:shd w:val="clear" w:color="auto" w:fill="auto"/>
                <w:lang w:val="es-ES" w:eastAsia="es-ES" w:bidi="es-ES"/>
              </w:rPr>
              <w:t xml:space="preserve">Í </w:t>
            </w:r>
            <w:r>
              <w:rPr>
                <w:rFonts w:ascii="Arial" w:eastAsia="Arial" w:hAnsi="Arial" w:cs="Arial"/>
                <w:b/>
                <w:bCs/>
                <w:color w:val="000000"/>
                <w:spacing w:val="0"/>
                <w:w w:val="100"/>
                <w:position w:val="0"/>
                <w:sz w:val="9"/>
                <w:szCs w:val="9"/>
                <w:shd w:val="clear" w:color="auto" w:fill="auto"/>
                <w:lang w:val="fr-FR" w:eastAsia="fr-FR" w:bidi="fr-FR"/>
              </w:rPr>
              <w:t>4</w:t>
            </w:r>
          </w:p>
        </w:tc>
        <w:tc>
          <w:tcPr>
            <w:tcBorders>
              <w:left w:val="single" w:sz="4"/>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fr-FR" w:eastAsia="fr-FR" w:bidi="fr-FR"/>
              </w:rPr>
              <w:t>0</w:t>
            </w:r>
          </w:p>
        </w:tc>
        <w:tc>
          <w:tcPr>
            <w:tcBorders>
              <w:left w:val="single" w:sz="4"/>
              <w:bottom w:val="single" w:sz="4"/>
            </w:tcBorders>
            <w:shd w:val="clear" w:color="auto" w:fill="FFFFFF"/>
            <w:vAlign w:val="top"/>
          </w:tcPr>
          <w:p>
            <w:pPr>
              <w:widowControl w:val="0"/>
              <w:rPr>
                <w:sz w:val="10"/>
                <w:szCs w:val="10"/>
              </w:rPr>
            </w:pPr>
          </w:p>
        </w:tc>
        <w:tc>
          <w:tcPr>
            <w:tcBorders>
              <w:left w:val="single" w:sz="4"/>
              <w:bottom w:val="single" w:sz="4"/>
              <w:right w:val="single" w:sz="4"/>
            </w:tcBorders>
            <w:shd w:val="clear" w:color="auto" w:fill="FFFFFF"/>
            <w:vAlign w:val="top"/>
          </w:tcPr>
          <w:p>
            <w:pPr>
              <w:widowControl w:val="0"/>
              <w:rPr>
                <w:sz w:val="10"/>
                <w:szCs w:val="10"/>
              </w:rPr>
            </w:pPr>
          </w:p>
        </w:tc>
      </w:tr>
    </w:tbl>
    <w:p>
      <w:pPr>
        <w:pStyle w:val="Style14"/>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i/>
          <w:iCs/>
          <w:color w:val="000000"/>
          <w:spacing w:val="0"/>
          <w:w w:val="100"/>
          <w:position w:val="0"/>
          <w:sz w:val="12"/>
          <w:szCs w:val="12"/>
          <w:shd w:val="clear" w:color="auto" w:fill="auto"/>
          <w:lang w:val="fr-FR" w:eastAsia="fr-FR" w:bidi="fr-FR"/>
        </w:rPr>
        <w:t>vsa^BOBemsss</w:t>
      </w:r>
    </w:p>
    <w:p>
      <w:pPr>
        <w:widowControl w:val="0"/>
        <w:rPr>
          <w:sz w:val="2"/>
          <w:szCs w:val="2"/>
        </w:rPr>
      </w:pPr>
      <w:r>
        <w:drawing>
          <wp:inline>
            <wp:extent cx="2005330" cy="347345"/>
            <wp:docPr id="44" name="Picutre 44"/>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6"/>
                    <a:stretch/>
                  </pic:blipFill>
                  <pic:spPr>
                    <a:xfrm>
                      <a:ext cx="2005330" cy="347345"/>
                    </a:xfrm>
                    <a:prstGeom prst="rect"/>
                  </pic:spPr>
                </pic:pic>
              </a:graphicData>
            </a:graphic>
          </wp:inline>
        </w:drawing>
      </w:r>
    </w:p>
    <w:p>
      <w:pPr>
        <w:pStyle w:val="Style53"/>
        <w:keepNext w:val="0"/>
        <w:keepLines w:val="0"/>
        <w:widowControl w:val="0"/>
        <w:shd w:val="clear" w:color="auto" w:fill="auto"/>
        <w:bidi w:val="0"/>
        <w:spacing w:line="386" w:lineRule="auto"/>
        <w:ind w:left="0" w:firstLine="0"/>
        <w:jc w:val="left"/>
      </w:pPr>
      <w:r>
        <w:rPr>
          <w:color w:val="000000"/>
          <w:spacing w:val="0"/>
          <w:w w:val="100"/>
          <w:position w:val="0"/>
          <w:shd w:val="clear" w:color="auto" w:fill="auto"/>
          <w:lang w:val="fr-FR" w:eastAsia="fr-FR" w:bidi="fr-FR"/>
        </w:rPr>
        <w:t xml:space="preserve">1. Praepsydioti </w:t>
      </w:r>
      <w:r>
        <w:rPr>
          <w:color w:val="000000"/>
          <w:spacing w:val="0"/>
          <w:w w:val="100"/>
          <w:position w:val="0"/>
          <w:shd w:val="clear" w:color="auto" w:fill="auto"/>
          <w:lang w:val="de-DE" w:eastAsia="de-DE" w:bidi="de-DE"/>
        </w:rPr>
        <w:t xml:space="preserve">sehe </w:t>
      </w:r>
      <w:r>
        <w:rPr>
          <w:color w:val="000000"/>
          <w:spacing w:val="0"/>
          <w:w w:val="100"/>
          <w:position w:val="0"/>
          <w:shd w:val="clear" w:color="auto" w:fill="auto"/>
          <w:lang w:val="fr-FR" w:eastAsia="fr-FR" w:bidi="fr-FR"/>
        </w:rPr>
        <w:t>2: Pr</w:t>
      </w:r>
      <w:r>
        <w:rPr>
          <w:color w:val="000000"/>
          <w:spacing w:val="0"/>
          <w:w w:val="100"/>
          <w:position w:val="0"/>
          <w:u w:val="single"/>
          <w:shd w:val="clear" w:color="auto" w:fill="auto"/>
          <w:lang w:val="fr-FR" w:eastAsia="fr-FR" w:bidi="fr-FR"/>
        </w:rPr>
        <w:t xml:space="preserve">oj. • paranoïde </w:t>
      </w:r>
      <w:r>
        <w:rPr>
          <w:color w:val="000000"/>
          <w:spacing w:val="0"/>
          <w:w w:val="100"/>
          <w:position w:val="0"/>
          <w:shd w:val="clear" w:color="auto" w:fill="auto"/>
          <w:lang w:val="fr-FR" w:eastAsia="fr-FR" w:bidi="fr-FR"/>
        </w:rPr>
        <w:t xml:space="preserve">X </w:t>
      </w:r>
      <w:r>
        <w:rPr>
          <w:color w:val="000000"/>
          <w:spacing w:val="0"/>
          <w:w w:val="100"/>
          <w:position w:val="0"/>
          <w:shd w:val="clear" w:color="auto" w:fill="auto"/>
          <w:lang w:val="de-DE" w:eastAsia="de-DE" w:bidi="de-DE"/>
        </w:rPr>
        <w:t xml:space="preserve">Infi. </w:t>
      </w:r>
      <w:r>
        <w:rPr>
          <w:color w:val="000000"/>
          <w:spacing w:val="0"/>
          <w:w w:val="100"/>
          <w:position w:val="0"/>
          <w:shd w:val="clear" w:color="auto" w:fill="auto"/>
          <w:lang w:val="fr-FR" w:eastAsia="fr-FR" w:bidi="fr-FR"/>
        </w:rPr>
        <w:t>paranoïde 4. Heboforme</w:t>
      </w:r>
    </w:p>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VGJ*îx</w:t>
      </w:r>
    </w:p>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2x</w:t>
      </w:r>
    </w:p>
    <w:p>
      <w:pPr>
        <w:pStyle w:val="Style14"/>
        <w:keepNext w:val="0"/>
        <w:keepLines w:val="0"/>
        <w:widowControl w:val="0"/>
        <w:shd w:val="clear" w:color="auto" w:fill="auto"/>
        <w:bidi w:val="0"/>
        <w:spacing w:line="240" w:lineRule="auto"/>
        <w:ind w:left="0" w:firstLine="0"/>
        <w:jc w:val="left"/>
        <w:rPr>
          <w:sz w:val="19"/>
          <w:szCs w:val="19"/>
        </w:rPr>
      </w:pPr>
      <w:r>
        <w:rPr>
          <w:rFonts w:ascii="Arial" w:eastAsia="Arial" w:hAnsi="Arial" w:cs="Arial"/>
          <w:color w:val="000000"/>
          <w:spacing w:val="0"/>
          <w:w w:val="70"/>
          <w:position w:val="0"/>
          <w:sz w:val="24"/>
          <w:szCs w:val="24"/>
          <w:shd w:val="clear" w:color="auto" w:fill="auto"/>
          <w:lang w:val="fr-FR" w:eastAsia="fr-FR" w:bidi="fr-FR"/>
        </w:rPr>
        <w:t xml:space="preserve">A </w:t>
      </w:r>
      <w:r>
        <w:rPr>
          <w:rFonts w:ascii="Arial" w:eastAsia="Arial" w:hAnsi="Arial" w:cs="Arial"/>
          <w:color w:val="000000"/>
          <w:spacing w:val="0"/>
          <w:w w:val="100"/>
          <w:position w:val="0"/>
          <w:sz w:val="19"/>
          <w:szCs w:val="19"/>
          <w:shd w:val="clear" w:color="auto" w:fill="auto"/>
          <w:lang w:val="fr-FR" w:eastAsia="fr-FR" w:bidi="fr-FR"/>
        </w:rPr>
        <w:t xml:space="preserve">rr i è re - pla n théorique (Th </w:t>
      </w:r>
      <w:r>
        <w:rPr>
          <w:rFonts w:ascii="Arial" w:eastAsia="Arial" w:hAnsi="Arial" w:cs="Arial"/>
          <w:color w:val="000000"/>
          <w:spacing w:val="0"/>
          <w:w w:val="100"/>
          <w:position w:val="0"/>
          <w:sz w:val="19"/>
          <w:szCs w:val="19"/>
          <w:shd w:val="clear" w:color="auto" w:fill="auto"/>
          <w:lang w:val="de-DE" w:eastAsia="de-DE" w:bidi="de-DE"/>
        </w:rPr>
        <w:t>KP)</w:t>
      </w:r>
    </w:p>
    <w:p>
      <w:pPr>
        <w:pStyle w:val="Style53"/>
        <w:keepNext w:val="0"/>
        <w:keepLines w:val="0"/>
        <w:widowControl w:val="0"/>
        <w:shd w:val="clear" w:color="auto" w:fill="auto"/>
        <w:bidi w:val="0"/>
        <w:spacing w:line="401" w:lineRule="auto"/>
        <w:ind w:left="0" w:firstLine="0"/>
        <w:jc w:val="left"/>
      </w:pPr>
      <w:r>
        <w:rPr>
          <w:color w:val="000000"/>
          <w:spacing w:val="0"/>
          <w:w w:val="100"/>
          <w:position w:val="0"/>
          <w:shd w:val="clear" w:color="auto" w:fill="auto"/>
          <w:lang w:val="fr-FR" w:eastAsia="fr-FR" w:bidi="fr-FR"/>
        </w:rPr>
        <w:t>11. Hy$*3cfvx&gt;dri</w:t>
      </w:r>
      <w:r>
        <w:rPr>
          <w:color w:val="000000"/>
          <w:spacing w:val="0"/>
          <w:w w:val="100"/>
          <w:position w:val="0"/>
          <w:shd w:val="clear" w:color="auto" w:fill="auto"/>
          <w:lang w:val="de-DE" w:eastAsia="de-DE" w:bidi="de-DE"/>
        </w:rPr>
        <w:t>sehe</w:t>
      </w:r>
    </w:p>
    <w:p>
      <w:pPr>
        <w:pStyle w:val="Style53"/>
        <w:keepNext w:val="0"/>
        <w:keepLines w:val="0"/>
        <w:widowControl w:val="0"/>
        <w:shd w:val="clear" w:color="auto" w:fill="auto"/>
        <w:bidi w:val="0"/>
        <w:spacing w:line="401" w:lineRule="auto"/>
        <w:ind w:left="0" w:firstLine="0"/>
        <w:jc w:val="left"/>
      </w:pPr>
      <w:r>
        <w:rPr>
          <w:color w:val="000000"/>
          <w:spacing w:val="0"/>
          <w:w w:val="100"/>
          <w:position w:val="0"/>
          <w:shd w:val="clear" w:color="auto" w:fill="auto"/>
          <w:lang w:val="fr-FR" w:eastAsia="fr-FR" w:bidi="fr-FR"/>
        </w:rPr>
        <w:t xml:space="preserve">1 </w:t>
      </w:r>
      <w:r>
        <w:rPr>
          <w:i/>
          <w:iCs/>
          <w:color w:val="000000"/>
          <w:spacing w:val="0"/>
          <w:w w:val="100"/>
          <w:position w:val="0"/>
          <w:shd w:val="clear" w:color="auto" w:fill="auto"/>
          <w:lang w:val="fr-FR" w:eastAsia="fr-FR" w:bidi="fr-FR"/>
        </w:rPr>
        <w:t>2.</w:t>
      </w:r>
      <w:r>
        <w:rPr>
          <w:color w:val="000000"/>
          <w:spacing w:val="0"/>
          <w:w w:val="100"/>
          <w:position w:val="0"/>
          <w:shd w:val="clear" w:color="auto" w:fill="auto"/>
          <w:lang w:val="fr-FR" w:eastAsia="fr-FR" w:bidi="fr-FR"/>
        </w:rPr>
        <w:t xml:space="preserve"> ZwOTgshafto IX E </w:t>
      </w:r>
      <w:r>
        <w:rPr>
          <w:color w:val="000000"/>
          <w:spacing w:val="0"/>
          <w:w w:val="100"/>
          <w:position w:val="0"/>
          <w:shd w:val="clear" w:color="auto" w:fill="auto"/>
          <w:lang w:val="de-DE" w:eastAsia="de-DE" w:bidi="de-DE"/>
        </w:rPr>
        <w:t>pi-paroxysmale</w:t>
      </w:r>
    </w:p>
    <w:p>
      <w:pPr>
        <w:pStyle w:val="Style53"/>
        <w:keepNext w:val="0"/>
        <w:keepLines w:val="0"/>
        <w:widowControl w:val="0"/>
        <w:numPr>
          <w:ilvl w:val="0"/>
          <w:numId w:val="25"/>
        </w:numPr>
        <w:shd w:val="clear" w:color="auto" w:fill="auto"/>
        <w:tabs>
          <w:tab w:pos="172" w:val="left"/>
        </w:tabs>
        <w:bidi w:val="0"/>
        <w:spacing w:line="401" w:lineRule="auto"/>
        <w:ind w:left="0" w:firstLine="0"/>
        <w:jc w:val="left"/>
      </w:pPr>
      <w:r>
        <w:rPr>
          <w:color w:val="000000"/>
          <w:spacing w:val="0"/>
          <w:w w:val="100"/>
          <w:position w:val="0"/>
          <w:shd w:val="clear" w:color="auto" w:fill="auto"/>
          <w:lang w:val="fr-FR" w:eastAsia="fr-FR" w:bidi="fr-FR"/>
        </w:rPr>
        <w:t>Hyst.</w:t>
      </w:r>
      <w:r>
        <w:rPr>
          <w:color w:val="000000"/>
          <w:spacing w:val="0"/>
          <w:w w:val="100"/>
          <w:position w:val="0"/>
          <w:shd w:val="clear" w:color="auto" w:fill="auto"/>
          <w:lang w:val="de-DE" w:eastAsia="de-DE" w:bidi="de-DE"/>
        </w:rPr>
        <w:t>-paroxysmale</w:t>
      </w:r>
    </w:p>
    <w:p>
      <w:pPr>
        <w:pStyle w:val="Style53"/>
        <w:keepNext w:val="0"/>
        <w:keepLines w:val="0"/>
        <w:widowControl w:val="0"/>
        <w:numPr>
          <w:ilvl w:val="0"/>
          <w:numId w:val="25"/>
        </w:numPr>
        <w:shd w:val="clear" w:color="auto" w:fill="auto"/>
        <w:tabs>
          <w:tab w:pos="172" w:val="left"/>
        </w:tabs>
        <w:bidi w:val="0"/>
        <w:spacing w:line="401" w:lineRule="auto"/>
        <w:ind w:left="0" w:firstLine="0"/>
        <w:jc w:val="left"/>
      </w:pPr>
      <w:r>
        <w:rPr>
          <w:color w:val="000000"/>
          <w:spacing w:val="0"/>
          <w:w w:val="100"/>
          <w:position w:val="0"/>
          <w:shd w:val="clear" w:color="auto" w:fill="auto"/>
          <w:lang w:val="fr-FR" w:eastAsia="fr-FR" w:bidi="fr-FR"/>
        </w:rPr>
        <w:t>Orgaineurori tfhe</w:t>
      </w:r>
    </w:p>
    <w:p>
      <w:pPr>
        <w:pStyle w:val="Style53"/>
        <w:keepNext w:val="0"/>
        <w:keepLines w:val="0"/>
        <w:widowControl w:val="0"/>
        <w:numPr>
          <w:ilvl w:val="0"/>
          <w:numId w:val="27"/>
        </w:numPr>
        <w:shd w:val="clear" w:color="auto" w:fill="auto"/>
        <w:tabs>
          <w:tab w:pos="182" w:val="left"/>
        </w:tabs>
        <w:bidi w:val="0"/>
        <w:spacing w:line="302" w:lineRule="auto"/>
        <w:ind w:left="0" w:firstLine="0"/>
        <w:jc w:val="left"/>
      </w:pPr>
      <w:r>
        <w:rPr>
          <w:color w:val="000000"/>
          <w:spacing w:val="0"/>
          <w:w w:val="100"/>
          <w:position w:val="0"/>
          <w:shd w:val="clear" w:color="auto" w:fill="auto"/>
          <w:lang w:val="de-DE" w:eastAsia="de-DE" w:bidi="de-DE"/>
        </w:rPr>
        <w:t xml:space="preserve">All </w:t>
      </w:r>
      <w:r>
        <w:rPr>
          <w:color w:val="000000"/>
          <w:spacing w:val="0"/>
          <w:w w:val="100"/>
          <w:position w:val="0"/>
          <w:shd w:val="clear" w:color="auto" w:fill="auto"/>
          <w:lang w:val="fr-FR" w:eastAsia="fr-FR" w:bidi="fr-FR"/>
        </w:rPr>
        <w:t>togscxl stent</w:t>
      </w:r>
    </w:p>
    <w:p>
      <w:pPr>
        <w:pStyle w:val="Style53"/>
        <w:keepNext w:val="0"/>
        <w:keepLines w:val="0"/>
        <w:widowControl w:val="0"/>
        <w:numPr>
          <w:ilvl w:val="0"/>
          <w:numId w:val="29"/>
        </w:numPr>
        <w:shd w:val="clear" w:color="auto" w:fill="auto"/>
        <w:tabs>
          <w:tab w:pos="172" w:val="left"/>
        </w:tabs>
        <w:bidi w:val="0"/>
        <w:spacing w:line="302" w:lineRule="auto"/>
        <w:ind w:left="0" w:firstLine="0"/>
        <w:jc w:val="left"/>
      </w:pPr>
      <w:r>
        <w:rPr>
          <w:color w:val="000000"/>
          <w:spacing w:val="0"/>
          <w:w w:val="100"/>
          <w:position w:val="0"/>
          <w:shd w:val="clear" w:color="auto" w:fill="auto"/>
          <w:lang w:val="fr-FR" w:eastAsia="fr-FR" w:bidi="fr-FR"/>
        </w:rPr>
        <w:t xml:space="preserve">SoxIol.Z </w:t>
      </w:r>
      <w:r>
        <w:rPr>
          <w:color w:val="000000"/>
          <w:spacing w:val="0"/>
          <w:w w:val="100"/>
          <w:position w:val="0"/>
          <w:u w:val="single"/>
          <w:shd w:val="clear" w:color="auto" w:fill="auto"/>
          <w:lang w:val="fr-FR" w:eastAsia="fr-FR" w:bidi="fr-FR"/>
        </w:rPr>
        <w:t>Hum</w:t>
      </w:r>
      <w:r>
        <w:rPr>
          <w:color w:val="000000"/>
          <w:spacing w:val="0"/>
          <w:w w:val="100"/>
          <w:position w:val="0"/>
          <w:shd w:val="clear" w:color="auto" w:fill="auto"/>
          <w:lang w:val="fr-FR" w:eastAsia="fr-FR" w:bidi="fr-FR"/>
        </w:rPr>
        <w:t>entsterte</w:t>
      </w:r>
    </w:p>
    <w:p>
      <w:pPr>
        <w:pStyle w:val="Style53"/>
        <w:keepNext w:val="0"/>
        <w:keepLines w:val="0"/>
        <w:widowControl w:val="0"/>
        <w:shd w:val="clear" w:color="auto" w:fill="auto"/>
        <w:bidi w:val="0"/>
        <w:spacing w:line="302" w:lineRule="auto"/>
        <w:ind w:left="0" w:firstLine="0"/>
        <w:jc w:val="left"/>
      </w:pPr>
      <w:r>
        <w:rPr>
          <w:color w:val="000000"/>
          <w:spacing w:val="0"/>
          <w:w w:val="100"/>
          <w:position w:val="0"/>
          <w:shd w:val="clear" w:color="auto" w:fill="auto"/>
          <w:lang w:val="fr-FR" w:eastAsia="fr-FR" w:bidi="fr-FR"/>
        </w:rPr>
        <w:t>Ajixahl bewortetor Profile, Im.</w:t>
      </w:r>
    </w:p>
    <w:p>
      <w:pPr>
        <w:pStyle w:val="Style53"/>
        <w:keepNext w:val="0"/>
        <w:keepLines w:val="0"/>
        <w:widowControl w:val="0"/>
        <w:numPr>
          <w:ilvl w:val="0"/>
          <w:numId w:val="31"/>
        </w:numPr>
        <w:shd w:val="clear" w:color="auto" w:fill="auto"/>
        <w:tabs>
          <w:tab w:pos="121" w:val="left"/>
        </w:tabs>
        <w:bidi w:val="0"/>
        <w:ind w:left="0" w:firstLine="0"/>
        <w:jc w:val="left"/>
      </w:pPr>
      <w:r>
        <w:rPr>
          <w:color w:val="000000"/>
          <w:spacing w:val="0"/>
          <w:w w:val="100"/>
          <w:position w:val="0"/>
          <w:shd w:val="clear" w:color="auto" w:fill="auto"/>
          <w:lang w:val="de-DE" w:eastAsia="de-DE" w:bidi="de-DE"/>
        </w:rPr>
        <w:t>Punkte</w:t>
      </w:r>
    </w:p>
    <w:p>
      <w:pPr>
        <w:pStyle w:val="Style53"/>
        <w:keepNext w:val="0"/>
        <w:keepLines w:val="0"/>
        <w:widowControl w:val="0"/>
        <w:numPr>
          <w:ilvl w:val="0"/>
          <w:numId w:val="31"/>
        </w:numPr>
        <w:shd w:val="clear" w:color="auto" w:fill="auto"/>
        <w:tabs>
          <w:tab w:pos="130" w:val="left"/>
        </w:tabs>
        <w:bidi w:val="0"/>
        <w:ind w:left="0" w:firstLine="0"/>
        <w:jc w:val="left"/>
      </w:pPr>
      <w:r>
        <w:rPr>
          <w:color w:val="000000"/>
          <w:spacing w:val="0"/>
          <w:w w:val="100"/>
          <w:position w:val="0"/>
          <w:shd w:val="clear" w:color="auto" w:fill="auto"/>
          <w:lang w:val="de-DE" w:eastAsia="de-DE" w:bidi="de-DE"/>
        </w:rPr>
        <w:t>Punkte</w:t>
      </w:r>
    </w:p>
    <w:p>
      <w:pPr>
        <w:pStyle w:val="Style53"/>
        <w:keepNext w:val="0"/>
        <w:keepLines w:val="0"/>
        <w:widowControl w:val="0"/>
        <w:numPr>
          <w:ilvl w:val="0"/>
          <w:numId w:val="31"/>
        </w:numPr>
        <w:shd w:val="clear" w:color="auto" w:fill="auto"/>
        <w:tabs>
          <w:tab w:pos="154" w:val="left"/>
        </w:tabs>
        <w:bidi w:val="0"/>
        <w:ind w:left="0" w:firstLine="0"/>
        <w:jc w:val="left"/>
      </w:pPr>
      <w:r>
        <w:rPr>
          <w:color w:val="000000"/>
          <w:spacing w:val="0"/>
          <w:w w:val="100"/>
          <w:position w:val="0"/>
          <w:shd w:val="clear" w:color="auto" w:fill="auto"/>
          <w:lang w:val="de-DE" w:eastAsia="de-DE" w:bidi="de-DE"/>
        </w:rPr>
        <w:t xml:space="preserve">Punkte </w:t>
      </w:r>
      <w:r>
        <w:rPr>
          <w:color w:val="000000"/>
          <w:spacing w:val="0"/>
          <w:w w:val="100"/>
          <w:position w:val="0"/>
          <w:shd w:val="clear" w:color="auto" w:fill="auto"/>
          <w:lang w:val="fr-FR" w:eastAsia="fr-FR" w:bidi="fr-FR"/>
        </w:rPr>
        <w:t xml:space="preserve">J </w:t>
      </w:r>
      <w:r>
        <w:rPr>
          <w:color w:val="000000"/>
          <w:spacing w:val="0"/>
          <w:w w:val="100"/>
          <w:position w:val="0"/>
          <w:shd w:val="clear" w:color="auto" w:fill="auto"/>
          <w:lang w:val="de-DE" w:eastAsia="de-DE" w:bidi="de-DE"/>
        </w:rPr>
        <w:t>Punkte</w:t>
      </w:r>
    </w:p>
    <w:p>
      <w:pPr>
        <w:pStyle w:val="Style53"/>
        <w:keepNext w:val="0"/>
        <w:keepLines w:val="0"/>
        <w:widowControl w:val="0"/>
        <w:numPr>
          <w:ilvl w:val="0"/>
          <w:numId w:val="33"/>
        </w:numPr>
        <w:shd w:val="clear" w:color="auto" w:fill="auto"/>
        <w:tabs>
          <w:tab w:pos="130" w:val="left"/>
        </w:tabs>
        <w:bidi w:val="0"/>
        <w:ind w:left="0" w:firstLine="0"/>
        <w:jc w:val="left"/>
      </w:pPr>
      <w:r>
        <w:rPr>
          <w:color w:val="000000"/>
          <w:spacing w:val="0"/>
          <w:w w:val="100"/>
          <w:position w:val="0"/>
          <w:u w:val="single"/>
          <w:shd w:val="clear" w:color="auto" w:fill="auto"/>
          <w:lang w:val="fr-FR" w:eastAsia="fr-FR" w:bidi="fr-FR"/>
        </w:rPr>
        <w:t>P</w:t>
      </w:r>
      <w:r>
        <w:rPr>
          <w:color w:val="000000"/>
          <w:spacing w:val="0"/>
          <w:w w:val="100"/>
          <w:position w:val="0"/>
          <w:shd w:val="clear" w:color="auto" w:fill="auto"/>
          <w:lang w:val="fr-FR" w:eastAsia="fr-FR" w:bidi="fr-FR"/>
        </w:rPr>
        <w:t>unk te</w:t>
      </w:r>
    </w:p>
    <w:p>
      <w:pPr>
        <w:pStyle w:val="Style53"/>
        <w:keepNext w:val="0"/>
        <w:keepLines w:val="0"/>
        <w:widowControl w:val="0"/>
        <w:numPr>
          <w:ilvl w:val="0"/>
          <w:numId w:val="33"/>
        </w:numPr>
        <w:shd w:val="clear" w:color="auto" w:fill="auto"/>
        <w:tabs>
          <w:tab w:pos="154" w:val="left"/>
        </w:tabs>
        <w:bidi w:val="0"/>
        <w:ind w:left="0" w:firstLine="0"/>
        <w:jc w:val="left"/>
      </w:pPr>
      <w:r>
        <w:rPr>
          <w:color w:val="000000"/>
          <w:spacing w:val="0"/>
          <w:w w:val="100"/>
          <w:position w:val="0"/>
          <w:shd w:val="clear" w:color="auto" w:fill="auto"/>
          <w:lang w:val="de-DE" w:eastAsia="de-DE" w:bidi="de-DE"/>
        </w:rPr>
        <w:t>Punkto</w:t>
      </w:r>
    </w:p>
    <w:p>
      <w:pPr>
        <w:widowControl w:val="0"/>
        <w:spacing w:line="1" w:lineRule="exact"/>
        <w:sectPr>
          <w:headerReference w:type="default" r:id="rId58"/>
          <w:footerReference w:type="default" r:id="rId59"/>
          <w:headerReference w:type="even" r:id="rId60"/>
          <w:footerReference w:type="even" r:id="rId61"/>
          <w:footnotePr>
            <w:pos w:val="pageBottom"/>
            <w:numFmt w:val="decimal"/>
            <w:numRestart w:val="continuous"/>
          </w:footnotePr>
          <w:pgSz w:w="12240" w:h="16840"/>
          <w:pgMar w:top="3177" w:left="2107" w:right="2005" w:bottom="2688" w:header="2749" w:footer="2260" w:gutter="0"/>
          <w:pgNumType w:start="21"/>
          <w:cols w:space="720"/>
          <w:noEndnote/>
          <w:rtlGutter w:val="0"/>
          <w:docGrid w:linePitch="360"/>
        </w:sectPr>
      </w:pP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Chapitre 3.</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L'appareil conceptuel.</w:t>
      </w:r>
    </w:p>
    <w:p>
      <w:pPr>
        <w:pStyle w:val="Style20"/>
        <w:keepNext w:val="0"/>
        <w:keepLines w:val="0"/>
        <w:widowControl w:val="0"/>
        <w:shd w:val="clear" w:color="auto" w:fill="auto"/>
        <w:bidi w:val="0"/>
        <w:spacing w:line="379" w:lineRule="auto"/>
        <w:ind w:left="0" w:firstLine="0"/>
        <w:jc w:val="left"/>
      </w:pPr>
      <w:r>
        <w:rPr>
          <w:color w:val="000000"/>
          <w:spacing w:val="0"/>
          <w:w w:val="100"/>
          <w:position w:val="0"/>
          <w:shd w:val="clear" w:color="auto" w:fill="auto"/>
          <w:lang w:val="fr-FR" w:eastAsia="fr-FR" w:bidi="fr-FR"/>
        </w:rPr>
        <w:t xml:space="preserve">A. </w:t>
      </w:r>
      <w:r>
        <w:rPr>
          <w:color w:val="000000"/>
          <w:spacing w:val="0"/>
          <w:w w:val="100"/>
          <w:position w:val="0"/>
          <w:u w:val="single"/>
          <w:shd w:val="clear" w:color="auto" w:fill="auto"/>
          <w:lang w:val="fr-FR" w:eastAsia="fr-FR" w:bidi="fr-FR"/>
        </w:rPr>
        <w:t>La théorie génique des pulsions</w:t>
      </w:r>
      <w:r>
        <w:rPr>
          <w:color w:val="000000"/>
          <w:spacing w:val="0"/>
          <w:w w:val="100"/>
          <w:position w:val="0"/>
          <w:shd w:val="clear" w:color="auto" w:fill="auto"/>
          <w:lang w:val="fr-FR" w:eastAsia="fr-FR" w:bidi="fr-FR"/>
        </w:rPr>
        <w:t>.</w:t>
      </w:r>
    </w:p>
    <w:p>
      <w:pPr>
        <w:pStyle w:val="Style20"/>
        <w:keepNext w:val="0"/>
        <w:keepLines w:val="0"/>
        <w:widowControl w:val="0"/>
        <w:shd w:val="clear" w:color="auto" w:fill="auto"/>
        <w:tabs>
          <w:tab w:pos="3360" w:val="left"/>
        </w:tabs>
        <w:bidi w:val="0"/>
        <w:spacing w:line="379" w:lineRule="auto"/>
        <w:ind w:left="0" w:firstLine="0"/>
        <w:jc w:val="left"/>
      </w:pPr>
      <w:r>
        <w:rPr>
          <w:color w:val="000000"/>
          <w:spacing w:val="0"/>
          <w:w w:val="100"/>
          <w:position w:val="0"/>
          <w:shd w:val="clear" w:color="auto" w:fill="auto"/>
          <w:lang w:val="fr-FR" w:eastAsia="fr-FR" w:bidi="fr-FR"/>
        </w:rPr>
        <w:t>i</w:t>
        <w:tab/>
        <w:t>Les premières recherches de Szondi ont visé à isoler</w:t>
      </w:r>
    </w:p>
    <w:p>
      <w:pPr>
        <w:pStyle w:val="Style20"/>
        <w:keepNext w:val="0"/>
        <w:keepLines w:val="0"/>
        <w:widowControl w:val="0"/>
        <w:shd w:val="clear" w:color="auto" w:fill="auto"/>
        <w:tabs>
          <w:tab w:pos="1949" w:val="left"/>
        </w:tabs>
        <w:bidi w:val="0"/>
        <w:spacing w:line="379" w:lineRule="auto"/>
        <w:ind w:left="0" w:firstLine="0"/>
        <w:jc w:val="left"/>
      </w:pPr>
      <w:r>
        <w:rPr>
          <w:color w:val="000000"/>
          <w:spacing w:val="0"/>
          <w:w w:val="100"/>
          <w:position w:val="0"/>
          <w:shd w:val="clear" w:color="auto" w:fill="auto"/>
          <w:lang w:val="fr-FR" w:eastAsia="fr-FR" w:bidi="fr-FR"/>
        </w:rPr>
        <w:t>;</w:t>
        <w:tab/>
        <w:t>les facteurs, postulés universels et intemporels, qui déterminent</w:t>
      </w:r>
    </w:p>
    <w:p>
      <w:pPr>
        <w:pStyle w:val="Style20"/>
        <w:keepNext w:val="0"/>
        <w:keepLines w:val="0"/>
        <w:widowControl w:val="0"/>
        <w:shd w:val="clear" w:color="auto" w:fill="auto"/>
        <w:tabs>
          <w:tab w:pos="1949" w:val="left"/>
        </w:tabs>
        <w:bidi w:val="0"/>
        <w:spacing w:line="379" w:lineRule="auto"/>
        <w:ind w:left="0" w:firstLine="0"/>
        <w:jc w:val="left"/>
      </w:pPr>
      <w:r>
        <w:rPr>
          <w:color w:val="000000"/>
          <w:spacing w:val="0"/>
          <w:w w:val="100"/>
          <w:position w:val="0"/>
          <w:shd w:val="clear" w:color="auto" w:fill="auto"/>
          <w:lang w:val="fr-FR" w:eastAsia="fr-FR" w:bidi="fr-FR"/>
        </w:rPr>
        <w:t>;</w:t>
        <w:tab/>
        <w:t>le destin d'un sujet.</w:t>
      </w:r>
    </w:p>
    <w:p>
      <w:pPr>
        <w:pStyle w:val="Style20"/>
        <w:keepNext w:val="0"/>
        <w:keepLines w:val="0"/>
        <w:widowControl w:val="0"/>
        <w:shd w:val="clear" w:color="auto" w:fill="auto"/>
        <w:tabs>
          <w:tab w:pos="3360" w:val="left"/>
        </w:tabs>
        <w:bidi w:val="0"/>
        <w:spacing w:line="379" w:lineRule="auto"/>
        <w:ind w:left="0" w:firstLine="0"/>
        <w:jc w:val="left"/>
      </w:pPr>
      <w:r>
        <w:rPr>
          <w:color w:val="000000"/>
          <w:spacing w:val="0"/>
          <w:w w:val="100"/>
          <w:position w:val="0"/>
          <w:shd w:val="clear" w:color="auto" w:fill="auto"/>
          <w:lang w:val="fr-FR" w:eastAsia="fr-FR" w:bidi="fr-FR"/>
        </w:rPr>
        <w:t>'</w:t>
        <w:tab/>
        <w:t>De tels facteurs font nécessairement partie du potentiel</w:t>
      </w:r>
    </w:p>
    <w:p>
      <w:pPr>
        <w:pStyle w:val="Style20"/>
        <w:keepNext w:val="0"/>
        <w:keepLines w:val="0"/>
        <w:widowControl w:val="0"/>
        <w:shd w:val="clear" w:color="auto" w:fill="auto"/>
        <w:bidi w:val="0"/>
        <w:spacing w:line="379" w:lineRule="auto"/>
        <w:ind w:left="0" w:firstLine="0"/>
        <w:jc w:val="left"/>
      </w:pPr>
      <w:r>
        <w:rPr>
          <w:color w:val="000000"/>
          <w:spacing w:val="0"/>
          <w:w w:val="100"/>
          <w:position w:val="0"/>
          <w:shd w:val="clear" w:color="auto" w:fill="auto"/>
          <w:lang w:val="fr-FR" w:eastAsia="fr-FR" w:bidi="fr-FR"/>
        </w:rPr>
        <w:t>héréditaire humain et il n'y a pas de grande audace à prétendre</w:t>
      </w:r>
    </w:p>
    <w:p>
      <w:pPr>
        <w:pStyle w:val="Style20"/>
        <w:keepNext w:val="0"/>
        <w:keepLines w:val="0"/>
        <w:widowControl w:val="0"/>
        <w:shd w:val="clear" w:color="auto" w:fill="auto"/>
        <w:tabs>
          <w:tab w:pos="1949" w:val="left"/>
        </w:tabs>
        <w:bidi w:val="0"/>
        <w:spacing w:line="379" w:lineRule="auto"/>
        <w:ind w:left="0" w:firstLine="0"/>
        <w:jc w:val="left"/>
      </w:pPr>
      <w:r>
        <w:rPr>
          <w:color w:val="000000"/>
          <w:spacing w:val="0"/>
          <w:w w:val="100"/>
          <w:position w:val="0"/>
          <w:shd w:val="clear" w:color="auto" w:fill="auto"/>
          <w:lang w:val="fr-FR" w:eastAsia="fr-FR" w:bidi="fr-FR"/>
        </w:rPr>
        <w:t>‘</w:t>
        <w:tab/>
        <w:t>qu'ils sont portés par les gènes.</w:t>
      </w:r>
    </w:p>
    <w:p>
      <w:pPr>
        <w:pStyle w:val="Style20"/>
        <w:keepNext w:val="0"/>
        <w:keepLines w:val="0"/>
        <w:widowControl w:val="0"/>
        <w:shd w:val="clear" w:color="auto" w:fill="auto"/>
        <w:tabs>
          <w:tab w:pos="3360" w:val="left"/>
        </w:tabs>
        <w:bidi w:val="0"/>
        <w:spacing w:line="379" w:lineRule="auto"/>
        <w:ind w:left="0" w:firstLine="0"/>
        <w:jc w:val="left"/>
      </w:pPr>
      <w:r>
        <w:rPr>
          <w:color w:val="000000"/>
          <w:spacing w:val="0"/>
          <w:w w:val="100"/>
          <w:position w:val="0"/>
          <w:shd w:val="clear" w:color="auto" w:fill="auto"/>
          <w:lang w:val="fr-FR" w:eastAsia="fr-FR" w:bidi="fr-FR"/>
        </w:rPr>
        <w:t>!</w:t>
        <w:tab/>
        <w:t>Par nécessité méthodologique, Szondi est conduit à</w:t>
      </w:r>
    </w:p>
    <w:p>
      <w:pPr>
        <w:pStyle w:val="Style20"/>
        <w:keepNext w:val="0"/>
        <w:keepLines w:val="0"/>
        <w:widowControl w:val="0"/>
        <w:shd w:val="clear" w:color="auto" w:fill="auto"/>
        <w:bidi w:val="0"/>
        <w:spacing w:line="379" w:lineRule="auto"/>
        <w:ind w:left="0" w:firstLine="0"/>
        <w:jc w:val="left"/>
      </w:pPr>
      <w:r>
        <w:rPr>
          <w:color w:val="000000"/>
          <w:spacing w:val="0"/>
          <w:w w:val="100"/>
          <w:position w:val="0"/>
          <w:shd w:val="clear" w:color="auto" w:fill="auto"/>
          <w:lang w:val="fr-FR" w:eastAsia="fr-FR" w:bidi="fr-FR"/>
        </w:rPr>
        <w:t>négliger les déterminants socio-culturels dont il ne nie pas pour</w:t>
      </w:r>
    </w:p>
    <w:p>
      <w:pPr>
        <w:pStyle w:val="Style20"/>
        <w:keepNext w:val="0"/>
        <w:keepLines w:val="0"/>
        <w:widowControl w:val="0"/>
        <w:shd w:val="clear" w:color="auto" w:fill="auto"/>
        <w:tabs>
          <w:tab w:pos="1949" w:val="left"/>
        </w:tabs>
        <w:bidi w:val="0"/>
        <w:spacing w:line="379" w:lineRule="auto"/>
        <w:ind w:left="0" w:firstLine="0"/>
        <w:jc w:val="left"/>
      </w:pPr>
      <w:r>
        <w:rPr>
          <w:color w:val="000000"/>
          <w:spacing w:val="0"/>
          <w:w w:val="100"/>
          <w:position w:val="0"/>
          <w:shd w:val="clear" w:color="auto" w:fill="auto"/>
          <w:lang w:val="fr-FR" w:eastAsia="fr-FR" w:bidi="fr-FR"/>
        </w:rPr>
        <w:t>•</w:t>
        <w:tab/>
        <w:t>autant l'énorme influence qu'ils peuvent exercer sur l'orientation</w:t>
      </w:r>
    </w:p>
    <w:p>
      <w:pPr>
        <w:pStyle w:val="Style20"/>
        <w:keepNext w:val="0"/>
        <w:keepLines w:val="0"/>
        <w:widowControl w:val="0"/>
        <w:shd w:val="clear" w:color="auto" w:fill="auto"/>
        <w:tabs>
          <w:tab w:pos="1949" w:val="left"/>
        </w:tabs>
        <w:bidi w:val="0"/>
        <w:spacing w:line="379" w:lineRule="auto"/>
        <w:ind w:left="0" w:firstLine="0"/>
        <w:jc w:val="left"/>
      </w:pPr>
      <w:r>
        <w:rPr>
          <w:color w:val="000000"/>
          <w:spacing w:val="0"/>
          <w:w w:val="100"/>
          <w:position w:val="0"/>
          <w:shd w:val="clear" w:color="auto" w:fill="auto"/>
          <w:lang w:val="fr-FR" w:eastAsia="fr-FR" w:bidi="fr-FR"/>
        </w:rPr>
        <w:t>,</w:t>
        <w:tab/>
        <w:t>de la destinée individuelle.</w:t>
      </w:r>
    </w:p>
    <w:p>
      <w:pPr>
        <w:pStyle w:val="Style20"/>
        <w:keepNext w:val="0"/>
        <w:keepLines w:val="0"/>
        <w:widowControl w:val="0"/>
        <w:shd w:val="clear" w:color="auto" w:fill="auto"/>
        <w:tabs>
          <w:tab w:pos="3360" w:val="left"/>
        </w:tabs>
        <w:bidi w:val="0"/>
        <w:spacing w:line="379" w:lineRule="auto"/>
        <w:ind w:left="0" w:firstLine="0"/>
        <w:jc w:val="left"/>
      </w:pPr>
      <w:r>
        <w:rPr>
          <w:rFonts w:ascii="Arial" w:eastAsia="Arial" w:hAnsi="Arial" w:cs="Arial"/>
          <w:smallCaps/>
          <w:color w:val="000000"/>
          <w:spacing w:val="0"/>
          <w:w w:val="100"/>
          <w:position w:val="0"/>
          <w:sz w:val="10"/>
          <w:szCs w:val="10"/>
          <w:shd w:val="clear" w:color="auto" w:fill="auto"/>
          <w:lang w:val="fr-FR" w:eastAsia="fr-FR" w:bidi="fr-FR"/>
        </w:rPr>
        <w:t>î</w:t>
      </w:r>
      <w:r>
        <w:rPr>
          <w:color w:val="000000"/>
          <w:spacing w:val="0"/>
          <w:w w:val="100"/>
          <w:position w:val="0"/>
          <w:shd w:val="clear" w:color="auto" w:fill="auto"/>
          <w:lang w:val="fr-FR" w:eastAsia="fr-FR" w:bidi="fr-FR"/>
        </w:rPr>
        <w:tab/>
        <w:t>Nous sommes tellement imprégnés d'historieisme et de</w:t>
      </w:r>
    </w:p>
    <w:p>
      <w:pPr>
        <w:pStyle w:val="Style20"/>
        <w:keepNext w:val="0"/>
        <w:keepLines w:val="0"/>
        <w:widowControl w:val="0"/>
        <w:shd w:val="clear" w:color="auto" w:fill="auto"/>
        <w:tabs>
          <w:tab w:pos="1949" w:val="left"/>
        </w:tabs>
        <w:bidi w:val="0"/>
        <w:spacing w:line="379" w:lineRule="auto"/>
        <w:ind w:left="0" w:firstLine="0"/>
        <w:jc w:val="left"/>
      </w:pPr>
      <w:r>
        <w:rPr>
          <w:color w:val="000000"/>
          <w:spacing w:val="0"/>
          <w:w w:val="100"/>
          <w:position w:val="0"/>
          <w:shd w:val="clear" w:color="auto" w:fill="auto"/>
          <w:lang w:val="fr-FR" w:eastAsia="fr-FR" w:bidi="fr-FR"/>
        </w:rPr>
        <w:t>j</w:t>
        <w:tab/>
        <w:t>culturalisme que notre esprit a du mal à rencontrer les préoccu-</w:t>
      </w:r>
    </w:p>
    <w:p>
      <w:pPr>
        <w:pStyle w:val="Style20"/>
        <w:keepNext w:val="0"/>
        <w:keepLines w:val="0"/>
        <w:widowControl w:val="0"/>
        <w:shd w:val="clear" w:color="auto" w:fill="auto"/>
        <w:tabs>
          <w:tab w:pos="1949" w:val="left"/>
        </w:tabs>
        <w:bidi w:val="0"/>
        <w:spacing w:line="379" w:lineRule="auto"/>
        <w:ind w:left="0" w:firstLine="0"/>
        <w:jc w:val="left"/>
      </w:pPr>
      <w:r>
        <w:rPr>
          <w:color w:val="000000"/>
          <w:spacing w:val="0"/>
          <w:w w:val="100"/>
          <w:position w:val="0"/>
          <w:shd w:val="clear" w:color="auto" w:fill="auto"/>
          <w:lang w:val="fr-FR" w:eastAsia="fr-FR" w:bidi="fr-FR"/>
        </w:rPr>
        <w:t>»</w:t>
        <w:tab/>
        <w:t>pations d'un chercheur qui se soustrait aux courants dominants de</w:t>
      </w:r>
    </w:p>
    <w:p>
      <w:pPr>
        <w:pStyle w:val="Style20"/>
        <w:keepNext w:val="0"/>
        <w:keepLines w:val="0"/>
        <w:widowControl w:val="0"/>
        <w:shd w:val="clear" w:color="auto" w:fill="auto"/>
        <w:tabs>
          <w:tab w:pos="1949" w:val="left"/>
        </w:tabs>
        <w:bidi w:val="0"/>
        <w:spacing w:line="379" w:lineRule="auto"/>
        <w:ind w:left="0" w:firstLine="0"/>
        <w:jc w:val="left"/>
      </w:pPr>
      <w:r>
        <w:rPr>
          <w:color w:val="000000"/>
          <w:spacing w:val="0"/>
          <w:w w:val="100"/>
          <w:position w:val="0"/>
          <w:shd w:val="clear" w:color="auto" w:fill="auto"/>
          <w:lang w:val="fr-FR" w:eastAsia="fr-FR" w:bidi="fr-FR"/>
        </w:rPr>
        <w:t>'</w:t>
        <w:tab/>
        <w:t>notre culture. De ce point de vue, il n'y a pas de doute que la</w:t>
      </w:r>
    </w:p>
    <w:p>
      <w:pPr>
        <w:pStyle w:val="Style20"/>
        <w:keepNext w:val="0"/>
        <w:keepLines w:val="0"/>
        <w:widowControl w:val="0"/>
        <w:shd w:val="clear" w:color="auto" w:fill="auto"/>
        <w:tabs>
          <w:tab w:pos="1949" w:val="left"/>
        </w:tabs>
        <w:bidi w:val="0"/>
        <w:spacing w:line="379" w:lineRule="auto"/>
        <w:ind w:left="0" w:firstLine="0"/>
        <w:jc w:val="left"/>
      </w:pPr>
      <w:r>
        <w:rPr>
          <w:color w:val="000000"/>
          <w:spacing w:val="0"/>
          <w:w w:val="100"/>
          <w:position w:val="0"/>
          <w:shd w:val="clear" w:color="auto" w:fill="auto"/>
          <w:lang w:val="fr-FR" w:eastAsia="fr-FR" w:bidi="fr-FR"/>
        </w:rPr>
        <w:t>J</w:t>
        <w:tab/>
        <w:t>découverte de Szondi nécessite un effort de critique épistémolo-</w:t>
      </w:r>
    </w:p>
    <w:p>
      <w:pPr>
        <w:pStyle w:val="Style20"/>
        <w:keepNext w:val="0"/>
        <w:keepLines w:val="0"/>
        <w:widowControl w:val="0"/>
        <w:shd w:val="clear" w:color="auto" w:fill="auto"/>
        <w:tabs>
          <w:tab w:pos="1949" w:val="left"/>
        </w:tabs>
        <w:bidi w:val="0"/>
        <w:spacing w:line="379" w:lineRule="auto"/>
        <w:ind w:left="0" w:firstLine="0"/>
        <w:jc w:val="left"/>
      </w:pPr>
      <w:r>
        <w:rPr>
          <w:color w:val="000000"/>
          <w:spacing w:val="0"/>
          <w:w w:val="100"/>
          <w:position w:val="0"/>
          <w:shd w:val="clear" w:color="auto" w:fill="auto"/>
          <w:vertAlign w:val="superscript"/>
          <w:lang w:val="fr-FR" w:eastAsia="fr-FR" w:bidi="fr-FR"/>
        </w:rPr>
        <w:t>3</w:t>
      </w:r>
      <w:r>
        <w:rPr>
          <w:color w:val="000000"/>
          <w:spacing w:val="0"/>
          <w:w w:val="100"/>
          <w:position w:val="0"/>
          <w:shd w:val="clear" w:color="auto" w:fill="auto"/>
          <w:lang w:val="fr-FR" w:eastAsia="fr-FR" w:bidi="fr-FR"/>
        </w:rPr>
        <w:tab/>
        <w:t>gique du savoir officiel en matière de psychopathologie génétique.</w:t>
      </w:r>
    </w:p>
    <w:p>
      <w:pPr>
        <w:pStyle w:val="Style14"/>
        <w:keepNext w:val="0"/>
        <w:keepLines w:val="0"/>
        <w:widowControl w:val="0"/>
        <w:shd w:val="clear" w:color="auto" w:fill="auto"/>
        <w:tabs>
          <w:tab w:pos="1184" w:val="left"/>
          <w:tab w:pos="8267" w:val="left"/>
        </w:tabs>
        <w:bidi w:val="0"/>
        <w:spacing w:line="240" w:lineRule="auto"/>
        <w:ind w:left="0" w:firstLine="0"/>
        <w:jc w:val="left"/>
        <w:rPr>
          <w:sz w:val="19"/>
          <w:szCs w:val="19"/>
        </w:rPr>
      </w:pPr>
      <w:r>
        <w:rPr>
          <w:rFonts w:ascii="Arial" w:eastAsia="Arial" w:hAnsi="Arial" w:cs="Arial"/>
          <w:color w:val="000000"/>
          <w:spacing w:val="0"/>
          <w:w w:val="100"/>
          <w:position w:val="0"/>
          <w:sz w:val="19"/>
          <w:szCs w:val="19"/>
          <w:shd w:val="clear" w:color="auto" w:fill="auto"/>
          <w:lang w:val="fr-FR" w:eastAsia="fr-FR" w:bidi="fr-FR"/>
        </w:rPr>
        <w:t>J</w:t>
        <w:tab/>
        <w:t>/</w:t>
        <w:tab/>
        <w:t>■ ■'</w:t>
      </w:r>
    </w:p>
    <w:p>
      <w:pPr>
        <w:pStyle w:val="Style20"/>
        <w:keepNext w:val="0"/>
        <w:keepLines w:val="0"/>
        <w:widowControl w:val="0"/>
        <w:shd w:val="clear" w:color="auto" w:fill="auto"/>
        <w:bidi w:val="0"/>
        <w:spacing w:line="379" w:lineRule="auto"/>
        <w:ind w:left="0" w:firstLine="0"/>
        <w:jc w:val="left"/>
      </w:pPr>
      <w:r>
        <w:rPr>
          <w:color w:val="000000"/>
          <w:spacing w:val="0"/>
          <w:w w:val="100"/>
          <w:position w:val="0"/>
          <w:shd w:val="clear" w:color="auto" w:fill="auto"/>
          <w:lang w:val="fr-FR" w:eastAsia="fr-FR" w:bidi="fr-FR"/>
        </w:rPr>
        <w:t>} + + +</w:t>
      </w:r>
    </w:p>
    <w:p>
      <w:pPr>
        <w:pStyle w:val="Style14"/>
        <w:keepNext w:val="0"/>
        <w:keepLines w:val="0"/>
        <w:widowControl w:val="0"/>
        <w:shd w:val="clear" w:color="auto" w:fill="auto"/>
        <w:tabs>
          <w:tab w:pos="7559" w:val="left"/>
          <w:tab w:pos="8854" w:val="left"/>
          <w:tab w:pos="9479" w:val="left"/>
        </w:tabs>
        <w:bidi w:val="0"/>
        <w:spacing w:line="240" w:lineRule="auto"/>
        <w:ind w:left="0" w:firstLine="0"/>
        <w:jc w:val="left"/>
        <w:rPr>
          <w:sz w:val="18"/>
          <w:szCs w:val="18"/>
        </w:rPr>
      </w:pPr>
      <w:r>
        <w:rPr>
          <w:rFonts w:ascii="Arial" w:eastAsia="Arial" w:hAnsi="Arial" w:cs="Arial"/>
          <w:color w:val="000000"/>
          <w:spacing w:val="0"/>
          <w:w w:val="100"/>
          <w:position w:val="0"/>
          <w:sz w:val="18"/>
          <w:szCs w:val="18"/>
          <w:shd w:val="clear" w:color="auto" w:fill="auto"/>
          <w:lang w:val="fr-FR" w:eastAsia="fr-FR" w:bidi="fr-FR"/>
        </w:rPr>
        <w:t xml:space="preserve">J ; ' 'S i ■ -Z ; Z. , \ </w:t>
      </w:r>
      <w:r>
        <w:rPr>
          <w:rFonts w:ascii="Arial" w:eastAsia="Arial" w:hAnsi="Arial" w:cs="Arial"/>
          <w:color w:val="000000"/>
          <w:spacing w:val="0"/>
          <w:w w:val="100"/>
          <w:position w:val="0"/>
          <w:sz w:val="18"/>
          <w:szCs w:val="18"/>
          <w:shd w:val="clear" w:color="auto" w:fill="auto"/>
          <w:vertAlign w:val="superscript"/>
          <w:lang w:val="fr-FR" w:eastAsia="fr-FR" w:bidi="fr-FR"/>
        </w:rPr>
        <w:t>1</w:t>
      </w:r>
      <w:r>
        <w:rPr>
          <w:rFonts w:ascii="Arial" w:eastAsia="Arial" w:hAnsi="Arial" w:cs="Arial"/>
          <w:color w:val="000000"/>
          <w:spacing w:val="0"/>
          <w:w w:val="100"/>
          <w:position w:val="0"/>
          <w:sz w:val="18"/>
          <w:szCs w:val="18"/>
          <w:shd w:val="clear" w:color="auto" w:fill="auto"/>
          <w:lang w:val="fr-FR" w:eastAsia="fr-FR" w:bidi="fr-FR"/>
        </w:rPr>
        <w:t xml:space="preserve"> . 4 ■ &lt; :\</w:t>
        <w:tab/>
        <w:t xml:space="preserve">; . ■ &lt; </w:t>
      </w:r>
      <w:r>
        <w:rPr>
          <w:rFonts w:ascii="Arial" w:eastAsia="Arial" w:hAnsi="Arial" w:cs="Arial"/>
          <w:color w:val="000000"/>
          <w:spacing w:val="0"/>
          <w:w w:val="100"/>
          <w:position w:val="0"/>
          <w:sz w:val="18"/>
          <w:szCs w:val="18"/>
          <w:shd w:val="clear" w:color="auto" w:fill="auto"/>
          <w:vertAlign w:val="superscript"/>
          <w:lang w:val="fr-FR" w:eastAsia="fr-FR" w:bidi="fr-FR"/>
        </w:rPr>
        <w:t>1 ;</w:t>
      </w:r>
      <w:r>
        <w:rPr>
          <w:rFonts w:ascii="Arial" w:eastAsia="Arial" w:hAnsi="Arial" w:cs="Arial"/>
          <w:color w:val="000000"/>
          <w:spacing w:val="0"/>
          <w:w w:val="100"/>
          <w:position w:val="0"/>
          <w:sz w:val="18"/>
          <w:szCs w:val="18"/>
          <w:shd w:val="clear" w:color="auto" w:fill="auto"/>
          <w:lang w:val="fr-FR" w:eastAsia="fr-FR" w:bidi="fr-FR"/>
        </w:rPr>
        <w:tab/>
      </w:r>
      <w:r>
        <w:rPr>
          <w:rFonts w:ascii="Arial" w:eastAsia="Arial" w:hAnsi="Arial" w:cs="Arial"/>
          <w:color w:val="000000"/>
          <w:spacing w:val="0"/>
          <w:w w:val="100"/>
          <w:position w:val="0"/>
          <w:sz w:val="18"/>
          <w:szCs w:val="18"/>
          <w:shd w:val="clear" w:color="auto" w:fill="auto"/>
          <w:vertAlign w:val="subscript"/>
          <w:lang w:val="fr-FR" w:eastAsia="fr-FR" w:bidi="fr-FR"/>
        </w:rPr>
        <w:t>; :</w:t>
      </w:r>
      <w:r>
        <w:rPr>
          <w:rFonts w:ascii="Arial" w:eastAsia="Arial" w:hAnsi="Arial" w:cs="Arial"/>
          <w:color w:val="000000"/>
          <w:spacing w:val="0"/>
          <w:w w:val="100"/>
          <w:position w:val="0"/>
          <w:sz w:val="18"/>
          <w:szCs w:val="18"/>
          <w:shd w:val="clear" w:color="auto" w:fill="auto"/>
          <w:lang w:val="fr-FR" w:eastAsia="fr-FR" w:bidi="fr-FR"/>
        </w:rPr>
        <w:tab/>
        <w:t>•</w:t>
      </w:r>
    </w:p>
    <w:p>
      <w:pPr>
        <w:pStyle w:val="Style20"/>
        <w:keepNext w:val="0"/>
        <w:keepLines w:val="0"/>
        <w:widowControl w:val="0"/>
        <w:shd w:val="clear" w:color="auto" w:fill="auto"/>
        <w:bidi w:val="0"/>
        <w:spacing w:line="379" w:lineRule="auto"/>
        <w:ind w:left="0" w:firstLine="0"/>
        <w:jc w:val="left"/>
      </w:pPr>
      <w:r>
        <w:rPr>
          <w:color w:val="000000"/>
          <w:spacing w:val="0"/>
          <w:w w:val="100"/>
          <w:position w:val="0"/>
          <w:shd w:val="clear" w:color="auto" w:fill="auto"/>
          <w:lang w:val="fr-FR" w:eastAsia="fr-FR" w:bidi="fr-FR"/>
        </w:rPr>
        <w:t xml:space="preserve">Szondi s'interroge donc sur la question du choix; </w:t>
      </w:r>
      <w:r>
        <w:rPr>
          <w:color w:val="444444"/>
          <w:spacing w:val="0"/>
          <w:w w:val="100"/>
          <w:position w:val="0"/>
          <w:shd w:val="clear" w:color="auto" w:fill="auto"/>
          <w:lang w:val="fr-FR" w:eastAsia="fr-FR" w:bidi="fr-FR"/>
        </w:rPr>
        <w:t xml:space="preserve">amour </w:t>
      </w:r>
      <w:r>
        <w:rPr>
          <w:color w:val="000000"/>
          <w:spacing w:val="0"/>
          <w:w w:val="100"/>
          <w:position w:val="0"/>
          <w:shd w:val="clear" w:color="auto" w:fill="auto"/>
          <w:lang w:val="fr-FR" w:eastAsia="fr-FR" w:bidi="fr-FR"/>
        </w:rPr>
        <w:t xml:space="preserve">et en </w:t>
      </w:r>
      <w:r>
        <w:rPr>
          <w:color w:val="444444"/>
          <w:spacing w:val="0"/>
          <w:w w:val="100"/>
          <w:position w:val="0"/>
          <w:shd w:val="clear" w:color="auto" w:fill="auto"/>
          <w:lang w:val="fr-FR" w:eastAsia="fr-FR" w:bidi="fr-FR"/>
        </w:rPr>
        <w:t xml:space="preserve">amitié </w:t>
      </w:r>
      <w:r>
        <w:rPr>
          <w:color w:val="000000"/>
          <w:spacing w:val="0"/>
          <w:w w:val="100"/>
          <w:position w:val="0"/>
          <w:shd w:val="clear" w:color="auto" w:fill="auto"/>
          <w:lang w:val="fr-FR" w:eastAsia="fr-FR" w:bidi="fr-FR"/>
        </w:rPr>
        <w:t xml:space="preserve">choix de la </w:t>
      </w:r>
      <w:r>
        <w:rPr>
          <w:color w:val="444444"/>
          <w:spacing w:val="0"/>
          <w:w w:val="100"/>
          <w:position w:val="0"/>
          <w:shd w:val="clear" w:color="auto" w:fill="auto"/>
          <w:lang w:val="fr-FR" w:eastAsia="fr-FR" w:bidi="fr-FR"/>
        </w:rPr>
        <w:t xml:space="preserve">profession, </w:t>
      </w:r>
      <w:r>
        <w:rPr>
          <w:color w:val="000000"/>
          <w:spacing w:val="0"/>
          <w:w w:val="100"/>
          <w:position w:val="0"/>
          <w:shd w:val="clear" w:color="auto" w:fill="auto"/>
          <w:lang w:val="fr-FR" w:eastAsia="fr-FR" w:bidi="fr-FR"/>
        </w:rPr>
        <w:t>de l’</w:t>
      </w:r>
      <w:r>
        <w:rPr>
          <w:color w:val="444444"/>
          <w:spacing w:val="0"/>
          <w:w w:val="100"/>
          <w:position w:val="0"/>
          <w:shd w:val="clear" w:color="auto" w:fill="auto"/>
          <w:lang w:val="fr-FR" w:eastAsia="fr-FR" w:bidi="fr-FR"/>
        </w:rPr>
        <w:t>idéo</w:t>
        <w:softHyphen/>
      </w:r>
      <w:r>
        <w:rPr>
          <w:color w:val="444444"/>
          <w:spacing w:val="0"/>
          <w:w w:val="100"/>
          <w:position w:val="0"/>
          <w:shd w:val="clear" w:color="auto" w:fill="auto"/>
          <w:lang w:val="fr-FR" w:eastAsia="fr-FR" w:bidi="fr-FR"/>
        </w:rPr>
        <w:t xml:space="preserve">logie. </w:t>
      </w:r>
      <w:r>
        <w:rPr>
          <w:color w:val="000000"/>
          <w:spacing w:val="0"/>
          <w:w w:val="100"/>
          <w:position w:val="0"/>
          <w:shd w:val="clear" w:color="auto" w:fill="auto"/>
          <w:lang w:val="fr-FR" w:eastAsia="fr-FR" w:bidi="fr-FR"/>
        </w:rPr>
        <w:t xml:space="preserve">de la </w:t>
      </w:r>
      <w:r>
        <w:rPr>
          <w:color w:val="444444"/>
          <w:spacing w:val="0"/>
          <w:w w:val="100"/>
          <w:position w:val="0"/>
          <w:shd w:val="clear" w:color="auto" w:fill="auto"/>
          <w:lang w:val="fr-FR" w:eastAsia="fr-FR" w:bidi="fr-FR"/>
        </w:rPr>
        <w:t>maladie</w:t>
      </w:r>
      <w:r>
        <w:rPr>
          <w:color w:val="2A2A2A"/>
          <w:spacing w:val="0"/>
          <w:w w:val="100"/>
          <w:position w:val="0"/>
          <w:shd w:val="clear" w:color="auto" w:fill="auto"/>
          <w:lang w:val="fr-FR" w:eastAsia="fr-FR" w:bidi="fr-FR"/>
        </w:rPr>
        <w:t xml:space="preserve">et </w:t>
      </w:r>
      <w:r>
        <w:rPr>
          <w:color w:val="000000"/>
          <w:spacing w:val="0"/>
          <w:w w:val="100"/>
          <w:position w:val="0"/>
          <w:shd w:val="clear" w:color="auto" w:fill="auto"/>
          <w:lang w:val="fr-FR" w:eastAsia="fr-FR" w:bidi="fr-FR"/>
        </w:rPr>
        <w:t xml:space="preserve">du </w:t>
      </w:r>
      <w:r>
        <w:rPr>
          <w:color w:val="444444"/>
          <w:spacing w:val="0"/>
          <w:w w:val="100"/>
          <w:position w:val="0"/>
          <w:shd w:val="clear" w:color="auto" w:fill="auto"/>
          <w:lang w:val="fr-FR" w:eastAsia="fr-FR" w:bidi="fr-FR"/>
        </w:rPr>
        <w:t xml:space="preserve">genre de mort. </w:t>
      </w:r>
      <w:r>
        <w:rPr>
          <w:color w:val="000000"/>
          <w:spacing w:val="0"/>
          <w:w w:val="100"/>
          <w:position w:val="0"/>
          <w:shd w:val="clear" w:color="auto" w:fill="auto"/>
          <w:lang w:val="fr-FR" w:eastAsia="fr-FR" w:bidi="fr-FR"/>
        </w:rPr>
        <w:t>Cl entreprend de cons</w:t>
        <w:softHyphen/>
        <w:t>truire des arbres généalogiques monumentaux, comportant non seu</w:t>
        <w:softHyphen/>
        <w:t>lement des individus unis par les liens du sang mais encore par des liens d'amour et d'amitié. D'autre part, il ne se borne pas à ré</w:t>
        <w:softHyphen/>
        <w:t>pertorier seulement maladies et tares familiales, auxquelles se limitera génétique classique, mais il note également les particula-</w:t>
      </w:r>
    </w:p>
    <w:p>
      <w:pPr>
        <w:widowControl w:val="0"/>
        <w:rPr>
          <w:sz w:val="2"/>
          <w:szCs w:val="2"/>
        </w:rPr>
      </w:pPr>
      <w:r>
        <w:drawing>
          <wp:inline>
            <wp:extent cx="701040" cy="1913890"/>
            <wp:docPr id="45" name="Picutre 45"/>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62"/>
                    <a:stretch/>
                  </pic:blipFill>
                  <pic:spPr>
                    <a:xfrm>
                      <a:ext cx="701040" cy="1913890"/>
                    </a:xfrm>
                    <a:prstGeom prst="rect"/>
                  </pic:spPr>
                </pic:pic>
              </a:graphicData>
            </a:graphic>
          </wp:inline>
        </w:drawing>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rités caractérielles, la profession, les préoccupations dominantes de chaque individu. C'est ainsi qu'il aboutit à dégager^des^constel^ lations typiques gravitant autour d'un noyau morbi^^^^cifi^ue^^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"par exemple, il découvre que dans l'entourage d'un schizophrène il y a toujours beaucoup plus d'inadaptés sociaux, de névrosés</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obsessionnels, de pervers, de philosophes, de poètes, de psychiatres etc... que dans n'importe quel autre groupe. Il étudie les varia</w:t>
        <w:softHyphen/>
        <w:t>tions de fréquence de ces phénomènes entre les divers groupes que la recherche empirique l'amène à isoler et il compare aussi ces fré</w:t>
        <w:softHyphen/>
        <w:t>quences avec celles indiquées par les statistiques officielles pour</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la population générale. Sur tous les points, il obtient des écarts </w:t>
      </w:r>
      <w:r>
        <w:rPr>
          <w:color w:val="000000"/>
          <w:spacing w:val="0"/>
          <w:w w:val="100"/>
          <w:position w:val="0"/>
          <w:shd w:val="clear" w:color="auto" w:fill="auto"/>
          <w:lang w:val="fr-FR" w:eastAsia="fr-FR" w:bidi="fr-FR"/>
        </w:rPr>
        <w:t>de fréquence qui s'avèrent hautement significatifs.</w:t>
      </w:r>
    </w:p>
    <w:p>
      <w:pPr>
        <w:widowControl w:val="0"/>
        <w:rPr>
          <w:sz w:val="2"/>
          <w:szCs w:val="2"/>
        </w:rPr>
      </w:pPr>
      <w:r>
        <w:drawing>
          <wp:inline>
            <wp:extent cx="4748530" cy="243840"/>
            <wp:docPr id="46" name="Picutre 46"/>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64"/>
                    <a:stretch/>
                  </pic:blipFill>
                  <pic:spPr>
                    <a:xfrm>
                      <a:ext cx="4748530" cy="243840"/>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Il n'entre pas dans notre propos d'étudier en détail</w:t>
      </w:r>
    </w:p>
    <w:p>
      <w:pPr>
        <w:pStyle w:val="Style20"/>
        <w:keepNext w:val="0"/>
        <w:keepLines w:val="0"/>
        <w:widowControl w:val="0"/>
        <w:shd w:val="clear" w:color="auto" w:fill="auto"/>
        <w:tabs>
          <w:tab w:pos="2194" w:val="left"/>
        </w:tabs>
        <w:bidi w:val="0"/>
        <w:spacing w:line="240" w:lineRule="auto"/>
        <w:ind w:left="0" w:firstLine="360"/>
        <w:jc w:val="left"/>
      </w:pPr>
      <w:r>
        <w:rPr>
          <w:color w:val="000000"/>
          <w:spacing w:val="0"/>
          <w:w w:val="100"/>
          <w:position w:val="0"/>
          <w:shd w:val="clear" w:color="auto" w:fill="auto"/>
          <w:lang w:val="fr-FR" w:eastAsia="fr-FR" w:bidi="fr-FR"/>
        </w:rPr>
        <w:t>!</w:t>
        <w:tab/>
        <w:t>les conceptions théoriques de Szondi dans le domaine de l'hérédi</w:t>
        <w:softHyphen/>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té. Nous rappelons seulement ici quelques notions élémentaires.</w:t>
      </w:r>
    </w:p>
    <w:p>
      <w:pPr>
        <w:pStyle w:val="Style14"/>
        <w:keepNext w:val="0"/>
        <w:keepLines w:val="0"/>
        <w:widowControl w:val="0"/>
        <w:shd w:val="clear" w:color="auto" w:fill="auto"/>
        <w:tabs>
          <w:tab w:pos="8715" w:val="left"/>
          <w:tab w:pos="9031" w:val="left"/>
        </w:tabs>
        <w:bidi w:val="0"/>
        <w:spacing w:line="240" w:lineRule="auto"/>
        <w:ind w:left="0" w:firstLine="0"/>
        <w:jc w:val="left"/>
        <w:rPr>
          <w:sz w:val="11"/>
          <w:szCs w:val="11"/>
        </w:rPr>
      </w:pPr>
      <w:r>
        <w:rPr>
          <w:rFonts w:ascii="Arial" w:eastAsia="Arial" w:hAnsi="Arial" w:cs="Arial"/>
          <w:color w:val="000000"/>
          <w:spacing w:val="0"/>
          <w:w w:val="100"/>
          <w:position w:val="0"/>
          <w:sz w:val="11"/>
          <w:szCs w:val="11"/>
          <w:shd w:val="clear" w:color="auto" w:fill="auto"/>
          <w:lang w:val="fr-FR" w:eastAsia="fr-FR" w:bidi="fr-FR"/>
        </w:rPr>
        <w:t>S...J</w:t>
        <w:tab/>
        <w:t>’</w:t>
        <w:tab/>
        <w:t>' ' . .</w:t>
      </w:r>
    </w:p>
    <w:p>
      <w:pPr>
        <w:pStyle w:val="Style20"/>
        <w:keepNext w:val="0"/>
        <w:keepLines w:val="0"/>
        <w:widowControl w:val="0"/>
        <w:shd w:val="clear" w:color="auto" w:fill="auto"/>
        <w:tabs>
          <w:tab w:pos="3402" w:val="left"/>
        </w:tabs>
        <w:bidi w:val="0"/>
        <w:spacing w:line="240" w:lineRule="auto"/>
        <w:ind w:left="0" w:firstLine="360"/>
        <w:jc w:val="left"/>
      </w:pPr>
      <w:r>
        <w:rPr>
          <w:color w:val="000000"/>
          <w:spacing w:val="0"/>
          <w:w w:val="100"/>
          <w:position w:val="0"/>
          <w:shd w:val="clear" w:color="auto" w:fill="auto"/>
          <w:lang w:val="fr-FR" w:eastAsia="fr-FR" w:bidi="fr-FR"/>
        </w:rPr>
        <w:t>,</w:t>
        <w:tab/>
        <w:t>Les caractéristiques héréditaires sont déterminées</w:t>
      </w:r>
    </w:p>
    <w:p>
      <w:pPr>
        <w:pStyle w:val="Style20"/>
        <w:keepNext w:val="0"/>
        <w:keepLines w:val="0"/>
        <w:widowControl w:val="0"/>
        <w:shd w:val="clear" w:color="auto" w:fill="auto"/>
        <w:tabs>
          <w:tab w:pos="2194" w:val="left"/>
        </w:tabs>
        <w:bidi w:val="0"/>
        <w:spacing w:line="240" w:lineRule="auto"/>
        <w:ind w:left="0" w:firstLine="0"/>
        <w:jc w:val="left"/>
      </w:pPr>
      <w:r>
        <w:rPr>
          <w:color w:val="000000"/>
          <w:spacing w:val="0"/>
          <w:w w:val="100"/>
          <w:position w:val="0"/>
          <w:shd w:val="clear" w:color="auto" w:fill="auto"/>
          <w:lang w:val="fr-FR" w:eastAsia="fr-FR" w:bidi="fr-FR"/>
        </w:rPr>
        <w:t>J</w:t>
        <w:tab/>
        <w:t>par un (monomérie) ou plusieurs (polymérie) couples de gènes. Un</w:t>
      </w:r>
    </w:p>
    <w:p>
      <w:pPr>
        <w:pStyle w:val="Style20"/>
        <w:keepNext w:val="0"/>
        <w:keepLines w:val="0"/>
        <w:widowControl w:val="0"/>
        <w:shd w:val="clear" w:color="auto" w:fill="auto"/>
        <w:tabs>
          <w:tab w:pos="2194" w:val="left"/>
        </w:tabs>
        <w:bidi w:val="0"/>
        <w:spacing w:line="240" w:lineRule="auto"/>
        <w:ind w:left="0" w:firstLine="360"/>
        <w:jc w:val="left"/>
      </w:pPr>
      <w:r>
        <w:rPr>
          <w:color w:val="000000"/>
          <w:spacing w:val="0"/>
          <w:w w:val="100"/>
          <w:position w:val="0"/>
          <w:shd w:val="clear" w:color="auto" w:fill="auto"/>
          <w:lang w:val="fr-FR" w:eastAsia="fr-FR" w:bidi="fr-FR"/>
        </w:rPr>
        <w:t>,</w:t>
        <w:tab/>
        <w:t>élément du couple vient de la mère, l'autre du père. Les deux</w:t>
      </w:r>
    </w:p>
    <w:p>
      <w:pPr>
        <w:pStyle w:val="Style20"/>
        <w:keepNext w:val="0"/>
        <w:keepLines w:val="0"/>
        <w:widowControl w:val="0"/>
        <w:shd w:val="clear" w:color="auto" w:fill="auto"/>
        <w:tabs>
          <w:tab w:pos="2194" w:val="left"/>
        </w:tabs>
        <w:bidi w:val="0"/>
        <w:spacing w:line="240" w:lineRule="auto"/>
        <w:ind w:left="0" w:firstLine="0"/>
        <w:jc w:val="left"/>
      </w:pPr>
      <w:r>
        <w:rPr>
          <w:rFonts w:ascii="Arial" w:eastAsia="Arial" w:hAnsi="Arial" w:cs="Arial"/>
          <w:color w:val="000000"/>
          <w:spacing w:val="0"/>
          <w:w w:val="100"/>
          <w:position w:val="0"/>
          <w:sz w:val="19"/>
          <w:szCs w:val="19"/>
          <w:shd w:val="clear" w:color="auto" w:fill="auto"/>
          <w:lang w:val="fr-FR" w:eastAsia="fr-FR" w:bidi="fr-FR"/>
        </w:rPr>
        <w:t>J</w:t>
        <w:tab/>
      </w:r>
      <w:r>
        <w:rPr>
          <w:color w:val="000000"/>
          <w:spacing w:val="0"/>
          <w:w w:val="100"/>
          <w:position w:val="0"/>
          <w:shd w:val="clear" w:color="auto" w:fill="auto"/>
          <w:lang w:val="fr-FR" w:eastAsia="fr-FR" w:bidi="fr-FR"/>
        </w:rPr>
        <w:t>gènes d'un même couple sont dits allèles. On sait que les allèles</w:t>
      </w:r>
    </w:p>
    <w:p>
      <w:pPr>
        <w:pStyle w:val="Style20"/>
        <w:keepNext w:val="0"/>
        <w:keepLines w:val="0"/>
        <w:widowControl w:val="0"/>
        <w:shd w:val="clear" w:color="auto" w:fill="auto"/>
        <w:tabs>
          <w:tab w:pos="2194" w:val="left"/>
        </w:tabs>
        <w:bidi w:val="0"/>
        <w:spacing w:line="240" w:lineRule="auto"/>
        <w:ind w:left="0" w:firstLine="360"/>
        <w:jc w:val="left"/>
      </w:pPr>
      <w:r>
        <w:rPr>
          <w:color w:val="000000"/>
          <w:spacing w:val="0"/>
          <w:w w:val="100"/>
          <w:position w:val="0"/>
          <w:shd w:val="clear" w:color="auto" w:fill="auto"/>
          <w:lang w:val="fr-FR" w:eastAsia="fr-FR" w:bidi="fr-FR"/>
        </w:rPr>
        <w:t>?</w:t>
        <w:tab/>
        <w:t>peuvent être identiques (homozygotie) ou différents (hétérozygotie)</w:t>
      </w:r>
    </w:p>
    <w:p>
      <w:pPr>
        <w:pStyle w:val="Style20"/>
        <w:keepNext w:val="0"/>
        <w:keepLines w:val="0"/>
        <w:widowControl w:val="0"/>
        <w:shd w:val="clear" w:color="auto" w:fill="auto"/>
        <w:tabs>
          <w:tab w:pos="2194" w:val="left"/>
        </w:tabs>
        <w:bidi w:val="0"/>
        <w:spacing w:line="240" w:lineRule="auto"/>
        <w:ind w:left="0" w:firstLine="0"/>
        <w:jc w:val="left"/>
      </w:pPr>
      <w:r>
        <w:rPr>
          <w:color w:val="000000"/>
          <w:spacing w:val="0"/>
          <w:w w:val="100"/>
          <w:position w:val="0"/>
          <w:shd w:val="clear" w:color="auto" w:fill="auto"/>
          <w:lang w:val="fr-FR" w:eastAsia="fr-FR" w:bidi="fr-FR"/>
        </w:rPr>
        <w:t>-J</w:t>
        <w:tab/>
        <w:t>et que certains gènes ont une pénétrance plus forte que leurs allè-</w:t>
      </w:r>
    </w:p>
    <w:p>
      <w:pPr>
        <w:pStyle w:val="Style20"/>
        <w:keepNext w:val="0"/>
        <w:keepLines w:val="0"/>
        <w:widowControl w:val="0"/>
        <w:shd w:val="clear" w:color="auto" w:fill="auto"/>
        <w:tabs>
          <w:tab w:pos="2194" w:val="left"/>
        </w:tabs>
        <w:bidi w:val="0"/>
        <w:spacing w:line="240" w:lineRule="auto"/>
        <w:ind w:left="0" w:firstLine="360"/>
        <w:jc w:val="left"/>
      </w:pPr>
      <w:r>
        <w:rPr>
          <w:color w:val="000000"/>
          <w:spacing w:val="0"/>
          <w:w w:val="100"/>
          <w:position w:val="0"/>
          <w:shd w:val="clear" w:color="auto" w:fill="auto"/>
          <w:lang w:val="fr-FR" w:eastAsia="fr-FR" w:bidi="fr-FR"/>
        </w:rPr>
        <w:t>?</w:t>
        <w:tab/>
        <w:t>les. Il y a des gènes dominants ou manifestes et des gènes récessifs</w:t>
      </w:r>
    </w:p>
    <w:p>
      <w:pPr>
        <w:pStyle w:val="Style14"/>
        <w:keepNext w:val="0"/>
        <w:keepLines w:val="0"/>
        <w:widowControl w:val="0"/>
        <w:shd w:val="clear" w:color="auto" w:fill="auto"/>
        <w:bidi w:val="0"/>
        <w:spacing w:line="240" w:lineRule="auto"/>
        <w:ind w:left="0" w:firstLine="0"/>
        <w:jc w:val="left"/>
        <w:rPr>
          <w:sz w:val="11"/>
          <w:szCs w:val="11"/>
        </w:rPr>
      </w:pPr>
      <w:r>
        <w:rPr>
          <w:rFonts w:ascii="Arial" w:eastAsia="Arial" w:hAnsi="Arial" w:cs="Arial"/>
          <w:color w:val="000000"/>
          <w:spacing w:val="0"/>
          <w:w w:val="100"/>
          <w:position w:val="0"/>
          <w:sz w:val="11"/>
          <w:szCs w:val="11"/>
          <w:shd w:val="clear" w:color="auto" w:fill="auto"/>
          <w:lang w:val="fr-FR" w:eastAsia="fr-FR" w:bidi="fr-FR"/>
        </w:rPr>
        <w:t>□ .</w:t>
      </w:r>
    </w:p>
    <w:p>
      <w:pPr>
        <w:pStyle w:val="Style14"/>
        <w:keepNext w:val="0"/>
        <w:keepLines w:val="0"/>
        <w:widowControl w:val="0"/>
        <w:shd w:val="clear" w:color="auto" w:fill="auto"/>
        <w:tabs>
          <w:tab w:pos="1510" w:val="left"/>
          <w:tab w:pos="4203" w:val="left"/>
          <w:tab w:pos="4972" w:val="left"/>
          <w:tab w:pos="5881" w:val="left"/>
          <w:tab w:pos="7773" w:val="left"/>
          <w:tab w:pos="8039" w:val="left"/>
          <w:tab w:pos="8337" w:val="left"/>
          <w:tab w:pos="10043" w:val="left"/>
        </w:tabs>
        <w:bidi w:val="0"/>
        <w:spacing w:line="240" w:lineRule="auto"/>
        <w:ind w:left="0" w:firstLine="0"/>
        <w:jc w:val="left"/>
      </w:pPr>
      <w:r>
        <w:rPr>
          <w:rFonts w:ascii="Arial" w:eastAsia="Arial" w:hAnsi="Arial" w:cs="Arial"/>
          <w:color w:val="444444"/>
          <w:spacing w:val="0"/>
          <w:w w:val="100"/>
          <w:position w:val="0"/>
          <w:sz w:val="11"/>
          <w:szCs w:val="11"/>
          <w:shd w:val="clear" w:color="auto" w:fill="auto"/>
          <w:lang w:val="fr-FR" w:eastAsia="fr-FR" w:bidi="fr-FR"/>
        </w:rPr>
        <w:t>j :</w:t>
        <w:tab/>
        <w:t>'</w:t>
        <w:tab/>
        <w:t>'■</w:t>
        <w:tab/>
        <w:t>•</w:t>
        <w:tab/>
        <w:t>\</w:t>
        <w:tab/>
        <w:t>.</w:t>
        <w:tab/>
        <w:t>■</w:t>
        <w:tab/>
      </w:r>
      <w:r>
        <w:rPr>
          <w:color w:val="444444"/>
          <w:spacing w:val="0"/>
          <w:w w:val="100"/>
          <w:position w:val="0"/>
          <w:shd w:val="clear" w:color="auto" w:fill="auto"/>
          <w:lang w:val="fr-FR" w:eastAsia="fr-FR" w:bidi="fr-FR"/>
        </w:rPr>
        <w:t xml:space="preserve">• ? </w:t>
      </w:r>
      <w:r>
        <w:rPr>
          <w:color w:val="444444"/>
          <w:spacing w:val="0"/>
          <w:w w:val="100"/>
          <w:position w:val="0"/>
          <w:shd w:val="clear" w:color="auto" w:fill="auto"/>
          <w:vertAlign w:val="superscript"/>
          <w:lang w:val="fr-FR" w:eastAsia="fr-FR" w:bidi="fr-FR"/>
        </w:rPr>
        <w:t>;</w:t>
      </w:r>
      <w:r>
        <w:rPr>
          <w:color w:val="444444"/>
          <w:spacing w:val="0"/>
          <w:w w:val="100"/>
          <w:position w:val="0"/>
          <w:shd w:val="clear" w:color="auto" w:fill="auto"/>
          <w:lang w:val="fr-FR" w:eastAsia="fr-FR" w:bidi="fr-FR"/>
        </w:rPr>
        <w:t xml:space="preserve"> ' idéO- \</w:t>
        <w:tab/>
      </w:r>
      <w:r>
        <w:rPr>
          <w:rFonts w:ascii="Arial" w:eastAsia="Arial" w:hAnsi="Arial" w:cs="Arial"/>
          <w:color w:val="444444"/>
          <w:spacing w:val="0"/>
          <w:w w:val="100"/>
          <w:position w:val="0"/>
          <w:sz w:val="11"/>
          <w:szCs w:val="11"/>
          <w:shd w:val="clear" w:color="auto" w:fill="auto"/>
          <w:lang w:val="fr-FR" w:eastAsia="fr-FR" w:bidi="fr-FR"/>
        </w:rPr>
        <w:t xml:space="preserve">3 </w:t>
      </w:r>
      <w:r>
        <w:rPr>
          <w:rStyle w:val="CharStyle21"/>
        </w:rPr>
        <w:t>ou latents.</w:t>
      </w:r>
    </w:p>
    <w:p>
      <w:pPr>
        <w:pStyle w:val="Style20"/>
        <w:keepNext w:val="0"/>
        <w:keepLines w:val="0"/>
        <w:widowControl w:val="0"/>
        <w:shd w:val="clear" w:color="auto" w:fill="auto"/>
        <w:bidi w:val="0"/>
        <w:spacing w:line="379" w:lineRule="auto"/>
        <w:ind w:left="0" w:firstLine="360"/>
        <w:jc w:val="left"/>
      </w:pPr>
      <w:r>
        <w:rPr>
          <w:color w:val="000000"/>
          <w:spacing w:val="0"/>
          <w:w w:val="100"/>
          <w:position w:val="0"/>
          <w:shd w:val="clear" w:color="auto" w:fill="auto"/>
          <w:lang w:val="fr-FR" w:eastAsia="fr-FR" w:bidi="fr-FR"/>
        </w:rPr>
        <w:t>Le génotype correspond à la somme des gènes, dominants et récessifs, d'un individu.</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phenotype est 1'ensemble des traits génétiques mani</w:t>
        <w:softHyphen/>
        <w:t xml:space="preserve">festes qui correspond au produit des interactions entre gènes </w:t>
      </w:r>
      <w:r>
        <w:rPr>
          <w:color w:val="000000"/>
          <w:spacing w:val="0"/>
          <w:w w:val="100"/>
          <w:position w:val="0"/>
          <w:shd w:val="clear" w:color="auto" w:fill="auto"/>
          <w:lang w:val="en-US" w:eastAsia="en-US" w:bidi="en-US"/>
        </w:rPr>
        <w:t>do</w:t>
        <w:softHyphen/>
      </w:r>
      <w:r>
        <w:rPr>
          <w:color w:val="000000"/>
          <w:spacing w:val="0"/>
          <w:w w:val="100"/>
          <w:position w:val="0"/>
          <w:shd w:val="clear" w:color="auto" w:fill="auto"/>
          <w:lang w:val="fr-FR" w:eastAsia="fr-FR" w:bidi="fr-FR"/>
        </w:rPr>
      </w:r>
      <w:r>
        <w:rPr>
          <w:color w:val="000000"/>
          <w:spacing w:val="0"/>
          <w:w w:val="100"/>
          <w:position w:val="0"/>
          <w:shd w:val="clear" w:color="auto" w:fill="auto"/>
          <w:lang w:val="en-US" w:eastAsia="en-US" w:bidi="en-US"/>
        </w:rPr>
        <w:t>minants</w:t>
      </w:r>
      <w:r>
        <w:rPr>
          <w:color w:val="000000"/>
          <w:spacing w:val="0"/>
          <w:w w:val="100"/>
          <w:position w:val="0"/>
          <w:shd w:val="clear" w:color="auto" w:fill="auto"/>
          <w:lang w:val="fr-FR" w:eastAsia="fr-FR" w:bidi="fr-FR"/>
        </w:rPr>
        <w:t xml:space="preserve"> et gènes récessifs d'une part, entre génotype et milieu ambiant d'autre part. Le phénotype n'est donc pas seulement le fruit de la dominance. Le trait phénotypique peut varier dans la mesure où le gène principal dont il dépend est soumis à l'action d'autres gènes, dits modificateurs, lesquels peuvent être actifs à certains moments de la vie, inactifs à d'autres.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De plus, les gènes dominés, récessifs, ne restent pas inactifs, même en situation d'hétérozygotie.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"On croyait jusqu'à présent à une "inefficacité" et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une "non-manifestation" des gènes latents uniquement parce qu'on ne parvenait pas, en raison d'une obser</w:t>
        <w:softHyphen/>
        <w:t>vation imparfaite, à apercevoir dans le phénotype du conducteur les très légers écarts qui trouvent préci</w:t>
        <w:softHyphen/>
        <w:t>sément leur origine dans les gènes latents en état hétérozygote. Les gènes latents récessifs participent tout aussi efficacement à la formation du phénotype..."(1)</w:t>
      </w:r>
    </w:p>
    <w:p>
      <w:pPr>
        <w:widowControl w:val="0"/>
        <w:rPr>
          <w:sz w:val="2"/>
          <w:szCs w:val="2"/>
        </w:rPr>
      </w:pPr>
      <w:r>
        <w:drawing>
          <wp:inline>
            <wp:extent cx="194945" cy="274320"/>
            <wp:docPr id="47" name="Picutre 47"/>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66"/>
                    <a:stretch/>
                  </pic:blipFill>
                  <pic:spPr>
                    <a:xfrm>
                      <a:ext cx="194945" cy="274320"/>
                    </a:xfrm>
                    <a:prstGeom prst="rect"/>
                  </pic:spPr>
                </pic:pic>
              </a:graphicData>
            </a:graphic>
          </wp:inline>
        </w:drawing>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Szondi fait jouer un rôle crucial aux gènes latents. Ce sont eux, affirme-t-il, qui déterminent nos choix inconscients. L'action attractive des gènes latents est à l'origine de ce qu'il désigne sous l'appellation de GENOTROPISME. C'est en s'intéressant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au sort des conducteurs latents que Szondi a pu entrevoir les</w:t>
      </w:r>
    </w:p>
    <w:p>
      <w:pPr>
        <w:pStyle w:val="Style20"/>
        <w:keepNext w:val="0"/>
        <w:keepLines w:val="0"/>
        <w:widowControl w:val="0"/>
        <w:shd w:val="clear" w:color="auto" w:fill="auto"/>
        <w:bidi w:val="0"/>
        <w:spacing w:line="240" w:lineRule="auto"/>
        <w:ind w:left="360" w:hanging="360"/>
        <w:jc w:val="left"/>
        <w:sectPr>
          <w:headerReference w:type="default" r:id="rId68"/>
          <w:footerReference w:type="default" r:id="rId69"/>
          <w:headerReference w:type="even" r:id="rId70"/>
          <w:footerReference w:type="even" r:id="rId71"/>
          <w:footnotePr>
            <w:pos w:val="pageBottom"/>
            <w:numFmt w:val="decimal"/>
            <w:numRestart w:val="continuous"/>
          </w:footnotePr>
          <w:pgSz w:w="12240" w:h="16840"/>
          <w:pgMar w:top="2636" w:left="727" w:right="1317" w:bottom="1471" w:header="0" w:footer="1043" w:gutter="0"/>
          <w:pgNumType w:start="15"/>
          <w:cols w:space="720"/>
          <w:noEndnote/>
          <w:rtlGutter w:val="0"/>
          <w:docGrid w:linePitch="360"/>
        </w:sectPr>
      </w:pPr>
      <w:r>
        <w:rPr>
          <w:color w:val="000000"/>
          <w:spacing w:val="0"/>
          <w:w w:val="100"/>
          <w:position w:val="0"/>
          <w:shd w:val="clear" w:color="auto" w:fill="auto"/>
          <w:lang w:val="fr-FR" w:eastAsia="fr-FR" w:bidi="fr-FR"/>
        </w:rPr>
        <w:t xml:space="preserve">(1) L. SZONDI, </w:t>
      </w:r>
      <w:r>
        <w:rPr>
          <w:color w:val="000000"/>
          <w:spacing w:val="0"/>
          <w:w w:val="100"/>
          <w:position w:val="0"/>
          <w:u w:val="single"/>
          <w:shd w:val="clear" w:color="auto" w:fill="auto"/>
          <w:lang w:val="fr-FR" w:eastAsia="fr-FR" w:bidi="fr-FR"/>
        </w:rPr>
        <w:t>Introduction à 1'Analyse du Destin</w:t>
      </w:r>
      <w:r>
        <w:rPr>
          <w:color w:val="000000"/>
          <w:spacing w:val="0"/>
          <w:w w:val="100"/>
          <w:position w:val="0"/>
          <w:shd w:val="clear" w:color="auto" w:fill="auto"/>
          <w:lang w:val="fr-FR" w:eastAsia="fr-FR" w:bidi="fr-FR"/>
        </w:rPr>
        <w:t>, Nauwelaerts, Louvain, 1972, trad. Cl. Van Reeth, p. 63.</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rapports existant entre hérédité, choix et destinée. Les porteurs de gènes récessifs identiques ou apparentés se recherchent et s'attirent mutuellement. On distinguera donc, selon Szondi, deux types d'activité génique, une activité génotypique et une activi</w:t>
        <w:softHyphen/>
        <w:t>té génotropique.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D'une manière générale et très schématiquement, on peut dire qu'un individu tombe psychiquement malade/ lorsque les allèles récessifs morbides qui chez les parents (hétérozygotes),, étaient latents et ne contribuaient qu'à l'attraction (génotro</w:t>
        <w:softHyphen/>
        <w:t>pique) s'associent dans la formule génotypique du sujet pour pro</w:t>
        <w:softHyphen/>
        <w:t xml:space="preserve">duire un homozygote récessif, donc morbide. Soient par exemple deux sujets Aa, le calcul des probabilités montre qu'ils ont 25 </w:t>
      </w:r>
      <w:r>
        <w:rPr>
          <w:i/>
          <w:iCs/>
          <w:color w:val="000000"/>
          <w:spacing w:val="0"/>
          <w:w w:val="100"/>
          <w:position w:val="0"/>
          <w:shd w:val="clear" w:color="auto" w:fill="auto"/>
          <w:lang w:val="fr-FR" w:eastAsia="fr-FR" w:bidi="fr-FR"/>
        </w:rPr>
        <w:t xml:space="preserve">1« </w:t>
      </w:r>
      <w:r>
        <w:rPr>
          <w:color w:val="000000"/>
          <w:spacing w:val="0"/>
          <w:w w:val="100"/>
          <w:position w:val="0"/>
          <w:shd w:val="clear" w:color="auto" w:fill="auto"/>
          <w:lang w:val="fr-FR" w:eastAsia="fr-FR" w:bidi="fr-FR"/>
        </w:rPr>
        <w:t>de chances d'engendrer un individu aa. En réalité, les choses sont évidemment beaucoup plus compliquées car il y a tout lieu de croi</w:t>
        <w:softHyphen/>
        <w:t>re que la morbidité psychique est déterminée par un grand nombre de gènes agissant en interrelation.</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Un autre phénomène lié à l'influence des gènes la</w:t>
        <w:softHyphen/>
        <w:t>tents est l'hétérosis. L'hétérosis désigne la supériorité vitale des hétérozygotes sur leurs frères homozygotes. Soient par exemple trois sujets d'une même fratrie, AA, Aa et aa, où a figurerait un gène morbide schizophrénogène. On peut imaginer que AA sera un individu normal, tandis que aa deviendra fou et que Aa, l'hété</w:t>
        <w:softHyphen/>
        <w:t>rozygote, sera un psychiatre de valeur. L'hétérosis rend compte de la brillante descendance de certains malades mentaux et de la coexistence si souvent remarquée de sujets tarés et d(autres anormalement bien doués dans une même famille. Ce phénomène doit rendre sceptique en matière d'eugénisme.</w:t>
      </w:r>
    </w:p>
    <w:p>
      <w:pPr>
        <w:pStyle w:val="Style20"/>
        <w:keepNext w:val="0"/>
        <w:keepLines w:val="0"/>
        <w:widowControl w:val="0"/>
        <w:shd w:val="clear" w:color="auto" w:fill="auto"/>
        <w:bidi w:val="0"/>
        <w:spacing w:line="372" w:lineRule="auto"/>
        <w:ind w:left="0" w:firstLine="360"/>
        <w:jc w:val="left"/>
        <w:sectPr>
          <w:headerReference w:type="default" r:id="rId72"/>
          <w:footerReference w:type="default" r:id="rId73"/>
          <w:headerReference w:type="even" r:id="rId74"/>
          <w:footerReference w:type="even" r:id="rId75"/>
          <w:footnotePr>
            <w:pos w:val="pageBottom"/>
            <w:numFmt w:val="decimal"/>
            <w:numRestart w:val="continuous"/>
          </w:footnotePr>
          <w:pgSz w:w="12240" w:h="16840"/>
          <w:pgMar w:top="2636" w:left="727" w:right="1317" w:bottom="1471" w:header="2208" w:footer="1043" w:gutter="0"/>
          <w:pgNumType w:start="25"/>
          <w:cols w:space="720"/>
          <w:noEndnote/>
          <w:rtlGutter w:val="0"/>
          <w:docGrid w:linePitch="360"/>
        </w:sectPr>
      </w:pPr>
      <w:r>
        <w:rPr>
          <w:color w:val="000000"/>
          <w:spacing w:val="0"/>
          <w:w w:val="100"/>
          <w:position w:val="0"/>
          <w:shd w:val="clear" w:color="auto" w:fill="auto"/>
          <w:lang w:val="fr-FR" w:eastAsia="fr-FR" w:bidi="fr-FR"/>
        </w:rPr>
        <w:t>Szondi a décrit quatre "groupes de destinée" corres</w:t>
        <w:softHyphen/>
        <w:t>pondant aux "cercles héréditaires" (Erbkreis) de la psychiatrie allemande classique.</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Ce sont :</w:t>
      </w:r>
    </w:p>
    <w:p>
      <w:pPr>
        <w:pStyle w:val="Style20"/>
        <w:keepNext w:val="0"/>
        <w:keepLines w:val="0"/>
        <w:widowControl w:val="0"/>
        <w:numPr>
          <w:ilvl w:val="0"/>
          <w:numId w:val="35"/>
        </w:numPr>
        <w:shd w:val="clear" w:color="auto" w:fill="auto"/>
        <w:tabs>
          <w:tab w:pos="2219" w:val="left"/>
        </w:tabs>
        <w:bidi w:val="0"/>
        <w:spacing w:line="372" w:lineRule="auto"/>
        <w:ind w:left="360" w:hanging="360"/>
        <w:jc w:val="left"/>
      </w:pPr>
      <w:r>
        <w:rPr>
          <w:color w:val="000000"/>
          <w:spacing w:val="0"/>
          <w:w w:val="100"/>
          <w:position w:val="0"/>
          <w:shd w:val="clear" w:color="auto" w:fill="auto"/>
          <w:lang w:val="fr-FR" w:eastAsia="fr-FR" w:bidi="fr-FR"/>
        </w:rPr>
        <w:t>Le groupe de destinée de la pulsion Sexuelle, conforme au grou</w:t>
        <w:softHyphen/>
        <w:t>pe héréditaire des anomalies sexuelles, décrit par M. HIRSCHFELD, PILZ, von KORNER, Th. LANG etc...</w:t>
      </w:r>
    </w:p>
    <w:p>
      <w:pPr>
        <w:pStyle w:val="Style20"/>
        <w:keepNext w:val="0"/>
        <w:keepLines w:val="0"/>
        <w:widowControl w:val="0"/>
        <w:numPr>
          <w:ilvl w:val="0"/>
          <w:numId w:val="35"/>
        </w:numPr>
        <w:shd w:val="clear" w:color="auto" w:fill="auto"/>
        <w:tabs>
          <w:tab w:pos="2219" w:val="left"/>
        </w:tabs>
        <w:bidi w:val="0"/>
        <w:spacing w:line="372" w:lineRule="auto"/>
        <w:ind w:left="360" w:hanging="360"/>
        <w:jc w:val="left"/>
      </w:pPr>
      <w:r>
        <w:rPr>
          <w:color w:val="000000"/>
          <w:spacing w:val="0"/>
          <w:w w:val="100"/>
          <w:position w:val="0"/>
          <w:shd w:val="clear" w:color="auto" w:fill="auto"/>
          <w:lang w:val="fr-FR" w:eastAsia="fr-FR" w:bidi="fr-FR"/>
        </w:rPr>
        <w:t>Le groupe de destinée de la pulsion Paroxysmale (d'après les re</w:t>
        <w:softHyphen/>
        <w:t>cherches généalogiquessde von BRATZ, SZONDI, LENNOX et GIBBS etc...)</w:t>
      </w:r>
    </w:p>
    <w:p>
      <w:pPr>
        <w:pStyle w:val="Style20"/>
        <w:keepNext w:val="0"/>
        <w:keepLines w:val="0"/>
        <w:widowControl w:val="0"/>
        <w:numPr>
          <w:ilvl w:val="0"/>
          <w:numId w:val="35"/>
        </w:numPr>
        <w:shd w:val="clear" w:color="auto" w:fill="auto"/>
        <w:tabs>
          <w:tab w:pos="2219" w:val="left"/>
        </w:tabs>
        <w:bidi w:val="0"/>
        <w:spacing w:line="372" w:lineRule="auto"/>
        <w:ind w:left="360" w:hanging="360"/>
        <w:jc w:val="left"/>
      </w:pPr>
      <w:r>
        <w:rPr>
          <w:color w:val="000000"/>
          <w:spacing w:val="0"/>
          <w:w w:val="100"/>
          <w:position w:val="0"/>
          <w:shd w:val="clear" w:color="auto" w:fill="auto"/>
          <w:lang w:val="fr-FR" w:eastAsia="fr-FR" w:bidi="fr-FR"/>
        </w:rPr>
        <w:t>Le groupe de destinée de la pulsion du Moi conforme au groupe héréditaire schizothyme, d'après LUXEMBURGER, RUDJN, HOFFMANN, M. BLEULER, SLATER, KALLMANN etc...</w:t>
      </w:r>
    </w:p>
    <w:p>
      <w:pPr>
        <w:pStyle w:val="Style20"/>
        <w:keepNext w:val="0"/>
        <w:keepLines w:val="0"/>
        <w:widowControl w:val="0"/>
        <w:shd w:val="clear" w:color="auto" w:fill="auto"/>
        <w:bidi w:val="0"/>
        <w:spacing w:line="372" w:lineRule="auto"/>
        <w:ind w:left="360" w:hanging="360"/>
        <w:jc w:val="left"/>
      </w:pPr>
      <w:r>
        <w:rPr>
          <w:color w:val="000000"/>
          <w:spacing w:val="0"/>
          <w:w w:val="100"/>
          <w:position w:val="0"/>
          <w:shd w:val="clear" w:color="auto" w:fill="auto"/>
          <w:lang w:val="fr-FR" w:eastAsia="fr-FR" w:bidi="fr-FR"/>
        </w:rPr>
        <w:t>U. Le groupe de destinée de la pulsion de Contact, conforme au groupe héréditaire des maladies circulaires, d'après HOFFMANN, RUDIN, LUXEMBURGER, LENZ, SLATER, KALLMANN etc...</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Szondi substitue la notion de groupe de destinée à celle de groupe héréditaire parce qu'il considère que les dispositions héréditaires récessives pe s'expriment pas seulement dans les mala</w:t>
        <w:softHyphen/>
        <w:t>dies devenues manifestes mais encore dans les choix tropiques. D'au</w:t>
        <w:softHyphen/>
        <w:t>tre part, il affirme que les dispositions héréditaires peuvent être vécues de bien des façons, saines ou morbides,que déterminent le pool génique spécifique d'un sujet, son âge, les facteurs culturels, etc... A titre d'exemple, on peut concevoir que le besoin d'agressi</w:t>
        <w:softHyphen/>
        <w:t>vité peut se manifester sous les espèces suivantes :</w:t>
      </w:r>
    </w:p>
    <w:p>
      <w:pPr>
        <w:pStyle w:val="Style20"/>
        <w:keepNext w:val="0"/>
        <w:keepLines w:val="0"/>
        <w:widowControl w:val="0"/>
        <w:numPr>
          <w:ilvl w:val="0"/>
          <w:numId w:val="21"/>
        </w:numPr>
        <w:shd w:val="clear" w:color="auto" w:fill="auto"/>
        <w:tabs>
          <w:tab w:pos="3538" w:val="left"/>
        </w:tabs>
        <w:bidi w:val="0"/>
        <w:ind w:left="0" w:firstLine="360"/>
        <w:jc w:val="left"/>
      </w:pPr>
      <w:r>
        <w:rPr>
          <w:color w:val="000000"/>
          <w:spacing w:val="0"/>
          <w:w w:val="100"/>
          <w:position w:val="0"/>
          <w:shd w:val="clear" w:color="auto" w:fill="auto"/>
          <w:lang w:val="fr-FR" w:eastAsia="fr-FR" w:bidi="fr-FR"/>
        </w:rPr>
        <w:t>forme brute : destruction sadique</w:t>
      </w:r>
    </w:p>
    <w:p>
      <w:pPr>
        <w:pStyle w:val="Style20"/>
        <w:keepNext w:val="0"/>
        <w:keepLines w:val="0"/>
        <w:widowControl w:val="0"/>
        <w:numPr>
          <w:ilvl w:val="0"/>
          <w:numId w:val="21"/>
        </w:numPr>
        <w:shd w:val="clear" w:color="auto" w:fill="auto"/>
        <w:tabs>
          <w:tab w:pos="3538" w:val="left"/>
        </w:tabs>
        <w:bidi w:val="0"/>
        <w:ind w:left="0" w:firstLine="360"/>
        <w:jc w:val="left"/>
      </w:pPr>
      <w:r>
        <w:rPr>
          <w:color w:val="000000"/>
          <w:spacing w:val="0"/>
          <w:w w:val="100"/>
          <w:position w:val="0"/>
          <w:shd w:val="clear" w:color="auto" w:fill="auto"/>
          <w:lang w:val="fr-FR" w:eastAsia="fr-FR" w:bidi="fr-FR"/>
        </w:rPr>
        <w:t>forme normale : travail</w:t>
      </w:r>
    </w:p>
    <w:p>
      <w:pPr>
        <w:pStyle w:val="Style20"/>
        <w:keepNext w:val="0"/>
        <w:keepLines w:val="0"/>
        <w:widowControl w:val="0"/>
        <w:numPr>
          <w:ilvl w:val="0"/>
          <w:numId w:val="21"/>
        </w:numPr>
        <w:shd w:val="clear" w:color="auto" w:fill="auto"/>
        <w:tabs>
          <w:tab w:pos="3538" w:val="left"/>
        </w:tabs>
        <w:bidi w:val="0"/>
        <w:ind w:left="0" w:firstLine="360"/>
        <w:jc w:val="left"/>
      </w:pPr>
      <w:r>
        <w:rPr>
          <w:color w:val="000000"/>
          <w:spacing w:val="0"/>
          <w:w w:val="100"/>
          <w:position w:val="0"/>
          <w:shd w:val="clear" w:color="auto" w:fill="auto"/>
          <w:lang w:val="fr-FR" w:eastAsia="fr-FR" w:bidi="fr-FR"/>
        </w:rPr>
        <w:t>forme criminelle : meurtre</w:t>
      </w:r>
    </w:p>
    <w:p>
      <w:pPr>
        <w:pStyle w:val="Style20"/>
        <w:keepNext w:val="0"/>
        <w:keepLines w:val="0"/>
        <w:widowControl w:val="0"/>
        <w:numPr>
          <w:ilvl w:val="0"/>
          <w:numId w:val="21"/>
        </w:numPr>
        <w:shd w:val="clear" w:color="auto" w:fill="auto"/>
        <w:tabs>
          <w:tab w:pos="3538" w:val="left"/>
        </w:tabs>
        <w:bidi w:val="0"/>
        <w:spacing w:line="240" w:lineRule="auto"/>
        <w:ind w:left="360" w:hanging="360"/>
        <w:jc w:val="left"/>
      </w:pPr>
      <w:r>
        <w:rPr>
          <w:color w:val="000000"/>
          <w:spacing w:val="0"/>
          <w:w w:val="100"/>
          <w:position w:val="0"/>
          <w:shd w:val="clear" w:color="auto" w:fill="auto"/>
          <w:lang w:val="fr-FR" w:eastAsia="fr-FR" w:bidi="fr-FR"/>
        </w:rPr>
        <w:t>forme névrotique ou psychotique</w:t>
      </w:r>
      <w:r>
        <w:rPr>
          <w:color w:val="000000"/>
          <w:spacing w:val="0"/>
          <w:w w:val="100"/>
          <w:position w:val="0"/>
          <w:shd w:val="clear" w:color="auto" w:fill="auto"/>
          <w:vertAlign w:val="superscript"/>
          <w:lang w:val="fr-FR" w:eastAsia="fr-FR" w:bidi="fr-FR"/>
        </w:rPr>
        <w:t>1</w:t>
      </w:r>
      <w:r>
        <w:rPr>
          <w:color w:val="000000"/>
          <w:spacing w:val="0"/>
          <w:w w:val="100"/>
          <w:position w:val="0"/>
          <w:shd w:val="clear" w:color="auto" w:fill="auto"/>
          <w:lang w:val="fr-FR" w:eastAsia="fr-FR" w:bidi="fr-FR"/>
        </w:rPr>
        <w:t>. : toutes les mesures de défense contre la pulsion de mort</w:t>
      </w:r>
    </w:p>
    <w:p>
      <w:pPr>
        <w:pStyle w:val="Style20"/>
        <w:keepNext w:val="0"/>
        <w:keepLines w:val="0"/>
        <w:widowControl w:val="0"/>
        <w:numPr>
          <w:ilvl w:val="0"/>
          <w:numId w:val="21"/>
        </w:numPr>
        <w:shd w:val="clear" w:color="auto" w:fill="auto"/>
        <w:tabs>
          <w:tab w:pos="3538" w:val="left"/>
        </w:tabs>
        <w:bidi w:val="0"/>
        <w:ind w:left="0" w:firstLine="360"/>
        <w:jc w:val="left"/>
      </w:pPr>
      <w:r>
        <w:rPr>
          <w:color w:val="000000"/>
          <w:spacing w:val="0"/>
          <w:w w:val="100"/>
          <w:position w:val="0"/>
          <w:shd w:val="clear" w:color="auto" w:fill="auto"/>
          <w:lang w:val="fr-FR" w:eastAsia="fr-FR" w:bidi="fr-FR"/>
        </w:rPr>
        <w:t>forme sublimée : activité civilisatrice.</w:t>
      </w:r>
    </w:p>
    <w:p>
      <w:pPr>
        <w:pStyle w:val="Style20"/>
        <w:keepNext w:val="0"/>
        <w:keepLines w:val="0"/>
        <w:widowControl w:val="0"/>
        <w:numPr>
          <w:ilvl w:val="0"/>
          <w:numId w:val="21"/>
        </w:numPr>
        <w:shd w:val="clear" w:color="auto" w:fill="auto"/>
        <w:tabs>
          <w:tab w:pos="3538" w:val="left"/>
        </w:tabs>
        <w:bidi w:val="0"/>
        <w:spacing w:line="252" w:lineRule="auto"/>
        <w:ind w:left="0" w:firstLine="360"/>
        <w:jc w:val="left"/>
      </w:pPr>
      <w:r>
        <w:rPr>
          <w:color w:val="000000"/>
          <w:spacing w:val="0"/>
          <w:w w:val="100"/>
          <w:position w:val="0"/>
          <w:shd w:val="clear" w:color="auto" w:fill="auto"/>
          <w:lang w:val="fr-FR" w:eastAsia="fr-FR" w:bidi="fr-FR"/>
        </w:rPr>
        <w:t>forme génotropique : choix d'un partenaire sadique</w:t>
      </w:r>
    </w:p>
    <w:p>
      <w:pPr>
        <w:pStyle w:val="Style20"/>
        <w:keepNext w:val="0"/>
        <w:keepLines w:val="0"/>
        <w:widowControl w:val="0"/>
        <w:shd w:val="clear" w:color="auto" w:fill="auto"/>
        <w:bidi w:val="0"/>
        <w:spacing w:line="252" w:lineRule="auto"/>
        <w:ind w:left="0" w:firstLine="0"/>
        <w:jc w:val="left"/>
      </w:pPr>
      <w:r>
        <w:rPr>
          <w:color w:val="000000"/>
          <w:spacing w:val="0"/>
          <w:w w:val="100"/>
          <w:position w:val="0"/>
          <w:shd w:val="clear" w:color="auto" w:fill="auto"/>
          <w:lang w:val="fr-FR" w:eastAsia="fr-FR" w:bidi="fr-FR"/>
        </w:rPr>
        <w:t>(libidotropisme) ou d'une profession agressive (opé- rotropisme).</w:t>
      </w:r>
    </w:p>
    <w:p>
      <w:pPr>
        <w:pStyle w:val="Style20"/>
        <w:keepNext w:val="0"/>
        <w:keepLines w:val="0"/>
        <w:widowControl w:val="0"/>
        <w:numPr>
          <w:ilvl w:val="0"/>
          <w:numId w:val="21"/>
        </w:numPr>
        <w:shd w:val="clear" w:color="auto" w:fill="auto"/>
        <w:tabs>
          <w:tab w:pos="3538" w:val="left"/>
        </w:tabs>
        <w:bidi w:val="0"/>
        <w:spacing w:line="240" w:lineRule="auto"/>
        <w:ind w:left="360" w:hanging="360"/>
        <w:jc w:val="left"/>
      </w:pPr>
      <w:r>
        <w:rPr>
          <w:color w:val="000000"/>
          <w:spacing w:val="0"/>
          <w:w w:val="100"/>
          <w:position w:val="0"/>
          <w:shd w:val="clear" w:color="auto" w:fill="auto"/>
          <w:lang w:val="fr-FR" w:eastAsia="fr-FR" w:bidi="fr-FR"/>
        </w:rPr>
        <w:t>forme caractérielle : introjection de formations réactionnelles contre l'agressivité, chez l'obses</w:t>
        <w:softHyphen/>
        <w:t>sionnel par exemple.</w:t>
      </w:r>
    </w:p>
    <w:p>
      <w:pPr>
        <w:pStyle w:val="Style14"/>
        <w:keepNext w:val="0"/>
        <w:keepLines w:val="0"/>
        <w:widowControl w:val="0"/>
        <w:shd w:val="clear" w:color="auto" w:fill="auto"/>
        <w:bidi w:val="0"/>
        <w:ind w:left="0" w:firstLine="0"/>
        <w:jc w:val="left"/>
      </w:pPr>
      <w:r>
        <w:rPr>
          <w:rFonts w:ascii="Arial" w:eastAsia="Arial" w:hAnsi="Arial" w:cs="Arial"/>
          <w:color w:val="000000"/>
          <w:spacing w:val="0"/>
          <w:w w:val="100"/>
          <w:position w:val="0"/>
          <w:sz w:val="20"/>
          <w:szCs w:val="20"/>
          <w:shd w:val="clear" w:color="auto" w:fill="auto"/>
          <w:lang w:val="fr-FR" w:eastAsia="fr-FR" w:bidi="fr-FR"/>
        </w:rPr>
        <w:t>+ + +</w:t>
      </w:r>
    </w:p>
    <w:p>
      <w:pPr>
        <w:widowControl w:val="0"/>
        <w:rPr>
          <w:sz w:val="2"/>
          <w:szCs w:val="2"/>
        </w:rPr>
      </w:pPr>
      <w:r>
        <w:drawing>
          <wp:inline>
            <wp:extent cx="304800" cy="3376930"/>
            <wp:docPr id="52" name="Picutre 52"/>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76"/>
                    <a:stretch/>
                  </pic:blipFill>
                  <pic:spPr>
                    <a:xfrm>
                      <a:ext cx="304800" cy="3376930"/>
                    </a:xfrm>
                    <a:prstGeom prst="rect"/>
                  </pic:spPr>
                </pic:pic>
              </a:graphicData>
            </a:graphic>
          </wp:inline>
        </w:drawing>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fr-FR" w:eastAsia="fr-FR" w:bidi="fr-FR"/>
        </w:rPr>
        <w:t>n'hésitait pas à reconnaître une Source somatique aux pulsions.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Pour Szondi, cette source ne peut se trouver que dans la partie germinale du soma, dans les gènes. La chose est si plau</w:t>
        <w:softHyphen/>
        <w:t>sible qu'on doit s'étonner que personne n'y ait songé avant lui.</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Par définition un gène tend à reproduire un état an</w:t>
        <w:softHyphen/>
        <w:t>térieur. La remarque de FREUD d'après laquelle toute pulsion a pour but de restaurer un état antérieur trouve dans la théorie génique des pulsions un support biologique.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D'autre part, la dialectique génétique implique que tous les phénomènes pulsionnels, dans la mesure où ils ont une origine génique, s'élaborent à partir de tendances antagonistes, en situation d'opposition binaire. La notion d'ambivalence qui couvre tout le champ de la psychopathologie, trouve ici sa jus</w:t>
        <w:softHyphen/>
        <w:t>tification biologique.</w:t>
      </w:r>
    </w:p>
    <w:p>
      <w:pPr>
        <w:pStyle w:val="Style20"/>
        <w:keepNext w:val="0"/>
        <w:keepLines w:val="0"/>
        <w:widowControl w:val="0"/>
        <w:shd w:val="clear" w:color="auto" w:fill="auto"/>
        <w:bidi w:val="0"/>
        <w:spacing w:line="379" w:lineRule="auto"/>
        <w:ind w:left="0" w:firstLine="360"/>
        <w:jc w:val="left"/>
      </w:pPr>
      <w:r>
        <w:rPr>
          <w:color w:val="000000"/>
          <w:spacing w:val="0"/>
          <w:w w:val="100"/>
          <w:position w:val="0"/>
          <w:shd w:val="clear" w:color="auto" w:fill="auto"/>
          <w:lang w:val="fr-FR" w:eastAsia="fr-FR" w:bidi="fr-FR"/>
        </w:rPr>
        <w:t>La pulsion se présente à l'image d'un vecteur. Son expression ultime résulte de la combinaison d'éléments complé-</w:t>
      </w:r>
    </w:p>
    <w:p>
      <w:pPr>
        <w:pStyle w:val="Style20"/>
        <w:keepNext w:val="0"/>
        <w:keepLines w:val="0"/>
        <w:widowControl w:val="0"/>
        <w:shd w:val="clear" w:color="auto" w:fill="auto"/>
        <w:tabs>
          <w:tab w:pos="2229" w:val="left"/>
        </w:tabs>
        <w:bidi w:val="0"/>
        <w:spacing w:line="240" w:lineRule="auto"/>
        <w:ind w:left="0" w:firstLine="0"/>
        <w:jc w:val="left"/>
      </w:pPr>
      <w:r>
        <w:rPr>
          <w:color w:val="000000"/>
          <w:spacing w:val="0"/>
          <w:w w:val="100"/>
          <w:position w:val="0"/>
          <w:shd w:val="clear" w:color="auto" w:fill="auto"/>
          <w:lang w:val="fr-FR" w:eastAsia="fr-FR" w:bidi="fr-FR"/>
        </w:rPr>
        <w:t>i |</w:t>
        <w:tab/>
        <w:t>mentaires - les besoins, qui correspondent aux radicaux pulsionnels</w:t>
      </w:r>
    </w:p>
    <w:p>
      <w:pPr>
        <w:pStyle w:val="Style20"/>
        <w:keepNext w:val="0"/>
        <w:keepLines w:val="0"/>
        <w:widowControl w:val="0"/>
        <w:shd w:val="clear" w:color="auto" w:fill="auto"/>
        <w:tabs>
          <w:tab w:pos="2229" w:val="left"/>
        </w:tabs>
        <w:bidi w:val="0"/>
        <w:spacing w:line="240" w:lineRule="auto"/>
        <w:ind w:left="0" w:firstLine="0"/>
        <w:jc w:val="left"/>
      </w:pPr>
      <w:r>
        <w:rPr>
          <w:color w:val="000000"/>
          <w:spacing w:val="0"/>
          <w:w w:val="100"/>
          <w:position w:val="0"/>
          <w:shd w:val="clear" w:color="auto" w:fill="auto"/>
          <w:lang w:val="fr-FR" w:eastAsia="fr-FR" w:bidi="fr-FR"/>
        </w:rPr>
        <w:t>J i</w:t>
        <w:tab/>
        <w:t>héréditairement transmis - eux-mêmes produits de l'antagonisme</w:t>
      </w:r>
    </w:p>
    <w:p>
      <w:pPr>
        <w:pStyle w:val="Style20"/>
        <w:keepNext w:val="0"/>
        <w:keepLines w:val="0"/>
        <w:widowControl w:val="0"/>
        <w:shd w:val="clear" w:color="auto" w:fill="auto"/>
        <w:tabs>
          <w:tab w:pos="2229" w:val="left"/>
        </w:tabs>
        <w:bidi w:val="0"/>
        <w:spacing w:line="240" w:lineRule="auto"/>
        <w:ind w:left="0" w:firstLine="0"/>
        <w:jc w:val="left"/>
      </w:pPr>
      <w:r>
        <w:rPr>
          <w:i/>
          <w:iCs/>
          <w:color w:val="000000"/>
          <w:spacing w:val="0"/>
          <w:w w:val="100"/>
          <w:position w:val="0"/>
          <w:sz w:val="24"/>
          <w:szCs w:val="24"/>
          <w:shd w:val="clear" w:color="auto" w:fill="auto"/>
          <w:lang w:val="fr-FR" w:eastAsia="fr-FR" w:bidi="fr-FR"/>
        </w:rPr>
        <w:t>| 1</w:t>
      </w:r>
      <w:r>
        <w:rPr>
          <w:color w:val="000000"/>
          <w:spacing w:val="0"/>
          <w:w w:val="100"/>
          <w:position w:val="0"/>
          <w:shd w:val="clear" w:color="auto" w:fill="auto"/>
          <w:lang w:val="fr-FR" w:eastAsia="fr-FR" w:bidi="fr-FR"/>
        </w:rPr>
        <w:tab/>
        <w:t>des tendances opposées qui les constituent. Les forces respec-</w:t>
      </w:r>
    </w:p>
    <w:p>
      <w:pPr>
        <w:pStyle w:val="Style20"/>
        <w:keepNext w:val="0"/>
        <w:keepLines w:val="0"/>
        <w:widowControl w:val="0"/>
        <w:shd w:val="clear" w:color="auto" w:fill="auto"/>
        <w:tabs>
          <w:tab w:pos="2229" w:val="left"/>
        </w:tabs>
        <w:bidi w:val="0"/>
        <w:spacing w:line="240" w:lineRule="auto"/>
        <w:ind w:left="0" w:firstLine="0"/>
        <w:jc w:val="left"/>
      </w:pPr>
      <w:r>
        <w:rPr>
          <w:color w:val="000000"/>
          <w:spacing w:val="0"/>
          <w:w w:val="100"/>
          <w:position w:val="0"/>
          <w:shd w:val="clear" w:color="auto" w:fill="auto"/>
          <w:lang w:val="fr-FR" w:eastAsia="fr-FR" w:bidi="fr-FR"/>
        </w:rPr>
        <w:t>I -</w:t>
      </w:r>
      <w:r>
        <w:rPr>
          <w:color w:val="000000"/>
          <w:spacing w:val="0"/>
          <w:w w:val="100"/>
          <w:position w:val="0"/>
          <w:shd w:val="clear" w:color="auto" w:fill="auto"/>
          <w:vertAlign w:val="superscript"/>
          <w:lang w:val="fr-FR" w:eastAsia="fr-FR" w:bidi="fr-FR"/>
        </w:rPr>
        <w:t>1</w:t>
      </w:r>
      <w:r>
        <w:rPr>
          <w:color w:val="000000"/>
          <w:spacing w:val="0"/>
          <w:w w:val="100"/>
          <w:position w:val="0"/>
          <w:shd w:val="clear" w:color="auto" w:fill="auto"/>
          <w:lang w:val="fr-FR" w:eastAsia="fr-FR" w:bidi="fr-FR"/>
        </w:rPr>
        <w:tab/>
        <w:t>tives de ces divers éléments déterminent l'intensité et le sens</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de la motion pulsionnelle en cause.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Soutenir que la pulsion s'origine dans les gènes ne signifie absolument pas le ralliement à un naturalisme absolu. Parce qu'il s'agit précisément de pulsion, et non d'instinct, la destinée humaine est initialement vouée à l'errance. Vis- à-vis de l'instinct qui est programme minutieusement réglé, la pulsion ne figure jamais qu'une pâle esquisse, une simple ébauche de programme en attente d'organisation et de réalisation.</w:t>
      </w:r>
    </w:p>
    <w:p>
      <w:pPr>
        <w:widowControl w:val="0"/>
        <w:rPr>
          <w:sz w:val="2"/>
          <w:szCs w:val="2"/>
        </w:rPr>
      </w:pPr>
      <w:r>
        <w:drawing>
          <wp:inline>
            <wp:extent cx="304800" cy="3298190"/>
            <wp:docPr id="53" name="Picutre 53"/>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78"/>
                    <a:stretch/>
                  </pic:blipFill>
                  <pic:spPr>
                    <a:xfrm>
                      <a:ext cx="304800" cy="3298190"/>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B. </w:t>
      </w:r>
      <w:r>
        <w:rPr>
          <w:color w:val="000000"/>
          <w:spacing w:val="0"/>
          <w:w w:val="100"/>
          <w:position w:val="0"/>
          <w:u w:val="single"/>
          <w:shd w:val="clear" w:color="auto" w:fill="auto"/>
          <w:lang w:val="fr-FR" w:eastAsia="fr-FR" w:bidi="fr-FR"/>
        </w:rPr>
        <w:t>Structure et fonctionnement du système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"Il me paraît que l’oeuvre et la pensée de Szondi tracent entre le formalisme sans contenu et l’empirisme sans prin</w:t>
        <w:softHyphen/>
        <w:t>cipes, un lieu où l'interrogation "dans la dimension propre à l'inconscient" se développe en un savoir systématique aussi "bien que constamment en prise sur le concret".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A. DE WAELHENS, Sujet et système dans la pensée de Szondi, SZONDIANA VIII.</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 xml:space="preserve">Nous avons déjà signalé ces deux qualités majeures de la pensée de Szondi : en lui se rejoignent et se fondent, avec un rare ■bonheur, le </w:t>
      </w:r>
      <w:r>
        <w:rPr>
          <w:color w:val="000000"/>
          <w:spacing w:val="0"/>
          <w:w w:val="100"/>
          <w:position w:val="0"/>
          <w:u w:val="single"/>
          <w:shd w:val="clear" w:color="auto" w:fill="auto"/>
          <w:lang w:val="fr-FR" w:eastAsia="fr-FR" w:bidi="fr-FR"/>
        </w:rPr>
        <w:t>théoricien</w:t>
      </w:r>
      <w:r>
        <w:rPr>
          <w:color w:val="000000"/>
          <w:spacing w:val="0"/>
          <w:w w:val="100"/>
          <w:position w:val="0"/>
          <w:shd w:val="clear" w:color="auto" w:fill="auto"/>
          <w:lang w:val="fr-FR" w:eastAsia="fr-FR" w:bidi="fr-FR"/>
        </w:rPr>
        <w:t xml:space="preserve"> épris de rigueur systématique et l'</w:t>
      </w:r>
      <w:r>
        <w:rPr>
          <w:color w:val="000000"/>
          <w:spacing w:val="0"/>
          <w:w w:val="100"/>
          <w:position w:val="0"/>
          <w:u w:val="single"/>
          <w:shd w:val="clear" w:color="auto" w:fill="auto"/>
          <w:lang w:val="fr-FR" w:eastAsia="fr-FR" w:bidi="fr-FR"/>
        </w:rPr>
        <w:t>empiriste</w:t>
      </w:r>
      <w:r>
        <w:rPr>
          <w:color w:val="000000"/>
          <w:spacing w:val="0"/>
          <w:w w:val="100"/>
          <w:position w:val="0"/>
          <w:shd w:val="clear" w:color="auto" w:fill="auto"/>
          <w:lang w:val="fr-FR" w:eastAsia="fr-FR" w:bidi="fr-FR"/>
        </w:rPr>
        <w:t>, le "chercheur de terrain", pour qui un fait est toujours respectable mais jamais - en raison de la première exigence - abusivement pri</w:t>
        <w:softHyphen/>
        <w:t xml:space="preserve">vilégié par rapport à l'ensemble de </w:t>
      </w:r>
      <w:r>
        <w:rPr>
          <w:color w:val="000000"/>
          <w:spacing w:val="0"/>
          <w:w w:val="100"/>
          <w:position w:val="0"/>
          <w:u w:val="single"/>
          <w:shd w:val="clear" w:color="auto" w:fill="auto"/>
          <w:lang w:val="fr-FR" w:eastAsia="fr-FR" w:bidi="fr-FR"/>
        </w:rPr>
        <w:t>tous</w:t>
      </w:r>
      <w:r>
        <w:rPr>
          <w:color w:val="000000"/>
          <w:spacing w:val="0"/>
          <w:w w:val="100"/>
          <w:position w:val="0"/>
          <w:shd w:val="clear" w:color="auto" w:fill="auto"/>
          <w:lang w:val="fr-FR" w:eastAsia="fr-FR" w:bidi="fr-FR"/>
        </w:rPr>
        <w:t xml:space="preserve"> les faits.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Un certain type de démarche nosographique, trop répandu assurément, éveille sa méfiance : c'est la démarche qui consiste à isoler arbitrairement certains signes de leur contexte clinique de façon à les relier sans autre forme de procès à une entité classique ou, pire, à un quelconque syndrome à la mode. Une telle démarche procède du besoin impérieux de </w:t>
      </w:r>
      <w:r>
        <w:rPr>
          <w:color w:val="000000"/>
          <w:spacing w:val="0"/>
          <w:w w:val="100"/>
          <w:position w:val="0"/>
          <w:u w:val="single"/>
          <w:shd w:val="clear" w:color="auto" w:fill="auto"/>
          <w:lang w:val="fr-FR" w:eastAsia="fr-FR" w:bidi="fr-FR"/>
        </w:rPr>
        <w:t>classer</w:t>
      </w:r>
      <w:r>
        <w:rPr>
          <w:color w:val="000000"/>
          <w:spacing w:val="0"/>
          <w:w w:val="100"/>
          <w:position w:val="0"/>
          <w:shd w:val="clear" w:color="auto" w:fill="auto"/>
          <w:lang w:val="fr-FR" w:eastAsia="fr-FR" w:bidi="fr-FR"/>
        </w:rPr>
        <w:t xml:space="preserve"> les phénomènes. Elle se soucie peu de la cohérence interne du système classificatoire auquel elle fait référence. Il lui suffit que l'armoire-système comporte assez de tiroirs-syndromes où ranger les faits repérés. Au besoin, il est toujours possible de bricoler des sous-classes. Peu de systèmes noso</w:t>
        <w:softHyphen/>
        <w:t>graphiques échappent à ce défaut fondamental.</w:t>
      </w:r>
    </w:p>
    <w:p>
      <w:pPr>
        <w:pStyle w:val="Style20"/>
        <w:keepNext w:val="0"/>
        <w:keepLines w:val="0"/>
        <w:widowControl w:val="0"/>
        <w:shd w:val="clear" w:color="auto" w:fill="auto"/>
        <w:bidi w:val="0"/>
        <w:ind w:left="0" w:firstLine="360"/>
        <w:jc w:val="left"/>
        <w:sectPr>
          <w:headerReference w:type="default" r:id="rId80"/>
          <w:footerReference w:type="default" r:id="rId81"/>
          <w:headerReference w:type="even" r:id="rId82"/>
          <w:footerReference w:type="even" r:id="rId83"/>
          <w:footnotePr>
            <w:pos w:val="pageBottom"/>
            <w:numFmt w:val="decimal"/>
            <w:numRestart w:val="continuous"/>
          </w:footnotePr>
          <w:pgSz w:w="12240" w:h="16840"/>
          <w:pgMar w:top="2636" w:left="727" w:right="1317" w:bottom="1471" w:header="0" w:footer="1043" w:gutter="0"/>
          <w:pgNumType w:start="19"/>
          <w:cols w:space="720"/>
          <w:noEndnote/>
          <w:rtlGutter w:val="0"/>
          <w:docGrid w:linePitch="360"/>
        </w:sectPr>
      </w:pPr>
      <w:r>
        <w:rPr>
          <w:color w:val="000000"/>
          <w:spacing w:val="0"/>
          <w:w w:val="100"/>
          <w:position w:val="0"/>
          <w:shd w:val="clear" w:color="auto" w:fill="auto"/>
          <w:lang w:val="fr-FR" w:eastAsia="fr-FR" w:bidi="fr-FR"/>
        </w:rPr>
        <w:t xml:space="preserve">A l'inverse, la démarche </w:t>
      </w:r>
      <w:r>
        <w:rPr>
          <w:color w:val="000000"/>
          <w:spacing w:val="0"/>
          <w:w w:val="100"/>
          <w:position w:val="0"/>
          <w:u w:val="single"/>
          <w:shd w:val="clear" w:color="auto" w:fill="auto"/>
          <w:lang w:val="fr-FR" w:eastAsia="fr-FR" w:bidi="fr-FR"/>
        </w:rPr>
        <w:t>catégorielle</w:t>
      </w:r>
      <w:r>
        <w:rPr>
          <w:color w:val="000000"/>
          <w:spacing w:val="0"/>
          <w:w w:val="100"/>
          <w:position w:val="0"/>
          <w:shd w:val="clear" w:color="auto" w:fill="auto"/>
          <w:lang w:val="fr-FR" w:eastAsia="fr-FR" w:bidi="fr-FR"/>
        </w:rPr>
        <w:t xml:space="preserve"> pose au départ l'existence de quelques grands axes fondamentaux autour desquels s'ordonne nécessairement l'infinie variété des phénomènes.</w:t>
      </w:r>
    </w:p>
    <w:p>
      <w:pPr>
        <w:widowControl w:val="0"/>
        <w:rPr>
          <w:sz w:val="2"/>
          <w:szCs w:val="2"/>
        </w:rPr>
      </w:pPr>
      <w:r>
        <w:drawing>
          <wp:inline>
            <wp:extent cx="316865" cy="8357870"/>
            <wp:docPr id="58" name="Picutre 58"/>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4"/>
                    <a:stretch/>
                  </pic:blipFill>
                  <pic:spPr>
                    <a:xfrm>
                      <a:ext cx="316865" cy="8357870"/>
                    </a:xfrm>
                    <a:prstGeom prst="rect"/>
                  </pic:spPr>
                </pic:pic>
              </a:graphicData>
            </a:graphic>
          </wp:inline>
        </w:drawing>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Ainsi procède le psychanalyste; pour lui, les faits s'articulent toujours entre eux et conformément à quelques schèmes invariables : les systèmes Inconscient - Préconscient - Conscient (première topique), Ca - Moi - Surmoi (deuxième topique) ou le schéma dualiste des pulsions (pulèions sexuelles et pulsions du moi, pulsion de vie et pulsion de mort). A ces points de vue </w:t>
      </w:r>
      <w:r>
        <w:rPr>
          <w:color w:val="000000"/>
          <w:spacing w:val="0"/>
          <w:w w:val="100"/>
          <w:position w:val="0"/>
          <w:u w:val="single"/>
          <w:shd w:val="clear" w:color="auto" w:fill="auto"/>
          <w:lang w:val="fr-FR" w:eastAsia="fr-FR" w:bidi="fr-FR"/>
        </w:rPr>
        <w:t>topique</w:t>
      </w:r>
      <w:r>
        <w:rPr>
          <w:color w:val="000000"/>
          <w:spacing w:val="0"/>
          <w:w w:val="100"/>
          <w:position w:val="0"/>
          <w:shd w:val="clear" w:color="auto" w:fill="auto"/>
          <w:lang w:val="fr-FR" w:eastAsia="fr-FR" w:bidi="fr-FR"/>
        </w:rPr>
        <w:t xml:space="preserve"> (spatial) et </w:t>
      </w:r>
      <w:r>
        <w:rPr>
          <w:color w:val="000000"/>
          <w:spacing w:val="0"/>
          <w:w w:val="100"/>
          <w:position w:val="0"/>
          <w:u w:val="single"/>
          <w:shd w:val="clear" w:color="auto" w:fill="auto"/>
          <w:lang w:val="fr-FR" w:eastAsia="fr-FR" w:bidi="fr-FR"/>
        </w:rPr>
        <w:t>dynamique</w:t>
      </w:r>
      <w:r>
        <w:rPr>
          <w:color w:val="000000"/>
          <w:spacing w:val="0"/>
          <w:w w:val="100"/>
          <w:position w:val="0"/>
          <w:shd w:val="clear" w:color="auto" w:fill="auto"/>
          <w:lang w:val="fr-FR" w:eastAsia="fr-FR" w:bidi="fr-FR"/>
        </w:rPr>
        <w:t xml:space="preserve"> (dialectique) s'ajoutent lès pers</w:t>
        <w:softHyphen/>
        <w:t xml:space="preserve">pectives </w:t>
      </w:r>
      <w:r>
        <w:rPr>
          <w:color w:val="000000"/>
          <w:spacing w:val="0"/>
          <w:w w:val="100"/>
          <w:position w:val="0"/>
          <w:u w:val="single"/>
          <w:shd w:val="clear" w:color="auto" w:fill="auto"/>
          <w:lang w:val="fr-FR" w:eastAsia="fr-FR" w:bidi="fr-FR"/>
        </w:rPr>
        <w:t>historicà-génétique</w:t>
      </w:r>
      <w:r>
        <w:rPr>
          <w:color w:val="000000"/>
          <w:spacing w:val="0"/>
          <w:w w:val="100"/>
          <w:position w:val="0"/>
          <w:shd w:val="clear" w:color="auto" w:fill="auto"/>
          <w:lang w:val="fr-FR" w:eastAsia="fr-FR" w:bidi="fr-FR"/>
        </w:rPr>
        <w:t xml:space="preserve"> (théorie des stades libidinaux et des moments organisateurs, le moment crucial étant celui du conflit oedipien) et </w:t>
      </w:r>
      <w:r>
        <w:rPr>
          <w:color w:val="000000"/>
          <w:spacing w:val="0"/>
          <w:w w:val="100"/>
          <w:position w:val="0"/>
          <w:u w:val="single"/>
          <w:shd w:val="clear" w:color="auto" w:fill="auto"/>
          <w:lang w:val="fr-FR" w:eastAsia="fr-FR" w:bidi="fr-FR"/>
        </w:rPr>
        <w:t>économique</w:t>
      </w:r>
      <w:r>
        <w:rPr>
          <w:color w:val="000000"/>
          <w:spacing w:val="0"/>
          <w:w w:val="100"/>
          <w:position w:val="0"/>
          <w:shd w:val="clear" w:color="auto" w:fill="auto"/>
          <w:lang w:val="fr-FR" w:eastAsia="fr-FR" w:bidi="fr-FR"/>
        </w:rPr>
        <w:t xml:space="preserve"> (destin de la libido, répartition des quanta énergétiques en fonction des principes de plaisir et d'homéostasie, investissement et contre-investissement ...).</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On verra que Szondi intègre harmonieusement toutes ces dimensions. Sa pensée est donc fondamentalement catégorielle - et freudienne - mais il ne renonce pas pour autant à l'acquis de la psychopathologie classique. Le choix des entités nosologiques re</w:t>
        <w:softHyphen/>
        <w:t>tenues pour la confection du test en témoigne : ce sont les mala</w:t>
        <w:softHyphen/>
        <w:t xml:space="preserve">dies psychiatriques isolées par KRAEPELIN. En les qualifiant de génétiques et pulsionnelles, il marque sa volonté de les enraciner profondément dans le sol de la biologie : affections </w:t>
      </w:r>
      <w:r>
        <w:rPr>
          <w:color w:val="000000"/>
          <w:spacing w:val="0"/>
          <w:w w:val="100"/>
          <w:position w:val="0"/>
          <w:u w:val="single"/>
          <w:shd w:val="clear" w:color="auto" w:fill="auto"/>
          <w:lang w:val="fr-FR" w:eastAsia="fr-FR" w:bidi="fr-FR"/>
        </w:rPr>
        <w:t>endogènes</w:t>
      </w:r>
      <w:r>
        <w:rPr>
          <w:color w:val="000000"/>
          <w:spacing w:val="0"/>
          <w:w w:val="100"/>
          <w:position w:val="0"/>
          <w:shd w:val="clear" w:color="auto" w:fill="auto"/>
          <w:lang w:val="fr-FR" w:eastAsia="fr-FR" w:bidi="fr-FR"/>
        </w:rPr>
        <w:t xml:space="preserve"> donc.</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De ce fait, la pulsion perd chez Szondi le caractère originellement indéterminé et quelque peu mythologique qu'elle revêt chez Freud. L'indétermination n'affecte plus ici que la </w:t>
      </w:r>
      <w:r>
        <w:rPr>
          <w:color w:val="000000"/>
          <w:spacing w:val="0"/>
          <w:w w:val="100"/>
          <w:position w:val="0"/>
          <w:shd w:val="clear" w:color="auto" w:fill="auto"/>
          <w:lang w:val="en-US" w:eastAsia="en-US" w:bidi="en-US"/>
        </w:rPr>
        <w:t>di</w:t>
        <w:softHyphen/>
      </w:r>
      <w:r>
        <w:rPr>
          <w:color w:val="000000"/>
          <w:spacing w:val="0"/>
          <w:w w:val="100"/>
          <w:position w:val="0"/>
          <w:shd w:val="clear" w:color="auto" w:fill="auto"/>
          <w:lang w:val="fr-FR" w:eastAsia="fr-FR" w:bidi="fr-FR"/>
        </w:rPr>
      </w:r>
      <w:r>
        <w:rPr>
          <w:color w:val="000000"/>
          <w:spacing w:val="0"/>
          <w:w w:val="100"/>
          <w:position w:val="0"/>
          <w:shd w:val="clear" w:color="auto" w:fill="auto"/>
          <w:lang w:val="en-US" w:eastAsia="en-US" w:bidi="en-US"/>
        </w:rPr>
        <w:t>mension</w:t>
      </w:r>
      <w:r>
        <w:rPr>
          <w:color w:val="000000"/>
          <w:spacing w:val="0"/>
          <w:w w:val="100"/>
          <w:position w:val="0"/>
          <w:shd w:val="clear" w:color="auto" w:fill="auto"/>
          <w:lang w:val="fr-FR" w:eastAsia="fr-FR" w:bidi="fr-FR"/>
        </w:rPr>
        <w:t xml:space="preserve"> quantitative de la pulsion; chacun est censé porter dans son bagage héréditaire la totalité des gènes pulsionnels élémentaires et ne différer du voisin que par leur charge quantitative. Cette indétermination quantitative jointe au fait que chacune des quatre pulsions ne s'exprime jamais indépendamment des autres et se com</w:t>
        <w:softHyphen/>
        <w:t xml:space="preserve">porte toujours elle-même à l'instar d'un </w:t>
      </w:r>
      <w:r>
        <w:rPr>
          <w:color w:val="000000"/>
          <w:spacing w:val="0"/>
          <w:w w:val="100"/>
          <w:position w:val="0"/>
          <w:u w:val="single"/>
          <w:shd w:val="clear" w:color="auto" w:fill="auto"/>
          <w:lang w:val="fr-FR" w:eastAsia="fr-FR" w:bidi="fr-FR"/>
        </w:rPr>
        <w:t>vecteur</w:t>
      </w:r>
      <w:r>
        <w:rPr>
          <w:color w:val="000000"/>
          <w:spacing w:val="0"/>
          <w:w w:val="100"/>
          <w:position w:val="0"/>
          <w:shd w:val="clear" w:color="auto" w:fill="auto"/>
          <w:lang w:val="fr-FR" w:eastAsia="fr-FR" w:bidi="fr-FR"/>
        </w:rPr>
        <w:t xml:space="preserve"> - combinant donc selon un certain </w:t>
      </w:r>
      <w:r>
        <w:rPr>
          <w:color w:val="000000"/>
          <w:spacing w:val="0"/>
          <w:w w:val="100"/>
          <w:position w:val="0"/>
          <w:u w:val="single"/>
          <w:shd w:val="clear" w:color="auto" w:fill="auto"/>
          <w:lang w:val="fr-FR" w:eastAsia="fr-FR" w:bidi="fr-FR"/>
        </w:rPr>
        <w:t>sens</w:t>
      </w:r>
      <w:r>
        <w:rPr>
          <w:color w:val="000000"/>
          <w:spacing w:val="0"/>
          <w:w w:val="100"/>
          <w:position w:val="0"/>
          <w:shd w:val="clear" w:color="auto" w:fill="auto"/>
          <w:lang w:val="fr-FR" w:eastAsia="fr-FR" w:bidi="fr-FR"/>
        </w:rPr>
        <w:t xml:space="preserve"> et avec une certaine </w:t>
      </w:r>
      <w:r>
        <w:rPr>
          <w:color w:val="000000"/>
          <w:spacing w:val="0"/>
          <w:w w:val="100"/>
          <w:position w:val="0"/>
          <w:u w:val="single"/>
          <w:shd w:val="clear" w:color="auto" w:fill="auto"/>
          <w:lang w:val="fr-FR" w:eastAsia="fr-FR" w:bidi="fr-FR"/>
        </w:rPr>
        <w:t>force</w:t>
      </w:r>
      <w:r>
        <w:rPr>
          <w:color w:val="000000"/>
          <w:spacing w:val="0"/>
          <w:w w:val="100"/>
          <w:position w:val="0"/>
          <w:shd w:val="clear" w:color="auto" w:fill="auto"/>
          <w:lang w:val="fr-FR" w:eastAsia="fr-FR" w:bidi="fr-FR"/>
        </w:rPr>
        <w:t xml:space="preserve"> des tendances op</w:t>
        <w:softHyphen/>
        <w:t xml:space="preserve">posées ou complémentaires - originellement dépourvu d'impact (d'objet), </w:t>
      </w:r>
      <w:r>
        <w:rPr>
          <w:color w:val="000000"/>
          <w:spacing w:val="0"/>
          <w:w w:val="100"/>
          <w:position w:val="0"/>
          <w:shd w:val="clear" w:color="auto" w:fill="auto"/>
          <w:lang w:val="fr-FR" w:eastAsia="fr-FR" w:bidi="fr-FR"/>
        </w:rPr>
        <w:t>tous ces éléments font que les pulsions selon Szondi ne sont ja</w:t>
        <w:softHyphen/>
        <w:t>mais assimilées à des instincts, en dépit de leur origine biogéné- t i que.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Parce qu’il situe la pulsion à la charnière de l’orga</w:t>
        <w:softHyphen/>
        <w:t>nique et du psychique, dans une région imprécise, on constate chez FREUD, écrit Alphonse DE WAELHENS, commentant lui-même une remarque de LACAN :</w:t>
      </w:r>
    </w:p>
    <w:p>
      <w:pPr>
        <w:pStyle w:val="Style20"/>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fr-FR" w:eastAsia="fr-FR" w:bidi="fr-FR"/>
        </w:rPr>
        <w:t>"une perpétuelle hésitation qui risque par</w:t>
        <w:softHyphen/>
        <w:t>fois de dégénérer en confusion, entre un gé</w:t>
        <w:softHyphen/>
        <w:t>nétisme dynamiste et radicalement historiciste, souvent privilégié, et, d’autre part, plus cachée et plus obscure, la tendance à comprendre l'inconscient et le devenir de la subjectivité qui s'installe à partir de lui, comme une succession dialectique de structures et de moments structuraux.</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Et en effet, cette indécision est inévitable dès lors qu'on part d'une indifférenciation originaire de la pulsion : elle conduit fatalement à mettre tout au compte de l'histoire. Or cette indécision; entre la structure et 1'histoire - et les risques qui lui sont liés - n'existe pas chez Szondi, qui fait toujours, et partout, et clairement, la part de l'une et de l'autre.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C'est qu'en effet Szondi tient que 1'</w:t>
      </w:r>
      <w:r>
        <w:rPr>
          <w:color w:val="000000"/>
          <w:spacing w:val="0"/>
          <w:w w:val="100"/>
          <w:position w:val="0"/>
          <w:u w:val="single"/>
          <w:shd w:val="clear" w:color="auto" w:fill="auto"/>
          <w:lang w:val="fr-FR" w:eastAsia="fr-FR" w:bidi="fr-FR"/>
        </w:rPr>
        <w:t>inconscient est structuré dès l'origine</w:t>
      </w:r>
      <w:r>
        <w:rPr>
          <w:color w:val="000000"/>
          <w:spacing w:val="0"/>
          <w:w w:val="100"/>
          <w:position w:val="0"/>
          <w:shd w:val="clear" w:color="auto" w:fill="auto"/>
          <w:lang w:val="fr-FR" w:eastAsia="fr-FR" w:bidi="fr-FR"/>
        </w:rPr>
        <w:t xml:space="preserve">, selon diverses dimensions systématiquement articulées, et qui concernent, dans l'inconscient, la </w:t>
      </w:r>
      <w:r>
        <w:rPr>
          <w:color w:val="000000"/>
          <w:spacing w:val="0"/>
          <w:w w:val="100"/>
          <w:position w:val="0"/>
          <w:u w:val="single"/>
          <w:shd w:val="clear" w:color="auto" w:fill="auto"/>
          <w:lang w:val="fr-FR" w:eastAsia="fr-FR" w:bidi="fr-FR"/>
        </w:rPr>
        <w:t>totalité</w:t>
      </w:r>
      <w:r>
        <w:rPr>
          <w:color w:val="000000"/>
          <w:spacing w:val="0"/>
          <w:w w:val="100"/>
          <w:position w:val="0"/>
          <w:shd w:val="clear" w:color="auto" w:fill="auto"/>
          <w:lang w:val="fr-FR" w:eastAsia="fr-FR" w:bidi="fr-FR"/>
        </w:rPr>
        <w:t xml:space="preserve"> de l'existence. Elles </w:t>
      </w:r>
      <w:r>
        <w:rPr>
          <w:color w:val="000000"/>
          <w:spacing w:val="0"/>
          <w:w w:val="100"/>
          <w:position w:val="0"/>
          <w:shd w:val="clear" w:color="auto" w:fill="auto"/>
          <w:lang w:val="en-US" w:eastAsia="en-US" w:bidi="en-US"/>
        </w:rPr>
        <w:t>por</w:t>
        <w:softHyphen/>
      </w:r>
      <w:r>
        <w:rPr>
          <w:color w:val="000000"/>
          <w:spacing w:val="0"/>
          <w:w w:val="100"/>
          <w:position w:val="0"/>
          <w:shd w:val="clear" w:color="auto" w:fill="auto"/>
          <w:lang w:val="fr-FR" w:eastAsia="fr-FR" w:bidi="fr-FR"/>
        </w:rPr>
      </w:r>
      <w:r>
        <w:rPr>
          <w:color w:val="000000"/>
          <w:spacing w:val="0"/>
          <w:w w:val="100"/>
          <w:position w:val="0"/>
          <w:shd w:val="clear" w:color="auto" w:fill="auto"/>
          <w:lang w:val="en-US" w:eastAsia="en-US" w:bidi="en-US"/>
        </w:rPr>
        <w:t>tent</w:t>
      </w:r>
      <w:r>
        <w:rPr>
          <w:color w:val="000000"/>
          <w:spacing w:val="0"/>
          <w:w w:val="100"/>
          <w:position w:val="0"/>
          <w:shd w:val="clear" w:color="auto" w:fill="auto"/>
          <w:lang w:val="fr-FR" w:eastAsia="fr-FR" w:bidi="fr-FR"/>
        </w:rPr>
        <w:t xml:space="preserve"> en effet sur le rapport à </w:t>
      </w:r>
      <w:r>
        <w:rPr>
          <w:color w:val="000000"/>
          <w:spacing w:val="0"/>
          <w:w w:val="100"/>
          <w:position w:val="0"/>
          <w:u w:val="single"/>
          <w:shd w:val="clear" w:color="auto" w:fill="auto"/>
          <w:lang w:val="fr-FR" w:eastAsia="fr-FR" w:bidi="fr-FR"/>
        </w:rPr>
        <w:t>soi</w:t>
      </w:r>
      <w:r>
        <w:rPr>
          <w:color w:val="000000"/>
          <w:spacing w:val="0"/>
          <w:w w:val="100"/>
          <w:position w:val="0"/>
          <w:shd w:val="clear" w:color="auto" w:fill="auto"/>
          <w:lang w:val="fr-FR" w:eastAsia="fr-FR" w:bidi="fr-FR"/>
        </w:rPr>
        <w:t xml:space="preserve"> (qui implique aussi un certain rapport au tout), sur le rapport à la </w:t>
      </w:r>
      <w:r>
        <w:rPr>
          <w:color w:val="000000"/>
          <w:spacing w:val="0"/>
          <w:w w:val="100"/>
          <w:position w:val="0"/>
          <w:u w:val="single"/>
          <w:shd w:val="clear" w:color="auto" w:fill="auto"/>
          <w:lang w:val="fr-FR" w:eastAsia="fr-FR" w:bidi="fr-FR"/>
        </w:rPr>
        <w:t>loi</w:t>
      </w: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vertAlign w:val="subscript"/>
          <w:lang w:val="fr-FR" w:eastAsia="fr-FR" w:bidi="fr-FR"/>
        </w:rPr>
        <w:t xml:space="preserve">f </w:t>
      </w:r>
      <w:r>
        <w:rPr>
          <w:color w:val="000000"/>
          <w:spacing w:val="0"/>
          <w:w w:val="100"/>
          <w:position w:val="0"/>
          <w:shd w:val="clear" w:color="auto" w:fill="auto"/>
          <w:lang w:val="fr-FR" w:eastAsia="fr-FR" w:bidi="fr-FR"/>
        </w:rPr>
        <w:t xml:space="preserve">sur le rapport à </w:t>
      </w:r>
      <w:r>
        <w:rPr>
          <w:color w:val="000000"/>
          <w:spacing w:val="0"/>
          <w:w w:val="100"/>
          <w:position w:val="0"/>
          <w:u w:val="single"/>
          <w:shd w:val="clear" w:color="auto" w:fill="auto"/>
          <w:lang w:val="fr-FR" w:eastAsia="fr-FR" w:bidi="fr-FR"/>
        </w:rPr>
        <w:t>autrui</w:t>
      </w:r>
      <w:r>
        <w:rPr>
          <w:color w:val="000000"/>
          <w:spacing w:val="0"/>
          <w:w w:val="100"/>
          <w:position w:val="0"/>
          <w:shd w:val="clear" w:color="auto" w:fill="auto"/>
          <w:lang w:val="fr-FR" w:eastAsia="fr-FR" w:bidi="fr-FR"/>
        </w:rPr>
        <w:t xml:space="preserve">, en tant qu'il passe par la ® médiation de l'objet perdu et, enfin, sur ce que j'appelle le rapport au </w:t>
      </w:r>
      <w:r>
        <w:rPr>
          <w:color w:val="000000"/>
          <w:spacing w:val="0"/>
          <w:w w:val="100"/>
          <w:position w:val="0"/>
          <w:u w:val="single"/>
          <w:shd w:val="clear" w:color="auto" w:fill="auto"/>
          <w:lang w:val="fr-FR" w:eastAsia="fr-FR" w:bidi="fr-FR"/>
        </w:rPr>
        <w:t>corps</w:t>
      </w:r>
      <w:r>
        <w:rPr>
          <w:color w:val="000000"/>
          <w:spacing w:val="0"/>
          <w:w w:val="100"/>
          <w:position w:val="0"/>
          <w:shd w:val="clear" w:color="auto" w:fill="auto"/>
          <w:lang w:val="fr-FR" w:eastAsia="fr-FR" w:bidi="fr-FR"/>
        </w:rPr>
        <w:t>." (SZONDIANA VIII, g.302).</w:t>
      </w:r>
    </w:p>
    <w:p>
      <w:pPr>
        <w:pStyle w:val="Style20"/>
        <w:keepNext w:val="0"/>
        <w:keepLines w:val="0"/>
        <w:widowControl w:val="0"/>
        <w:shd w:val="clear" w:color="auto" w:fill="auto"/>
        <w:bidi w:val="0"/>
        <w:ind w:left="0" w:firstLine="360"/>
        <w:jc w:val="left"/>
      </w:pPr>
      <w:r>
        <w:rPr>
          <w:color w:val="000000"/>
          <w:spacing w:val="0"/>
          <w:w w:val="100"/>
          <w:position w:val="0"/>
          <w:u w:val="single"/>
          <w:shd w:val="clear" w:color="auto" w:fill="auto"/>
          <w:lang w:val="fr-FR" w:eastAsia="fr-FR" w:bidi="fr-FR"/>
        </w:rPr>
        <w:t>Le moi, la loi, l'autre et le corps</w:t>
      </w:r>
      <w:r>
        <w:rPr>
          <w:color w:val="000000"/>
          <w:spacing w:val="0"/>
          <w:w w:val="100"/>
          <w:position w:val="0"/>
          <w:shd w:val="clear" w:color="auto" w:fill="auto"/>
          <w:lang w:val="fr-FR" w:eastAsia="fr-FR" w:bidi="fr-FR"/>
        </w:rPr>
        <w:t xml:space="preserve"> (sexué) composent les quatre axes (Sch, P, C, S) du système pulsionnel szondien.</w:t>
      </w:r>
    </w:p>
    <w:p>
      <w:pPr>
        <w:pStyle w:val="Style20"/>
        <w:keepNext w:val="0"/>
        <w:keepLines w:val="0"/>
        <w:widowControl w:val="0"/>
        <w:shd w:val="clear" w:color="auto" w:fill="auto"/>
        <w:bidi w:val="0"/>
        <w:spacing w:line="372" w:lineRule="auto"/>
        <w:ind w:left="0" w:firstLine="360"/>
        <w:jc w:val="left"/>
        <w:sectPr>
          <w:headerReference w:type="default" r:id="rId86"/>
          <w:footerReference w:type="default" r:id="rId87"/>
          <w:headerReference w:type="even" r:id="rId88"/>
          <w:footerReference w:type="even" r:id="rId89"/>
          <w:headerReference w:type="first" r:id="rId90"/>
          <w:footerReference w:type="first" r:id="rId91"/>
          <w:footnotePr>
            <w:pos w:val="pageBottom"/>
            <w:numFmt w:val="decimal"/>
            <w:numRestart w:val="continuous"/>
          </w:footnotePr>
          <w:pgSz w:w="12240" w:h="16840"/>
          <w:pgMar w:top="2636" w:left="727" w:right="1317" w:bottom="1471" w:header="0" w:footer="3" w:gutter="0"/>
          <w:cols w:space="720"/>
          <w:noEndnote/>
          <w:titlePg/>
          <w:rtlGutter w:val="0"/>
          <w:docGrid w:linePitch="360"/>
        </w:sectPr>
      </w:pPr>
      <w:r>
        <w:rPr>
          <w:color w:val="000000"/>
          <w:spacing w:val="0"/>
          <w:w w:val="100"/>
          <w:position w:val="0"/>
          <w:shd w:val="clear" w:color="auto" w:fill="auto"/>
          <w:lang w:val="fr-FR" w:eastAsia="fr-FR" w:bidi="fr-FR"/>
        </w:rPr>
        <w:t>Parce qu'il ne s'est jamais soucié de mode, Szondi ne se pose pas comme structuraliste, mais on peut penser que son oeuvre participe de ce courant, bien qu'elle le déborde, comme "la vie déborde le destin" (R. M. RILKE).</w:t>
      </w:r>
    </w:p>
    <w:p>
      <w:pPr>
        <w:pStyle w:val="Style32"/>
        <w:keepNext w:val="0"/>
        <w:keepLines w:val="0"/>
        <w:widowControl w:val="0"/>
        <w:shd w:val="clear" w:color="auto" w:fill="auto"/>
        <w:tabs>
          <w:tab w:pos="9069" w:val="left"/>
        </w:tabs>
        <w:bidi w:val="0"/>
        <w:spacing w:line="240" w:lineRule="auto"/>
        <w:ind w:left="0" w:firstLine="0"/>
        <w:jc w:val="left"/>
        <w:rPr>
          <w:sz w:val="24"/>
          <w:szCs w:val="24"/>
        </w:rPr>
      </w:pPr>
      <w:r>
        <w:fldChar w:fldCharType="begin"/>
        <w:instrText xml:space="preserve"> TOC \o "1-5" \h \z </w:instrText>
        <w:fldChar w:fldCharType="separate"/>
      </w:r>
      <w:bookmarkStart w:id="4" w:name="bookmark4"/>
      <w:bookmarkStart w:id="5" w:name="bookmark5"/>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 I</w:t>
        <w:tab/>
        <w:t>2k.</w:t>
      </w:r>
      <w:bookmarkEnd w:id="4"/>
      <w:bookmarkEnd w:id="5"/>
    </w:p>
    <w:p>
      <w:pPr>
        <w:pStyle w:val="Style32"/>
        <w:keepNext w:val="0"/>
        <w:keepLines w:val="0"/>
        <w:widowControl w:val="0"/>
        <w:shd w:val="clear" w:color="auto" w:fill="auto"/>
        <w:tabs>
          <w:tab w:pos="1179" w:val="left"/>
          <w:tab w:pos="2212" w:val="left"/>
          <w:tab w:pos="2941" w:val="left"/>
          <w:tab w:pos="3556" w:val="left"/>
          <w:tab w:pos="3793" w:val="left"/>
          <w:tab w:pos="4367" w:val="left"/>
          <w:tab w:pos="4758" w:val="left"/>
          <w:tab w:pos="7974" w:val="left"/>
          <w:tab w:pos="9619" w:val="left"/>
        </w:tabs>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fr-FR" w:eastAsia="fr-FR" w:bidi="fr-FR"/>
        </w:rPr>
        <w:t>J</w:t>
        <w:tab/>
      </w:r>
      <w:r>
        <w:rPr>
          <w:rFonts w:ascii="Arial" w:eastAsia="Arial" w:hAnsi="Arial" w:cs="Arial"/>
          <w:color w:val="000000"/>
          <w:spacing w:val="0"/>
          <w:w w:val="100"/>
          <w:position w:val="0"/>
          <w:sz w:val="15"/>
          <w:szCs w:val="15"/>
          <w:shd w:val="clear" w:color="auto" w:fill="auto"/>
          <w:vertAlign w:val="superscript"/>
          <w:lang w:val="fr-FR" w:eastAsia="fr-FR" w:bidi="fr-FR"/>
        </w:rPr>
        <w:t>;</w:t>
      </w:r>
      <w:r>
        <w:rPr>
          <w:rFonts w:ascii="Arial" w:eastAsia="Arial" w:hAnsi="Arial" w:cs="Arial"/>
          <w:color w:val="000000"/>
          <w:spacing w:val="0"/>
          <w:w w:val="100"/>
          <w:position w:val="0"/>
          <w:sz w:val="15"/>
          <w:szCs w:val="15"/>
          <w:shd w:val="clear" w:color="auto" w:fill="auto"/>
          <w:lang w:val="fr-FR" w:eastAsia="fr-FR" w:bidi="fr-FR"/>
        </w:rPr>
        <w:tab/>
        <w:t>,</w:t>
        <w:tab/>
        <w:t>■</w:t>
        <w:tab/>
        <w:t>'</w:t>
        <w:tab/>
        <w:t>/</w:t>
        <w:tab/>
        <w:t>\</w:t>
        <w:tab/>
        <w:t>\</w:t>
        <w:tab/>
      </w:r>
      <w:r>
        <w:rPr>
          <w:rFonts w:ascii="Arial" w:eastAsia="Arial" w:hAnsi="Arial" w:cs="Arial"/>
          <w:color w:val="000000"/>
          <w:spacing w:val="0"/>
          <w:w w:val="100"/>
          <w:position w:val="0"/>
          <w:sz w:val="15"/>
          <w:szCs w:val="15"/>
          <w:shd w:val="clear" w:color="auto" w:fill="auto"/>
          <w:vertAlign w:val="superscript"/>
          <w:lang w:val="fr-FR" w:eastAsia="fr-FR" w:bidi="fr-FR"/>
        </w:rPr>
        <w:t>;</w:t>
      </w:r>
      <w:r>
        <w:rPr>
          <w:rFonts w:ascii="Arial" w:eastAsia="Arial" w:hAnsi="Arial" w:cs="Arial"/>
          <w:color w:val="000000"/>
          <w:spacing w:val="0"/>
          <w:w w:val="100"/>
          <w:position w:val="0"/>
          <w:sz w:val="15"/>
          <w:szCs w:val="15"/>
          <w:shd w:val="clear" w:color="auto" w:fill="auto"/>
          <w:lang w:val="fr-FR" w:eastAsia="fr-FR" w:bidi="fr-FR"/>
        </w:rPr>
        <w:tab/>
        <w:t>\</w:t>
      </w:r>
    </w:p>
    <w:p>
      <w:pPr>
        <w:pStyle w:val="Style32"/>
        <w:keepNext w:val="0"/>
        <w:keepLines w:val="0"/>
        <w:widowControl w:val="0"/>
        <w:shd w:val="clear" w:color="auto" w:fill="auto"/>
        <w:tabs>
          <w:tab w:pos="2212" w:val="left"/>
          <w:tab w:pos="9784" w:val="right"/>
        </w:tabs>
        <w:bidi w:val="0"/>
        <w:spacing w:line="379" w:lineRule="auto"/>
        <w:ind w:left="0" w:firstLine="360"/>
        <w:jc w:val="left"/>
      </w:pPr>
      <w:r>
        <w:rPr>
          <w:color w:val="000000"/>
          <w:spacing w:val="0"/>
          <w:w w:val="100"/>
          <w:position w:val="0"/>
          <w:shd w:val="clear" w:color="auto" w:fill="auto"/>
          <w:lang w:val="fr-FR" w:eastAsia="fr-FR" w:bidi="fr-FR"/>
        </w:rPr>
        <w:t>L'architecture même du test révèle une multiplicité l</w:t>
        <w:tab/>
        <w:t>d’axes dont l'inventaire permet le dégagement des dimensions</w:t>
        <w:tab/>
        <w:t>es-</w:t>
      </w:r>
    </w:p>
    <w:p>
      <w:pPr>
        <w:pStyle w:val="Style32"/>
        <w:keepNext w:val="0"/>
        <w:keepLines w:val="0"/>
        <w:widowControl w:val="0"/>
        <w:shd w:val="clear" w:color="auto" w:fill="auto"/>
        <w:tabs>
          <w:tab w:pos="2200" w:val="left"/>
          <w:tab w:pos="9382" w:val="left"/>
          <w:tab w:pos="9386" w:val="left"/>
          <w:tab w:pos="9846" w:val="right"/>
        </w:tabs>
        <w:bidi w:val="0"/>
        <w:spacing w:line="379" w:lineRule="auto"/>
        <w:ind w:left="0" w:firstLine="0"/>
        <w:jc w:val="left"/>
      </w:pPr>
      <w:r>
        <w:rPr>
          <w:rFonts w:ascii="Arial" w:eastAsia="Arial" w:hAnsi="Arial" w:cs="Arial"/>
          <w:color w:val="000000"/>
          <w:spacing w:val="0"/>
          <w:w w:val="100"/>
          <w:position w:val="0"/>
          <w:sz w:val="15"/>
          <w:szCs w:val="15"/>
          <w:shd w:val="clear" w:color="auto" w:fill="auto"/>
          <w:lang w:val="fr-FR" w:eastAsia="fr-FR" w:bidi="fr-FR"/>
        </w:rPr>
        <w:t>i</w:t>
        <w:tab/>
      </w:r>
      <w:r>
        <w:rPr>
          <w:color w:val="000000"/>
          <w:spacing w:val="0"/>
          <w:w w:val="100"/>
          <w:position w:val="0"/>
          <w:shd w:val="clear" w:color="auto" w:fill="auto"/>
          <w:lang w:val="fr-FR" w:eastAsia="fr-FR" w:bidi="fr-FR"/>
        </w:rPr>
        <w:t>sentielles des profils successifs. Considérons d'abord l'axe</w:t>
        <w:tab/>
      </w:r>
      <w:r>
        <w:rPr>
          <w:color w:val="000000"/>
          <w:spacing w:val="0"/>
          <w:w w:val="100"/>
          <w:position w:val="0"/>
          <w:shd w:val="clear" w:color="auto" w:fill="auto"/>
          <w:lang w:val="ro-RO" w:eastAsia="ro-RO" w:bidi="ro-RO"/>
        </w:rPr>
        <w:t>ver</w:t>
        <w:softHyphen/>
      </w:r>
      <w:r>
        <w:rPr>
          <w:color w:val="000000"/>
          <w:spacing w:val="0"/>
          <w:w w:val="100"/>
          <w:position w:val="0"/>
          <w:shd w:val="clear" w:color="auto" w:fill="auto"/>
          <w:lang w:val="fr-FR" w:eastAsia="fr-FR" w:bidi="fr-FR"/>
        </w:rPr>
      </w:r>
      <w:r>
        <w:rPr>
          <w:rFonts w:ascii="Arial" w:eastAsia="Arial" w:hAnsi="Arial" w:cs="Arial"/>
          <w:color w:val="000000"/>
          <w:spacing w:val="0"/>
          <w:w w:val="100"/>
          <w:position w:val="0"/>
          <w:sz w:val="15"/>
          <w:szCs w:val="15"/>
          <w:shd w:val="clear" w:color="auto" w:fill="auto"/>
          <w:lang w:val="ro-RO" w:eastAsia="ro-RO" w:bidi="ro-RO"/>
        </w:rPr>
        <w:t>I</w:t>
      </w:r>
      <w:r>
        <w:rPr>
          <w:rFonts w:ascii="Arial" w:eastAsia="Arial" w:hAnsi="Arial" w:cs="Arial"/>
          <w:color w:val="000000"/>
          <w:spacing w:val="0"/>
          <w:w w:val="100"/>
          <w:position w:val="0"/>
          <w:sz w:val="15"/>
          <w:szCs w:val="15"/>
          <w:shd w:val="clear" w:color="auto" w:fill="auto"/>
          <w:lang w:val="fr-FR" w:eastAsia="fr-FR" w:bidi="fr-FR"/>
        </w:rPr>
        <w:tab/>
      </w:r>
      <w:r>
        <w:rPr>
          <w:color w:val="000000"/>
          <w:spacing w:val="0"/>
          <w:w w:val="100"/>
          <w:position w:val="0"/>
          <w:shd w:val="clear" w:color="auto" w:fill="auto"/>
          <w:lang w:val="fr-FR" w:eastAsia="fr-FR" w:bidi="fr-FR"/>
        </w:rPr>
        <w:t xml:space="preserve">tical. C'est un axe </w:t>
      </w:r>
      <w:r>
        <w:rPr>
          <w:color w:val="000000"/>
          <w:spacing w:val="0"/>
          <w:w w:val="100"/>
          <w:position w:val="0"/>
          <w:u w:val="single"/>
          <w:shd w:val="clear" w:color="auto" w:fill="auto"/>
          <w:lang w:val="fr-FR" w:eastAsia="fr-FR" w:bidi="fr-FR"/>
        </w:rPr>
        <w:t>diachronique</w:t>
      </w:r>
      <w:r>
        <w:rPr>
          <w:color w:val="000000"/>
          <w:spacing w:val="0"/>
          <w:w w:val="100"/>
          <w:position w:val="0"/>
          <w:shd w:val="clear" w:color="auto" w:fill="auto"/>
          <w:lang w:val="fr-FR" w:eastAsia="fr-FR" w:bidi="fr-FR"/>
        </w:rPr>
        <w:t>. Dans la succession des dix</w:t>
        <w:tab/>
        <w:t>pro-</w:t>
      </w:r>
    </w:p>
    <w:p>
      <w:pPr>
        <w:pStyle w:val="Style32"/>
        <w:keepNext w:val="0"/>
        <w:keepLines w:val="0"/>
        <w:widowControl w:val="0"/>
        <w:shd w:val="clear" w:color="auto" w:fill="auto"/>
        <w:tabs>
          <w:tab w:pos="2212" w:val="left"/>
          <w:tab w:pos="9372" w:val="left"/>
        </w:tabs>
        <w:bidi w:val="0"/>
        <w:spacing w:line="240"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J j</w:t>
        <w:tab/>
      </w:r>
      <w:r>
        <w:rPr>
          <w:color w:val="000000"/>
          <w:spacing w:val="0"/>
          <w:w w:val="100"/>
          <w:position w:val="0"/>
          <w:shd w:val="clear" w:color="auto" w:fill="auto"/>
          <w:lang w:val="fr-FR" w:eastAsia="fr-FR" w:bidi="fr-FR"/>
        </w:rPr>
        <w:t>fils de l'avant-plan s'inscrit une histoire qui est celle de</w:t>
        <w:tab/>
        <w:t>l'ac-</w:t>
      </w:r>
      <w:r>
        <w:fldChar w:fldCharType="end"/>
      </w:r>
    </w:p>
    <w:p>
      <w:pPr>
        <w:pStyle w:val="Style20"/>
        <w:keepNext w:val="0"/>
        <w:keepLines w:val="0"/>
        <w:widowControl w:val="0"/>
        <w:shd w:val="clear" w:color="auto" w:fill="auto"/>
        <w:tabs>
          <w:tab w:pos="2212" w:val="left"/>
          <w:tab w:pos="9367" w:val="left"/>
        </w:tabs>
        <w:bidi w:val="0"/>
        <w:spacing w:line="379" w:lineRule="auto"/>
        <w:ind w:left="0" w:firstLine="0"/>
        <w:jc w:val="left"/>
      </w:pPr>
      <w:r>
        <w:rPr>
          <w:rFonts w:ascii="Arial" w:eastAsia="Arial" w:hAnsi="Arial" w:cs="Arial"/>
          <w:color w:val="000000"/>
          <w:spacing w:val="0"/>
          <w:w w:val="100"/>
          <w:position w:val="0"/>
          <w:sz w:val="15"/>
          <w:szCs w:val="15"/>
          <w:shd w:val="clear" w:color="auto" w:fill="auto"/>
          <w:lang w:val="fr-FR" w:eastAsia="fr-FR" w:bidi="fr-FR"/>
        </w:rPr>
        <w:t>j</w:t>
        <w:tab/>
      </w:r>
      <w:r>
        <w:rPr>
          <w:color w:val="000000"/>
          <w:spacing w:val="0"/>
          <w:w w:val="100"/>
          <w:position w:val="0"/>
          <w:shd w:val="clear" w:color="auto" w:fill="auto"/>
          <w:lang w:val="fr-FR" w:eastAsia="fr-FR" w:bidi="fr-FR"/>
        </w:rPr>
        <w:t>tualisation, hic et nunc, d'un destin, dans ce contexte très</w:t>
        <w:tab/>
      </w:r>
      <w:r>
        <w:rPr>
          <w:color w:val="000000"/>
          <w:spacing w:val="0"/>
          <w:w w:val="100"/>
          <w:position w:val="0"/>
          <w:shd w:val="clear" w:color="auto" w:fill="auto"/>
          <w:lang w:val="en-US" w:eastAsia="en-US" w:bidi="en-US"/>
        </w:rPr>
        <w:t>par</w:t>
        <w:softHyphen/>
      </w:r>
    </w:p>
    <w:p>
      <w:pPr>
        <w:pStyle w:val="Style14"/>
        <w:keepNext w:val="0"/>
        <w:keepLines w:val="0"/>
        <w:widowControl w:val="0"/>
        <w:shd w:val="clear" w:color="auto" w:fill="auto"/>
        <w:bidi w:val="0"/>
        <w:spacing w:line="214" w:lineRule="auto"/>
        <w:ind w:left="0" w:firstLine="0"/>
        <w:jc w:val="left"/>
        <w:rPr>
          <w:sz w:val="10"/>
          <w:szCs w:val="10"/>
        </w:rPr>
      </w:pPr>
      <w:r>
        <w:rPr>
          <w:rFonts w:ascii="Arial" w:eastAsia="Arial" w:hAnsi="Arial" w:cs="Arial"/>
          <w:color w:val="000000"/>
          <w:spacing w:val="0"/>
          <w:w w:val="100"/>
          <w:position w:val="0"/>
          <w:sz w:val="15"/>
          <w:szCs w:val="15"/>
          <w:shd w:val="clear" w:color="auto" w:fill="auto"/>
          <w:lang w:val="en-US" w:eastAsia="en-US" w:bidi="en-US"/>
        </w:rPr>
        <w:t>I</w:t>
      </w:r>
      <w:r>
        <w:rPr>
          <w:rFonts w:ascii="Arial" w:eastAsia="Arial" w:hAnsi="Arial" w:cs="Arial"/>
          <w:color w:val="000000"/>
          <w:spacing w:val="0"/>
          <w:w w:val="100"/>
          <w:position w:val="0"/>
          <w:sz w:val="15"/>
          <w:szCs w:val="15"/>
          <w:shd w:val="clear" w:color="auto" w:fill="auto"/>
          <w:lang w:val="fr-FR" w:eastAsia="fr-FR" w:bidi="fr-FR"/>
        </w:rPr>
        <w:t xml:space="preserve"> / </w:t>
      </w:r>
      <w:r>
        <w:rPr>
          <w:i/>
          <w:iCs/>
          <w:color w:val="000000"/>
          <w:spacing w:val="0"/>
          <w:w w:val="100"/>
          <w:position w:val="0"/>
          <w:sz w:val="10"/>
          <w:szCs w:val="10"/>
          <w:shd w:val="clear" w:color="auto" w:fill="auto"/>
          <w:lang w:val="fr-FR" w:eastAsia="fr-FR" w:bidi="fr-FR"/>
        </w:rPr>
        <w:t>l</w:t>
      </w:r>
    </w:p>
    <w:p>
      <w:pPr>
        <w:pStyle w:val="Style20"/>
        <w:keepNext w:val="0"/>
        <w:keepLines w:val="0"/>
        <w:widowControl w:val="0"/>
        <w:shd w:val="clear" w:color="auto" w:fill="auto"/>
        <w:tabs>
          <w:tab w:pos="2212" w:val="left"/>
        </w:tabs>
        <w:bidi w:val="0"/>
        <w:ind w:left="0" w:firstLine="0"/>
        <w:jc w:val="left"/>
      </w:pPr>
      <w:r>
        <w:rPr>
          <w:i/>
          <w:iCs/>
          <w:color w:val="000000"/>
          <w:spacing w:val="0"/>
          <w:w w:val="100"/>
          <w:position w:val="0"/>
          <w:sz w:val="10"/>
          <w:szCs w:val="10"/>
          <w:shd w:val="clear" w:color="auto" w:fill="auto"/>
          <w:lang w:val="fr-FR" w:eastAsia="fr-FR" w:bidi="fr-FR"/>
        </w:rPr>
        <w:t>l</w:t>
      </w:r>
      <w:r>
        <w:rPr>
          <w:rFonts w:ascii="Arial" w:eastAsia="Arial" w:hAnsi="Arial" w:cs="Arial"/>
          <w:color w:val="000000"/>
          <w:spacing w:val="0"/>
          <w:w w:val="100"/>
          <w:position w:val="0"/>
          <w:sz w:val="15"/>
          <w:szCs w:val="15"/>
          <w:shd w:val="clear" w:color="auto" w:fill="auto"/>
          <w:lang w:val="fr-FR" w:eastAsia="fr-FR" w:bidi="fr-FR"/>
        </w:rPr>
        <w:t xml:space="preserve"> l</w:t>
        <w:tab/>
      </w:r>
      <w:r>
        <w:rPr>
          <w:color w:val="000000"/>
          <w:spacing w:val="0"/>
          <w:w w:val="100"/>
          <w:position w:val="0"/>
          <w:shd w:val="clear" w:color="auto" w:fill="auto"/>
          <w:lang w:val="fr-FR" w:eastAsia="fr-FR" w:bidi="fr-FR"/>
        </w:rPr>
        <w:t>ticulier d'une relation à l'autre - que personnifient aussi bien</w:t>
      </w:r>
    </w:p>
    <w:p>
      <w:pPr>
        <w:pStyle w:val="Style20"/>
        <w:keepNext w:val="0"/>
        <w:keepLines w:val="0"/>
        <w:widowControl w:val="0"/>
        <w:shd w:val="clear" w:color="auto" w:fill="auto"/>
        <w:tabs>
          <w:tab w:pos="298" w:val="left"/>
          <w:tab w:pos="2212" w:val="left"/>
        </w:tabs>
        <w:bidi w:val="0"/>
        <w:spacing w:line="276" w:lineRule="auto"/>
        <w:ind w:left="0" w:firstLine="360"/>
        <w:jc w:val="left"/>
      </w:pPr>
      <w:r>
        <w:rPr>
          <w:color w:val="000000"/>
          <w:spacing w:val="0"/>
          <w:w w:val="100"/>
          <w:position w:val="0"/>
          <w:shd w:val="clear" w:color="auto" w:fill="auto"/>
          <w:lang w:val="fr-FR" w:eastAsia="fr-FR" w:bidi="fr-FR"/>
        </w:rPr>
        <w:t xml:space="preserve">l'examinateur que les personnages du test - où s'affrontent deux </w:t>
      </w: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j</w:t>
        <w:tab/>
      </w:r>
      <w:r>
        <w:rPr>
          <w:rFonts w:ascii="Lucida Sans Unicode" w:eastAsia="Lucida Sans Unicode" w:hAnsi="Lucida Sans Unicode" w:cs="Lucida Sans Unicode"/>
          <w:color w:val="000000"/>
          <w:spacing w:val="0"/>
          <w:w w:val="100"/>
          <w:position w:val="0"/>
          <w:sz w:val="24"/>
          <w:szCs w:val="24"/>
          <w:shd w:val="clear" w:color="auto" w:fill="auto"/>
          <w:vertAlign w:val="superscript"/>
          <w:lang w:val="fr-FR" w:eastAsia="fr-FR" w:bidi="fr-FR"/>
        </w:rPr>
        <w:t>1</w:t>
      </w: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ab/>
      </w:r>
      <w:r>
        <w:rPr>
          <w:color w:val="000000"/>
          <w:spacing w:val="0"/>
          <w:w w:val="100"/>
          <w:position w:val="0"/>
          <w:shd w:val="clear" w:color="auto" w:fill="auto"/>
          <w:lang w:val="fr-FR" w:eastAsia="fr-FR" w:bidi="fr-FR"/>
        </w:rPr>
        <w:t>subjectivités; et il n'y a d'histoire que de l'intersubjectif.</w:t>
      </w:r>
    </w:p>
    <w:p>
      <w:pPr>
        <w:pStyle w:val="Style20"/>
        <w:keepNext w:val="0"/>
        <w:keepLines w:val="0"/>
        <w:widowControl w:val="0"/>
        <w:shd w:val="clear" w:color="auto" w:fill="auto"/>
        <w:tabs>
          <w:tab w:pos="2212" w:val="left"/>
        </w:tabs>
        <w:bidi w:val="0"/>
        <w:ind w:left="0" w:firstLine="0"/>
        <w:jc w:val="left"/>
      </w:pPr>
      <w:r>
        <w:rPr>
          <w:rFonts w:ascii="Arial" w:eastAsia="Arial" w:hAnsi="Arial" w:cs="Arial"/>
          <w:color w:val="000000"/>
          <w:spacing w:val="0"/>
          <w:w w:val="100"/>
          <w:position w:val="0"/>
          <w:sz w:val="15"/>
          <w:szCs w:val="15"/>
          <w:shd w:val="clear" w:color="auto" w:fill="auto"/>
          <w:lang w:val="fr-FR" w:eastAsia="fr-FR" w:bidi="fr-FR"/>
        </w:rPr>
        <w:t>} “1</w:t>
        <w:tab/>
      </w:r>
      <w:r>
        <w:rPr>
          <w:color w:val="000000"/>
          <w:spacing w:val="0"/>
          <w:w w:val="100"/>
          <w:position w:val="0"/>
          <w:shd w:val="clear" w:color="auto" w:fill="auto"/>
          <w:lang w:val="fr-FR" w:eastAsia="fr-FR" w:bidi="fr-FR"/>
        </w:rPr>
        <w:t>Autrement dit, la diachronie se confond ici avec l'</w:t>
      </w:r>
      <w:r>
        <w:rPr>
          <w:color w:val="000000"/>
          <w:spacing w:val="0"/>
          <w:w w:val="100"/>
          <w:position w:val="0"/>
          <w:u w:val="single"/>
          <w:shd w:val="clear" w:color="auto" w:fill="auto"/>
          <w:lang w:val="fr-FR" w:eastAsia="fr-FR" w:bidi="fr-FR"/>
        </w:rPr>
        <w:t>histoire d'une</w:t>
      </w:r>
    </w:p>
    <w:p>
      <w:pPr>
        <w:pStyle w:val="Style20"/>
        <w:keepNext w:val="0"/>
        <w:keepLines w:val="0"/>
        <w:widowControl w:val="0"/>
        <w:shd w:val="clear" w:color="auto" w:fill="auto"/>
        <w:tabs>
          <w:tab w:pos="298" w:val="left"/>
          <w:tab w:pos="2212" w:val="left"/>
        </w:tabs>
        <w:bidi w:val="0"/>
        <w:ind w:left="0" w:firstLine="0"/>
        <w:jc w:val="left"/>
      </w:pPr>
      <w:r>
        <w:rPr>
          <w:color w:val="000000"/>
          <w:spacing w:val="0"/>
          <w:w w:val="100"/>
          <w:position w:val="0"/>
          <w:shd w:val="clear" w:color="auto" w:fill="auto"/>
          <w:lang w:val="fr-FR" w:eastAsia="fr-FR" w:bidi="fr-FR"/>
        </w:rPr>
        <w:t>(</w:t>
        <w:tab/>
        <w:t>•*</w:t>
        <w:tab/>
      </w:r>
      <w:r>
        <w:rPr>
          <w:color w:val="000000"/>
          <w:spacing w:val="0"/>
          <w:w w:val="100"/>
          <w:position w:val="0"/>
          <w:u w:val="single"/>
          <w:shd w:val="clear" w:color="auto" w:fill="auto"/>
          <w:lang w:val="fr-FR" w:eastAsia="fr-FR" w:bidi="fr-FR"/>
        </w:rPr>
        <w:t>demande</w:t>
      </w:r>
      <w:r>
        <w:rPr>
          <w:color w:val="000000"/>
          <w:spacing w:val="0"/>
          <w:w w:val="100"/>
          <w:position w:val="0"/>
          <w:shd w:val="clear" w:color="auto" w:fill="auto"/>
          <w:lang w:val="fr-FR" w:eastAsia="fr-FR" w:bidi="fr-FR"/>
        </w:rPr>
        <w:t>, et, au-delà, d'un désir.</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Il est possible de distinguer </w:t>
      </w:r>
      <w:r>
        <w:rPr>
          <w:color w:val="000000"/>
          <w:spacing w:val="0"/>
          <w:w w:val="100"/>
          <w:position w:val="0"/>
          <w:u w:val="single"/>
          <w:shd w:val="clear" w:color="auto" w:fill="auto"/>
          <w:lang w:val="fr-FR" w:eastAsia="fr-FR" w:bidi="fr-FR"/>
        </w:rPr>
        <w:t>trois dimensions tem</w:t>
        <w:softHyphen/>
      </w:r>
      <w:r>
        <w:rPr>
          <w:color w:val="000000"/>
          <w:spacing w:val="0"/>
          <w:w w:val="100"/>
          <w:position w:val="0"/>
          <w:shd w:val="clear" w:color="auto" w:fill="auto"/>
          <w:lang w:val="fr-FR" w:eastAsia="fr-FR" w:bidi="fr-FR"/>
        </w:rPr>
        <w:t>porelles dans le test; celle que nous venons de mentionner ren</w:t>
        <w:softHyphen/>
        <w:t xml:space="preserve">voie au temps </w:t>
      </w:r>
      <w:r>
        <w:rPr>
          <w:color w:val="000000"/>
          <w:spacing w:val="0"/>
          <w:w w:val="100"/>
          <w:position w:val="0"/>
          <w:u w:val="single"/>
          <w:shd w:val="clear" w:color="auto" w:fill="auto"/>
          <w:lang w:val="fr-FR" w:eastAsia="fr-FR" w:bidi="fr-FR"/>
        </w:rPr>
        <w:t>actuel</w:t>
      </w:r>
      <w:r>
        <w:rPr>
          <w:color w:val="000000"/>
          <w:spacing w:val="0"/>
          <w:w w:val="100"/>
          <w:position w:val="0"/>
          <w:shd w:val="clear" w:color="auto" w:fill="auto"/>
          <w:lang w:val="fr-FR" w:eastAsia="fr-FR" w:bidi="fr-FR"/>
        </w:rPr>
        <w:t>. C'est la signification qu'il faut donner à la succession des dix profils de l'avant-plan : ils manifes</w:t>
        <w:softHyphen/>
        <w:t>tent la présentifieation des tendances pulsionnelles d'un sujet.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Une autre dimension est donnée par l'arrière-plan expérimental (EKP) : là s'inscrivent </w:t>
      </w:r>
      <w:r>
        <w:rPr>
          <w:color w:val="000000"/>
          <w:spacing w:val="0"/>
          <w:w w:val="100"/>
          <w:position w:val="0"/>
          <w:u w:val="single"/>
          <w:shd w:val="clear" w:color="auto" w:fill="auto"/>
          <w:lang w:val="fr-FR" w:eastAsia="fr-FR" w:bidi="fr-FR"/>
        </w:rPr>
        <w:t>passé et/ou futur</w:t>
      </w:r>
      <w:r>
        <w:rPr>
          <w:color w:val="000000"/>
          <w:spacing w:val="0"/>
          <w:w w:val="100"/>
          <w:position w:val="0"/>
          <w:shd w:val="clear" w:color="auto" w:fill="auto"/>
          <w:lang w:val="fr-FR" w:eastAsia="fr-FR" w:bidi="fr-FR"/>
        </w:rPr>
        <w:t>. Comme l'inconscient ignore le temps, il n'est pas possible de dire si les tendances répérées à l'arrière-plan contiennent une promesse de réalisation ou si elles constituent les traces fossilisées d'un passé révolu.</w:t>
      </w:r>
    </w:p>
    <w:p>
      <w:pPr>
        <w:widowControl w:val="0"/>
        <w:rPr>
          <w:sz w:val="2"/>
          <w:szCs w:val="2"/>
        </w:rPr>
      </w:pPr>
      <w:r>
        <w:drawing>
          <wp:inline>
            <wp:extent cx="292735" cy="1950720"/>
            <wp:docPr id="65" name="Picutre 65"/>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92"/>
                    <a:stretch/>
                  </pic:blipFill>
                  <pic:spPr>
                    <a:xfrm>
                      <a:ext cx="292735" cy="1950720"/>
                    </a:xfrm>
                    <a:prstGeom prst="rect"/>
                  </pic:spPr>
                </pic:pic>
              </a:graphicData>
            </a:graphic>
          </wp:inline>
        </w:drawing>
      </w:r>
    </w:p>
    <w:p>
      <w:pPr>
        <w:pStyle w:val="Style20"/>
        <w:keepNext w:val="0"/>
        <w:keepLines w:val="0"/>
        <w:widowControl w:val="0"/>
        <w:shd w:val="clear" w:color="auto" w:fill="auto"/>
        <w:tabs>
          <w:tab w:leader="dot" w:pos="4127" w:val="left"/>
        </w:tabs>
        <w:bidi w:val="0"/>
        <w:spacing w:line="372" w:lineRule="auto"/>
        <w:ind w:left="0" w:firstLine="360"/>
        <w:jc w:val="left"/>
      </w:pPr>
      <w:r>
        <w:rPr>
          <w:color w:val="000000"/>
          <w:spacing w:val="0"/>
          <w:w w:val="100"/>
          <w:position w:val="0"/>
          <w:shd w:val="clear" w:color="auto" w:fill="auto"/>
          <w:lang w:val="fr-FR" w:eastAsia="fr-FR" w:bidi="fr-FR"/>
        </w:rPr>
        <w:t>La troisième dimension renvoie à un temps figé inva</w:t>
        <w:softHyphen/>
        <w:t xml:space="preserve">riablement </w:t>
      </w:r>
      <w:r>
        <w:rPr>
          <w:color w:val="000000"/>
          <w:spacing w:val="0"/>
          <w:w w:val="100"/>
          <w:position w:val="0"/>
          <w:u w:val="single"/>
          <w:shd w:val="clear" w:color="auto" w:fill="auto"/>
          <w:lang w:val="fr-FR" w:eastAsia="fr-FR" w:bidi="fr-FR"/>
        </w:rPr>
        <w:t>codé</w:t>
      </w:r>
      <w:r>
        <w:rPr>
          <w:color w:val="000000"/>
          <w:spacing w:val="0"/>
          <w:w w:val="100"/>
          <w:position w:val="0"/>
          <w:shd w:val="clear" w:color="auto" w:fill="auto"/>
          <w:lang w:val="fr-FR" w:eastAsia="fr-FR" w:bidi="fr-FR"/>
        </w:rPr>
        <w:t>; c'est le temps des moments structuraux qui fait passer de C à S, puis de P à Sch, sans qu'il existe de solution de continuité dans le passage de l'un à l'autre plan. On peut admettre que t</w:t>
      </w:r>
      <w:r>
        <w:rPr>
          <w:color w:val="000000"/>
          <w:spacing w:val="0"/>
          <w:w w:val="100"/>
          <w:position w:val="0"/>
          <w:u w:val="single"/>
          <w:shd w:val="clear" w:color="auto" w:fill="auto"/>
          <w:lang w:val="fr-FR" w:eastAsia="fr-FR" w:bidi="fr-FR"/>
        </w:rPr>
        <w:t>out s'origine</w:t>
      </w:r>
      <w:r>
        <w:rPr>
          <w:color w:val="000000"/>
          <w:spacing w:val="0"/>
          <w:w w:val="100"/>
          <w:position w:val="0"/>
          <w:shd w:val="clear" w:color="auto" w:fill="auto"/>
          <w:lang w:val="fr-FR" w:eastAsia="fr-FR" w:bidi="fr-FR"/>
        </w:rPr>
        <w:t xml:space="preserve"> dans le contact (C), c'est-à-dire dans le rapport au corps de la mère, et que </w:t>
      </w:r>
      <w:r>
        <w:rPr>
          <w:color w:val="000000"/>
          <w:spacing w:val="0"/>
          <w:w w:val="100"/>
          <w:position w:val="0"/>
          <w:u w:val="single"/>
          <w:shd w:val="clear" w:color="auto" w:fill="auto"/>
          <w:lang w:val="fr-FR" w:eastAsia="fr-FR" w:bidi="fr-FR"/>
        </w:rPr>
        <w:t>le corps</w:t>
      </w:r>
      <w:r>
        <w:rPr>
          <w:color w:val="000000"/>
          <w:spacing w:val="0"/>
          <w:w w:val="100"/>
          <w:position w:val="0"/>
          <w:shd w:val="clear" w:color="auto" w:fill="auto"/>
          <w:lang w:val="fr-FR" w:eastAsia="fr-FR" w:bidi="fr-FR"/>
        </w:rPr>
        <w:t xml:space="preserve"> propre (s) se cons</w:t>
      </w:r>
      <w:r>
        <w:rPr>
          <w:color w:val="000000"/>
          <w:spacing w:val="0"/>
          <w:w w:val="100"/>
          <w:position w:val="0"/>
          <w:u w:val="single"/>
          <w:shd w:val="clear" w:color="auto" w:fill="auto"/>
          <w:lang w:val="fr-FR" w:eastAsia="fr-FR" w:bidi="fr-FR"/>
        </w:rPr>
        <w:t>titue à partir</w:t>
        <w:tab/>
        <w:t>de cett</w:t>
      </w:r>
      <w:r>
        <w:rPr>
          <w:color w:val="000000"/>
          <w:spacing w:val="0"/>
          <w:w w:val="100"/>
          <w:position w:val="0"/>
          <w:shd w:val="clear" w:color="auto" w:fill="auto"/>
          <w:lang w:val="fr-FR" w:eastAsia="fr-FR" w:bidi="fr-FR"/>
        </w:rPr>
        <w:t>e relation primordiale; qu'ensuite</w:t>
      </w:r>
    </w:p>
    <w:p>
      <w:pPr>
        <w:pStyle w:val="Style20"/>
        <w:keepNext w:val="0"/>
        <w:keepLines w:val="0"/>
        <w:widowControl w:val="0"/>
        <w:shd w:val="clear" w:color="auto" w:fill="auto"/>
        <w:bidi w:val="0"/>
        <w:spacing w:line="372" w:lineRule="auto"/>
        <w:ind w:left="0" w:firstLine="0"/>
        <w:jc w:val="left"/>
        <w:sectPr>
          <w:headerReference w:type="default" r:id="rId94"/>
          <w:footerReference w:type="default" r:id="rId95"/>
          <w:headerReference w:type="even" r:id="rId96"/>
          <w:footerReference w:type="even" r:id="rId97"/>
          <w:footnotePr>
            <w:pos w:val="pageBottom"/>
            <w:numFmt w:val="decimal"/>
            <w:numRestart w:val="continuous"/>
          </w:footnotePr>
          <w:pgSz w:w="12240" w:h="16840"/>
          <w:pgMar w:top="1471" w:left="366" w:right="1739" w:bottom="973" w:header="1043" w:footer="545" w:gutter="0"/>
          <w:pgNumType w:start="31"/>
          <w:cols w:space="720"/>
          <w:noEndnote/>
          <w:rtlGutter w:val="0"/>
          <w:docGrid w:linePitch="360"/>
        </w:sectPr>
      </w:pPr>
      <w:r>
        <w:rPr>
          <w:color w:val="000000"/>
          <w:spacing w:val="0"/>
          <w:w w:val="100"/>
          <w:position w:val="0"/>
          <w:u w:val="single"/>
          <w:shd w:val="clear" w:color="auto" w:fill="auto"/>
          <w:lang w:val="fr-FR" w:eastAsia="fr-FR" w:bidi="fr-FR"/>
        </w:rPr>
        <w:t>la Loi (P) fait fon</w:t>
      </w:r>
      <w:r>
        <w:rPr>
          <w:color w:val="000000"/>
          <w:spacing w:val="0"/>
          <w:w w:val="100"/>
          <w:position w:val="0"/>
          <w:shd w:val="clear" w:color="auto" w:fill="auto"/>
          <w:lang w:val="fr-FR" w:eastAsia="fr-FR" w:bidi="fr-FR"/>
        </w:rPr>
        <w:t>d sur le caractère_différé dans le temps de la s</w:t>
      </w:r>
      <w:r>
        <w:rPr>
          <w:color w:val="000000"/>
          <w:spacing w:val="0"/>
          <w:w w:val="100"/>
          <w:position w:val="0"/>
          <w:u w:val="single"/>
          <w:shd w:val="clear" w:color="auto" w:fill="auto"/>
          <w:lang w:val="fr-FR" w:eastAsia="fr-FR" w:bidi="fr-FR"/>
        </w:rPr>
        <w:t>atisfaction des besoins se</w:t>
      </w:r>
      <w:r>
        <w:rPr>
          <w:color w:val="000000"/>
          <w:spacing w:val="0"/>
          <w:w w:val="100"/>
          <w:position w:val="0"/>
          <w:shd w:val="clear" w:color="auto" w:fill="auto"/>
          <w:lang w:val="fr-FR" w:eastAsia="fr-FR" w:bidi="fr-FR"/>
        </w:rPr>
        <w:t xml:space="preserve">xuels pour marquer le corps selon son ordre, et que le </w:t>
      </w:r>
      <w:r>
        <w:rPr>
          <w:color w:val="000000"/>
          <w:spacing w:val="0"/>
          <w:w w:val="100"/>
          <w:position w:val="0"/>
          <w:u w:val="single"/>
          <w:shd w:val="clear" w:color="auto" w:fill="auto"/>
          <w:lang w:val="fr-FR" w:eastAsia="fr-FR" w:bidi="fr-FR"/>
        </w:rPr>
        <w:t>moi</w:t>
      </w:r>
      <w:r>
        <w:rPr>
          <w:color w:val="000000"/>
          <w:spacing w:val="0"/>
          <w:w w:val="100"/>
          <w:position w:val="0"/>
          <w:shd w:val="clear" w:color="auto" w:fill="auto"/>
          <w:lang w:val="fr-FR" w:eastAsia="fr-FR" w:bidi="fr-FR"/>
        </w:rPr>
        <w:t xml:space="preserve"> (Sch), enfin, figure l'instance chargée, en</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dernier recours, de faire le départ entre ce que le sujetveut(être) et ce qu'il peut (avoir), soit opérer la dis</w:t>
        <w:softHyphen/>
        <w:t>tinction nécessaire entre ce qui est de l'ordre du désir (imaginai</w:t>
        <w:softHyphen/>
        <w:t>re) et du possible (réel), de façon qu'au tenue, une demande s'ar</w:t>
        <w:softHyphen/>
        <w:t>ticule. Bien que chacune de ces instances fonctionne, aux différents stades de l'évolution, à des régimes d'intensité sensiblement dif</w:t>
        <w:softHyphen/>
        <w:t xml:space="preserve">férents , on peut admettre que le </w:t>
      </w:r>
      <w:r>
        <w:rPr>
          <w:color w:val="000000"/>
          <w:spacing w:val="0"/>
          <w:w w:val="100"/>
          <w:position w:val="0"/>
          <w:u w:val="single"/>
          <w:shd w:val="clear" w:color="auto" w:fill="auto"/>
          <w:lang w:val="fr-FR" w:eastAsia="fr-FR" w:bidi="fr-FR"/>
        </w:rPr>
        <w:t>moi, le corps et la loi</w:t>
      </w:r>
      <w:r>
        <w:rPr>
          <w:color w:val="000000"/>
          <w:spacing w:val="0"/>
          <w:w w:val="100"/>
          <w:position w:val="0"/>
          <w:shd w:val="clear" w:color="auto" w:fill="auto"/>
          <w:lang w:val="fr-FR" w:eastAsia="fr-FR" w:bidi="fr-FR"/>
        </w:rPr>
        <w:t xml:space="preserve"> entrent en fonction dès la naissance - et même avant, si on est d'accord avec Szondi pour leur reconnaître un substrat génétique - au même titre que 1'</w:t>
      </w:r>
      <w:r>
        <w:rPr>
          <w:color w:val="000000"/>
          <w:spacing w:val="0"/>
          <w:w w:val="100"/>
          <w:position w:val="0"/>
          <w:u w:val="single"/>
          <w:shd w:val="clear" w:color="auto" w:fill="auto"/>
          <w:lang w:val="fr-FR" w:eastAsia="fr-FR" w:bidi="fr-FR"/>
        </w:rPr>
        <w:t>autre</w:t>
      </w:r>
      <w:r>
        <w:rPr>
          <w:color w:val="000000"/>
          <w:spacing w:val="0"/>
          <w:w w:val="100"/>
          <w:position w:val="0"/>
          <w:shd w:val="clear" w:color="auto" w:fill="auto"/>
          <w:lang w:val="fr-FR" w:eastAsia="fr-FR" w:bidi="fr-FR"/>
        </w:rPr>
        <w:t xml:space="preserve"> qui conçoit, - dans les deux sens du terme : concevoir en pensée, en imagination, et concevoir réellement, pro</w:t>
        <w:softHyphen/>
        <w:t>créer - enfante, nourrit, éduque ... Bien avant la naissance, 1'Au</w:t>
        <w:softHyphen/>
        <w:t>tre est déjà là.</w:t>
      </w:r>
    </w:p>
    <w:p>
      <w:pPr>
        <w:pStyle w:val="Style20"/>
        <w:keepNext w:val="0"/>
        <w:keepLines w:val="0"/>
        <w:widowControl w:val="0"/>
        <w:shd w:val="clear" w:color="auto" w:fill="auto"/>
        <w:bidi w:val="0"/>
        <w:spacing w:line="379" w:lineRule="auto"/>
        <w:ind w:left="0" w:firstLine="360"/>
        <w:jc w:val="left"/>
      </w:pPr>
      <w:r>
        <w:rPr>
          <w:color w:val="000000"/>
          <w:spacing w:val="0"/>
          <w:w w:val="100"/>
          <w:position w:val="0"/>
          <w:shd w:val="clear" w:color="auto" w:fill="auto"/>
          <w:lang w:val="fr-FR" w:eastAsia="fr-FR" w:bidi="fr-FR"/>
        </w:rPr>
        <w:t>Nous sommes ainsi amené à considérer l'</w:t>
      </w:r>
      <w:r>
        <w:rPr>
          <w:color w:val="000000"/>
          <w:spacing w:val="0"/>
          <w:w w:val="100"/>
          <w:position w:val="0"/>
          <w:u w:val="single"/>
          <w:shd w:val="clear" w:color="auto" w:fill="auto"/>
          <w:lang w:val="fr-FR" w:eastAsia="fr-FR" w:bidi="fr-FR"/>
        </w:rPr>
        <w:t>axe horizontal- synchronique</w:t>
      </w:r>
      <w:r>
        <w:rPr>
          <w:color w:val="000000"/>
          <w:spacing w:val="0"/>
          <w:w w:val="100"/>
          <w:position w:val="0"/>
          <w:shd w:val="clear" w:color="auto" w:fill="auto"/>
          <w:lang w:val="fr-FR" w:eastAsia="fr-FR" w:bidi="fr-FR"/>
        </w:rPr>
        <w:t xml:space="preserve"> du test.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Nous avons dit plus haut pourquoi Szondi retenait qua</w:t>
        <w:softHyphen/>
        <w:t>tre pulsions et combien ce choix était révélateur de son projet d'allier la démarche nosographique classique à celle de la cli</w:t>
        <w:softHyphen/>
        <w:t>nique psychanalytique, en une synthèse souple et cohérente où se réalise, selon l'expression de Jacques SCHOTTE, le "passage des classes aux catégories".</w:t>
      </w:r>
    </w:p>
    <w:p>
      <w:pPr>
        <w:widowControl w:val="0"/>
        <w:rPr>
          <w:sz w:val="2"/>
          <w:szCs w:val="2"/>
        </w:rPr>
      </w:pPr>
      <w:r>
        <w:drawing>
          <wp:inline>
            <wp:extent cx="377825" cy="4133215"/>
            <wp:docPr id="66" name="Picutre 66"/>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98"/>
                    <a:stretch/>
                  </pic:blipFill>
                  <pic:spPr>
                    <a:xfrm>
                      <a:ext cx="377825" cy="4133215"/>
                    </a:xfrm>
                    <a:prstGeom prst="rect"/>
                  </pic:spPr>
                </pic:pic>
              </a:graphicData>
            </a:graphic>
          </wp:inline>
        </w:drawing>
      </w:r>
    </w:p>
    <w:p>
      <w:pPr>
        <w:widowControl w:val="0"/>
        <w:rPr>
          <w:sz w:val="2"/>
          <w:szCs w:val="2"/>
        </w:rPr>
      </w:pPr>
      <w:r>
        <w:drawing>
          <wp:inline>
            <wp:extent cx="2030095" cy="615950"/>
            <wp:docPr id="67" name="Picutre 67"/>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100"/>
                    <a:stretch/>
                  </pic:blipFill>
                  <pic:spPr>
                    <a:xfrm>
                      <a:ext cx="2030095" cy="615950"/>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 vecteur C</w:t>
      </w:r>
    </w:p>
    <w:p>
      <w:pPr>
        <w:pStyle w:val="Style20"/>
        <w:keepNext w:val="0"/>
        <w:keepLines w:val="0"/>
        <w:widowControl w:val="0"/>
        <w:shd w:val="clear" w:color="auto" w:fill="auto"/>
        <w:tabs>
          <w:tab w:pos="3485" w:val="left"/>
        </w:tabs>
        <w:bidi w:val="0"/>
        <w:ind w:left="0" w:firstLine="360"/>
        <w:jc w:val="left"/>
      </w:pPr>
      <w:r>
        <w:rPr>
          <w:color w:val="000000"/>
          <w:spacing w:val="0"/>
          <w:w w:val="100"/>
          <w:position w:val="0"/>
          <w:shd w:val="clear" w:color="auto" w:fill="auto"/>
          <w:lang w:val="fr-FR" w:eastAsia="fr-FR" w:bidi="fr-FR"/>
        </w:rPr>
        <w:t xml:space="preserve">En isolant la </w:t>
      </w:r>
      <w:r>
        <w:rPr>
          <w:color w:val="000000"/>
          <w:spacing w:val="0"/>
          <w:w w:val="100"/>
          <w:position w:val="0"/>
          <w:u w:val="single"/>
          <w:shd w:val="clear" w:color="auto" w:fill="auto"/>
          <w:lang w:val="fr-FR" w:eastAsia="fr-FR" w:bidi="fr-FR"/>
        </w:rPr>
        <w:t>pulsion de contact</w:t>
      </w:r>
      <w:r>
        <w:rPr>
          <w:color w:val="000000"/>
          <w:spacing w:val="0"/>
          <w:w w:val="100"/>
          <w:position w:val="0"/>
          <w:shd w:val="clear" w:color="auto" w:fill="auto"/>
          <w:lang w:val="fr-FR" w:eastAsia="fr-FR" w:bidi="fr-FR"/>
        </w:rPr>
        <w:t>, Szondi a reconnu une dimension, fondamentale de l’humanisation, dont la recherche analytique</w:t>
      </w:r>
      <w:r>
        <w:rPr>
          <w:color w:val="000000"/>
          <w:spacing w:val="0"/>
          <w:w w:val="100"/>
          <w:position w:val="0"/>
          <w:shd w:val="clear" w:color="auto" w:fill="auto"/>
          <w:vertAlign w:val="superscript"/>
          <w:lang w:val="fr-FR" w:eastAsia="fr-FR" w:bidi="fr-FR"/>
        </w:rPr>
        <w:t>7</w:t>
      </w:r>
      <w:r>
        <w:rPr>
          <w:color w:val="000000"/>
          <w:spacing w:val="0"/>
          <w:w w:val="100"/>
          <w:position w:val="0"/>
          <w:shd w:val="clear" w:color="auto" w:fill="auto"/>
          <w:lang w:val="fr-FR" w:eastAsia="fr-FR" w:bidi="fr-FR"/>
        </w:rPr>
        <w:t>post-freudienne n’a pas cessé de souligner l'importance majeure. "</w:t>
        <w:tab/>
        <w: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poids des premières relations objectales n'avait pas échappé à des chercheurs tels que Sandor FERENCSI ou Otto RANK, mais FREUD lui-même n'était guère disposé à leur prêter l'oreille.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Szondi s'est surtout inspiré des thèses d'Imre HERMANN ■ dont on commence seulement à mesurer la profonde influence qu'il exerça dans les cercles analytiques des années trente.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Bien des concepts utiles forgés par les auteurs post</w:t>
        <w:softHyphen/>
        <w:t>freudiens trouvent un équivalent chez HERMANN : la bonne-mauvaise mère de Mélanie KLEIN, 1' "amour primaire" de BALINT, 1 '"Attachment" de BOWLBY, le *basic trust" d'ERICKSON, la "good enough mother" de WINNICOTT et jusqu'à 1' "Autre" de LACAN.</w:t>
      </w:r>
    </w:p>
    <w:p>
      <w:pPr>
        <w:pStyle w:val="Style20"/>
        <w:keepNext w:val="0"/>
        <w:keepLines w:val="0"/>
        <w:widowControl w:val="0"/>
        <w:shd w:val="clear" w:color="auto" w:fill="auto"/>
        <w:bidi w:val="0"/>
        <w:ind w:left="0" w:firstLine="360"/>
        <w:jc w:val="left"/>
        <w:sectPr>
          <w:headerReference w:type="default" r:id="rId102"/>
          <w:footerReference w:type="default" r:id="rId103"/>
          <w:headerReference w:type="even" r:id="rId104"/>
          <w:footerReference w:type="even" r:id="rId105"/>
          <w:footnotePr>
            <w:pos w:val="pageBottom"/>
            <w:numFmt w:val="decimal"/>
            <w:numRestart w:val="continuous"/>
          </w:footnotePr>
          <w:pgSz w:w="12240" w:h="16840"/>
          <w:pgMar w:top="1837" w:left="360" w:right="826" w:bottom="1102" w:header="0" w:footer="674" w:gutter="0"/>
          <w:pgNumType w:start="25"/>
          <w:cols w:space="720"/>
          <w:noEndnote/>
          <w:rtlGutter w:val="0"/>
          <w:docGrid w:linePitch="360"/>
        </w:sectPr>
      </w:pPr>
      <w:r>
        <w:rPr>
          <w:color w:val="000000"/>
          <w:spacing w:val="0"/>
          <w:w w:val="100"/>
          <w:position w:val="0"/>
          <w:shd w:val="clear" w:color="auto" w:fill="auto"/>
          <w:lang w:val="fr-FR" w:eastAsia="fr-FR" w:bidi="fr-FR"/>
        </w:rPr>
        <w:t>Le rapport à autrui passe nécessairement par la média</w:t>
        <w:softHyphen/>
        <w:t>tion de l'</w:t>
      </w:r>
      <w:r>
        <w:rPr>
          <w:color w:val="000000"/>
          <w:spacing w:val="0"/>
          <w:w w:val="100"/>
          <w:position w:val="0"/>
          <w:u w:val="single"/>
          <w:shd w:val="clear" w:color="auto" w:fill="auto"/>
          <w:lang w:val="fr-FR" w:eastAsia="fr-FR" w:bidi="fr-FR"/>
        </w:rPr>
        <w:t>objet perdu</w:t>
      </w:r>
      <w:r>
        <w:rPr>
          <w:color w:val="000000"/>
          <w:spacing w:val="0"/>
          <w:w w:val="100"/>
          <w:position w:val="0"/>
          <w:shd w:val="clear" w:color="auto" w:fill="auto"/>
          <w:lang w:val="fr-FR" w:eastAsia="fr-FR" w:bidi="fr-FR"/>
        </w:rPr>
        <w:t>. Comme l'a montré Mélanie KLEIN, la constitution de l'objet - complet, bon et perdu tout ensemble- inaugure l'entrée dans la phase dépressive du développement humain. Ce que le besoin d'accrochage (Sich-Anklammern) exprime, c'est le désir de reconsti</w:t>
        <w:softHyphen/>
        <w:t>tuer le couple primitif, l'alliance parfaitement satisfaisante où l'autre est vécu comme absolument bon, omnipotent, omniscient, et, surtout, totalement dévoué à la cause dù sujet.</w:t>
      </w:r>
    </w:p>
    <w:p>
      <w:pPr>
        <w:widowControl w:val="0"/>
        <w:rPr>
          <w:sz w:val="2"/>
          <w:szCs w:val="2"/>
        </w:rPr>
      </w:pPr>
      <w:r>
        <w:drawing>
          <wp:inline>
            <wp:extent cx="304800" cy="8759825"/>
            <wp:docPr id="72" name="Picutre 72"/>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06"/>
                    <a:stretch/>
                  </pic:blipFill>
                  <pic:spPr>
                    <a:xfrm>
                      <a:ext cx="304800" cy="8759825"/>
                    </a:xfrm>
                    <a:prstGeom prst="rect"/>
                  </pic:spPr>
                </pic:pic>
              </a:graphicData>
            </a:graphic>
          </wp:inline>
        </w:drawing>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L'objet le plus ancien est le sein maternel, et, au delà de lui, la bonne mère. L'attachement (m+) ou le rejet (m~) que cet objet aura inspiré fonde l'expérience paradigmatique de toute es</w:t>
        <w:softHyphen/>
        <w:t>pèce de perte ou de rencontre d'objet ultérieure.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Au besoin d'accrochage à l'objet primaire répond celui de chercher un nouvel objet (Auf - Suche - Gehen), besoin qui dépend dans une large mesure de la manière dont la relation primaire a évolué. Renoncer à tout objet nouveau (d-), c'est souvent refuser d'admettre que l'ancien objet a été perdu. D'autre part, le fait de privilégier tout objet nouveau (d+) parce que nouveau, équivaut à n'en posséder véritablement aucun, le propre du neuf étant es</w:t>
        <w:softHyphen/>
        <w:t>sentiellement de passer.</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De quelque côté qu'il se tourne donc, le sujet doit se résigner à la perte, à la finitude, à la frustration et à la mort. C’est pourquoi toute vraie rencontre, pour autant qu'elle implique la valorisation d'un objet total - et non partiel, comme c'est le cas dans la perversion - implique un moment dépressif.</w:t>
      </w:r>
    </w:p>
    <w:p>
      <w:pPr>
        <w:pStyle w:val="Style99"/>
        <w:keepNext w:val="0"/>
        <w:keepLines w:val="0"/>
        <w:widowControl w:val="0"/>
        <w:shd w:val="clear" w:color="auto" w:fill="auto"/>
        <w:bidi w:val="0"/>
        <w:spacing w:line="307" w:lineRule="auto"/>
        <w:ind w:left="0" w:firstLine="0"/>
        <w:jc w:val="left"/>
        <w:rPr>
          <w:sz w:val="24"/>
          <w:szCs w:val="24"/>
        </w:rPr>
      </w:pPr>
      <w:r>
        <w:rPr>
          <w:color w:val="000000"/>
          <w:spacing w:val="0"/>
          <w:w w:val="70"/>
          <w:position w:val="0"/>
          <w:sz w:val="24"/>
          <w:szCs w:val="24"/>
          <w:shd w:val="clear" w:color="auto" w:fill="auto"/>
          <w:lang w:val="fr-FR" w:eastAsia="fr-FR" w:bidi="fr-FR"/>
        </w:rPr>
        <w:t>+ + +</w:t>
      </w:r>
    </w:p>
    <w:p>
      <w:pPr>
        <w:pStyle w:val="Style20"/>
        <w:keepNext w:val="0"/>
        <w:keepLines w:val="0"/>
        <w:widowControl w:val="0"/>
        <w:shd w:val="clear" w:color="auto" w:fill="auto"/>
        <w:tabs>
          <w:tab w:pos="7375" w:val="left"/>
        </w:tabs>
        <w:bidi w:val="0"/>
        <w:ind w:left="0" w:firstLine="0"/>
        <w:jc w:val="left"/>
      </w:pPr>
      <w:r>
        <w:rPr>
          <w:color w:val="000000"/>
          <w:spacing w:val="0"/>
          <w:w w:val="100"/>
          <w:position w:val="0"/>
          <w:shd w:val="clear" w:color="auto" w:fill="auto"/>
          <w:lang w:val="fr-FR" w:eastAsia="fr-FR" w:bidi="fr-FR"/>
        </w:rPr>
        <w:t>.</w:t>
        <w:tab/>
        <w:t>Le vecteur S</w:t>
      </w:r>
    </w:p>
    <w:p>
      <w:pPr>
        <w:pStyle w:val="Style20"/>
        <w:keepNext w:val="0"/>
        <w:keepLines w:val="0"/>
        <w:widowControl w:val="0"/>
        <w:shd w:val="clear" w:color="auto" w:fill="auto"/>
        <w:bidi w:val="0"/>
        <w:ind w:left="0" w:firstLine="360"/>
        <w:jc w:val="left"/>
        <w:sectPr>
          <w:headerReference w:type="default" r:id="rId108"/>
          <w:footerReference w:type="default" r:id="rId109"/>
          <w:headerReference w:type="even" r:id="rId110"/>
          <w:footerReference w:type="even" r:id="rId111"/>
          <w:footnotePr>
            <w:pos w:val="pageBottom"/>
            <w:numFmt w:val="decimal"/>
            <w:numRestart w:val="continuous"/>
          </w:footnotePr>
          <w:pgSz w:w="12240" w:h="16840"/>
          <w:pgMar w:top="1837" w:left="360" w:right="826" w:bottom="1102" w:header="0" w:footer="674" w:gutter="0"/>
          <w:pgNumType w:start="34"/>
          <w:cols w:space="720"/>
          <w:noEndnote/>
          <w:rtlGutter w:val="0"/>
          <w:docGrid w:linePitch="360"/>
        </w:sectPr>
      </w:pPr>
      <w:r>
        <w:rPr>
          <w:color w:val="000000"/>
          <w:spacing w:val="0"/>
          <w:w w:val="100"/>
          <w:position w:val="0"/>
          <w:u w:val="single"/>
          <w:shd w:val="clear" w:color="auto" w:fill="auto"/>
          <w:lang w:val="fr-FR" w:eastAsia="fr-FR" w:bidi="fr-FR"/>
        </w:rPr>
        <w:t>La pulsion sexuelle</w:t>
      </w:r>
      <w:r>
        <w:rPr>
          <w:color w:val="000000"/>
          <w:spacing w:val="0"/>
          <w:w w:val="100"/>
          <w:position w:val="0"/>
          <w:shd w:val="clear" w:color="auto" w:fill="auto"/>
          <w:lang w:val="fr-FR" w:eastAsia="fr-FR" w:bidi="fr-FR"/>
        </w:rPr>
        <w:t xml:space="preserve"> ne se conçoit pas normalement sans l'existence d'un corps propre et d'un corps sexué, ce qui pourrait passer pour une tautologie mais n'en est pas une, tant il est vrai que prendre corps et prendre sexe constituent pour tout un chacun des opérations difficiles et hasardeuses.</w:t>
      </w:r>
    </w:p>
    <w:p>
      <w:pPr>
        <w:widowControl w:val="0"/>
        <w:rPr>
          <w:sz w:val="2"/>
          <w:szCs w:val="2"/>
        </w:rPr>
      </w:pPr>
      <w:r>
        <w:drawing>
          <wp:inline>
            <wp:extent cx="280670" cy="5419090"/>
            <wp:docPr id="77" name="Picutre 77"/>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112"/>
                    <a:stretch/>
                  </pic:blipFill>
                  <pic:spPr>
                    <a:xfrm>
                      <a:ext cx="280670" cy="5419090"/>
                    </a:xfrm>
                    <a:prstGeom prst="rect"/>
                  </pic:spPr>
                </pic:pic>
              </a:graphicData>
            </a:graphic>
          </wp:inline>
        </w:drawing>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En proposant de désigner par "rapport au corps" la dialectique propre au vecteur S, Alphonse DE WAELHENS situe le problème dans sa dimension exacte. Ce qu'on repère ici est une forme de sexualité qui rend compte des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"attitudes du sujet qui sont relatives à la "</w:t>
      </w:r>
      <w:r>
        <w:rPr>
          <w:color w:val="000000"/>
          <w:spacing w:val="0"/>
          <w:w w:val="100"/>
          <w:position w:val="0"/>
          <w:u w:val="single"/>
          <w:shd w:val="clear" w:color="auto" w:fill="auto"/>
          <w:lang w:val="fr-FR" w:eastAsia="fr-FR" w:bidi="fr-FR"/>
        </w:rPr>
        <w:t>corpo- réité</w:t>
      </w:r>
      <w:r>
        <w:rPr>
          <w:color w:val="000000"/>
          <w:spacing w:val="0"/>
          <w:w w:val="100"/>
          <w:position w:val="0"/>
          <w:shd w:val="clear" w:color="auto" w:fill="auto"/>
          <w:lang w:val="fr-FR" w:eastAsia="fr-FR" w:bidi="fr-FR"/>
        </w:rPr>
        <w:t>" et ne deviennent sexuelles qu'en se combinant aux composantes des autres vecteurs".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Pourquoi avoir choisi l'hermaphrodite et le sadique comme représentants de deux tendances dont on peut considérer, à juste titre, qu'elles n'épuisent pas l'éventail des destinées pos</w:t>
        <w:softHyphen/>
        <w:t>sibles dans le champ sexuel ? Le besoin h+ est corrélatif de la tendance à se replier sur le corps propre, pour en tirer jouissance, en s'abandonnant</w:t>
      </w:r>
      <w:r>
        <w:rPr>
          <w:color w:val="000000"/>
          <w:spacing w:val="0"/>
          <w:w w:val="100"/>
          <w:position w:val="0"/>
          <w:shd w:val="clear" w:color="auto" w:fill="auto"/>
          <w:vertAlign w:val="superscript"/>
          <w:lang w:val="fr-FR" w:eastAsia="fr-FR" w:bidi="fr-FR"/>
        </w:rPr>
        <w:t>-</w:t>
      </w:r>
      <w:r>
        <w:rPr>
          <w:color w:val="000000"/>
          <w:spacing w:val="0"/>
          <w:w w:val="100"/>
          <w:position w:val="0"/>
          <w:shd w:val="clear" w:color="auto" w:fill="auto"/>
          <w:lang w:val="fr-FR" w:eastAsia="fr-FR" w:bidi="fr-FR"/>
        </w:rPr>
        <w:t xml:space="preserve"> à une sensualité sexuellement indifférenciée.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"Cette composante vise, écrit DE WAELHENS, un cer</w:t>
        <w:softHyphen/>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tain retrait de l'être-au-monde, tout au moins en tant que l'être-au-monde souligne en premier lieu une attitude d'habitation, de colonisation et d'oc</w:t>
        <w:softHyphen/>
        <w:t>cupation, en un mot, de souci et de transcendance.</w:t>
      </w:r>
    </w:p>
    <w:p>
      <w:pPr>
        <w:pStyle w:val="Style20"/>
        <w:keepNext w:val="0"/>
        <w:keepLines w:val="0"/>
        <w:widowControl w:val="0"/>
        <w:shd w:val="clear" w:color="auto" w:fill="auto"/>
        <w:tabs>
          <w:tab w:pos="9466" w:val="left"/>
        </w:tabs>
        <w:bidi w:val="0"/>
        <w:ind w:left="0" w:firstLine="0"/>
        <w:jc w:val="left"/>
      </w:pPr>
      <w:r>
        <w:rPr>
          <w:color w:val="000000"/>
          <w:spacing w:val="0"/>
          <w:w w:val="100"/>
          <w:position w:val="0"/>
          <w:shd w:val="clear" w:color="auto" w:fill="auto"/>
          <w:lang w:val="fr-FR" w:eastAsia="fr-FR" w:bidi="fr-FR"/>
        </w:rPr>
        <w:t>Le premier élément du vecteur (h+) concerne l'engour</w:t>
        <w:softHyphen/>
        <w:t>dissement charnel et l'immanence sensuelle, ou au contraire, son refus (h-), qui se manifestera comme négation ou fuite du corporel en tant que source de jouissance."</w:t>
        <w:tab/>
        <w:t>’</w:t>
      </w:r>
    </w:p>
    <w:p>
      <w:pPr>
        <w:pStyle w:val="Style20"/>
        <w:keepNext w:val="0"/>
        <w:keepLines w:val="0"/>
        <w:widowControl w:val="0"/>
        <w:shd w:val="clear" w:color="auto" w:fill="auto"/>
        <w:tabs>
          <w:tab w:pos="3619" w:val="left"/>
        </w:tabs>
        <w:bidi w:val="0"/>
        <w:spacing w:line="240" w:lineRule="auto"/>
        <w:ind w:left="0" w:firstLine="360"/>
        <w:jc w:val="left"/>
      </w:pPr>
      <w:r>
        <w:rPr>
          <w:color w:val="000000"/>
          <w:spacing w:val="0"/>
          <w:w w:val="100"/>
          <w:position w:val="0"/>
          <w:shd w:val="clear" w:color="auto" w:fill="auto"/>
          <w:lang w:val="fr-FR" w:eastAsia="fr-FR" w:bidi="fr-FR"/>
        </w:rPr>
        <w:t>j</w:t>
        <w:tab/>
        <w:t>Le besoin s+ correspond à l'attitude complémentaire,</w:t>
      </w:r>
    </w:p>
    <w:p>
      <w:pPr>
        <w:pStyle w:val="Style20"/>
        <w:keepNext w:val="0"/>
        <w:keepLines w:val="0"/>
        <w:widowControl w:val="0"/>
        <w:shd w:val="clear" w:color="auto" w:fill="auto"/>
        <w:tabs>
          <w:tab w:pos="2238" w:val="left"/>
        </w:tabs>
        <w:bidi w:val="0"/>
        <w:spacing w:line="240" w:lineRule="auto"/>
        <w:ind w:left="0" w:firstLine="0"/>
        <w:jc w:val="left"/>
      </w:pPr>
      <w:r>
        <w:rPr>
          <w:color w:val="000000"/>
          <w:spacing w:val="0"/>
          <w:w w:val="100"/>
          <w:position w:val="0"/>
          <w:shd w:val="clear" w:color="auto" w:fill="auto"/>
          <w:lang w:val="fr-FR" w:eastAsia="fr-FR" w:bidi="fr-FR"/>
        </w:rPr>
        <w:t>i</w:t>
        <w:tab/>
        <w:t>attitude d'occupation, de conquête, souci de transformer le monde,</w:t>
      </w:r>
    </w:p>
    <w:p>
      <w:pPr>
        <w:pStyle w:val="Style20"/>
        <w:keepNext w:val="0"/>
        <w:keepLines w:val="0"/>
        <w:widowControl w:val="0"/>
        <w:shd w:val="clear" w:color="auto" w:fill="auto"/>
        <w:tabs>
          <w:tab w:pos="2238" w:val="left"/>
        </w:tabs>
        <w:bidi w:val="0"/>
        <w:spacing w:line="240" w:lineRule="auto"/>
        <w:ind w:left="0" w:firstLine="360"/>
        <w:jc w:val="left"/>
      </w:pPr>
      <w:r>
        <w:rPr>
          <w:color w:val="000000"/>
          <w:spacing w:val="0"/>
          <w:w w:val="100"/>
          <w:position w:val="0"/>
          <w:shd w:val="clear" w:color="auto" w:fill="auto"/>
          <w:lang w:val="fr-FR" w:eastAsia="fr-FR" w:bidi="fr-FR"/>
        </w:rPr>
        <w:t>j</w:t>
        <w:tab/>
        <w:t>en le détruisant, au besoin. Le corps se donne à la domination de</w:t>
      </w:r>
    </w:p>
    <w:p>
      <w:pPr>
        <w:pStyle w:val="Style20"/>
        <w:keepNext w:val="0"/>
        <w:keepLines w:val="0"/>
        <w:widowControl w:val="0"/>
        <w:shd w:val="clear" w:color="auto" w:fill="auto"/>
        <w:tabs>
          <w:tab w:pos="2238" w:val="left"/>
        </w:tabs>
        <w:bidi w:val="0"/>
        <w:spacing w:line="240" w:lineRule="auto"/>
        <w:ind w:left="0" w:firstLine="0"/>
        <w:jc w:val="left"/>
      </w:pPr>
      <w:r>
        <w:rPr>
          <w:rFonts w:ascii="Arial" w:eastAsia="Arial" w:hAnsi="Arial" w:cs="Arial"/>
          <w:color w:val="000000"/>
          <w:spacing w:val="0"/>
          <w:w w:val="100"/>
          <w:position w:val="0"/>
          <w:sz w:val="14"/>
          <w:szCs w:val="14"/>
          <w:shd w:val="clear" w:color="auto" w:fill="auto"/>
          <w:lang w:val="fr-FR" w:eastAsia="fr-FR" w:bidi="fr-FR"/>
        </w:rPr>
        <w:t>j ,</w:t>
        <w:tab/>
      </w:r>
      <w:r>
        <w:rPr>
          <w:color w:val="000000"/>
          <w:spacing w:val="0"/>
          <w:w w:val="100"/>
          <w:position w:val="0"/>
          <w:shd w:val="clear" w:color="auto" w:fill="auto"/>
          <w:lang w:val="fr-FR" w:eastAsia="fr-FR" w:bidi="fr-FR"/>
        </w:rPr>
        <w:t>ce qui est au dehors de lui : il saisit, prend, manipule, pénètre,</w:t>
      </w:r>
    </w:p>
    <w:p>
      <w:pPr>
        <w:pStyle w:val="Style14"/>
        <w:keepNext w:val="0"/>
        <w:keepLines w:val="0"/>
        <w:widowControl w:val="0"/>
        <w:shd w:val="clear" w:color="auto" w:fill="auto"/>
        <w:bidi w:val="0"/>
        <w:spacing w:line="240" w:lineRule="auto"/>
        <w:ind w:left="0" w:firstLine="0"/>
        <w:jc w:val="left"/>
        <w:rPr>
          <w:sz w:val="10"/>
          <w:szCs w:val="10"/>
        </w:rPr>
      </w:pPr>
      <w:r>
        <w:rPr>
          <w:i/>
          <w:iCs/>
          <w:color w:val="000000"/>
          <w:spacing w:val="0"/>
          <w:w w:val="100"/>
          <w:position w:val="0"/>
          <w:sz w:val="10"/>
          <w:szCs w:val="10"/>
          <w:shd w:val="clear" w:color="auto" w:fill="auto"/>
          <w:lang w:val="fr-FR" w:eastAsia="fr-FR" w:bidi="fr-FR"/>
        </w:rPr>
        <w:t>i h</w:t>
      </w:r>
    </w:p>
    <w:p>
      <w:pPr>
        <w:pStyle w:val="Style20"/>
        <w:keepNext w:val="0"/>
        <w:keepLines w:val="0"/>
        <w:widowControl w:val="0"/>
        <w:shd w:val="clear" w:color="auto" w:fill="auto"/>
        <w:tabs>
          <w:tab w:pos="2238" w:val="left"/>
        </w:tabs>
        <w:bidi w:val="0"/>
        <w:spacing w:line="240" w:lineRule="auto"/>
        <w:ind w:left="0" w:firstLine="0"/>
        <w:jc w:val="left"/>
      </w:pPr>
      <w:r>
        <w:rPr>
          <w:rFonts w:ascii="Arial" w:eastAsia="Arial" w:hAnsi="Arial" w:cs="Arial"/>
          <w:color w:val="000000"/>
          <w:spacing w:val="0"/>
          <w:w w:val="100"/>
          <w:position w:val="0"/>
          <w:sz w:val="14"/>
          <w:szCs w:val="14"/>
          <w:shd w:val="clear" w:color="auto" w:fill="auto"/>
          <w:lang w:val="fr-FR" w:eastAsia="fr-FR" w:bidi="fr-FR"/>
        </w:rPr>
        <w:t>J iJ</w:t>
        <w:tab/>
      </w:r>
      <w:r>
        <w:rPr>
          <w:color w:val="000000"/>
          <w:spacing w:val="0"/>
          <w:w w:val="100"/>
          <w:position w:val="0"/>
          <w:shd w:val="clear" w:color="auto" w:fill="auto"/>
          <w:lang w:val="fr-FR" w:eastAsia="fr-FR" w:bidi="fr-FR"/>
        </w:rPr>
        <w:t>écrase, viole.</w:t>
      </w:r>
    </w:p>
    <w:p>
      <w:pPr>
        <w:pStyle w:val="Style20"/>
        <w:keepNext w:val="0"/>
        <w:keepLines w:val="0"/>
        <w:widowControl w:val="0"/>
        <w:shd w:val="clear" w:color="auto" w:fill="auto"/>
        <w:tabs>
          <w:tab w:pos="3619" w:val="left"/>
        </w:tabs>
        <w:bidi w:val="0"/>
        <w:spacing w:line="240" w:lineRule="auto"/>
        <w:ind w:left="0" w:firstLine="0"/>
        <w:jc w:val="left"/>
      </w:pPr>
      <w:r>
        <w:rPr>
          <w:color w:val="000000"/>
          <w:spacing w:val="0"/>
          <w:w w:val="100"/>
          <w:position w:val="0"/>
          <w:shd w:val="clear" w:color="auto" w:fill="auto"/>
          <w:lang w:val="fr-FR" w:eastAsia="fr-FR" w:bidi="fr-FR"/>
        </w:rPr>
        <w:t>J</w:t>
        <w:tab/>
        <w:t xml:space="preserve">A la sexualité dite </w:t>
      </w:r>
      <w:r>
        <w:rPr>
          <w:color w:val="000000"/>
          <w:spacing w:val="0"/>
          <w:w w:val="100"/>
          <w:position w:val="0"/>
          <w:u w:val="single"/>
          <w:shd w:val="clear" w:color="auto" w:fill="auto"/>
          <w:lang w:val="fr-FR" w:eastAsia="fr-FR" w:bidi="fr-FR"/>
        </w:rPr>
        <w:t>virile</w:t>
      </w:r>
      <w:r>
        <w:rPr>
          <w:color w:val="000000"/>
          <w:spacing w:val="0"/>
          <w:w w:val="100"/>
          <w:position w:val="0"/>
          <w:shd w:val="clear" w:color="auto" w:fill="auto"/>
          <w:lang w:val="fr-FR" w:eastAsia="fr-FR" w:bidi="fr-FR"/>
        </w:rPr>
        <w:t>, effectrice, musculaire -</w:t>
      </w:r>
    </w:p>
    <w:p>
      <w:pPr>
        <w:pStyle w:val="Style20"/>
        <w:keepNext w:val="0"/>
        <w:keepLines w:val="0"/>
        <w:widowControl w:val="0"/>
        <w:shd w:val="clear" w:color="auto" w:fill="auto"/>
        <w:tabs>
          <w:tab w:pos="2238" w:val="left"/>
        </w:tabs>
        <w:bidi w:val="0"/>
        <w:spacing w:line="240" w:lineRule="auto"/>
        <w:ind w:left="0" w:firstLine="0"/>
        <w:jc w:val="left"/>
      </w:pPr>
      <w:r>
        <w:rPr>
          <w:rFonts w:ascii="Arial" w:eastAsia="Arial" w:hAnsi="Arial" w:cs="Arial"/>
          <w:color w:val="000000"/>
          <w:spacing w:val="0"/>
          <w:w w:val="100"/>
          <w:position w:val="0"/>
          <w:sz w:val="14"/>
          <w:szCs w:val="14"/>
          <w:shd w:val="clear" w:color="auto" w:fill="auto"/>
          <w:lang w:val="fr-FR" w:eastAsia="fr-FR" w:bidi="fr-FR"/>
        </w:rPr>
        <w:t>i ;■</w:t>
        <w:tab/>
      </w:r>
      <w:r>
        <w:rPr>
          <w:color w:val="000000"/>
          <w:spacing w:val="0"/>
          <w:w w:val="100"/>
          <w:position w:val="0"/>
          <w:shd w:val="clear" w:color="auto" w:fill="auto"/>
          <w:lang w:val="fr-FR" w:eastAsia="fr-FR" w:bidi="fr-FR"/>
        </w:rPr>
        <w:t xml:space="preserve">motrice, active (h- s+), répond la sexualité dite </w:t>
      </w:r>
      <w:r>
        <w:rPr>
          <w:color w:val="000000"/>
          <w:spacing w:val="0"/>
          <w:w w:val="100"/>
          <w:position w:val="0"/>
          <w:u w:val="single"/>
          <w:shd w:val="clear" w:color="auto" w:fill="auto"/>
          <w:lang w:val="fr-FR" w:eastAsia="fr-FR" w:bidi="fr-FR"/>
        </w:rPr>
        <w:t>féminine</w:t>
      </w:r>
      <w:r>
        <w:rPr>
          <w:color w:val="000000"/>
          <w:spacing w:val="0"/>
          <w:w w:val="100"/>
          <w:position w:val="0"/>
          <w:shd w:val="clear" w:color="auto" w:fill="auto"/>
          <w:lang w:val="fr-FR" w:eastAsia="fr-FR" w:bidi="fr-FR"/>
        </w:rPr>
        <w:t>, ré-</w:t>
      </w:r>
    </w:p>
    <w:p>
      <w:pPr>
        <w:pStyle w:val="Style32"/>
        <w:keepNext w:val="0"/>
        <w:keepLines w:val="0"/>
        <w:widowControl w:val="0"/>
        <w:shd w:val="clear" w:color="auto" w:fill="auto"/>
        <w:tabs>
          <w:tab w:pos="2238" w:val="left"/>
          <w:tab w:pos="3619" w:val="left"/>
          <w:tab w:pos="4320" w:val="left"/>
          <w:tab w:pos="4807" w:val="left"/>
          <w:tab w:pos="5047" w:val="left"/>
          <w:tab w:pos="6608" w:val="left"/>
          <w:tab w:pos="7358" w:val="left"/>
          <w:tab w:pos="9466" w:val="left"/>
        </w:tabs>
        <w:bidi w:val="0"/>
        <w:spacing w:line="240" w:lineRule="auto"/>
        <w:ind w:left="0" w:firstLine="0"/>
        <w:jc w:val="left"/>
        <w:rPr>
          <w:sz w:val="14"/>
          <w:szCs w:val="14"/>
        </w:rPr>
      </w:pPr>
      <w:r>
        <w:fldChar w:fldCharType="begin"/>
        <w:instrText xml:space="preserve"> TOC \o "1-5" \h \z </w:instrText>
        <w:fldChar w:fldCharType="separate"/>
      </w:r>
      <w:r>
        <w:rPr>
          <w:rFonts w:ascii="Arial" w:eastAsia="Arial" w:hAnsi="Arial" w:cs="Arial"/>
          <w:color w:val="000000"/>
          <w:spacing w:val="0"/>
          <w:w w:val="100"/>
          <w:position w:val="0"/>
          <w:sz w:val="14"/>
          <w:szCs w:val="14"/>
          <w:shd w:val="clear" w:color="auto" w:fill="auto"/>
          <w:lang w:val="fr-FR" w:eastAsia="fr-FR" w:bidi="fr-FR"/>
        </w:rPr>
        <w:t>i</w:t>
        <w:tab/>
      </w:r>
      <w:r>
        <w:rPr>
          <w:rFonts w:ascii="Arial" w:eastAsia="Arial" w:hAnsi="Arial" w:cs="Arial"/>
          <w:color w:val="000000"/>
          <w:spacing w:val="0"/>
          <w:w w:val="100"/>
          <w:position w:val="0"/>
          <w:sz w:val="14"/>
          <w:szCs w:val="14"/>
          <w:shd w:val="clear" w:color="auto" w:fill="auto"/>
          <w:vertAlign w:val="superscript"/>
          <w:lang w:val="fr-FR" w:eastAsia="fr-FR" w:bidi="fr-FR"/>
        </w:rPr>
        <w:t>;</w:t>
      </w:r>
      <w:r>
        <w:rPr>
          <w:rFonts w:ascii="Arial" w:eastAsia="Arial" w:hAnsi="Arial" w:cs="Arial"/>
          <w:color w:val="000000"/>
          <w:spacing w:val="0"/>
          <w:w w:val="100"/>
          <w:position w:val="0"/>
          <w:sz w:val="14"/>
          <w:szCs w:val="14"/>
          <w:shd w:val="clear" w:color="auto" w:fill="auto"/>
          <w:lang w:val="fr-FR" w:eastAsia="fr-FR" w:bidi="fr-FR"/>
        </w:rPr>
        <w:tab/>
        <w:t>v</w:t>
        <w:tab/>
      </w:r>
      <w:r>
        <w:rPr>
          <w:rFonts w:ascii="Arial" w:eastAsia="Arial" w:hAnsi="Arial" w:cs="Arial"/>
          <w:color w:val="000000"/>
          <w:spacing w:val="0"/>
          <w:w w:val="100"/>
          <w:position w:val="0"/>
          <w:sz w:val="14"/>
          <w:szCs w:val="14"/>
          <w:shd w:val="clear" w:color="auto" w:fill="auto"/>
          <w:vertAlign w:val="superscript"/>
          <w:lang w:val="fr-FR" w:eastAsia="fr-FR" w:bidi="fr-FR"/>
        </w:rPr>
        <w:t>;</w:t>
        <w:tab/>
        <w:t>:</w:t>
      </w:r>
      <w:r>
        <w:rPr>
          <w:rFonts w:ascii="Arial" w:eastAsia="Arial" w:hAnsi="Arial" w:cs="Arial"/>
          <w:color w:val="000000"/>
          <w:spacing w:val="0"/>
          <w:w w:val="100"/>
          <w:position w:val="0"/>
          <w:sz w:val="14"/>
          <w:szCs w:val="14"/>
          <w:shd w:val="clear" w:color="auto" w:fill="auto"/>
          <w:lang w:val="fr-FR" w:eastAsia="fr-FR" w:bidi="fr-FR"/>
        </w:rPr>
        <w:tab/>
        <w:t>? A ' .</w:t>
        <w:tab/>
        <w:t>:</w:t>
        <w:tab/>
      </w:r>
      <w:r>
        <w:rPr>
          <w:rFonts w:ascii="Arial" w:eastAsia="Arial" w:hAnsi="Arial" w:cs="Arial"/>
          <w:color w:val="000000"/>
          <w:spacing w:val="0"/>
          <w:w w:val="100"/>
          <w:position w:val="0"/>
          <w:sz w:val="14"/>
          <w:szCs w:val="14"/>
          <w:shd w:val="clear" w:color="auto" w:fill="auto"/>
          <w:vertAlign w:val="superscript"/>
          <w:lang w:val="fr-FR" w:eastAsia="fr-FR" w:bidi="fr-FR"/>
        </w:rPr>
        <w:t>:</w:t>
      </w:r>
      <w:r>
        <w:rPr>
          <w:rFonts w:ascii="Arial" w:eastAsia="Arial" w:hAnsi="Arial" w:cs="Arial"/>
          <w:color w:val="000000"/>
          <w:spacing w:val="0"/>
          <w:w w:val="100"/>
          <w:position w:val="0"/>
          <w:sz w:val="14"/>
          <w:szCs w:val="14"/>
          <w:shd w:val="clear" w:color="auto" w:fill="auto"/>
          <w:lang w:val="fr-FR" w:eastAsia="fr-FR" w:bidi="fr-FR"/>
        </w:rPr>
        <w:tab/>
        <w:t>/</w:t>
      </w:r>
    </w:p>
    <w:p>
      <w:pPr>
        <w:pStyle w:val="Style32"/>
        <w:keepNext w:val="0"/>
        <w:keepLines w:val="0"/>
        <w:widowControl w:val="0"/>
        <w:shd w:val="clear" w:color="auto" w:fill="auto"/>
        <w:tabs>
          <w:tab w:pos="699" w:val="left"/>
          <w:tab w:pos="909" w:val="left"/>
          <w:tab w:pos="1342" w:val="left"/>
          <w:tab w:pos="2810" w:val="left"/>
          <w:tab w:pos="5466" w:val="left"/>
          <w:tab w:pos="7983" w:val="left"/>
          <w:tab w:pos="9078" w:val="left"/>
        </w:tabs>
        <w:bidi w:val="0"/>
        <w:spacing w:line="233" w:lineRule="auto"/>
        <w:ind w:left="0" w:firstLine="0"/>
        <w:jc w:val="left"/>
        <w:rPr>
          <w:sz w:val="16"/>
          <w:szCs w:val="16"/>
        </w:rPr>
      </w:pPr>
      <w:r>
        <w:rPr>
          <w:i/>
          <w:iCs/>
          <w:color w:val="000000"/>
          <w:spacing w:val="0"/>
          <w:w w:val="100"/>
          <w:position w:val="0"/>
          <w:sz w:val="10"/>
          <w:szCs w:val="10"/>
          <w:shd w:val="clear" w:color="auto" w:fill="auto"/>
          <w:lang w:val="fr-FR" w:eastAsia="fr-FR" w:bidi="fr-FR"/>
        </w:rPr>
        <w:t>l ■</w:t>
        <w:tab/>
        <w:t>■</w:t>
        <w:tab/>
        <w:t>'</w:t>
      </w:r>
      <w:r>
        <w:rPr>
          <w:rFonts w:ascii="Arial" w:eastAsia="Arial" w:hAnsi="Arial" w:cs="Arial"/>
          <w:color w:val="000000"/>
          <w:spacing w:val="0"/>
          <w:w w:val="100"/>
          <w:position w:val="0"/>
          <w:sz w:val="16"/>
          <w:szCs w:val="16"/>
          <w:shd w:val="clear" w:color="auto" w:fill="auto"/>
          <w:lang w:val="fr-FR" w:eastAsia="fr-FR" w:bidi="fr-FR"/>
        </w:rPr>
        <w:tab/>
        <w:t xml:space="preserve">' </w:t>
      </w:r>
      <w:r>
        <w:rPr>
          <w:rFonts w:ascii="Arial" w:eastAsia="Arial" w:hAnsi="Arial" w:cs="Arial"/>
          <w:color w:val="000000"/>
          <w:spacing w:val="0"/>
          <w:w w:val="100"/>
          <w:position w:val="0"/>
          <w:sz w:val="16"/>
          <w:szCs w:val="16"/>
          <w:shd w:val="clear" w:color="auto" w:fill="auto"/>
          <w:vertAlign w:val="superscript"/>
          <w:lang w:val="fr-FR" w:eastAsia="fr-FR" w:bidi="fr-FR"/>
        </w:rPr>
        <w:t>;</w:t>
        <w:tab/>
        <w:t>;</w:t>
      </w:r>
      <w:r>
        <w:rPr>
          <w:rFonts w:ascii="Arial" w:eastAsia="Arial" w:hAnsi="Arial" w:cs="Arial"/>
          <w:color w:val="000000"/>
          <w:spacing w:val="0"/>
          <w:w w:val="100"/>
          <w:position w:val="0"/>
          <w:sz w:val="16"/>
          <w:szCs w:val="16"/>
          <w:shd w:val="clear" w:color="auto" w:fill="auto"/>
          <w:lang w:val="fr-FR" w:eastAsia="fr-FR" w:bidi="fr-FR"/>
        </w:rPr>
        <w:tab/>
        <w:t>&lt; b</w:t>
        <w:tab/>
        <w:t>\</w:t>
        <w:tab/>
      </w:r>
      <w:r>
        <w:rPr>
          <w:rFonts w:ascii="Arial" w:eastAsia="Arial" w:hAnsi="Arial" w:cs="Arial"/>
          <w:color w:val="000000"/>
          <w:spacing w:val="0"/>
          <w:w w:val="100"/>
          <w:position w:val="0"/>
          <w:sz w:val="16"/>
          <w:szCs w:val="16"/>
          <w:shd w:val="clear" w:color="auto" w:fill="auto"/>
          <w:vertAlign w:val="superscript"/>
          <w:lang w:val="fr-FR" w:eastAsia="fr-FR" w:bidi="fr-FR"/>
        </w:rPr>
        <w:t>;</w:t>
      </w:r>
    </w:p>
    <w:p>
      <w:pPr>
        <w:pStyle w:val="Style32"/>
        <w:keepNext w:val="0"/>
        <w:keepLines w:val="0"/>
        <w:widowControl w:val="0"/>
        <w:shd w:val="clear" w:color="auto" w:fill="auto"/>
        <w:tabs>
          <w:tab w:pos="1588" w:val="left"/>
          <w:tab w:pos="4807" w:val="left"/>
          <w:tab w:pos="5209" w:val="left"/>
          <w:tab w:pos="6160" w:val="left"/>
          <w:tab w:pos="9466" w:val="left"/>
          <w:tab w:pos="9930" w:val="left"/>
        </w:tabs>
        <w:bidi w:val="0"/>
        <w:spacing w:line="180" w:lineRule="auto"/>
        <w:ind w:left="0" w:firstLine="360"/>
        <w:jc w:val="left"/>
        <w:rPr>
          <w:sz w:val="16"/>
          <w:szCs w:val="16"/>
        </w:rPr>
      </w:pPr>
      <w:r>
        <w:rPr>
          <w:rFonts w:ascii="Arial" w:eastAsia="Arial" w:hAnsi="Arial" w:cs="Arial"/>
          <w:color w:val="000000"/>
          <w:spacing w:val="0"/>
          <w:w w:val="100"/>
          <w:position w:val="0"/>
          <w:sz w:val="19"/>
          <w:szCs w:val="19"/>
          <w:shd w:val="clear" w:color="auto" w:fill="auto"/>
          <w:lang w:val="fr-FR" w:eastAsia="fr-FR" w:bidi="fr-FR"/>
        </w:rPr>
        <w:t xml:space="preserve">LJ </w:t>
      </w:r>
      <w:r>
        <w:rPr>
          <w:rFonts w:ascii="Arial" w:eastAsia="Arial" w:hAnsi="Arial" w:cs="Arial"/>
          <w:smallCaps/>
          <w:color w:val="000000"/>
          <w:spacing w:val="0"/>
          <w:w w:val="100"/>
          <w:position w:val="0"/>
          <w:sz w:val="10"/>
          <w:szCs w:val="10"/>
          <w:shd w:val="clear" w:color="auto" w:fill="auto"/>
          <w:lang w:val="fr-FR" w:eastAsia="fr-FR" w:bidi="fr-FR"/>
        </w:rPr>
        <w:t>l ■■ ..</w:t>
        <w:tab/>
        <w:t xml:space="preserve">./ ? - •• ? </w:t>
      </w:r>
      <w:r>
        <w:rPr>
          <w:rFonts w:ascii="Arial" w:eastAsia="Arial" w:hAnsi="Arial" w:cs="Arial"/>
          <w:color w:val="000000"/>
          <w:spacing w:val="0"/>
          <w:w w:val="100"/>
          <w:position w:val="0"/>
          <w:sz w:val="16"/>
          <w:szCs w:val="16"/>
          <w:shd w:val="clear" w:color="auto" w:fill="auto"/>
          <w:lang w:val="fr-FR" w:eastAsia="fr-FR" w:bidi="fr-FR"/>
        </w:rPr>
        <w:t>f f v</w:t>
        <w:tab/>
        <w:t>; .</w:t>
        <w:tab/>
        <w:t>■ •</w:t>
        <w:tab/>
        <w:t>&lt; •• ■ ? ■ ; \ j L L &lt; L ■</w:t>
        <w:tab/>
        <w:t>. .</w:t>
        <w:tab/>
        <w:t>'</w:t>
      </w:r>
      <w:r>
        <w:fldChar w:fldCharType="end"/>
      </w:r>
    </w:p>
    <w:p>
      <w:pPr>
        <w:pStyle w:val="Style20"/>
        <w:keepNext w:val="0"/>
        <w:keepLines w:val="0"/>
        <w:widowControl w:val="0"/>
        <w:shd w:val="clear" w:color="auto" w:fill="auto"/>
        <w:tabs>
          <w:tab w:pos="578" w:val="right"/>
          <w:tab w:pos="2204" w:val="left"/>
        </w:tabs>
        <w:bidi w:val="0"/>
        <w:spacing w:line="240" w:lineRule="auto"/>
        <w:ind w:left="0" w:firstLine="0"/>
        <w:jc w:val="left"/>
      </w:pPr>
      <w:r>
        <w:rPr>
          <w:color w:val="000000"/>
          <w:spacing w:val="0"/>
          <w:w w:val="100"/>
          <w:position w:val="0"/>
          <w:shd w:val="clear" w:color="auto" w:fill="auto"/>
          <w:lang w:val="en-US" w:eastAsia="en-US" w:bidi="en-US"/>
        </w:rPr>
        <w:t>I</w:t>
        <w:tab/>
        <w:t>_</w:t>
        <w:tab/>
        <w:t xml:space="preserve">ceptrice, </w:t>
      </w:r>
      <w:r>
        <w:rPr>
          <w:color w:val="000000"/>
          <w:spacing w:val="0"/>
          <w:w w:val="100"/>
          <w:position w:val="0"/>
          <w:shd w:val="clear" w:color="auto" w:fill="auto"/>
          <w:lang w:val="fr-FR" w:eastAsia="fr-FR" w:bidi="fr-FR"/>
        </w:rPr>
        <w:t xml:space="preserve">sensorielle, </w:t>
      </w:r>
      <w:r>
        <w:rPr>
          <w:color w:val="000000"/>
          <w:spacing w:val="0"/>
          <w:w w:val="100"/>
          <w:position w:val="0"/>
          <w:shd w:val="clear" w:color="auto" w:fill="auto"/>
          <w:lang w:val="en-US" w:eastAsia="en-US" w:bidi="en-US"/>
        </w:rPr>
        <w:t>passive (h+ s-).</w:t>
      </w:r>
    </w:p>
    <w:p>
      <w:pPr>
        <w:pStyle w:val="Style20"/>
        <w:keepNext w:val="0"/>
        <w:keepLines w:val="0"/>
        <w:widowControl w:val="0"/>
        <w:shd w:val="clear" w:color="auto" w:fill="auto"/>
        <w:tabs>
          <w:tab w:pos="3658" w:val="left"/>
        </w:tabs>
        <w:bidi w:val="0"/>
        <w:spacing w:line="240"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en-US" w:eastAsia="en-US" w:bidi="en-US"/>
        </w:rPr>
        <w:t>J</w:t>
        <w:tab/>
      </w:r>
      <w:r>
        <w:rPr>
          <w:color w:val="000000"/>
          <w:spacing w:val="0"/>
          <w:w w:val="100"/>
          <w:position w:val="0"/>
          <w:shd w:val="clear" w:color="auto" w:fill="auto"/>
          <w:lang w:val="fr-FR" w:eastAsia="fr-FR" w:bidi="fr-FR"/>
        </w:rPr>
        <w:t>Le refus (s-) de la composante active de la sexualité</w:t>
      </w:r>
    </w:p>
    <w:p>
      <w:pPr>
        <w:pStyle w:val="Style20"/>
        <w:keepNext w:val="0"/>
        <w:keepLines w:val="0"/>
        <w:widowControl w:val="0"/>
        <w:shd w:val="clear" w:color="auto" w:fill="auto"/>
        <w:tabs>
          <w:tab w:pos="578" w:val="right"/>
          <w:tab w:pos="2204" w:val="left"/>
          <w:tab w:pos="7116" w:val="left"/>
        </w:tabs>
        <w:bidi w:val="0"/>
        <w:spacing w:line="240" w:lineRule="auto"/>
        <w:ind w:left="0" w:firstLine="0"/>
        <w:jc w:val="left"/>
      </w:pPr>
      <w:r>
        <w:rPr>
          <w:rFonts w:ascii="Arial" w:eastAsia="Arial" w:hAnsi="Arial" w:cs="Arial"/>
          <w:color w:val="000000"/>
          <w:spacing w:val="0"/>
          <w:w w:val="100"/>
          <w:position w:val="0"/>
          <w:sz w:val="14"/>
          <w:szCs w:val="14"/>
          <w:shd w:val="clear" w:color="auto" w:fill="auto"/>
          <w:lang w:val="fr-FR" w:eastAsia="fr-FR" w:bidi="fr-FR"/>
        </w:rPr>
        <w:t>}</w:t>
        <w:tab/>
        <w:t>J</w:t>
        <w:tab/>
      </w:r>
      <w:r>
        <w:rPr>
          <w:color w:val="000000"/>
          <w:spacing w:val="0"/>
          <w:w w:val="100"/>
          <w:position w:val="0"/>
          <w:shd w:val="clear" w:color="auto" w:fill="auto"/>
          <w:lang w:val="fr-FR" w:eastAsia="fr-FR" w:bidi="fr-FR"/>
        </w:rPr>
        <w:t>conduit à l’emprisonnement du corps dans</w:t>
        <w:tab/>
        <w:t>les limites de l'en-soi,</w:t>
      </w:r>
    </w:p>
    <w:p>
      <w:pPr>
        <w:pStyle w:val="Style20"/>
        <w:keepNext w:val="0"/>
        <w:keepLines w:val="0"/>
        <w:widowControl w:val="0"/>
        <w:shd w:val="clear" w:color="auto" w:fill="auto"/>
        <w:tabs>
          <w:tab w:pos="578" w:val="right"/>
          <w:tab w:pos="2204" w:val="left"/>
          <w:tab w:pos="7111" w:val="left"/>
          <w:tab w:pos="9577" w:val="right"/>
        </w:tabs>
        <w:bidi w:val="0"/>
        <w:spacing w:line="240" w:lineRule="auto"/>
        <w:ind w:left="0" w:firstLine="0"/>
        <w:jc w:val="left"/>
      </w:pPr>
      <w:r>
        <w:rPr>
          <w:color w:val="000000"/>
          <w:spacing w:val="0"/>
          <w:w w:val="100"/>
          <w:position w:val="0"/>
          <w:shd w:val="clear" w:color="auto" w:fill="auto"/>
          <w:lang w:val="fr-FR" w:eastAsia="fr-FR" w:bidi="fr-FR"/>
        </w:rPr>
        <w:t>|</w:t>
        <w:tab/>
        <w:t>»</w:t>
        <w:tab/>
        <w:t>loin de l'autre et de la jouissance liée</w:t>
        <w:tab/>
        <w:t>à la possession,</w:t>
        <w:tab/>
        <w:t>avec,</w:t>
      </w:r>
    </w:p>
    <w:p>
      <w:pPr>
        <w:pStyle w:val="Style20"/>
        <w:keepNext w:val="0"/>
        <w:keepLines w:val="0"/>
        <w:widowControl w:val="0"/>
        <w:shd w:val="clear" w:color="auto" w:fill="auto"/>
        <w:tabs>
          <w:tab w:pos="578" w:val="right"/>
          <w:tab w:pos="2204" w:val="left"/>
          <w:tab w:pos="9358" w:val="right"/>
        </w:tabs>
        <w:bidi w:val="0"/>
        <w:spacing w:line="230"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I</w:t>
        <w:tab/>
      </w:r>
      <w:r>
        <w:rPr>
          <w:rFonts w:ascii="Lucida Sans Unicode" w:eastAsia="Lucida Sans Unicode" w:hAnsi="Lucida Sans Unicode" w:cs="Lucida Sans Unicode"/>
          <w:color w:val="000000"/>
          <w:spacing w:val="0"/>
          <w:w w:val="100"/>
          <w:position w:val="0"/>
          <w:sz w:val="24"/>
          <w:szCs w:val="24"/>
          <w:shd w:val="clear" w:color="auto" w:fill="auto"/>
          <w:vertAlign w:val="superscript"/>
          <w:lang w:val="fr-FR" w:eastAsia="fr-FR" w:bidi="fr-FR"/>
        </w:rPr>
        <w:t>1</w:t>
      </w: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ab/>
      </w:r>
      <w:r>
        <w:rPr>
          <w:color w:val="000000"/>
          <w:spacing w:val="0"/>
          <w:w w:val="100"/>
          <w:position w:val="0"/>
          <w:shd w:val="clear" w:color="auto" w:fill="auto"/>
          <w:lang w:val="fr-FR" w:eastAsia="fr-FR" w:bidi="fr-FR"/>
        </w:rPr>
        <w:t>à l'extrême un besoin de coartation et d'auto-destruction</w:t>
        <w:tab/>
        <w:t>qui</w:t>
      </w:r>
    </w:p>
    <w:p>
      <w:pPr>
        <w:pStyle w:val="Style20"/>
        <w:keepNext w:val="0"/>
        <w:keepLines w:val="0"/>
        <w:widowControl w:val="0"/>
        <w:shd w:val="clear" w:color="auto" w:fill="auto"/>
        <w:tabs>
          <w:tab w:pos="578" w:val="right"/>
          <w:tab w:pos="2204" w:val="left"/>
        </w:tabs>
        <w:bidi w:val="0"/>
        <w:spacing w:line="230"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J</w:t>
        <w:tab/>
      </w:r>
      <w:r>
        <w:rPr>
          <w:color w:val="000000"/>
          <w:spacing w:val="0"/>
          <w:w w:val="100"/>
          <w:position w:val="0"/>
          <w:shd w:val="clear" w:color="auto" w:fill="auto"/>
          <w:lang w:val="fr-FR" w:eastAsia="fr-FR" w:bidi="fr-FR"/>
        </w:rPr>
        <w:t>'1</w:t>
        <w:tab/>
        <w:t>aboutit à se débarrasser du corps même.</w:t>
      </w:r>
    </w:p>
    <w:p>
      <w:pPr>
        <w:pStyle w:val="Style14"/>
        <w:keepNext w:val="0"/>
        <w:keepLines w:val="0"/>
        <w:widowControl w:val="0"/>
        <w:shd w:val="clear" w:color="auto" w:fill="auto"/>
        <w:tabs>
          <w:tab w:pos="4781" w:val="left"/>
          <w:tab w:pos="7049" w:val="left"/>
          <w:tab w:pos="7964" w:val="left"/>
          <w:tab w:pos="8868" w:val="left"/>
        </w:tabs>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fr-FR" w:eastAsia="fr-FR" w:bidi="fr-FR"/>
        </w:rPr>
        <w:t>i '1</w:t>
        <w:tab/>
        <w:t>'</w:t>
        <w:tab/>
        <w:t>•</w:t>
        <w:tab/>
        <w:t>•</w:t>
        <w:tab/>
        <w:t>•</w:t>
      </w:r>
    </w:p>
    <w:p>
      <w:pPr>
        <w:pStyle w:val="Style99"/>
        <w:keepNext w:val="0"/>
        <w:keepLines w:val="0"/>
        <w:widowControl w:val="0"/>
        <w:shd w:val="clear" w:color="auto" w:fill="auto"/>
        <w:bidi w:val="0"/>
        <w:spacing w:line="240" w:lineRule="auto"/>
        <w:ind w:left="0" w:firstLine="360"/>
        <w:jc w:val="left"/>
        <w:rPr>
          <w:sz w:val="24"/>
          <w:szCs w:val="24"/>
        </w:rPr>
      </w:pPr>
      <w:r>
        <w:rPr>
          <w:color w:val="000000"/>
          <w:spacing w:val="0"/>
          <w:w w:val="70"/>
          <w:position w:val="0"/>
          <w:sz w:val="24"/>
          <w:szCs w:val="24"/>
          <w:shd w:val="clear" w:color="auto" w:fill="auto"/>
          <w:lang w:val="fr-FR" w:eastAsia="fr-FR" w:bidi="fr-FR"/>
        </w:rPr>
        <w:t>’ + + +</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Les vecteurs C et S, qui occupent les bords (Rand)</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du tableau sont appelés latéraux, marginaux ou périphériques.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Ils renvoient au corps, corps de l'autre (C) et corps propre (s).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Les pulsions sexuelles et du contact relèvent - pour autant qu'une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telle distinction ne soit pas complètement arbitraire - de l'ordre</w:t>
      </w:r>
    </w:p>
    <w:p>
      <w:pPr>
        <w:pStyle w:val="Style20"/>
        <w:keepNext w:val="0"/>
        <w:keepLines w:val="0"/>
        <w:widowControl w:val="0"/>
        <w:shd w:val="clear" w:color="auto" w:fill="auto"/>
        <w:tabs>
          <w:tab w:pos="2204" w:val="left"/>
        </w:tabs>
        <w:bidi w:val="0"/>
        <w:spacing w:line="240" w:lineRule="auto"/>
        <w:ind w:left="0" w:firstLine="0"/>
        <w:jc w:val="left"/>
      </w:pPr>
      <w:r>
        <w:rPr>
          <w:color w:val="000000"/>
          <w:spacing w:val="0"/>
          <w:w w:val="100"/>
          <w:position w:val="0"/>
          <w:shd w:val="clear" w:color="auto" w:fill="auto"/>
          <w:lang w:val="fr-FR" w:eastAsia="fr-FR" w:bidi="fr-FR"/>
        </w:rPr>
        <w:t>,</w:t>
        <w:tab/>
        <w:t xml:space="preserve">&lt;ie </w:t>
      </w:r>
      <w:r>
        <w:rPr>
          <w:color w:val="000000"/>
          <w:spacing w:val="0"/>
          <w:w w:val="100"/>
          <w:position w:val="0"/>
          <w:u w:val="single"/>
          <w:shd w:val="clear" w:color="auto" w:fill="auto"/>
          <w:lang w:val="fr-FR" w:eastAsia="fr-FR" w:bidi="fr-FR"/>
        </w:rPr>
        <w:t>Nature</w:t>
      </w:r>
      <w:r>
        <w:rPr>
          <w:color w:val="000000"/>
          <w:spacing w:val="0"/>
          <w:w w:val="100"/>
          <w:position w:val="0"/>
          <w:shd w:val="clear" w:color="auto" w:fill="auto"/>
          <w:lang w:val="fr-FR" w:eastAsia="fr-FR" w:bidi="fr-FR"/>
        </w:rPr>
        <w:t>. Avec les vecteurs centraux (Mitte) avec le vecteur P surtout,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on aborde l'ordre de la </w:t>
      </w:r>
      <w:r>
        <w:rPr>
          <w:color w:val="000000"/>
          <w:spacing w:val="0"/>
          <w:w w:val="100"/>
          <w:position w:val="0"/>
          <w:u w:val="single"/>
          <w:shd w:val="clear" w:color="auto" w:fill="auto"/>
          <w:lang w:val="fr-FR" w:eastAsia="fr-FR" w:bidi="fr-FR"/>
        </w:rPr>
        <w:t>Culture.</w:t>
      </w:r>
    </w:p>
    <w:p>
      <w:pPr>
        <w:pStyle w:val="Style99"/>
        <w:keepNext w:val="0"/>
        <w:keepLines w:val="0"/>
        <w:widowControl w:val="0"/>
        <w:shd w:val="clear" w:color="auto" w:fill="auto"/>
        <w:bidi w:val="0"/>
        <w:spacing w:line="240" w:lineRule="auto"/>
        <w:ind w:left="0" w:firstLine="0"/>
        <w:jc w:val="left"/>
        <w:rPr>
          <w:sz w:val="24"/>
          <w:szCs w:val="24"/>
        </w:rPr>
      </w:pPr>
      <w:r>
        <w:rPr>
          <w:color w:val="000000"/>
          <w:spacing w:val="0"/>
          <w:w w:val="70"/>
          <w:position w:val="0"/>
          <w:sz w:val="24"/>
          <w:szCs w:val="24"/>
          <w:shd w:val="clear" w:color="auto" w:fill="auto"/>
          <w:lang w:val="fr-FR" w:eastAsia="fr-FR" w:bidi="fr-FR"/>
        </w:rPr>
        <w:t>+ + +</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Le vecteur P</w:t>
      </w:r>
    </w:p>
    <w:p>
      <w:pPr>
        <w:pStyle w:val="Style20"/>
        <w:keepNext w:val="0"/>
        <w:keepLines w:val="0"/>
        <w:widowControl w:val="0"/>
        <w:shd w:val="clear" w:color="auto" w:fill="auto"/>
        <w:tabs>
          <w:tab w:pos="2204" w:val="left"/>
        </w:tabs>
        <w:bidi w:val="0"/>
        <w:spacing w:line="374" w:lineRule="auto"/>
        <w:ind w:left="0" w:firstLine="360"/>
        <w:jc w:val="left"/>
      </w:pPr>
      <w:r>
        <w:rPr>
          <w:color w:val="000000"/>
          <w:spacing w:val="0"/>
          <w:w w:val="100"/>
          <w:position w:val="0"/>
          <w:shd w:val="clear" w:color="auto" w:fill="auto"/>
          <w:lang w:val="fr-FR" w:eastAsia="fr-FR" w:bidi="fr-FR"/>
        </w:rPr>
        <w:t>L'homme, peut-on dire, se différencie de l'animal en J</w:t>
        <w:tab/>
        <w:t>ceci que la Loi lui est d'abord extérieure. Tandis que chez l'ani-</w:t>
      </w:r>
    </w:p>
    <w:p>
      <w:pPr>
        <w:pStyle w:val="Style20"/>
        <w:keepNext w:val="0"/>
        <w:keepLines w:val="0"/>
        <w:widowControl w:val="0"/>
        <w:shd w:val="clear" w:color="auto" w:fill="auto"/>
        <w:tabs>
          <w:tab w:pos="2204" w:val="left"/>
        </w:tabs>
        <w:bidi w:val="0"/>
        <w:spacing w:line="374" w:lineRule="auto"/>
        <w:ind w:left="0" w:firstLine="360"/>
        <w:jc w:val="left"/>
      </w:pPr>
      <w:r>
        <w:rPr>
          <w:color w:val="000000"/>
          <w:spacing w:val="0"/>
          <w:w w:val="100"/>
          <w:position w:val="0"/>
          <w:shd w:val="clear" w:color="auto" w:fill="auto"/>
          <w:lang w:val="fr-FR" w:eastAsia="fr-FR" w:bidi="fr-FR"/>
        </w:rPr>
        <w:t>;</w:t>
        <w:tab/>
        <w:t>mal, les lois qui règlent tous ses comportements se trouvent, de</w:t>
      </w:r>
    </w:p>
    <w:p>
      <w:pPr>
        <w:pStyle w:val="Style20"/>
        <w:keepNext w:val="0"/>
        <w:keepLines w:val="0"/>
        <w:widowControl w:val="0"/>
        <w:shd w:val="clear" w:color="auto" w:fill="auto"/>
        <w:tabs>
          <w:tab w:pos="2204" w:val="left"/>
        </w:tabs>
        <w:bidi w:val="0"/>
        <w:spacing w:line="374" w:lineRule="auto"/>
        <w:ind w:left="0" w:firstLine="360"/>
        <w:jc w:val="left"/>
      </w:pPr>
      <w:r>
        <w:rPr>
          <w:color w:val="000000"/>
          <w:spacing w:val="0"/>
          <w:w w:val="100"/>
          <w:position w:val="0"/>
          <w:shd w:val="clear" w:color="auto" w:fill="auto"/>
          <w:lang w:val="fr-FR" w:eastAsia="fr-FR" w:bidi="fr-FR"/>
        </w:rPr>
        <w:t>•</w:t>
        <w:tab/>
        <w:t>façon quasi absolue, inscrites dans le génotype - en quoi l'instinct</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se différencie de la pulsion - l'homme naît, à proprement parler,</w:t>
      </w:r>
    </w:p>
    <w:p>
      <w:pPr>
        <w:pStyle w:val="Style20"/>
        <w:keepNext w:val="0"/>
        <w:keepLines w:val="0"/>
        <w:widowControl w:val="0"/>
        <w:shd w:val="clear" w:color="auto" w:fill="auto"/>
        <w:tabs>
          <w:tab w:pos="2204" w:val="left"/>
        </w:tabs>
        <w:bidi w:val="0"/>
        <w:spacing w:line="374" w:lineRule="auto"/>
        <w:ind w:left="0" w:firstLine="360"/>
        <w:jc w:val="left"/>
      </w:pPr>
      <w:r>
        <w:rPr>
          <w:color w:val="000000"/>
          <w:spacing w:val="0"/>
          <w:w w:val="100"/>
          <w:position w:val="0"/>
          <w:shd w:val="clear" w:color="auto" w:fill="auto"/>
          <w:lang w:val="fr-FR" w:eastAsia="fr-FR" w:bidi="fr-FR"/>
        </w:rPr>
        <w:t>'</w:t>
        <w:tab/>
        <w:t>hors-la-loi. Le processus d'hominisation consiste pour une part</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 xml:space="preserve">essentielle à </w:t>
      </w:r>
      <w:r>
        <w:rPr>
          <w:color w:val="000000"/>
          <w:spacing w:val="0"/>
          <w:w w:val="100"/>
          <w:position w:val="0"/>
          <w:u w:val="single"/>
          <w:shd w:val="clear" w:color="auto" w:fill="auto"/>
          <w:lang w:val="fr-FR" w:eastAsia="fr-FR" w:bidi="fr-FR"/>
        </w:rPr>
        <w:t>intérioriser</w:t>
      </w:r>
      <w:r>
        <w:rPr>
          <w:color w:val="000000"/>
          <w:spacing w:val="0"/>
          <w:w w:val="100"/>
          <w:position w:val="0"/>
          <w:shd w:val="clear" w:color="auto" w:fill="auto"/>
          <w:lang w:val="fr-FR" w:eastAsia="fr-FR" w:bidi="fr-FR"/>
        </w:rPr>
        <w:t xml:space="preserve"> cette loi, ce qui correspond à l'in-</w:t>
      </w:r>
    </w:p>
    <w:p>
      <w:pPr>
        <w:pStyle w:val="Style14"/>
        <w:keepNext w:val="0"/>
        <w:keepLines w:val="0"/>
        <w:widowControl w:val="0"/>
        <w:shd w:val="clear" w:color="auto" w:fill="auto"/>
        <w:bidi w:val="0"/>
        <w:spacing w:line="240" w:lineRule="auto"/>
        <w:ind w:left="0" w:firstLine="360"/>
        <w:jc w:val="left"/>
        <w:rPr>
          <w:sz w:val="10"/>
          <w:szCs w:val="10"/>
        </w:rPr>
      </w:pPr>
      <w:r>
        <w:rPr>
          <w:i/>
          <w:iCs/>
          <w:color w:val="000000"/>
          <w:spacing w:val="0"/>
          <w:w w:val="100"/>
          <w:position w:val="0"/>
          <w:sz w:val="10"/>
          <w:szCs w:val="10"/>
          <w:shd w:val="clear" w:color="auto" w:fill="auto"/>
          <w:lang w:val="fr-FR" w:eastAsia="fr-FR" w:bidi="fr-FR"/>
        </w:rPr>
        <w:t>J</w:t>
      </w:r>
    </w:p>
    <w:p>
      <w:pPr>
        <w:pStyle w:val="Style20"/>
        <w:keepNext w:val="0"/>
        <w:keepLines w:val="0"/>
        <w:widowControl w:val="0"/>
        <w:shd w:val="clear" w:color="auto" w:fill="auto"/>
        <w:bidi w:val="0"/>
        <w:spacing w:line="180" w:lineRule="auto"/>
        <w:ind w:left="0" w:firstLine="0"/>
        <w:jc w:val="left"/>
        <w:sectPr>
          <w:headerReference w:type="default" r:id="rId114"/>
          <w:footerReference w:type="default" r:id="rId115"/>
          <w:headerReference w:type="even" r:id="rId116"/>
          <w:footerReference w:type="even" r:id="rId117"/>
          <w:footnotePr>
            <w:pos w:val="pageBottom"/>
            <w:numFmt w:val="decimal"/>
            <w:numRestart w:val="continuous"/>
          </w:footnotePr>
          <w:pgSz w:w="12240" w:h="16840"/>
          <w:pgMar w:top="1837" w:left="360" w:right="826" w:bottom="1102" w:header="0" w:footer="674" w:gutter="0"/>
          <w:pgNumType w:start="28"/>
          <w:cols w:space="720"/>
          <w:noEndnote/>
          <w:rtlGutter w:val="0"/>
          <w:docGrid w:linePitch="360"/>
        </w:sectPr>
      </w:pPr>
      <w:r>
        <w:rPr>
          <w:color w:val="000000"/>
          <w:spacing w:val="0"/>
          <w:w w:val="100"/>
          <w:position w:val="0"/>
          <w:shd w:val="clear" w:color="auto" w:fill="auto"/>
          <w:lang w:val="fr-FR" w:eastAsia="fr-FR" w:bidi="fr-FR"/>
        </w:rPr>
        <w:t xml:space="preserve">tégration du Surmoi dans le moi. Cette intériorisation est toujours </w:t>
      </w:r>
    </w:p>
    <w:p>
      <w:pPr>
        <w:pStyle w:val="Style20"/>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fr-FR" w:eastAsia="fr-FR" w:bidi="fr-FR"/>
        </w:rPr>
        <w:t>problématique et jamais complètement réussie. Si cela arrivait, il faudrait admettre que nous aurions atteint au "meilleur des mondes".</w:t>
      </w:r>
    </w:p>
    <w:p>
      <w:pPr>
        <w:pStyle w:val="Style20"/>
        <w:keepNext w:val="0"/>
        <w:keepLines w:val="0"/>
        <w:widowControl w:val="0"/>
        <w:shd w:val="clear" w:color="auto" w:fill="auto"/>
        <w:tabs>
          <w:tab w:pos="3633" w:val="left"/>
        </w:tabs>
        <w:bidi w:val="0"/>
        <w:ind w:left="0" w:firstLine="360"/>
        <w:jc w:val="left"/>
      </w:pPr>
      <w:r>
        <w:rPr>
          <w:color w:val="000000"/>
          <w:spacing w:val="0"/>
          <w:w w:val="100"/>
          <w:position w:val="0"/>
          <w:u w:val="single"/>
          <w:shd w:val="clear" w:color="auto" w:fill="auto"/>
          <w:lang w:val="fr-FR" w:eastAsia="fr-FR" w:bidi="fr-FR"/>
        </w:rPr>
        <w:t>Le besoin éthique</w:t>
      </w:r>
      <w:r>
        <w:rPr>
          <w:color w:val="000000"/>
          <w:spacing w:val="0"/>
          <w:w w:val="100"/>
          <w:position w:val="0"/>
          <w:shd w:val="clear" w:color="auto" w:fill="auto"/>
          <w:lang w:val="fr-FR" w:eastAsia="fr-FR" w:bidi="fr-FR"/>
        </w:rPr>
        <w:t xml:space="preserve"> correspond à cette nécessité impérieuse d'intérioriser la Loi, où à l'inverse, de la détruire ou de la re</w:t>
        <w:softHyphen/>
        <w:t>lativiser. Pour Szondi, la Loi primordiale équivaut au "Tu ne tueras point" biblique; et Caïn et Abel se présentent comme les prototypes de deux attitudes extrêmes à l'endroit de la Loi : la soumission totale et la révolte meurtrière, négatrice de la subjectivité d'au</w:t>
        <w:softHyphen/>
        <w:t>trui .</w:t>
        <w:tab/>
        <w: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Le choix de l'épilepsie comme symbole représentatif de l'interrogation éthique est significatif; comme FREUD l'a montré dans son étude sur DOSTOÏEVSKI, le meurtre du père est au coeur de la dynamique conflictuelle de l'épileptique. Le Père étant celui qui tout ensemble promulgue la loi et confère l'identité, son meurtre équivaut à refuser sa loi, et l'ordre existant, dont le patronyme est le garant symbolique. Mon nom est ce qui me confère une place dans l'ordre des sexes et des générations; c'est aussi, en fin de compte, le signe de mes limites. Au niveau P se pose précisément la question des </w:t>
      </w:r>
      <w:r>
        <w:rPr>
          <w:color w:val="000000"/>
          <w:spacing w:val="0"/>
          <w:w w:val="100"/>
          <w:position w:val="0"/>
          <w:u w:val="single"/>
          <w:shd w:val="clear" w:color="auto" w:fill="auto"/>
          <w:lang w:val="fr-FR" w:eastAsia="fr-FR" w:bidi="fr-FR"/>
        </w:rPr>
        <w:t>limites</w:t>
      </w:r>
      <w:r>
        <w:rPr>
          <w:color w:val="000000"/>
          <w:spacing w:val="0"/>
          <w:w w:val="100"/>
          <w:position w:val="0"/>
          <w:shd w:val="clear" w:color="auto" w:fill="auto"/>
          <w:lang w:val="fr-FR" w:eastAsia="fr-FR" w:bidi="fr-FR"/>
        </w:rPr>
        <w:t xml:space="preserve"> imposées par le groupe social. C'est la fonc</w:t>
        <w:softHyphen/>
        <w:t>tion de la Loi d'assigner des limites, et pour ce faire, elle marque les corps au niveau du besoin sexuel, lequel possède la particu</w:t>
        <w:softHyphen/>
        <w:t xml:space="preserve">larité de ne pas exiger de satisfaction immédiate. </w:t>
      </w:r>
      <w:r>
        <w:rPr>
          <w:color w:val="000000"/>
          <w:spacing w:val="0"/>
          <w:w w:val="100"/>
          <w:position w:val="0"/>
          <w:u w:val="single"/>
          <w:shd w:val="clear" w:color="auto" w:fill="auto"/>
          <w:lang w:val="fr-FR" w:eastAsia="fr-FR" w:bidi="fr-FR"/>
        </w:rPr>
        <w:t>Parce que le sexe peut attendre, la Loi s'en empare</w:t>
      </w:r>
      <w:r>
        <w:rPr>
          <w:color w:val="000000"/>
          <w:spacing w:val="0"/>
          <w:w w:val="100"/>
          <w:position w:val="0"/>
          <w:shd w:val="clear" w:color="auto" w:fill="auto"/>
          <w:lang w:val="fr-FR" w:eastAsia="fr-FR" w:bidi="fr-FR"/>
        </w:rPr>
        <w:t>. C'est ainsi que la prohi</w:t>
        <w:softHyphen/>
        <w:t>bition de l'inceste apparaît comme l'édit qui fait passer de l'or</w:t>
        <w:softHyphen/>
        <w:t>dre de la Nature à celui de la Culture. C'est pourquoi les vecteurs S et P sont intimement soudés et doivent s'interpréter de concert.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Quant à la problématique que soulève hy, elle est un peu différente. Il ne s'agit plus ici de loi au sens noble, mais de moeurs, de coutumes, d'opinion. Si l'hystérique se pose un problème, c'est bien celui-là : comment le regard de l'autre, de tous les autres, me perçoit-il ? Suis-je à ses yeux valable ou </w:t>
      </w:r>
      <w:r>
        <w:rPr>
          <w:color w:val="000000"/>
          <w:spacing w:val="0"/>
          <w:w w:val="100"/>
          <w:position w:val="0"/>
          <w:shd w:val="clear" w:color="auto" w:fill="auto"/>
          <w:lang w:val="fr-FR" w:eastAsia="fr-FR" w:bidi="fr-FR"/>
        </w:rPr>
        <w:t>ou non, vrai ou faux, sincère ou malhonnête, conforme ou scandaleux ? Totalement dépendant de l'opinion, l'hystérique se moule sur elle; toute la symptomatologie hystérique est affaire de mode : la névro</w:t>
        <w:softHyphen/>
        <w:t xml:space="preserve">pathe bourrée de viscéralgies se transforme illico en nymphomane si les temps le permettent. Ici également , et de façon plus manifeste qu'au niveau e , le sexe est intéressé au premier chef. Entend-on autre chose lorsqu'on parle d'affaire de moeurs ? et le </w:t>
      </w:r>
      <w:r>
        <w:rPr>
          <w:color w:val="000000"/>
          <w:spacing w:val="0"/>
          <w:w w:val="100"/>
          <w:position w:val="0"/>
          <w:u w:val="single"/>
          <w:shd w:val="clear" w:color="auto" w:fill="auto"/>
          <w:lang w:val="fr-FR" w:eastAsia="fr-FR" w:bidi="fr-FR"/>
        </w:rPr>
        <w:t xml:space="preserve">besoin moral </w:t>
      </w:r>
      <w:r>
        <w:rPr>
          <w:color w:val="000000"/>
          <w:spacing w:val="0"/>
          <w:w w:val="100"/>
          <w:position w:val="0"/>
          <w:shd w:val="clear" w:color="auto" w:fill="auto"/>
          <w:lang w:val="fr-FR" w:eastAsia="fr-FR" w:bidi="fr-FR"/>
        </w:rPr>
        <w:t>est-il autre chose que le besoin d'une coutume réglant le comporte</w:t>
        <w:softHyphen/>
        <w:t>ment sexuel ?</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 xml:space="preserve">Peut-être comprend-on mieux désormais pourquoi Szondi parle, pour désigner P, de pulsion </w:t>
      </w:r>
      <w:r>
        <w:rPr>
          <w:color w:val="000000"/>
          <w:spacing w:val="0"/>
          <w:w w:val="100"/>
          <w:position w:val="0"/>
          <w:u w:val="single"/>
          <w:shd w:val="clear" w:color="auto" w:fill="auto"/>
          <w:lang w:val="fr-FR" w:eastAsia="fr-FR" w:bidi="fr-FR"/>
        </w:rPr>
        <w:t>de surprise</w:t>
      </w:r>
      <w:r>
        <w:rPr>
          <w:color w:val="000000"/>
          <w:spacing w:val="0"/>
          <w:w w:val="100"/>
          <w:position w:val="0"/>
          <w:shd w:val="clear" w:color="auto" w:fill="auto"/>
          <w:lang w:val="fr-FR" w:eastAsia="fr-FR" w:bidi="fr-FR"/>
        </w:rPr>
        <w:t>. La surprise est l'émotion ressentie devant tout phénomène anormal - qui échappe à la norme - c'est-à-dire par toute espèce d'événement qui entre en contradiction avec la loi ou la coutume. Pour désigner l'hystérie et l'épilepsie, Szondi utilise le terme générique d</w:t>
      </w:r>
      <w:r>
        <w:rPr>
          <w:color w:val="000000"/>
          <w:spacing w:val="0"/>
          <w:w w:val="100"/>
          <w:position w:val="0"/>
          <w:shd w:val="clear" w:color="auto" w:fill="auto"/>
          <w:lang w:val="de-DE" w:eastAsia="de-DE" w:bidi="de-DE"/>
        </w:rPr>
        <w:t>'Überraschungs</w:t>
        <w:softHyphen/>
        <w:t xml:space="preserve">neurosen </w:t>
      </w:r>
      <w:r>
        <w:rPr>
          <w:color w:val="000000"/>
          <w:spacing w:val="0"/>
          <w:w w:val="100"/>
          <w:position w:val="0"/>
          <w:shd w:val="clear" w:color="auto" w:fill="auto"/>
          <w:lang w:val="fr-FR" w:eastAsia="fr-FR" w:bidi="fr-FR"/>
        </w:rPr>
        <w:t>(Névroses de surprise). Dans ces deux cas en effet, le sujet est "surpris" par un débordement d'affects qui le submergent chaque fois que son désir inconscient rencontre l'interdit.</w:t>
      </w:r>
    </w:p>
    <w:p>
      <w:pPr>
        <w:pStyle w:val="Style20"/>
        <w:keepNext w:val="0"/>
        <w:keepLines w:val="0"/>
        <w:widowControl w:val="0"/>
        <w:shd w:val="clear" w:color="auto" w:fill="auto"/>
        <w:bidi w:val="0"/>
        <w:spacing w:line="372" w:lineRule="auto"/>
        <w:ind w:left="0" w:firstLine="360"/>
        <w:jc w:val="left"/>
        <w:sectPr>
          <w:headerReference w:type="default" r:id="rId118"/>
          <w:footerReference w:type="default" r:id="rId119"/>
          <w:headerReference w:type="even" r:id="rId120"/>
          <w:footerReference w:type="even" r:id="rId121"/>
          <w:footnotePr>
            <w:pos w:val="pageBottom"/>
            <w:numFmt w:val="decimal"/>
            <w:numRestart w:val="continuous"/>
          </w:footnotePr>
          <w:pgSz w:w="12240" w:h="16840"/>
          <w:pgMar w:top="1837" w:left="360" w:right="826" w:bottom="1102" w:header="1409" w:footer="674" w:gutter="0"/>
          <w:pgNumType w:start="37"/>
          <w:cols w:space="720"/>
          <w:noEndnote/>
          <w:rtlGutter w:val="0"/>
          <w:docGrid w:linePitch="360"/>
        </w:sectPr>
      </w:pPr>
      <w:r>
        <w:rPr>
          <w:color w:val="000000"/>
          <w:spacing w:val="0"/>
          <w:w w:val="100"/>
          <w:position w:val="0"/>
          <w:shd w:val="clear" w:color="auto" w:fill="auto"/>
          <w:lang w:val="fr-FR" w:eastAsia="fr-FR" w:bidi="fr-FR"/>
        </w:rPr>
        <w:t>Pourquoi aussi parler de vecteur des affects ? C'est que l'affect, "ce regard sur le corps ému", se situe exactement à l'intersection du corps et de la Loi : être affecté c'est éprou</w:t>
        <w:softHyphen/>
        <w:t>ver de quelque manière un choc à ce niveau, tristesse lorsque mes limites corporelles se rétrécissent, joie lorsqu'elles s'élargis</w:t>
        <w:softHyphen/>
        <w:t>sent, honte lorsque ma castration est trop visible, triomphe de</w:t>
        <w:softHyphen/>
        <w:t>vant celle des autres, colère ou angoisse devant sa menace ... Remarquons encore qu'affecter a deux sens : ce peut être toucher, frapper, blesser mais aussi feindre, simuler. Ces deux sens sont communs à l'hystérie, dans deux de ses aspects fondamentaux : la vulnérabilité et le trompe-l'oeil.</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Le vecteur Sch</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Si Szondi a choisi les schizophrènes, catatonique et paranoïde, au titre de représentants des </w:t>
      </w:r>
      <w:r>
        <w:rPr>
          <w:color w:val="000000"/>
          <w:spacing w:val="0"/>
          <w:w w:val="100"/>
          <w:position w:val="0"/>
          <w:u w:val="single"/>
          <w:shd w:val="clear" w:color="auto" w:fill="auto"/>
          <w:lang w:val="fr-FR" w:eastAsia="fr-FR" w:bidi="fr-FR"/>
        </w:rPr>
        <w:t>affections du Moi</w:t>
      </w:r>
      <w:r>
        <w:rPr>
          <w:color w:val="000000"/>
          <w:spacing w:val="0"/>
          <w:w w:val="100"/>
          <w:position w:val="0"/>
          <w:shd w:val="clear" w:color="auto" w:fill="auto"/>
          <w:lang w:val="fr-FR" w:eastAsia="fr-FR" w:bidi="fr-FR"/>
        </w:rPr>
        <w:t>, ce n'est pas un hasard; mais ce choix réclame quelques éclaircisse</w:t>
        <w:softHyphen/>
        <w:t>ments, car il déroute habituellement le non initié.</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Si on trouve dans le règne animal des modèles de comportement qui peuvent évoquer ceux des pervers sexuels, des épileptiques, des hystériques ou des maniaco-dépressifs, l'ana</w:t>
        <w:softHyphen/>
        <w:t>logie est moins sûre en ce qui concerne les troubles schizo</w:t>
        <w:softHyphen/>
        <w:t>phréniques. La schizophrénie est la maladie mentale spécifique</w:t>
        <w:softHyphen/>
        <w:t>ment humaine parce qu'elle atteint précisément le moi; elle est au plus haut point "la" maladie du moi. Or le moi est cette ins</w:t>
        <w:softHyphen/>
        <w:t>tance dont il est difficle de trouver l'équivalent chez l'animal. Sauf à réduire les fonctions du Moi aux phénomènes de vigilance, in</w:t>
        <w:softHyphen/>
        <w:t>hibition - excitation, perception, mémorisation, exploration etc... c'est-à-dire à des mécanismes purement neuro-physiologiques ou</w:t>
      </w:r>
    </w:p>
    <w:p>
      <w:pPr>
        <w:pStyle w:val="Style103"/>
        <w:keepNext/>
        <w:keepLines/>
        <w:widowControl w:val="0"/>
        <w:shd w:val="clear" w:color="auto" w:fill="auto"/>
        <w:bidi w:val="0"/>
        <w:spacing w:line="180" w:lineRule="auto"/>
        <w:ind w:left="0" w:firstLine="0"/>
        <w:jc w:val="left"/>
      </w:pPr>
      <w:bookmarkStart w:id="6" w:name="bookmark6"/>
      <w:bookmarkStart w:id="7" w:name="bookmark7"/>
      <w:r>
        <w:rPr>
          <w:color w:val="000000"/>
          <w:spacing w:val="0"/>
          <w:w w:val="100"/>
          <w:position w:val="0"/>
          <w:shd w:val="clear" w:color="auto" w:fill="auto"/>
          <w:lang w:val="fr-FR" w:eastAsia="fr-FR" w:bidi="fr-FR"/>
        </w:rPr>
        <w:t>0</w:t>
      </w:r>
      <w:bookmarkEnd w:id="6"/>
      <w:bookmarkEnd w:id="7"/>
    </w:p>
    <w:p>
      <w:pPr>
        <w:pStyle w:val="Style20"/>
        <w:keepNext w:val="0"/>
        <w:keepLines w:val="0"/>
        <w:widowControl w:val="0"/>
        <w:shd w:val="clear" w:color="auto" w:fill="auto"/>
        <w:tabs>
          <w:tab w:pos="6106" w:val="left"/>
          <w:tab w:pos="9960" w:val="left"/>
        </w:tabs>
        <w:bidi w:val="0"/>
        <w:spacing w:line="209" w:lineRule="auto"/>
        <w:ind w:left="0" w:firstLine="0"/>
        <w:jc w:val="left"/>
      </w:pPr>
      <w:r>
        <w:rPr>
          <w:color w:val="000000"/>
          <w:spacing w:val="0"/>
          <w:w w:val="100"/>
          <w:position w:val="0"/>
          <w:shd w:val="clear" w:color="auto" w:fill="auto"/>
          <w:lang w:val="fr-FR" w:eastAsia="fr-FR" w:bidi="fr-FR"/>
        </w:rPr>
        <w:t>réglés par l'instinct.</w:t>
        <w:tab/>
        <w:t>■</w:t>
        <w:tab/>
        <w: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L'homme naît non seulement hors-la-loi mais aussi hors-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l'humanité. A le laisser végéter dans 1'état purement natif, et pour autant qu'un miracle lui permette de survivre, il devient un enfant- loup; peut-être parce que la société des loups ressemble assez à la nôtre. Les loups ayant disparu, la chose n'est sans doute plus possi</w:t>
        <w:softHyphen/>
        <w:t>ble aujourd'hui si elle l'a jamais été. C'est que le processus d'homini</w:t>
        <w:softHyphen/>
        <w:t>sation, le "devenir-homme" requiert, avec l'intériorisation de la Loi qui lui est intimement associée, 1'</w:t>
      </w:r>
      <w:r>
        <w:rPr>
          <w:color w:val="000000"/>
          <w:spacing w:val="0"/>
          <w:w w:val="100"/>
          <w:position w:val="0"/>
          <w:u w:val="single"/>
          <w:shd w:val="clear" w:color="auto" w:fill="auto"/>
          <w:lang w:val="fr-FR" w:eastAsia="fr-FR" w:bidi="fr-FR"/>
        </w:rPr>
        <w:t>identification</w:t>
      </w:r>
      <w:r>
        <w:rPr>
          <w:color w:val="000000"/>
          <w:spacing w:val="0"/>
          <w:w w:val="100"/>
          <w:position w:val="0"/>
          <w:shd w:val="clear" w:color="auto" w:fill="auto"/>
          <w:lang w:val="fr-FR" w:eastAsia="fr-FR" w:bidi="fr-FR"/>
        </w:rPr>
        <w:t xml:space="preserve">. L'homme ne peut pas se constituer comme tel sans se trouver doublé d'une </w:t>
      </w:r>
      <w:r>
        <w:rPr>
          <w:color w:val="000000"/>
          <w:spacing w:val="0"/>
          <w:w w:val="100"/>
          <w:position w:val="0"/>
          <w:u w:val="single"/>
          <w:shd w:val="clear" w:color="auto" w:fill="auto"/>
          <w:lang w:val="fr-FR" w:eastAsia="fr-FR" w:bidi="fr-FR"/>
        </w:rPr>
        <w:t>image de soi</w:t>
      </w:r>
      <w:r>
        <w:rPr>
          <w:color w:val="000000"/>
          <w:spacing w:val="0"/>
          <w:w w:val="100"/>
          <w:position w:val="0"/>
          <w:shd w:val="clear" w:color="auto" w:fill="auto"/>
          <w:lang w:val="fr-FR" w:eastAsia="fr-FR" w:bidi="fr-FR"/>
        </w:rPr>
        <w:t xml:space="preserve"> qui est en même temps une </w:t>
      </w:r>
      <w:r>
        <w:rPr>
          <w:color w:val="000000"/>
          <w:spacing w:val="0"/>
          <w:w w:val="100"/>
          <w:position w:val="0"/>
          <w:u w:val="single"/>
          <w:shd w:val="clear" w:color="auto" w:fill="auto"/>
          <w:lang w:val="fr-FR" w:eastAsia="fr-FR" w:bidi="fr-FR"/>
        </w:rPr>
        <w:t>image du corps</w:t>
      </w:r>
      <w:r>
        <w:rPr>
          <w:color w:val="000000"/>
          <w:spacing w:val="0"/>
          <w:w w:val="100"/>
          <w:position w:val="0"/>
          <w:shd w:val="clear" w:color="auto" w:fill="auto"/>
          <w:lang w:val="fr-FR" w:eastAsia="fr-FR" w:bidi="fr-FR"/>
        </w:rPr>
        <w:t>. Comme LACAN l'a fait remarquer, l'assomption de cette image est tout à la fois source de jubilation et signe d'un leurre irréductible, d'aliéna</w:t>
        <w:softHyphen/>
        <w:t>tion spéculaire, de rencontre impossible entre Soi et l'image de soi, Séparation - Spaltung - originelle, fondatrice d'une première</w:t>
      </w:r>
    </w:p>
    <w:p>
      <w:pPr>
        <w:pStyle w:val="Style32"/>
        <w:keepNext w:val="0"/>
        <w:keepLines w:val="0"/>
        <w:widowControl w:val="0"/>
        <w:shd w:val="clear" w:color="auto" w:fill="auto"/>
        <w:tabs>
          <w:tab w:pos="615" w:val="left"/>
          <w:tab w:pos="1064" w:val="left"/>
          <w:tab w:pos="1668" w:val="left"/>
          <w:tab w:pos="2205" w:val="left"/>
          <w:tab w:pos="9390" w:val="left"/>
          <w:tab w:pos="9699" w:val="left"/>
        </w:tabs>
        <w:bidi w:val="0"/>
        <w:spacing w:line="360" w:lineRule="auto"/>
        <w:ind w:left="0" w:firstLine="0"/>
        <w:jc w:val="left"/>
      </w:pPr>
      <w:r>
        <w:fldChar w:fldCharType="begin"/>
        <w:instrText xml:space="preserve"> TOC \o "1-5" \h \z </w:instrText>
        <w:fldChar w:fldCharType="separate"/>
      </w:r>
      <w:r>
        <w:rPr>
          <w:rFonts w:ascii="Arial" w:eastAsia="Arial" w:hAnsi="Arial" w:cs="Arial"/>
          <w:color w:val="000000"/>
          <w:spacing w:val="0"/>
          <w:w w:val="100"/>
          <w:position w:val="0"/>
          <w:sz w:val="20"/>
          <w:szCs w:val="20"/>
          <w:shd w:val="clear" w:color="auto" w:fill="auto"/>
          <w:lang w:val="fr-FR" w:eastAsia="fr-FR" w:bidi="fr-FR"/>
        </w:rPr>
        <w:t>{'F</w:t>
        <w:tab/>
        <w:t>-</w:t>
        <w:tab/>
        <w:t>;</w:t>
        <w:tab/>
        <w:t>:</w:t>
        <w:tab/>
        <w:t>.</w:t>
        <w:tab/>
      </w:r>
      <w:r>
        <w:rPr>
          <w:rFonts w:ascii="Arial" w:eastAsia="Arial" w:hAnsi="Arial" w:cs="Arial"/>
          <w:color w:val="000000"/>
          <w:spacing w:val="0"/>
          <w:w w:val="100"/>
          <w:position w:val="0"/>
          <w:sz w:val="20"/>
          <w:szCs w:val="20"/>
          <w:shd w:val="clear" w:color="auto" w:fill="auto"/>
          <w:vertAlign w:val="superscript"/>
          <w:lang w:val="fr-FR" w:eastAsia="fr-FR" w:bidi="fr-FR"/>
        </w:rPr>
        <w:t>;</w:t>
      </w:r>
      <w:r>
        <w:rPr>
          <w:rFonts w:ascii="Arial" w:eastAsia="Arial" w:hAnsi="Arial" w:cs="Arial"/>
          <w:color w:val="000000"/>
          <w:spacing w:val="0"/>
          <w:w w:val="100"/>
          <w:position w:val="0"/>
          <w:sz w:val="20"/>
          <w:szCs w:val="20"/>
          <w:shd w:val="clear" w:color="auto" w:fill="auto"/>
          <w:lang w:val="fr-FR" w:eastAsia="fr-FR" w:bidi="fr-FR"/>
        </w:rPr>
        <w:tab/>
        <w:t>.</w:t>
      </w:r>
    </w:p>
    <w:p>
      <w:pPr>
        <w:pStyle w:val="Style32"/>
        <w:keepNext w:val="0"/>
        <w:keepLines w:val="0"/>
        <w:widowControl w:val="0"/>
        <w:shd w:val="clear" w:color="auto" w:fill="auto"/>
        <w:tabs>
          <w:tab w:pos="1064" w:val="left"/>
          <w:tab w:pos="1351" w:val="left"/>
          <w:tab w:pos="4618" w:val="left"/>
          <w:tab w:pos="4996" w:val="left"/>
          <w:tab w:pos="5613" w:val="left"/>
          <w:tab w:pos="7685" w:val="left"/>
          <w:tab w:pos="8558" w:val="left"/>
          <w:tab w:pos="9167" w:val="left"/>
          <w:tab w:pos="9699" w:val="left"/>
        </w:tabs>
        <w:bidi w:val="0"/>
        <w:spacing w:line="240" w:lineRule="auto"/>
        <w:ind w:left="0" w:firstLine="0"/>
        <w:jc w:val="left"/>
        <w:rPr>
          <w:sz w:val="16"/>
          <w:szCs w:val="16"/>
        </w:rPr>
      </w:pPr>
      <w:r>
        <w:rPr>
          <w:rFonts w:ascii="Arial" w:eastAsia="Arial" w:hAnsi="Arial" w:cs="Arial"/>
          <w:color w:val="000000"/>
          <w:spacing w:val="0"/>
          <w:w w:val="100"/>
          <w:position w:val="0"/>
          <w:sz w:val="16"/>
          <w:szCs w:val="16"/>
          <w:shd w:val="clear" w:color="auto" w:fill="auto"/>
          <w:lang w:val="fr-FR" w:eastAsia="fr-FR" w:bidi="fr-FR"/>
        </w:rPr>
        <w:t>( FF \</w:t>
        <w:tab/>
        <w:t>\</w:t>
        <w:tab/>
        <w:t>\</w:t>
        <w:tab/>
        <w:t>.</w:t>
        <w:tab/>
        <w:t>.</w:t>
        <w:tab/>
        <w:t>. .</w:t>
        <w:tab/>
        <w:t>■</w:t>
        <w:tab/>
        <w:t>.</w:t>
        <w:tab/>
        <w:t>. '</w:t>
        <w:tab/>
        <w:t>.</w:t>
      </w:r>
    </w:p>
    <w:p>
      <w:pPr>
        <w:pStyle w:val="Style32"/>
        <w:keepNext w:val="0"/>
        <w:keepLines w:val="0"/>
        <w:widowControl w:val="0"/>
        <w:shd w:val="clear" w:color="auto" w:fill="auto"/>
        <w:tabs>
          <w:tab w:pos="2205" w:val="left"/>
        </w:tabs>
        <w:bidi w:val="0"/>
        <w:spacing w:line="240" w:lineRule="auto"/>
        <w:ind w:left="0" w:firstLine="0"/>
        <w:jc w:val="left"/>
      </w:pPr>
      <w:r>
        <w:rPr>
          <w:color w:val="000000"/>
          <w:spacing w:val="0"/>
          <w:w w:val="100"/>
          <w:position w:val="0"/>
          <w:shd w:val="clear" w:color="auto" w:fill="auto"/>
          <w:lang w:val="fr-FR" w:eastAsia="fr-FR" w:bidi="fr-FR"/>
        </w:rPr>
        <w:t>i</w:t>
        <w:tab/>
        <w:t>identité.</w:t>
      </w:r>
    </w:p>
    <w:p>
      <w:pPr>
        <w:pStyle w:val="Style32"/>
        <w:keepNext w:val="0"/>
        <w:keepLines w:val="0"/>
        <w:widowControl w:val="0"/>
        <w:shd w:val="clear" w:color="auto" w:fill="auto"/>
        <w:tabs>
          <w:tab w:pos="5613" w:val="left"/>
          <w:tab w:pos="9699" w:val="left"/>
        </w:tabs>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fr-FR" w:eastAsia="fr-FR" w:bidi="fr-FR"/>
        </w:rPr>
        <w:t>I</w:t>
        <w:tab/>
        <w:t>.</w:t>
        <w:tab/>
        <w:t>■</w:t>
      </w:r>
      <w:r>
        <w:fldChar w:fldCharType="end"/>
      </w:r>
    </w:p>
    <w:p>
      <w:pPr>
        <w:pStyle w:val="Style20"/>
        <w:keepNext w:val="0"/>
        <w:keepLines w:val="0"/>
        <w:widowControl w:val="0"/>
        <w:shd w:val="clear" w:color="auto" w:fill="auto"/>
        <w:tabs>
          <w:tab w:pos="352" w:val="left"/>
          <w:tab w:pos="3623" w:val="left"/>
        </w:tabs>
        <w:bidi w:val="0"/>
        <w:ind w:left="0" w:firstLine="0"/>
        <w:jc w:val="left"/>
      </w:pPr>
      <w:r>
        <w:rPr>
          <w:color w:val="000000"/>
          <w:spacing w:val="0"/>
          <w:w w:val="100"/>
          <w:position w:val="0"/>
          <w:shd w:val="clear" w:color="auto" w:fill="auto"/>
          <w:lang w:val="fr-FR" w:eastAsia="fr-FR" w:bidi="fr-FR"/>
        </w:rPr>
        <w:t>{</w:t>
        <w:tab/>
        <w:t>&gt;</w:t>
        <w:tab/>
        <w:t>C’est ici que s’introduit la question de l’Etre. Il</w:t>
      </w:r>
    </w:p>
    <w:p>
      <w:pPr>
        <w:pStyle w:val="Style20"/>
        <w:keepNext w:val="0"/>
        <w:keepLines w:val="0"/>
        <w:widowControl w:val="0"/>
        <w:shd w:val="clear" w:color="auto" w:fill="auto"/>
        <w:tabs>
          <w:tab w:pos="2205" w:val="left"/>
        </w:tabs>
        <w:bidi w:val="0"/>
        <w:ind w:left="0" w:firstLine="0"/>
        <w:jc w:val="left"/>
      </w:pPr>
      <w:r>
        <w:rPr>
          <w:color w:val="000000"/>
          <w:spacing w:val="0"/>
          <w:w w:val="100"/>
          <w:position w:val="0"/>
          <w:shd w:val="clear" w:color="auto" w:fill="auto"/>
          <w:lang w:val="fr-FR" w:eastAsia="fr-FR" w:bidi="fr-FR"/>
        </w:rPr>
        <w:t>? "]</w:t>
        <w:tab/>
        <w:t>est évident que cette question, qui demande réflexion (réfléchir =</w:t>
      </w:r>
    </w:p>
    <w:p>
      <w:pPr>
        <w:pStyle w:val="Style20"/>
        <w:keepNext w:val="0"/>
        <w:keepLines w:val="0"/>
        <w:widowControl w:val="0"/>
        <w:shd w:val="clear" w:color="auto" w:fill="auto"/>
        <w:tabs>
          <w:tab w:pos="2205" w:val="left"/>
        </w:tabs>
        <w:bidi w:val="0"/>
        <w:spacing w:line="331" w:lineRule="auto"/>
        <w:ind w:left="0" w:firstLine="0"/>
        <w:jc w:val="left"/>
      </w:pPr>
      <w:r>
        <w:rPr>
          <w:rFonts w:ascii="Arial" w:eastAsia="Arial" w:hAnsi="Arial" w:cs="Arial"/>
          <w:color w:val="000000"/>
          <w:spacing w:val="0"/>
          <w:w w:val="100"/>
          <w:position w:val="0"/>
          <w:sz w:val="22"/>
          <w:szCs w:val="22"/>
          <w:shd w:val="clear" w:color="auto" w:fill="auto"/>
          <w:lang w:val="fr-FR" w:eastAsia="fr-FR" w:bidi="fr-FR"/>
        </w:rPr>
        <w:t>i ‘ ’</w:t>
        <w:tab/>
      </w:r>
      <w:r>
        <w:rPr>
          <w:color w:val="000000"/>
          <w:spacing w:val="0"/>
          <w:w w:val="100"/>
          <w:position w:val="0"/>
          <w:shd w:val="clear" w:color="auto" w:fill="auto"/>
          <w:lang w:val="fr-FR" w:eastAsia="fr-FR" w:bidi="fr-FR"/>
        </w:rPr>
        <w:t>produire une image en miroir) ne se pose qu’à l’homme; et c’est</w:t>
      </w:r>
    </w:p>
    <w:p>
      <w:pPr>
        <w:pStyle w:val="Style20"/>
        <w:keepNext w:val="0"/>
        <w:keepLines w:val="0"/>
        <w:widowControl w:val="0"/>
        <w:shd w:val="clear" w:color="auto" w:fill="auto"/>
        <w:tabs>
          <w:tab w:pos="2205" w:val="left"/>
        </w:tabs>
        <w:bidi w:val="0"/>
        <w:ind w:left="0" w:firstLine="0"/>
        <w:jc w:val="left"/>
      </w:pPr>
      <w:r>
        <w:rPr>
          <w:color w:val="000000"/>
          <w:spacing w:val="0"/>
          <w:w w:val="100"/>
          <w:position w:val="0"/>
          <w:shd w:val="clear" w:color="auto" w:fill="auto"/>
          <w:lang w:val="fr-FR" w:eastAsia="fr-FR" w:bidi="fr-FR"/>
        </w:rPr>
        <w:t>‘ "j</w:t>
        <w:tab/>
        <w:t>la source de ses désespoirs les plus cruels comme de ses extases</w:t>
      </w:r>
    </w:p>
    <w:p>
      <w:pPr>
        <w:pStyle w:val="Style20"/>
        <w:keepNext w:val="0"/>
        <w:keepLines w:val="0"/>
        <w:widowControl w:val="0"/>
        <w:shd w:val="clear" w:color="auto" w:fill="auto"/>
        <w:tabs>
          <w:tab w:pos="2205" w:val="left"/>
        </w:tabs>
        <w:bidi w:val="0"/>
        <w:ind w:left="0" w:firstLine="0"/>
        <w:jc w:val="left"/>
      </w:pPr>
      <w:r>
        <w:rPr>
          <w:color w:val="000000"/>
          <w:spacing w:val="0"/>
          <w:w w:val="100"/>
          <w:position w:val="0"/>
          <w:shd w:val="clear" w:color="auto" w:fill="auto"/>
          <w:lang w:val="fr-FR" w:eastAsia="fr-FR" w:bidi="fr-FR"/>
        </w:rPr>
        <w:t>| " '</w:t>
        <w:tab/>
        <w:t>les plus ineffables.</w:t>
      </w:r>
    </w:p>
    <w:p>
      <w:pPr>
        <w:pStyle w:val="Style20"/>
        <w:keepNext w:val="0"/>
        <w:keepLines w:val="0"/>
        <w:widowControl w:val="0"/>
        <w:shd w:val="clear" w:color="auto" w:fill="auto"/>
        <w:tabs>
          <w:tab w:pos="3623" w:val="left"/>
        </w:tabs>
        <w:bidi w:val="0"/>
        <w:spacing w:line="331" w:lineRule="auto"/>
        <w:ind w:left="0" w:firstLine="0"/>
        <w:jc w:val="left"/>
      </w:pPr>
      <w:r>
        <w:rPr>
          <w:rFonts w:ascii="Arial" w:eastAsia="Arial" w:hAnsi="Arial" w:cs="Arial"/>
          <w:color w:val="000000"/>
          <w:spacing w:val="0"/>
          <w:w w:val="100"/>
          <w:position w:val="0"/>
          <w:sz w:val="22"/>
          <w:szCs w:val="22"/>
          <w:shd w:val="clear" w:color="auto" w:fill="auto"/>
          <w:lang w:val="fr-FR" w:eastAsia="fr-FR" w:bidi="fr-FR"/>
        </w:rPr>
        <w:t>I</w:t>
        <w:tab/>
      </w:r>
      <w:r>
        <w:rPr>
          <w:color w:val="000000"/>
          <w:spacing w:val="0"/>
          <w:w w:val="100"/>
          <w:position w:val="0"/>
          <w:shd w:val="clear" w:color="auto" w:fill="auto"/>
          <w:lang w:val="fr-FR" w:eastAsia="fr-FR" w:bidi="fr-FR"/>
        </w:rPr>
        <w:t>Si la question du Moi ne se réduit pas à celle des</w:t>
      </w:r>
    </w:p>
    <w:p>
      <w:pPr>
        <w:pStyle w:val="Style20"/>
        <w:keepNext w:val="0"/>
        <w:keepLines w:val="0"/>
        <w:widowControl w:val="0"/>
        <w:shd w:val="clear" w:color="auto" w:fill="auto"/>
        <w:tabs>
          <w:tab w:pos="2205" w:val="left"/>
        </w:tabs>
        <w:bidi w:val="0"/>
        <w:spacing w:line="331" w:lineRule="auto"/>
        <w:ind w:left="0" w:firstLine="0"/>
        <w:jc w:val="left"/>
      </w:pPr>
      <w:r>
        <w:rPr>
          <w:rFonts w:ascii="Arial" w:eastAsia="Arial" w:hAnsi="Arial" w:cs="Arial"/>
          <w:color w:val="000000"/>
          <w:spacing w:val="0"/>
          <w:w w:val="100"/>
          <w:position w:val="0"/>
          <w:sz w:val="22"/>
          <w:szCs w:val="22"/>
          <w:shd w:val="clear" w:color="auto" w:fill="auto"/>
          <w:lang w:val="fr-FR" w:eastAsia="fr-FR" w:bidi="fr-FR"/>
        </w:rPr>
        <w:t>1 I</w:t>
        <w:tab/>
      </w:r>
      <w:r>
        <w:rPr>
          <w:color w:val="000000"/>
          <w:spacing w:val="0"/>
          <w:w w:val="100"/>
          <w:position w:val="0"/>
          <w:shd w:val="clear" w:color="auto" w:fill="auto"/>
          <w:lang w:val="fr-FR" w:eastAsia="fr-FR" w:bidi="fr-FR"/>
        </w:rPr>
        <w:t>identifications imaginaires, ignorer cette dimension revient à</w:t>
      </w:r>
    </w:p>
    <w:p>
      <w:pPr>
        <w:pStyle w:val="Style20"/>
        <w:keepNext w:val="0"/>
        <w:keepLines w:val="0"/>
        <w:widowControl w:val="0"/>
        <w:shd w:val="clear" w:color="auto" w:fill="auto"/>
        <w:tabs>
          <w:tab w:pos="2205" w:val="left"/>
        </w:tabs>
        <w:bidi w:val="0"/>
        <w:ind w:left="0" w:firstLine="0"/>
        <w:jc w:val="left"/>
      </w:pPr>
      <w:r>
        <w:rPr>
          <w:color w:val="000000"/>
          <w:spacing w:val="0"/>
          <w:w w:val="100"/>
          <w:position w:val="0"/>
          <w:shd w:val="clear" w:color="auto" w:fill="auto"/>
          <w:lang w:val="fr-FR" w:eastAsia="fr-FR" w:bidi="fr-FR"/>
        </w:rPr>
        <w:t>l</w:t>
        <w:tab/>
        <w:t>occulter la moitié du problème. C'est-à-dire que les fonctions</w:t>
      </w:r>
    </w:p>
    <w:p>
      <w:pPr>
        <w:pStyle w:val="Style20"/>
        <w:keepNext w:val="0"/>
        <w:keepLines w:val="0"/>
        <w:widowControl w:val="0"/>
        <w:shd w:val="clear" w:color="auto" w:fill="auto"/>
        <w:tabs>
          <w:tab w:pos="2205" w:val="left"/>
        </w:tabs>
        <w:bidi w:val="0"/>
        <w:spacing w:line="331" w:lineRule="auto"/>
        <w:ind w:left="0" w:firstLine="0"/>
        <w:jc w:val="left"/>
      </w:pPr>
      <w:r>
        <w:rPr>
          <w:rFonts w:ascii="Arial" w:eastAsia="Arial" w:hAnsi="Arial" w:cs="Arial"/>
          <w:color w:val="000000"/>
          <w:spacing w:val="0"/>
          <w:w w:val="100"/>
          <w:position w:val="0"/>
          <w:sz w:val="22"/>
          <w:szCs w:val="22"/>
          <w:shd w:val="clear" w:color="auto" w:fill="auto"/>
          <w:lang w:val="fr-FR" w:eastAsia="fr-FR" w:bidi="fr-FR"/>
        </w:rPr>
        <w:t>f i</w:t>
        <w:tab/>
      </w:r>
      <w:r>
        <w:rPr>
          <w:color w:val="000000"/>
          <w:spacing w:val="0"/>
          <w:w w:val="100"/>
          <w:position w:val="0"/>
          <w:u w:val="single"/>
          <w:shd w:val="clear" w:color="auto" w:fill="auto"/>
          <w:lang w:val="fr-FR" w:eastAsia="fr-FR" w:bidi="fr-FR"/>
        </w:rPr>
        <w:t>défensives et adaptatives</w:t>
      </w:r>
      <w:r>
        <w:rPr>
          <w:color w:val="000000"/>
          <w:spacing w:val="0"/>
          <w:w w:val="100"/>
          <w:position w:val="0"/>
          <w:shd w:val="clear" w:color="auto" w:fill="auto"/>
          <w:lang w:val="fr-FR" w:eastAsia="fr-FR" w:bidi="fr-FR"/>
        </w:rPr>
        <w:t xml:space="preserve"> du Moi (k), refoulement et négation au</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premier chef, ne peuvent être dissociées de ses fonctions </w:t>
      </w:r>
      <w:r>
        <w:rPr>
          <w:color w:val="000000"/>
          <w:spacing w:val="0"/>
          <w:w w:val="100"/>
          <w:position w:val="0"/>
          <w:u w:val="single"/>
          <w:shd w:val="clear" w:color="auto" w:fill="auto"/>
          <w:lang w:val="fr-FR" w:eastAsia="fr-FR" w:bidi="fr-FR"/>
        </w:rPr>
        <w:t>ima- geantes et identificatoires</w:t>
      </w:r>
      <w:r>
        <w:rPr>
          <w:color w:val="000000"/>
          <w:spacing w:val="0"/>
          <w:w w:val="100"/>
          <w:position w:val="0"/>
          <w:shd w:val="clear" w:color="auto" w:fill="auto"/>
          <w:lang w:val="fr-FR" w:eastAsia="fr-FR" w:bidi="fr-FR"/>
        </w:rPr>
        <w:t xml:space="preserve"> (p). Comme FREUD le notait dès les</w:t>
      </w:r>
    </w:p>
    <w:p>
      <w:pPr>
        <w:pStyle w:val="Style20"/>
        <w:keepNext w:val="0"/>
        <w:keepLines w:val="0"/>
        <w:widowControl w:val="0"/>
        <w:shd w:val="clear" w:color="auto" w:fill="auto"/>
        <w:tabs>
          <w:tab w:pos="2205" w:val="left"/>
        </w:tabs>
        <w:bidi w:val="0"/>
        <w:ind w:left="0" w:firstLine="0"/>
        <w:jc w:val="left"/>
      </w:pPr>
      <w:r>
        <w:rPr>
          <w:color w:val="000000"/>
          <w:spacing w:val="0"/>
          <w:w w:val="100"/>
          <w:position w:val="0"/>
          <w:shd w:val="clear" w:color="auto" w:fill="auto"/>
          <w:lang w:val="fr-FR" w:eastAsia="fr-FR" w:bidi="fr-FR"/>
        </w:rPr>
        <w:t>I</w:t>
        <w:tab/>
      </w:r>
      <w:r>
        <w:rPr>
          <w:color w:val="000000"/>
          <w:spacing w:val="0"/>
          <w:w w:val="100"/>
          <w:position w:val="0"/>
          <w:u w:val="single"/>
          <w:shd w:val="clear" w:color="auto" w:fill="auto"/>
          <w:lang w:val="fr-FR" w:eastAsia="fr-FR" w:bidi="fr-FR"/>
        </w:rPr>
        <w:t>Etudes sur 1'Hystérie</w:t>
      </w:r>
      <w:r>
        <w:rPr>
          <w:color w:val="000000"/>
          <w:spacing w:val="0"/>
          <w:w w:val="100"/>
          <w:position w:val="0"/>
          <w:shd w:val="clear" w:color="auto" w:fill="auto"/>
          <w:lang w:val="fr-FR" w:eastAsia="fr-FR" w:bidi="fr-FR"/>
        </w:rPr>
        <w:t>, c'est en tant que "masse de représentations"</w:t>
      </w:r>
    </w:p>
    <w:p>
      <w:pPr>
        <w:pStyle w:val="Style20"/>
        <w:keepNext w:val="0"/>
        <w:keepLines w:val="0"/>
        <w:widowControl w:val="0"/>
        <w:shd w:val="clear" w:color="auto" w:fill="auto"/>
        <w:tabs>
          <w:tab w:pos="352" w:val="left"/>
          <w:tab w:pos="2205" w:val="left"/>
        </w:tabs>
        <w:bidi w:val="0"/>
        <w:ind w:left="0" w:firstLine="0"/>
        <w:jc w:val="left"/>
      </w:pPr>
      <w:r>
        <w:rPr>
          <w:color w:val="000000"/>
          <w:spacing w:val="0"/>
          <w:w w:val="100"/>
          <w:position w:val="0"/>
          <w:shd w:val="clear" w:color="auto" w:fill="auto"/>
          <w:lang w:val="fr-FR" w:eastAsia="fr-FR" w:bidi="fr-FR"/>
        </w:rPr>
        <w:t>j</w:t>
        <w:tab/>
        <w:t>i</w:t>
        <w:tab/>
        <w:t>que le moi fonctionne comme agent du refoulement.</w:t>
      </w:r>
    </w:p>
    <w:p>
      <w:pPr>
        <w:pStyle w:val="Style14"/>
        <w:keepNext w:val="0"/>
        <w:keepLines w:val="0"/>
        <w:widowControl w:val="0"/>
        <w:shd w:val="clear" w:color="auto" w:fill="auto"/>
        <w:bidi w:val="0"/>
        <w:spacing w:line="240" w:lineRule="auto"/>
        <w:ind w:left="0" w:firstLine="0"/>
        <w:jc w:val="left"/>
        <w:rPr>
          <w:sz w:val="16"/>
          <w:szCs w:val="16"/>
        </w:rPr>
      </w:pPr>
      <w:r>
        <w:rPr>
          <w:rFonts w:ascii="Arial" w:eastAsia="Arial" w:hAnsi="Arial" w:cs="Arial"/>
          <w:color w:val="000000"/>
          <w:spacing w:val="0"/>
          <w:w w:val="100"/>
          <w:position w:val="0"/>
          <w:sz w:val="16"/>
          <w:szCs w:val="16"/>
          <w:shd w:val="clear" w:color="auto" w:fill="auto"/>
          <w:lang w:val="fr-FR" w:eastAsia="fr-FR" w:bidi="fr-FR"/>
        </w:rPr>
        <w:t>I . ■ ?</w:t>
      </w:r>
    </w:p>
    <w:p>
      <w:pPr>
        <w:pStyle w:val="Style99"/>
        <w:keepNext w:val="0"/>
        <w:keepLines w:val="0"/>
        <w:widowControl w:val="0"/>
        <w:shd w:val="clear" w:color="auto" w:fill="auto"/>
        <w:tabs>
          <w:tab w:pos="5369" w:val="left"/>
          <w:tab w:pos="6068" w:val="left"/>
          <w:tab w:pos="6771" w:val="left"/>
          <w:tab w:pos="8558" w:val="left"/>
        </w:tabs>
        <w:bidi w:val="0"/>
        <w:spacing w:line="240" w:lineRule="auto"/>
        <w:ind w:left="0" w:firstLine="0"/>
        <w:jc w:val="left"/>
        <w:rPr>
          <w:sz w:val="22"/>
          <w:szCs w:val="22"/>
        </w:rPr>
      </w:pPr>
      <w:r>
        <w:rPr>
          <w:color w:val="000000"/>
          <w:spacing w:val="0"/>
          <w:w w:val="100"/>
          <w:position w:val="0"/>
          <w:sz w:val="22"/>
          <w:szCs w:val="22"/>
          <w:shd w:val="clear" w:color="auto" w:fill="auto"/>
          <w:lang w:val="fr-FR" w:eastAsia="fr-FR" w:bidi="fr-FR"/>
        </w:rPr>
        <w:t>r ■ i '</w:t>
        <w:tab/>
        <w:t>+</w:t>
        <w:tab/>
        <w:t>+</w:t>
        <w:tab/>
        <w:t>+</w:t>
        <w:tab/>
        <w:t>■</w:t>
      </w:r>
    </w:p>
    <w:p>
      <w:pPr>
        <w:pStyle w:val="Style20"/>
        <w:keepNext w:val="0"/>
        <w:keepLines w:val="0"/>
        <w:widowControl w:val="0"/>
        <w:shd w:val="clear" w:color="auto" w:fill="auto"/>
        <w:bidi w:val="0"/>
        <w:ind w:left="0" w:firstLine="360"/>
        <w:jc w:val="left"/>
      </w:pPr>
      <w:r>
        <w:rPr>
          <w:color w:val="000000"/>
          <w:spacing w:val="0"/>
          <w:w w:val="100"/>
          <w:position w:val="0"/>
          <w:u w:val="single"/>
          <w:shd w:val="clear" w:color="auto" w:fill="auto"/>
          <w:lang w:val="fr-FR" w:eastAsia="fr-FR" w:bidi="fr-FR"/>
        </w:rPr>
        <w:t>Etre ou ne pas être</w:t>
      </w:r>
      <w:r>
        <w:rPr>
          <w:color w:val="000000"/>
          <w:spacing w:val="0"/>
          <w:w w:val="100"/>
          <w:position w:val="0"/>
          <w:shd w:val="clear" w:color="auto" w:fill="auto"/>
          <w:lang w:val="fr-FR" w:eastAsia="fr-FR" w:bidi="fr-FR"/>
        </w:rPr>
        <w:t xml:space="preserve">. C'est la question la plus radicale que l'homme ait à se poser. Il n'est pas sûr qu'elle convienne seulement aux philosophes et aux schizophrènes. Si le schizophrène la pose, c'é-st qu'il éprouve jusqu'au paroxysme la pure angoisse d'être-au-monde et qu'il désespère d'atteindre à l'Etre, c'est-à- dire d'être-soi-dans-le-monde. Aussi retembe-t-il rapidement dans la nuit, cédant au désir archaïque d'une régression anténatale. Aspirer à la fusion avec l'Autre, jusqu'au point de se résorber en lui, c'est ce que Szondi appelle le besoin de </w:t>
      </w:r>
      <w:r>
        <w:rPr>
          <w:color w:val="000000"/>
          <w:spacing w:val="0"/>
          <w:w w:val="100"/>
          <w:position w:val="0"/>
          <w:u w:val="single"/>
          <w:shd w:val="clear" w:color="auto" w:fill="auto"/>
          <w:lang w:val="fr-FR" w:eastAsia="fr-FR" w:bidi="fr-FR"/>
        </w:rPr>
        <w:t>participation</w:t>
      </w:r>
      <w:r>
        <w:rPr>
          <w:color w:val="000000"/>
          <w:spacing w:val="0"/>
          <w:w w:val="100"/>
          <w:position w:val="0"/>
          <w:shd w:val="clear" w:color="auto" w:fill="auto"/>
          <w:lang w:val="fr-FR" w:eastAsia="fr-FR" w:bidi="fr-FR"/>
        </w:rPr>
        <w:t xml:space="preserve"> (p-).</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 la participation, entendue dans un sens qui rappelle les théories animistes de Lucien LEVY-BRUHL, correspond le mécanis-</w:t>
      </w:r>
    </w:p>
    <w:p>
      <w:pPr>
        <w:pStyle w:val="Style20"/>
        <w:keepNext w:val="0"/>
        <w:keepLines w:val="0"/>
        <w:widowControl w:val="0"/>
        <w:shd w:val="clear" w:color="auto" w:fill="auto"/>
        <w:tabs>
          <w:tab w:pos="2205" w:val="left"/>
        </w:tabs>
        <w:bidi w:val="0"/>
        <w:spacing w:line="240" w:lineRule="auto"/>
        <w:ind w:left="0" w:firstLine="0"/>
        <w:jc w:val="left"/>
      </w:pPr>
      <w:r>
        <w:rPr>
          <w:color w:val="000000"/>
          <w:spacing w:val="0"/>
          <w:w w:val="100"/>
          <w:position w:val="0"/>
          <w:shd w:val="clear" w:color="auto" w:fill="auto"/>
          <w:lang w:val="fr-FR" w:eastAsia="fr-FR" w:bidi="fr-FR"/>
        </w:rPr>
        <w:t>&lt;</w:t>
        <w:tab/>
        <w:t xml:space="preserve">me de </w:t>
      </w:r>
      <w:r>
        <w:rPr>
          <w:color w:val="000000"/>
          <w:spacing w:val="0"/>
          <w:w w:val="100"/>
          <w:position w:val="0"/>
          <w:u w:val="single"/>
          <w:shd w:val="clear" w:color="auto" w:fill="auto"/>
          <w:lang w:val="fr-FR" w:eastAsia="fr-FR" w:bidi="fr-FR"/>
        </w:rPr>
        <w:t>projection</w:t>
      </w:r>
      <w:r>
        <w:rPr>
          <w:color w:val="000000"/>
          <w:spacing w:val="0"/>
          <w:w w:val="100"/>
          <w:position w:val="0"/>
          <w:shd w:val="clear" w:color="auto" w:fill="auto"/>
          <w:lang w:val="fr-FR" w:eastAsia="fr-FR" w:bidi="fr-FR"/>
        </w:rPr>
        <w:t xml:space="preserve"> : les états du Moi sont attribués à l'Autre dès</w:t>
      </w:r>
    </w:p>
    <w:p>
      <w:pPr>
        <w:pStyle w:val="Style20"/>
        <w:keepNext w:val="0"/>
        <w:keepLines w:val="0"/>
        <w:widowControl w:val="0"/>
        <w:shd w:val="clear" w:color="auto" w:fill="auto"/>
        <w:tabs>
          <w:tab w:pos="1064" w:val="left"/>
          <w:tab w:pos="2205" w:val="left"/>
        </w:tabs>
        <w:bidi w:val="0"/>
        <w:spacing w:line="240" w:lineRule="auto"/>
        <w:ind w:left="0" w:firstLine="0"/>
        <w:jc w:val="left"/>
      </w:pPr>
      <w:r>
        <w:rPr>
          <w:color w:val="000000"/>
          <w:spacing w:val="0"/>
          <w:w w:val="100"/>
          <w:position w:val="0"/>
          <w:shd w:val="clear" w:color="auto" w:fill="auto"/>
          <w:lang w:val="fr-FR" w:eastAsia="fr-FR" w:bidi="fr-FR"/>
        </w:rPr>
        <w:t>j</w:t>
        <w:tab/>
        <w:t>.</w:t>
        <w:tab/>
        <w:t>lors que le Moi se trouve inclus- dans l’Autre.</w:t>
      </w:r>
    </w:p>
    <w:p>
      <w:pPr>
        <w:pStyle w:val="Style14"/>
        <w:keepNext w:val="0"/>
        <w:keepLines w:val="0"/>
        <w:widowControl w:val="0"/>
        <w:shd w:val="clear" w:color="auto" w:fill="auto"/>
        <w:tabs>
          <w:tab w:pos="1064" w:val="left"/>
          <w:tab w:pos="7470" w:val="left"/>
          <w:tab w:pos="7983" w:val="left"/>
          <w:tab w:pos="8104" w:val="left"/>
          <w:tab w:pos="8558" w:val="left"/>
        </w:tabs>
        <w:bidi w:val="0"/>
        <w:spacing w:line="240" w:lineRule="auto"/>
        <w:ind w:left="0" w:firstLine="0"/>
        <w:jc w:val="left"/>
        <w:rPr>
          <w:sz w:val="11"/>
          <w:szCs w:val="11"/>
        </w:rPr>
      </w:pPr>
      <w:r>
        <w:rPr>
          <w:rFonts w:ascii="Arial" w:eastAsia="Arial" w:hAnsi="Arial" w:cs="Arial"/>
          <w:color w:val="000000"/>
          <w:spacing w:val="0"/>
          <w:w w:val="100"/>
          <w:position w:val="0"/>
          <w:sz w:val="11"/>
          <w:szCs w:val="11"/>
          <w:shd w:val="clear" w:color="auto" w:fill="auto"/>
          <w:lang w:val="fr-FR" w:eastAsia="fr-FR" w:bidi="fr-FR"/>
        </w:rPr>
        <w:t xml:space="preserve">| i </w:t>
      </w:r>
      <w:r>
        <w:rPr>
          <w:i/>
          <w:iCs/>
          <w:color w:val="000000"/>
          <w:spacing w:val="0"/>
          <w:w w:val="100"/>
          <w:position w:val="0"/>
          <w:sz w:val="10"/>
          <w:szCs w:val="10"/>
          <w:shd w:val="clear" w:color="auto" w:fill="auto"/>
          <w:lang w:val="fr-FR" w:eastAsia="fr-FR" w:bidi="fr-FR"/>
        </w:rPr>
        <w:t>(i</w:t>
      </w:r>
      <w:r>
        <w:rPr>
          <w:rFonts w:ascii="Arial" w:eastAsia="Arial" w:hAnsi="Arial" w:cs="Arial"/>
          <w:color w:val="000000"/>
          <w:spacing w:val="0"/>
          <w:w w:val="100"/>
          <w:position w:val="0"/>
          <w:sz w:val="11"/>
          <w:szCs w:val="11"/>
          <w:shd w:val="clear" w:color="auto" w:fill="auto"/>
          <w:lang w:val="fr-FR" w:eastAsia="fr-FR" w:bidi="fr-FR"/>
        </w:rPr>
        <w:t xml:space="preserve"> j /</w:t>
        <w:tab/>
        <w:t>/</w:t>
        <w:tab/>
        <w:t>?</w:t>
        <w:tab/>
        <w:t>.</w:t>
        <w:tab/>
        <w:t>-</w:t>
        <w:tab/>
        <w:t>?..</w:t>
      </w:r>
    </w:p>
    <w:p>
      <w:pPr>
        <w:pStyle w:val="Style14"/>
        <w:keepNext w:val="0"/>
        <w:keepLines w:val="0"/>
        <w:widowControl w:val="0"/>
        <w:shd w:val="clear" w:color="auto" w:fill="auto"/>
        <w:bidi w:val="0"/>
        <w:spacing w:line="240" w:lineRule="auto"/>
        <w:ind w:left="0" w:firstLine="0"/>
        <w:jc w:val="left"/>
        <w:rPr>
          <w:sz w:val="11"/>
          <w:szCs w:val="11"/>
        </w:rPr>
      </w:pPr>
      <w:r>
        <w:rPr>
          <w:rFonts w:ascii="Arial" w:eastAsia="Arial" w:hAnsi="Arial" w:cs="Arial"/>
          <w:color w:val="000000"/>
          <w:spacing w:val="0"/>
          <w:w w:val="100"/>
          <w:position w:val="0"/>
          <w:sz w:val="11"/>
          <w:szCs w:val="11"/>
          <w:shd w:val="clear" w:color="auto" w:fill="auto"/>
          <w:lang w:val="fr-FR" w:eastAsia="fr-FR" w:bidi="fr-FR"/>
        </w:rPr>
        <w:t xml:space="preserve">| </w:t>
      </w:r>
      <w:r>
        <w:rPr>
          <w:rFonts w:ascii="Arial" w:eastAsia="Arial" w:hAnsi="Arial" w:cs="Arial"/>
          <w:color w:val="000000"/>
          <w:spacing w:val="0"/>
          <w:w w:val="100"/>
          <w:position w:val="0"/>
          <w:sz w:val="11"/>
          <w:szCs w:val="11"/>
          <w:shd w:val="clear" w:color="auto" w:fill="auto"/>
          <w:vertAlign w:val="superscript"/>
          <w:lang w:val="fr-FR" w:eastAsia="fr-FR" w:bidi="fr-FR"/>
        </w:rPr>
        <w:t>; ;</w:t>
      </w:r>
      <w:r>
        <w:rPr>
          <w:rFonts w:ascii="Arial" w:eastAsia="Arial" w:hAnsi="Arial" w:cs="Arial"/>
          <w:color w:val="000000"/>
          <w:spacing w:val="0"/>
          <w:w w:val="100"/>
          <w:position w:val="0"/>
          <w:sz w:val="11"/>
          <w:szCs w:val="11"/>
          <w:shd w:val="clear" w:color="auto" w:fill="auto"/>
          <w:lang w:val="fr-FR" w:eastAsia="fr-FR" w:bidi="fr-FR"/>
        </w:rPr>
        <w:t xml:space="preserve"> . . ; ■ ; - - : . \ \</w:t>
      </w:r>
    </w:p>
    <w:p>
      <w:pPr>
        <w:widowControl w:val="0"/>
        <w:rPr>
          <w:sz w:val="2"/>
          <w:szCs w:val="2"/>
        </w:rPr>
      </w:pPr>
      <w:r>
        <w:drawing>
          <wp:inline>
            <wp:extent cx="255905" cy="243840"/>
            <wp:docPr id="82" name="Picutre 82"/>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22"/>
                    <a:stretch/>
                  </pic:blipFill>
                  <pic:spPr>
                    <a:xfrm>
                      <a:ext cx="255905" cy="243840"/>
                    </a:xfrm>
                    <a:prstGeom prst="rect"/>
                  </pic:spPr>
                </pic:pic>
              </a:graphicData>
            </a:graphic>
          </wp:inline>
        </w:drawing>
      </w:r>
    </w:p>
    <w:p>
      <w:pPr>
        <w:pStyle w:val="Style20"/>
        <w:keepNext w:val="0"/>
        <w:keepLines w:val="0"/>
        <w:widowControl w:val="0"/>
        <w:shd w:val="clear" w:color="auto" w:fill="auto"/>
        <w:tabs>
          <w:tab w:pos="3648" w:val="left"/>
        </w:tabs>
        <w:bidi w:val="0"/>
        <w:ind w:left="0" w:firstLine="360"/>
        <w:jc w:val="left"/>
      </w:pPr>
      <w:r>
        <w:rPr>
          <w:rFonts w:ascii="Arial" w:eastAsia="Arial" w:hAnsi="Arial" w:cs="Arial"/>
          <w:color w:val="000000"/>
          <w:spacing w:val="0"/>
          <w:w w:val="100"/>
          <w:position w:val="0"/>
          <w:sz w:val="20"/>
          <w:szCs w:val="20"/>
          <w:shd w:val="clear" w:color="auto" w:fill="auto"/>
          <w:lang w:val="es-ES" w:eastAsia="es-ES" w:bidi="es-ES"/>
        </w:rPr>
        <w:t>1</w:t>
        <w:tab/>
      </w:r>
      <w:r>
        <w:rPr>
          <w:color w:val="000000"/>
          <w:spacing w:val="0"/>
          <w:w w:val="100"/>
          <w:position w:val="0"/>
          <w:shd w:val="clear" w:color="auto" w:fill="auto"/>
          <w:lang w:val="fr-FR" w:eastAsia="fr-FR" w:bidi="fr-FR"/>
        </w:rPr>
        <w:t>Le désir de TOUT être (p+, Ailes-Sein), par contre,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recouvre le besoin d'atteindre les limites de l'Etre, parfois</w:t>
      </w:r>
    </w:p>
    <w:p>
      <w:pPr>
        <w:pStyle w:val="Style20"/>
        <w:keepNext w:val="0"/>
        <w:keepLines w:val="0"/>
        <w:widowControl w:val="0"/>
        <w:shd w:val="clear" w:color="auto" w:fill="auto"/>
        <w:tabs>
          <w:tab w:pos="2235" w:val="left"/>
        </w:tabs>
        <w:bidi w:val="0"/>
        <w:ind w:left="0" w:firstLine="360"/>
        <w:jc w:val="left"/>
      </w:pPr>
      <w:r>
        <w:rPr>
          <w:color w:val="000000"/>
          <w:spacing w:val="0"/>
          <w:w w:val="100"/>
          <w:position w:val="0"/>
          <w:shd w:val="clear" w:color="auto" w:fill="auto"/>
          <w:lang w:val="fr-FR" w:eastAsia="fr-FR" w:bidi="fr-FR"/>
        </w:rPr>
        <w:t>‘</w:t>
        <w:tab/>
        <w:t>jusqu'à la mégalomanie délirante. C'est la réaction d'</w:t>
      </w:r>
      <w:r>
        <w:rPr>
          <w:color w:val="000000"/>
          <w:spacing w:val="0"/>
          <w:w w:val="100"/>
          <w:position w:val="0"/>
          <w:u w:val="single"/>
          <w:shd w:val="clear" w:color="auto" w:fill="auto"/>
          <w:lang w:val="es-ES" w:eastAsia="es-ES" w:bidi="es-ES"/>
        </w:rPr>
        <w:t>individua-</w:t>
      </w:r>
    </w:p>
    <w:p>
      <w:pPr>
        <w:pStyle w:val="Style20"/>
        <w:keepNext w:val="0"/>
        <w:keepLines w:val="0"/>
        <w:widowControl w:val="0"/>
        <w:shd w:val="clear" w:color="auto" w:fill="auto"/>
        <w:tabs>
          <w:tab w:pos="2235" w:val="left"/>
        </w:tabs>
        <w:bidi w:val="0"/>
        <w:ind w:left="0" w:firstLine="360"/>
        <w:jc w:val="left"/>
      </w:pPr>
      <w:r>
        <w:rPr>
          <w:color w:val="000000"/>
          <w:spacing w:val="0"/>
          <w:w w:val="100"/>
          <w:position w:val="0"/>
          <w:shd w:val="clear" w:color="auto" w:fill="auto"/>
          <w:lang w:val="fr-FR" w:eastAsia="fr-FR" w:bidi="fr-FR"/>
        </w:rPr>
        <w:t>J</w:t>
        <w:tab/>
      </w:r>
      <w:r>
        <w:rPr>
          <w:color w:val="000000"/>
          <w:spacing w:val="0"/>
          <w:w w:val="100"/>
          <w:position w:val="0"/>
          <w:u w:val="single"/>
          <w:shd w:val="clear" w:color="auto" w:fill="auto"/>
          <w:lang w:val="fr-FR" w:eastAsia="fr-FR" w:bidi="fr-FR"/>
        </w:rPr>
        <w:t>tion</w:t>
      </w:r>
      <w:r>
        <w:rPr>
          <w:color w:val="000000"/>
          <w:spacing w:val="0"/>
          <w:w w:val="100"/>
          <w:position w:val="0"/>
          <w:shd w:val="clear" w:color="auto" w:fill="auto"/>
          <w:lang w:val="fr-FR" w:eastAsia="fr-FR" w:bidi="fr-FR"/>
        </w:rPr>
        <w:t xml:space="preserve"> (individu = indivis = complet en soi et pour soi).</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En p se pose la question des limites, non plus au niveau de la loi et du groupe, mais au niveau de l'image de soi,</w:t>
      </w:r>
    </w:p>
    <w:p>
      <w:pPr>
        <w:pStyle w:val="Style20"/>
        <w:keepNext w:val="0"/>
        <w:keepLines w:val="0"/>
        <w:widowControl w:val="0"/>
        <w:shd w:val="clear" w:color="auto" w:fill="auto"/>
        <w:tabs>
          <w:tab w:pos="2235" w:val="left"/>
        </w:tabs>
        <w:bidi w:val="0"/>
        <w:ind w:left="0" w:firstLine="360"/>
        <w:jc w:val="left"/>
      </w:pPr>
      <w:r>
        <w:rPr>
          <w:color w:val="000000"/>
          <w:spacing w:val="0"/>
          <w:w w:val="100"/>
          <w:position w:val="0"/>
          <w:shd w:val="clear" w:color="auto" w:fill="auto"/>
          <w:lang w:val="fr-FR" w:eastAsia="fr-FR" w:bidi="fr-FR"/>
        </w:rPr>
        <w:t>I</w:t>
        <w:tab/>
        <w:t>encore que ces deux niveaux se recoupent évidemment. La question</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de son identité, et donc de ses limites, est bien celle que pose</w:t>
      </w:r>
    </w:p>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fr-FR" w:eastAsia="fr-FR" w:bidi="fr-FR"/>
        </w:rPr>
        <w:t>1</w:t>
      </w:r>
    </w:p>
    <w:p>
      <w:pPr>
        <w:pStyle w:val="Style20"/>
        <w:keepNext w:val="0"/>
        <w:keepLines w:val="0"/>
        <w:widowControl w:val="0"/>
        <w:shd w:val="clear" w:color="auto" w:fill="auto"/>
        <w:tabs>
          <w:tab w:pos="2235" w:val="left"/>
        </w:tabs>
        <w:bidi w:val="0"/>
        <w:spacing w:line="182" w:lineRule="auto"/>
        <w:ind w:left="0" w:firstLine="360"/>
        <w:jc w:val="left"/>
      </w:pPr>
      <w:r>
        <w:rPr>
          <w:rFonts w:ascii="Arial" w:eastAsia="Arial" w:hAnsi="Arial" w:cs="Arial"/>
          <w:color w:val="000000"/>
          <w:spacing w:val="0"/>
          <w:w w:val="100"/>
          <w:position w:val="0"/>
          <w:sz w:val="20"/>
          <w:szCs w:val="20"/>
          <w:shd w:val="clear" w:color="auto" w:fill="auto"/>
          <w:lang w:val="fr-FR" w:eastAsia="fr-FR" w:bidi="fr-FR"/>
        </w:rPr>
        <w:t>j</w:t>
        <w:tab/>
      </w:r>
      <w:r>
        <w:rPr>
          <w:color w:val="000000"/>
          <w:spacing w:val="0"/>
          <w:w w:val="100"/>
          <w:position w:val="0"/>
          <w:shd w:val="clear" w:color="auto" w:fill="auto"/>
          <w:lang w:val="fr-FR" w:eastAsia="fr-FR" w:bidi="fr-FR"/>
        </w:rPr>
        <w:t>et se pose le schizophrène, tout particulièrement le schizophrène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paranoïde : ni homme ni femme, ni parent ni enfant, ni engendré ni</w:t>
      </w:r>
    </w:p>
    <w:p>
      <w:pPr>
        <w:pStyle w:val="Style20"/>
        <w:keepNext w:val="0"/>
        <w:keepLines w:val="0"/>
        <w:widowControl w:val="0"/>
        <w:shd w:val="clear" w:color="auto" w:fill="auto"/>
        <w:tabs>
          <w:tab w:pos="2235" w:val="left"/>
        </w:tabs>
        <w:bidi w:val="0"/>
        <w:ind w:left="0" w:firstLine="360"/>
        <w:jc w:val="left"/>
      </w:pPr>
      <w:r>
        <w:rPr>
          <w:color w:val="000000"/>
          <w:spacing w:val="0"/>
          <w:w w:val="100"/>
          <w:position w:val="0"/>
          <w:shd w:val="clear" w:color="auto" w:fill="auto"/>
          <w:lang w:val="fr-FR" w:eastAsia="fr-FR" w:bidi="fr-FR"/>
        </w:rPr>
        <w:t>î</w:t>
        <w:tab/>
        <w:t>créé, ni mort ni vivant, il n'est personne et tout le monde.</w:t>
      </w:r>
    </w:p>
    <w:p>
      <w:pPr>
        <w:pStyle w:val="Style20"/>
        <w:keepNext w:val="0"/>
        <w:keepLines w:val="0"/>
        <w:widowControl w:val="0"/>
        <w:shd w:val="clear" w:color="auto" w:fill="auto"/>
        <w:tabs>
          <w:tab w:pos="3648" w:val="left"/>
        </w:tabs>
        <w:bidi w:val="0"/>
        <w:ind w:left="0" w:firstLine="360"/>
        <w:jc w:val="left"/>
      </w:pPr>
      <w:r>
        <w:rPr>
          <w:rFonts w:ascii="Arial" w:eastAsia="Arial" w:hAnsi="Arial" w:cs="Arial"/>
          <w:color w:val="000000"/>
          <w:spacing w:val="0"/>
          <w:w w:val="100"/>
          <w:position w:val="0"/>
          <w:sz w:val="20"/>
          <w:szCs w:val="20"/>
          <w:shd w:val="clear" w:color="auto" w:fill="auto"/>
          <w:lang w:val="es-ES" w:eastAsia="es-ES" w:bidi="es-ES"/>
        </w:rPr>
        <w:t>Í</w:t>
        <w:tab/>
      </w:r>
      <w:r>
        <w:rPr>
          <w:color w:val="000000"/>
          <w:spacing w:val="0"/>
          <w:w w:val="100"/>
          <w:position w:val="0"/>
          <w:shd w:val="clear" w:color="auto" w:fill="auto"/>
          <w:lang w:val="fr-FR" w:eastAsia="fr-FR" w:bidi="fr-FR"/>
        </w:rPr>
        <w:t>La question de l'Etre est insoluble si elle ne dé-</w:t>
      </w:r>
    </w:p>
    <w:p>
      <w:pPr>
        <w:pStyle w:val="Style20"/>
        <w:keepNext w:val="0"/>
        <w:keepLines w:val="0"/>
        <w:widowControl w:val="0"/>
        <w:shd w:val="clear" w:color="auto" w:fill="auto"/>
        <w:tabs>
          <w:tab w:pos="2235" w:val="left"/>
        </w:tabs>
        <w:bidi w:val="0"/>
        <w:ind w:left="0" w:firstLine="360"/>
        <w:jc w:val="left"/>
      </w:pPr>
      <w:r>
        <w:rPr>
          <w:color w:val="000000"/>
          <w:spacing w:val="0"/>
          <w:w w:val="100"/>
          <w:position w:val="0"/>
          <w:shd w:val="clear" w:color="auto" w:fill="auto"/>
          <w:lang w:val="fr-FR" w:eastAsia="fr-FR" w:bidi="fr-FR"/>
        </w:rPr>
        <w:t>I</w:t>
        <w:tab/>
        <w:t>bouche pas sur celle de 1'</w:t>
      </w:r>
      <w:r>
        <w:rPr>
          <w:color w:val="000000"/>
          <w:spacing w:val="0"/>
          <w:w w:val="100"/>
          <w:position w:val="0"/>
          <w:u w:val="single"/>
          <w:shd w:val="clear" w:color="auto" w:fill="auto"/>
          <w:lang w:val="fr-FR" w:eastAsia="fr-FR" w:bidi="fr-FR"/>
        </w:rPr>
        <w:t>Avoir</w:t>
      </w:r>
      <w:r>
        <w:rPr>
          <w:color w:val="000000"/>
          <w:spacing w:val="0"/>
          <w:w w:val="100"/>
          <w:position w:val="0"/>
          <w:shd w:val="clear" w:color="auto" w:fill="auto"/>
          <w:lang w:val="fr-FR" w:eastAsia="fr-FR" w:bidi="fr-FR"/>
        </w:rPr>
        <w:t xml:space="preserve"> et du Faire. L'histoire du schizo-</w:t>
      </w:r>
    </w:p>
    <w:p>
      <w:pPr>
        <w:pStyle w:val="Style20"/>
        <w:keepNext w:val="0"/>
        <w:keepLines w:val="0"/>
        <w:widowControl w:val="0"/>
        <w:shd w:val="clear" w:color="auto" w:fill="auto"/>
        <w:tabs>
          <w:tab w:pos="2235" w:val="left"/>
        </w:tabs>
        <w:bidi w:val="0"/>
        <w:ind w:left="0" w:firstLine="360"/>
        <w:jc w:val="left"/>
      </w:pPr>
      <w:r>
        <w:rPr>
          <w:color w:val="000000"/>
          <w:spacing w:val="0"/>
          <w:w w:val="100"/>
          <w:position w:val="0"/>
          <w:shd w:val="clear" w:color="auto" w:fill="auto"/>
          <w:vertAlign w:val="superscript"/>
          <w:lang w:val="fr-FR" w:eastAsia="fr-FR" w:bidi="fr-FR"/>
        </w:rPr>
        <w:t>r</w:t>
      </w:r>
      <w:r>
        <w:rPr>
          <w:color w:val="000000"/>
          <w:spacing w:val="0"/>
          <w:w w:val="100"/>
          <w:position w:val="0"/>
          <w:shd w:val="clear" w:color="auto" w:fill="auto"/>
          <w:lang w:val="fr-FR" w:eastAsia="fr-FR" w:bidi="fr-FR"/>
        </w:rPr>
        <w:tab/>
        <w:t>phrène le montre assez. La vie exige pour être vécue - c'est ici</w:t>
      </w:r>
    </w:p>
    <w:p>
      <w:pPr>
        <w:pStyle w:val="Style20"/>
        <w:keepNext w:val="0"/>
        <w:keepLines w:val="0"/>
        <w:widowControl w:val="0"/>
        <w:shd w:val="clear" w:color="auto" w:fill="auto"/>
        <w:tabs>
          <w:tab w:pos="2235" w:val="left"/>
        </w:tabs>
        <w:bidi w:val="0"/>
        <w:ind w:left="0" w:firstLine="360"/>
        <w:jc w:val="left"/>
      </w:pPr>
      <w:r>
        <w:rPr>
          <w:color w:val="000000"/>
          <w:spacing w:val="0"/>
          <w:w w:val="100"/>
          <w:position w:val="0"/>
          <w:shd w:val="clear" w:color="auto" w:fill="auto"/>
          <w:lang w:val="fr-FR" w:eastAsia="fr-FR" w:bidi="fr-FR"/>
        </w:rPr>
        <w:t>f</w:t>
        <w:tab/>
        <w:t xml:space="preserve">qu'intervient le </w:t>
      </w:r>
      <w:r>
        <w:rPr>
          <w:color w:val="000000"/>
          <w:spacing w:val="0"/>
          <w:w w:val="100"/>
          <w:position w:val="0"/>
          <w:u w:val="single"/>
          <w:shd w:val="clear" w:color="auto" w:fill="auto"/>
          <w:lang w:val="fr-FR" w:eastAsia="fr-FR" w:bidi="fr-FR"/>
        </w:rPr>
        <w:t>principe de réalité</w:t>
      </w:r>
      <w:r>
        <w:rPr>
          <w:color w:val="000000"/>
          <w:spacing w:val="0"/>
          <w:w w:val="100"/>
          <w:position w:val="0"/>
          <w:shd w:val="clear" w:color="auto" w:fill="auto"/>
          <w:lang w:val="fr-FR" w:eastAsia="fr-FR" w:bidi="fr-FR"/>
        </w:rPr>
        <w:t xml:space="preserve"> - que le sujet sorte de l'ima</w:t>
        <w:softHyphen/>
      </w:r>
    </w:p>
    <w:p>
      <w:pPr>
        <w:pStyle w:val="Style20"/>
        <w:keepNext w:val="0"/>
        <w:keepLines w:val="0"/>
        <w:widowControl w:val="0"/>
        <w:shd w:val="clear" w:color="auto" w:fill="auto"/>
        <w:tabs>
          <w:tab w:pos="2235" w:val="left"/>
        </w:tabs>
        <w:bidi w:val="0"/>
        <w:ind w:left="0" w:firstLine="360"/>
        <w:jc w:val="left"/>
      </w:pPr>
      <w:r>
        <w:rPr>
          <w:color w:val="000000"/>
          <w:spacing w:val="0"/>
          <w:w w:val="100"/>
          <w:position w:val="0"/>
          <w:shd w:val="clear" w:color="auto" w:fill="auto"/>
          <w:lang w:val="fr-FR" w:eastAsia="fr-FR" w:bidi="fr-FR"/>
        </w:rPr>
        <w:t xml:space="preserve">ginaire ou règne le </w:t>
      </w:r>
      <w:r>
        <w:rPr>
          <w:color w:val="000000"/>
          <w:spacing w:val="0"/>
          <w:w w:val="100"/>
          <w:position w:val="0"/>
          <w:u w:val="single"/>
          <w:shd w:val="clear" w:color="auto" w:fill="auto"/>
          <w:lang w:val="fr-FR" w:eastAsia="fr-FR" w:bidi="fr-FR"/>
        </w:rPr>
        <w:t>principe de plaisir</w:t>
      </w:r>
      <w:r>
        <w:rPr>
          <w:color w:val="000000"/>
          <w:spacing w:val="0"/>
          <w:w w:val="100"/>
          <w:position w:val="0"/>
          <w:shd w:val="clear" w:color="auto" w:fill="auto"/>
          <w:lang w:val="fr-FR" w:eastAsia="fr-FR" w:bidi="fr-FR"/>
        </w:rPr>
        <w:t xml:space="preserve"> qui permet la satisfaction j</w:t>
        <w:tab/>
        <w:t>immédiate de n'importe quel désir, par le truchement de l'hallu</w:t>
        <w:softHyphen/>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cination.</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Dans le registre de 1'Avoir, tout est forcément plus</w:t>
      </w:r>
    </w:p>
    <w:p>
      <w:pPr>
        <w:pStyle w:val="Style20"/>
        <w:keepNext w:val="0"/>
        <w:keepLines w:val="0"/>
        <w:widowControl w:val="0"/>
        <w:shd w:val="clear" w:color="auto" w:fill="auto"/>
        <w:tabs>
          <w:tab w:pos="2235" w:val="left"/>
        </w:tabs>
        <w:bidi w:val="0"/>
        <w:spacing w:line="240" w:lineRule="auto"/>
        <w:ind w:left="0" w:firstLine="360"/>
        <w:jc w:val="left"/>
      </w:pPr>
      <w:r>
        <w:rPr>
          <w:color w:val="000000"/>
          <w:spacing w:val="0"/>
          <w:w w:val="100"/>
          <w:position w:val="0"/>
          <w:shd w:val="clear" w:color="auto" w:fill="auto"/>
          <w:lang w:val="fr-FR" w:eastAsia="fr-FR" w:bidi="fr-FR"/>
        </w:rPr>
        <w:t>;</w:t>
        <w:tab/>
        <w:t>compliqué, car le désir se heurte à la résistance de l'objet et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à l'interdit. Si le sujet veut posséder l'objet de quelque manière</w:t>
      </w:r>
    </w:p>
    <w:p>
      <w:pPr>
        <w:pStyle w:val="Style20"/>
        <w:keepNext w:val="0"/>
        <w:keepLines w:val="0"/>
        <w:widowControl w:val="0"/>
        <w:shd w:val="clear" w:color="auto" w:fill="auto"/>
        <w:tabs>
          <w:tab w:pos="2235" w:val="left"/>
        </w:tabs>
        <w:bidi w:val="0"/>
        <w:spacing w:line="240" w:lineRule="auto"/>
        <w:ind w:left="0" w:firstLine="360"/>
        <w:jc w:val="left"/>
      </w:pPr>
      <w:r>
        <w:rPr>
          <w:color w:val="000000"/>
          <w:spacing w:val="0"/>
          <w:w w:val="100"/>
          <w:position w:val="0"/>
          <w:shd w:val="clear" w:color="auto" w:fill="auto"/>
          <w:vertAlign w:val="subscript"/>
          <w:lang w:val="fr-FR" w:eastAsia="fr-FR" w:bidi="fr-FR"/>
        </w:rPr>
        <w:t>J</w:t>
      </w:r>
      <w:r>
        <w:rPr>
          <w:color w:val="000000"/>
          <w:spacing w:val="0"/>
          <w:w w:val="100"/>
          <w:position w:val="0"/>
          <w:shd w:val="clear" w:color="auto" w:fill="auto"/>
          <w:lang w:val="fr-FR" w:eastAsia="fr-FR" w:bidi="fr-FR"/>
        </w:rPr>
        <w:tab/>
        <w:t>il faut que d'une autre, il y renonce (k-).</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Toute la problématique des </w:t>
      </w:r>
      <w:r>
        <w:rPr>
          <w:color w:val="000000"/>
          <w:spacing w:val="0"/>
          <w:w w:val="100"/>
          <w:position w:val="0"/>
          <w:u w:val="single"/>
          <w:shd w:val="clear" w:color="auto" w:fill="auto"/>
          <w:lang w:val="fr-FR" w:eastAsia="fr-FR" w:bidi="fr-FR"/>
        </w:rPr>
        <w:t>névroses</w:t>
      </w:r>
      <w:r>
        <w:rPr>
          <w:color w:val="000000"/>
          <w:spacing w:val="0"/>
          <w:w w:val="100"/>
          <w:position w:val="0"/>
          <w:shd w:val="clear" w:color="auto" w:fill="auto"/>
          <w:lang w:val="fr-FR" w:eastAsia="fr-FR" w:bidi="fr-FR"/>
        </w:rPr>
        <w:t xml:space="preserve"> se noue ici : </w:t>
      </w:r>
      <w:r>
        <w:rPr>
          <w:color w:val="000000"/>
          <w:spacing w:val="0"/>
          <w:w w:val="100"/>
          <w:position w:val="0"/>
          <w:u w:val="single"/>
          <w:shd w:val="clear" w:color="auto" w:fill="auto"/>
          <w:lang w:val="fr-FR" w:eastAsia="fr-FR" w:bidi="fr-FR"/>
        </w:rPr>
        <w:t>dési</w:t>
      </w:r>
      <w:r>
        <w:rPr>
          <w:color w:val="000000"/>
          <w:spacing w:val="0"/>
          <w:w w:val="100"/>
          <w:position w:val="0"/>
          <w:shd w:val="clear" w:color="auto" w:fill="auto"/>
          <w:lang w:val="fr-FR" w:eastAsia="fr-FR" w:bidi="fr-FR"/>
        </w:rPr>
        <w:t>-</w:t>
      </w:r>
    </w:p>
    <w:p>
      <w:pPr>
        <w:pStyle w:val="Style20"/>
        <w:keepNext w:val="0"/>
        <w:keepLines w:val="0"/>
        <w:widowControl w:val="0"/>
        <w:shd w:val="clear" w:color="auto" w:fill="auto"/>
        <w:tabs>
          <w:tab w:pos="2235" w:val="left"/>
        </w:tabs>
        <w:bidi w:val="0"/>
        <w:spacing w:line="240" w:lineRule="auto"/>
        <w:ind w:left="0" w:firstLine="360"/>
        <w:jc w:val="left"/>
      </w:pPr>
      <w:r>
        <w:rPr>
          <w:color w:val="000000"/>
          <w:spacing w:val="0"/>
          <w:w w:val="100"/>
          <w:position w:val="0"/>
          <w:shd w:val="clear" w:color="auto" w:fill="auto"/>
          <w:lang w:val="fr-FR" w:eastAsia="fr-FR" w:bidi="fr-FR"/>
        </w:rPr>
        <w:t>i</w:t>
        <w:tab/>
      </w:r>
      <w:r>
        <w:rPr>
          <w:color w:val="000000"/>
          <w:spacing w:val="0"/>
          <w:w w:val="100"/>
          <w:position w:val="0"/>
          <w:u w:val="single"/>
          <w:shd w:val="clear" w:color="auto" w:fill="auto"/>
          <w:lang w:val="fr-FR" w:eastAsia="fr-FR" w:bidi="fr-FR"/>
        </w:rPr>
        <w:t>rer est dangereux</w:t>
      </w:r>
      <w:r>
        <w:rPr>
          <w:color w:val="000000"/>
          <w:spacing w:val="0"/>
          <w:w w:val="100"/>
          <w:position w:val="0"/>
          <w:shd w:val="clear" w:color="auto" w:fill="auto"/>
          <w:lang w:val="fr-FR" w:eastAsia="fr-FR" w:bidi="fr-FR"/>
        </w:rPr>
        <w:t>, d'où l'hésitation, l'inhibition, le refoulement,</w:t>
      </w:r>
    </w:p>
    <w:p>
      <w:pPr>
        <w:pStyle w:val="Style20"/>
        <w:keepNext w:val="0"/>
        <w:keepLines w:val="0"/>
        <w:widowControl w:val="0"/>
        <w:shd w:val="clear" w:color="auto" w:fill="auto"/>
        <w:tabs>
          <w:tab w:pos="2235" w:val="left"/>
        </w:tabs>
        <w:bidi w:val="0"/>
        <w:spacing w:line="240" w:lineRule="auto"/>
        <w:ind w:left="0" w:firstLine="360"/>
        <w:jc w:val="left"/>
      </w:pPr>
      <w:r>
        <w:rPr>
          <w:color w:val="000000"/>
          <w:spacing w:val="0"/>
          <w:w w:val="100"/>
          <w:position w:val="0"/>
          <w:shd w:val="clear" w:color="auto" w:fill="auto"/>
          <w:lang w:val="fr-FR" w:eastAsia="fr-FR" w:bidi="fr-FR"/>
        </w:rPr>
        <w:t>-J</w:t>
        <w:tab/>
        <w:t>la négation, l'ambivalence, la dévalorisation (de l'objet et de soi),</w:t>
      </w:r>
    </w:p>
    <w:p>
      <w:pPr>
        <w:pStyle w:val="Style20"/>
        <w:keepNext w:val="0"/>
        <w:keepLines w:val="0"/>
        <w:widowControl w:val="0"/>
        <w:shd w:val="clear" w:color="auto" w:fill="auto"/>
        <w:tabs>
          <w:tab w:pos="2235" w:val="left"/>
        </w:tabs>
        <w:bidi w:val="0"/>
        <w:spacing w:line="240" w:lineRule="auto"/>
        <w:ind w:left="0" w:firstLine="360"/>
        <w:jc w:val="left"/>
      </w:pPr>
      <w:r>
        <w:rPr>
          <w:color w:val="000000"/>
          <w:spacing w:val="0"/>
          <w:w w:val="100"/>
          <w:position w:val="0"/>
          <w:shd w:val="clear" w:color="auto" w:fill="auto"/>
          <w:lang w:val="fr-FR" w:eastAsia="fr-FR" w:bidi="fr-FR"/>
        </w:rPr>
        <w:t>i</w:t>
        <w:tab/>
        <w:t>le renoncement.</w:t>
      </w:r>
    </w:p>
    <w:p>
      <w:pPr>
        <w:pStyle w:val="Style20"/>
        <w:keepNext w:val="0"/>
        <w:keepLines w:val="0"/>
        <w:widowControl w:val="0"/>
        <w:shd w:val="clear" w:color="auto" w:fill="auto"/>
        <w:tabs>
          <w:tab w:pos="3648" w:val="left"/>
        </w:tabs>
        <w:bidi w:val="0"/>
        <w:spacing w:line="240" w:lineRule="auto"/>
        <w:ind w:left="0" w:firstLine="360"/>
        <w:jc w:val="left"/>
      </w:pPr>
      <w:r>
        <w:rPr>
          <w:rFonts w:ascii="Arial" w:eastAsia="Arial" w:hAnsi="Arial" w:cs="Arial"/>
          <w:smallCaps/>
          <w:color w:val="000000"/>
          <w:spacing w:val="0"/>
          <w:w w:val="100"/>
          <w:position w:val="0"/>
          <w:sz w:val="10"/>
          <w:szCs w:val="10"/>
          <w:shd w:val="clear" w:color="auto" w:fill="auto"/>
          <w:lang w:val="fr-FR" w:eastAsia="fr-FR" w:bidi="fr-FR"/>
        </w:rPr>
        <w:t>ï</w:t>
      </w:r>
      <w:r>
        <w:rPr>
          <w:color w:val="000000"/>
          <w:spacing w:val="0"/>
          <w:w w:val="100"/>
          <w:position w:val="0"/>
          <w:shd w:val="clear" w:color="auto" w:fill="auto"/>
          <w:lang w:val="fr-FR" w:eastAsia="fr-FR" w:bidi="fr-FR"/>
        </w:rPr>
        <w:tab/>
        <w:t>Nul ne ressent plus dramatiquement l'imminence de la</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catastrophe que le </w:t>
      </w:r>
      <w:r>
        <w:rPr>
          <w:color w:val="000000"/>
          <w:spacing w:val="0"/>
          <w:w w:val="100"/>
          <w:position w:val="0"/>
          <w:u w:val="single"/>
          <w:shd w:val="clear" w:color="auto" w:fill="auto"/>
          <w:lang w:val="fr-FR" w:eastAsia="fr-FR" w:bidi="fr-FR"/>
        </w:rPr>
        <w:t>catatonique</w:t>
      </w:r>
      <w:r>
        <w:rPr>
          <w:color w:val="000000"/>
          <w:spacing w:val="0"/>
          <w:w w:val="100"/>
          <w:position w:val="0"/>
          <w:shd w:val="clear" w:color="auto" w:fill="auto"/>
          <w:lang w:val="fr-FR" w:eastAsia="fr-FR" w:bidi="fr-FR"/>
        </w:rPr>
        <w:t>. Il éprouve le contact avec la réa-</w:t>
      </w:r>
    </w:p>
    <w:p>
      <w:pPr>
        <w:pStyle w:val="Style20"/>
        <w:keepNext w:val="0"/>
        <w:keepLines w:val="0"/>
        <w:widowControl w:val="0"/>
        <w:shd w:val="clear" w:color="auto" w:fill="auto"/>
        <w:tabs>
          <w:tab w:pos="1855" w:val="left"/>
        </w:tabs>
        <w:bidi w:val="0"/>
        <w:spacing w:line="240" w:lineRule="auto"/>
        <w:ind w:left="0" w:firstLine="360"/>
        <w:jc w:val="left"/>
      </w:pPr>
      <w:r>
        <w:rPr>
          <w:rFonts w:ascii="Arial" w:eastAsia="Arial" w:hAnsi="Arial" w:cs="Arial"/>
          <w:color w:val="000000"/>
          <w:spacing w:val="0"/>
          <w:w w:val="100"/>
          <w:position w:val="0"/>
          <w:sz w:val="20"/>
          <w:szCs w:val="20"/>
          <w:shd w:val="clear" w:color="auto" w:fill="auto"/>
          <w:lang w:val="fr-FR" w:eastAsia="fr-FR" w:bidi="fr-FR"/>
        </w:rPr>
        <w:t>I</w:t>
        <w:tab/>
      </w:r>
      <w:r>
        <w:rPr>
          <w:color w:val="000000"/>
          <w:spacing w:val="0"/>
          <w:w w:val="100"/>
          <w:position w:val="0"/>
          <w:shd w:val="clear" w:color="auto" w:fill="auto"/>
          <w:lang w:val="fr-FR" w:eastAsia="fr-FR" w:bidi="fr-FR"/>
        </w:rPr>
        <w:t xml:space="preserve">lité - le choc du désir et du réel - sur un mode apocalyptique, </w:t>
      </w:r>
      <w:r>
        <w:rPr>
          <w:color w:val="000000"/>
          <w:spacing w:val="0"/>
          <w:w w:val="100"/>
          <w:position w:val="0"/>
          <w:shd w:val="clear" w:color="auto" w:fill="auto"/>
          <w:lang w:val="fr-FR" w:eastAsia="fr-FR" w:bidi="fr-FR"/>
        </w:rPr>
        <w:t>comme un affrontement mortifère qui le fait éclater. Nous dirions volontiers, usant d’une métaphore empruntée à la théorie de la relativité, qu'il transforme l'énergie (pulsionnelle) en masse (inerte); d'où son insensibilité et son immobilité apparentes dont on sait qu'elles peuvent à tout moment se muer en explosion cataclysmique.</w:t>
      </w:r>
    </w:p>
    <w:p>
      <w:pPr>
        <w:pStyle w:val="Style20"/>
        <w:keepNext w:val="0"/>
        <w:keepLines w:val="0"/>
        <w:widowControl w:val="0"/>
        <w:shd w:val="clear" w:color="auto" w:fill="auto"/>
        <w:tabs>
          <w:tab w:pos="9774" w:val="left"/>
        </w:tabs>
        <w:bidi w:val="0"/>
        <w:ind w:left="0" w:firstLine="360"/>
        <w:jc w:val="left"/>
      </w:pPr>
      <w:r>
        <w:rPr>
          <w:color w:val="000000"/>
          <w:spacing w:val="0"/>
          <w:w w:val="100"/>
          <w:position w:val="0"/>
          <w:shd w:val="clear" w:color="auto" w:fill="auto"/>
          <w:lang w:val="fr-FR" w:eastAsia="fr-FR" w:bidi="fr-FR"/>
        </w:rPr>
        <w:t xml:space="preserve">Le </w:t>
      </w:r>
      <w:r>
        <w:rPr>
          <w:color w:val="000000"/>
          <w:spacing w:val="0"/>
          <w:w w:val="100"/>
          <w:position w:val="0"/>
          <w:u w:val="single"/>
          <w:shd w:val="clear" w:color="auto" w:fill="auto"/>
          <w:lang w:val="fr-FR" w:eastAsia="fr-FR" w:bidi="fr-FR"/>
        </w:rPr>
        <w:t>paranoïde</w:t>
      </w:r>
      <w:r>
        <w:rPr>
          <w:color w:val="000000"/>
          <w:spacing w:val="0"/>
          <w:w w:val="100"/>
          <w:position w:val="0"/>
          <w:shd w:val="clear" w:color="auto" w:fill="auto"/>
          <w:lang w:val="fr-FR" w:eastAsia="fr-FR" w:bidi="fr-FR"/>
        </w:rPr>
        <w:t>, quant à lui, se tient soigneusement à l'écart du réel; cantonné dans l'imaginaire, il ne veut rien connaître des affres de l'incarnation; de ce fait il est beaucoup plus inoffensif que le catatonique.</w:t>
        <w:tab/>
        <w:t>.</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 xml:space="preserve">L'individu prétendument normal ou </w:t>
      </w:r>
      <w:r>
        <w:rPr>
          <w:color w:val="000000"/>
          <w:spacing w:val="0"/>
          <w:w w:val="100"/>
          <w:position w:val="0"/>
          <w:u w:val="single"/>
          <w:shd w:val="clear" w:color="auto" w:fill="auto"/>
          <w:lang w:val="fr-FR" w:eastAsia="fr-FR" w:bidi="fr-FR"/>
        </w:rPr>
        <w:t>adapté</w:t>
      </w:r>
      <w:r>
        <w:rPr>
          <w:color w:val="000000"/>
          <w:spacing w:val="0"/>
          <w:w w:val="100"/>
          <w:position w:val="0"/>
          <w:shd w:val="clear" w:color="auto" w:fill="auto"/>
          <w:lang w:val="fr-FR" w:eastAsia="fr-FR" w:bidi="fr-FR"/>
        </w:rPr>
        <w:t>, enfin, n'est bien souvent que celui qui a fait taire tous ses désirs, étouffant les pulsions devant l'interdit et la résistance des objets, et retombant, selon la formule de SARTRE, dans le "pra- tico-inerte". Le psychosomatique est taillé sur ce modèle.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Szondi emploie le terme d*</w:t>
      </w:r>
      <w:r>
        <w:rPr>
          <w:color w:val="000000"/>
          <w:spacing w:val="0"/>
          <w:w w:val="100"/>
          <w:position w:val="0"/>
          <w:u w:val="single"/>
          <w:shd w:val="clear" w:color="auto" w:fill="auto"/>
          <w:lang w:val="fr-FR" w:eastAsia="fr-FR" w:bidi="fr-FR"/>
        </w:rPr>
        <w:t>introjection</w:t>
      </w:r>
      <w:r>
        <w:rPr>
          <w:color w:val="000000"/>
          <w:spacing w:val="0"/>
          <w:w w:val="100"/>
          <w:position w:val="0"/>
          <w:shd w:val="clear" w:color="auto" w:fill="auto"/>
          <w:lang w:val="fr-FR" w:eastAsia="fr-FR" w:bidi="fr-FR"/>
        </w:rPr>
        <w:t xml:space="preserve"> (k+) pour désigner le processus d'incarnation (Einverleibung) qui se con</w:t>
        <w:softHyphen/>
        <w:t>fond avec la formation d'un idéal objectif, concret, positif, factuel et non plus imaginaire. SARTRE a écrit que "l'homme n'</w:t>
      </w:r>
      <w:r>
        <w:rPr>
          <w:color w:val="000000"/>
          <w:spacing w:val="0"/>
          <w:w w:val="100"/>
          <w:position w:val="0"/>
          <w:u w:val="single"/>
          <w:shd w:val="clear" w:color="auto" w:fill="auto"/>
          <w:lang w:val="fr-FR" w:eastAsia="fr-FR" w:bidi="fr-FR"/>
        </w:rPr>
        <w:t xml:space="preserve">est </w:t>
      </w:r>
      <w:r>
        <w:rPr>
          <w:color w:val="000000"/>
          <w:spacing w:val="0"/>
          <w:w w:val="100"/>
          <w:position w:val="0"/>
          <w:shd w:val="clear" w:color="auto" w:fill="auto"/>
          <w:lang w:val="fr-FR" w:eastAsia="fr-FR" w:bidi="fr-FR"/>
        </w:rPr>
        <w:t xml:space="preserve">rien d'autre que la série de ses </w:t>
      </w:r>
      <w:r>
        <w:rPr>
          <w:color w:val="000000"/>
          <w:spacing w:val="0"/>
          <w:w w:val="100"/>
          <w:position w:val="0"/>
          <w:u w:val="single"/>
          <w:shd w:val="clear" w:color="auto" w:fill="auto"/>
          <w:lang w:val="fr-FR" w:eastAsia="fr-FR" w:bidi="fr-FR"/>
        </w:rPr>
        <w:t>actes</w:t>
      </w:r>
      <w:r>
        <w:rPr>
          <w:color w:val="000000"/>
          <w:spacing w:val="0"/>
          <w:w w:val="100"/>
          <w:position w:val="0"/>
          <w:shd w:val="clear" w:color="auto" w:fill="auto"/>
          <w:lang w:val="fr-FR" w:eastAsia="fr-FR" w:bidi="fr-FR"/>
        </w:rPr>
        <w:t>". ¿incarnation réussie, c'est-à-dire la capacité d'être-soi-dans-le-monde, dans tous ses actes, est un phénomène d'exception. L'hominisation n'est possible que si la négation (k-) est surmontée, dans l'affirmation (k+, Bejahung) de soi, du corps, de la Vie.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 travers des catégories qui peuvent paraître trop métaphysiques, mais qui sont, si l'on veut bien aller au fond des choses, indispensables pour une conceptualisation juste, Szondi propose une théorie du moi qui se veut totalisante et qui,</w:t>
      </w:r>
    </w:p>
    <w:p>
      <w:pPr>
        <w:pStyle w:val="Style99"/>
        <w:keepNext w:val="0"/>
        <w:keepLines w:val="0"/>
        <w:widowControl w:val="0"/>
        <w:shd w:val="clear" w:color="auto" w:fill="auto"/>
        <w:tabs>
          <w:tab w:pos="1799" w:val="left"/>
          <w:tab w:pos="2323" w:val="left"/>
          <w:tab w:pos="2964" w:val="left"/>
          <w:tab w:pos="3598" w:val="left"/>
          <w:tab w:pos="9936" w:val="left"/>
        </w:tabs>
        <w:bidi w:val="0"/>
        <w:spacing w:line="240" w:lineRule="auto"/>
        <w:ind w:left="0" w:firstLine="360"/>
        <w:jc w:val="left"/>
        <w:rPr>
          <w:sz w:val="22"/>
          <w:szCs w:val="22"/>
        </w:rPr>
      </w:pPr>
      <w:r>
        <w:rPr>
          <w:color w:val="000000"/>
          <w:spacing w:val="0"/>
          <w:w w:val="100"/>
          <w:position w:val="0"/>
          <w:sz w:val="22"/>
          <w:szCs w:val="22"/>
          <w:shd w:val="clear" w:color="auto" w:fill="auto"/>
          <w:lang w:val="fr-FR" w:eastAsia="fr-FR" w:bidi="fr-FR"/>
        </w:rPr>
        <w:t>n</w:t>
        <w:tab/>
        <w:t>•</w:t>
        <w:tab/>
        <w:t>&lt;</w:t>
        <w:tab/>
        <w:t>•</w:t>
        <w:tab/>
        <w:t>\</w:t>
        <w:tab/>
      </w:r>
      <w:r>
        <w:rPr>
          <w:color w:val="000000"/>
          <w:spacing w:val="0"/>
          <w:w w:val="100"/>
          <w:position w:val="0"/>
          <w:sz w:val="22"/>
          <w:szCs w:val="22"/>
          <w:shd w:val="clear" w:color="auto" w:fill="auto"/>
          <w:vertAlign w:val="superscript"/>
          <w:lang w:val="fr-FR" w:eastAsia="fr-FR" w:bidi="fr-FR"/>
        </w:rPr>
        <w:t>;</w:t>
      </w:r>
    </w:p>
    <w:p>
      <w:pPr>
        <w:pStyle w:val="Style20"/>
        <w:keepNext w:val="0"/>
        <w:keepLines w:val="0"/>
        <w:widowControl w:val="0"/>
        <w:shd w:val="clear" w:color="auto" w:fill="auto"/>
        <w:tabs>
          <w:tab w:pos="2323" w:val="left"/>
        </w:tabs>
        <w:bidi w:val="0"/>
        <w:spacing w:line="199" w:lineRule="auto"/>
        <w:ind w:left="0" w:firstLine="360"/>
        <w:jc w:val="left"/>
      </w:pPr>
      <w:r>
        <w:rPr>
          <w:color w:val="000000"/>
          <w:spacing w:val="0"/>
          <w:w w:val="100"/>
          <w:position w:val="0"/>
          <w:shd w:val="clear" w:color="auto" w:fill="auto"/>
          <w:lang w:val="fr-FR" w:eastAsia="fr-FR" w:bidi="fr-FR"/>
        </w:rPr>
        <w:t>■</w:t>
        <w:tab/>
        <w:t>nous paraît-il, y réussit. Sur les notions de clivage et d'intégra-</w:t>
      </w:r>
    </w:p>
    <w:p>
      <w:pPr>
        <w:pStyle w:val="Style20"/>
        <w:keepNext w:val="0"/>
        <w:keepLines w:val="0"/>
        <w:widowControl w:val="0"/>
        <w:shd w:val="clear" w:color="auto" w:fill="auto"/>
        <w:tabs>
          <w:tab w:pos="2323" w:val="left"/>
        </w:tabs>
        <w:bidi w:val="0"/>
        <w:spacing w:line="240" w:lineRule="auto"/>
        <w:ind w:left="0" w:firstLine="360"/>
        <w:jc w:val="left"/>
      </w:pPr>
      <w:r>
        <w:rPr>
          <w:color w:val="000000"/>
          <w:spacing w:val="0"/>
          <w:w w:val="100"/>
          <w:position w:val="0"/>
          <w:shd w:val="clear" w:color="auto" w:fill="auto"/>
          <w:lang w:val="fr-FR" w:eastAsia="fr-FR" w:bidi="fr-FR"/>
        </w:rPr>
        <w:t>—</w:t>
        <w:tab/>
        <w:t>tion, concepts qui constituent la clef de voûte du système, nous</w:t>
      </w:r>
    </w:p>
    <w:p>
      <w:pPr>
        <w:pStyle w:val="Style20"/>
        <w:keepNext w:val="0"/>
        <w:keepLines w:val="0"/>
        <w:widowControl w:val="0"/>
        <w:shd w:val="clear" w:color="auto" w:fill="auto"/>
        <w:tabs>
          <w:tab w:pos="2323" w:val="left"/>
        </w:tabs>
        <w:bidi w:val="0"/>
        <w:spacing w:line="240" w:lineRule="auto"/>
        <w:ind w:left="0" w:firstLine="360"/>
        <w:jc w:val="left"/>
      </w:pPr>
      <w:r>
        <w:rPr>
          <w:color w:val="000000"/>
          <w:spacing w:val="0"/>
          <w:w w:val="100"/>
          <w:position w:val="0"/>
          <w:shd w:val="clear" w:color="auto" w:fill="auto"/>
          <w:lang w:val="fr-FR" w:eastAsia="fr-FR" w:bidi="fr-FR"/>
        </w:rPr>
        <w:t>-</w:t>
        <w:tab/>
        <w:t>donnerons les précisions nécessaires lorsque nous traiterons de façon</w:t>
      </w:r>
    </w:p>
    <w:p>
      <w:pPr>
        <w:pStyle w:val="Style20"/>
        <w:keepNext w:val="0"/>
        <w:keepLines w:val="0"/>
        <w:widowControl w:val="0"/>
        <w:shd w:val="clear" w:color="auto" w:fill="auto"/>
        <w:tabs>
          <w:tab w:pos="2323" w:val="left"/>
        </w:tabs>
        <w:bidi w:val="0"/>
        <w:spacing w:line="240" w:lineRule="auto"/>
        <w:ind w:left="0" w:firstLine="360"/>
        <w:jc w:val="left"/>
        <w:sectPr>
          <w:headerReference w:type="default" r:id="rId124"/>
          <w:footerReference w:type="default" r:id="rId125"/>
          <w:headerReference w:type="even" r:id="rId126"/>
          <w:footerReference w:type="even" r:id="rId127"/>
          <w:footnotePr>
            <w:pos w:val="pageBottom"/>
            <w:numFmt w:val="decimal"/>
            <w:numRestart w:val="continuous"/>
          </w:footnotePr>
          <w:pgSz w:w="12240" w:h="16840"/>
          <w:pgMar w:top="1837" w:left="360" w:right="826" w:bottom="1102" w:header="0" w:footer="674" w:gutter="0"/>
          <w:pgNumType w:start="32"/>
          <w:cols w:space="720"/>
          <w:noEndnote/>
          <w:rtlGutter w:val="0"/>
          <w:docGrid w:linePitch="360"/>
        </w:sectPr>
      </w:pPr>
      <w:r>
        <w:rPr>
          <w:color w:val="000000"/>
          <w:spacing w:val="0"/>
          <w:w w:val="100"/>
          <w:position w:val="0"/>
          <w:shd w:val="clear" w:color="auto" w:fill="auto"/>
          <w:lang w:val="fr-FR" w:eastAsia="fr-FR" w:bidi="fr-FR"/>
        </w:rPr>
        <w:t>]</w:t>
        <w:tab/>
        <w:t>plus détaillée du vecteur Sch (chapitre VII).</w:t>
      </w:r>
    </w:p>
    <w:p>
      <w:pPr>
        <w:widowControl w:val="0"/>
        <w:rPr>
          <w:sz w:val="2"/>
          <w:szCs w:val="2"/>
        </w:rPr>
      </w:pPr>
      <w:r>
        <w:drawing>
          <wp:inline>
            <wp:extent cx="262255" cy="944880"/>
            <wp:docPr id="87" name="Picutre 87"/>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128"/>
                    <a:stretch/>
                  </pic:blipFill>
                  <pic:spPr>
                    <a:xfrm>
                      <a:ext cx="262255" cy="944880"/>
                    </a:xfrm>
                    <a:prstGeom prst="rect"/>
                  </pic:spPr>
                </pic:pic>
              </a:graphicData>
            </a:graphic>
          </wp:inline>
        </w:drawing>
      </w:r>
    </w:p>
    <w:p>
      <w:pPr>
        <w:widowControl w:val="0"/>
        <w:rPr>
          <w:sz w:val="2"/>
          <w:szCs w:val="2"/>
        </w:rPr>
      </w:pPr>
      <w:r>
        <w:drawing>
          <wp:inline>
            <wp:extent cx="311150" cy="2450465"/>
            <wp:docPr id="88" name="Picutre 88"/>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130"/>
                    <a:stretch/>
                  </pic:blipFill>
                  <pic:spPr>
                    <a:xfrm>
                      <a:ext cx="311150" cy="2450465"/>
                    </a:xfrm>
                    <a:prstGeom prst="rect"/>
                  </pic:spPr>
                </pic:pic>
              </a:graphicData>
            </a:graphic>
          </wp:inline>
        </w:drawing>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 xml:space="preserve">C. </w:t>
      </w:r>
      <w:r>
        <w:rPr>
          <w:color w:val="000000"/>
          <w:spacing w:val="0"/>
          <w:w w:val="100"/>
          <w:position w:val="0"/>
          <w:u w:val="single"/>
          <w:shd w:val="clear" w:color="auto" w:fill="auto"/>
          <w:lang w:val="fr-FR" w:eastAsia="fr-FR" w:bidi="fr-FR"/>
        </w:rPr>
        <w:t>Situation de Szondi dans la psychanalyse</w:t>
      </w:r>
      <w:r>
        <w:rPr>
          <w:color w:val="000000"/>
          <w:spacing w:val="0"/>
          <w:w w:val="100"/>
          <w:position w:val="0"/>
          <w:shd w:val="clear" w:color="auto" w:fill="auto"/>
          <w:lang w:val="fr-FR" w:eastAsia="fr-FR" w:bidi="fr-FR"/>
        </w:rPr>
        <w: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Au terme de cette présentation générale de son système théorique, il est peut être possible, encore que fort aventureux</w:t>
      </w:r>
      <w:r>
        <w:rPr>
          <w:color w:val="000000"/>
          <w:spacing w:val="0"/>
          <w:w w:val="100"/>
          <w:position w:val="0"/>
          <w:shd w:val="clear" w:color="auto" w:fill="auto"/>
          <w:vertAlign w:val="subscript"/>
          <w:lang w:val="fr-FR" w:eastAsia="fr-FR" w:bidi="fr-FR"/>
        </w:rPr>
        <w:t>z</w:t>
      </w:r>
      <w:r>
        <w:rPr>
          <w:color w:val="000000"/>
          <w:spacing w:val="0"/>
          <w:w w:val="100"/>
          <w:position w:val="0"/>
          <w:shd w:val="clear" w:color="auto" w:fill="auto"/>
          <w:lang w:val="fr-FR" w:eastAsia="fr-FR" w:bidi="fr-FR"/>
        </w:rPr>
        <w:t>de situer Szondi par rapport à FREUD et au mouvement psychanalytique.</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Si l'on voit bien comment Szondi intègre les perspectives</w:t>
      </w:r>
    </w:p>
    <w:p>
      <w:pPr>
        <w:pStyle w:val="Style20"/>
        <w:keepNext w:val="0"/>
        <w:keepLines w:val="0"/>
        <w:widowControl w:val="0"/>
        <w:numPr>
          <w:ilvl w:val="0"/>
          <w:numId w:val="37"/>
        </w:numPr>
        <w:shd w:val="clear" w:color="auto" w:fill="auto"/>
        <w:tabs>
          <w:tab w:pos="2278" w:val="left"/>
        </w:tabs>
        <w:bidi w:val="0"/>
        <w:spacing w:line="374" w:lineRule="auto"/>
        <w:ind w:left="0" w:firstLine="0"/>
        <w:jc w:val="left"/>
      </w:pPr>
      <w:r>
        <w:rPr>
          <w:color w:val="000000"/>
          <w:spacing w:val="0"/>
          <w:w w:val="100"/>
          <w:position w:val="0"/>
          <w:u w:val="single"/>
          <w:shd w:val="clear" w:color="auto" w:fill="auto"/>
          <w:lang w:val="fr-FR" w:eastAsia="fr-FR" w:bidi="fr-FR"/>
        </w:rPr>
        <w:t>dynamique</w:t>
      </w:r>
      <w:r>
        <w:rPr>
          <w:color w:val="000000"/>
          <w:spacing w:val="0"/>
          <w:w w:val="100"/>
          <w:position w:val="0"/>
          <w:shd w:val="clear" w:color="auto" w:fill="auto"/>
          <w:lang w:val="fr-FR" w:eastAsia="fr-FR" w:bidi="fr-FR"/>
        </w:rPr>
        <w:t xml:space="preserve"> : il n'est question chez Szondi que de conflits de</w:t>
      </w:r>
    </w:p>
    <w:p>
      <w:pPr>
        <w:pStyle w:val="Style20"/>
        <w:keepNext w:val="0"/>
        <w:keepLines w:val="0"/>
        <w:widowControl w:val="0"/>
        <w:shd w:val="clear" w:color="auto" w:fill="auto"/>
        <w:tabs>
          <w:tab w:pos="9187" w:val="left"/>
        </w:tabs>
        <w:bidi w:val="0"/>
        <w:spacing w:line="374" w:lineRule="auto"/>
        <w:ind w:left="0" w:firstLine="0"/>
        <w:jc w:val="left"/>
      </w:pPr>
      <w:r>
        <w:rPr>
          <w:color w:val="000000"/>
          <w:spacing w:val="0"/>
          <w:w w:val="100"/>
          <w:position w:val="0"/>
          <w:shd w:val="clear" w:color="auto" w:fill="auto"/>
          <w:lang w:val="fr-FR" w:eastAsia="fr-FR" w:bidi="fr-FR"/>
        </w:rPr>
        <w:t>tendances, dialectiquement échafaudés,</w:t>
        <w:tab/>
        <w:t>.</w:t>
      </w:r>
    </w:p>
    <w:p>
      <w:pPr>
        <w:pStyle w:val="Style20"/>
        <w:keepNext w:val="0"/>
        <w:keepLines w:val="0"/>
        <w:widowControl w:val="0"/>
        <w:shd w:val="clear" w:color="auto" w:fill="auto"/>
        <w:bidi w:val="0"/>
        <w:spacing w:line="374" w:lineRule="auto"/>
        <w:ind w:left="360" w:hanging="360"/>
        <w:jc w:val="left"/>
      </w:pPr>
      <w:r>
        <w:rPr>
          <w:color w:val="000000"/>
          <w:spacing w:val="0"/>
          <w:w w:val="100"/>
          <w:position w:val="0"/>
          <w:shd w:val="clear" w:color="auto" w:fill="auto"/>
          <w:lang w:val="fr-FR" w:eastAsia="fr-FR" w:bidi="fr-FR"/>
        </w:rPr>
        <w:t xml:space="preserve">“ </w:t>
      </w:r>
      <w:r>
        <w:rPr>
          <w:color w:val="000000"/>
          <w:spacing w:val="0"/>
          <w:w w:val="100"/>
          <w:position w:val="0"/>
          <w:u w:val="single"/>
          <w:shd w:val="clear" w:color="auto" w:fill="auto"/>
          <w:lang w:val="fr-FR" w:eastAsia="fr-FR" w:bidi="fr-FR"/>
        </w:rPr>
        <w:t>économique</w:t>
      </w:r>
      <w:r>
        <w:rPr>
          <w:color w:val="000000"/>
          <w:spacing w:val="0"/>
          <w:w w:val="100"/>
          <w:position w:val="0"/>
          <w:shd w:val="clear" w:color="auto" w:fill="auto"/>
          <w:lang w:val="fr-FR" w:eastAsia="fr-FR" w:bidi="fr-FR"/>
        </w:rPr>
        <w:t xml:space="preserve"> : la quantification occupe de toute évidence une place de choix dans ses préoccupations,</w:t>
      </w:r>
    </w:p>
    <w:p>
      <w:pPr>
        <w:pStyle w:val="Style20"/>
        <w:keepNext w:val="0"/>
        <w:keepLines w:val="0"/>
        <w:widowControl w:val="0"/>
        <w:numPr>
          <w:ilvl w:val="0"/>
          <w:numId w:val="37"/>
        </w:numPr>
        <w:shd w:val="clear" w:color="auto" w:fill="auto"/>
        <w:tabs>
          <w:tab w:pos="2298" w:val="left"/>
        </w:tabs>
        <w:bidi w:val="0"/>
        <w:spacing w:line="374" w:lineRule="auto"/>
        <w:ind w:left="360" w:hanging="360"/>
        <w:jc w:val="left"/>
      </w:pPr>
      <w:r>
        <w:rPr>
          <w:color w:val="000000"/>
          <w:spacing w:val="0"/>
          <w:w w:val="100"/>
          <w:position w:val="0"/>
          <w:u w:val="single"/>
          <w:shd w:val="clear" w:color="auto" w:fill="auto"/>
          <w:lang w:val="fr-FR" w:eastAsia="fr-FR" w:bidi="fr-FR"/>
        </w:rPr>
        <w:t>historico-génétique</w:t>
      </w:r>
      <w:r>
        <w:rPr>
          <w:color w:val="000000"/>
          <w:spacing w:val="0"/>
          <w:w w:val="100"/>
          <w:position w:val="0"/>
          <w:shd w:val="clear" w:color="auto" w:fill="auto"/>
          <w:lang w:val="fr-FR" w:eastAsia="fr-FR" w:bidi="fr-FR"/>
        </w:rPr>
        <w:t xml:space="preserve"> : nous avons vu que le système était parcouru par trois axes temporels, l'actuel (présent), l'inactuel (passé/futur) et le structural,</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le point de vue </w:t>
      </w:r>
      <w:r>
        <w:rPr>
          <w:color w:val="000000"/>
          <w:spacing w:val="0"/>
          <w:w w:val="100"/>
          <w:position w:val="0"/>
          <w:u w:val="single"/>
          <w:shd w:val="clear" w:color="auto" w:fill="auto"/>
          <w:lang w:val="fr-FR" w:eastAsia="fr-FR" w:bidi="fr-FR"/>
        </w:rPr>
        <w:t>topique</w:t>
      </w:r>
      <w:r>
        <w:rPr>
          <w:color w:val="000000"/>
          <w:spacing w:val="0"/>
          <w:w w:val="100"/>
          <w:position w:val="0"/>
          <w:shd w:val="clear" w:color="auto" w:fill="auto"/>
          <w:lang w:val="fr-FR" w:eastAsia="fr-FR" w:bidi="fr-FR"/>
        </w:rPr>
        <w:t>, par contre«,, fait problème. Sans doute peut-on établir des analogies superficielles entre C, S et Ça, P et Surmoi, Sch et Moi, d'une part, et d'autre part, si on se réfère au système de la première topique entre CS - VGP (avant-plan), PCS - EKP (arrière-plan expérimental) et ICS - ThKP (arrière-plan théorique). Ce sont là des rapprochements trop tentants pour ne pas être arbitraires.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Il nous paraît que la différence entre FREUD et SZONDI se situe, dans ce cas-ci, au plan d'un certain "climat" épistémolo</w:t>
        <w:softHyphen/>
        <w:t>gique. FREUD, anatomiste de formation, se faisait volontiers de l'appareil psychique une représentation spatiale, tandis que Szondi, endocrinologue et généticien,s'en est donné un modèle d'emblée plus dynamique; c'est manifeste dans le choix qu'il fait de la no</w:t>
        <w:softHyphen/>
        <w:t xml:space="preserve">tion de </w:t>
      </w:r>
      <w:r>
        <w:rPr>
          <w:color w:val="000000"/>
          <w:spacing w:val="0"/>
          <w:w w:val="100"/>
          <w:position w:val="0"/>
          <w:u w:val="single"/>
          <w:shd w:val="clear" w:color="auto" w:fill="auto"/>
          <w:lang w:val="fr-FR" w:eastAsia="fr-FR" w:bidi="fr-FR"/>
        </w:rPr>
        <w:t>vecteur</w:t>
      </w:r>
      <w:r>
        <w:rPr>
          <w:color w:val="000000"/>
          <w:spacing w:val="0"/>
          <w:w w:val="100"/>
          <w:position w:val="0"/>
          <w:shd w:val="clear" w:color="auto" w:fill="auto"/>
          <w:lang w:val="fr-FR" w:eastAsia="fr-FR" w:bidi="fr-FR"/>
        </w:rPr>
        <w:t xml:space="preserve"> pulsionnel. Le vecteur se définit par son </w:t>
      </w:r>
      <w:r>
        <w:rPr>
          <w:color w:val="000000"/>
          <w:spacing w:val="0"/>
          <w:w w:val="100"/>
          <w:position w:val="0"/>
          <w:u w:val="single"/>
          <w:shd w:val="clear" w:color="auto" w:fill="auto"/>
          <w:lang w:val="fr-FR" w:eastAsia="fr-FR" w:bidi="fr-FR"/>
        </w:rPr>
        <w:t xml:space="preserve">sens </w:t>
      </w:r>
      <w:r>
        <w:rPr>
          <w:color w:val="000000"/>
          <w:spacing w:val="0"/>
          <w:w w:val="100"/>
          <w:position w:val="0"/>
          <w:shd w:val="clear" w:color="auto" w:fill="auto"/>
          <w:lang w:val="fr-FR" w:eastAsia="fr-FR" w:bidi="fr-FR"/>
        </w:rPr>
        <w:t xml:space="preserve">(direction), sa </w:t>
      </w:r>
      <w:r>
        <w:rPr>
          <w:color w:val="000000"/>
          <w:spacing w:val="0"/>
          <w:w w:val="100"/>
          <w:position w:val="0"/>
          <w:u w:val="single"/>
          <w:shd w:val="clear" w:color="auto" w:fill="auto"/>
          <w:lang w:val="fr-FR" w:eastAsia="fr-FR" w:bidi="fr-FR"/>
        </w:rPr>
        <w:t>grandeur</w:t>
      </w:r>
      <w:r>
        <w:rPr>
          <w:color w:val="000000"/>
          <w:spacing w:val="0"/>
          <w:w w:val="100"/>
          <w:position w:val="0"/>
          <w:shd w:val="clear" w:color="auto" w:fill="auto"/>
          <w:lang w:val="fr-FR" w:eastAsia="fr-FR" w:bidi="fr-FR"/>
        </w:rPr>
        <w:t xml:space="preserve"> (force, intensité), son </w:t>
      </w:r>
      <w:r>
        <w:rPr>
          <w:color w:val="000000"/>
          <w:spacing w:val="0"/>
          <w:w w:val="100"/>
          <w:position w:val="0"/>
          <w:u w:val="single"/>
          <w:shd w:val="clear" w:color="auto" w:fill="auto"/>
          <w:lang w:val="fr-FR" w:eastAsia="fr-FR" w:bidi="fr-FR"/>
        </w:rPr>
        <w:t>origine</w:t>
      </w:r>
      <w:r>
        <w:rPr>
          <w:color w:val="000000"/>
          <w:spacing w:val="0"/>
          <w:w w:val="100"/>
          <w:position w:val="0"/>
          <w:shd w:val="clear" w:color="auto" w:fill="auto"/>
          <w:lang w:val="fr-FR" w:eastAsia="fr-FR" w:bidi="fr-FR"/>
        </w:rPr>
        <w:t xml:space="preserve"> et son </w:t>
      </w:r>
      <w:r>
        <w:rPr>
          <w:color w:val="000000"/>
          <w:spacing w:val="0"/>
          <w:w w:val="100"/>
          <w:position w:val="0"/>
          <w:u w:val="single"/>
          <w:shd w:val="clear" w:color="auto" w:fill="auto"/>
          <w:lang w:val="fr-FR" w:eastAsia="fr-FR" w:bidi="fr-FR"/>
        </w:rPr>
        <w:t>but</w:t>
      </w:r>
      <w:r>
        <w:rPr>
          <w:color w:val="000000"/>
          <w:spacing w:val="0"/>
          <w:w w:val="100"/>
          <w:position w:val="0"/>
          <w:shd w:val="clear" w:color="auto" w:fill="auto"/>
          <w:lang w:val="fr-FR" w:eastAsia="fr-FR" w:bidi="fr-FR"/>
        </w:rPr>
        <w:t>. Les quatre termes qui définissent le concept vecteur sont aussi ceux qui caractérisent la pulsion, à l'exception de l'objet,</w:t>
      </w:r>
    </w:p>
    <w:p>
      <w:pPr>
        <w:pStyle w:val="Style14"/>
        <w:keepNext w:val="0"/>
        <w:keepLines w:val="0"/>
        <w:widowControl w:val="0"/>
        <w:shd w:val="clear" w:color="auto" w:fill="auto"/>
        <w:tabs>
          <w:tab w:pos="5739" w:val="left"/>
          <w:tab w:pos="7315" w:val="left"/>
          <w:tab w:pos="8545" w:val="left"/>
        </w:tabs>
        <w:bidi w:val="0"/>
        <w:spacing w:line="240" w:lineRule="auto"/>
        <w:ind w:left="0" w:firstLine="360"/>
        <w:jc w:val="left"/>
        <w:rPr>
          <w:sz w:val="26"/>
          <w:szCs w:val="26"/>
        </w:rPr>
      </w:pPr>
      <w:r>
        <w:rPr>
          <w:color w:val="000000"/>
          <w:spacing w:val="0"/>
          <w:w w:val="100"/>
          <w:position w:val="0"/>
          <w:sz w:val="26"/>
          <w:szCs w:val="26"/>
          <w:shd w:val="clear" w:color="auto" w:fill="auto"/>
          <w:lang w:val="fr-FR" w:eastAsia="fr-FR" w:bidi="fr-FR"/>
        </w:rPr>
        <w:t>0':</w:t>
        <w:tab/>
        <w:t>-</w:t>
        <w:tab/>
        <w:t>■/ ? /</w:t>
        <w:tab/>
        <w:t>- • / / ?\?7</w:t>
      </w:r>
    </w:p>
    <w:p>
      <w:pPr>
        <w:pStyle w:val="Style99"/>
        <w:keepNext w:val="0"/>
        <w:keepLines w:val="0"/>
        <w:widowControl w:val="0"/>
        <w:shd w:val="clear" w:color="auto" w:fill="auto"/>
        <w:tabs>
          <w:tab w:pos="802" w:val="left"/>
          <w:tab w:pos="1562" w:val="left"/>
          <w:tab w:pos="2272" w:val="left"/>
          <w:tab w:pos="2601" w:val="left"/>
          <w:tab w:pos="4951" w:val="left"/>
          <w:tab w:pos="5739" w:val="left"/>
          <w:tab w:pos="9465" w:val="left"/>
          <w:tab w:pos="10159" w:val="left"/>
        </w:tabs>
        <w:bidi w:val="0"/>
        <w:spacing w:line="240" w:lineRule="auto"/>
        <w:ind w:left="0" w:firstLine="360"/>
        <w:jc w:val="left"/>
      </w:pPr>
      <w:r>
        <w:rPr>
          <w:color w:val="000000"/>
          <w:spacing w:val="0"/>
          <w:w w:val="100"/>
          <w:position w:val="0"/>
          <w:shd w:val="clear" w:color="auto" w:fill="auto"/>
          <w:lang w:val="fr-FR" w:eastAsia="fr-FR" w:bidi="fr-FR"/>
        </w:rPr>
        <w:t>*"1</w:t>
        <w:tab/>
        <w:t>&lt; l</w:t>
        <w:tab/>
        <w:t>/</w:t>
        <w:tab/>
        <w:t>'</w:t>
        <w:tab/>
      </w:r>
      <w:r>
        <w:rPr>
          <w:color w:val="000000"/>
          <w:spacing w:val="0"/>
          <w:w w:val="100"/>
          <w:position w:val="0"/>
          <w:shd w:val="clear" w:color="auto" w:fill="auto"/>
          <w:vertAlign w:val="superscript"/>
          <w:lang w:val="fr-FR" w:eastAsia="fr-FR" w:bidi="fr-FR"/>
        </w:rPr>
        <w:t>;</w:t>
        <w:tab/>
        <w:t>;</w:t>
        <w:tab/>
        <w:t>;</w:t>
        <w:tab/>
        <w:t>:</w:t>
      </w:r>
      <w:r>
        <w:rPr>
          <w:color w:val="000000"/>
          <w:spacing w:val="0"/>
          <w:w w:val="100"/>
          <w:position w:val="0"/>
          <w:shd w:val="clear" w:color="auto" w:fill="auto"/>
          <w:lang w:val="fr-FR" w:eastAsia="fr-FR" w:bidi="fr-FR"/>
        </w:rPr>
        <w:tab/>
        <w:t>'</w:t>
      </w:r>
    </w:p>
    <w:p>
      <w:pPr>
        <w:pStyle w:val="Style99"/>
        <w:keepNext w:val="0"/>
        <w:keepLines w:val="0"/>
        <w:widowControl w:val="0"/>
        <w:shd w:val="clear" w:color="auto" w:fill="auto"/>
        <w:tabs>
          <w:tab w:pos="1562" w:val="left"/>
          <w:tab w:pos="3416" w:val="left"/>
          <w:tab w:pos="4951" w:val="left"/>
          <w:tab w:pos="6836" w:val="left"/>
          <w:tab w:pos="7315" w:val="left"/>
          <w:tab w:pos="8545" w:val="left"/>
        </w:tabs>
        <w:bidi w:val="0"/>
        <w:spacing w:line="180" w:lineRule="auto"/>
        <w:ind w:left="0" w:firstLine="360"/>
        <w:jc w:val="left"/>
      </w:pPr>
      <w:r>
        <w:rPr>
          <w:color w:val="000000"/>
          <w:spacing w:val="0"/>
          <w:w w:val="100"/>
          <w:position w:val="0"/>
          <w:shd w:val="clear" w:color="auto" w:fill="auto"/>
          <w:lang w:val="fr-FR" w:eastAsia="fr-FR" w:bidi="fr-FR"/>
        </w:rPr>
        <w:t xml:space="preserve">H </w:t>
      </w:r>
      <w:r>
        <w:rPr>
          <w:color w:val="000000"/>
          <w:spacing w:val="0"/>
          <w:w w:val="100"/>
          <w:position w:val="0"/>
          <w:shd w:val="clear" w:color="auto" w:fill="auto"/>
          <w:vertAlign w:val="superscript"/>
          <w:lang w:val="fr-FR" w:eastAsia="fr-FR" w:bidi="fr-FR"/>
        </w:rPr>
        <w:t>:</w:t>
      </w:r>
      <w:r>
        <w:rPr>
          <w:color w:val="000000"/>
          <w:spacing w:val="0"/>
          <w:w w:val="100"/>
          <w:position w:val="0"/>
          <w:shd w:val="clear" w:color="auto" w:fill="auto"/>
          <w:lang w:val="fr-FR" w:eastAsia="fr-FR" w:bidi="fr-FR"/>
        </w:rPr>
        <w:t xml:space="preserve"> ;</w:t>
        <w:tab/>
        <w:t>/</w:t>
        <w:tab/>
      </w:r>
      <w:r>
        <w:rPr>
          <w:color w:val="000000"/>
          <w:spacing w:val="0"/>
          <w:w w:val="100"/>
          <w:position w:val="0"/>
          <w:shd w:val="clear" w:color="auto" w:fill="auto"/>
          <w:vertAlign w:val="superscript"/>
          <w:lang w:val="fr-FR" w:eastAsia="fr-FR" w:bidi="fr-FR"/>
        </w:rPr>
        <w:t>;</w:t>
        <w:tab/>
        <w:t>;</w:t>
      </w:r>
      <w:r>
        <w:rPr>
          <w:color w:val="000000"/>
          <w:spacing w:val="0"/>
          <w:w w:val="100"/>
          <w:position w:val="0"/>
          <w:shd w:val="clear" w:color="auto" w:fill="auto"/>
          <w:lang w:val="fr-FR" w:eastAsia="fr-FR" w:bidi="fr-FR"/>
        </w:rPr>
        <w:tab/>
      </w:r>
      <w:r>
        <w:rPr>
          <w:color w:val="000000"/>
          <w:spacing w:val="0"/>
          <w:w w:val="100"/>
          <w:position w:val="0"/>
          <w:shd w:val="clear" w:color="auto" w:fill="auto"/>
          <w:vertAlign w:val="subscript"/>
          <w:lang w:val="fr-FR" w:eastAsia="fr-FR" w:bidi="fr-FR"/>
        </w:rPr>
        <w:t>;</w:t>
      </w:r>
      <w:r>
        <w:rPr>
          <w:color w:val="000000"/>
          <w:spacing w:val="0"/>
          <w:w w:val="100"/>
          <w:position w:val="0"/>
          <w:shd w:val="clear" w:color="auto" w:fill="auto"/>
          <w:lang w:val="fr-FR" w:eastAsia="fr-FR" w:bidi="fr-FR"/>
        </w:rPr>
        <w:tab/>
      </w:r>
      <w:r>
        <w:rPr>
          <w:color w:val="000000"/>
          <w:spacing w:val="0"/>
          <w:w w:val="100"/>
          <w:position w:val="0"/>
          <w:shd w:val="clear" w:color="auto" w:fill="auto"/>
          <w:vertAlign w:val="superscript"/>
          <w:lang w:val="fr-FR" w:eastAsia="fr-FR" w:bidi="fr-FR"/>
        </w:rPr>
        <w:t>;</w:t>
        <w:tab/>
        <w:t>:</w:t>
      </w:r>
      <w:r>
        <w:rPr>
          <w:color w:val="000000"/>
          <w:spacing w:val="0"/>
          <w:w w:val="100"/>
          <w:position w:val="0"/>
          <w:shd w:val="clear" w:color="auto" w:fill="auto"/>
          <w:lang w:val="fr-FR" w:eastAsia="fr-FR" w:bidi="fr-FR"/>
        </w:rPr>
        <w:t xml:space="preserve"> ■</w:t>
      </w:r>
    </w:p>
    <w:p>
      <w:pPr>
        <w:pStyle w:val="Style20"/>
        <w:keepNext w:val="0"/>
        <w:keepLines w:val="0"/>
        <w:widowControl w:val="0"/>
        <w:shd w:val="clear" w:color="auto" w:fill="auto"/>
        <w:tabs>
          <w:tab w:pos="2272" w:val="left"/>
        </w:tabs>
        <w:bidi w:val="0"/>
        <w:spacing w:line="180" w:lineRule="auto"/>
        <w:ind w:left="0" w:firstLine="360"/>
        <w:jc w:val="left"/>
      </w:pPr>
      <w:r>
        <w:rPr>
          <w:color w:val="000000"/>
          <w:spacing w:val="0"/>
          <w:w w:val="100"/>
          <w:position w:val="0"/>
          <w:shd w:val="clear" w:color="auto" w:fill="auto"/>
          <w:lang w:val="fr-FR" w:eastAsia="fr-FR" w:bidi="fr-FR"/>
        </w:rPr>
        <w:t>{</w:t>
        <w:tab/>
        <w:t>éminemment changeant comme on sait. Dans le test, l'objet est re-</w:t>
      </w:r>
    </w:p>
    <w:p>
      <w:pPr>
        <w:pStyle w:val="Style20"/>
        <w:keepNext w:val="0"/>
        <w:keepLines w:val="0"/>
        <w:widowControl w:val="0"/>
        <w:shd w:val="clear" w:color="auto" w:fill="auto"/>
        <w:tabs>
          <w:tab w:pos="2272" w:val="left"/>
        </w:tabs>
        <w:bidi w:val="0"/>
        <w:ind w:left="0" w:firstLine="360"/>
        <w:jc w:val="left"/>
      </w:pPr>
      <w:r>
        <w:rPr>
          <w:color w:val="000000"/>
          <w:spacing w:val="0"/>
          <w:w w:val="100"/>
          <w:position w:val="0"/>
          <w:shd w:val="clear" w:color="auto" w:fill="auto"/>
          <w:lang w:val="fr-FR" w:eastAsia="fr-FR" w:bidi="fr-FR"/>
        </w:rPr>
        <w:t>-■j</w:t>
        <w:tab/>
        <w:t>présenté par les visages de malades mentaux. Aux régions de l'incons</w:t>
        <w:softHyphen/>
      </w:r>
    </w:p>
    <w:p>
      <w:pPr>
        <w:pStyle w:val="Style20"/>
        <w:keepNext w:val="0"/>
        <w:keepLines w:val="0"/>
        <w:widowControl w:val="0"/>
        <w:shd w:val="clear" w:color="auto" w:fill="auto"/>
        <w:tabs>
          <w:tab w:pos="2272" w:val="left"/>
        </w:tabs>
        <w:bidi w:val="0"/>
        <w:ind w:left="0" w:firstLine="360"/>
        <w:jc w:val="left"/>
      </w:pPr>
      <w:r>
        <w:rPr>
          <w:color w:val="000000"/>
          <w:spacing w:val="0"/>
          <w:w w:val="100"/>
          <w:position w:val="0"/>
          <w:shd w:val="clear" w:color="auto" w:fill="auto"/>
          <w:lang w:val="fr-FR" w:eastAsia="fr-FR" w:bidi="fr-FR"/>
        </w:rPr>
        <w:t>i</w:t>
        <w:tab/>
        <w:t>cient, Szondi substitue sa notion d'axes (vecteurs) pulsionnels,</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délaissant du freudisme ce qui relève de la vieille psychologie</w:t>
      </w:r>
    </w:p>
    <w:p>
      <w:pPr>
        <w:pStyle w:val="Style20"/>
        <w:keepNext w:val="0"/>
        <w:keepLines w:val="0"/>
        <w:widowControl w:val="0"/>
        <w:shd w:val="clear" w:color="auto" w:fill="auto"/>
        <w:tabs>
          <w:tab w:pos="1845" w:val="left"/>
        </w:tabs>
        <w:bidi w:val="0"/>
        <w:ind w:left="0" w:firstLine="360"/>
        <w:jc w:val="left"/>
      </w:pPr>
      <w:r>
        <w:rPr>
          <w:color w:val="000000"/>
          <w:spacing w:val="0"/>
          <w:w w:val="100"/>
          <w:position w:val="0"/>
          <w:shd w:val="clear" w:color="auto" w:fill="auto"/>
          <w:lang w:val="fr-FR" w:eastAsia="fr-FR" w:bidi="fr-FR"/>
        </w:rPr>
        <w:t>“</w:t>
        <w:tab/>
        <w:t>. de la Vorstellung.</w:t>
      </w:r>
    </w:p>
    <w:p>
      <w:pPr>
        <w:pStyle w:val="Style103"/>
        <w:keepNext/>
        <w:keepLines/>
        <w:widowControl w:val="0"/>
        <w:shd w:val="clear" w:color="auto" w:fill="auto"/>
        <w:bidi w:val="0"/>
        <w:spacing w:line="240" w:lineRule="auto"/>
        <w:ind w:left="0" w:firstLine="360"/>
        <w:jc w:val="left"/>
      </w:pPr>
      <w:bookmarkStart w:id="8" w:name="bookmark8"/>
      <w:bookmarkStart w:id="9" w:name="bookmark9"/>
      <w:r>
        <w:rPr>
          <w:color w:val="000000"/>
          <w:spacing w:val="0"/>
          <w:w w:val="100"/>
          <w:position w:val="0"/>
          <w:shd w:val="clear" w:color="auto" w:fill="auto"/>
          <w:lang w:val="fr-FR" w:eastAsia="fr-FR" w:bidi="fr-FR"/>
        </w:rPr>
        <w:t>n</w:t>
      </w:r>
      <w:bookmarkEnd w:id="8"/>
      <w:bookmarkEnd w:id="9"/>
    </w:p>
    <w:p>
      <w:pPr>
        <w:pStyle w:val="Style99"/>
        <w:keepNext w:val="0"/>
        <w:keepLines w:val="0"/>
        <w:widowControl w:val="0"/>
        <w:shd w:val="clear" w:color="auto" w:fill="auto"/>
        <w:tabs>
          <w:tab w:pos="4951" w:val="left"/>
          <w:tab w:pos="5248" w:val="left"/>
        </w:tabs>
        <w:bidi w:val="0"/>
        <w:spacing w:line="180" w:lineRule="auto"/>
        <w:ind w:left="0" w:firstLine="360"/>
        <w:jc w:val="left"/>
      </w:pPr>
      <w:r>
        <w:rPr>
          <w:color w:val="000000"/>
          <w:spacing w:val="0"/>
          <w:w w:val="100"/>
          <w:position w:val="0"/>
          <w:shd w:val="clear" w:color="auto" w:fill="auto"/>
          <w:lang w:val="fr-FR" w:eastAsia="fr-FR" w:bidi="fr-FR"/>
        </w:rPr>
        <w:t>al:</w:t>
        <w:tab/>
        <w:t>.</w:t>
        <w:tab/>
        <w:t>.</w:t>
      </w:r>
    </w:p>
    <w:p>
      <w:pPr>
        <w:pStyle w:val="Style20"/>
        <w:keepNext w:val="0"/>
        <w:keepLines w:val="0"/>
        <w:widowControl w:val="0"/>
        <w:shd w:val="clear" w:color="auto" w:fill="auto"/>
        <w:tabs>
          <w:tab w:pos="3703" w:val="left"/>
        </w:tabs>
        <w:bidi w:val="0"/>
        <w:spacing w:line="180" w:lineRule="auto"/>
        <w:ind w:left="0" w:firstLine="360"/>
        <w:jc w:val="left"/>
      </w:pPr>
      <w:r>
        <w:rPr>
          <w:color w:val="000000"/>
          <w:spacing w:val="0"/>
          <w:w w:val="100"/>
          <w:position w:val="0"/>
          <w:shd w:val="clear" w:color="auto" w:fill="auto"/>
          <w:lang w:val="fr-FR" w:eastAsia="fr-FR" w:bidi="fr-FR"/>
        </w:rPr>
        <w:t>■’</w:t>
        <w:tab/>
        <w:t>A dire vrai, il n'y a pas d'opposition entre FREUD et</w:t>
      </w:r>
    </w:p>
    <w:p>
      <w:pPr>
        <w:pStyle w:val="Style20"/>
        <w:keepNext w:val="0"/>
        <w:keepLines w:val="0"/>
        <w:widowControl w:val="0"/>
        <w:shd w:val="clear" w:color="auto" w:fill="auto"/>
        <w:tabs>
          <w:tab w:pos="2272" w:val="left"/>
        </w:tabs>
        <w:bidi w:val="0"/>
        <w:spacing w:line="240" w:lineRule="auto"/>
        <w:ind w:left="0" w:firstLine="360"/>
        <w:jc w:val="left"/>
      </w:pPr>
      <w:r>
        <w:rPr>
          <w:color w:val="000000"/>
          <w:spacing w:val="0"/>
          <w:w w:val="100"/>
          <w:position w:val="0"/>
          <w:shd w:val="clear" w:color="auto" w:fill="auto"/>
          <w:lang w:val="fr-FR" w:eastAsia="fr-FR" w:bidi="fr-FR"/>
        </w:rPr>
        <w:t>]</w:t>
        <w:tab/>
        <w:t>SZONDI qui se proclame d'ailleurs freudien orthodoxe, mais l'orien-</w:t>
      </w:r>
    </w:p>
    <w:p>
      <w:pPr>
        <w:pStyle w:val="Style99"/>
        <w:keepNext w:val="0"/>
        <w:keepLines w:val="0"/>
        <w:widowControl w:val="0"/>
        <w:numPr>
          <w:ilvl w:val="0"/>
          <w:numId w:val="39"/>
        </w:numPr>
        <w:shd w:val="clear" w:color="auto" w:fill="auto"/>
        <w:tabs>
          <w:tab w:pos="503" w:val="left"/>
        </w:tabs>
        <w:bidi w:val="0"/>
        <w:spacing w:line="194" w:lineRule="auto"/>
        <w:ind w:left="0" w:firstLine="360"/>
        <w:jc w:val="left"/>
      </w:pPr>
      <w:r>
        <w:rPr>
          <w:color w:val="000000"/>
          <w:spacing w:val="0"/>
          <w:w w:val="100"/>
          <w:position w:val="0"/>
          <w:shd w:val="clear" w:color="auto" w:fill="auto"/>
          <w:lang w:val="fr-FR" w:eastAsia="fr-FR" w:bidi="fr-FR"/>
        </w:rPr>
        <w:t>y \</w:t>
      </w:r>
    </w:p>
    <w:p>
      <w:pPr>
        <w:pStyle w:val="Style20"/>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fr-FR" w:eastAsia="fr-FR" w:bidi="fr-FR"/>
        </w:rPr>
        <w:t>tation de la pensée est divergente.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L'ambition et le plus grand mérite de Szondi est d'a-</w:t>
      </w:r>
    </w:p>
    <w:p>
      <w:pPr>
        <w:pStyle w:val="Style20"/>
        <w:keepNext w:val="0"/>
        <w:keepLines w:val="0"/>
        <w:widowControl w:val="0"/>
        <w:shd w:val="clear" w:color="auto" w:fill="auto"/>
        <w:tabs>
          <w:tab w:pos="2272" w:val="left"/>
        </w:tabs>
        <w:bidi w:val="0"/>
        <w:ind w:left="0" w:firstLine="360"/>
        <w:jc w:val="left"/>
      </w:pPr>
      <w:r>
        <w:rPr>
          <w:color w:val="000000"/>
          <w:spacing w:val="0"/>
          <w:w w:val="100"/>
          <w:position w:val="0"/>
          <w:shd w:val="clear" w:color="auto" w:fill="auto"/>
          <w:lang w:val="fr-FR" w:eastAsia="fr-FR" w:bidi="fr-FR"/>
        </w:rPr>
        <w:t>[</w:t>
        <w:tab/>
        <w:t>voir donné à la théorie analytique un substrat biogénétique, que</w:t>
      </w:r>
    </w:p>
    <w:p>
      <w:pPr>
        <w:pStyle w:val="Style20"/>
        <w:keepNext w:val="0"/>
        <w:keepLines w:val="0"/>
        <w:widowControl w:val="0"/>
        <w:shd w:val="clear" w:color="auto" w:fill="auto"/>
        <w:tabs>
          <w:tab w:pos="2272" w:val="left"/>
        </w:tabs>
        <w:bidi w:val="0"/>
        <w:ind w:left="0" w:firstLine="360"/>
        <w:jc w:val="left"/>
      </w:pPr>
      <w:r>
        <w:rPr>
          <w:color w:val="000000"/>
          <w:spacing w:val="0"/>
          <w:w w:val="100"/>
          <w:position w:val="0"/>
          <w:shd w:val="clear" w:color="auto" w:fill="auto"/>
          <w:lang w:val="fr-FR" w:eastAsia="fr-FR" w:bidi="fr-FR"/>
        </w:rPr>
        <w:t>•</w:t>
        <w:tab/>
        <w:t>FREUD appelait de ses voeux, mais que ses successeurs ont, dans</w:t>
      </w:r>
    </w:p>
    <w:p>
      <w:pPr>
        <w:pStyle w:val="Style20"/>
        <w:keepNext w:val="0"/>
        <w:keepLines w:val="0"/>
        <w:widowControl w:val="0"/>
        <w:shd w:val="clear" w:color="auto" w:fill="auto"/>
        <w:tabs>
          <w:tab w:pos="2272" w:val="left"/>
        </w:tabs>
        <w:bidi w:val="0"/>
        <w:ind w:left="0" w:firstLine="360"/>
        <w:jc w:val="left"/>
      </w:pPr>
      <w:r>
        <w:rPr>
          <w:color w:val="000000"/>
          <w:spacing w:val="0"/>
          <w:w w:val="100"/>
          <w:position w:val="0"/>
          <w:shd w:val="clear" w:color="auto" w:fill="auto"/>
          <w:lang w:val="fr-FR" w:eastAsia="fr-FR" w:bidi="fr-FR"/>
        </w:rPr>
        <w:t>j .</w:t>
        <w:tab/>
        <w:t>leur quasitotalité, complètement négligé.</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Sur ce point, Szondi s'inscrit dans la tradition de</w:t>
      </w:r>
    </w:p>
    <w:p>
      <w:pPr>
        <w:pStyle w:val="Style20"/>
        <w:keepNext w:val="0"/>
        <w:keepLines w:val="0"/>
        <w:widowControl w:val="0"/>
        <w:shd w:val="clear" w:color="auto" w:fill="auto"/>
        <w:tabs>
          <w:tab w:pos="2272" w:val="left"/>
        </w:tabs>
        <w:bidi w:val="0"/>
        <w:ind w:left="0" w:firstLine="360"/>
        <w:jc w:val="left"/>
      </w:pPr>
      <w:r>
        <w:rPr>
          <w:color w:val="000000"/>
          <w:spacing w:val="0"/>
          <w:w w:val="100"/>
          <w:position w:val="0"/>
          <w:shd w:val="clear" w:color="auto" w:fill="auto"/>
          <w:lang w:val="fr-FR" w:eastAsia="fr-FR" w:bidi="fr-FR"/>
        </w:rPr>
        <w:t>?</w:t>
        <w:tab/>
        <w:t>l'école hongroise de psychanalyse (FERENCSI, HERMANN, BALINT,</w:t>
      </w:r>
    </w:p>
    <w:p>
      <w:pPr>
        <w:pStyle w:val="Style20"/>
        <w:keepNext w:val="0"/>
        <w:keepLines w:val="0"/>
        <w:widowControl w:val="0"/>
        <w:shd w:val="clear" w:color="auto" w:fill="auto"/>
        <w:tabs>
          <w:tab w:pos="2272" w:val="left"/>
        </w:tabs>
        <w:bidi w:val="0"/>
        <w:ind w:left="0" w:firstLine="360"/>
        <w:jc w:val="left"/>
      </w:pPr>
      <w:r>
        <w:rPr>
          <w:color w:val="000000"/>
          <w:spacing w:val="0"/>
          <w:w w:val="100"/>
          <w:position w:val="0"/>
          <w:shd w:val="clear" w:color="auto" w:fill="auto"/>
          <w:vertAlign w:val="superscript"/>
          <w:lang w:val="fr-FR" w:eastAsia="fr-FR" w:bidi="fr-FR"/>
        </w:rPr>
        <w:t>j</w:t>
      </w:r>
      <w:r>
        <w:rPr>
          <w:color w:val="000000"/>
          <w:spacing w:val="0"/>
          <w:w w:val="100"/>
          <w:position w:val="0"/>
          <w:shd w:val="clear" w:color="auto" w:fill="auto"/>
          <w:lang w:val="fr-FR" w:eastAsia="fr-FR" w:bidi="fr-FR"/>
        </w:rPr>
        <w:tab/>
        <w:t>GRUNBERGER ...) dont nous avons déjà évoqué les qualités essen-</w:t>
      </w:r>
    </w:p>
    <w:p>
      <w:pPr>
        <w:pStyle w:val="Style20"/>
        <w:keepNext w:val="0"/>
        <w:keepLines w:val="0"/>
        <w:widowControl w:val="0"/>
        <w:shd w:val="clear" w:color="auto" w:fill="auto"/>
        <w:tabs>
          <w:tab w:pos="2272" w:val="left"/>
        </w:tabs>
        <w:bidi w:val="0"/>
        <w:ind w:left="0" w:firstLine="360"/>
        <w:jc w:val="left"/>
      </w:pPr>
      <w:r>
        <w:rPr>
          <w:rFonts w:ascii="Arial" w:eastAsia="Arial" w:hAnsi="Arial" w:cs="Arial"/>
          <w:color w:val="000000"/>
          <w:spacing w:val="0"/>
          <w:w w:val="100"/>
          <w:position w:val="0"/>
          <w:sz w:val="20"/>
          <w:szCs w:val="20"/>
          <w:shd w:val="clear" w:color="auto" w:fill="auto"/>
          <w:lang w:val="fr-FR" w:eastAsia="fr-FR" w:bidi="fr-FR"/>
        </w:rPr>
        <w:t>i</w:t>
        <w:tab/>
      </w:r>
      <w:r>
        <w:rPr>
          <w:color w:val="000000"/>
          <w:spacing w:val="0"/>
          <w:w w:val="100"/>
          <w:position w:val="0"/>
          <w:shd w:val="clear" w:color="auto" w:fill="auto"/>
          <w:lang w:val="fr-FR" w:eastAsia="fr-FR" w:bidi="fr-FR"/>
        </w:rPr>
        <w:t>tielles : volonté de ne pas couper la psychanalyse de la biologie,</w:t>
      </w:r>
    </w:p>
    <w:p>
      <w:pPr>
        <w:pStyle w:val="Style20"/>
        <w:keepNext w:val="0"/>
        <w:keepLines w:val="0"/>
        <w:widowControl w:val="0"/>
        <w:shd w:val="clear" w:color="auto" w:fill="auto"/>
        <w:tabs>
          <w:tab w:pos="2272" w:val="left"/>
        </w:tabs>
        <w:bidi w:val="0"/>
        <w:ind w:left="0" w:firstLine="360"/>
        <w:jc w:val="left"/>
      </w:pPr>
      <w:r>
        <w:rPr>
          <w:color w:val="000000"/>
          <w:spacing w:val="0"/>
          <w:w w:val="100"/>
          <w:position w:val="0"/>
          <w:shd w:val="clear" w:color="auto" w:fill="auto"/>
          <w:lang w:val="fr-FR" w:eastAsia="fr-FR" w:bidi="fr-FR"/>
        </w:rPr>
        <w:t>’</w:t>
        <w:tab/>
        <w:t>intérêt pour l'étude des toutes premières étapes du développement</w:t>
      </w:r>
    </w:p>
    <w:p>
      <w:pPr>
        <w:pStyle w:val="Style20"/>
        <w:keepNext w:val="0"/>
        <w:keepLines w:val="0"/>
        <w:widowControl w:val="0"/>
        <w:shd w:val="clear" w:color="auto" w:fill="auto"/>
        <w:tabs>
          <w:tab w:pos="2272" w:val="left"/>
        </w:tabs>
        <w:bidi w:val="0"/>
        <w:ind w:left="0" w:firstLine="360"/>
        <w:jc w:val="left"/>
      </w:pPr>
      <w:r>
        <w:rPr>
          <w:color w:val="000000"/>
          <w:spacing w:val="0"/>
          <w:w w:val="100"/>
          <w:position w:val="0"/>
          <w:shd w:val="clear" w:color="auto" w:fill="auto"/>
          <w:lang w:val="fr-FR" w:eastAsia="fr-FR" w:bidi="fr-FR"/>
        </w:rPr>
        <w:t>j</w:t>
        <w:tab/>
        <w:t>psychique et de l'inconscient préhistorique, souci d'adapter les</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méthodes de thérapie analytique aux besoins du sujet plutôt que l'inverse, et d'une manière générale anticonformisme théorique autant que pratique.</w:t>
      </w:r>
    </w:p>
    <w:p>
      <w:pPr>
        <w:pStyle w:val="Style99"/>
        <w:keepNext w:val="0"/>
        <w:keepLines w:val="0"/>
        <w:widowControl w:val="0"/>
        <w:shd w:val="clear" w:color="auto" w:fill="auto"/>
        <w:bidi w:val="0"/>
        <w:spacing w:line="360" w:lineRule="auto"/>
        <w:ind w:left="0" w:firstLine="360"/>
        <w:jc w:val="left"/>
      </w:pPr>
      <w:r>
        <w:rPr>
          <w:color w:val="000000"/>
          <w:spacing w:val="0"/>
          <w:w w:val="100"/>
          <w:position w:val="0"/>
          <w:shd w:val="clear" w:color="auto" w:fill="auto"/>
          <w:lang w:val="fr-FR" w:eastAsia="fr-FR" w:bidi="fr-FR"/>
        </w:rPr>
        <w:t>il</w:t>
      </w:r>
    </w:p>
    <w:p>
      <w:pPr>
        <w:pStyle w:val="Style99"/>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s ?</w:t>
      </w:r>
    </w:p>
    <w:p>
      <w:pPr>
        <w:pStyle w:val="Style20"/>
        <w:keepNext w:val="0"/>
        <w:keepLines w:val="0"/>
        <w:widowControl w:val="0"/>
        <w:shd w:val="clear" w:color="auto" w:fill="auto"/>
        <w:tabs>
          <w:tab w:pos="5452" w:val="left"/>
          <w:tab w:pos="6146" w:val="left"/>
          <w:tab w:pos="6836" w:val="left"/>
          <w:tab w:pos="10159" w:val="left"/>
        </w:tabs>
        <w:bidi w:val="0"/>
        <w:spacing w:line="218" w:lineRule="auto"/>
        <w:ind w:left="0" w:firstLine="360"/>
        <w:jc w:val="left"/>
      </w:pPr>
      <w:r>
        <w:rPr>
          <w:color w:val="000000"/>
          <w:spacing w:val="0"/>
          <w:w w:val="100"/>
          <w:position w:val="0"/>
          <w:shd w:val="clear" w:color="auto" w:fill="auto"/>
          <w:lang w:val="fr-FR" w:eastAsia="fr-FR" w:bidi="fr-FR"/>
        </w:rPr>
        <w:t>i</w:t>
        <w:tab/>
        <w:t>+</w:t>
        <w:tab/>
        <w:t>+</w:t>
        <w:tab/>
        <w:t>+</w:t>
        <w:tab/>
        <w:t>.</w:t>
      </w:r>
    </w:p>
    <w:p>
      <w:pPr>
        <w:pStyle w:val="Style99"/>
        <w:keepNext w:val="0"/>
        <w:keepLines w:val="0"/>
        <w:widowControl w:val="0"/>
        <w:shd w:val="clear" w:color="auto" w:fill="auto"/>
        <w:bidi w:val="0"/>
        <w:spacing w:line="180" w:lineRule="auto"/>
        <w:ind w:left="0" w:firstLine="360"/>
        <w:jc w:val="left"/>
      </w:pPr>
      <w:r>
        <w:rPr>
          <w:color w:val="000000"/>
          <w:spacing w:val="0"/>
          <w:w w:val="100"/>
          <w:position w:val="0"/>
          <w:shd w:val="clear" w:color="auto" w:fill="auto"/>
          <w:lang w:val="fr-FR" w:eastAsia="fr-FR" w:bidi="fr-FR"/>
        </w:rPr>
        <w:t>:</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„J</w:t>
      </w:r>
    </w:p>
    <w:p>
      <w:pPr>
        <w:pStyle w:val="Style20"/>
        <w:keepNext w:val="0"/>
        <w:keepLines w:val="0"/>
        <w:widowControl w:val="0"/>
        <w:shd w:val="clear" w:color="auto" w:fill="auto"/>
        <w:tabs>
          <w:tab w:pos="3703" w:val="left"/>
        </w:tabs>
        <w:bidi w:val="0"/>
        <w:spacing w:line="240" w:lineRule="auto"/>
        <w:ind w:left="0" w:firstLine="360"/>
        <w:jc w:val="left"/>
      </w:pPr>
      <w:r>
        <w:rPr>
          <w:color w:val="000000"/>
          <w:spacing w:val="0"/>
          <w:w w:val="100"/>
          <w:position w:val="0"/>
          <w:shd w:val="clear" w:color="auto" w:fill="auto"/>
          <w:lang w:val="fr-FR" w:eastAsia="fr-FR" w:bidi="fr-FR"/>
        </w:rPr>
        <w:t>,</w:t>
        <w:tab/>
        <w:t>Il existe certaines correspondances entre la pensée</w:t>
      </w:r>
    </w:p>
    <w:p>
      <w:pPr>
        <w:pStyle w:val="Style20"/>
        <w:keepNext w:val="0"/>
        <w:keepLines w:val="0"/>
        <w:widowControl w:val="0"/>
        <w:shd w:val="clear" w:color="auto" w:fill="auto"/>
        <w:tabs>
          <w:tab w:pos="2272" w:val="left"/>
        </w:tabs>
        <w:bidi w:val="0"/>
        <w:ind w:left="0" w:firstLine="360"/>
        <w:jc w:val="left"/>
      </w:pPr>
      <w:r>
        <w:rPr>
          <w:rFonts w:ascii="Arial" w:eastAsia="Arial" w:hAnsi="Arial" w:cs="Arial"/>
          <w:color w:val="000000"/>
          <w:spacing w:val="0"/>
          <w:w w:val="100"/>
          <w:position w:val="0"/>
          <w:sz w:val="20"/>
          <w:szCs w:val="20"/>
          <w:shd w:val="clear" w:color="auto" w:fill="auto"/>
          <w:lang w:val="fr-FR" w:eastAsia="fr-FR" w:bidi="fr-FR"/>
        </w:rPr>
        <w:t>i</w:t>
        <w:tab/>
      </w:r>
      <w:r>
        <w:rPr>
          <w:color w:val="000000"/>
          <w:spacing w:val="0"/>
          <w:w w:val="100"/>
          <w:position w:val="0"/>
          <w:shd w:val="clear" w:color="auto" w:fill="auto"/>
          <w:lang w:val="fr-FR" w:eastAsia="fr-FR" w:bidi="fr-FR"/>
        </w:rPr>
        <w:t>de Szondi et celle de JUNG, ne serait-ce que dans cet intérêt</w:t>
      </w:r>
    </w:p>
    <w:p>
      <w:pPr>
        <w:pStyle w:val="Style20"/>
        <w:keepNext w:val="0"/>
        <w:keepLines w:val="0"/>
        <w:widowControl w:val="0"/>
        <w:shd w:val="clear" w:color="auto" w:fill="auto"/>
        <w:tabs>
          <w:tab w:pos="2272" w:val="left"/>
        </w:tabs>
        <w:bidi w:val="0"/>
        <w:ind w:left="0" w:firstLine="360"/>
        <w:jc w:val="left"/>
      </w:pPr>
      <w:r>
        <w:rPr>
          <w:color w:val="000000"/>
          <w:spacing w:val="0"/>
          <w:w w:val="100"/>
          <w:position w:val="0"/>
          <w:shd w:val="clear" w:color="auto" w:fill="auto"/>
          <w:lang w:val="fr-FR" w:eastAsia="fr-FR" w:bidi="fr-FR"/>
        </w:rPr>
        <w:t>l</w:t>
        <w:tab/>
        <w:t>soutenu que l'un et l'autre manifestent pour ce qu'il y a d'intem-</w:t>
      </w:r>
    </w:p>
    <w:p>
      <w:pPr>
        <w:pStyle w:val="Style20"/>
        <w:keepNext w:val="0"/>
        <w:keepLines w:val="0"/>
        <w:widowControl w:val="0"/>
        <w:numPr>
          <w:ilvl w:val="0"/>
          <w:numId w:val="39"/>
        </w:numPr>
        <w:shd w:val="clear" w:color="auto" w:fill="auto"/>
        <w:tabs>
          <w:tab w:pos="2272" w:val="left"/>
        </w:tabs>
        <w:bidi w:val="0"/>
        <w:ind w:left="0" w:firstLine="360"/>
        <w:jc w:val="left"/>
      </w:pPr>
      <w:r>
        <w:rPr>
          <w:color w:val="000000"/>
          <w:spacing w:val="0"/>
          <w:w w:val="100"/>
          <w:position w:val="0"/>
          <w:shd w:val="clear" w:color="auto" w:fill="auto"/>
          <w:lang w:val="fr-FR" w:eastAsia="fr-FR" w:bidi="fr-FR"/>
        </w:rPr>
        <w:t>porel et d'universel dans l'inconscient. Szondi place lui-même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1</w:t>
      </w:r>
      <w:r>
        <w:rPr>
          <w:color w:val="000000"/>
          <w:spacing w:val="0"/>
          <w:w w:val="100"/>
          <w:position w:val="0"/>
          <w:shd w:val="clear" w:color="auto" w:fill="auto"/>
          <w:vertAlign w:val="superscript"/>
          <w:lang w:val="fr-FR" w:eastAsia="fr-FR" w:bidi="fr-FR"/>
        </w:rPr>
        <w:t>1</w:t>
      </w:r>
      <w:r>
        <w:rPr>
          <w:color w:val="000000"/>
          <w:spacing w:val="0"/>
          <w:w w:val="100"/>
          <w:position w:val="0"/>
          <w:shd w:val="clear" w:color="auto" w:fill="auto"/>
          <w:lang w:val="fr-FR" w:eastAsia="fr-FR" w:bidi="fr-FR"/>
        </w:rPr>
        <w:t xml:space="preserve"> </w:t>
      </w:r>
      <w:r>
        <w:rPr>
          <w:color w:val="000000"/>
          <w:spacing w:val="0"/>
          <w:w w:val="100"/>
          <w:position w:val="0"/>
          <w:u w:val="single"/>
          <w:shd w:val="clear" w:color="auto" w:fill="auto"/>
          <w:lang w:val="fr-FR" w:eastAsia="fr-FR" w:bidi="fr-FR"/>
        </w:rPr>
        <w:t>inconscient familial</w:t>
      </w:r>
      <w:r>
        <w:rPr>
          <w:color w:val="000000"/>
          <w:spacing w:val="0"/>
          <w:w w:val="100"/>
          <w:position w:val="0"/>
          <w:shd w:val="clear" w:color="auto" w:fill="auto"/>
          <w:lang w:val="fr-FR" w:eastAsia="fr-FR" w:bidi="fr-FR"/>
        </w:rPr>
        <w:t xml:space="preserve">, dont il n'a pas cesse d'être le trappeur </w:t>
      </w:r>
      <w:r>
        <w:rPr>
          <w:color w:val="000000"/>
          <w:spacing w:val="0"/>
          <w:w w:val="100"/>
          <w:position w:val="0"/>
          <w:sz w:val="20"/>
          <w:szCs w:val="20"/>
          <w:shd w:val="clear" w:color="auto" w:fill="auto"/>
          <w:lang w:val="fr-FR" w:eastAsia="fr-FR" w:bidi="fr-FR"/>
        </w:rPr>
        <w:t xml:space="preserve">infatigable, </w:t>
      </w:r>
      <w:r>
        <w:rPr>
          <w:color w:val="000000"/>
          <w:spacing w:val="0"/>
          <w:w w:val="100"/>
          <w:position w:val="0"/>
          <w:shd w:val="clear" w:color="auto" w:fill="auto"/>
          <w:lang w:val="fr-FR" w:eastAsia="fr-FR" w:bidi="fr-FR"/>
        </w:rPr>
        <w:t>aux confins de l'</w:t>
      </w:r>
      <w:r>
        <w:rPr>
          <w:color w:val="000000"/>
          <w:spacing w:val="0"/>
          <w:w w:val="100"/>
          <w:position w:val="0"/>
          <w:u w:val="single"/>
          <w:shd w:val="clear" w:color="auto" w:fill="auto"/>
          <w:lang w:val="fr-FR" w:eastAsia="fr-FR" w:bidi="fr-FR"/>
        </w:rPr>
        <w:t>inconscient collectif</w:t>
      </w:r>
      <w:r>
        <w:rPr>
          <w:color w:val="000000"/>
          <w:spacing w:val="0"/>
          <w:w w:val="100"/>
          <w:position w:val="0"/>
          <w:shd w:val="clear" w:color="auto" w:fill="auto"/>
          <w:lang w:val="fr-FR" w:eastAsia="fr-FR" w:bidi="fr-FR"/>
        </w:rPr>
        <w:t xml:space="preserve"> de JUNG et </w:t>
      </w:r>
      <w:r>
        <w:rPr>
          <w:color w:val="000000"/>
          <w:spacing w:val="0"/>
          <w:w w:val="100"/>
          <w:position w:val="0"/>
          <w:sz w:val="20"/>
          <w:szCs w:val="20"/>
          <w:shd w:val="clear" w:color="auto" w:fill="auto"/>
          <w:lang w:val="fr-FR" w:eastAsia="fr-FR" w:bidi="fr-FR"/>
        </w:rPr>
        <w:t xml:space="preserve">de </w:t>
      </w:r>
      <w:r>
        <w:rPr>
          <w:color w:val="000000"/>
          <w:spacing w:val="0"/>
          <w:w w:val="100"/>
          <w:position w:val="0"/>
          <w:shd w:val="clear" w:color="auto" w:fill="auto"/>
          <w:lang w:val="fr-FR" w:eastAsia="fr-FR" w:bidi="fr-FR"/>
        </w:rPr>
        <w:t>l'</w:t>
      </w:r>
      <w:r>
        <w:rPr>
          <w:color w:val="000000"/>
          <w:spacing w:val="0"/>
          <w:w w:val="100"/>
          <w:position w:val="0"/>
          <w:u w:val="single"/>
          <w:shd w:val="clear" w:color="auto" w:fill="auto"/>
          <w:lang w:val="fr-FR" w:eastAsia="fr-FR" w:bidi="fr-FR"/>
        </w:rPr>
        <w:t>inconscient personnel</w:t>
      </w:r>
      <w:r>
        <w:rPr>
          <w:color w:val="000000"/>
          <w:spacing w:val="0"/>
          <w:w w:val="100"/>
          <w:position w:val="0"/>
          <w:shd w:val="clear" w:color="auto" w:fill="auto"/>
          <w:lang w:val="fr-FR" w:eastAsia="fr-FR" w:bidi="fr-FR"/>
        </w:rPr>
        <w:t xml:space="preserve"> de FREUD. Il emprunte à JUNG certains concepts comme celui d'inflation, et, de ci de là, il invoque les notions d'Anima, d'Ombre, de Persona. Ses ambitions thérapeutiques qui visent à l'assomption du sujet par intégration des contraires recouvrent des visées finalistes analogues à celles de JUNG. Mais la comparaison s'arrête là. L'oeuvre entière de JUNG est pénétrée d'un idéalisme profond qui confère à ses théorisations un caractère imprécis, nébuleux et illogique. A l'inverse, Szondi pousse le réalisme si loin qu'on peut éprouver parfois à le lire, la même impression de flou conceptuel. Il serait dommage d'en res</w:t>
        <w:softHyphen/>
        <w:t>ter là. Szondi est un penseur éminemment concret, si concret qu'il aveugle souvent, parce qu'il donne à voir, sans ménagement, le plus proche, le plus intime, le plus immédiat. Les catégories pulsion</w:t>
        <w:softHyphen/>
        <w:t>nelles de Szondi ne sont pas comparables à des archétypes. Elles n'ont aucun caractère formel, ni aucun contenu. Elles apparaissent bien plutôt comme des existentiaux, au sens de la phénoménologie, c''est-à-dire comme des catégories fondamentales de l'humain, dé</w:t>
        <w:softHyphen/>
        <w:t>posées dans le langage, signifiants sans signifiés précis : l'Autre Moi, la Loi</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 + +</w:t>
      </w:r>
    </w:p>
    <w:p>
      <w:pPr>
        <w:pStyle w:val="Style20"/>
        <w:keepNext w:val="0"/>
        <w:keepLines w:val="0"/>
        <w:widowControl w:val="0"/>
        <w:shd w:val="clear" w:color="auto" w:fill="auto"/>
        <w:bidi w:val="0"/>
        <w:ind w:left="0" w:firstLine="360"/>
        <w:jc w:val="left"/>
        <w:sectPr>
          <w:footnotePr>
            <w:pos w:val="pageBottom"/>
            <w:numFmt w:val="decimal"/>
            <w:numRestart w:val="continuous"/>
          </w:footnotePr>
          <w:pgSz w:w="12240" w:h="16840"/>
          <w:pgMar w:top="1830" w:left="388" w:right="793" w:bottom="2021" w:header="0" w:footer="1593" w:gutter="0"/>
          <w:cols w:space="720"/>
          <w:noEndnote/>
          <w:rtlGutter w:val="0"/>
          <w:docGrid w:linePitch="360"/>
        </w:sectPr>
      </w:pPr>
      <w:r>
        <w:rPr>
          <w:color w:val="000000"/>
          <w:spacing w:val="0"/>
          <w:w w:val="100"/>
          <w:position w:val="0"/>
          <w:shd w:val="clear" w:color="auto" w:fill="auto"/>
          <w:lang w:val="fr-FR" w:eastAsia="fr-FR" w:bidi="fr-FR"/>
        </w:rPr>
        <w:t>Parce que ses préoccupations ne rencontrent pas celles des écoles de psychanalyse actuellement les plus puissantes, Szondi apparaît comme un solitaire, dont l'heure tarde à sonner. Jacques SCHOTTE n'hésite pas à dire de lui qu'il est le "plus grand des méconnus, et le plus méconnu des grands" psychanalystes post-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freudiens.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Nous avons vu que la théorie des pulsions se présen</w:t>
        <w:softHyphen/>
        <w:t>tait comme un tout structuré et structurant qui intègre les cou</w:t>
        <w:softHyphen/>
        <w:t>rants les plus dynamiques de la pensée freudienne et les tendan</w:t>
        <w:softHyphen/>
        <w:t>ces les plus valables de la psychanalyse d'aujourd'hui, soit les données nouvelles relatives aux problèmes soulevés par les pre</w:t>
        <w:softHyphen/>
        <w:t>mières relations objectales (Mélanie KLEIN, SPITZ, BOWLBY, BALINT l'éthologie etc...), les questions du Moi (Anna FREUD, HARTMANN, LACAN ...), de la Loi, des affects ... Il intègre aussi l'apport non négligeable de la Daseinsanalyse (HEIDEGGER, BINSWANGER). A un autre niveau, sa modernité se manifeste dans le souci de rattacher l'hystérie et l'épilepsie à un tronc commun, à travers la notion de névrose paroxysmale, où la conjonction psycho-biolo</w:t>
        <w:softHyphen/>
        <w:t>gique s'avère particulièrement nette.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Le génie de Szondi tient à ce qu'il réussit, sans jamais donner l'impression de forcer la note, à intégrer de mul</w:t>
        <w:softHyphen/>
        <w:t>tiples courants de pensée sans tomber dans l'éclectisme.</w:t>
      </w:r>
    </w:p>
    <w:p>
      <w:pPr>
        <w:pStyle w:val="Style20"/>
        <w:keepNext w:val="0"/>
        <w:keepLines w:val="0"/>
        <w:widowControl w:val="0"/>
        <w:shd w:val="clear" w:color="auto" w:fill="auto"/>
        <w:bidi w:val="0"/>
        <w:ind w:left="0" w:firstLine="360"/>
        <w:jc w:val="left"/>
        <w:sectPr>
          <w:headerReference w:type="default" r:id="rId132"/>
          <w:footerReference w:type="default" r:id="rId133"/>
          <w:headerReference w:type="even" r:id="rId134"/>
          <w:footerReference w:type="even" r:id="rId135"/>
          <w:footnotePr>
            <w:pos w:val="pageBottom"/>
            <w:numFmt w:val="decimal"/>
            <w:numRestart w:val="continuous"/>
          </w:footnotePr>
          <w:pgSz w:w="12240" w:h="16840"/>
          <w:pgMar w:top="1830" w:left="388" w:right="793" w:bottom="2021" w:header="1402" w:footer="1593" w:gutter="0"/>
          <w:pgNumType w:start="47"/>
          <w:cols w:space="720"/>
          <w:noEndnote/>
          <w:rtlGutter w:val="0"/>
          <w:docGrid w:linePitch="360"/>
        </w:sectPr>
      </w:pPr>
      <w:r>
        <w:rPr>
          <w:color w:val="000000"/>
          <w:spacing w:val="0"/>
          <w:w w:val="100"/>
          <w:position w:val="0"/>
          <w:shd w:val="clear" w:color="auto" w:fill="auto"/>
          <w:lang w:val="fr-FR" w:eastAsia="fr-FR" w:bidi="fr-FR"/>
        </w:rPr>
        <w:t>Si sa pensée déroute, c'est que, telle une Minerve, elle paraît être sortie toute armée et tout d'un coup d'un cer</w:t>
        <w:softHyphen/>
        <w:t>veau olympien. Il y a certes, à l'origine de son oeuvre quelques intuitions remarquables, mais il y a surtout, à l'arrivée, le fruit d'un labeur formidable et jamais interrompu.</w:t>
      </w:r>
    </w:p>
    <w:p>
      <w:pPr>
        <w:pStyle w:val="Style14"/>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DEUXIEME PARTIE</w:t>
      </w:r>
    </w:p>
    <w:p>
      <w:pPr>
        <w:pStyle w:val="Style14"/>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LES VECTEURS PULSIONNELS</w:t>
      </w:r>
    </w:p>
    <w:p>
      <w:pPr>
        <w:widowControl w:val="0"/>
        <w:rPr>
          <w:sz w:val="2"/>
          <w:szCs w:val="2"/>
        </w:rPr>
      </w:pPr>
      <w:r>
        <w:drawing>
          <wp:inline>
            <wp:extent cx="91440" cy="140335"/>
            <wp:docPr id="89" name="Picutre 89"/>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136"/>
                    <a:stretch/>
                  </pic:blipFill>
                  <pic:spPr>
                    <a:xfrm>
                      <a:ext cx="91440" cy="140335"/>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Chapitre U.</w:t>
      </w:r>
    </w:p>
    <w:p>
      <w:pPr>
        <w:pStyle w:val="Style20"/>
        <w:keepNext w:val="0"/>
        <w:keepLines w:val="0"/>
        <w:widowControl w:val="0"/>
        <w:shd w:val="clear" w:color="auto" w:fill="auto"/>
        <w:tabs>
          <w:tab w:pos="8947" w:val="left"/>
        </w:tabs>
        <w:bidi w:val="0"/>
        <w:ind w:left="0" w:firstLine="0"/>
        <w:jc w:val="left"/>
      </w:pPr>
      <w:r>
        <w:rPr>
          <w:color w:val="000000"/>
          <w:spacing w:val="0"/>
          <w:w w:val="100"/>
          <w:position w:val="0"/>
          <w:shd w:val="clear" w:color="auto" w:fill="auto"/>
          <w:lang w:val="fr-FR" w:eastAsia="fr-FR" w:bidi="fr-FR"/>
        </w:rPr>
        <w:t>La pulsion de Contact.</w:t>
        <w:tab/>
        <w: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"Chercher et trouver"</w:t>
      </w:r>
    </w:p>
    <w:p>
      <w:pPr>
        <w:pStyle w:val="Style20"/>
        <w:keepNext w:val="0"/>
        <w:keepLines w:val="0"/>
        <w:widowControl w:val="0"/>
        <w:shd w:val="clear" w:color="auto" w:fill="auto"/>
        <w:bidi w:val="0"/>
        <w:ind w:left="0" w:firstLine="0"/>
        <w:jc w:val="left"/>
      </w:pPr>
      <w:r>
        <w:rPr>
          <w:color w:val="000000"/>
          <w:spacing w:val="0"/>
          <w:w w:val="100"/>
          <w:position w:val="0"/>
          <w:u w:val="single"/>
          <w:shd w:val="clear" w:color="auto" w:fill="auto"/>
          <w:lang w:val="fr-FR" w:eastAsia="fr-FR" w:bidi="fr-FR"/>
        </w:rPr>
        <w:t>Le Vecteur C</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A la suite d'Imre HERMANN, Szondi pose l’existence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de quatre tendances fondamentales dans la sphère du Contact :</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 xml:space="preserve">m+ s'accrocher, se faire accepter, vouloir la sécurité (Sich Anklammern, die Akzeptations - und </w:t>
      </w:r>
      <w:r>
        <w:rPr>
          <w:color w:val="000000"/>
          <w:spacing w:val="0"/>
          <w:w w:val="100"/>
          <w:position w:val="0"/>
          <w:shd w:val="clear" w:color="auto" w:fill="auto"/>
          <w:lang w:val="de-DE" w:eastAsia="de-DE" w:bidi="de-DE"/>
        </w:rPr>
        <w:t>SicherheitS</w:t>
        <w:softHyphen/>
      </w:r>
      <w:r>
        <w:rPr>
          <w:color w:val="000000"/>
          <w:spacing w:val="0"/>
          <w:w w:val="100"/>
          <w:position w:val="0"/>
          <w:shd w:val="clear" w:color="auto" w:fill="auto"/>
          <w:lang w:val="fr-FR" w:eastAsia="fr-FR" w:bidi="fr-FR"/>
        </w:rPr>
      </w:r>
      <w:r>
        <w:rPr>
          <w:color w:val="000000"/>
          <w:spacing w:val="0"/>
          <w:w w:val="100"/>
          <w:position w:val="0"/>
          <w:shd w:val="clear" w:color="auto" w:fill="auto"/>
          <w:lang w:val="de-DE" w:eastAsia="de-DE" w:bidi="de-DE"/>
        </w:rPr>
        <w:t>tendenz)</w:t>
      </w:r>
      <w:r>
        <w:rPr>
          <w:color w:val="000000"/>
          <w:spacing w:val="0"/>
          <w:w w:val="100"/>
          <w:position w:val="0"/>
          <w:shd w:val="clear" w:color="auto" w:fill="auto"/>
          <w:lang w:val="fr-FR" w:eastAsia="fr-FR" w:bidi="fr-FR"/>
        </w:rPr>
        <w:t>.</w:t>
      </w:r>
    </w:p>
    <w:p>
      <w:pPr>
        <w:pStyle w:val="Style20"/>
        <w:keepNext w:val="0"/>
        <w:keepLines w:val="0"/>
        <w:widowControl w:val="0"/>
        <w:shd w:val="clear" w:color="auto" w:fill="auto"/>
        <w:bidi w:val="0"/>
        <w:ind w:left="360" w:hanging="360"/>
        <w:jc w:val="left"/>
      </w:pPr>
      <w:r>
        <w:rPr>
          <w:color w:val="000000"/>
          <w:spacing w:val="0"/>
          <w:w w:val="100"/>
          <w:position w:val="0"/>
          <w:shd w:val="clear" w:color="auto" w:fill="auto"/>
          <w:lang w:val="fr-FR" w:eastAsia="fr-FR" w:bidi="fr-FR"/>
        </w:rPr>
        <w:t>m- Se détacher, vouloir la liberté et l'indépendance (Das Sich-Loslosen vom Objekt, die Freiheitstendenz).</w:t>
      </w:r>
    </w:p>
    <w:p>
      <w:pPr>
        <w:pStyle w:val="Style20"/>
        <w:keepNext w:val="0"/>
        <w:keepLines w:val="0"/>
        <w:widowControl w:val="0"/>
        <w:shd w:val="clear" w:color="auto" w:fill="auto"/>
        <w:bidi w:val="0"/>
        <w:ind w:left="360" w:hanging="360"/>
        <w:jc w:val="left"/>
      </w:pPr>
      <w:r>
        <w:rPr>
          <w:color w:val="000000"/>
          <w:spacing w:val="0"/>
          <w:w w:val="100"/>
          <w:position w:val="0"/>
          <w:shd w:val="clear" w:color="auto" w:fill="auto"/>
          <w:lang w:val="fr-FR" w:eastAsia="fr-FR" w:bidi="fr-FR"/>
        </w:rPr>
        <w:t>d+ Aller à la recherche d'un objet nouveau, le désir de changer</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(Auf-Suche-Gehen, die Verânderungstendenz).</w:t>
      </w:r>
    </w:p>
    <w:p>
      <w:pPr>
        <w:pStyle w:val="Style20"/>
        <w:keepNext w:val="0"/>
        <w:keepLines w:val="0"/>
        <w:widowControl w:val="0"/>
        <w:shd w:val="clear" w:color="auto" w:fill="auto"/>
        <w:bidi w:val="0"/>
        <w:spacing w:line="379" w:lineRule="auto"/>
        <w:ind w:left="360" w:hanging="360"/>
        <w:jc w:val="left"/>
      </w:pPr>
      <w:r>
        <w:rPr>
          <w:color w:val="000000"/>
          <w:spacing w:val="0"/>
          <w:w w:val="100"/>
          <w:position w:val="0"/>
          <w:shd w:val="clear" w:color="auto" w:fill="auto"/>
          <w:lang w:val="fr-FR" w:eastAsia="fr-FR" w:bidi="fr-FR"/>
        </w:rPr>
        <w:t>d- La tendance à coller au premier objet, la persévération, le conservatisme.</w:t>
      </w:r>
    </w:p>
    <w:p>
      <w:pPr>
        <w:pStyle w:val="Style20"/>
        <w:keepNext w:val="0"/>
        <w:keepLines w:val="0"/>
        <w:widowControl w:val="0"/>
        <w:shd w:val="clear" w:color="auto" w:fill="auto"/>
        <w:bidi w:val="0"/>
        <w:spacing w:line="379" w:lineRule="auto"/>
        <w:ind w:left="0" w:firstLine="0"/>
        <w:jc w:val="left"/>
      </w:pPr>
      <w:r>
        <w:rPr>
          <w:color w:val="000000"/>
          <w:spacing w:val="0"/>
          <w:w w:val="100"/>
          <w:position w:val="0"/>
          <w:shd w:val="clear" w:color="auto" w:fill="auto"/>
          <w:lang w:val="fr-FR" w:eastAsia="fr-FR" w:bidi="fr-FR"/>
        </w:rPr>
        <w:t>(Das Kleben am Alten Objekt, die Beharrungstendenz).</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 xml:space="preserve">Les deux premières tendances renvoient au besoin </w:t>
      </w:r>
      <w:r>
        <w:rPr>
          <w:color w:val="000000"/>
          <w:spacing w:val="0"/>
          <w:w w:val="100"/>
          <w:position w:val="0"/>
          <w:u w:val="single"/>
          <w:shd w:val="clear" w:color="auto" w:fill="auto"/>
          <w:lang w:val="fr-FR" w:eastAsia="fr-FR" w:bidi="fr-FR"/>
        </w:rPr>
        <w:t>oral</w:t>
      </w:r>
      <w:r>
        <w:rPr>
          <w:color w:val="000000"/>
          <w:spacing w:val="0"/>
          <w:w w:val="100"/>
          <w:position w:val="0"/>
          <w:shd w:val="clear" w:color="auto" w:fill="auto"/>
          <w:lang w:val="fr-FR" w:eastAsia="fr-FR" w:bidi="fr-FR"/>
        </w:rPr>
        <w: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 xml:space="preserve">Les deux dernières au besoin </w:t>
      </w:r>
      <w:r>
        <w:rPr>
          <w:color w:val="000000"/>
          <w:spacing w:val="0"/>
          <w:w w:val="100"/>
          <w:position w:val="0"/>
          <w:u w:val="single"/>
          <w:shd w:val="clear" w:color="auto" w:fill="auto"/>
          <w:lang w:val="fr-FR" w:eastAsia="fr-FR" w:bidi="fr-FR"/>
        </w:rPr>
        <w:t>ajial</w:t>
      </w:r>
      <w:r>
        <w:rPr>
          <w:color w:val="000000"/>
          <w:spacing w:val="0"/>
          <w:w w:val="100"/>
          <w:position w:val="0"/>
          <w:shd w:val="clear" w:color="auto" w:fill="auto"/>
          <w:lang w:val="fr-FR" w:eastAsia="fr-FR" w:bidi="fr-FR"/>
        </w:rPr>
        <w: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Szondi postule que toutes les variantes de l'attachement et du contact avec un objet résultent nécessairement de la combi</w:t>
        <w:softHyphen/>
        <w:t>naison de ces quatre tendances.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Si nous avons choisi d'envisager la question de l'at</w:t>
        <w:softHyphen/>
        <w:t>tachement en premier lieu, c'est qu'elle est primordiale. Enten</w:t>
        <w:softHyphen/>
        <w:t>dons par là qu'elle conditionne l'instauration d'un ordre primai</w:t>
        <w:softHyphen/>
        <w:t xml:space="preserve">re, déterminant pour l'avenir psychohiologique du sujet. La </w:t>
      </w:r>
      <w:r>
        <w:rPr>
          <w:color w:val="000000"/>
          <w:spacing w:val="0"/>
          <w:w w:val="100"/>
          <w:position w:val="0"/>
          <w:shd w:val="clear" w:color="auto" w:fill="auto"/>
          <w:lang w:val="en-US" w:eastAsia="en-US" w:bidi="en-US"/>
        </w:rPr>
        <w:t>no</w:t>
        <w:softHyphen/>
      </w:r>
      <w:r>
        <w:rPr>
          <w:color w:val="000000"/>
          <w:spacing w:val="0"/>
          <w:w w:val="100"/>
          <w:position w:val="0"/>
          <w:shd w:val="clear" w:color="auto" w:fill="auto"/>
          <w:lang w:val="fr-FR" w:eastAsia="fr-FR" w:bidi="fr-FR"/>
        </w:rPr>
      </w:r>
      <w:r>
        <w:rPr>
          <w:color w:val="000000"/>
          <w:spacing w:val="0"/>
          <w:w w:val="100"/>
          <w:position w:val="0"/>
          <w:shd w:val="clear" w:color="auto" w:fill="auto"/>
          <w:lang w:val="en-US" w:eastAsia="en-US" w:bidi="en-US"/>
        </w:rPr>
        <w:t>tion</w:t>
      </w:r>
      <w:r>
        <w:rPr>
          <w:color w:val="000000"/>
          <w:spacing w:val="0"/>
          <w:w w:val="100"/>
          <w:position w:val="0"/>
          <w:shd w:val="clear" w:color="auto" w:fill="auto"/>
          <w:lang w:val="fr-FR" w:eastAsia="fr-FR" w:bidi="fr-FR"/>
        </w:rPr>
        <w:t xml:space="preserve"> d'étayage (Anlehnung) désigne ce processus par lequel la sexualité humaine se développe, Obligatoirement,à partir des pul</w:t>
        <w:softHyphen/>
        <w:t>sions partielles, orales et anales, et des relations d'objet par</w:t>
        <w:softHyphen/>
        <w:t>ticulières qui leur sont associées. Il nous paraît donc logique de débuter par là.</w:t>
      </w:r>
    </w:p>
    <w:p>
      <w:pPr>
        <w:pStyle w:val="Style14"/>
        <w:keepNext w:val="0"/>
        <w:keepLines w:val="0"/>
        <w:widowControl w:val="0"/>
        <w:shd w:val="clear" w:color="auto" w:fill="auto"/>
        <w:bidi w:val="0"/>
        <w:spacing w:line="307" w:lineRule="auto"/>
        <w:ind w:left="0" w:firstLine="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 + +</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Il est important de comprendre ce que recouvrent les notions de contact et d'objet dans la dimension propre au vecteur C.</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Contact intéresse un secteur particulier du champ objectai du sujet, à côté des liens sexuels (vecteur S) et des relations de participation avec l'autre et le groupe (vecteur Sch) qui s'édifient par le truchement des identifications du Moi. Ces trois registres, distincts mais étroitement imbriqués, couvrent le champ complet des relations intersubjectives.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Dans le contact proprement dit, il s'agit donc d'ap</w:t>
        <w:softHyphen/>
        <w:t>préhender des phénomènes spécifiques liés à un type particulier de relation d'objet.</w:t>
      </w:r>
    </w:p>
    <w:p>
      <w:pPr>
        <w:pStyle w:val="Style20"/>
        <w:keepNext w:val="0"/>
        <w:keepLines w:val="0"/>
        <w:widowControl w:val="0"/>
        <w:shd w:val="clear" w:color="auto" w:fill="auto"/>
        <w:bidi w:val="0"/>
        <w:ind w:left="0" w:firstLine="360"/>
        <w:jc w:val="left"/>
        <w:sectPr>
          <w:headerReference w:type="default" r:id="rId138"/>
          <w:footerReference w:type="default" r:id="rId139"/>
          <w:headerReference w:type="even" r:id="rId140"/>
          <w:footerReference w:type="even" r:id="rId141"/>
          <w:footnotePr>
            <w:pos w:val="pageBottom"/>
            <w:numFmt w:val="decimal"/>
            <w:numRestart w:val="continuous"/>
          </w:footnotePr>
          <w:pgSz w:w="12240" w:h="16840"/>
          <w:pgMar w:top="1553" w:left="383" w:right="799" w:bottom="2214" w:header="0" w:footer="3" w:gutter="0"/>
          <w:cols w:space="720"/>
          <w:noEndnote/>
          <w:rtlGutter w:val="0"/>
          <w:docGrid w:linePitch="360"/>
        </w:sectPr>
      </w:pPr>
      <w:r>
        <w:rPr>
          <w:color w:val="000000"/>
          <w:spacing w:val="0"/>
          <w:w w:val="100"/>
          <w:position w:val="0"/>
          <w:shd w:val="clear" w:color="auto" w:fill="auto"/>
          <w:lang w:val="fr-FR" w:eastAsia="fr-FR" w:bidi="fr-FR"/>
        </w:rPr>
        <w:t>Contact veut dire : entrer en relation (prendre con</w:t>
        <w:softHyphen/>
        <w:t>tact), rester en relation (garder le contact, un contact), toucher se toucher, communiquer (être en contact, établir le contact)...</w:t>
      </w:r>
    </w:p>
    <w:p>
      <w:pPr>
        <w:pStyle w:val="Style20"/>
        <w:keepNext w:val="0"/>
        <w:keepLines w:val="0"/>
        <w:widowControl w:val="0"/>
        <w:shd w:val="clear" w:color="auto" w:fill="auto"/>
        <w:tabs>
          <w:tab w:pos="9242" w:val="left"/>
        </w:tabs>
        <w:bidi w:val="0"/>
        <w:ind w:left="0" w:firstLine="0"/>
        <w:jc w:val="left"/>
      </w:pPr>
      <w:r>
        <w:rPr>
          <w:color w:val="000000"/>
          <w:spacing w:val="0"/>
          <w:w w:val="100"/>
          <w:position w:val="0"/>
          <w:shd w:val="clear" w:color="auto" w:fill="auto"/>
          <w:lang w:val="fr-FR" w:eastAsia="fr-FR" w:bidi="fr-FR"/>
        </w:rPr>
        <w:t>.</w:t>
        <w:tab/>
        <w:t>i+3.</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contact dont il est question ici doit être considé</w:t>
        <w:softHyphen/>
        <w:t>ré comme postérieur à la reconnaissance, et donc à la perte, de l'objet - la mère - mais il est antérieur à la sexualisation et à l’identification. Dans une perspective Kleinienne, nous dirons que nous sommes dans la position dépressive, là où les pulsions partielles visent un objet total.</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Au niveau C, les notions de conflit, de compétition, de séduction, de narcissisme ou d'égocentrisme n'ont pas encore de réelle valeur opératoire. Le monde C préexiste au sexe, à la Loi et au Moi. C'est le vert paradis des amours primaires.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Ce qui importe ici pour le petit homme, encore infans, c'est de trouver le bon objet à quoi s'attacher. Idéalement c'est sa mère, une mère suffisamment bonne qu'il puisse vivre ultérieure</w:t>
        <w:softHyphen/>
        <w:t>ment comme toujours perdue mais aussi toujours retrouvée, au dedans de lui, bon objet internalisé, davantage qu'au dehors, dans la réa</w:t>
        <w:softHyphen/>
        <w:t>lité externe, où elle n'est plus effectivement retrouvable.</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 xml:space="preserve">Ce que l'objet m figure n'est pas nécessairement la mère mais ce qui lui tient lieu de représentant en tant que </w:t>
      </w:r>
      <w:r>
        <w:rPr>
          <w:color w:val="000000"/>
          <w:spacing w:val="0"/>
          <w:w w:val="100"/>
          <w:position w:val="0"/>
          <w:u w:val="single"/>
          <w:shd w:val="clear" w:color="auto" w:fill="auto"/>
          <w:lang w:val="fr-FR" w:eastAsia="fr-FR" w:bidi="fr-FR"/>
        </w:rPr>
        <w:t>HALTOBJEKT</w:t>
      </w:r>
      <w:r>
        <w:rPr>
          <w:color w:val="000000"/>
          <w:spacing w:val="0"/>
          <w:w w:val="100"/>
          <w:position w:val="0"/>
          <w:shd w:val="clear" w:color="auto" w:fill="auto"/>
          <w:lang w:val="fr-FR" w:eastAsia="fr-FR" w:bidi="fr-FR"/>
        </w:rPr>
        <w:t>. Plus exactement, la réaction m indique clairement comment fonctionne le Haltobjekt dans l'économie psychique glo</w:t>
        <w:softHyphen/>
        <w:t>bale du sujet.</w:t>
      </w:r>
    </w:p>
    <w:p>
      <w:pPr>
        <w:pStyle w:val="Style20"/>
        <w:keepNext w:val="0"/>
        <w:keepLines w:val="0"/>
        <w:widowControl w:val="0"/>
        <w:shd w:val="clear" w:color="auto" w:fill="auto"/>
        <w:bidi w:val="0"/>
        <w:ind w:left="0" w:firstLine="360"/>
        <w:jc w:val="left"/>
        <w:sectPr>
          <w:headerReference w:type="default" r:id="rId142"/>
          <w:footerReference w:type="default" r:id="rId143"/>
          <w:headerReference w:type="even" r:id="rId144"/>
          <w:footerReference w:type="even" r:id="rId145"/>
          <w:footnotePr>
            <w:pos w:val="pageBottom"/>
            <w:numFmt w:val="decimal"/>
            <w:numRestart w:val="continuous"/>
          </w:footnotePr>
          <w:type w:val="continuous"/>
          <w:pgSz w:w="12240" w:h="16840"/>
          <w:pgMar w:top="1553" w:left="383" w:right="799" w:bottom="2214" w:header="1125" w:footer="1786" w:gutter="0"/>
          <w:cols w:space="720"/>
          <w:noEndnote/>
          <w:rtlGutter w:val="0"/>
          <w:docGrid w:linePitch="360"/>
        </w:sectPr>
      </w:pPr>
      <w:r>
        <w:rPr>
          <w:color w:val="000000"/>
          <w:spacing w:val="0"/>
          <w:w w:val="100"/>
          <w:position w:val="0"/>
          <w:shd w:val="clear" w:color="auto" w:fill="auto"/>
          <w:lang w:val="fr-FR" w:eastAsia="fr-FR" w:bidi="fr-FR"/>
        </w:rPr>
        <w:t xml:space="preserve">Le préfixe HALT signifie aussi bien </w:t>
      </w:r>
      <w:r>
        <w:rPr>
          <w:color w:val="000000"/>
          <w:spacing w:val="0"/>
          <w:w w:val="100"/>
          <w:position w:val="0"/>
          <w:u w:val="single"/>
          <w:shd w:val="clear" w:color="auto" w:fill="auto"/>
          <w:lang w:val="fr-FR" w:eastAsia="fr-FR" w:bidi="fr-FR"/>
        </w:rPr>
        <w:t>arrêt,"qd'appui</w:t>
      </w:r>
      <w:r>
        <w:rPr>
          <w:color w:val="000000"/>
          <w:spacing w:val="0"/>
          <w:w w:val="100"/>
          <w:position w:val="0"/>
          <w:shd w:val="clear" w:color="auto" w:fill="auto"/>
          <w:lang w:val="fr-FR" w:eastAsia="fr-FR" w:bidi="fr-FR"/>
        </w:rPr>
        <w:t xml:space="preserve">, </w:t>
      </w:r>
      <w:r>
        <w:rPr>
          <w:color w:val="000000"/>
          <w:spacing w:val="0"/>
          <w:w w:val="100"/>
          <w:position w:val="0"/>
          <w:u w:val="single"/>
          <w:shd w:val="clear" w:color="auto" w:fill="auto"/>
          <w:lang w:val="fr-FR" w:eastAsia="fr-FR" w:bidi="fr-FR"/>
        </w:rPr>
        <w:t>soutien, tenue, contenance, consistance, conservation</w:t>
      </w:r>
      <w:r>
        <w:rPr>
          <w:color w:val="000000"/>
          <w:spacing w:val="0"/>
          <w:w w:val="100"/>
          <w:position w:val="0"/>
          <w:shd w:val="clear" w:color="auto" w:fill="auto"/>
          <w:lang w:val="fr-FR" w:eastAsia="fr-FR" w:bidi="fr-FR"/>
        </w:rPr>
        <w:t xml:space="preserve">. A partir de là on peut inférer quelques unes des qualités essentielles du HALTOBJEKT : c'est l'objet qui arrête, auquel on s'arrête, près duquel on fait halte; c'est aussi l'objet sur lequel on s'appuie, sur lequel on prend pied, la </w:t>
      </w:r>
      <w:r>
        <w:rPr>
          <w:color w:val="000000"/>
          <w:spacing w:val="0"/>
          <w:w w:val="100"/>
          <w:position w:val="0"/>
          <w:u w:val="single"/>
          <w:shd w:val="clear" w:color="auto" w:fill="auto"/>
          <w:lang w:val="fr-FR" w:eastAsia="fr-FR" w:bidi="fr-FR"/>
        </w:rPr>
        <w:t>base</w:t>
      </w:r>
      <w:r>
        <w:rPr>
          <w:color w:val="000000"/>
          <w:spacing w:val="0"/>
          <w:w w:val="100"/>
          <w:position w:val="0"/>
          <w:shd w:val="clear" w:color="auto" w:fill="auto"/>
          <w:lang w:val="fr-FR" w:eastAsia="fr-FR" w:bidi="fr-FR"/>
        </w:rPr>
        <w:t>; c'est enfin l'objet auquel on tient, auquel on se tient et qui permet qu'on se tienne, qu'on ait de la tenue, de la contenance, de la consistance, du poids...</w:t>
      </w:r>
    </w:p>
    <w:p>
      <w:pPr>
        <w:widowControl w:val="0"/>
        <w:rPr>
          <w:sz w:val="2"/>
          <w:szCs w:val="2"/>
        </w:rPr>
      </w:pPr>
      <w:r>
        <w:drawing>
          <wp:inline>
            <wp:extent cx="298450" cy="3797935"/>
            <wp:docPr id="92" name="Picutre 92"/>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146"/>
                    <a:stretch/>
                  </pic:blipFill>
                  <pic:spPr>
                    <a:xfrm>
                      <a:ext cx="298450" cy="3797935"/>
                    </a:xfrm>
                    <a:prstGeom prst="rect"/>
                  </pic:spPr>
                </pic:pic>
              </a:graphicData>
            </a:graphic>
          </wp:inline>
        </w:drawing>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ro-RO" w:eastAsia="ro-RO" w:bidi="ro-RO"/>
        </w:rPr>
        <w:t>Mu</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 xml:space="preserve">L’objet m instaure un premier ordre - un ordre primordial - qui n'a rien à voir avec l'odre établi du Moi ou du Monde, mais qui renvoie à la notion de </w:t>
      </w:r>
      <w:r>
        <w:rPr>
          <w:color w:val="000000"/>
          <w:spacing w:val="0"/>
          <w:w w:val="100"/>
          <w:position w:val="0"/>
          <w:u w:val="single"/>
          <w:shd w:val="clear" w:color="auto" w:fill="auto"/>
          <w:lang w:val="fr-FR" w:eastAsia="fr-FR" w:bidi="fr-FR"/>
        </w:rPr>
        <w:t>base</w:t>
      </w:r>
      <w:r>
        <w:rPr>
          <w:color w:val="000000"/>
          <w:spacing w:val="0"/>
          <w:w w:val="100"/>
          <w:position w:val="0"/>
          <w:shd w:val="clear" w:color="auto" w:fill="auto"/>
          <w:lang w:val="fr-FR" w:eastAsia="fr-FR" w:bidi="fr-FR"/>
        </w:rPr>
        <w:t xml:space="preserve"> existentielle.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Jacques SCHOTTE dit que tout enfant trouve sa base chez sa mère et son fondement chez son père. Le fondement est ce qui constitue le sujet dans la dimension sociale, à travers les conflits d'identification, les questions de rôle, l'attribution du patronyme, l'accès au langage etc... La base, c'est tout différent et plus difficile à définir parce que c'est un concept qui ressortit au registre préverbal, comme l'amour, le bonheur, la joie, le plaisir..</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Il a fallu les observations de SPITZ et BOWLBY et les remarquables expériences de HARLOW sur les singes élevés par des mères artificielles, pour toucher du doigt ce que veulent dire carence précoce, traumatisme basal, défaut fondamental ... Ces malheurs dont la nature a préservé l'animal, l'homme hélas ne les connait que trop du fait de son impuissance originelle.</w:t>
      </w:r>
    </w:p>
    <w:p>
      <w:pPr>
        <w:pStyle w:val="Style14"/>
        <w:keepNext w:val="0"/>
        <w:keepLines w:val="0"/>
        <w:widowControl w:val="0"/>
        <w:shd w:val="clear" w:color="auto" w:fill="auto"/>
        <w:tabs>
          <w:tab w:pos="5550" w:val="left"/>
          <w:tab w:pos="6249" w:val="left"/>
          <w:tab w:pos="6948" w:val="left"/>
        </w:tabs>
        <w:bidi w:val="0"/>
        <w:spacing w:line="307"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I</w:t>
        <w:tab/>
        <w:t>+</w:t>
        <w:tab/>
        <w:t>+</w:t>
        <w:tab/>
        <w:t>+</w:t>
      </w:r>
    </w:p>
    <w:p>
      <w:pPr>
        <w:pStyle w:val="Style20"/>
        <w:keepNext w:val="0"/>
        <w:keepLines w:val="0"/>
        <w:widowControl w:val="0"/>
        <w:shd w:val="clear" w:color="auto" w:fill="auto"/>
        <w:tabs>
          <w:tab w:pos="3685" w:val="left"/>
        </w:tabs>
        <w:bidi w:val="0"/>
        <w:spacing w:line="230" w:lineRule="auto"/>
        <w:ind w:left="0" w:firstLine="36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i</w:t>
        <w:tab/>
      </w:r>
      <w:r>
        <w:rPr>
          <w:color w:val="000000"/>
          <w:spacing w:val="0"/>
          <w:w w:val="100"/>
          <w:position w:val="0"/>
          <w:u w:val="single"/>
          <w:shd w:val="clear" w:color="auto" w:fill="auto"/>
          <w:lang w:val="fr-FR" w:eastAsia="fr-FR" w:bidi="fr-FR"/>
        </w:rPr>
        <w:t>La réaction m+</w:t>
      </w:r>
      <w:r>
        <w:rPr>
          <w:color w:val="000000"/>
          <w:spacing w:val="0"/>
          <w:w w:val="100"/>
          <w:position w:val="0"/>
          <w:shd w:val="clear" w:color="auto" w:fill="auto"/>
          <w:lang w:val="fr-FR" w:eastAsia="fr-FR" w:bidi="fr-FR"/>
        </w:rPr>
        <w:t xml:space="preserve"> peut être considérée comme normative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en ce sens que le sujet y manifeste sans excès son besoin du HALTOBJEKT. Toutes les autres réactions sont, à des degrés divers péjoratives. La réaction m+ est l'indice d'une bonne capacité d'être heureux et de nouer des relations personnelles et sociales</w:t>
      </w:r>
    </w:p>
    <w:p>
      <w:pPr>
        <w:pStyle w:val="Style20"/>
        <w:keepNext w:val="0"/>
        <w:keepLines w:val="0"/>
        <w:widowControl w:val="0"/>
        <w:shd w:val="clear" w:color="auto" w:fill="auto"/>
        <w:tabs>
          <w:tab w:pos="2139" w:val="left"/>
        </w:tabs>
        <w:bidi w:val="0"/>
        <w:ind w:left="0" w:firstLine="360"/>
        <w:jc w:val="left"/>
      </w:pPr>
      <w:r>
        <w:rPr>
          <w:color w:val="000000"/>
          <w:spacing w:val="0"/>
          <w:w w:val="100"/>
          <w:position w:val="0"/>
          <w:shd w:val="clear" w:color="auto" w:fill="auto"/>
          <w:lang w:val="fr-FR" w:eastAsia="fr-FR" w:bidi="fr-FR"/>
        </w:rPr>
        <w:t>,</w:t>
        <w:tab/>
        <w:t>positives; elle témoigne d'une attitude fondamentalement opti-</w:t>
      </w:r>
    </w:p>
    <w:p>
      <w:pPr>
        <w:pStyle w:val="Style20"/>
        <w:keepNext w:val="0"/>
        <w:keepLines w:val="0"/>
        <w:widowControl w:val="0"/>
        <w:shd w:val="clear" w:color="auto" w:fill="auto"/>
        <w:tabs>
          <w:tab w:pos="2139" w:val="left"/>
        </w:tabs>
        <w:bidi w:val="0"/>
        <w:ind w:left="0" w:firstLine="360"/>
        <w:jc w:val="left"/>
      </w:pPr>
      <w:r>
        <w:rPr>
          <w:color w:val="000000"/>
          <w:spacing w:val="0"/>
          <w:w w:val="100"/>
          <w:position w:val="0"/>
          <w:shd w:val="clear" w:color="auto" w:fill="auto"/>
          <w:lang w:val="fr-FR" w:eastAsia="fr-FR" w:bidi="fr-FR"/>
        </w:rPr>
        <w:t>.J</w:t>
        <w:tab/>
        <w:t>miste vis-à-vis du monde et de la vie, mais dans la mesure où elle</w:t>
      </w:r>
    </w:p>
    <w:p>
      <w:pPr>
        <w:pStyle w:val="Style20"/>
        <w:keepNext w:val="0"/>
        <w:keepLines w:val="0"/>
        <w:widowControl w:val="0"/>
        <w:shd w:val="clear" w:color="auto" w:fill="auto"/>
        <w:tabs>
          <w:tab w:pos="2139" w:val="left"/>
        </w:tabs>
        <w:bidi w:val="0"/>
        <w:ind w:left="0" w:firstLine="360"/>
        <w:jc w:val="left"/>
      </w:pPr>
      <w:r>
        <w:rPr>
          <w:color w:val="000000"/>
          <w:spacing w:val="0"/>
          <w:w w:val="100"/>
          <w:position w:val="0"/>
          <w:shd w:val="clear" w:color="auto" w:fill="auto"/>
          <w:lang w:val="fr-FR" w:eastAsia="fr-FR" w:bidi="fr-FR"/>
        </w:rPr>
        <w:t>j</w:t>
        <w:tab/>
        <w:t>est le signe d'un besoin de dépendance lié aux tendances orales</w:t>
      </w:r>
    </w:p>
    <w:p>
      <w:pPr>
        <w:pStyle w:val="Style20"/>
        <w:keepNext w:val="0"/>
        <w:keepLines w:val="0"/>
        <w:widowControl w:val="0"/>
        <w:shd w:val="clear" w:color="auto" w:fill="auto"/>
        <w:tabs>
          <w:tab w:pos="2139" w:val="left"/>
          <w:tab w:pos="8723" w:val="left"/>
        </w:tabs>
        <w:bidi w:val="0"/>
        <w:ind w:left="0" w:firstLine="360"/>
        <w:jc w:val="left"/>
      </w:pPr>
      <w:r>
        <w:rPr>
          <w:color w:val="000000"/>
          <w:spacing w:val="0"/>
          <w:w w:val="100"/>
          <w:position w:val="0"/>
          <w:shd w:val="clear" w:color="auto" w:fill="auto"/>
          <w:lang w:val="fr-FR" w:eastAsia="fr-FR" w:bidi="fr-FR"/>
        </w:rPr>
        <w:t>• J</w:t>
        <w:tab/>
        <w:t>passives, elle exprime aussi une certaine intolérance à</w:t>
        <w:tab/>
        <w:t>la frus-</w:t>
      </w:r>
    </w:p>
    <w:p>
      <w:pPr>
        <w:pStyle w:val="Style20"/>
        <w:keepNext w:val="0"/>
        <w:keepLines w:val="0"/>
        <w:widowControl w:val="0"/>
        <w:shd w:val="clear" w:color="auto" w:fill="auto"/>
        <w:tabs>
          <w:tab w:pos="2139" w:val="left"/>
          <w:tab w:pos="8712" w:val="left"/>
        </w:tabs>
        <w:bidi w:val="0"/>
        <w:ind w:left="0" w:firstLine="360"/>
        <w:jc w:val="left"/>
      </w:pPr>
      <w:r>
        <w:rPr>
          <w:color w:val="000000"/>
          <w:spacing w:val="0"/>
          <w:w w:val="100"/>
          <w:position w:val="0"/>
          <w:shd w:val="clear" w:color="auto" w:fill="auto"/>
          <w:lang w:val="fr-FR" w:eastAsia="fr-FR" w:bidi="fr-FR"/>
        </w:rPr>
        <w:t>|</w:t>
        <w:tab/>
        <w:t>tration. Si le sujet est insécurisé ou frustré, déprimé</w:t>
        <w:tab/>
        <w:t>et mal-</w:t>
      </w:r>
    </w:p>
    <w:p>
      <w:pPr>
        <w:pStyle w:val="Style20"/>
        <w:keepNext w:val="0"/>
        <w:keepLines w:val="0"/>
        <w:widowControl w:val="0"/>
        <w:shd w:val="clear" w:color="auto" w:fill="auto"/>
        <w:tabs>
          <w:tab w:pos="2139" w:val="left"/>
          <w:tab w:pos="8737" w:val="left"/>
        </w:tabs>
        <w:bidi w:val="0"/>
        <w:ind w:left="0" w:firstLine="360"/>
        <w:jc w:val="left"/>
      </w:pPr>
      <w:r>
        <w:rPr>
          <w:color w:val="000000"/>
          <w:spacing w:val="0"/>
          <w:w w:val="100"/>
          <w:position w:val="0"/>
          <w:shd w:val="clear" w:color="auto" w:fill="auto"/>
          <w:vertAlign w:val="superscript"/>
          <w:lang w:val="fr-FR" w:eastAsia="fr-FR" w:bidi="fr-FR"/>
        </w:rPr>
        <w:t>4</w:t>
      </w:r>
      <w:r>
        <w:rPr>
          <w:color w:val="000000"/>
          <w:spacing w:val="0"/>
          <w:w w:val="100"/>
          <w:position w:val="0"/>
          <w:shd w:val="clear" w:color="auto" w:fill="auto"/>
          <w:lang w:val="fr-FR" w:eastAsia="fr-FR" w:bidi="fr-FR"/>
        </w:rPr>
        <w:t>-*</w:t>
        <w:tab/>
        <w:t>heureux à l'idée de perdre cet objet qui lui procure la</w:t>
        <w:tab/>
        <w:t>confiance</w:t>
      </w:r>
    </w:p>
    <w:p>
      <w:pPr>
        <w:pStyle w:val="Style20"/>
        <w:keepNext w:val="0"/>
        <w:keepLines w:val="0"/>
        <w:widowControl w:val="0"/>
        <w:shd w:val="clear" w:color="auto" w:fill="auto"/>
        <w:tabs>
          <w:tab w:pos="2139" w:val="left"/>
          <w:tab w:pos="8726" w:val="left"/>
        </w:tabs>
        <w:bidi w:val="0"/>
        <w:spacing w:line="230" w:lineRule="auto"/>
        <w:ind w:left="0" w:firstLine="36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j</w:t>
        <w:tab/>
      </w:r>
      <w:r>
        <w:rPr>
          <w:color w:val="000000"/>
          <w:spacing w:val="0"/>
          <w:w w:val="100"/>
          <w:position w:val="0"/>
          <w:shd w:val="clear" w:color="auto" w:fill="auto"/>
          <w:lang w:val="fr-FR" w:eastAsia="fr-FR" w:bidi="fr-FR"/>
        </w:rPr>
        <w:t>de base, il peut concentrer toutes ses énergies dans ce</w:t>
        <w:tab/>
        <w:t>sens, c'est-</w:t>
      </w:r>
    </w:p>
    <w:p>
      <w:pPr>
        <w:pStyle w:val="Style14"/>
        <w:keepNext w:val="0"/>
        <w:keepLines w:val="0"/>
        <w:widowControl w:val="0"/>
        <w:shd w:val="clear" w:color="auto" w:fill="auto"/>
        <w:bidi w:val="0"/>
        <w:spacing w:line="221" w:lineRule="auto"/>
        <w:ind w:left="0" w:firstLine="360"/>
        <w:jc w:val="left"/>
        <w:rPr>
          <w:sz w:val="14"/>
          <w:szCs w:val="14"/>
        </w:rPr>
      </w:pPr>
      <w:r>
        <w:rPr>
          <w:rFonts w:ascii="Arial" w:eastAsia="Arial" w:hAnsi="Arial" w:cs="Arial"/>
          <w:color w:val="000000"/>
          <w:spacing w:val="0"/>
          <w:w w:val="100"/>
          <w:position w:val="0"/>
          <w:sz w:val="14"/>
          <w:szCs w:val="14"/>
          <w:shd w:val="clear" w:color="auto" w:fill="auto"/>
          <w:lang w:val="fr-FR" w:eastAsia="fr-FR" w:bidi="fr-FR"/>
        </w:rPr>
        <w:t>H</w:t>
      </w:r>
    </w:p>
    <w:p>
      <w:pPr>
        <w:pStyle w:val="Style20"/>
        <w:keepNext w:val="0"/>
        <w:keepLines w:val="0"/>
        <w:widowControl w:val="0"/>
        <w:shd w:val="clear" w:color="auto" w:fill="auto"/>
        <w:tabs>
          <w:tab w:pos="6937" w:val="left"/>
        </w:tabs>
        <w:bidi w:val="0"/>
        <w:spacing w:line="374" w:lineRule="auto"/>
        <w:ind w:left="0" w:firstLine="360"/>
        <w:jc w:val="left"/>
      </w:pPr>
      <w:r>
        <w:rPr>
          <w:color w:val="000000"/>
          <w:spacing w:val="0"/>
          <w:w w:val="100"/>
          <w:position w:val="0"/>
          <w:shd w:val="clear" w:color="auto" w:fill="auto"/>
          <w:lang w:val="fr-FR" w:eastAsia="fr-FR" w:bidi="fr-FR"/>
        </w:rPr>
        <w:t xml:space="preserve">à-dire investir de façon privilégiée un seul objet, vécu comme indispensable, au détriment de tous les autres. C'est souvent le sens de </w:t>
      </w:r>
      <w:r>
        <w:rPr>
          <w:color w:val="000000"/>
          <w:spacing w:val="0"/>
          <w:w w:val="100"/>
          <w:position w:val="0"/>
          <w:u w:val="single"/>
          <w:shd w:val="clear" w:color="auto" w:fill="auto"/>
          <w:lang w:val="fr-FR" w:eastAsia="fr-FR" w:bidi="fr-FR"/>
        </w:rPr>
        <w:t>m+!</w:t>
      </w:r>
      <w:r>
        <w:rPr>
          <w:color w:val="000000"/>
          <w:spacing w:val="0"/>
          <w:w w:val="100"/>
          <w:position w:val="0"/>
          <w:shd w:val="clear" w:color="auto" w:fill="auto"/>
          <w:lang w:val="fr-FR" w:eastAsia="fr-FR" w:bidi="fr-FR"/>
        </w:rPr>
        <w:t>.</w:t>
        <w:tab/>
        <w: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Cette problématique est typique des </w:t>
      </w:r>
      <w:r>
        <w:rPr>
          <w:color w:val="000000"/>
          <w:spacing w:val="0"/>
          <w:w w:val="100"/>
          <w:position w:val="0"/>
          <w:u w:val="single"/>
          <w:shd w:val="clear" w:color="auto" w:fill="auto"/>
          <w:lang w:val="fr-FR" w:eastAsia="fr-FR" w:bidi="fr-FR"/>
        </w:rPr>
        <w:t>toxicomanes</w:t>
      </w:r>
      <w:r>
        <w:rPr>
          <w:color w:val="000000"/>
          <w:spacing w:val="0"/>
          <w:w w:val="100"/>
          <w:position w:val="0"/>
          <w:shd w:val="clear" w:color="auto" w:fill="auto"/>
          <w:lang w:val="fr-FR" w:eastAsia="fr-FR" w:bidi="fr-FR"/>
        </w:rPr>
        <w:t xml:space="preserve"> chez qui la drogue ou un objet déterminé - on parle parfois de "toxi</w:t>
        <w:softHyphen/>
        <w:t xml:space="preserve">comanie d'objet" pour désigner certaines formes d'avidité orale - fixent tous les besoins et tous les désirs. C'est aussi le cas des idéalistes passionnés par une théorie, une cause idéologique ou une quelconque </w:t>
      </w:r>
      <w:r>
        <w:rPr>
          <w:color w:val="000000"/>
          <w:spacing w:val="0"/>
          <w:w w:val="100"/>
          <w:position w:val="0"/>
          <w:shd w:val="clear" w:color="auto" w:fill="auto"/>
          <w:lang w:val="ro-RO" w:eastAsia="ro-RO" w:bidi="ro-RO"/>
        </w:rPr>
        <w:t xml:space="preserve">monomanie </w:t>
      </w:r>
      <w:r>
        <w:rPr>
          <w:color w:val="000000"/>
          <w:spacing w:val="0"/>
          <w:w w:val="100"/>
          <w:position w:val="0"/>
          <w:shd w:val="clear" w:color="auto" w:fill="auto"/>
          <w:lang w:val="fr-FR" w:eastAsia="fr-FR" w:bidi="fr-FR"/>
        </w:rPr>
        <w:t xml:space="preserve">qui leur paraît mériter le sacrifice de toute une vie. On la rencontre également chez les sujets qui souffrent de </w:t>
      </w:r>
      <w:r>
        <w:rPr>
          <w:color w:val="000000"/>
          <w:spacing w:val="0"/>
          <w:w w:val="100"/>
          <w:position w:val="0"/>
          <w:u w:val="single"/>
          <w:shd w:val="clear" w:color="auto" w:fill="auto"/>
          <w:lang w:val="fr-FR" w:eastAsia="fr-FR" w:bidi="fr-FR"/>
        </w:rPr>
        <w:t>'hévrose d'acceptation</w:t>
      </w:r>
      <w:r>
        <w:rPr>
          <w:color w:val="000000"/>
          <w:spacing w:val="0"/>
          <w:w w:val="100"/>
          <w:position w:val="0"/>
          <w:shd w:val="clear" w:color="auto" w:fill="auto"/>
          <w:lang w:val="fr-FR" w:eastAsia="fr-FR" w:bidi="fr-FR"/>
        </w:rPr>
        <w:t>". Ce sont des gens pour qui l'univers se rétrécit aux dimensions d'une personne unique, re</w:t>
        <w:softHyphen/>
        <w:t>présentant déplacé de la mère phallique toute puissante, l'Ur- mutter, à qui ils sont éperdument dévoués pour autant qu'ils conservent l'illusion qu'en se sacrifiant de la sorte, ils sont assurés de son amour. Les agoraphobe$ .. présentent régulièrement la réaction m+!</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La réaction </w:t>
      </w:r>
      <w:r>
        <w:rPr>
          <w:color w:val="000000"/>
          <w:spacing w:val="0"/>
          <w:w w:val="100"/>
          <w:position w:val="0"/>
          <w:u w:val="single"/>
          <w:shd w:val="clear" w:color="auto" w:fill="auto"/>
          <w:lang w:val="fr-FR" w:eastAsia="fr-FR" w:bidi="fr-FR"/>
        </w:rPr>
        <w:t>m o</w:t>
      </w:r>
      <w:r>
        <w:rPr>
          <w:color w:val="000000"/>
          <w:spacing w:val="0"/>
          <w:w w:val="100"/>
          <w:position w:val="0"/>
          <w:shd w:val="clear" w:color="auto" w:fill="auto"/>
          <w:lang w:val="fr-FR" w:eastAsia="fr-FR" w:bidi="fr-FR"/>
        </w:rPr>
        <w:t xml:space="preserve"> signifie le plus souvent la régres</w:t>
        <w:softHyphen/>
        <w:t>sion infantile dans l'attachement presque fusionnel à l'UROBJEKT : Le sujet se trouve satisfait d'une situation qui le plonge dans iune bienheureuse béatitude^. m o peut être l'indice d'une perver</w:t>
        <w:softHyphen/>
        <w:t>sion orale; les sujets qui présentent souvent cette réaction chan</w:t>
        <w:softHyphen/>
        <w:t>gent facilement d'objets et en consomment une grande quantité. Ce sont des jouisseurs effrénés (psychopathes instables, joueurs, piliers de cabaret...), ils ont le contact facile mais ils tolèrent généralement très mal la frustration.</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La réaction </w:t>
      </w:r>
      <w:r>
        <w:rPr>
          <w:color w:val="000000"/>
          <w:spacing w:val="0"/>
          <w:w w:val="100"/>
          <w:position w:val="0"/>
          <w:u w:val="single"/>
          <w:shd w:val="clear" w:color="auto" w:fill="auto"/>
          <w:lang w:val="fr-FR" w:eastAsia="fr-FR" w:bidi="fr-FR"/>
        </w:rPr>
        <w:t>m ±</w:t>
      </w:r>
      <w:r>
        <w:rPr>
          <w:color w:val="000000"/>
          <w:spacing w:val="0"/>
          <w:w w:val="100"/>
          <w:position w:val="0"/>
          <w:shd w:val="clear" w:color="auto" w:fill="auto"/>
          <w:lang w:val="fr-FR" w:eastAsia="fr-FR" w:bidi="fr-FR"/>
        </w:rPr>
        <w:t>, à l'inverse, indique que la relation au HALTOBJEKT est conflictuelle. Celui-ci n'assume plus sa fonc</w:t>
        <w:softHyphen/>
        <w:t>tion de sécurisation basale, la confiance ne règne plus. Dès lors, le sujet est inquiet : doit-il rester attaché à son ancien objet et aux anciennes valeurs (m+) ou vaut-il mieux les laisser (m-) ?</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La persistance d’un tel dilemme peut créer rapidement une ambiance </w:t>
      </w:r>
      <w:r>
        <w:rPr>
          <w:color w:val="000000"/>
          <w:spacing w:val="0"/>
          <w:w w:val="100"/>
          <w:position w:val="0"/>
          <w:u w:val="single"/>
          <w:shd w:val="clear" w:color="auto" w:fill="auto"/>
          <w:lang w:val="fr-FR" w:eastAsia="fr-FR" w:bidi="fr-FR"/>
        </w:rPr>
        <w:t>dépressive</w:t>
      </w:r>
      <w:r>
        <w:rPr>
          <w:color w:val="000000"/>
          <w:spacing w:val="0"/>
          <w:w w:val="100"/>
          <w:position w:val="0"/>
          <w:shd w:val="clear" w:color="auto" w:fill="auto"/>
          <w:lang w:val="fr-FR" w:eastAsia="fr-FR" w:bidi="fr-FR"/>
        </w:rPr>
        <w:t>. Il n'y a pas de dépression sans ambivalence; la dépres</w:t>
        <w:softHyphen/>
        <w:t>sion s'installe à partir du moment où le sujet réalise, consciem</w:t>
        <w:softHyphen/>
        <w:t>ment ou non, que c'est le même objet qu'il aime et déteste, simul</w:t>
        <w:softHyphen/>
        <w:t>tanément. Lorsqu'on affirme que la dépression est toujours secon</w:t>
        <w:softHyphen/>
        <w:t>daire à une perte d'objet, réelle ou symbolique, il faut s'entendre ce qui est perdu, ce n'est pas l'objet mais le contact, une certai</w:t>
        <w:softHyphen/>
        <w:t>ne forme d'attachement. En un sens l'objet est toujours perdu et toujours retrouvé, l'objet est toujours là, virtuellement en tout cas, mais chez le déprimé, il ne fonctionne plus comme HALTOBJEKT. Tant qu'il jouait ce rôle, le sujet pouvait vaquer sereinement à ses affaires dans le monde, et oublier jusqu'à l'existence de cet objet m, parce que la base lui était acquise. Vient-elle à vaciller ou à se dérober, l'objet n'est pas perdu pour autant, mais il de</w:t>
        <w:softHyphen/>
        <w:t>vient préoccupant; il faut s'en occuper, se soucier de lui, le ré</w:t>
        <w:softHyphen/>
        <w:t>parer éventuellement. Le monde ne peut plus être investi sereine</w:t>
        <w:softHyphen/>
        <w:t>ment - l'incapacité d'investir le dehors définit la dépression - tant que le HALTOBJEKT n'aura pas été intégralement restauré dans sa fonction de sécurisation primaire.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L'objet m dispense la vie, l'amour et la joie. Il est la source de tout bonheur possible mais il est aussi ce qui arrê</w:t>
        <w:softHyphen/>
        <w:t>te (HALT). Il ne permet pas tout, il donne sous condition, il met lui-même un terme à l'illusion du plaisir sans limite que son dé</w:t>
        <w:softHyphen/>
        <w:t xml:space="preserve">vouement initial avait pu d'abord engendrer chez le sujet. C'est pourquoi, il fonctionne aussi comme Surmoi. C'est le </w:t>
      </w:r>
      <w:r>
        <w:rPr>
          <w:color w:val="000000"/>
          <w:spacing w:val="0"/>
          <w:w w:val="100"/>
          <w:position w:val="0"/>
          <w:u w:val="single"/>
          <w:shd w:val="clear" w:color="auto" w:fill="auto"/>
          <w:lang w:val="fr-FR" w:eastAsia="fr-FR" w:bidi="fr-FR"/>
        </w:rPr>
        <w:t xml:space="preserve">Surmoi archaîq </w:t>
      </w:r>
      <w:r>
        <w:rPr>
          <w:color w:val="000000"/>
          <w:spacing w:val="0"/>
          <w:w w:val="100"/>
          <w:position w:val="0"/>
          <w:shd w:val="clear" w:color="auto" w:fill="auto"/>
          <w:lang w:val="fr-FR" w:eastAsia="fr-FR" w:bidi="fr-FR"/>
        </w:rPr>
        <w:t>antérieur à la Loi, le Surmoi maternel, plus terrible, lorsqu'il manifeste sa rigueur, que le Surmoi paternel - qui parle plutôt en parce qu'il ne se contente pas de désavouer le sujet, il le laisse tomber, littéralement.</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Si la confiance est définitivement perdue, si la dé</w:t>
        <w:softHyphen/>
        <w:t>pendance vis-à-vis de l'objet, n'apporte que souffrance et désen</w:t>
        <w:softHyphen/>
        <w:t>chantement, le sujet peut se décider à s'en détacher complètement,</w:t>
      </w:r>
    </w:p>
    <w:p>
      <w:pPr>
        <w:widowControl w:val="0"/>
        <w:rPr>
          <w:sz w:val="2"/>
          <w:szCs w:val="2"/>
        </w:rPr>
      </w:pPr>
      <w:r>
        <w:drawing>
          <wp:inline>
            <wp:extent cx="1475105" cy="1225550"/>
            <wp:docPr id="93" name="Picutre 93"/>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48"/>
                    <a:stretch/>
                  </pic:blipFill>
                  <pic:spPr>
                    <a:xfrm>
                      <a:ext cx="1475105" cy="1225550"/>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à </w:t>
      </w:r>
      <w:r>
        <w:rPr>
          <w:rFonts w:ascii="Arial" w:eastAsia="Arial" w:hAnsi="Arial" w:cs="Arial"/>
          <w:b/>
          <w:bCs/>
          <w:color w:val="000000"/>
          <w:spacing w:val="0"/>
          <w:w w:val="100"/>
          <w:position w:val="0"/>
          <w:sz w:val="18"/>
          <w:szCs w:val="18"/>
          <w:shd w:val="clear" w:color="auto" w:fill="auto"/>
          <w:lang w:val="fr-FR" w:eastAsia="fr-FR" w:bidi="fr-FR"/>
        </w:rPr>
        <w:t xml:space="preserve">le </w:t>
      </w:r>
      <w:r>
        <w:rPr>
          <w:color w:val="000000"/>
          <w:spacing w:val="0"/>
          <w:w w:val="100"/>
          <w:position w:val="0"/>
          <w:shd w:val="clear" w:color="auto" w:fill="auto"/>
          <w:lang w:val="fr-FR" w:eastAsia="fr-FR" w:bidi="fr-FR"/>
        </w:rPr>
        <w:t>désinvestir en le dévalorisant ou en le détruisant.</w:t>
      </w:r>
    </w:p>
    <w:p>
      <w:pPr>
        <w:widowControl w:val="0"/>
        <w:rPr>
          <w:sz w:val="2"/>
          <w:szCs w:val="2"/>
        </w:rPr>
      </w:pPr>
      <w:r>
        <w:drawing>
          <wp:inline>
            <wp:extent cx="304800" cy="1225550"/>
            <wp:docPr id="94" name="Picutre 94"/>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150"/>
                    <a:stretch/>
                  </pic:blipFill>
                  <pic:spPr>
                    <a:xfrm>
                      <a:ext cx="304800" cy="1225550"/>
                    </a:xfrm>
                    <a:prstGeom prst="rect"/>
                  </pic:spPr>
                </pic:pic>
              </a:graphicData>
            </a:graphic>
          </wp:inline>
        </w:drawing>
      </w:r>
    </w:p>
    <w:p>
      <w:pPr>
        <w:pStyle w:val="Style20"/>
        <w:keepNext w:val="0"/>
        <w:keepLines w:val="0"/>
        <w:widowControl w:val="0"/>
        <w:shd w:val="clear" w:color="auto" w:fill="auto"/>
        <w:bidi w:val="0"/>
        <w:ind w:left="0" w:firstLine="360"/>
        <w:jc w:val="left"/>
      </w:pPr>
      <w:r>
        <w:rPr>
          <w:color w:val="000000"/>
          <w:spacing w:val="0"/>
          <w:w w:val="100"/>
          <w:position w:val="0"/>
          <w:u w:val="single"/>
          <w:shd w:val="clear" w:color="auto" w:fill="auto"/>
          <w:lang w:val="fr-FR" w:eastAsia="fr-FR" w:bidi="fr-FR"/>
        </w:rPr>
        <w:t>La réaction m-</w:t>
      </w:r>
      <w:r>
        <w:rPr>
          <w:color w:val="000000"/>
          <w:spacing w:val="0"/>
          <w:w w:val="100"/>
          <w:position w:val="0"/>
          <w:shd w:val="clear" w:color="auto" w:fill="auto"/>
          <w:lang w:val="fr-FR" w:eastAsia="fr-FR" w:bidi="fr-FR"/>
        </w:rPr>
        <w:t xml:space="preserve"> connote ce mouvement de détachement maniaque. Alors, le sujet retourne dans le monde mais rien n’est plus comme avant. Il a conquis la liberté contre le Surmoi archaïque mais il est seul en lui-même et parmi les autres </w:t>
      </w:r>
      <w:r>
        <w:rPr>
          <w:color w:val="000000"/>
          <w:spacing w:val="0"/>
          <w:w w:val="100"/>
          <w:position w:val="0"/>
          <w:shd w:val="clear" w:color="auto" w:fill="auto"/>
          <w:lang w:val="de-DE" w:eastAsia="de-DE" w:bidi="de-DE"/>
        </w:rPr>
        <w:t xml:space="preserve">(Vereinsamung), </w:t>
      </w:r>
      <w:r>
        <w:rPr>
          <w:color w:val="000000"/>
          <w:spacing w:val="0"/>
          <w:w w:val="100"/>
          <w:position w:val="0"/>
          <w:shd w:val="clear" w:color="auto" w:fill="auto"/>
          <w:lang w:val="fr-FR" w:eastAsia="fr-FR" w:bidi="fr-FR"/>
        </w:rPr>
        <w:t xml:space="preserve">il n'a plus de contact véritable </w:t>
      </w:r>
      <w:r>
        <w:rPr>
          <w:color w:val="000000"/>
          <w:spacing w:val="0"/>
          <w:w w:val="100"/>
          <w:position w:val="0"/>
          <w:shd w:val="clear" w:color="auto" w:fill="auto"/>
          <w:lang w:val="de-DE" w:eastAsia="de-DE" w:bidi="de-DE"/>
        </w:rPr>
        <w:t xml:space="preserve">(Kontaktlosigkeit), </w:t>
      </w:r>
      <w:r>
        <w:rPr>
          <w:color w:val="000000"/>
          <w:spacing w:val="0"/>
          <w:w w:val="100"/>
          <w:position w:val="0"/>
          <w:shd w:val="clear" w:color="auto" w:fill="auto"/>
          <w:lang w:val="fr-FR" w:eastAsia="fr-FR" w:bidi="fr-FR"/>
        </w:rPr>
        <w:t xml:space="preserve">il vit sans but et sans principes, sans attaches </w:t>
      </w:r>
      <w:r>
        <w:rPr>
          <w:color w:val="000000"/>
          <w:spacing w:val="0"/>
          <w:w w:val="100"/>
          <w:position w:val="0"/>
          <w:shd w:val="clear" w:color="auto" w:fill="auto"/>
          <w:lang w:val="de-DE" w:eastAsia="de-DE" w:bidi="de-DE"/>
        </w:rPr>
        <w:t xml:space="preserve">(Verwahrlosung). </w:t>
      </w:r>
      <w:r>
        <w:rPr>
          <w:color w:val="000000"/>
          <w:spacing w:val="0"/>
          <w:w w:val="100"/>
          <w:position w:val="0"/>
          <w:shd w:val="clear" w:color="auto" w:fill="auto"/>
          <w:lang w:val="fr-FR" w:eastAsia="fr-FR" w:bidi="fr-FR"/>
        </w:rPr>
        <w:t>Il ne res</w:t>
        <w:softHyphen/>
        <w:t>pecte plus rien, lui-même moins que personne, il n'a plus de te</w:t>
        <w:softHyphen/>
        <w:t xml:space="preserve">nue, plus de consistance, il est évanescent </w:t>
      </w:r>
      <w:r>
        <w:rPr>
          <w:color w:val="000000"/>
          <w:spacing w:val="0"/>
          <w:w w:val="100"/>
          <w:position w:val="0"/>
          <w:shd w:val="clear" w:color="auto" w:fill="auto"/>
          <w:lang w:val="de-DE" w:eastAsia="de-DE" w:bidi="de-DE"/>
        </w:rPr>
        <w:t>(Haltlosigkeit).</w:t>
      </w:r>
    </w:p>
    <w:p>
      <w:pPr>
        <w:pStyle w:val="Style20"/>
        <w:keepNext w:val="0"/>
        <w:keepLines w:val="0"/>
        <w:widowControl w:val="0"/>
        <w:shd w:val="clear" w:color="auto" w:fill="auto"/>
        <w:tabs>
          <w:tab w:pos="3505" w:val="left"/>
        </w:tabs>
        <w:bidi w:val="0"/>
        <w:spacing w:line="240" w:lineRule="auto"/>
        <w:ind w:left="0" w:firstLine="360"/>
        <w:jc w:val="left"/>
      </w:pPr>
      <w:r>
        <w:rPr>
          <w:color w:val="000000"/>
          <w:spacing w:val="0"/>
          <w:w w:val="100"/>
          <w:position w:val="0"/>
          <w:shd w:val="clear" w:color="auto" w:fill="auto"/>
          <w:lang w:val="fr-FR" w:eastAsia="fr-FR" w:bidi="fr-FR"/>
        </w:rPr>
        <w:t>!</w:t>
        <w:tab/>
        <w:t>La réaction m-, surtout lorsqu'elle est accentuée</w:t>
      </w:r>
    </w:p>
    <w:p>
      <w:pPr>
        <w:pStyle w:val="Style20"/>
        <w:keepNext w:val="0"/>
        <w:keepLines w:val="0"/>
        <w:widowControl w:val="0"/>
        <w:shd w:val="clear" w:color="auto" w:fill="auto"/>
        <w:tabs>
          <w:tab w:pos="2070" w:val="left"/>
        </w:tabs>
        <w:bidi w:val="0"/>
        <w:spacing w:line="240" w:lineRule="auto"/>
        <w:ind w:left="0" w:firstLine="360"/>
        <w:jc w:val="left"/>
      </w:pPr>
      <w:r>
        <w:rPr>
          <w:rFonts w:ascii="Arial" w:eastAsia="Arial" w:hAnsi="Arial" w:cs="Arial"/>
          <w:color w:val="000000"/>
          <w:spacing w:val="0"/>
          <w:w w:val="100"/>
          <w:position w:val="0"/>
          <w:sz w:val="16"/>
          <w:szCs w:val="16"/>
          <w:shd w:val="clear" w:color="auto" w:fill="auto"/>
          <w:lang w:val="fr-FR" w:eastAsia="fr-FR" w:bidi="fr-FR"/>
        </w:rPr>
        <w:t>1</w:t>
        <w:tab/>
      </w:r>
      <w:r>
        <w:rPr>
          <w:color w:val="000000"/>
          <w:spacing w:val="0"/>
          <w:w w:val="100"/>
          <w:position w:val="0"/>
          <w:shd w:val="clear" w:color="auto" w:fill="auto"/>
          <w:lang w:val="fr-FR" w:eastAsia="fr-FR" w:bidi="fr-FR"/>
        </w:rPr>
        <w:t>(m-!) est rare. On ne la rencontre guère que chez les schizo-</w:t>
      </w:r>
    </w:p>
    <w:p>
      <w:pPr>
        <w:pStyle w:val="Style20"/>
        <w:keepNext w:val="0"/>
        <w:keepLines w:val="0"/>
        <w:widowControl w:val="0"/>
        <w:shd w:val="clear" w:color="auto" w:fill="auto"/>
        <w:tabs>
          <w:tab w:pos="2070" w:val="left"/>
        </w:tabs>
        <w:bidi w:val="0"/>
        <w:spacing w:line="240" w:lineRule="auto"/>
        <w:ind w:left="0" w:firstLine="360"/>
        <w:jc w:val="left"/>
      </w:pPr>
      <w:r>
        <w:rPr>
          <w:color w:val="000000"/>
          <w:spacing w:val="0"/>
          <w:w w:val="100"/>
          <w:position w:val="0"/>
          <w:shd w:val="clear" w:color="auto" w:fill="auto"/>
          <w:lang w:val="fr-FR" w:eastAsia="fr-FR" w:bidi="fr-FR"/>
        </w:rPr>
        <w:t>s</w:t>
        <w:tab/>
        <w:t>phrènes, les maniaques en début de crise, certains abandonniques</w:t>
      </w:r>
    </w:p>
    <w:p>
      <w:pPr>
        <w:pStyle w:val="Style20"/>
        <w:keepNext w:val="0"/>
        <w:keepLines w:val="0"/>
        <w:widowControl w:val="0"/>
        <w:shd w:val="clear" w:color="auto" w:fill="auto"/>
        <w:tabs>
          <w:tab w:pos="2070" w:val="left"/>
        </w:tabs>
        <w:bidi w:val="0"/>
        <w:spacing w:line="240" w:lineRule="auto"/>
        <w:ind w:left="0" w:firstLine="360"/>
        <w:jc w:val="left"/>
      </w:pPr>
      <w:r>
        <w:rPr>
          <w:rFonts w:ascii="Arial" w:eastAsia="Arial" w:hAnsi="Arial" w:cs="Arial"/>
          <w:color w:val="000000"/>
          <w:spacing w:val="0"/>
          <w:w w:val="100"/>
          <w:position w:val="0"/>
          <w:sz w:val="16"/>
          <w:szCs w:val="16"/>
          <w:shd w:val="clear" w:color="auto" w:fill="auto"/>
          <w:lang w:val="es-ES" w:eastAsia="es-ES" w:bidi="es-ES"/>
        </w:rPr>
        <w:t>i</w:t>
        <w:tab/>
      </w:r>
      <w:r>
        <w:rPr>
          <w:color w:val="000000"/>
          <w:spacing w:val="0"/>
          <w:w w:val="100"/>
          <w:position w:val="0"/>
          <w:shd w:val="clear" w:color="auto" w:fill="auto"/>
          <w:lang w:val="fr-FR" w:eastAsia="fr-FR" w:bidi="fr-FR"/>
        </w:rPr>
        <w:t>ou vagabonds, et dans les moments critiques de l'adolescence,</w:t>
      </w:r>
    </w:p>
    <w:p>
      <w:pPr>
        <w:pStyle w:val="Style20"/>
        <w:keepNext w:val="0"/>
        <w:keepLines w:val="0"/>
        <w:widowControl w:val="0"/>
        <w:shd w:val="clear" w:color="auto" w:fill="auto"/>
        <w:tabs>
          <w:tab w:pos="2070" w:val="left"/>
        </w:tabs>
        <w:bidi w:val="0"/>
        <w:spacing w:line="240" w:lineRule="auto"/>
        <w:ind w:left="0" w:firstLine="360"/>
        <w:jc w:val="left"/>
      </w:pPr>
      <w:r>
        <w:rPr>
          <w:color w:val="000000"/>
          <w:spacing w:val="0"/>
          <w:w w:val="100"/>
          <w:position w:val="0"/>
          <w:shd w:val="clear" w:color="auto" w:fill="auto"/>
          <w:lang w:val="fr-FR" w:eastAsia="fr-FR" w:bidi="fr-FR"/>
        </w:rPr>
        <w:t>’</w:t>
        <w:tab/>
        <w:t>où elle a une signification plus physiologique. La réaction m</w:t>
      </w:r>
    </w:p>
    <w:p>
      <w:pPr>
        <w:pStyle w:val="Style20"/>
        <w:keepNext w:val="0"/>
        <w:keepLines w:val="0"/>
        <w:widowControl w:val="0"/>
        <w:shd w:val="clear" w:color="auto" w:fill="auto"/>
        <w:tabs>
          <w:tab w:pos="2070" w:val="left"/>
        </w:tabs>
        <w:bidi w:val="0"/>
        <w:spacing w:line="240" w:lineRule="auto"/>
        <w:ind w:left="0" w:firstLine="360"/>
        <w:jc w:val="left"/>
      </w:pPr>
      <w:r>
        <w:rPr>
          <w:color w:val="000000"/>
          <w:spacing w:val="0"/>
          <w:w w:val="100"/>
          <w:position w:val="0"/>
          <w:shd w:val="clear" w:color="auto" w:fill="auto"/>
          <w:lang w:val="fr-FR" w:eastAsia="fr-FR" w:bidi="fr-FR"/>
        </w:rPr>
        <w:t>|</w:t>
        <w:tab/>
        <w:t>négative est habituelle chez les délinquants. Les épileptiques</w:t>
      </w:r>
    </w:p>
    <w:p>
      <w:pPr>
        <w:pStyle w:val="Style20"/>
        <w:keepNext w:val="0"/>
        <w:keepLines w:val="0"/>
        <w:widowControl w:val="0"/>
        <w:shd w:val="clear" w:color="auto" w:fill="auto"/>
        <w:tabs>
          <w:tab w:pos="2070" w:val="left"/>
        </w:tabs>
        <w:bidi w:val="0"/>
        <w:spacing w:line="240" w:lineRule="auto"/>
        <w:ind w:left="0" w:firstLine="360"/>
        <w:jc w:val="left"/>
      </w:pPr>
      <w:r>
        <w:rPr>
          <w:color w:val="000000"/>
          <w:spacing w:val="0"/>
          <w:w w:val="100"/>
          <w:position w:val="0"/>
          <w:shd w:val="clear" w:color="auto" w:fill="auto"/>
          <w:lang w:val="fr-FR" w:eastAsia="fr-FR" w:bidi="fr-FR"/>
        </w:rPr>
        <w:t>’</w:t>
        <w:tab/>
        <w:t>la donnent souvent, juste avant d'entrer en crise.</w:t>
      </w:r>
    </w:p>
    <w:p>
      <w:pPr>
        <w:pStyle w:val="Style20"/>
        <w:keepNext w:val="0"/>
        <w:keepLines w:val="0"/>
        <w:widowControl w:val="0"/>
        <w:shd w:val="clear" w:color="auto" w:fill="auto"/>
        <w:tabs>
          <w:tab w:pos="5019" w:val="left"/>
          <w:tab w:pos="5723" w:val="left"/>
          <w:tab w:pos="6422" w:val="left"/>
        </w:tabs>
        <w:bidi w:val="0"/>
        <w:spacing w:line="240" w:lineRule="auto"/>
        <w:ind w:left="0" w:firstLine="360"/>
        <w:jc w:val="left"/>
      </w:pPr>
      <w:r>
        <w:rPr>
          <w:color w:val="000000"/>
          <w:spacing w:val="0"/>
          <w:w w:val="100"/>
          <w:position w:val="0"/>
          <w:shd w:val="clear" w:color="auto" w:fill="auto"/>
          <w:lang w:val="fr-FR" w:eastAsia="fr-FR" w:bidi="fr-FR"/>
        </w:rPr>
        <w:t>j</w:t>
        <w:tab/>
        <w:t>+</w:t>
        <w:tab/>
        <w:t>+</w:t>
        <w:tab/>
        <w:t>+</w:t>
      </w:r>
    </w:p>
    <w:p>
      <w:pPr>
        <w:pStyle w:val="Style14"/>
        <w:keepNext w:val="0"/>
        <w:keepLines w:val="0"/>
        <w:widowControl w:val="0"/>
        <w:shd w:val="clear" w:color="auto" w:fill="auto"/>
        <w:bidi w:val="0"/>
        <w:spacing w:line="240" w:lineRule="auto"/>
        <w:ind w:left="0" w:firstLine="0"/>
        <w:jc w:val="left"/>
        <w:rPr>
          <w:sz w:val="15"/>
          <w:szCs w:val="15"/>
        </w:rPr>
      </w:pPr>
      <w:r>
        <w:rPr>
          <w:rFonts w:ascii="Arial" w:eastAsia="Arial" w:hAnsi="Arial" w:cs="Arial"/>
          <w:i/>
          <w:iCs/>
          <w:color w:val="000000"/>
          <w:spacing w:val="0"/>
          <w:w w:val="100"/>
          <w:position w:val="0"/>
          <w:sz w:val="15"/>
          <w:szCs w:val="15"/>
          <w:shd w:val="clear" w:color="auto" w:fill="auto"/>
          <w:lang w:val="fr-FR" w:eastAsia="fr-FR" w:bidi="fr-FR"/>
        </w:rPr>
        <w:t>iJ</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René SPITZ a montré que l’enfant répond d'abord par le sourire à tout visage qui se présente de face. Vers le </w:t>
      </w:r>
      <w:r>
        <w:rPr>
          <w:color w:val="000000"/>
          <w:spacing w:val="0"/>
          <w:w w:val="100"/>
          <w:position w:val="0"/>
          <w:shd w:val="clear" w:color="auto" w:fill="auto"/>
          <w:lang w:val="en-US" w:eastAsia="en-US" w:bidi="en-US"/>
        </w:rPr>
        <w:t>hui</w:t>
        <w:softHyphen/>
      </w:r>
    </w:p>
    <w:p>
      <w:pPr>
        <w:pStyle w:val="Style20"/>
        <w:keepNext w:val="0"/>
        <w:keepLines w:val="0"/>
        <w:widowControl w:val="0"/>
        <w:shd w:val="clear" w:color="auto" w:fill="auto"/>
        <w:tabs>
          <w:tab w:pos="2070" w:val="left"/>
        </w:tabs>
        <w:bidi w:val="0"/>
        <w:ind w:left="0" w:firstLine="360"/>
        <w:jc w:val="left"/>
      </w:pPr>
      <w:r>
        <w:rPr>
          <w:color w:val="000000"/>
          <w:spacing w:val="0"/>
          <w:w w:val="100"/>
          <w:position w:val="0"/>
          <w:shd w:val="clear" w:color="auto" w:fill="auto"/>
          <w:lang w:val="en-US" w:eastAsia="en-US" w:bidi="en-US"/>
        </w:rPr>
        <w:t>,</w:t>
      </w:r>
      <w:r>
        <w:rPr>
          <w:color w:val="000000"/>
          <w:spacing w:val="0"/>
          <w:w w:val="100"/>
          <w:position w:val="0"/>
          <w:shd w:val="clear" w:color="auto" w:fill="auto"/>
          <w:lang w:val="fr-FR" w:eastAsia="fr-FR" w:bidi="fr-FR"/>
        </w:rPr>
        <w:tab/>
        <w:t>tième mois, il se détourne avec effroi de toute figure étran-</w:t>
      </w:r>
    </w:p>
    <w:p>
      <w:pPr>
        <w:pStyle w:val="Style20"/>
        <w:keepNext w:val="0"/>
        <w:keepLines w:val="0"/>
        <w:widowControl w:val="0"/>
        <w:shd w:val="clear" w:color="auto" w:fill="auto"/>
        <w:tabs>
          <w:tab w:pos="2070" w:val="left"/>
        </w:tabs>
        <w:bidi w:val="0"/>
        <w:ind w:left="0" w:firstLine="0"/>
        <w:jc w:val="left"/>
      </w:pPr>
      <w:r>
        <w:rPr>
          <w:color w:val="000000"/>
          <w:spacing w:val="0"/>
          <w:w w:val="100"/>
          <w:position w:val="0"/>
          <w:shd w:val="clear" w:color="auto" w:fill="auto"/>
          <w:lang w:val="fr-FR" w:eastAsia="fr-FR" w:bidi="fr-FR"/>
        </w:rPr>
        <w:t>d</w:t>
        <w:tab/>
        <w:t>gère et il s'accroche violemment à sa mère. Ultérieurement, cette</w:t>
      </w:r>
    </w:p>
    <w:p>
      <w:pPr>
        <w:pStyle w:val="Style20"/>
        <w:keepNext w:val="0"/>
        <w:keepLines w:val="0"/>
        <w:widowControl w:val="0"/>
        <w:shd w:val="clear" w:color="auto" w:fill="auto"/>
        <w:tabs>
          <w:tab w:pos="2070" w:val="left"/>
        </w:tabs>
        <w:bidi w:val="0"/>
        <w:ind w:left="0" w:firstLine="360"/>
        <w:jc w:val="left"/>
      </w:pPr>
      <w:r>
        <w:rPr>
          <w:color w:val="000000"/>
          <w:spacing w:val="0"/>
          <w:w w:val="100"/>
          <w:position w:val="0"/>
          <w:shd w:val="clear" w:color="auto" w:fill="auto"/>
          <w:lang w:val="fr-FR" w:eastAsia="fr-FR" w:bidi="fr-FR"/>
        </w:rPr>
        <w:t>i</w:t>
        <w:tab/>
        <w:t>phobie de l'étranger disparaît et l'enfant se risque peu à peu</w:t>
      </w:r>
    </w:p>
    <w:p>
      <w:pPr>
        <w:pStyle w:val="Style20"/>
        <w:keepNext w:val="0"/>
        <w:keepLines w:val="0"/>
        <w:widowControl w:val="0"/>
        <w:shd w:val="clear" w:color="auto" w:fill="auto"/>
        <w:tabs>
          <w:tab w:pos="2070" w:val="left"/>
        </w:tabs>
        <w:bidi w:val="0"/>
        <w:ind w:left="0" w:firstLine="360"/>
        <w:jc w:val="left"/>
      </w:pPr>
      <w:r>
        <w:rPr>
          <w:color w:val="000000"/>
          <w:spacing w:val="0"/>
          <w:w w:val="100"/>
          <w:position w:val="0"/>
          <w:shd w:val="clear" w:color="auto" w:fill="auto"/>
          <w:lang w:val="fr-FR" w:eastAsia="fr-FR" w:bidi="fr-FR"/>
        </w:rPr>
        <w:t>i</w:t>
        <w:tab/>
        <w:t>à sortir du cercle maternel. Il s'intéresse au monde extérieur,</w:t>
      </w:r>
    </w:p>
    <w:p>
      <w:pPr>
        <w:pStyle w:val="Style20"/>
        <w:keepNext w:val="0"/>
        <w:keepLines w:val="0"/>
        <w:widowControl w:val="0"/>
        <w:shd w:val="clear" w:color="auto" w:fill="auto"/>
        <w:tabs>
          <w:tab w:pos="2070" w:val="left"/>
        </w:tabs>
        <w:bidi w:val="0"/>
        <w:ind w:left="0" w:firstLine="360"/>
        <w:jc w:val="left"/>
      </w:pPr>
      <w:r>
        <w:rPr>
          <w:color w:val="000000"/>
          <w:spacing w:val="0"/>
          <w:w w:val="100"/>
          <w:position w:val="0"/>
          <w:shd w:val="clear" w:color="auto" w:fill="auto"/>
          <w:lang w:val="fr-FR" w:eastAsia="fr-FR" w:bidi="fr-FR"/>
        </w:rPr>
        <w:t>I</w:t>
        <w:tab/>
        <w:t>l'explore, élit certains objets, en rejette d'autres, marque sa</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préférence pour telle personne, apprend à donner et à accaparer,</w:t>
      </w:r>
    </w:p>
    <w:p>
      <w:pPr>
        <w:pStyle w:val="Style20"/>
        <w:keepNext w:val="0"/>
        <w:keepLines w:val="0"/>
        <w:widowControl w:val="0"/>
        <w:shd w:val="clear" w:color="auto" w:fill="auto"/>
        <w:tabs>
          <w:tab w:pos="2070" w:val="left"/>
        </w:tabs>
        <w:bidi w:val="0"/>
        <w:ind w:left="0" w:firstLine="360"/>
        <w:jc w:val="left"/>
      </w:pPr>
      <w:r>
        <w:rPr>
          <w:color w:val="000000"/>
          <w:spacing w:val="0"/>
          <w:w w:val="100"/>
          <w:position w:val="0"/>
          <w:shd w:val="clear" w:color="auto" w:fill="auto"/>
          <w:lang w:val="fr-FR" w:eastAsia="fr-FR" w:bidi="fr-FR"/>
        </w:rPr>
        <w:t>■</w:t>
        <w:tab/>
        <w:t>à dépenser et à thésauriser. Après la phase orale, il entre dans</w:t>
      </w:r>
    </w:p>
    <w:p>
      <w:pPr>
        <w:pStyle w:val="Style14"/>
        <w:keepNext w:val="0"/>
        <w:keepLines w:val="0"/>
        <w:widowControl w:val="0"/>
        <w:shd w:val="clear" w:color="auto" w:fill="auto"/>
        <w:tabs>
          <w:tab w:pos="6921" w:val="left"/>
        </w:tabs>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fr-FR" w:eastAsia="fr-FR" w:bidi="fr-FR"/>
        </w:rPr>
        <w:t>i</w:t>
        <w:tab/>
        <w:t>.</w:t>
      </w:r>
    </w:p>
    <w:p>
      <w:pPr>
        <w:pStyle w:val="Style20"/>
        <w:keepNext w:val="0"/>
        <w:keepLines w:val="0"/>
        <w:widowControl w:val="0"/>
        <w:shd w:val="clear" w:color="auto" w:fill="auto"/>
        <w:tabs>
          <w:tab w:pos="2070" w:val="left"/>
        </w:tabs>
        <w:bidi w:val="0"/>
        <w:spacing w:line="240" w:lineRule="auto"/>
        <w:ind w:left="0" w:firstLine="0"/>
        <w:jc w:val="left"/>
      </w:pPr>
      <w:r>
        <w:rPr>
          <w:color w:val="000000"/>
          <w:spacing w:val="0"/>
          <w:w w:val="100"/>
          <w:position w:val="0"/>
          <w:shd w:val="clear" w:color="auto" w:fill="auto"/>
          <w:lang w:val="fr-FR" w:eastAsia="fr-FR" w:bidi="fr-FR"/>
        </w:rPr>
        <w:t>■</w:t>
        <w:tab/>
        <w:t>la phase anale du développement libidinal.</w:t>
      </w:r>
    </w:p>
    <w:p>
      <w:pPr>
        <w:widowControl w:val="0"/>
        <w:rPr>
          <w:sz w:val="2"/>
          <w:szCs w:val="2"/>
        </w:rPr>
      </w:pPr>
      <w:r>
        <w:drawing>
          <wp:inline>
            <wp:extent cx="267970" cy="280670"/>
            <wp:docPr id="95" name="Picutre 95"/>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52"/>
                    <a:stretch/>
                  </pic:blipFill>
                  <pic:spPr>
                    <a:xfrm>
                      <a:ext cx="267970" cy="280670"/>
                    </a:xfrm>
                    <a:prstGeom prst="rect"/>
                  </pic:spPr>
                </pic:pic>
              </a:graphicData>
            </a:graphic>
          </wp:inline>
        </w:drawing>
      </w:r>
    </w:p>
    <w:p>
      <w:pPr>
        <w:pStyle w:val="Style111"/>
        <w:keepNext/>
        <w:keepLines/>
        <w:widowControl w:val="0"/>
        <w:shd w:val="clear" w:color="auto" w:fill="auto"/>
        <w:bidi w:val="0"/>
        <w:spacing w:line="240" w:lineRule="auto"/>
        <w:ind w:left="0" w:firstLine="0"/>
        <w:jc w:val="left"/>
      </w:pPr>
      <w:bookmarkStart w:id="10" w:name="bookmark10"/>
      <w:bookmarkStart w:id="11" w:name="bookmark11"/>
      <w:r>
        <w:rPr>
          <w:rFonts w:ascii="Arial" w:eastAsia="Arial" w:hAnsi="Arial" w:cs="Arial"/>
          <w:color w:val="000000"/>
          <w:spacing w:val="0"/>
          <w:w w:val="70"/>
          <w:position w:val="0"/>
          <w:sz w:val="24"/>
          <w:szCs w:val="24"/>
          <w:shd w:val="clear" w:color="auto" w:fill="auto"/>
          <w:lang w:val="es-ES" w:eastAsia="es-ES" w:bidi="es-ES"/>
        </w:rPr>
        <w:t xml:space="preserve">■ ' </w:t>
      </w:r>
      <w:r>
        <w:rPr>
          <w:rFonts w:ascii="Arial" w:eastAsia="Arial" w:hAnsi="Arial" w:cs="Arial"/>
          <w:color w:val="000000"/>
          <w:spacing w:val="0"/>
          <w:w w:val="70"/>
          <w:position w:val="0"/>
          <w:sz w:val="24"/>
          <w:szCs w:val="24"/>
          <w:shd w:val="clear" w:color="auto" w:fill="auto"/>
          <w:lang w:val="fr-FR" w:eastAsia="fr-FR" w:bidi="fr-FR"/>
        </w:rPr>
        <w:t>/8.</w:t>
      </w:r>
      <w:bookmarkEnd w:id="10"/>
      <w:bookmarkEnd w:id="11"/>
    </w:p>
    <w:p>
      <w:pPr>
        <w:pStyle w:val="Style20"/>
        <w:keepNext w:val="0"/>
        <w:keepLines w:val="0"/>
        <w:widowControl w:val="0"/>
        <w:shd w:val="clear" w:color="auto" w:fill="auto"/>
        <w:tabs>
          <w:tab w:pos="3623" w:val="left"/>
        </w:tabs>
        <w:bidi w:val="0"/>
        <w:spacing w:line="240" w:lineRule="auto"/>
        <w:ind w:left="0" w:firstLine="360"/>
        <w:jc w:val="left"/>
      </w:pPr>
      <w:r>
        <w:rPr>
          <w:color w:val="000000"/>
          <w:spacing w:val="0"/>
          <w:w w:val="100"/>
          <w:position w:val="0"/>
          <w:shd w:val="clear" w:color="auto" w:fill="auto"/>
          <w:lang w:val="fr-FR" w:eastAsia="fr-FR" w:bidi="fr-FR"/>
        </w:rPr>
        <w:t>—|</w:t>
        <w:tab/>
      </w:r>
      <w:r>
        <w:rPr>
          <w:color w:val="000000"/>
          <w:spacing w:val="0"/>
          <w:w w:val="100"/>
          <w:position w:val="0"/>
          <w:u w:val="single"/>
          <w:shd w:val="clear" w:color="auto" w:fill="auto"/>
          <w:lang w:val="fr-FR" w:eastAsia="fr-FR" w:bidi="fr-FR"/>
        </w:rPr>
        <w:t>L'objet d</w:t>
      </w:r>
      <w:r>
        <w:rPr>
          <w:color w:val="000000"/>
          <w:spacing w:val="0"/>
          <w:w w:val="100"/>
          <w:position w:val="0"/>
          <w:shd w:val="clear" w:color="auto" w:fill="auto"/>
          <w:lang w:val="fr-FR" w:eastAsia="fr-FR" w:bidi="fr-FR"/>
        </w:rPr>
        <w:t xml:space="preserve"> (ERSATZOBJEKT) représente tout ce qui peut</w:t>
      </w:r>
    </w:p>
    <w:p>
      <w:pPr>
        <w:pStyle w:val="Style20"/>
        <w:keepNext w:val="0"/>
        <w:keepLines w:val="0"/>
        <w:widowControl w:val="0"/>
        <w:shd w:val="clear" w:color="auto" w:fill="auto"/>
        <w:tabs>
          <w:tab w:pos="2081" w:val="left"/>
        </w:tabs>
        <w:bidi w:val="0"/>
        <w:spacing w:line="230"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I 1</w:t>
        <w:tab/>
      </w:r>
      <w:r>
        <w:rPr>
          <w:color w:val="000000"/>
          <w:spacing w:val="0"/>
          <w:w w:val="100"/>
          <w:position w:val="0"/>
          <w:shd w:val="clear" w:color="auto" w:fill="auto"/>
          <w:lang w:val="fr-FR" w:eastAsia="fr-FR" w:bidi="fr-FR"/>
        </w:rPr>
        <w:t>s'offrir au désir de l'enfant dans ce nouveau monde de l'autonomie</w:t>
      </w:r>
    </w:p>
    <w:p>
      <w:pPr>
        <w:pStyle w:val="Style20"/>
        <w:keepNext w:val="0"/>
        <w:keepLines w:val="0"/>
        <w:widowControl w:val="0"/>
        <w:shd w:val="clear" w:color="auto" w:fill="auto"/>
        <w:tabs>
          <w:tab w:pos="2081" w:val="left"/>
        </w:tabs>
        <w:bidi w:val="0"/>
        <w:ind w:left="0" w:firstLine="0"/>
        <w:jc w:val="left"/>
      </w:pPr>
      <w:r>
        <w:rPr>
          <w:color w:val="000000"/>
          <w:spacing w:val="0"/>
          <w:w w:val="100"/>
          <w:position w:val="0"/>
          <w:shd w:val="clear" w:color="auto" w:fill="auto"/>
          <w:lang w:val="fr-FR" w:eastAsia="fr-FR" w:bidi="fr-FR"/>
        </w:rPr>
        <w:t>'</w:t>
        <w:tab/>
        <w:t>naissante.</w:t>
      </w:r>
    </w:p>
    <w:p>
      <w:pPr>
        <w:pStyle w:val="Style20"/>
        <w:keepNext w:val="0"/>
        <w:keepLines w:val="0"/>
        <w:widowControl w:val="0"/>
        <w:shd w:val="clear" w:color="auto" w:fill="auto"/>
        <w:tabs>
          <w:tab w:pos="346" w:val="left"/>
          <w:tab w:pos="3623" w:val="left"/>
        </w:tabs>
        <w:bidi w:val="0"/>
        <w:ind w:left="0" w:firstLine="0"/>
        <w:jc w:val="left"/>
      </w:pPr>
      <w:r>
        <w:rPr>
          <w:color w:val="000000"/>
          <w:spacing w:val="0"/>
          <w:w w:val="100"/>
          <w:position w:val="0"/>
          <w:shd w:val="clear" w:color="auto" w:fill="auto"/>
          <w:lang w:val="fr-FR" w:eastAsia="fr-FR" w:bidi="fr-FR"/>
        </w:rPr>
        <w:t>'</w:t>
        <w:tab/>
        <w:t>’</w:t>
        <w:tab/>
        <w:t>La soumission au Surmoi archaïque, la crainte de perdre</w:t>
      </w:r>
    </w:p>
    <w:p>
      <w:pPr>
        <w:pStyle w:val="Style20"/>
        <w:keepNext w:val="0"/>
        <w:keepLines w:val="0"/>
        <w:widowControl w:val="0"/>
        <w:shd w:val="clear" w:color="auto" w:fill="auto"/>
        <w:tabs>
          <w:tab w:pos="2081" w:val="left"/>
        </w:tabs>
        <w:bidi w:val="0"/>
        <w:spacing w:line="230"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i</w:t>
        <w:tab/>
      </w:r>
      <w:r>
        <w:rPr>
          <w:color w:val="000000"/>
          <w:spacing w:val="0"/>
          <w:w w:val="100"/>
          <w:position w:val="0"/>
          <w:shd w:val="clear" w:color="auto" w:fill="auto"/>
          <w:lang w:val="fr-FR" w:eastAsia="fr-FR" w:bidi="fr-FR"/>
        </w:rPr>
        <w:t>l'amour de l'objet m, peuvent être si fortes que le sujet renonce</w:t>
      </w:r>
    </w:p>
    <w:p>
      <w:pPr>
        <w:pStyle w:val="Style20"/>
        <w:keepNext w:val="0"/>
        <w:keepLines w:val="0"/>
        <w:widowControl w:val="0"/>
        <w:shd w:val="clear" w:color="auto" w:fill="auto"/>
        <w:tabs>
          <w:tab w:pos="346" w:val="left"/>
          <w:tab w:pos="2081" w:val="left"/>
        </w:tabs>
        <w:bidi w:val="0"/>
        <w:spacing w:line="185" w:lineRule="auto"/>
        <w:ind w:left="0" w:firstLine="0"/>
        <w:jc w:val="left"/>
      </w:pPr>
      <w:r>
        <w:rPr>
          <w:rFonts w:ascii="Arial" w:eastAsia="Arial" w:hAnsi="Arial" w:cs="Arial"/>
          <w:color w:val="000000"/>
          <w:spacing w:val="0"/>
          <w:w w:val="100"/>
          <w:position w:val="0"/>
          <w:sz w:val="40"/>
          <w:szCs w:val="40"/>
          <w:shd w:val="clear" w:color="auto" w:fill="auto"/>
          <w:lang w:val="fr-FR" w:eastAsia="fr-FR" w:bidi="fr-FR"/>
        </w:rPr>
        <w:t>■</w:t>
        <w:tab/>
        <w:t>1</w:t>
        <w:tab/>
      </w:r>
      <w:r>
        <w:rPr>
          <w:color w:val="000000"/>
          <w:spacing w:val="0"/>
          <w:w w:val="100"/>
          <w:position w:val="0"/>
          <w:shd w:val="clear" w:color="auto" w:fill="auto"/>
          <w:lang w:val="fr-FR" w:eastAsia="fr-FR" w:bidi="fr-FR"/>
        </w:rPr>
        <w:t>à tout objet nouveau. Les portraits de patients dépressifs sont</w:t>
      </w:r>
    </w:p>
    <w:p>
      <w:pPr>
        <w:pStyle w:val="Style111"/>
        <w:keepNext/>
        <w:keepLines/>
        <w:widowControl w:val="0"/>
        <w:shd w:val="clear" w:color="auto" w:fill="auto"/>
        <w:bidi w:val="0"/>
        <w:spacing w:line="180" w:lineRule="auto"/>
        <w:ind w:left="0" w:firstLine="0"/>
        <w:jc w:val="left"/>
      </w:pPr>
      <w:bookmarkStart w:id="12" w:name="bookmark12"/>
      <w:bookmarkStart w:id="13" w:name="bookmark13"/>
      <w:r>
        <w:rPr>
          <w:color w:val="000000"/>
          <w:spacing w:val="0"/>
          <w:w w:val="100"/>
          <w:position w:val="0"/>
          <w:shd w:val="clear" w:color="auto" w:fill="auto"/>
          <w:lang w:val="fr-FR" w:eastAsia="fr-FR" w:bidi="fr-FR"/>
        </w:rPr>
        <w:t>&gt; 1</w:t>
      </w:r>
      <w:bookmarkEnd w:id="12"/>
      <w:bookmarkEnd w:id="13"/>
    </w:p>
    <w:p>
      <w:pPr>
        <w:pStyle w:val="Style20"/>
        <w:keepNext w:val="0"/>
        <w:keepLines w:val="0"/>
        <w:widowControl w:val="0"/>
        <w:shd w:val="clear" w:color="auto" w:fill="auto"/>
        <w:tabs>
          <w:tab w:pos="2081" w:val="left"/>
        </w:tabs>
        <w:bidi w:val="0"/>
        <w:spacing w:line="228" w:lineRule="auto"/>
        <w:ind w:left="0" w:firstLine="0"/>
        <w:jc w:val="left"/>
      </w:pPr>
      <w:r>
        <w:rPr>
          <w:color w:val="000000"/>
          <w:spacing w:val="0"/>
          <w:w w:val="100"/>
          <w:position w:val="0"/>
          <w:shd w:val="clear" w:color="auto" w:fill="auto"/>
          <w:lang w:val="fr-FR" w:eastAsia="fr-FR" w:bidi="fr-FR"/>
        </w:rPr>
        <w:t>J</w:t>
        <w:tab/>
        <w:t>refusés par ces sujets-là qui refusent le besoin anal de posséder</w:t>
      </w:r>
    </w:p>
    <w:p>
      <w:pPr>
        <w:pStyle w:val="Style20"/>
        <w:keepNext w:val="0"/>
        <w:keepLines w:val="0"/>
        <w:widowControl w:val="0"/>
        <w:shd w:val="clear" w:color="auto" w:fill="auto"/>
        <w:tabs>
          <w:tab w:pos="2081" w:val="left"/>
        </w:tabs>
        <w:bidi w:val="0"/>
        <w:spacing w:line="185" w:lineRule="auto"/>
        <w:ind w:left="0" w:firstLine="0"/>
        <w:jc w:val="left"/>
      </w:pPr>
      <w:r>
        <w:rPr>
          <w:rFonts w:ascii="Arial" w:eastAsia="Arial" w:hAnsi="Arial" w:cs="Arial"/>
          <w:color w:val="000000"/>
          <w:spacing w:val="0"/>
          <w:w w:val="100"/>
          <w:position w:val="0"/>
          <w:sz w:val="40"/>
          <w:szCs w:val="40"/>
          <w:shd w:val="clear" w:color="auto" w:fill="auto"/>
          <w:lang w:val="fr-FR" w:eastAsia="fr-FR" w:bidi="fr-FR"/>
        </w:rPr>
        <w:t>' j</w:t>
        <w:tab/>
      </w:r>
      <w:r>
        <w:rPr>
          <w:color w:val="000000"/>
          <w:spacing w:val="0"/>
          <w:w w:val="100"/>
          <w:position w:val="0"/>
          <w:shd w:val="clear" w:color="auto" w:fill="auto"/>
          <w:lang w:val="fr-FR" w:eastAsia="fr-FR" w:bidi="fr-FR"/>
        </w:rPr>
        <w:t>l'objet en le dominant agressivement. Bien que dans leur compor-</w:t>
      </w:r>
    </w:p>
    <w:p>
      <w:pPr>
        <w:pStyle w:val="Style20"/>
        <w:keepNext w:val="0"/>
        <w:keepLines w:val="0"/>
        <w:widowControl w:val="0"/>
        <w:shd w:val="clear" w:color="auto" w:fill="auto"/>
        <w:tabs>
          <w:tab w:pos="2081" w:val="left"/>
        </w:tabs>
        <w:bidi w:val="0"/>
        <w:spacing w:line="240" w:lineRule="auto"/>
        <w:ind w:left="0" w:firstLine="0"/>
        <w:jc w:val="left"/>
      </w:pPr>
      <w:r>
        <w:rPr>
          <w:color w:val="000000"/>
          <w:spacing w:val="0"/>
          <w:w w:val="100"/>
          <w:position w:val="0"/>
          <w:shd w:val="clear" w:color="auto" w:fill="auto"/>
          <w:lang w:val="fr-FR" w:eastAsia="fr-FR" w:bidi="fr-FR"/>
        </w:rPr>
        <w:t>|</w:t>
        <w:tab/>
        <w:t>tement ils puissent apparaître comme agressifs, ces sujet nouent</w:t>
      </w:r>
    </w:p>
    <w:p>
      <w:pPr>
        <w:pStyle w:val="Style9"/>
        <w:keepNext/>
        <w:keepLines/>
        <w:widowControl w:val="0"/>
        <w:shd w:val="clear" w:color="auto" w:fill="auto"/>
        <w:tabs>
          <w:tab w:leader="dot" w:pos="475" w:val="left"/>
        </w:tabs>
        <w:bidi w:val="0"/>
        <w:spacing w:line="180" w:lineRule="auto"/>
        <w:ind w:left="0" w:firstLine="0"/>
        <w:jc w:val="left"/>
      </w:pPr>
      <w:bookmarkStart w:id="14" w:name="bookmark14"/>
      <w:bookmarkStart w:id="15" w:name="bookmark15"/>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vertAlign w:val="superscript"/>
          <w:lang w:val="fr-FR" w:eastAsia="fr-FR" w:bidi="fr-FR"/>
        </w:rPr>
        <w:t>7</w:t>
      </w:r>
      <w:r>
        <w:rPr>
          <w:color w:val="000000"/>
          <w:spacing w:val="0"/>
          <w:w w:val="100"/>
          <w:position w:val="0"/>
          <w:shd w:val="clear" w:color="auto" w:fill="auto"/>
          <w:lang w:val="fr-FR" w:eastAsia="fr-FR" w:bidi="fr-FR"/>
        </w:rPr>
        <w:tab/>
        <w:t>1 .</w:t>
      </w:r>
      <w:bookmarkEnd w:id="14"/>
      <w:bookmarkEnd w:id="15"/>
    </w:p>
    <w:p>
      <w:pPr>
        <w:pStyle w:val="Style20"/>
        <w:keepNext w:val="0"/>
        <w:keepLines w:val="0"/>
        <w:widowControl w:val="0"/>
        <w:shd w:val="clear" w:color="auto" w:fill="auto"/>
        <w:tabs>
          <w:tab w:pos="2081" w:val="left"/>
          <w:tab w:pos="9311" w:val="right"/>
        </w:tabs>
        <w:bidi w:val="0"/>
        <w:spacing w:line="180"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j j</w:t>
        <w:tab/>
      </w:r>
      <w:r>
        <w:rPr>
          <w:color w:val="000000"/>
          <w:spacing w:val="0"/>
          <w:w w:val="100"/>
          <w:position w:val="0"/>
          <w:shd w:val="clear" w:color="auto" w:fill="auto"/>
          <w:lang w:val="fr-FR" w:eastAsia="fr-FR" w:bidi="fr-FR"/>
        </w:rPr>
        <w:t>leurs relations objectales sur un mode essentiellement</w:t>
        <w:tab/>
        <w:t>passif.</w:t>
      </w:r>
    </w:p>
    <w:p>
      <w:pPr>
        <w:pStyle w:val="Style20"/>
        <w:keepNext w:val="0"/>
        <w:keepLines w:val="0"/>
        <w:widowControl w:val="0"/>
        <w:shd w:val="clear" w:color="auto" w:fill="auto"/>
        <w:tabs>
          <w:tab w:pos="2081" w:val="left"/>
          <w:tab w:pos="9617" w:val="right"/>
        </w:tabs>
        <w:bidi w:val="0"/>
        <w:ind w:left="0" w:firstLine="0"/>
        <w:jc w:val="left"/>
      </w:pPr>
      <w:r>
        <w:rPr>
          <w:color w:val="000000"/>
          <w:spacing w:val="0"/>
          <w:w w:val="100"/>
          <w:position w:val="0"/>
          <w:shd w:val="clear" w:color="auto" w:fill="auto"/>
          <w:lang w:val="fr-FR" w:eastAsia="fr-FR" w:bidi="fr-FR"/>
        </w:rPr>
        <w:t>| . ,</w:t>
        <w:tab/>
        <w:t>Ils ne font rien pour étendre leur territoire mais ils</w:t>
        <w:tab/>
        <w:t>ne suppor-</w:t>
      </w:r>
    </w:p>
    <w:p>
      <w:pPr>
        <w:pStyle w:val="Style20"/>
        <w:keepNext w:val="0"/>
        <w:keepLines w:val="0"/>
        <w:widowControl w:val="0"/>
        <w:shd w:val="clear" w:color="auto" w:fill="auto"/>
        <w:tabs>
          <w:tab w:pos="2081" w:val="left"/>
          <w:tab w:pos="9617" w:val="right"/>
        </w:tabs>
        <w:bidi w:val="0"/>
        <w:spacing w:line="230"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 xml:space="preserve">L </w:t>
      </w:r>
      <w:r>
        <w:rPr>
          <w:color w:val="000000"/>
          <w:spacing w:val="0"/>
          <w:w w:val="100"/>
          <w:position w:val="0"/>
          <w:shd w:val="clear" w:color="auto" w:fill="auto"/>
          <w:lang w:val="es-ES" w:eastAsia="es-ES" w:bidi="es-ES"/>
        </w:rPr>
        <w:t>Í</w:t>
        <w:tab/>
      </w:r>
      <w:r>
        <w:rPr>
          <w:color w:val="000000"/>
          <w:spacing w:val="0"/>
          <w:w w:val="100"/>
          <w:position w:val="0"/>
          <w:shd w:val="clear" w:color="auto" w:fill="auto"/>
          <w:lang w:val="fr-FR" w:eastAsia="fr-FR" w:bidi="fr-FR"/>
        </w:rPr>
        <w:t>tent pas qu'on leur enlève la moindre parcelle de leur</w:t>
        <w:tab/>
        <w:t>propriété.</w:t>
      </w:r>
    </w:p>
    <w:p>
      <w:pPr>
        <w:pStyle w:val="Style111"/>
        <w:keepNext/>
        <w:keepLines/>
        <w:widowControl w:val="0"/>
        <w:shd w:val="clear" w:color="auto" w:fill="auto"/>
        <w:tabs>
          <w:tab w:pos="6007" w:val="left"/>
        </w:tabs>
        <w:bidi w:val="0"/>
        <w:spacing w:line="240" w:lineRule="auto"/>
        <w:ind w:left="0" w:firstLine="0"/>
        <w:jc w:val="left"/>
      </w:pPr>
      <w:bookmarkStart w:id="16" w:name="bookmark16"/>
      <w:bookmarkStart w:id="17" w:name="bookmark17"/>
      <w:r>
        <w:rPr>
          <w:color w:val="000000"/>
          <w:spacing w:val="0"/>
          <w:w w:val="100"/>
          <w:position w:val="0"/>
          <w:shd w:val="clear" w:color="auto" w:fill="auto"/>
          <w:lang w:val="es-ES" w:eastAsia="es-ES" w:bidi="es-ES"/>
        </w:rPr>
        <w:t xml:space="preserve">Í </w:t>
      </w:r>
      <w:r>
        <w:rPr>
          <w:color w:val="000000"/>
          <w:spacing w:val="0"/>
          <w:w w:val="100"/>
          <w:position w:val="0"/>
          <w:shd w:val="clear" w:color="auto" w:fill="auto"/>
          <w:lang w:val="fr-FR" w:eastAsia="fr-FR" w:bidi="fr-FR"/>
        </w:rPr>
        <w:t>’ 1</w:t>
        <w:tab/>
        <w:t>'</w:t>
      </w:r>
      <w:bookmarkEnd w:id="16"/>
      <w:bookmarkEnd w:id="17"/>
    </w:p>
    <w:p>
      <w:pPr>
        <w:pStyle w:val="Style20"/>
        <w:keepNext w:val="0"/>
        <w:keepLines w:val="0"/>
        <w:widowControl w:val="0"/>
        <w:shd w:val="clear" w:color="auto" w:fill="auto"/>
        <w:tabs>
          <w:tab w:pos="3623" w:val="left"/>
        </w:tabs>
        <w:bidi w:val="0"/>
        <w:spacing w:line="230"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 xml:space="preserve">I . </w:t>
      </w:r>
      <w:r>
        <w:rPr>
          <w:rFonts w:ascii="Arial" w:eastAsia="Arial" w:hAnsi="Arial" w:cs="Arial"/>
          <w:smallCaps/>
          <w:color w:val="000000"/>
          <w:spacing w:val="0"/>
          <w:w w:val="100"/>
          <w:position w:val="0"/>
          <w:sz w:val="10"/>
          <w:szCs w:val="10"/>
          <w:shd w:val="clear" w:color="auto" w:fill="auto"/>
          <w:lang w:val="fr-FR" w:eastAsia="fr-FR" w:bidi="fr-FR"/>
        </w:rPr>
        <w:t>î</w:t>
      </w:r>
      <w:r>
        <w:rPr>
          <w:color w:val="000000"/>
          <w:spacing w:val="0"/>
          <w:w w:val="100"/>
          <w:position w:val="0"/>
          <w:shd w:val="clear" w:color="auto" w:fill="auto"/>
          <w:lang w:val="fr-FR" w:eastAsia="fr-FR" w:bidi="fr-FR"/>
        </w:rPr>
        <w:tab/>
      </w:r>
      <w:r>
        <w:rPr>
          <w:color w:val="000000"/>
          <w:spacing w:val="0"/>
          <w:w w:val="100"/>
          <w:position w:val="0"/>
          <w:u w:val="single"/>
          <w:shd w:val="clear" w:color="auto" w:fill="auto"/>
          <w:lang w:val="fr-FR" w:eastAsia="fr-FR" w:bidi="fr-FR"/>
        </w:rPr>
        <w:t>La réaction d-</w:t>
      </w:r>
      <w:r>
        <w:rPr>
          <w:color w:val="000000"/>
          <w:spacing w:val="0"/>
          <w:w w:val="100"/>
          <w:position w:val="0"/>
          <w:shd w:val="clear" w:color="auto" w:fill="auto"/>
          <w:lang w:val="fr-FR" w:eastAsia="fr-FR" w:bidi="fr-FR"/>
        </w:rPr>
        <w:t xml:space="preserve"> signe le refusd'investir ailleurs, elle</w:t>
      </w:r>
    </w:p>
    <w:p>
      <w:pPr>
        <w:pStyle w:val="Style20"/>
        <w:keepNext w:val="0"/>
        <w:keepLines w:val="0"/>
        <w:widowControl w:val="0"/>
        <w:shd w:val="clear" w:color="auto" w:fill="auto"/>
        <w:tabs>
          <w:tab w:pos="2081" w:val="left"/>
        </w:tabs>
        <w:bidi w:val="0"/>
        <w:ind w:left="0" w:firstLine="360"/>
        <w:jc w:val="left"/>
      </w:pPr>
      <w:r>
        <w:rPr>
          <w:color w:val="000000"/>
          <w:spacing w:val="0"/>
          <w:w w:val="100"/>
          <w:position w:val="0"/>
          <w:shd w:val="clear" w:color="auto" w:fill="auto"/>
          <w:lang w:val="fr-FR" w:eastAsia="fr-FR" w:bidi="fr-FR"/>
        </w:rPr>
        <w:t>;</w:t>
        <w:tab/>
        <w:t>plaide pour un certain conservatisme, une volonté de coller aux</w:t>
      </w:r>
    </w:p>
    <w:p>
      <w:pPr>
        <w:pStyle w:val="Style20"/>
        <w:keepNext w:val="0"/>
        <w:keepLines w:val="0"/>
        <w:widowControl w:val="0"/>
        <w:shd w:val="clear" w:color="auto" w:fill="auto"/>
        <w:tabs>
          <w:tab w:pos="2081" w:val="left"/>
          <w:tab w:pos="6827" w:val="left"/>
          <w:tab w:pos="9586" w:val="right"/>
          <w:tab w:pos="9618" w:val="left"/>
          <w:tab w:pos="9618" w:val="right"/>
        </w:tabs>
        <w:bidi w:val="0"/>
        <w:ind w:left="360" w:hanging="360"/>
        <w:jc w:val="left"/>
      </w:pPr>
      <w:r>
        <w:rPr>
          <w:color w:val="000000"/>
          <w:spacing w:val="0"/>
          <w:w w:val="100"/>
          <w:position w:val="0"/>
          <w:shd w:val="clear" w:color="auto" w:fill="auto"/>
          <w:lang w:val="fr-FR" w:eastAsia="fr-FR" w:bidi="fr-FR"/>
        </w:rPr>
        <w:t>&gt;</w:t>
        <w:tab/>
        <w:t>anciens objets et aux anciennes valeurs,</w:t>
        <w:tab/>
        <w:t>une incapacité de</w:t>
        <w:tab/>
      </w:r>
      <w:r>
        <w:rPr>
          <w:color w:val="000000"/>
          <w:spacing w:val="0"/>
          <w:w w:val="100"/>
          <w:position w:val="0"/>
          <w:shd w:val="clear" w:color="auto" w:fill="auto"/>
          <w:lang w:val="en-US" w:eastAsia="en-US" w:bidi="en-US"/>
        </w:rPr>
        <w:t>chan</w:t>
        <w:softHyphen/>
      </w:r>
      <w:r>
        <w:rPr>
          <w:color w:val="000000"/>
          <w:spacing w:val="0"/>
          <w:w w:val="100"/>
          <w:position w:val="0"/>
          <w:shd w:val="clear" w:color="auto" w:fill="auto"/>
          <w:lang w:val="fr-FR" w:eastAsia="fr-FR" w:bidi="fr-FR"/>
        </w:rPr>
      </w:r>
      <w:r>
        <w:rPr>
          <w:color w:val="000000"/>
          <w:spacing w:val="0"/>
          <w:w w:val="100"/>
          <w:position w:val="0"/>
          <w:shd w:val="clear" w:color="auto" w:fill="auto"/>
          <w:lang w:val="en-US" w:eastAsia="en-US" w:bidi="en-US"/>
        </w:rPr>
        <w:t>ger,</w:t>
      </w:r>
      <w:r>
        <w:rPr>
          <w:color w:val="000000"/>
          <w:spacing w:val="0"/>
          <w:w w:val="100"/>
          <w:position w:val="0"/>
          <w:shd w:val="clear" w:color="auto" w:fill="auto"/>
          <w:lang w:val="fr-FR" w:eastAsia="fr-FR" w:bidi="fr-FR"/>
        </w:rPr>
        <w:t xml:space="preserve"> un misonéisme foncier, une fidélité</w:t>
        <w:tab/>
        <w:t>gluante (Kleben),</w:t>
        <w:tab/>
        <w:t>et ‘</w:t>
      </w:r>
    </w:p>
    <w:p>
      <w:pPr>
        <w:pStyle w:val="Style20"/>
        <w:keepNext w:val="0"/>
        <w:keepLines w:val="0"/>
        <w:widowControl w:val="0"/>
        <w:shd w:val="clear" w:color="auto" w:fill="auto"/>
        <w:tabs>
          <w:tab w:pos="2081" w:val="left"/>
          <w:tab w:pos="6984" w:val="left"/>
          <w:tab w:pos="10047" w:val="right"/>
        </w:tabs>
        <w:bidi w:val="0"/>
        <w:ind w:left="0" w:firstLine="360"/>
        <w:jc w:val="left"/>
      </w:pPr>
      <w:r>
        <w:rPr>
          <w:color w:val="000000"/>
          <w:spacing w:val="0"/>
          <w:w w:val="100"/>
          <w:position w:val="0"/>
          <w:shd w:val="clear" w:color="auto" w:fill="auto"/>
          <w:vertAlign w:val="superscript"/>
          <w:lang w:val="es-ES" w:eastAsia="es-ES" w:bidi="es-ES"/>
        </w:rPr>
        <w:t>¡</w:t>
      </w:r>
      <w:r>
        <w:rPr>
          <w:color w:val="000000"/>
          <w:spacing w:val="0"/>
          <w:w w:val="100"/>
          <w:position w:val="0"/>
          <w:shd w:val="clear" w:color="auto" w:fill="auto"/>
          <w:lang w:val="es-ES" w:eastAsia="es-ES" w:bidi="es-ES"/>
        </w:rPr>
        <w:tab/>
      </w:r>
      <w:r>
        <w:rPr>
          <w:color w:val="000000"/>
          <w:spacing w:val="0"/>
          <w:w w:val="100"/>
          <w:position w:val="0"/>
          <w:shd w:val="clear" w:color="auto" w:fill="auto"/>
          <w:lang w:val="fr-FR" w:eastAsia="fr-FR" w:bidi="fr-FR"/>
        </w:rPr>
        <w:t>lorsqu'elle s'accentue (d-i), des traits</w:t>
        <w:tab/>
        <w:t>de caractère anal</w:t>
        <w:tab/>
        <w:t>(avarice,</w:t>
      </w:r>
    </w:p>
    <w:p>
      <w:pPr>
        <w:pStyle w:val="Style20"/>
        <w:keepNext w:val="0"/>
        <w:keepLines w:val="0"/>
        <w:widowControl w:val="0"/>
        <w:shd w:val="clear" w:color="auto" w:fill="auto"/>
        <w:tabs>
          <w:tab w:pos="2081" w:val="left"/>
        </w:tabs>
        <w:bidi w:val="0"/>
        <w:ind w:left="0" w:firstLine="0"/>
        <w:jc w:val="left"/>
      </w:pPr>
      <w:r>
        <w:rPr>
          <w:i/>
          <w:iCs/>
          <w:color w:val="000000"/>
          <w:spacing w:val="0"/>
          <w:w w:val="100"/>
          <w:position w:val="0"/>
          <w:sz w:val="10"/>
          <w:szCs w:val="10"/>
          <w:shd w:val="clear" w:color="auto" w:fill="auto"/>
          <w:lang w:val="fr-FR" w:eastAsia="fr-FR" w:bidi="fr-FR"/>
        </w:rPr>
        <w:t>i</w:t>
      </w:r>
      <w:r>
        <w:rPr>
          <w:color w:val="000000"/>
          <w:spacing w:val="0"/>
          <w:w w:val="100"/>
          <w:position w:val="0"/>
          <w:shd w:val="clear" w:color="auto" w:fill="auto"/>
          <w:lang w:val="fr-FR" w:eastAsia="fr-FR" w:bidi="fr-FR"/>
        </w:rPr>
        <w:tab/>
        <w:t>autoritarisme, intolérance ...) ou de perversion sadomasochiste.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D'une manière générale d- est l'indice de formations réactionnelles</w:t>
      </w:r>
    </w:p>
    <w:p>
      <w:pPr>
        <w:pStyle w:val="Style20"/>
        <w:keepNext w:val="0"/>
        <w:keepLines w:val="0"/>
        <w:widowControl w:val="0"/>
        <w:shd w:val="clear" w:color="auto" w:fill="auto"/>
        <w:tabs>
          <w:tab w:pos="2081" w:val="left"/>
        </w:tabs>
        <w:bidi w:val="0"/>
        <w:spacing w:line="230"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es-ES" w:eastAsia="es-ES" w:bidi="es-ES"/>
        </w:rPr>
        <w:t xml:space="preserve">Í </w:t>
      </w: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f</w:t>
        <w:tab/>
      </w:r>
      <w:r>
        <w:rPr>
          <w:color w:val="000000"/>
          <w:spacing w:val="0"/>
          <w:w w:val="100"/>
          <w:position w:val="0"/>
          <w:shd w:val="clear" w:color="auto" w:fill="auto"/>
          <w:lang w:val="fr-FR" w:eastAsia="fr-FR" w:bidi="fr-FR"/>
        </w:rPr>
        <w:t>contre l'analité.</w:t>
      </w:r>
    </w:p>
    <w:p>
      <w:pPr>
        <w:pStyle w:val="Style14"/>
        <w:keepNext w:val="0"/>
        <w:keepLines w:val="0"/>
        <w:widowControl w:val="0"/>
        <w:shd w:val="clear" w:color="auto" w:fill="auto"/>
        <w:bidi w:val="0"/>
        <w:spacing w:line="240" w:lineRule="auto"/>
        <w:ind w:left="0" w:firstLine="0"/>
        <w:jc w:val="left"/>
        <w:rPr>
          <w:sz w:val="10"/>
          <w:szCs w:val="10"/>
        </w:rPr>
      </w:pPr>
      <w:r>
        <w:rPr>
          <w:i/>
          <w:iCs/>
          <w:color w:val="000000"/>
          <w:spacing w:val="0"/>
          <w:w w:val="100"/>
          <w:position w:val="0"/>
          <w:sz w:val="10"/>
          <w:szCs w:val="10"/>
          <w:shd w:val="clear" w:color="auto" w:fill="auto"/>
          <w:lang w:val="fr-FR" w:eastAsia="fr-FR" w:bidi="fr-FR"/>
        </w:rPr>
        <w:t>I ■ i</w:t>
      </w:r>
    </w:p>
    <w:p>
      <w:pPr>
        <w:pStyle w:val="Style20"/>
        <w:keepNext w:val="0"/>
        <w:keepLines w:val="0"/>
        <w:widowControl w:val="0"/>
        <w:shd w:val="clear" w:color="auto" w:fill="auto"/>
        <w:tabs>
          <w:tab w:pos="3623" w:val="left"/>
        </w:tabs>
        <w:bidi w:val="0"/>
        <w:ind w:left="0" w:firstLine="0"/>
        <w:jc w:val="left"/>
      </w:pPr>
      <w:r>
        <w:rPr>
          <w:color w:val="000000"/>
          <w:spacing w:val="0"/>
          <w:w w:val="100"/>
          <w:position w:val="0"/>
          <w:shd w:val="clear" w:color="auto" w:fill="auto"/>
          <w:lang w:val="fr-FR" w:eastAsia="fr-FR" w:bidi="fr-FR"/>
        </w:rPr>
        <w:t>j |</w:t>
        <w:tab/>
      </w:r>
      <w:r>
        <w:rPr>
          <w:color w:val="000000"/>
          <w:spacing w:val="0"/>
          <w:w w:val="100"/>
          <w:position w:val="0"/>
          <w:u w:val="single"/>
          <w:shd w:val="clear" w:color="auto" w:fill="auto"/>
          <w:lang w:val="fr-FR" w:eastAsia="fr-FR" w:bidi="fr-FR"/>
        </w:rPr>
        <w:t>La réaction d o</w:t>
      </w:r>
      <w:r>
        <w:rPr>
          <w:color w:val="000000"/>
          <w:spacing w:val="0"/>
          <w:w w:val="100"/>
          <w:position w:val="0"/>
          <w:shd w:val="clear" w:color="auto" w:fill="auto"/>
          <w:lang w:val="fr-FR" w:eastAsia="fr-FR" w:bidi="fr-FR"/>
        </w:rPr>
        <w:t xml:space="preserve"> peut signifier que la question de cher-</w:t>
      </w:r>
    </w:p>
    <w:p>
      <w:pPr>
        <w:pStyle w:val="Style20"/>
        <w:keepNext w:val="0"/>
        <w:keepLines w:val="0"/>
        <w:widowControl w:val="0"/>
        <w:shd w:val="clear" w:color="auto" w:fill="auto"/>
        <w:tabs>
          <w:tab w:pos="2081" w:val="left"/>
        </w:tabs>
        <w:bidi w:val="0"/>
        <w:spacing w:line="230"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j</w:t>
        <w:tab/>
      </w:r>
      <w:r>
        <w:rPr>
          <w:color w:val="000000"/>
          <w:spacing w:val="0"/>
          <w:w w:val="100"/>
          <w:position w:val="0"/>
          <w:shd w:val="clear" w:color="auto" w:fill="auto"/>
          <w:lang w:val="fr-FR" w:eastAsia="fr-FR" w:bidi="fr-FR"/>
        </w:rPr>
        <w:t>cher un nouvel objet ne se pose pas ou pas encore, soit parce que</w:t>
      </w:r>
    </w:p>
    <w:p>
      <w:pPr>
        <w:pStyle w:val="Style20"/>
        <w:keepNext w:val="0"/>
        <w:keepLines w:val="0"/>
        <w:widowControl w:val="0"/>
        <w:shd w:val="clear" w:color="auto" w:fill="auto"/>
        <w:tabs>
          <w:tab w:pos="346" w:val="left"/>
          <w:tab w:pos="2081" w:val="left"/>
        </w:tabs>
        <w:bidi w:val="0"/>
        <w:spacing w:line="230"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w:t>
        <w:tab/>
        <w:t>1</w:t>
        <w:tab/>
      </w:r>
      <w:r>
        <w:rPr>
          <w:color w:val="000000"/>
          <w:spacing w:val="0"/>
          <w:w w:val="100"/>
          <w:position w:val="0"/>
          <w:shd w:val="clear" w:color="auto" w:fill="auto"/>
          <w:lang w:val="fr-FR" w:eastAsia="fr-FR" w:bidi="fr-FR"/>
        </w:rPr>
        <w:t>le sujet n'en éprouve pas le besoin, soit parce que ses préoccupa-</w:t>
      </w:r>
    </w:p>
    <w:p>
      <w:pPr>
        <w:pStyle w:val="Style20"/>
        <w:keepNext w:val="0"/>
        <w:keepLines w:val="0"/>
        <w:widowControl w:val="0"/>
        <w:shd w:val="clear" w:color="auto" w:fill="auto"/>
        <w:tabs>
          <w:tab w:pos="346" w:val="left"/>
          <w:tab w:pos="2081" w:val="left"/>
        </w:tabs>
        <w:bidi w:val="0"/>
        <w:spacing w:line="230"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f</w:t>
        <w:tab/>
        <w:t>,</w:t>
        <w:tab/>
      </w:r>
      <w:r>
        <w:rPr>
          <w:color w:val="000000"/>
          <w:spacing w:val="0"/>
          <w:w w:val="100"/>
          <w:position w:val="0"/>
          <w:shd w:val="clear" w:color="auto" w:fill="auto"/>
          <w:lang w:val="fr-FR" w:eastAsia="fr-FR" w:bidi="fr-FR"/>
        </w:rPr>
        <w:t>tions le retiennent du côté de l'objet m; d o peut donc avoir des</w:t>
      </w:r>
    </w:p>
    <w:p>
      <w:pPr>
        <w:pStyle w:val="Style20"/>
        <w:keepNext w:val="0"/>
        <w:keepLines w:val="0"/>
        <w:widowControl w:val="0"/>
        <w:shd w:val="clear" w:color="auto" w:fill="auto"/>
        <w:tabs>
          <w:tab w:pos="2081" w:val="left"/>
        </w:tabs>
        <w:bidi w:val="0"/>
        <w:ind w:left="0" w:firstLine="0"/>
        <w:jc w:val="left"/>
      </w:pPr>
      <w:r>
        <w:rPr>
          <w:color w:val="000000"/>
          <w:spacing w:val="0"/>
          <w:w w:val="100"/>
          <w:position w:val="0"/>
          <w:shd w:val="clear" w:color="auto" w:fill="auto"/>
          <w:lang w:val="fr-FR" w:eastAsia="fr-FR" w:bidi="fr-FR"/>
        </w:rPr>
        <w:t>} .1</w:t>
        <w:tab/>
        <w:t>sens très différents. Associé à m+, il indique le plus souvent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qu'aucune tension n'existe au plan de la recherche d'objet. Le sujet peut passer pour heureux. Couplé à m+, d o reflète plutôt l'apathie dépressive où la tension a disparu du fait que le monde est désinvesti. Enfin d o peut signifier que le sujet se trouve actuellement dans un état où sa consommation d'objets nouveaux est particulièrement débridée,' comme c'est le cas dans la manie. Cette réaction est fréquente chez les psychopathes délinquants; elle traduit alors la décharge du besoin d'acquérir (Erwerbungsdrang), de voler, de détruire.</w:t>
      </w:r>
    </w:p>
    <w:p>
      <w:pPr>
        <w:widowControl w:val="0"/>
        <w:rPr>
          <w:sz w:val="2"/>
          <w:szCs w:val="2"/>
        </w:rPr>
      </w:pPr>
      <w:r>
        <w:drawing>
          <wp:inline>
            <wp:extent cx="103505" cy="67310"/>
            <wp:docPr id="96" name="Picutre 96"/>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154"/>
                    <a:stretch/>
                  </pic:blipFill>
                  <pic:spPr>
                    <a:xfrm>
                      <a:ext cx="103505" cy="67310"/>
                    </a:xfrm>
                    <a:prstGeom prst="rect"/>
                  </pic:spPr>
                </pic:pic>
              </a:graphicData>
            </a:graphic>
          </wp:inline>
        </w:drawing>
      </w:r>
    </w:p>
    <w:p>
      <w:pPr>
        <w:widowControl w:val="0"/>
        <w:spacing w:line="1" w:lineRule="exact"/>
      </w:pPr>
    </w:p>
    <w:p>
      <w:pPr>
        <w:widowControl w:val="0"/>
        <w:rPr>
          <w:sz w:val="2"/>
          <w:szCs w:val="2"/>
        </w:rPr>
        <w:sectPr>
          <w:footnotePr>
            <w:pos w:val="pageBottom"/>
            <w:numFmt w:val="decimal"/>
            <w:numRestart w:val="continuous"/>
          </w:footnotePr>
          <w:pgSz w:w="12240" w:h="16840"/>
          <w:pgMar w:top="1510" w:left="360" w:right="902" w:bottom="1232" w:header="1082" w:footer="804" w:gutter="0"/>
          <w:cols w:space="720"/>
          <w:noEndnote/>
          <w:rtlGutter w:val="0"/>
          <w:docGrid w:linePitch="360"/>
        </w:sectPr>
      </w:pPr>
      <w:r>
        <w:drawing>
          <wp:inline>
            <wp:extent cx="109855" cy="243840"/>
            <wp:docPr id="97" name="Picutre 97"/>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156"/>
                    <a:stretch/>
                  </pic:blipFill>
                  <pic:spPr>
                    <a:xfrm>
                      <a:ext cx="109855" cy="243840"/>
                    </a:xfrm>
                    <a:prstGeom prst="rect"/>
                  </pic:spPr>
                </pic:pic>
              </a:graphicData>
            </a:graphic>
          </wp:inline>
        </w:drawing>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La réaction cL+ indique une certaine ambivalence dans la recherche d'objet. Elle est typique des caractères anaux qui entretiennent avec leurs objets des relations hésitantes et con</w:t>
        <w:softHyphen/>
        <w:t>tradictoires.</w:t>
      </w:r>
    </w:p>
    <w:p>
      <w:pPr>
        <w:pStyle w:val="Style20"/>
        <w:keepNext w:val="0"/>
        <w:keepLines w:val="0"/>
        <w:widowControl w:val="0"/>
        <w:shd w:val="clear" w:color="auto" w:fill="auto"/>
        <w:bidi w:val="0"/>
        <w:ind w:left="0" w:firstLine="360"/>
        <w:jc w:val="left"/>
        <w:sectPr>
          <w:headerReference w:type="default" r:id="rId158"/>
          <w:footerReference w:type="default" r:id="rId159"/>
          <w:headerReference w:type="even" r:id="rId160"/>
          <w:footerReference w:type="even" r:id="rId161"/>
          <w:footnotePr>
            <w:pos w:val="pageBottom"/>
            <w:numFmt w:val="decimal"/>
            <w:numRestart w:val="continuous"/>
          </w:footnotePr>
          <w:pgSz w:w="12240" w:h="16840"/>
          <w:pgMar w:top="1510" w:left="360" w:right="902" w:bottom="1232" w:header="0" w:footer="804" w:gutter="0"/>
          <w:pgNumType w:start="49"/>
          <w:cols w:space="720"/>
          <w:noEndnote/>
          <w:rtlGutter w:val="0"/>
          <w:docGrid w:linePitch="360"/>
        </w:sectPr>
      </w:pPr>
      <w:r>
        <w:rPr>
          <w:color w:val="000000"/>
          <w:spacing w:val="0"/>
          <w:w w:val="100"/>
          <w:position w:val="0"/>
          <w:u w:val="single"/>
          <w:shd w:val="clear" w:color="auto" w:fill="auto"/>
          <w:lang w:val="fr-FR" w:eastAsia="fr-FR" w:bidi="fr-FR"/>
        </w:rPr>
        <w:t>La réaction d+</w:t>
      </w:r>
      <w:r>
        <w:rPr>
          <w:color w:val="000000"/>
          <w:spacing w:val="0"/>
          <w:w w:val="100"/>
          <w:position w:val="0"/>
          <w:shd w:val="clear" w:color="auto" w:fill="auto"/>
          <w:lang w:val="fr-FR" w:eastAsia="fr-FR" w:bidi="fr-FR"/>
        </w:rPr>
        <w:t xml:space="preserve"> manifeste le besoin d'un nouvel objet. Sa signification peut être très variable comme on verra plus loin. On ne perdra jamais de vue que l'objet de remplacement ne peut être qu'un ERSATZ - mis à la place - de 1'Autre, l'UROBJEKT. On ne cherche que ce qu'on a déjà trouvé, et toute trouvaille est une retrouvaille. La recherche du neuf est, au plüs haut point, le lieu de IJIllusion : que quelque part, quelqu'un, désigné par le destin, depuis toujours, nous attend. Le mythe de DON JUAN incarne cette illusion dont il faut dire qu'elle n'a pas que des vices. Entre les domaines de l'illusion et ceux de la créativité et de l'iventivité, des rapports étroits existent. Ces remarques peuvent s'appliquer à la psychothérapie. Un sujet qui ne donne jamais la réaction d+, ni à l'avant, ni à l'arrière-plan, a de très faibles possibilités d'établir un transfert positif. Peu de chances existent qu'un changement quelconque intervienne chez lui du fait de la thérapie. Le sujet qui donne la réaction d+ est tourné vers le monde concret et il "en veut", à la différence de celui qui présente la réaction d-, pratiquant de la politique des raisins verts, moins intéressé par l'acquisition de nouvelles valeurs que par la conservation des anciennes.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Les seize réactions vectorielles de la pulsion de contact.</w:t>
      </w:r>
    </w:p>
    <w:p>
      <w:pPr>
        <w:pStyle w:val="Style20"/>
        <w:keepNext w:val="0"/>
        <w:keepLines w:val="0"/>
        <w:widowControl w:val="0"/>
        <w:numPr>
          <w:ilvl w:val="0"/>
          <w:numId w:val="41"/>
        </w:numPr>
        <w:shd w:val="clear" w:color="auto" w:fill="auto"/>
        <w:tabs>
          <w:tab w:pos="2486" w:val="left"/>
        </w:tabs>
        <w:bidi w:val="0"/>
        <w:spacing w:line="240" w:lineRule="auto"/>
        <w:ind w:left="0" w:firstLine="0"/>
        <w:jc w:val="left"/>
      </w:pPr>
      <w:r>
        <w:rPr>
          <w:color w:val="000000"/>
          <w:spacing w:val="0"/>
          <w:w w:val="100"/>
          <w:position w:val="0"/>
          <w:shd w:val="clear" w:color="auto" w:fill="auto"/>
          <w:lang w:val="fr-FR" w:eastAsia="fr-FR" w:bidi="fr-FR"/>
        </w:rPr>
        <w:t>Les réactions unitend&amp;ntielles.</w:t>
      </w:r>
    </w:p>
    <w:p>
      <w:pPr>
        <w:widowControl w:val="0"/>
        <w:rPr>
          <w:sz w:val="2"/>
          <w:szCs w:val="2"/>
        </w:rPr>
      </w:pPr>
      <w:r>
        <w:drawing>
          <wp:inline>
            <wp:extent cx="822960" cy="804545"/>
            <wp:docPr id="102" name="Picutre 102"/>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62"/>
                    <a:stretch/>
                  </pic:blipFill>
                  <pic:spPr>
                    <a:xfrm>
                      <a:ext cx="822960" cy="804545"/>
                    </a:xfrm>
                    <a:prstGeom prst="rect"/>
                  </pic:spPr>
                </pic:pic>
              </a:graphicData>
            </a:graphic>
          </wp:inline>
        </w:drawing>
      </w:r>
    </w:p>
    <w:p>
      <w:pPr>
        <w:widowControl w:val="0"/>
        <w:rPr>
          <w:sz w:val="2"/>
          <w:szCs w:val="2"/>
        </w:rPr>
      </w:pPr>
      <w:r>
        <w:drawing>
          <wp:inline>
            <wp:extent cx="798830" cy="780415"/>
            <wp:docPr id="103" name="Picutre 103"/>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164"/>
                    <a:stretch/>
                  </pic:blipFill>
                  <pic:spPr>
                    <a:xfrm>
                      <a:ext cx="798830" cy="780415"/>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Contact normal, stable, adulte. Attention sûre, capa</w:t>
        <w:softHyphen/>
        <w:t>cité d'investissement (sentimental, professionnel)</w:t>
      </w:r>
    </w:p>
    <w:p>
      <w:pPr>
        <w:pStyle w:val="Style20"/>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fr-FR" w:eastAsia="fr-FR" w:bidi="fr-FR"/>
        </w:rPr>
        <w:t>0+! oralité exagérée, toxicomanie au sens large (Sucht), névrose d'acceptation.</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Le sujet est installé dans une relation stable et con</w:t>
        <w:softHyphen/>
        <w:t>fiante vis-à-vis du HALTOBJEKT. Il peut dès lors inves</w:t>
        <w:softHyphen/>
        <w:t>tir normalement le monde extérieur sans éprouver le besoin d'un ERSATZOBJEKI mais sans non plus avoir à se défendre d'un tel objet.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Nous avons dit plus haut ce qu'il faut penser de la réac tion m+!. Elle signe toujours un besoin de dépendance exa géré, la peur de perdre l'objet d'amour et une grande intolérance à la frustration.</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Recherche tendue d'un objet nouveau. Besoin de chan</w:t>
        <w:softHyphen/>
        <w:t>gement. Curiosité pour tout ce qui est neuf. Inca</w:t>
        <w:softHyphen/>
        <w:t>pacité de s'attacher vraiment ni longtemps, de fixer son attention, de se tenir à un travail.</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Le sujet n'a pas d'attache réelle pour l'ancien objet.</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Il est toujours à la recherche de nouveaux objets, de nouvelles sensations, au hasard des rencontres. Le contact est infantile, inconsistant, incontinent.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Cette réaction se rencontre chez les hystéro-psychopathe les hypomanes instables, certains homosexuels passifs, et aussi, beaucoup d'individus normaux dont le moi est assez fort pour contenir leurs tendances psychopathiques</w:t>
      </w:r>
    </w:p>
    <w:p>
      <w:pPr>
        <w:widowControl w:val="0"/>
        <w:rPr>
          <w:sz w:val="2"/>
          <w:szCs w:val="2"/>
        </w:rPr>
      </w:pPr>
      <w:r>
        <w:drawing>
          <wp:inline>
            <wp:extent cx="652145" cy="9387840"/>
            <wp:docPr id="104" name="Picutre 104"/>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66"/>
                    <a:stretch/>
                  </pic:blipFill>
                  <pic:spPr>
                    <a:xfrm>
                      <a:ext cx="652145" cy="9387840"/>
                    </a:xfrm>
                    <a:prstGeom prst="rect"/>
                  </pic:spPr>
                </pic:pic>
              </a:graphicData>
            </a:graphic>
          </wp:inline>
        </w:drawing>
      </w:r>
    </w:p>
    <w:p>
      <w:pPr>
        <w:widowControl w:val="0"/>
        <w:rPr>
          <w:sz w:val="2"/>
          <w:szCs w:val="2"/>
        </w:rPr>
      </w:pPr>
      <w:r>
        <w:drawing>
          <wp:inline>
            <wp:extent cx="798830" cy="780415"/>
            <wp:docPr id="105" name="Picutre 105"/>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68"/>
                    <a:stretch/>
                  </pic:blipFill>
                  <pic:spPr>
                    <a:xfrm>
                      <a:ext cx="798830" cy="780415"/>
                    </a:xfrm>
                    <a:prstGeom prst="rect"/>
                  </pic:spPr>
                </pic:pic>
              </a:graphicData>
            </a:graphic>
          </wp:inline>
        </w:drawing>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ou perverses.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Contact collant, rigide. Conservatisme, persévéra</w:t>
        <w:softHyphen/>
        <w:t>tion. Incapacité de modifier ses choix. Analité du caractère.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 l’opposé du précédent, un tel sujet montre une tendance unilatérale à la conservation et à la rétention. Il s'op</w:t>
        <w:softHyphen/>
        <w:t>pose à toute espèce de changement, qu'il vit comme une menace pour sa sécurité. L'autre, dès qu'il entre dans son aire, est perçu comme un intrus ou un ennemi.</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Son absence de créativité est contrebalance par un at</w:t>
        <w:softHyphen/>
        <w:t>tachement opiniâtre aux valeurs établies^Æorsqu'ils sont bien socialisés, de tels sujet sont des auxiliaires in</w:t>
        <w:softHyphen/>
        <w:t>conditionnels de l'ordre établi^/sinon ils sont volon</w:t>
        <w:softHyphen/>
        <w:t xml:space="preserve">tiers méfiants jusqu'à la </w:t>
      </w:r>
      <w:r>
        <w:rPr>
          <w:color w:val="000000"/>
          <w:spacing w:val="0"/>
          <w:w w:val="100"/>
          <w:position w:val="0"/>
          <w:shd w:val="clear" w:color="auto" w:fill="auto"/>
          <w:lang w:val="en-US" w:eastAsia="en-US" w:bidi="en-US"/>
        </w:rPr>
        <w:t xml:space="preserve">paranoia, </w:t>
      </w:r>
      <w:r>
        <w:rPr>
          <w:color w:val="000000"/>
          <w:spacing w:val="0"/>
          <w:w w:val="100"/>
          <w:position w:val="0"/>
          <w:shd w:val="clear" w:color="auto" w:fill="auto"/>
          <w:lang w:val="fr-FR" w:eastAsia="fr-FR" w:bidi="fr-FR"/>
        </w:rPr>
        <w:t>ils présentent des traits accusés du caractère anal (avarice, ritualisation, constipation et autres formes de rétention...) et lors</w:t>
        <w:softHyphen/>
        <w:t>qu'ils deviennent anxieux, ils expriment souvent la crain- . te d'être dépossédés, volés, violés, pénétrés etc...</w:t>
      </w:r>
    </w:p>
    <w:p>
      <w:pPr>
        <w:widowControl w:val="0"/>
        <w:rPr>
          <w:sz w:val="2"/>
          <w:szCs w:val="2"/>
        </w:rPr>
      </w:pPr>
      <w:r>
        <w:drawing>
          <wp:inline>
            <wp:extent cx="780415" cy="792480"/>
            <wp:docPr id="106" name="Picutre 106"/>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70"/>
                    <a:stretch/>
                  </pic:blipFill>
                  <pic:spPr>
                    <a:xfrm>
                      <a:ext cx="780415" cy="792480"/>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Hypomanie. Rupture des relations déjà établies avec le monde et ses valeurs. Isolement, abandon, vaga</w:t>
        <w:softHyphen/>
        <w:t>bondage .</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Cette réaction se situe aux antipodes de la précédente. Le sujet tend à renier toutes les valeurs de l'ancien monde. Il liquide le surmoi archaïque, se veut tota</w:t>
        <w:softHyphen/>
        <w:t>lement libre. C'est le sens du festin maniaque. Il n'y a pas vraiment une recherche d'objet mais consommation effrénée de n'importe quoi. Tout est bon et rien ne vaut.</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Cette réaction est raré. On la rencontre chez</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ques, surtout à la période de début, chez les</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les mania- schizo-</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maniaques et chez les psychopathes amoraux ou pervers.</w:t>
      </w:r>
    </w:p>
    <w:p>
      <w:pPr>
        <w:pStyle w:val="Style20"/>
        <w:keepNext w:val="0"/>
        <w:keepLines w:val="0"/>
        <w:widowControl w:val="0"/>
        <w:numPr>
          <w:ilvl w:val="0"/>
          <w:numId w:val="41"/>
        </w:numPr>
        <w:shd w:val="clear" w:color="auto" w:fill="auto"/>
        <w:tabs>
          <w:tab w:pos="1765" w:val="left"/>
        </w:tabs>
        <w:bidi w:val="0"/>
        <w:spacing w:line="240" w:lineRule="auto"/>
        <w:ind w:left="0" w:firstLine="0"/>
        <w:jc w:val="left"/>
      </w:pPr>
      <w:r>
        <w:rPr>
          <w:color w:val="000000"/>
          <w:spacing w:val="0"/>
          <w:w w:val="100"/>
          <w:position w:val="0"/>
          <w:u w:val="single"/>
          <w:shd w:val="clear" w:color="auto" w:fill="auto"/>
          <w:lang w:val="fr-FR" w:eastAsia="fr-FR" w:bidi="fr-FR"/>
        </w:rPr>
        <w:t>Les réactions bitendancielles</w:t>
      </w:r>
      <w:r>
        <w:rPr>
          <w:color w:val="000000"/>
          <w:spacing w:val="0"/>
          <w:w w:val="100"/>
          <w:position w:val="0"/>
          <w:shd w:val="clear" w:color="auto" w:fill="auto"/>
          <w:lang w:val="fr-FR" w:eastAsia="fr-FR" w:bidi="fr-FR"/>
        </w:rPr>
        <w: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a. </w:t>
      </w:r>
      <w:r>
        <w:rPr>
          <w:color w:val="000000"/>
          <w:spacing w:val="0"/>
          <w:w w:val="100"/>
          <w:position w:val="0"/>
          <w:u w:val="single"/>
          <w:shd w:val="clear" w:color="auto" w:fill="auto"/>
          <w:lang w:val="fr-FR" w:eastAsia="fr-FR" w:bidi="fr-FR"/>
        </w:rPr>
        <w:t>à partition horizontale</w:t>
      </w:r>
    </w:p>
    <w:p>
      <w:pPr>
        <w:pStyle w:val="Style20"/>
        <w:keepNext w:val="0"/>
        <w:keepLines w:val="0"/>
        <w:widowControl w:val="0"/>
        <w:shd w:val="clear" w:color="auto" w:fill="auto"/>
        <w:bidi w:val="0"/>
        <w:spacing w:line="240" w:lineRule="auto"/>
        <w:ind w:left="0" w:firstLine="360"/>
        <w:jc w:val="left"/>
      </w:pPr>
      <w:r>
        <w:rPr>
          <w:rFonts w:ascii="Arial" w:eastAsia="Arial" w:hAnsi="Arial" w:cs="Arial"/>
          <w:color w:val="000000"/>
          <w:spacing w:val="0"/>
          <w:w w:val="100"/>
          <w:position w:val="0"/>
          <w:sz w:val="170"/>
          <w:szCs w:val="170"/>
          <w:shd w:val="clear" w:color="auto" w:fill="auto"/>
          <w:lang w:val="fr-FR" w:eastAsia="fr-FR" w:bidi="fr-FR"/>
        </w:rPr>
        <w:t>©</w:t>
      </w:r>
      <w:r>
        <w:rPr>
          <w:color w:val="000000"/>
          <w:spacing w:val="0"/>
          <w:w w:val="100"/>
          <w:position w:val="0"/>
          <w:shd w:val="clear" w:color="auto" w:fill="auto"/>
          <w:lang w:val="fr-FR" w:eastAsia="fr-FR" w:bidi="fr-FR"/>
        </w:rPr>
        <w:t>Contact dispersé, double ou pluraliste, éventuellement polymorphe pervers.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L'attachement au HALTOBJEKT n'exclut pas la recherche d'un ERSATZOBJEKT. Le sujet manifeste le besoin de vivre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au contact de deux ou plusieurs objets différents.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C'est le cas, par exemple, des sujets qui oscillent en</w:t>
        <w:softHyphen/>
        <w:t>tre l'homosexualité et l'hétérosexualité. C'est aussi</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selon Szondi, le cas de ceux qui éprouvent un égal at</w:t>
        <w:softHyphen/>
        <w:t>tachement pour la vie, ici-bas (m+) et la mort, au delà (d+) &lt; Aussi cette réaction est-elle fréquente chez les hypocondriaques. Elle est aussi relativement fréquente dans la population générale, où elle doit être inter</w:t>
        <w:softHyphen/>
        <w:t>prétée comme un signe d'immaturité affective.</w:t>
      </w:r>
    </w:p>
    <w:p>
      <w:pPr>
        <w:widowControl w:val="0"/>
        <w:rPr>
          <w:sz w:val="2"/>
          <w:szCs w:val="2"/>
        </w:rPr>
      </w:pPr>
      <w:r>
        <w:drawing>
          <wp:inline>
            <wp:extent cx="792480" cy="786130"/>
            <wp:docPr id="107" name="Picutre 107"/>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72"/>
                    <a:stretch/>
                  </pic:blipFill>
                  <pic:spPr>
                    <a:xfrm>
                      <a:ext cx="792480" cy="786130"/>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Perte du contact vital avec la réalité, </w:t>
      </w:r>
      <w:r>
        <w:rPr>
          <w:color w:val="000000"/>
          <w:spacing w:val="0"/>
          <w:w w:val="100"/>
          <w:position w:val="0"/>
          <w:shd w:val="clear" w:color="auto" w:fill="auto"/>
          <w:lang w:val="de-DE" w:eastAsia="de-DE" w:bidi="de-DE"/>
        </w:rPr>
        <w:t xml:space="preserve">(irreale Bindung). </w:t>
      </w:r>
      <w:r>
        <w:rPr>
          <w:color w:val="000000"/>
          <w:spacing w:val="0"/>
          <w:w w:val="100"/>
          <w:position w:val="0"/>
          <w:shd w:val="clear" w:color="auto" w:fill="auto"/>
          <w:lang w:val="fr-FR" w:eastAsia="fr-FR" w:bidi="fr-FR"/>
        </w:rPr>
        <w:t xml:space="preserve">Rupture de contact </w:t>
      </w:r>
      <w:r>
        <w:rPr>
          <w:color w:val="000000"/>
          <w:spacing w:val="0"/>
          <w:w w:val="100"/>
          <w:position w:val="0"/>
          <w:shd w:val="clear" w:color="auto" w:fill="auto"/>
          <w:lang w:val="de-DE" w:eastAsia="de-DE" w:bidi="de-DE"/>
        </w:rPr>
        <w:t>(Kontaktsperre).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sujet reste rivé (d-) à un objet qu'il a perdu ou dont il s'est détaché (m~). Il traine un cadavre derrière</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 xml:space="preserve">lui. De toutes les formes de contact, c'est </w:t>
      </w:r>
      <w:r>
        <w:rPr>
          <w:color w:val="000000"/>
          <w:spacing w:val="0"/>
          <w:w w:val="100"/>
          <w:position w:val="0"/>
          <w:u w:val="single"/>
          <w:shd w:val="clear" w:color="auto" w:fill="auto"/>
          <w:lang w:val="fr-FR" w:eastAsia="fr-FR" w:bidi="fr-FR"/>
        </w:rPr>
        <w:t>la plus péjorative et la plus tragique.</w:t>
      </w:r>
      <w:r>
        <w:rPr>
          <w:color w:val="000000"/>
          <w:spacing w:val="0"/>
          <w:w w:val="100"/>
          <w:position w:val="0"/>
          <w:shd w:val="clear" w:color="auto" w:fill="auto"/>
          <w:lang w:val="fr-FR" w:eastAsia="fr-FR" w:bidi="fr-FR"/>
        </w:rPr>
        <w:t xml:space="preserve"> Elle s'accompagne souvent d'un sentiment de futilité, de néant ou de malheur irré</w:t>
        <w:softHyphen/>
        <w:t>médiable. Les névrosés qui la présentent sont généra</w:t>
        <w:softHyphen/>
        <w:t>lement obsédés par l'idée de la mort ou accablés par des pensées suicidaires. C'est aussi une réaction qui doit faire redouter une entrée en psychose, à tous les âges, mais surtout chez les jeunes. Ces sujets sont généralement très rationnels mais tout à fait irréalis</w:t>
        <w:softHyphen/>
        <w:t>tes, du fait qu'ils opposent un déni formel à toute es</w:t>
        <w:softHyphen/>
        <w:t xml:space="preserve">pèce d'attachement objectai. Ils dépensent une énergie considérable pour se convaincre qu'il est possible de </w:t>
      </w:r>
      <w:r>
        <w:rPr>
          <w:color w:val="000000"/>
          <w:spacing w:val="0"/>
          <w:w w:val="100"/>
          <w:position w:val="0"/>
          <w:shd w:val="clear" w:color="auto" w:fill="auto"/>
          <w:lang w:val="fr-FR" w:eastAsia="fr-FR" w:bidi="fr-FR"/>
        </w:rPr>
        <w:t>vivre sans attacheç. Leur narcissisme est souvent écrasant.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b. </w:t>
      </w:r>
      <w:r>
        <w:rPr>
          <w:color w:val="000000"/>
          <w:spacing w:val="0"/>
          <w:w w:val="100"/>
          <w:position w:val="0"/>
          <w:u w:val="single"/>
          <w:shd w:val="clear" w:color="auto" w:fill="auto"/>
          <w:lang w:val="fr-FR" w:eastAsia="fr-FR" w:bidi="fr-FR"/>
        </w:rPr>
        <w:t>à partition verticale</w:t>
      </w:r>
    </w:p>
    <w:p>
      <w:pPr>
        <w:widowControl w:val="0"/>
        <w:rPr>
          <w:sz w:val="2"/>
          <w:szCs w:val="2"/>
        </w:rPr>
      </w:pPr>
      <w:r>
        <w:drawing>
          <wp:inline>
            <wp:extent cx="835025" cy="792480"/>
            <wp:docPr id="108" name="Picutre 108"/>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74"/>
                    <a:stretch/>
                  </pic:blipFill>
                  <pic:spPr>
                    <a:xfrm>
                      <a:ext cx="835025" cy="792480"/>
                    </a:xfrm>
                    <a:prstGeom prst="rect"/>
                  </pic:spPr>
                </pic:pic>
              </a:graphicData>
            </a:graphic>
          </wp:inline>
        </w:drawing>
      </w:r>
    </w:p>
    <w:p>
      <w:pPr>
        <w:widowControl w:val="0"/>
        <w:rPr>
          <w:sz w:val="2"/>
          <w:szCs w:val="2"/>
        </w:rPr>
      </w:pPr>
      <w:r>
        <w:drawing>
          <wp:inline>
            <wp:extent cx="804545" cy="816610"/>
            <wp:docPr id="109" name="Picutre 109"/>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176"/>
                    <a:stretch/>
                  </pic:blipFill>
                  <pic:spPr>
                    <a:xfrm>
                      <a:ext cx="804545" cy="816610"/>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Ambivalence dans l’accrochage à l'objet ancien. Contact malheureux, insécurisé.</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Le sujet hésite entre l'attachement et le détachement</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vis-à-vis de l'ancien objet d'amour. Cette ambivalence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détermine le plus souvent un sentiment de doute, d'in-</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sécurité, de tristesse, voire de désespoir, d'autant</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plus que la question de l'objet de remplacement ne se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pose pas, ne se pose plus ou ne se pose pas encore (do). Suis-je aimé ou non ? puis-je ou non faire confiance à ce qui m'a constitué jusqu'ici ? C'est une réaction assez typique des sujets obsessionnels</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et des caractères dépressifs.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Ambivalence dans la recherche d'un objet nouveau.</w:t>
      </w:r>
    </w:p>
    <w:p>
      <w:pPr>
        <w:pStyle w:val="Style20"/>
        <w:keepNext w:val="0"/>
        <w:keepLines w:val="0"/>
        <w:widowControl w:val="0"/>
        <w:shd w:val="clear" w:color="auto" w:fill="auto"/>
        <w:bidi w:val="0"/>
        <w:ind w:left="360" w:hanging="360"/>
        <w:jc w:val="left"/>
      </w:pPr>
      <w:r>
        <w:rPr>
          <w:color w:val="000000"/>
          <w:spacing w:val="0"/>
          <w:w w:val="100"/>
          <w:position w:val="0"/>
          <w:shd w:val="clear" w:color="auto" w:fill="auto"/>
          <w:lang w:val="fr-FR" w:eastAsia="fr-FR" w:bidi="fr-FR"/>
        </w:rPr>
        <w:t>Toute la problématique du sujet se concentre sur la question de savoir s'il doit ou s'il peut ou non</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s'attacher un nouvel objet. Pris au piège de cette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alternative, il arrivera souvent qu'il établisse un</w:t>
      </w:r>
    </w:p>
    <w:p>
      <w:pPr>
        <w:pStyle w:val="Style20"/>
        <w:keepNext w:val="0"/>
        <w:keepLines w:val="0"/>
        <w:widowControl w:val="0"/>
        <w:shd w:val="clear" w:color="auto" w:fill="auto"/>
        <w:bidi w:val="0"/>
        <w:spacing w:line="372" w:lineRule="auto"/>
        <w:ind w:left="0" w:firstLine="360"/>
        <w:jc w:val="left"/>
        <w:sectPr>
          <w:footnotePr>
            <w:pos w:val="pageBottom"/>
            <w:numFmt w:val="decimal"/>
            <w:numRestart w:val="continuous"/>
          </w:footnotePr>
          <w:pgSz w:w="12240" w:h="16840"/>
          <w:pgMar w:top="2786" w:left="1053" w:right="1046" w:bottom="1509" w:header="0" w:footer="1081" w:gutter="0"/>
          <w:cols w:space="720"/>
          <w:noEndnote/>
          <w:rtlGutter w:val="0"/>
          <w:docGrid w:linePitch="360"/>
        </w:sectPr>
      </w:pPr>
      <w:r>
        <w:rPr>
          <w:color w:val="000000"/>
          <w:spacing w:val="0"/>
          <w:w w:val="100"/>
          <w:position w:val="0"/>
          <w:shd w:val="clear" w:color="auto" w:fill="auto"/>
          <w:lang w:val="fr-FR" w:eastAsia="fr-FR" w:bidi="fr-FR"/>
        </w:rPr>
        <w:t>clivage entre son existence réelle et sa vie ima</w:t>
        <w:softHyphen/>
        <w:t>ginaire. Dans la réalité, il manifestera une fidéli</w:t>
        <w:softHyphen/>
        <w:t>té compulsive à son père, à sa mère ou à l'idéal du moi hérité de son enfance. Dans ses rêves, par con</w:t>
        <w:softHyphen/>
        <w:t>tre, il se détachera violemment de tout cet héritage. Ou bien encore, il vivra dans la réalité une relation homosexuelle sublimée qui le dédommagera de sa fidé</w:t>
        <w:softHyphen/>
        <w:t>lité à l'objet ancien.</w:t>
      </w:r>
    </w:p>
    <w:p>
      <w:pPr>
        <w:widowControl w:val="0"/>
        <w:rPr>
          <w:sz w:val="2"/>
          <w:szCs w:val="2"/>
        </w:rPr>
      </w:pPr>
      <w:r>
        <w:drawing>
          <wp:inline>
            <wp:extent cx="304800" cy="3267710"/>
            <wp:docPr id="110" name="Picutre 110"/>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78"/>
                    <a:stretch/>
                  </pic:blipFill>
                  <pic:spPr>
                    <a:xfrm>
                      <a:ext cx="304800" cy="3267710"/>
                    </a:xfrm>
                    <a:prstGeom prst="rect"/>
                  </pic:spPr>
                </pic:pic>
              </a:graphicData>
            </a:graphic>
          </wp:inline>
        </w:drawing>
      </w:r>
    </w:p>
    <w:p>
      <w:pPr>
        <w:widowControl w:val="0"/>
        <w:rPr>
          <w:sz w:val="2"/>
          <w:szCs w:val="2"/>
        </w:rPr>
      </w:pPr>
      <w:r>
        <w:drawing>
          <wp:inline>
            <wp:extent cx="816610" cy="798830"/>
            <wp:docPr id="111" name="Picutre 111"/>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80"/>
                    <a:stretch/>
                  </pic:blipFill>
                  <pic:spPr>
                    <a:xfrm>
                      <a:ext cx="816610" cy="798830"/>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c. </w:t>
      </w:r>
      <w:r>
        <w:rPr>
          <w:color w:val="000000"/>
          <w:spacing w:val="0"/>
          <w:w w:val="100"/>
          <w:position w:val="0"/>
          <w:u w:val="single"/>
          <w:shd w:val="clear" w:color="auto" w:fill="auto"/>
          <w:lang w:val="fr-FR" w:eastAsia="fr-FR" w:bidi="fr-FR"/>
        </w:rPr>
        <w:t xml:space="preserve">à </w:t>
      </w:r>
      <w:r>
        <w:rPr>
          <w:color w:val="000000"/>
          <w:spacing w:val="0"/>
          <w:w w:val="100"/>
          <w:position w:val="0"/>
          <w:u w:val="single"/>
          <w:shd w:val="clear" w:color="auto" w:fill="auto"/>
          <w:lang w:val="en-US" w:eastAsia="en-US" w:bidi="en-US"/>
        </w:rPr>
        <w:t xml:space="preserve">partition </w:t>
      </w:r>
      <w:r>
        <w:rPr>
          <w:color w:val="000000"/>
          <w:spacing w:val="0"/>
          <w:w w:val="100"/>
          <w:position w:val="0"/>
          <w:u w:val="single"/>
          <w:shd w:val="clear" w:color="auto" w:fill="auto"/>
          <w:lang w:val="fr-FR" w:eastAsia="fr-FR" w:bidi="fr-FR"/>
        </w:rPr>
        <w:t>diagonale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Relation </w:t>
      </w:r>
      <w:r>
        <w:rPr>
          <w:color w:val="000000"/>
          <w:spacing w:val="0"/>
          <w:w w:val="100"/>
          <w:position w:val="0"/>
          <w:shd w:val="clear" w:color="auto" w:fill="auto"/>
          <w:lang w:val="fr-FR" w:eastAsia="fr-FR" w:bidi="fr-FR"/>
        </w:rPr>
        <w:t>de fidélité à l'objet ancien, (inzestbingung). Fixation oedipienne.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Le sujet s'accroche à son premier objet d'amour et se refuse à en chercher un autre. En ce sens, cette rela</w:t>
        <w:softHyphen/>
        <w:t>tion peut être qualifiée d'incestueuse, mais il s'agit d'un inceste primaire en quelque sorte. Une telle re</w:t>
        <w:softHyphen/>
        <w:t>lation se nourrit de l'illusion que l'objet est impé</w:t>
        <w:softHyphen/>
        <w:t>rissable et qu'il suffit absolument à satisfaire le su</w:t>
        <w:softHyphen/>
        <w:t>jet. Parce qu'il s'agit d'une illusion, difficile à préserver des assauts de la réalité, cette disposition est souvent génératrice d'autant d'amour que de haine à l'endroit de l'objet d'attachement. C'est le sort des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relations exclusives.</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Considérée dans la perspective ontogénétique, cette réac</w:t>
        <w:softHyphen/>
        <w:t>tion magnifie ce qui doit se passer au moment de l'an</w:t>
        <w:softHyphen/>
        <w:t>goisse du huitième mois, lorsque l'enfant, effrayé par tout ce qui n'est pas la mère, s'accroche à elle avec violence.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Cette façon de réagir se rencontre fréquemment chez toutes les espèces de névrosés qui se défendent contre l'idée de la perte possible de l'objet d'amour et chez ceux qui refoulent et nient leurs tendances incestueuses, les hystériques principalement.</w:t>
      </w:r>
    </w:p>
    <w:p>
      <w:pPr>
        <w:pStyle w:val="Style20"/>
        <w:keepNext w:val="0"/>
        <w:keepLines w:val="0"/>
        <w:widowControl w:val="0"/>
        <w:shd w:val="clear" w:color="auto" w:fill="auto"/>
        <w:bidi w:val="0"/>
        <w:ind w:left="0" w:firstLine="360"/>
        <w:jc w:val="left"/>
        <w:sectPr>
          <w:headerReference w:type="default" r:id="rId182"/>
          <w:footerReference w:type="default" r:id="rId183"/>
          <w:headerReference w:type="even" r:id="rId184"/>
          <w:footerReference w:type="even" r:id="rId185"/>
          <w:footnotePr>
            <w:pos w:val="pageBottom"/>
            <w:numFmt w:val="decimal"/>
            <w:numRestart w:val="continuous"/>
          </w:footnotePr>
          <w:pgSz w:w="12240" w:h="16840"/>
          <w:pgMar w:top="2786" w:left="1053" w:right="1046" w:bottom="1509" w:header="2358" w:footer="1081" w:gutter="0"/>
          <w:pgNumType w:start="62"/>
          <w:cols w:space="720"/>
          <w:noEndnote/>
          <w:rtlGutter w:val="0"/>
          <w:docGrid w:linePitch="360"/>
        </w:sectPr>
      </w:pPr>
      <w:r>
        <w:rPr>
          <w:color w:val="000000"/>
          <w:spacing w:val="0"/>
          <w:w w:val="100"/>
          <w:position w:val="0"/>
          <w:shd w:val="clear" w:color="auto" w:fill="auto"/>
          <w:lang w:val="fr-FR" w:eastAsia="fr-FR" w:bidi="fr-FR"/>
        </w:rPr>
        <w:t>Chez les individus normalement socialisés ou sublimés qui présentent ce profil, on découvre habituellement une forte identification maternelle qui les pousse au dévouement sans limites, au.service d'idéaux humanitaires.</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En règle générale d-m+ doit être considéré comme une "■bonne" réaction qui signe la capacité d'attachement fidèle à un objet spécifique et une bonne aptitude à sublimer.</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Infidélité. Recherche d'un nouvel objet, rejet de l'ancien. Contact dépressif autistique.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En soi, cette forme de contact représente une étape obligée du développement, celle où le sujet, après avoir réalisé la perte de l'objet d'amour primaire, se met en quête d'un ERSATZOBJEKT. Mais, pour obli</w:t>
        <w:softHyphen/>
        <w:t>gée qu'elle soit, cette phase de détachement doublée d'un nouveau départ est toujours pénible. C'est que le renoncement au monde d'avant la rupture n'est jamais complètement acquis. Ce qui est recherché à travers l'objet nouveau n'est d'ailleurs jamais qu'un substi</w:t>
        <w:softHyphen/>
        <w:t>tut de l'ancien, et, de même que la perte de l'objet est inéluctable, l'idée qu'il puisse exister un objet radicalement nouveau, susceptible de combler tous les désirs du sujet, constitue une autre illusion. Rappelons que m- procède du dénÿde de la dépendance et signe l'in</w:t>
        <w:softHyphen/>
        <w:t>capacité de jouir vraiment de l'objet.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La réaction précédente (d-m+)procédait d'une tentative d'éviter la dépression par la négation de la perte. Ici, le sujet va plutôt au-devant de la dépression, soutenu seulement par l'espoir d'un miracle. Il a rompu ses </w:t>
      </w:r>
      <w:r>
        <w:rPr>
          <w:color w:val="000000"/>
          <w:spacing w:val="0"/>
          <w:w w:val="100"/>
          <w:position w:val="0"/>
          <w:shd w:val="clear" w:color="auto" w:fill="auto"/>
          <w:lang w:val="es-ES" w:eastAsia="es-ES" w:bidi="es-ES"/>
        </w:rPr>
        <w:t xml:space="preserve">amar res </w:t>
      </w:r>
      <w:r>
        <w:rPr>
          <w:color w:val="000000"/>
          <w:spacing w:val="0"/>
          <w:w w:val="100"/>
          <w:position w:val="0"/>
          <w:shd w:val="clear" w:color="auto" w:fill="auto"/>
          <w:lang w:val="fr-FR" w:eastAsia="fr-FR" w:bidi="fr-FR"/>
        </w:rPr>
        <w:t>et navigue déjà vers un autre monde, qu'il n'entre</w:t>
        <w:softHyphen/>
        <w:t>voit souvent que dans un au-delà de la mort. Ce monde-ci ne lui dit plus rien. C'est pourquoi les sujets qui donnent cette réaction ont souvent l'air de se trouver ailleurs. Ils ont le contact absent et autistique.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en-US" w:eastAsia="en-US" w:bidi="en-US"/>
        </w:rPr>
        <w:t xml:space="preserve">Par opposition </w:t>
      </w:r>
      <w:r>
        <w:rPr>
          <w:color w:val="000000"/>
          <w:spacing w:val="0"/>
          <w:w w:val="100"/>
          <w:position w:val="0"/>
          <w:shd w:val="clear" w:color="auto" w:fill="auto"/>
          <w:lang w:val="fr-FR" w:eastAsia="fr-FR" w:bidi="fr-FR"/>
        </w:rPr>
        <w:t xml:space="preserve">à </w:t>
      </w:r>
      <w:r>
        <w:rPr>
          <w:color w:val="000000"/>
          <w:spacing w:val="0"/>
          <w:w w:val="100"/>
          <w:position w:val="0"/>
          <w:shd w:val="clear" w:color="auto" w:fill="auto"/>
          <w:lang w:val="en-US" w:eastAsia="en-US" w:bidi="en-US"/>
        </w:rPr>
        <w:t xml:space="preserve">la reaction hypomaniaque (do m-), Szondi </w:t>
      </w:r>
      <w:r>
        <w:rPr>
          <w:color w:val="000000"/>
          <w:spacing w:val="0"/>
          <w:w w:val="100"/>
          <w:position w:val="0"/>
          <w:shd w:val="clear" w:color="auto" w:fill="auto"/>
          <w:lang w:val="fr-FR" w:eastAsia="fr-FR" w:bidi="fr-FR"/>
        </w:rPr>
        <w:t xml:space="preserve">parle ici </w:t>
      </w:r>
      <w:r>
        <w:rPr>
          <w:color w:val="000000"/>
          <w:spacing w:val="0"/>
          <w:w w:val="100"/>
          <w:position w:val="0"/>
          <w:shd w:val="clear" w:color="auto" w:fill="auto"/>
          <w:lang w:val="en-US" w:eastAsia="en-US" w:bidi="en-US"/>
        </w:rPr>
        <w:t xml:space="preserve">de reaction </w:t>
      </w:r>
      <w:r>
        <w:rPr>
          <w:color w:val="000000"/>
          <w:spacing w:val="0"/>
          <w:w w:val="100"/>
          <w:position w:val="0"/>
          <w:shd w:val="clear" w:color="auto" w:fill="auto"/>
          <w:lang w:val="fr-FR" w:eastAsia="fr-FR" w:bidi="fr-FR"/>
        </w:rPr>
        <w:t>hypomélaneolique.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en-US" w:eastAsia="en-US" w:bidi="en-US"/>
        </w:rPr>
        <w:t xml:space="preserve">Cette forme </w:t>
      </w:r>
      <w:r>
        <w:rPr>
          <w:color w:val="000000"/>
          <w:spacing w:val="0"/>
          <w:w w:val="100"/>
          <w:position w:val="0"/>
          <w:shd w:val="clear" w:color="auto" w:fill="auto"/>
          <w:lang w:val="fr-FR" w:eastAsia="fr-FR" w:bidi="fr-FR"/>
        </w:rPr>
        <w:t xml:space="preserve">particulière </w:t>
      </w:r>
      <w:r>
        <w:rPr>
          <w:color w:val="000000"/>
          <w:spacing w:val="0"/>
          <w:w w:val="100"/>
          <w:position w:val="0"/>
          <w:shd w:val="clear" w:color="auto" w:fill="auto"/>
          <w:lang w:val="en-US" w:eastAsia="en-US" w:bidi="en-US"/>
        </w:rPr>
        <w:t xml:space="preserve">du contact se rencontre </w:t>
      </w:r>
      <w:r>
        <w:rPr>
          <w:color w:val="000000"/>
          <w:spacing w:val="0"/>
          <w:w w:val="100"/>
          <w:position w:val="0"/>
          <w:shd w:val="clear" w:color="auto" w:fill="auto"/>
          <w:lang w:val="fr-FR" w:eastAsia="fr-FR" w:bidi="fr-FR"/>
        </w:rPr>
        <w:t xml:space="preserve">chez les psychotiques et les hystériques mythomanes, du type BOVARY, incapables de nouer des relations </w:t>
      </w:r>
      <w:r>
        <w:rPr>
          <w:color w:val="000000"/>
          <w:spacing w:val="0"/>
          <w:w w:val="100"/>
          <w:position w:val="0"/>
          <w:shd w:val="clear" w:color="auto" w:fill="auto"/>
          <w:lang w:val="en-US" w:eastAsia="en-US" w:bidi="en-US"/>
        </w:rPr>
        <w:t xml:space="preserve">objectales </w:t>
      </w:r>
      <w:r>
        <w:rPr>
          <w:color w:val="000000"/>
          <w:spacing w:val="0"/>
          <w:w w:val="100"/>
          <w:position w:val="0"/>
          <w:shd w:val="clear" w:color="auto" w:fill="auto"/>
          <w:lang w:val="fr-FR" w:eastAsia="fr-FR" w:bidi="fr-FR"/>
        </w:rPr>
        <w:t>concrètes et génératrices de plaisir. La réaction d+ m- se rencontre également chez les psychopathes antisociaux, les voleurs notamment.</w:t>
      </w:r>
    </w:p>
    <w:p>
      <w:pPr>
        <w:pStyle w:val="Style20"/>
        <w:keepNext w:val="0"/>
        <w:keepLines w:val="0"/>
        <w:widowControl w:val="0"/>
        <w:numPr>
          <w:ilvl w:val="0"/>
          <w:numId w:val="41"/>
        </w:numPr>
        <w:shd w:val="clear" w:color="auto" w:fill="auto"/>
        <w:tabs>
          <w:tab w:pos="2140" w:val="left"/>
        </w:tabs>
        <w:bidi w:val="0"/>
        <w:spacing w:line="240" w:lineRule="auto"/>
        <w:ind w:left="0" w:firstLine="0"/>
        <w:jc w:val="left"/>
      </w:pPr>
      <w:r>
        <w:rPr>
          <w:color w:val="000000"/>
          <w:spacing w:val="0"/>
          <w:w w:val="100"/>
          <w:position w:val="0"/>
          <w:u w:val="single"/>
          <w:shd w:val="clear" w:color="auto" w:fill="auto"/>
          <w:lang w:val="fr-FR" w:eastAsia="fr-FR" w:bidi="fr-FR"/>
        </w:rPr>
        <w:t>Les réactions tritendancielles.</w:t>
      </w:r>
    </w:p>
    <w:p>
      <w:pPr>
        <w:widowControl w:val="0"/>
        <w:rPr>
          <w:sz w:val="2"/>
          <w:szCs w:val="2"/>
        </w:rPr>
      </w:pPr>
      <w:r>
        <w:drawing>
          <wp:inline>
            <wp:extent cx="792480" cy="822960"/>
            <wp:docPr id="112" name="Picutre 112"/>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186"/>
                    <a:stretch/>
                  </pic:blipFill>
                  <pic:spPr>
                    <a:xfrm>
                      <a:ext cx="792480" cy="822960"/>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Rupture de contact accompagnée d’un reste d’atta</w:t>
        <w:softHyphen/>
        <w:t>chement ambivaleht. Fidélité triste.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sujet reste accroché à un objet avec lequel il a virtuellement perdu le contact. Il vit dans une incer</w:t>
        <w:softHyphen/>
        <w:t>titude douloureuse quant aux sentiments de cet objet dont il attendait tout ou presque. Il est par ailleurs incapable de se tourner vers un nouvel objet. Il souf</w:t>
        <w:softHyphen/>
        <w:t>fre d'une fidélité qui le torture.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Cette réaction est particulièrement fréquente chez les névrosés obsessionnels, les catatoniques et les sujets prédisposés à réagir d'une manière paroxystique (hystéro- épileptiques, asthmatiques, migraineux. ...)</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Rejet de l'objet ancien avec ambivalence dans la recherche d'un nouvel objet.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Cette réaction est rare. Elle se rencontre également chez les obsédés et les paroxysmaux.</w:t>
      </w:r>
    </w:p>
    <w:p>
      <w:pPr>
        <w:widowControl w:val="0"/>
        <w:rPr>
          <w:sz w:val="2"/>
          <w:szCs w:val="2"/>
        </w:rPr>
      </w:pPr>
      <w:r>
        <w:drawing>
          <wp:inline>
            <wp:extent cx="810895" cy="810895"/>
            <wp:docPr id="113" name="Picutre 113"/>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88"/>
                    <a:stretch/>
                  </pic:blipFill>
                  <pic:spPr>
                    <a:xfrm>
                      <a:ext cx="810895" cy="810895"/>
                    </a:xfrm>
                    <a:prstGeom prst="rect"/>
                  </pic:spPr>
                </pic:pic>
              </a:graphicData>
            </a:graphic>
          </wp:inline>
        </w:drawing>
      </w:r>
    </w:p>
    <w:p>
      <w:pPr>
        <w:widowControl w:val="0"/>
        <w:rPr>
          <w:sz w:val="2"/>
          <w:szCs w:val="2"/>
        </w:rPr>
      </w:pPr>
      <w:r>
        <w:drawing>
          <wp:inline>
            <wp:extent cx="780415" cy="829310"/>
            <wp:docPr id="114" name="Picutre 114"/>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190"/>
                    <a:stretch/>
                  </pic:blipFill>
                  <pic:spPr>
                    <a:xfrm>
                      <a:ext cx="780415" cy="829310"/>
                    </a:xfrm>
                    <a:prstGeom prst="rect"/>
                  </pic:spPr>
                </pic:pic>
              </a:graphicData>
            </a:graphic>
          </wp:inline>
        </w:drawing>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Dépression.</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 xml:space="preserve">Cette réaction est </w:t>
      </w:r>
      <w:r>
        <w:rPr>
          <w:color w:val="000000"/>
          <w:spacing w:val="0"/>
          <w:w w:val="100"/>
          <w:position w:val="0"/>
          <w:u w:val="single"/>
          <w:shd w:val="clear" w:color="auto" w:fill="auto"/>
          <w:lang w:val="fr-FR" w:eastAsia="fr-FR" w:bidi="fr-FR"/>
        </w:rPr>
        <w:t>¡quasi pathognomoniq</w:t>
      </w:r>
      <w:r>
        <w:rPr>
          <w:color w:val="000000"/>
          <w:spacing w:val="0"/>
          <w:w w:val="100"/>
          <w:position w:val="0"/>
          <w:shd w:val="clear" w:color="auto" w:fill="auto"/>
          <w:lang w:val="fr-FR" w:eastAsia="fr-FR" w:bidi="fr-FR"/>
        </w:rPr>
        <w:t>ueld'un état dépressif. Le sujet réalise qu’il n'a plus de HALTOBJEKT ou que celui-ci ne lui assure plus une sécurité élémen</w:t>
        <w:softHyphen/>
        <w:t>taire, soit la base ferme sur laquelle il pouvait s'ap</w:t>
        <w:softHyphen/>
        <w:t>puyer. Cette insécurité le pousse à chercher un nouvel objet, mais l'ambivalence qu'il éprouve pour l'ancien objet rend cette recherche aléatoire dans la mesure où l'objet nouveau qu'il recherche ne. peut être qu'un ERSATZ de l'ancien. Comme FREUD l'a magistralement montré, la dépression du deuil correspond au lent tra</w:t>
        <w:softHyphen/>
        <w:t>vail de désinvestissement de l'objet ancien, vis-à-vis duquel le sujet développe un attachement ambivalent.</w:t>
      </w:r>
    </w:p>
    <w:p>
      <w:pPr>
        <w:pStyle w:val="Style20"/>
        <w:keepNext w:val="0"/>
        <w:keepLines w:val="0"/>
        <w:widowControl w:val="0"/>
        <w:shd w:val="clear" w:color="auto" w:fill="auto"/>
        <w:tabs>
          <w:tab w:leader="underscore" w:pos="1431" w:val="left"/>
        </w:tabs>
        <w:bidi w:val="0"/>
        <w:spacing w:line="331" w:lineRule="auto"/>
        <w:ind w:left="0" w:firstLine="0"/>
        <w:jc w:val="left"/>
      </w:pPr>
      <w:r>
        <w:rPr>
          <w:color w:val="000000"/>
          <w:spacing w:val="0"/>
          <w:w w:val="100"/>
          <w:position w:val="0"/>
          <w:shd w:val="clear" w:color="auto" w:fill="auto"/>
          <w:lang w:val="fr-FR" w:eastAsia="fr-FR" w:bidi="fr-FR"/>
        </w:rPr>
        <w:t>La dépression s'installe non pas lorsque le sujet réa</w:t>
        <w:softHyphen/>
        <w:t xml:space="preserve">lise la perte de l'objet mais lorsqu'il^se décide à^le_. remplacer, car c'est alors que la nécessité de désinves- tir s'impose. Dans la mélancolie, ce travail de </w:t>
      </w:r>
      <w:r>
        <w:rPr>
          <w:color w:val="000000"/>
          <w:spacing w:val="0"/>
          <w:w w:val="100"/>
          <w:position w:val="0"/>
          <w:shd w:val="clear" w:color="auto" w:fill="auto"/>
          <w:lang w:val="en-US" w:eastAsia="en-US" w:bidi="en-US"/>
        </w:rPr>
        <w:t>liquida</w:t>
        <w:softHyphen/>
      </w:r>
      <w:r>
        <w:rPr>
          <w:color w:val="000000"/>
          <w:spacing w:val="0"/>
          <w:w w:val="100"/>
          <w:position w:val="0"/>
          <w:shd w:val="clear" w:color="auto" w:fill="auto"/>
          <w:lang w:val="fr-FR" w:eastAsia="fr-FR" w:bidi="fr-FR"/>
        </w:rPr>
      </w:r>
      <w:r>
        <w:rPr>
          <w:color w:val="000000"/>
          <w:spacing w:val="0"/>
          <w:w w:val="100"/>
          <w:position w:val="0"/>
          <w:shd w:val="clear" w:color="auto" w:fill="auto"/>
          <w:lang w:val="en-US" w:eastAsia="en-US" w:bidi="en-US"/>
        </w:rPr>
        <w:t>tion</w:t>
      </w:r>
      <w:r>
        <w:rPr>
          <w:color w:val="000000"/>
          <w:spacing w:val="0"/>
          <w:w w:val="100"/>
          <w:position w:val="0"/>
          <w:shd w:val="clear" w:color="auto" w:fill="auto"/>
          <w:lang w:val="fr-FR" w:eastAsia="fr-FR" w:bidi="fr-FR"/>
        </w:rPr>
        <w:t xml:space="preserve"> de l'objet se réalise par le processus de l'in- trojectiori (k+)/et le retournement de l'agression contre </w:t>
      </w:r>
      <w:r>
        <w:rPr>
          <w:i/>
          <w:iCs/>
          <w:color w:val="000000"/>
          <w:spacing w:val="0"/>
          <w:w w:val="100"/>
          <w:position w:val="0"/>
          <w:sz w:val="24"/>
          <w:szCs w:val="24"/>
          <w:shd w:val="clear" w:color="auto" w:fill="auto"/>
          <w:lang w:val="fr-FR" w:eastAsia="fr-FR" w:bidi="fr-FR"/>
        </w:rPr>
        <w:t xml:space="preserve">I </w:t>
      </w:r>
      <w:r>
        <w:rPr>
          <w:color w:val="000000"/>
          <w:spacing w:val="0"/>
          <w:w w:val="100"/>
          <w:position w:val="0"/>
          <w:shd w:val="clear" w:color="auto" w:fill="auto"/>
          <w:lang w:val="fr-FR" w:eastAsia="fr-FR" w:bidi="fr-FR"/>
        </w:rPr>
        <w:t>...</w:t>
        <w:tab/>
        <w:t>/' \</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le corps propre du sujet (s-)j d+ indique une tension,</w:t>
      </w:r>
      <w:r>
        <w:rPr>
          <w:color w:val="000000"/>
          <w:spacing w:val="0"/>
          <w:w w:val="100"/>
          <w:position w:val="0"/>
          <w:u w:val="single"/>
          <w:shd w:val="clear" w:color="auto" w:fill="auto"/>
          <w:lang w:val="fr-FR" w:eastAsia="fr-FR" w:bidi="fr-FR"/>
        </w:rPr>
        <w:t>J,oulo</w:t>
      </w:r>
      <w:r>
        <w:rPr>
          <w:color w:val="000000"/>
          <w:spacing w:val="0"/>
          <w:w w:val="100"/>
          <w:position w:val="0"/>
          <w:shd w:val="clear" w:color="auto" w:fill="auto"/>
          <w:lang w:val="fr-FR" w:eastAsia="fr-FR" w:bidi="fr-FR"/>
        </w:rPr>
        <w:t xml:space="preserve">u </w:t>
      </w:r>
      <w:r>
        <w:rPr>
          <w:color w:val="000000"/>
          <w:spacing w:val="0"/>
          <w:w w:val="100"/>
          <w:position w:val="0"/>
          <w:u w:val="single"/>
          <w:shd w:val="clear" w:color="auto" w:fill="auto"/>
          <w:lang w:val="fr-FR" w:eastAsia="fr-FR" w:bidi="fr-FR"/>
        </w:rPr>
        <w:t>reus</w:t>
      </w:r>
      <w:r>
        <w:rPr>
          <w:color w:val="000000"/>
          <w:spacing w:val="0"/>
          <w:w w:val="100"/>
          <w:position w:val="0"/>
          <w:shd w:val="clear" w:color="auto" w:fill="auto"/>
          <w:lang w:val="fr-FR" w:eastAsia="fr-FR" w:bidi="fr-FR"/>
        </w:rPr>
        <w:t>e corrélative de la recherche d'objet et de la valo</w:t>
        <w:softHyphen/>
        <w:t>risation de cet objet. La réactior</w:t>
      </w:r>
      <w:r>
        <w:rPr>
          <w:color w:val="000000"/>
          <w:spacing w:val="0"/>
          <w:w w:val="100"/>
          <w:position w:val="0"/>
          <w:u w:val="single"/>
          <w:shd w:val="clear" w:color="auto" w:fill="auto"/>
          <w:lang w:val="fr-FR" w:eastAsia="fr-FR" w:bidi="fr-FR"/>
        </w:rPr>
        <w:t>^dôm^</w:t>
      </w:r>
      <w:r>
        <w:rPr>
          <w:color w:val="000000"/>
          <w:spacing w:val="0"/>
          <w:w w:val="100"/>
          <w:position w:val="0"/>
          <w:shd w:val="clear" w:color="auto" w:fill="auto"/>
          <w:lang w:val="fr-FR" w:eastAsia="fr-FR" w:bidi="fr-FR"/>
        </w:rPr>
        <w:t>~^i est aussi caractéristique de la dépression,est plutôt l'apanage des déprimés asthéniques ou apathiques, qui ne souffrent plus parce qu'ils sont arrivés au point où le monde ex</w:t>
        <w:softHyphen/>
      </w:r>
      <w:r>
        <w:rPr>
          <w:color w:val="000000"/>
          <w:spacing w:val="0"/>
          <w:w w:val="100"/>
          <w:position w:val="0"/>
          <w:shd w:val="clear" w:color="auto" w:fill="auto"/>
          <w:lang w:val="fr-FR" w:eastAsia="fr-FR" w:bidi="fr-FR"/>
        </w:rPr>
        <w:t>térieur a cessé d'être investi.</w:t>
      </w:r>
    </w:p>
    <w:p>
      <w:pPr>
        <w:pStyle w:val="Style20"/>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fr-FR" w:eastAsia="fr-FR" w:bidi="fr-FR"/>
        </w:rPr>
        <w:t>Attachement à l'objet ancien avec hésitation à cher</w:t>
        <w:softHyphen/>
        <w:t>cher un nouvel objet.</w:t>
      </w:r>
    </w:p>
    <w:p>
      <w:pPr>
        <w:pStyle w:val="Style20"/>
        <w:keepNext w:val="0"/>
        <w:keepLines w:val="0"/>
        <w:widowControl w:val="0"/>
        <w:shd w:val="clear" w:color="auto" w:fill="auto"/>
        <w:bidi w:val="0"/>
        <w:ind w:left="360" w:hanging="360"/>
        <w:jc w:val="left"/>
      </w:pPr>
      <w:r>
        <w:rPr>
          <w:color w:val="000000"/>
          <w:spacing w:val="0"/>
          <w:w w:val="100"/>
          <w:position w:val="0"/>
          <w:shd w:val="clear" w:color="auto" w:fill="auto"/>
          <w:lang w:val="fr-FR" w:eastAsia="fr-FR" w:bidi="fr-FR"/>
        </w:rPr>
        <w:t>Réaction rare, rencontrée chez les hypocondriaques, les phobiques et les paroxysmaux.</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k. </w:t>
      </w:r>
      <w:r>
        <w:rPr>
          <w:color w:val="000000"/>
          <w:spacing w:val="0"/>
          <w:w w:val="100"/>
          <w:position w:val="0"/>
          <w:u w:val="single"/>
          <w:shd w:val="clear" w:color="auto" w:fill="auto"/>
          <w:lang w:val="en-US" w:eastAsia="en-US" w:bidi="en-US"/>
        </w:rPr>
        <w:t>La reaction quadritendancielle</w:t>
      </w:r>
      <w:r>
        <w:rPr>
          <w:color w:val="000000"/>
          <w:spacing w:val="0"/>
          <w:w w:val="100"/>
          <w:position w:val="0"/>
          <w:shd w:val="clear" w:color="auto" w:fill="auto"/>
          <w:lang w:val="en-US" w:eastAsia="en-US" w:bidi="en-US"/>
        </w:rPr>
        <w:t>.</w:t>
      </w:r>
    </w:p>
    <w:p>
      <w:pPr>
        <w:widowControl w:val="0"/>
        <w:rPr>
          <w:sz w:val="2"/>
          <w:szCs w:val="2"/>
        </w:rPr>
      </w:pPr>
      <w:r>
        <w:drawing>
          <wp:inline>
            <wp:extent cx="768350" cy="798830"/>
            <wp:docPr id="115" name="Picutre 115"/>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192"/>
                    <a:stretch/>
                  </pic:blipFill>
                  <pic:spPr>
                    <a:xfrm>
                      <a:ext cx="768350" cy="798830"/>
                    </a:xfrm>
                    <a:prstGeom prst="rect"/>
                  </pic:spPr>
                </pic:pic>
              </a:graphicData>
            </a:graphic>
          </wp:inline>
        </w:drawing>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Contact </w:t>
      </w:r>
      <w:r>
        <w:rPr>
          <w:color w:val="000000"/>
          <w:spacing w:val="0"/>
          <w:w w:val="100"/>
          <w:position w:val="0"/>
          <w:shd w:val="clear" w:color="auto" w:fill="auto"/>
          <w:lang w:val="fr-FR" w:eastAsia="fr-FR" w:bidi="fr-FR"/>
        </w:rPr>
        <w:t>problématique, intenable.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Le sujet se tient à la limite de toutes les formes pos</w:t>
        <w:softHyphen/>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sibles de relations </w:t>
      </w:r>
      <w:r>
        <w:rPr>
          <w:color w:val="000000"/>
          <w:spacing w:val="0"/>
          <w:w w:val="100"/>
          <w:position w:val="0"/>
          <w:shd w:val="clear" w:color="auto" w:fill="auto"/>
          <w:lang w:val="en-US" w:eastAsia="en-US" w:bidi="en-US"/>
        </w:rPr>
        <w:t xml:space="preserve">objectales. </w:t>
      </w:r>
      <w:r>
        <w:rPr>
          <w:color w:val="000000"/>
          <w:spacing w:val="0"/>
          <w:w w:val="100"/>
          <w:position w:val="0"/>
          <w:shd w:val="clear" w:color="auto" w:fill="auto"/>
          <w:lang w:val="fr-FR" w:eastAsia="fr-FR" w:bidi="fr-FR"/>
        </w:rPr>
        <w:t>Cette position est pratiquement intenable et s'accompagne d'ailleurs le plus souvent d'une désintégration du Moi (Sch 00).</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5- </w:t>
      </w:r>
      <w:r>
        <w:rPr>
          <w:color w:val="000000"/>
          <w:spacing w:val="0"/>
          <w:w w:val="100"/>
          <w:position w:val="0"/>
          <w:u w:val="single"/>
          <w:shd w:val="clear" w:color="auto" w:fill="auto"/>
          <w:lang w:val="fr-FR" w:eastAsia="fr-FR" w:bidi="fr-FR"/>
        </w:rPr>
        <w:t>La réaction double - nulle.</w:t>
      </w:r>
    </w:p>
    <w:p>
      <w:pPr>
        <w:widowControl w:val="0"/>
        <w:rPr>
          <w:sz w:val="2"/>
          <w:szCs w:val="2"/>
        </w:rPr>
      </w:pPr>
      <w:r>
        <w:drawing>
          <wp:inline>
            <wp:extent cx="816610" cy="810895"/>
            <wp:docPr id="116" name="Picutre 116"/>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94"/>
                    <a:stretch/>
                  </pic:blipFill>
                  <pic:spPr>
                    <a:xfrm>
                      <a:ext cx="816610" cy="810895"/>
                    </a:xfrm>
                    <a:prstGeom prst="rect"/>
                  </pic:spPr>
                </pic:pic>
              </a:graphicData>
            </a:graphic>
          </wp:inline>
        </w:drawing>
      </w:r>
    </w:p>
    <w:p>
      <w:pPr>
        <w:pStyle w:val="Style20"/>
        <w:keepNext w:val="0"/>
        <w:keepLines w:val="0"/>
        <w:widowControl w:val="0"/>
        <w:shd w:val="clear" w:color="auto" w:fill="auto"/>
        <w:bidi w:val="0"/>
        <w:spacing w:line="252" w:lineRule="auto"/>
        <w:ind w:left="0" w:firstLine="0"/>
        <w:jc w:val="left"/>
      </w:pPr>
      <w:r>
        <w:rPr>
          <w:color w:val="000000"/>
          <w:spacing w:val="0"/>
          <w:w w:val="100"/>
          <w:position w:val="0"/>
          <w:shd w:val="clear" w:color="auto" w:fill="auto"/>
          <w:lang w:val="fr-FR" w:eastAsia="fr-FR" w:bidi="fr-FR"/>
        </w:rPr>
        <w:t xml:space="preserve">Absence de contact. Désintégration des relations </w:t>
      </w:r>
      <w:r>
        <w:rPr>
          <w:color w:val="000000"/>
          <w:spacing w:val="0"/>
          <w:w w:val="100"/>
          <w:position w:val="0"/>
          <w:shd w:val="clear" w:color="auto" w:fill="auto"/>
          <w:lang w:val="en-US" w:eastAsia="en-US" w:bidi="en-US"/>
        </w:rPr>
        <w:t xml:space="preserve">objectales. </w:t>
      </w:r>
      <w:r>
        <w:rPr>
          <w:color w:val="000000"/>
          <w:spacing w:val="0"/>
          <w:w w:val="100"/>
          <w:position w:val="0"/>
          <w:shd w:val="clear" w:color="auto" w:fill="auto"/>
          <w:lang w:val="fr-FR" w:eastAsia="fr-FR" w:bidi="fr-FR"/>
        </w:rPr>
        <w:t>Régression extrême. Infantilisme.</w:t>
      </w:r>
    </w:p>
    <w:p>
      <w:pPr>
        <w:pStyle w:val="Style20"/>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fr-FR" w:eastAsia="fr-FR" w:bidi="fr-FR"/>
        </w:rPr>
        <w:t>Cette réaction peut signifier que le sujet se défend.,^</w:t>
      </w:r>
    </w:p>
    <w:p>
      <w:pPr>
        <w:pStyle w:val="Style20"/>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fr-FR" w:eastAsia="fr-FR" w:bidi="fr-FR"/>
        </w:rPr>
        <w:t>contre toute espèce de contact - comme c'est le cas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chez certains schizophrènes - ou, à l'inverse, qu'il se trouve satisfait d'une forme très régressive de contact, de type préobjectal (pervers polymorphes, homosexuels, grands immatures). L'immaturité sexuelle est très probable. L'accession à la génitalité n'est possible en effet que s'il existe un certain degré de tension résiduelle des besoins prégénitaux, oraux et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anaux. Si ceux-ci trouvent une satisfaction per se et in se, comme on peut le suspecter dans ce cas-ci, la génitalité sera intégrée aux courants prégénitaux, plu</w:t>
        <w:softHyphen/>
        <w:t>tôt que l'inverse.</w:t>
      </w:r>
    </w:p>
    <w:p>
      <w:pPr>
        <w:widowControl w:val="0"/>
        <w:rPr>
          <w:sz w:val="2"/>
          <w:szCs w:val="2"/>
        </w:rPr>
      </w:pPr>
      <w:r>
        <w:drawing>
          <wp:inline>
            <wp:extent cx="267970" cy="1078865"/>
            <wp:docPr id="117" name="Picutre 117"/>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96"/>
                    <a:stretch/>
                  </pic:blipFill>
                  <pic:spPr>
                    <a:xfrm>
                      <a:ext cx="267970" cy="1078865"/>
                    </a:xfrm>
                    <a:prstGeom prst="rect"/>
                  </pic:spPr>
                </pic:pic>
              </a:graphicData>
            </a:graphic>
          </wp:inline>
        </w:drawing>
      </w:r>
    </w:p>
    <w:p>
      <w:pPr>
        <w:pStyle w:val="Style20"/>
        <w:keepNext w:val="0"/>
        <w:keepLines w:val="0"/>
        <w:widowControl w:val="0"/>
        <w:shd w:val="clear" w:color="auto" w:fill="auto"/>
        <w:tabs>
          <w:tab w:pos="5101" w:val="left"/>
        </w:tabs>
        <w:bidi w:val="0"/>
        <w:spacing w:line="240" w:lineRule="auto"/>
        <w:ind w:left="0" w:firstLine="0"/>
        <w:jc w:val="left"/>
      </w:pPr>
      <w:r>
        <w:rPr>
          <w:color w:val="000000"/>
          <w:spacing w:val="0"/>
          <w:w w:val="100"/>
          <w:position w:val="0"/>
          <w:shd w:val="clear" w:color="auto" w:fill="auto"/>
          <w:lang w:val="fr-FR" w:eastAsia="fr-FR" w:bidi="fr-FR"/>
        </w:rPr>
        <w:t>|</w:t>
        <w:tab/>
        <w:t>Chapitre 5.</w:t>
      </w:r>
    </w:p>
    <w:p>
      <w:pPr>
        <w:pStyle w:val="Style99"/>
        <w:keepNext w:val="0"/>
        <w:keepLines w:val="0"/>
        <w:widowControl w:val="0"/>
        <w:shd w:val="clear" w:color="auto" w:fill="auto"/>
        <w:tabs>
          <w:tab w:pos="1067" w:val="left"/>
          <w:tab w:pos="1570" w:val="left"/>
        </w:tabs>
        <w:bidi w:val="0"/>
        <w:spacing w:line="240" w:lineRule="auto"/>
        <w:ind w:left="0" w:firstLine="0"/>
        <w:jc w:val="left"/>
        <w:rPr>
          <w:sz w:val="22"/>
          <w:szCs w:val="22"/>
        </w:rPr>
      </w:pPr>
      <w:r>
        <w:rPr>
          <w:rFonts w:ascii="Times New Roman" w:eastAsia="Times New Roman" w:hAnsi="Times New Roman" w:cs="Times New Roman"/>
          <w:i/>
          <w:iCs/>
          <w:color w:val="000000"/>
          <w:spacing w:val="0"/>
          <w:w w:val="100"/>
          <w:position w:val="0"/>
          <w:sz w:val="24"/>
          <w:szCs w:val="24"/>
          <w:shd w:val="clear" w:color="auto" w:fill="auto"/>
          <w:lang w:val="fr-FR" w:eastAsia="fr-FR" w:bidi="fr-FR"/>
        </w:rPr>
        <w:t>l -</w:t>
      </w:r>
      <w:r>
        <w:rPr>
          <w:color w:val="000000"/>
          <w:spacing w:val="0"/>
          <w:w w:val="100"/>
          <w:position w:val="0"/>
          <w:sz w:val="22"/>
          <w:szCs w:val="22"/>
          <w:shd w:val="clear" w:color="auto" w:fill="auto"/>
          <w:lang w:val="fr-FR" w:eastAsia="fr-FR" w:bidi="fr-FR"/>
        </w:rPr>
        <w:t xml:space="preserve"> nt&lt;</w:t>
        <w:tab/>
        <w:t>'</w:t>
        <w:tab/>
        <w: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La pulsion Sexuelle</w:t>
      </w:r>
    </w:p>
    <w:p>
      <w:pPr>
        <w:pStyle w:val="Style99"/>
        <w:keepNext w:val="0"/>
        <w:keepLines w:val="0"/>
        <w:widowControl w:val="0"/>
        <w:shd w:val="clear" w:color="auto" w:fill="auto"/>
        <w:tabs>
          <w:tab w:leader="dot" w:pos="503" w:val="left"/>
          <w:tab w:pos="5101" w:val="left"/>
          <w:tab w:leader="hyphen" w:pos="5177" w:val="left"/>
          <w:tab w:leader="hyphen" w:pos="6015" w:val="left"/>
          <w:tab w:leader="hyphen" w:pos="6553" w:val="left"/>
          <w:tab w:leader="hyphen" w:pos="6902" w:val="left"/>
        </w:tabs>
        <w:bidi w:val="0"/>
        <w:spacing w:line="240" w:lineRule="auto"/>
        <w:ind w:left="0" w:firstLine="0"/>
        <w:jc w:val="left"/>
      </w:pPr>
      <w:r>
        <w:rPr>
          <w:color w:val="000000"/>
          <w:spacing w:val="0"/>
          <w:w w:val="100"/>
          <w:position w:val="0"/>
          <w:sz w:val="20"/>
          <w:szCs w:val="20"/>
          <w:shd w:val="clear" w:color="auto" w:fill="auto"/>
          <w:lang w:val="fr-FR" w:eastAsia="fr-FR" w:bidi="fr-FR"/>
        </w:rPr>
        <w:t>| ■</w:t>
        <w:tab/>
        <w:t xml:space="preserve">v </w:t>
      </w:r>
      <w:r>
        <w:rPr>
          <w:color w:val="000000"/>
          <w:spacing w:val="0"/>
          <w:w w:val="100"/>
          <w:position w:val="0"/>
          <w:sz w:val="20"/>
          <w:szCs w:val="20"/>
          <w:shd w:val="clear" w:color="auto" w:fill="auto"/>
          <w:vertAlign w:val="superscript"/>
          <w:lang w:val="fr-FR" w:eastAsia="fr-FR" w:bidi="fr-FR"/>
        </w:rPr>
        <w:t>;</w:t>
      </w:r>
      <w:r>
        <w:rPr>
          <w:color w:val="000000"/>
          <w:spacing w:val="0"/>
          <w:w w:val="100"/>
          <w:position w:val="0"/>
          <w:sz w:val="20"/>
          <w:szCs w:val="20"/>
          <w:shd w:val="clear" w:color="auto" w:fill="auto"/>
          <w:lang w:val="fr-FR" w:eastAsia="fr-FR" w:bidi="fr-FR"/>
        </w:rPr>
        <w:tab/>
        <w:tab/>
        <w:tab/>
        <w:t>:</w:t>
        <w:tab/>
      </w:r>
      <w:r>
        <w:rPr>
          <w:color w:val="000000"/>
          <w:spacing w:val="0"/>
          <w:w w:val="100"/>
          <w:position w:val="0"/>
          <w:sz w:val="20"/>
          <w:szCs w:val="20"/>
          <w:shd w:val="clear" w:color="auto" w:fill="auto"/>
          <w:vertAlign w:val="superscript"/>
          <w:lang w:val="fr-FR" w:eastAsia="fr-FR" w:bidi="fr-FR"/>
        </w:rPr>
        <w:t>1</w:t>
      </w:r>
      <w:r>
        <w:rPr>
          <w:color w:val="000000"/>
          <w:spacing w:val="0"/>
          <w:w w:val="100"/>
          <w:position w:val="0"/>
          <w:sz w:val="20"/>
          <w:szCs w:val="20"/>
          <w:shd w:val="clear" w:color="auto" w:fill="auto"/>
          <w:lang w:val="fr-FR" w:eastAsia="fr-FR" w:bidi="fr-FR"/>
        </w:rPr>
        <w:tab/>
      </w:r>
    </w:p>
    <w:p>
      <w:pPr>
        <w:pStyle w:val="Style20"/>
        <w:keepNext w:val="0"/>
        <w:keepLines w:val="0"/>
        <w:widowControl w:val="0"/>
        <w:shd w:val="clear" w:color="auto" w:fill="auto"/>
        <w:tabs>
          <w:tab w:pos="4679" w:val="left"/>
        </w:tabs>
        <w:bidi w:val="0"/>
        <w:spacing w:line="218" w:lineRule="auto"/>
        <w:ind w:left="0" w:firstLine="0"/>
        <w:jc w:val="left"/>
      </w:pPr>
      <w:r>
        <w:rPr>
          <w:color w:val="000000"/>
          <w:spacing w:val="0"/>
          <w:w w:val="100"/>
          <w:position w:val="0"/>
          <w:shd w:val="clear" w:color="auto" w:fill="auto"/>
          <w:lang w:val="fr-FR" w:eastAsia="fr-FR" w:bidi="fr-FR"/>
        </w:rPr>
        <w:t>| j</w:t>
        <w:tab/>
      </w:r>
      <w:r>
        <w:rPr>
          <w:color w:val="000000"/>
          <w:spacing w:val="0"/>
          <w:w w:val="100"/>
          <w:position w:val="0"/>
          <w:shd w:val="clear" w:color="auto" w:fill="auto"/>
          <w:lang w:val="de-DE" w:eastAsia="de-DE" w:bidi="de-DE"/>
        </w:rPr>
        <w:t xml:space="preserve">"Eros </w:t>
      </w:r>
      <w:r>
        <w:rPr>
          <w:color w:val="000000"/>
          <w:spacing w:val="0"/>
          <w:w w:val="100"/>
          <w:position w:val="0"/>
          <w:shd w:val="clear" w:color="auto" w:fill="auto"/>
          <w:lang w:val="fr-FR" w:eastAsia="fr-FR" w:bidi="fr-FR"/>
        </w:rPr>
        <w:t xml:space="preserve">et </w:t>
      </w:r>
      <w:r>
        <w:rPr>
          <w:color w:val="000000"/>
          <w:spacing w:val="0"/>
          <w:w w:val="100"/>
          <w:position w:val="0"/>
          <w:shd w:val="clear" w:color="auto" w:fill="auto"/>
          <w:lang w:val="de-DE" w:eastAsia="de-DE" w:bidi="de-DE"/>
        </w:rPr>
        <w:t>Thanatos"</w:t>
      </w:r>
    </w:p>
    <w:p>
      <w:pPr>
        <w:pStyle w:val="Style20"/>
        <w:keepNext w:val="0"/>
        <w:keepLines w:val="0"/>
        <w:widowControl w:val="0"/>
        <w:shd w:val="clear" w:color="auto" w:fill="auto"/>
        <w:tabs>
          <w:tab w:pos="5101" w:val="left"/>
        </w:tabs>
        <w:bidi w:val="0"/>
        <w:spacing w:line="379" w:lineRule="auto"/>
        <w:ind w:left="0" w:firstLine="360"/>
        <w:jc w:val="left"/>
      </w:pPr>
      <w:r>
        <w:rPr>
          <w:color w:val="000000"/>
          <w:spacing w:val="0"/>
          <w:w w:val="100"/>
          <w:position w:val="0"/>
          <w:shd w:val="clear" w:color="auto" w:fill="auto"/>
          <w:vertAlign w:val="superscript"/>
          <w:lang w:val="fr-FR" w:eastAsia="fr-FR" w:bidi="fr-FR"/>
        </w:rPr>
        <w:t>!</w:t>
      </w:r>
      <w:r>
        <w:rPr>
          <w:color w:val="000000"/>
          <w:spacing w:val="0"/>
          <w:w w:val="100"/>
          <w:position w:val="0"/>
          <w:shd w:val="clear" w:color="auto" w:fill="auto"/>
          <w:lang w:val="fr-FR" w:eastAsia="fr-FR" w:bidi="fr-FR"/>
        </w:rPr>
        <w:tab/>
      </w:r>
      <w:r>
        <w:rPr>
          <w:color w:val="000000"/>
          <w:spacing w:val="0"/>
          <w:w w:val="100"/>
          <w:position w:val="0"/>
          <w:u w:val="single"/>
          <w:shd w:val="clear" w:color="auto" w:fill="auto"/>
          <w:lang w:val="fr-FR" w:eastAsia="fr-FR" w:bidi="fr-FR"/>
        </w:rPr>
        <w:t>Le Vecteur S</w:t>
      </w:r>
      <w:r>
        <w:rPr>
          <w:color w:val="000000"/>
          <w:spacing w:val="0"/>
          <w:w w:val="100"/>
          <w:position w:val="0"/>
          <w:shd w:val="clear" w:color="auto" w:fill="auto"/>
          <w:lang w:val="fr-FR" w:eastAsia="fr-FR" w:bidi="fr-FR"/>
        </w:rPr>
        <w:t xml:space="preserve"> ■</w:t>
      </w:r>
    </w:p>
    <w:p>
      <w:pPr>
        <w:pStyle w:val="Style20"/>
        <w:keepNext w:val="0"/>
        <w:keepLines w:val="0"/>
        <w:widowControl w:val="0"/>
        <w:shd w:val="clear" w:color="auto" w:fill="auto"/>
        <w:tabs>
          <w:tab w:pos="3596" w:val="left"/>
        </w:tabs>
        <w:bidi w:val="0"/>
        <w:spacing w:line="379" w:lineRule="auto"/>
        <w:ind w:left="0" w:firstLine="360"/>
        <w:jc w:val="left"/>
      </w:pPr>
      <w:r>
        <w:rPr>
          <w:color w:val="000000"/>
          <w:spacing w:val="0"/>
          <w:w w:val="100"/>
          <w:position w:val="0"/>
          <w:shd w:val="clear" w:color="auto" w:fill="auto"/>
          <w:lang w:val="fr-FR" w:eastAsia="fr-FR" w:bidi="fr-FR"/>
        </w:rPr>
        <w:t>;</w:t>
        <w:tab/>
        <w:t>La pulsion S intègre les deux besoins fondamentaux</w:t>
      </w:r>
    </w:p>
    <w:p>
      <w:pPr>
        <w:pStyle w:val="Style20"/>
        <w:keepNext w:val="0"/>
        <w:keepLines w:val="0"/>
        <w:widowControl w:val="0"/>
        <w:shd w:val="clear" w:color="auto" w:fill="auto"/>
        <w:bidi w:val="0"/>
        <w:spacing w:line="379" w:lineRule="auto"/>
        <w:ind w:left="0" w:firstLine="0"/>
        <w:jc w:val="left"/>
      </w:pPr>
      <w:r>
        <w:rPr>
          <w:color w:val="000000"/>
          <w:spacing w:val="0"/>
          <w:w w:val="100"/>
          <w:position w:val="0"/>
          <w:shd w:val="clear" w:color="auto" w:fill="auto"/>
          <w:lang w:val="fr-FR" w:eastAsia="fr-FR" w:bidi="fr-FR"/>
        </w:rPr>
        <w:t xml:space="preserve">que FREUD, dans sa dernière théorie des pulsions, a baptisés </w:t>
      </w:r>
      <w:r>
        <w:rPr>
          <w:color w:val="000000"/>
          <w:spacing w:val="0"/>
          <w:w w:val="100"/>
          <w:position w:val="0"/>
          <w:u w:val="single"/>
          <w:shd w:val="clear" w:color="auto" w:fill="auto"/>
          <w:lang w:val="de-DE" w:eastAsia="de-DE" w:bidi="de-DE"/>
        </w:rPr>
        <w:t>Eros</w:t>
      </w:r>
    </w:p>
    <w:p>
      <w:pPr>
        <w:pStyle w:val="Style20"/>
        <w:keepNext w:val="0"/>
        <w:keepLines w:val="0"/>
        <w:widowControl w:val="0"/>
        <w:shd w:val="clear" w:color="auto" w:fill="auto"/>
        <w:tabs>
          <w:tab w:pos="2148" w:val="left"/>
          <w:tab w:pos="3552" w:val="right"/>
        </w:tabs>
        <w:bidi w:val="0"/>
        <w:spacing w:line="346" w:lineRule="auto"/>
        <w:ind w:left="0" w:firstLine="360"/>
        <w:jc w:val="left"/>
      </w:pPr>
      <w:r>
        <w:rPr>
          <w:rFonts w:ascii="Arial" w:eastAsia="Arial" w:hAnsi="Arial" w:cs="Arial"/>
          <w:color w:val="000000"/>
          <w:spacing w:val="0"/>
          <w:w w:val="100"/>
          <w:position w:val="0"/>
          <w:sz w:val="22"/>
          <w:szCs w:val="22"/>
          <w:shd w:val="clear" w:color="auto" w:fill="auto"/>
          <w:lang w:val="fr-FR" w:eastAsia="fr-FR" w:bidi="fr-FR"/>
        </w:rPr>
        <w:t>i</w:t>
        <w:tab/>
      </w:r>
      <w:r>
        <w:rPr>
          <w:color w:val="000000"/>
          <w:spacing w:val="0"/>
          <w:w w:val="100"/>
          <w:position w:val="0"/>
          <w:u w:val="single"/>
          <w:shd w:val="clear" w:color="auto" w:fill="auto"/>
          <w:vertAlign w:val="superscript"/>
          <w:lang w:val="fr-FR" w:eastAsia="fr-FR" w:bidi="fr-FR"/>
        </w:rPr>
        <w:t>e</w:t>
      </w:r>
      <w:r>
        <w:rPr>
          <w:color w:val="000000"/>
          <w:spacing w:val="0"/>
          <w:w w:val="100"/>
          <w:position w:val="0"/>
          <w:u w:val="single"/>
          <w:shd w:val="clear" w:color="auto" w:fill="auto"/>
          <w:lang w:val="fr-FR" w:eastAsia="fr-FR" w:bidi="fr-FR"/>
        </w:rPr>
        <w:t>~t</w:t>
        <w:tab/>
      </w:r>
      <w:r>
        <w:rPr>
          <w:color w:val="000000"/>
          <w:spacing w:val="0"/>
          <w:w w:val="100"/>
          <w:position w:val="0"/>
          <w:u w:val="single"/>
          <w:shd w:val="clear" w:color="auto" w:fill="auto"/>
          <w:lang w:val="de-DE" w:eastAsia="de-DE" w:bidi="de-DE"/>
        </w:rPr>
        <w:t>Thanatos</w:t>
      </w:r>
      <w:r>
        <w:rPr>
          <w:color w:val="000000"/>
          <w:spacing w:val="0"/>
          <w:w w:val="100"/>
          <w:position w:val="0"/>
          <w:shd w:val="clear" w:color="auto" w:fill="auto"/>
          <w:lang w:val="de-DE" w:eastAsia="de-DE" w:bidi="de-DE"/>
        </w:rPr>
        <w:t>.</w:t>
      </w:r>
    </w:p>
    <w:p>
      <w:pPr>
        <w:pStyle w:val="Style20"/>
        <w:keepNext w:val="0"/>
        <w:keepLines w:val="0"/>
        <w:widowControl w:val="0"/>
        <w:shd w:val="clear" w:color="auto" w:fill="auto"/>
        <w:bidi w:val="0"/>
        <w:spacing w:line="379" w:lineRule="auto"/>
        <w:ind w:left="0" w:firstLine="0"/>
        <w:jc w:val="left"/>
      </w:pPr>
      <w:r>
        <w:rPr>
          <w:color w:val="000000"/>
          <w:spacing w:val="0"/>
          <w:w w:val="100"/>
          <w:position w:val="0"/>
          <w:shd w:val="clear" w:color="auto" w:fill="auto"/>
          <w:lang w:val="fr-FR" w:eastAsia="fr-FR" w:bidi="fr-FR"/>
        </w:rPr>
        <w:t xml:space="preserve">Le besoin h </w:t>
      </w:r>
      <w:r>
        <w:rPr>
          <w:color w:val="000000"/>
          <w:spacing w:val="0"/>
          <w:w w:val="100"/>
          <w:position w:val="0"/>
          <w:shd w:val="clear" w:color="auto" w:fill="auto"/>
          <w:lang w:val="de-DE" w:eastAsia="de-DE" w:bidi="de-DE"/>
        </w:rPr>
        <w:t xml:space="preserve">(Eros) </w:t>
      </w:r>
      <w:r>
        <w:rPr>
          <w:color w:val="000000"/>
          <w:spacing w:val="0"/>
          <w:w w:val="100"/>
          <w:position w:val="0"/>
          <w:shd w:val="clear" w:color="auto" w:fill="auto"/>
          <w:lang w:val="fr-FR" w:eastAsia="fr-FR" w:bidi="fr-FR"/>
        </w:rPr>
        <w:t>pousse à l'union, à la réunion, à</w:t>
      </w:r>
    </w:p>
    <w:p>
      <w:pPr>
        <w:pStyle w:val="Style20"/>
        <w:keepNext w:val="0"/>
        <w:keepLines w:val="0"/>
        <w:widowControl w:val="0"/>
        <w:shd w:val="clear" w:color="auto" w:fill="auto"/>
        <w:tabs>
          <w:tab w:pos="2148" w:val="left"/>
          <w:tab w:pos="5188" w:val="right"/>
        </w:tabs>
        <w:bidi w:val="0"/>
        <w:spacing w:line="379" w:lineRule="auto"/>
        <w:ind w:left="0" w:firstLine="360"/>
        <w:jc w:val="left"/>
      </w:pPr>
      <w:r>
        <w:rPr>
          <w:color w:val="000000"/>
          <w:spacing w:val="0"/>
          <w:w w:val="100"/>
          <w:position w:val="0"/>
          <w:shd w:val="clear" w:color="auto" w:fill="auto"/>
          <w:lang w:val="fr-FR" w:eastAsia="fr-FR" w:bidi="fr-FR"/>
        </w:rPr>
        <w:t>,</w:t>
        <w:tab/>
        <w:t>la</w:t>
        <w:tab/>
        <w:t>communion, à la fusion.</w:t>
      </w:r>
    </w:p>
    <w:p>
      <w:pPr>
        <w:pStyle w:val="Style20"/>
        <w:keepNext w:val="0"/>
        <w:keepLines w:val="0"/>
        <w:widowControl w:val="0"/>
        <w:shd w:val="clear" w:color="auto" w:fill="auto"/>
        <w:tabs>
          <w:tab w:pos="549" w:val="right"/>
          <w:tab w:pos="2148" w:val="left"/>
          <w:tab w:pos="9470" w:val="right"/>
        </w:tabs>
        <w:bidi w:val="0"/>
        <w:spacing w:line="346" w:lineRule="auto"/>
        <w:ind w:left="0" w:firstLine="360"/>
        <w:jc w:val="left"/>
      </w:pPr>
      <w:r>
        <w:rPr>
          <w:rFonts w:ascii="Arial" w:eastAsia="Arial" w:hAnsi="Arial" w:cs="Arial"/>
          <w:color w:val="000000"/>
          <w:spacing w:val="0"/>
          <w:w w:val="100"/>
          <w:position w:val="0"/>
          <w:sz w:val="22"/>
          <w:szCs w:val="22"/>
          <w:shd w:val="clear" w:color="auto" w:fill="auto"/>
          <w:lang w:val="fr-FR" w:eastAsia="fr-FR" w:bidi="fr-FR"/>
        </w:rPr>
        <w:t>.</w:t>
        <w:tab/>
        <w:t>i</w:t>
        <w:tab/>
      </w:r>
      <w:r>
        <w:rPr>
          <w:color w:val="000000"/>
          <w:spacing w:val="0"/>
          <w:w w:val="100"/>
          <w:position w:val="0"/>
          <w:shd w:val="clear" w:color="auto" w:fill="auto"/>
          <w:lang w:val="fr-FR" w:eastAsia="fr-FR" w:bidi="fr-FR"/>
        </w:rPr>
        <w:t>Es</w:t>
        <w:tab/>
      </w:r>
      <w:r>
        <w:rPr>
          <w:color w:val="000000"/>
          <w:spacing w:val="0"/>
          <w:w w:val="100"/>
          <w:position w:val="0"/>
          <w:shd w:val="clear" w:color="auto" w:fill="auto"/>
          <w:lang w:val="de-DE" w:eastAsia="de-DE" w:bidi="de-DE"/>
        </w:rPr>
        <w:t xml:space="preserve">ist die gewaltigste </w:t>
      </w:r>
      <w:r>
        <w:rPr>
          <w:color w:val="000000"/>
          <w:spacing w:val="0"/>
          <w:w w:val="100"/>
          <w:position w:val="0"/>
          <w:shd w:val="clear" w:color="auto" w:fill="auto"/>
          <w:lang w:val="fr-FR" w:eastAsia="fr-FR" w:bidi="fr-FR"/>
        </w:rPr>
        <w:t xml:space="preserve">Kraft </w:t>
      </w:r>
      <w:r>
        <w:rPr>
          <w:color w:val="000000"/>
          <w:spacing w:val="0"/>
          <w:w w:val="100"/>
          <w:position w:val="0"/>
          <w:shd w:val="clear" w:color="auto" w:fill="auto"/>
          <w:lang w:val="de-DE" w:eastAsia="de-DE" w:bidi="de-DE"/>
        </w:rPr>
        <w:t>die alles Zusammenhalt was in der</w:t>
      </w:r>
    </w:p>
    <w:p>
      <w:pPr>
        <w:pStyle w:val="Style20"/>
        <w:keepNext w:val="0"/>
        <w:keepLines w:val="0"/>
        <w:widowControl w:val="0"/>
        <w:shd w:val="clear" w:color="auto" w:fill="auto"/>
        <w:tabs>
          <w:tab w:pos="549" w:val="right"/>
          <w:tab w:pos="2148" w:val="left"/>
        </w:tabs>
        <w:bidi w:val="0"/>
        <w:spacing w:line="379" w:lineRule="auto"/>
        <w:ind w:left="0" w:firstLine="360"/>
        <w:jc w:val="left"/>
      </w:pPr>
      <w:r>
        <w:rPr>
          <w:rFonts w:ascii="Arial" w:eastAsia="Arial" w:hAnsi="Arial" w:cs="Arial"/>
          <w:smallCaps/>
          <w:color w:val="000000"/>
          <w:spacing w:val="0"/>
          <w:w w:val="100"/>
          <w:position w:val="0"/>
          <w:sz w:val="10"/>
          <w:szCs w:val="10"/>
          <w:shd w:val="clear" w:color="auto" w:fill="auto"/>
          <w:lang w:val="de-DE" w:eastAsia="de-DE" w:bidi="de-DE"/>
        </w:rPr>
        <w:t>•</w:t>
        <w:tab/>
      </w:r>
      <w:r>
        <w:rPr>
          <w:rFonts w:ascii="Arial" w:eastAsia="Arial" w:hAnsi="Arial" w:cs="Arial"/>
          <w:smallCaps/>
          <w:color w:val="000000"/>
          <w:spacing w:val="0"/>
          <w:w w:val="100"/>
          <w:position w:val="0"/>
          <w:sz w:val="10"/>
          <w:szCs w:val="10"/>
          <w:shd w:val="clear" w:color="auto" w:fill="auto"/>
          <w:lang w:val="fr-FR" w:eastAsia="fr-FR" w:bidi="fr-FR"/>
        </w:rPr>
        <w:t>ï</w:t>
      </w:r>
      <w:r>
        <w:rPr>
          <w:color w:val="000000"/>
          <w:spacing w:val="0"/>
          <w:w w:val="100"/>
          <w:position w:val="0"/>
          <w:shd w:val="clear" w:color="auto" w:fill="auto"/>
          <w:lang w:val="fr-FR" w:eastAsia="fr-FR" w:bidi="fr-FR"/>
        </w:rPr>
        <w:tab/>
      </w:r>
      <w:r>
        <w:rPr>
          <w:color w:val="000000"/>
          <w:spacing w:val="0"/>
          <w:w w:val="100"/>
          <w:position w:val="0"/>
          <w:shd w:val="clear" w:color="auto" w:fill="auto"/>
          <w:lang w:val="de-DE" w:eastAsia="de-DE" w:bidi="de-DE"/>
        </w:rPr>
        <w:t>Welt leibt, lebt und liebt.</w:t>
      </w:r>
    </w:p>
    <w:p>
      <w:pPr>
        <w:pStyle w:val="Style20"/>
        <w:keepNext w:val="0"/>
        <w:keepLines w:val="0"/>
        <w:widowControl w:val="0"/>
        <w:shd w:val="clear" w:color="auto" w:fill="auto"/>
        <w:tabs>
          <w:tab w:pos="3596" w:val="left"/>
        </w:tabs>
        <w:bidi w:val="0"/>
        <w:spacing w:line="379" w:lineRule="auto"/>
        <w:ind w:left="0" w:firstLine="360"/>
        <w:jc w:val="left"/>
      </w:pPr>
      <w:r>
        <w:rPr>
          <w:color w:val="000000"/>
          <w:spacing w:val="0"/>
          <w:w w:val="100"/>
          <w:position w:val="0"/>
          <w:shd w:val="clear" w:color="auto" w:fill="auto"/>
          <w:lang w:val="de-DE" w:eastAsia="de-DE" w:bidi="de-DE"/>
        </w:rPr>
        <w:t>]</w:t>
        <w:tab/>
      </w:r>
      <w:r>
        <w:rPr>
          <w:color w:val="000000"/>
          <w:spacing w:val="0"/>
          <w:w w:val="100"/>
          <w:position w:val="0"/>
          <w:shd w:val="clear" w:color="auto" w:fill="auto"/>
          <w:lang w:val="fr-FR" w:eastAsia="fr-FR" w:bidi="fr-FR"/>
        </w:rPr>
        <w:t xml:space="preserve">Le besoin </w:t>
      </w:r>
      <w:r>
        <w:rPr>
          <w:color w:val="000000"/>
          <w:spacing w:val="0"/>
          <w:w w:val="100"/>
          <w:position w:val="0"/>
          <w:shd w:val="clear" w:color="auto" w:fill="auto"/>
          <w:lang w:val="de-DE" w:eastAsia="de-DE" w:bidi="de-DE"/>
        </w:rPr>
        <w:t xml:space="preserve">s_ (Thanatos) </w:t>
      </w:r>
      <w:r>
        <w:rPr>
          <w:color w:val="000000"/>
          <w:spacing w:val="0"/>
          <w:w w:val="100"/>
          <w:position w:val="0"/>
          <w:shd w:val="clear" w:color="auto" w:fill="auto"/>
          <w:lang w:val="fr-FR" w:eastAsia="fr-FR" w:bidi="fr-FR"/>
        </w:rPr>
        <w:t>pousse à la destruction, de</w:t>
      </w:r>
    </w:p>
    <w:p>
      <w:pPr>
        <w:pStyle w:val="Style20"/>
        <w:keepNext w:val="0"/>
        <w:keepLines w:val="0"/>
        <w:widowControl w:val="0"/>
        <w:shd w:val="clear" w:color="auto" w:fill="auto"/>
        <w:tabs>
          <w:tab w:pos="2148" w:val="left"/>
        </w:tabs>
        <w:bidi w:val="0"/>
        <w:spacing w:line="379" w:lineRule="auto"/>
        <w:ind w:left="0" w:firstLine="360"/>
        <w:jc w:val="left"/>
      </w:pPr>
      <w:r>
        <w:rPr>
          <w:color w:val="000000"/>
          <w:spacing w:val="0"/>
          <w:w w:val="100"/>
          <w:position w:val="0"/>
          <w:shd w:val="clear" w:color="auto" w:fill="auto"/>
          <w:vertAlign w:val="superscript"/>
          <w:lang w:val="de-DE" w:eastAsia="de-DE" w:bidi="de-DE"/>
        </w:rPr>
        <w:t>ä</w:t>
      </w:r>
      <w:r>
        <w:rPr>
          <w:color w:val="000000"/>
          <w:spacing w:val="0"/>
          <w:w w:val="100"/>
          <w:position w:val="0"/>
          <w:shd w:val="clear" w:color="auto" w:fill="auto"/>
          <w:lang w:val="de-DE" w:eastAsia="de-DE" w:bidi="de-DE"/>
        </w:rPr>
        <w:tab/>
      </w:r>
      <w:r>
        <w:rPr>
          <w:color w:val="000000"/>
          <w:spacing w:val="0"/>
          <w:w w:val="100"/>
          <w:position w:val="0"/>
          <w:shd w:val="clear" w:color="auto" w:fill="auto"/>
          <w:lang w:val="fr-FR" w:eastAsia="fr-FR" w:bidi="fr-FR"/>
        </w:rPr>
        <w:t>l'autre ou de soi, à la conquête ou à l'abandon, à la domination</w:t>
      </w:r>
    </w:p>
    <w:p>
      <w:pPr>
        <w:pStyle w:val="Style20"/>
        <w:keepNext w:val="0"/>
        <w:keepLines w:val="0"/>
        <w:widowControl w:val="0"/>
        <w:shd w:val="clear" w:color="auto" w:fill="auto"/>
        <w:tabs>
          <w:tab w:pos="2148" w:val="left"/>
        </w:tabs>
        <w:bidi w:val="0"/>
        <w:spacing w:line="379" w:lineRule="auto"/>
        <w:ind w:left="0" w:firstLine="360"/>
        <w:jc w:val="left"/>
      </w:pPr>
      <w:r>
        <w:rPr>
          <w:color w:val="000000"/>
          <w:spacing w:val="0"/>
          <w:w w:val="100"/>
          <w:position w:val="0"/>
          <w:shd w:val="clear" w:color="auto" w:fill="auto"/>
          <w:lang w:val="fr-FR" w:eastAsia="fr-FR" w:bidi="fr-FR"/>
        </w:rPr>
        <w:t>I</w:t>
        <w:tab/>
        <w:t>ou au sacrifice.</w:t>
      </w:r>
    </w:p>
    <w:p>
      <w:pPr>
        <w:pStyle w:val="Style20"/>
        <w:keepNext w:val="0"/>
        <w:keepLines w:val="0"/>
        <w:widowControl w:val="0"/>
        <w:shd w:val="clear" w:color="auto" w:fill="auto"/>
        <w:tabs>
          <w:tab w:pos="2148" w:val="left"/>
        </w:tabs>
        <w:bidi w:val="0"/>
        <w:ind w:left="0" w:firstLine="360"/>
        <w:jc w:val="left"/>
      </w:pPr>
      <w:r>
        <w:rPr>
          <w:color w:val="000000"/>
          <w:spacing w:val="0"/>
          <w:w w:val="100"/>
          <w:position w:val="0"/>
          <w:shd w:val="clear" w:color="auto" w:fill="auto"/>
          <w:lang w:val="de-DE" w:eastAsia="de-DE" w:bidi="de-DE"/>
        </w:rPr>
        <w:t xml:space="preserve">Er ist das mächtigste unter allen auflösenden und abbauenden </w:t>
      </w:r>
      <w:r>
        <w:rPr>
          <w:color w:val="000000"/>
          <w:spacing w:val="0"/>
          <w:w w:val="100"/>
          <w:position w:val="0"/>
          <w:shd w:val="clear" w:color="auto" w:fill="auto"/>
          <w:lang w:val="en-US" w:eastAsia="en-US" w:bidi="en-US"/>
        </w:rPr>
        <w:t>Ele</w:t>
        <w:softHyphen/>
      </w:r>
      <w:r>
        <w:rPr>
          <w:color w:val="000000"/>
          <w:spacing w:val="0"/>
          <w:w w:val="100"/>
          <w:position w:val="0"/>
          <w:shd w:val="clear" w:color="auto" w:fill="auto"/>
          <w:lang w:val="de-DE" w:eastAsia="de-DE" w:bidi="de-DE"/>
        </w:rPr>
      </w:r>
      <w:r>
        <w:rPr>
          <w:rFonts w:ascii="Arial" w:eastAsia="Arial" w:hAnsi="Arial" w:cs="Arial"/>
          <w:color w:val="000000"/>
          <w:spacing w:val="0"/>
          <w:w w:val="100"/>
          <w:position w:val="0"/>
          <w:sz w:val="22"/>
          <w:szCs w:val="22"/>
          <w:shd w:val="clear" w:color="auto" w:fill="auto"/>
          <w:lang w:val="en-US" w:eastAsia="en-US" w:bidi="en-US"/>
        </w:rPr>
        <w:t>I</w:t>
      </w:r>
      <w:r>
        <w:rPr>
          <w:rFonts w:ascii="Arial" w:eastAsia="Arial" w:hAnsi="Arial" w:cs="Arial"/>
          <w:color w:val="000000"/>
          <w:spacing w:val="0"/>
          <w:w w:val="100"/>
          <w:position w:val="0"/>
          <w:sz w:val="22"/>
          <w:szCs w:val="22"/>
          <w:shd w:val="clear" w:color="auto" w:fill="auto"/>
          <w:lang w:val="de-DE" w:eastAsia="de-DE" w:bidi="de-DE"/>
        </w:rPr>
        <w:tab/>
      </w:r>
      <w:r>
        <w:rPr>
          <w:color w:val="000000"/>
          <w:spacing w:val="0"/>
          <w:w w:val="100"/>
          <w:position w:val="0"/>
          <w:shd w:val="clear" w:color="auto" w:fill="auto"/>
          <w:lang w:val="de-DE" w:eastAsia="de-DE" w:bidi="de-DE"/>
        </w:rPr>
        <w:t>menten.</w:t>
      </w:r>
    </w:p>
    <w:p>
      <w:pPr>
        <w:pStyle w:val="Style20"/>
        <w:keepNext w:val="0"/>
        <w:keepLines w:val="0"/>
        <w:widowControl w:val="0"/>
        <w:shd w:val="clear" w:color="auto" w:fill="auto"/>
        <w:tabs>
          <w:tab w:pos="5101" w:val="left"/>
          <w:tab w:pos="6015" w:val="left"/>
          <w:tab w:pos="6553" w:val="left"/>
        </w:tabs>
        <w:bidi w:val="0"/>
        <w:spacing w:line="240" w:lineRule="auto"/>
        <w:ind w:left="0" w:firstLine="360"/>
        <w:jc w:val="left"/>
      </w:pPr>
      <w:r>
        <w:rPr>
          <w:color w:val="000000"/>
          <w:spacing w:val="0"/>
          <w:w w:val="100"/>
          <w:position w:val="0"/>
          <w:shd w:val="clear" w:color="auto" w:fill="auto"/>
          <w:lang w:val="de-DE" w:eastAsia="de-DE" w:bidi="de-DE"/>
        </w:rPr>
        <w:t>I</w:t>
        <w:tab/>
        <w:t>+</w:t>
        <w:tab/>
        <w:t>+</w:t>
        <w:tab/>
        <w:t>+</w:t>
      </w:r>
    </w:p>
    <w:p>
      <w:pPr>
        <w:pStyle w:val="Style14"/>
        <w:keepNext w:val="0"/>
        <w:keepLines w:val="0"/>
        <w:widowControl w:val="0"/>
        <w:shd w:val="clear" w:color="auto" w:fill="auto"/>
        <w:bidi w:val="0"/>
        <w:spacing w:line="194" w:lineRule="auto"/>
        <w:ind w:left="0" w:firstLine="360"/>
        <w:jc w:val="left"/>
        <w:rPr>
          <w:sz w:val="16"/>
          <w:szCs w:val="16"/>
        </w:rPr>
      </w:pPr>
      <w:r>
        <w:rPr>
          <w:rFonts w:ascii="Arial" w:eastAsia="Arial" w:hAnsi="Arial" w:cs="Arial"/>
          <w:color w:val="000000"/>
          <w:spacing w:val="0"/>
          <w:w w:val="100"/>
          <w:position w:val="0"/>
          <w:sz w:val="16"/>
          <w:szCs w:val="16"/>
          <w:shd w:val="clear" w:color="auto" w:fill="auto"/>
          <w:lang w:val="de-DE" w:eastAsia="de-DE" w:bidi="de-DE"/>
        </w:rPr>
        <w:t>. 1</w:t>
      </w:r>
    </w:p>
    <w:p>
      <w:pPr>
        <w:pStyle w:val="Style20"/>
        <w:keepNext w:val="0"/>
        <w:keepLines w:val="0"/>
        <w:widowControl w:val="0"/>
        <w:shd w:val="clear" w:color="auto" w:fill="auto"/>
        <w:tabs>
          <w:tab w:pos="3596" w:val="left"/>
        </w:tabs>
        <w:bidi w:val="0"/>
        <w:spacing w:line="379" w:lineRule="auto"/>
        <w:ind w:left="0" w:firstLine="360"/>
        <w:jc w:val="left"/>
      </w:pPr>
      <w:r>
        <w:rPr>
          <w:color w:val="000000"/>
          <w:spacing w:val="0"/>
          <w:w w:val="100"/>
          <w:position w:val="0"/>
          <w:shd w:val="clear" w:color="auto" w:fill="auto"/>
          <w:lang w:val="de-DE" w:eastAsia="de-DE" w:bidi="de-DE"/>
        </w:rPr>
        <w:t>,</w:t>
        <w:tab/>
      </w:r>
      <w:r>
        <w:rPr>
          <w:color w:val="000000"/>
          <w:spacing w:val="0"/>
          <w:w w:val="100"/>
          <w:position w:val="0"/>
          <w:shd w:val="clear" w:color="auto" w:fill="auto"/>
          <w:lang w:val="fr-FR" w:eastAsia="fr-FR" w:bidi="fr-FR"/>
        </w:rPr>
        <w:t xml:space="preserve">En choisissant d’identifier le besoin h à </w:t>
      </w:r>
      <w:r>
        <w:rPr>
          <w:color w:val="000000"/>
          <w:spacing w:val="0"/>
          <w:w w:val="100"/>
          <w:position w:val="0"/>
          <w:shd w:val="clear" w:color="auto" w:fill="auto"/>
          <w:lang w:val="de-DE" w:eastAsia="de-DE" w:bidi="de-DE"/>
        </w:rPr>
        <w:t xml:space="preserve">Eros </w:t>
      </w:r>
      <w:r>
        <w:rPr>
          <w:color w:val="000000"/>
          <w:spacing w:val="0"/>
          <w:w w:val="100"/>
          <w:position w:val="0"/>
          <w:shd w:val="clear" w:color="auto" w:fill="auto"/>
          <w:lang w:val="fr-FR" w:eastAsia="fr-FR" w:bidi="fr-FR"/>
        </w:rPr>
        <w:t>et le</w:t>
      </w:r>
    </w:p>
    <w:p>
      <w:pPr>
        <w:pStyle w:val="Style20"/>
        <w:keepNext w:val="0"/>
        <w:keepLines w:val="0"/>
        <w:widowControl w:val="0"/>
        <w:shd w:val="clear" w:color="auto" w:fill="auto"/>
        <w:tabs>
          <w:tab w:pos="2148" w:val="left"/>
        </w:tabs>
        <w:bidi w:val="0"/>
        <w:spacing w:line="379" w:lineRule="auto"/>
        <w:ind w:left="0" w:firstLine="360"/>
        <w:jc w:val="left"/>
      </w:pPr>
      <w:r>
        <w:rPr>
          <w:color w:val="000000"/>
          <w:spacing w:val="0"/>
          <w:w w:val="100"/>
          <w:position w:val="0"/>
          <w:shd w:val="clear" w:color="auto" w:fill="auto"/>
          <w:lang w:val="fr-FR" w:eastAsia="fr-FR" w:bidi="fr-FR"/>
        </w:rPr>
        <w:t>J</w:t>
        <w:tab/>
        <w:t xml:space="preserve">besoin s à </w:t>
      </w:r>
      <w:r>
        <w:rPr>
          <w:color w:val="000000"/>
          <w:spacing w:val="0"/>
          <w:w w:val="100"/>
          <w:position w:val="0"/>
          <w:shd w:val="clear" w:color="auto" w:fill="auto"/>
          <w:lang w:val="de-DE" w:eastAsia="de-DE" w:bidi="de-DE"/>
        </w:rPr>
        <w:t xml:space="preserve">Thanatos, </w:t>
      </w:r>
      <w:r>
        <w:rPr>
          <w:color w:val="000000"/>
          <w:spacing w:val="0"/>
          <w:w w:val="100"/>
          <w:position w:val="0"/>
          <w:shd w:val="clear" w:color="auto" w:fill="auto"/>
          <w:lang w:val="fr-FR" w:eastAsia="fr-FR" w:bidi="fr-FR"/>
        </w:rPr>
        <w:t>de même qu'en affirmant que l'énergie spé-</w:t>
      </w:r>
    </w:p>
    <w:p>
      <w:pPr>
        <w:pStyle w:val="Style20"/>
        <w:keepNext w:val="0"/>
        <w:keepLines w:val="0"/>
        <w:widowControl w:val="0"/>
        <w:shd w:val="clear" w:color="auto" w:fill="auto"/>
        <w:tabs>
          <w:tab w:pos="2148" w:val="left"/>
        </w:tabs>
        <w:bidi w:val="0"/>
        <w:spacing w:line="379" w:lineRule="auto"/>
        <w:ind w:left="0" w:firstLine="360"/>
        <w:jc w:val="left"/>
      </w:pPr>
      <w:r>
        <w:rPr>
          <w:color w:val="000000"/>
          <w:spacing w:val="0"/>
          <w:w w:val="100"/>
          <w:position w:val="0"/>
          <w:shd w:val="clear" w:color="auto" w:fill="auto"/>
          <w:lang w:val="fr-FR" w:eastAsia="fr-FR" w:bidi="fr-FR"/>
        </w:rPr>
        <w:t>i</w:t>
        <w:tab/>
        <w:t xml:space="preserve">cifique qui alimente h est la </w:t>
      </w:r>
      <w:r>
        <w:rPr>
          <w:color w:val="000000"/>
          <w:spacing w:val="0"/>
          <w:w w:val="100"/>
          <w:position w:val="0"/>
          <w:u w:val="single"/>
          <w:shd w:val="clear" w:color="auto" w:fill="auto"/>
          <w:lang w:val="fr-FR" w:eastAsia="fr-FR" w:bidi="fr-FR"/>
        </w:rPr>
        <w:t>libido</w:t>
      </w:r>
      <w:r>
        <w:rPr>
          <w:color w:val="000000"/>
          <w:spacing w:val="0"/>
          <w:w w:val="100"/>
          <w:position w:val="0"/>
          <w:shd w:val="clear" w:color="auto" w:fill="auto"/>
          <w:lang w:val="fr-FR" w:eastAsia="fr-FR" w:bidi="fr-FR"/>
        </w:rPr>
        <w:t>, tandis que s tire sa force</w:t>
      </w:r>
    </w:p>
    <w:p>
      <w:pPr>
        <w:pStyle w:val="Style20"/>
        <w:keepNext w:val="0"/>
        <w:keepLines w:val="0"/>
        <w:widowControl w:val="0"/>
        <w:shd w:val="clear" w:color="auto" w:fill="auto"/>
        <w:tabs>
          <w:tab w:pos="2148" w:val="left"/>
        </w:tabs>
        <w:bidi w:val="0"/>
        <w:spacing w:line="379" w:lineRule="auto"/>
        <w:ind w:left="0" w:firstLine="360"/>
        <w:jc w:val="left"/>
        <w:rPr>
          <w:sz w:val="18"/>
          <w:szCs w:val="18"/>
        </w:rPr>
        <w:sectPr>
          <w:headerReference w:type="default" r:id="rId198"/>
          <w:footerReference w:type="default" r:id="rId199"/>
          <w:headerReference w:type="even" r:id="rId200"/>
          <w:footerReference w:type="even" r:id="rId201"/>
          <w:headerReference w:type="first" r:id="rId202"/>
          <w:footerReference w:type="first" r:id="rId203"/>
          <w:footnotePr>
            <w:pos w:val="pageBottom"/>
            <w:numFmt w:val="decimal"/>
            <w:numRestart w:val="continuous"/>
          </w:footnotePr>
          <w:pgSz w:w="12240" w:h="16840"/>
          <w:pgMar w:top="2786" w:left="1053" w:right="1046" w:bottom="1509" w:header="0" w:footer="3" w:gutter="0"/>
          <w:pgNumType w:start="55"/>
          <w:cols w:space="720"/>
          <w:noEndnote/>
          <w:titlePg/>
          <w:rtlGutter w:val="0"/>
          <w:docGrid w:linePitch="360"/>
        </w:sectPr>
      </w:pPr>
      <w:r>
        <w:rPr>
          <w:color w:val="000000"/>
          <w:spacing w:val="0"/>
          <w:w w:val="100"/>
          <w:position w:val="0"/>
          <w:sz w:val="20"/>
          <w:szCs w:val="20"/>
          <w:shd w:val="clear" w:color="auto" w:fill="auto"/>
          <w:lang w:val="fr-FR" w:eastAsia="fr-FR" w:bidi="fr-FR"/>
        </w:rPr>
        <w:t>-</w:t>
        <w:tab/>
        <w:t xml:space="preserve">d'une autre source énergétique spécifique dénommée </w:t>
      </w:r>
      <w:r>
        <w:rPr>
          <w:color w:val="000000"/>
          <w:spacing w:val="0"/>
          <w:w w:val="100"/>
          <w:position w:val="0"/>
          <w:sz w:val="20"/>
          <w:szCs w:val="20"/>
          <w:u w:val="single"/>
          <w:shd w:val="clear" w:color="auto" w:fill="auto"/>
          <w:lang w:val="fr-FR" w:eastAsia="fr-FR" w:bidi="fr-FR"/>
        </w:rPr>
        <w:t>Mortido</w:t>
      </w:r>
      <w:r>
        <w:rPr>
          <w:color w:val="000000"/>
          <w:spacing w:val="0"/>
          <w:w w:val="100"/>
          <w:position w:val="0"/>
          <w:sz w:val="20"/>
          <w:szCs w:val="20"/>
          <w:shd w:val="clear" w:color="auto" w:fill="auto"/>
          <w:lang w:val="fr-FR" w:eastAsia="fr-FR" w:bidi="fr-FR"/>
        </w:rPr>
        <w:t xml:space="preserve"> </w:t>
      </w:r>
      <w:r>
        <w:rPr>
          <w:rFonts w:ascii="Arial" w:eastAsia="Arial" w:hAnsi="Arial" w:cs="Arial"/>
          <w:b/>
          <w:bCs/>
          <w:color w:val="000000"/>
          <w:spacing w:val="0"/>
          <w:w w:val="100"/>
          <w:position w:val="0"/>
          <w:sz w:val="18"/>
          <w:szCs w:val="18"/>
          <w:shd w:val="clear" w:color="auto" w:fill="auto"/>
          <w:lang w:val="fr-FR" w:eastAsia="fr-FR" w:bidi="fr-FR"/>
        </w:rPr>
        <w:t>(le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6o.</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mot fut créé par Paul FEDERN), SZONDI pousse très loin l'audace théorique, mais il est conséquent avec sa conception génique de l'origine des pulsions. Il rejette l'idée d'un flux unique d'éner</w:t>
        <w:softHyphen/>
        <w:t>gie psychique, qui serait d'essence sexuelle (la libido de FREUD) ou plus indifférenciée (la libido de JUNG). Il y a,affirme-t-il, autant de sources d'énergie qu'il y a de besoins pulsionnels.</w:t>
      </w:r>
    </w:p>
    <w:p>
      <w:pPr>
        <w:pStyle w:val="Style14"/>
        <w:keepNext w:val="0"/>
        <w:keepLines w:val="0"/>
        <w:widowControl w:val="0"/>
        <w:shd w:val="clear" w:color="auto" w:fill="auto"/>
        <w:bidi w:val="0"/>
        <w:spacing w:line="307" w:lineRule="auto"/>
        <w:ind w:left="0" w:firstLine="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 + +</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Si la pulsion de vie et la pulsion de mort s'expriment essentiellement en S, c'est-à-dire au niveau du corps propre, elles entretiennent des rapports étroits avec tous les autres vecteurs, plus particulièrement avec le vecteur du Moi.</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C’est un lieu commun à toutes les dissertations sur l'amour de répéter que les corps peuvent se mélanger de la façon la plus harmonieuse sans que les âmes se rencontrent le moins du monde, et vice versa. Le parfait alliage des moi et des corps fi</w:t>
        <w:softHyphen/>
        <w:t xml:space="preserve">gure l'absolu du désir. C'est dire que, comme il en va de tout absolu, et de tout désir, nul n'y atteint jamais tout à fait. Ce désir fusionnel, </w:t>
      </w:r>
      <w:r>
        <w:rPr>
          <w:color w:val="000000"/>
          <w:spacing w:val="0"/>
          <w:w w:val="100"/>
          <w:position w:val="0"/>
          <w:u w:val="single"/>
          <w:shd w:val="clear" w:color="auto" w:fill="auto"/>
          <w:lang w:val="fr-FR" w:eastAsia="fr-FR" w:bidi="fr-FR"/>
        </w:rPr>
        <w:t>das EINSSEINS</w:t>
      </w:r>
      <w:r>
        <w:rPr>
          <w:color w:val="000000"/>
          <w:spacing w:val="0"/>
          <w:w w:val="100"/>
          <w:position w:val="0"/>
          <w:shd w:val="clear" w:color="auto" w:fill="auto"/>
          <w:lang w:val="fr-FR" w:eastAsia="fr-FR" w:bidi="fr-FR"/>
        </w:rPr>
        <w:t>, à quoi vise Eros, comporte au moins deux dimensions, une dimension sexuelle à proprement parler (h) et une dimension moiïque (p) qui se manifeste dans le besoin de participation.</w:t>
      </w:r>
    </w:p>
    <w:p>
      <w:pPr>
        <w:pStyle w:val="Style20"/>
        <w:keepNext w:val="0"/>
        <w:keepLines w:val="0"/>
        <w:widowControl w:val="0"/>
        <w:shd w:val="clear" w:color="auto" w:fill="auto"/>
        <w:bidi w:val="0"/>
        <w:ind w:left="0" w:firstLine="360"/>
        <w:jc w:val="left"/>
        <w:sectPr>
          <w:headerReference w:type="default" r:id="rId204"/>
          <w:footerReference w:type="default" r:id="rId205"/>
          <w:headerReference w:type="even" r:id="rId206"/>
          <w:footerReference w:type="even" r:id="rId207"/>
          <w:footnotePr>
            <w:pos w:val="pageBottom"/>
            <w:numFmt w:val="decimal"/>
            <w:numRestart w:val="continuous"/>
          </w:footnotePr>
          <w:pgSz w:w="12240" w:h="16840"/>
          <w:pgMar w:top="1551" w:left="738" w:right="1594" w:bottom="1477" w:header="1123" w:footer="1049" w:gutter="0"/>
          <w:pgNumType w:start="68"/>
          <w:cols w:space="720"/>
          <w:noEndnote/>
          <w:rtlGutter w:val="0"/>
          <w:docGrid w:linePitch="360"/>
        </w:sectPr>
      </w:pPr>
      <w:r>
        <w:rPr>
          <w:color w:val="000000"/>
          <w:spacing w:val="0"/>
          <w:w w:val="100"/>
          <w:position w:val="0"/>
          <w:shd w:val="clear" w:color="auto" w:fill="auto"/>
          <w:lang w:val="fr-FR" w:eastAsia="fr-FR" w:bidi="fr-FR"/>
        </w:rPr>
        <w:t>On peut en dire autant de Thanatos : la destruction des corps - meurtre ou suicide, corps qui viole ou corps qui s'abandonne, violence sadique ou complaisance masochique, activi</w:t>
        <w:softHyphen/>
        <w:t>té ou passivité - appelle des dispositions analogues dans le moi, à travers la fonction k, et singulièrement k-, par où s'exprime le moi négateur, négativiste, le critique destructeur, le contem</w:t>
        <w:softHyphen/>
        <w:t>pteur des valeurs.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 travers ces conjonctions et ces oppositions - h-p/s-k - se manifestent d'autres antagonismes et d'autres com</w:t>
        <w:softHyphen/>
        <w:t>plémentarités .</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Aux deux courants de la sensualité, le courant ten</w:t>
        <w:softHyphen/>
        <w:t>dre (h) et le courant agressif (s) correspondent les deux pôles du moi, moi diastolique (p) et moi systolique (k), qui se constituent chacun à des moments différents de l'ontogenèse.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L'enfant reste longtemps totalement dépendant de l'entourage, pour la satisfaction de ses moindres besoins. Pendant la première année de la vie en tout cas, il continue à vivre en symbiose avec la mère. Dans cette situation, tout besoin qui n'est pas immédiatement reconnu par la mère et satisfait par elle d'une manière adéquate devient rapidement intolérable pour le nourrisson. Il use alors du peu de musculature fonctionnelle qu'il possède pour crier et s'agiter, vainement, en vue de soulager la ten</w:t>
        <w:softHyphen/>
        <w:t>sion qu'il éprouve, et quelque fois même, comme on l'observe dans certains cas de carences graves, pour tenter de détruire la vie en lui, en se jetant vio- lement la tête contre un objet dur par exemple.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xml:space="preserve">Sans doute faut-il voir, dans un tel geste, une des rares manifestations tangibles de ce qu'il convient d'appeler le </w:t>
      </w:r>
      <w:r>
        <w:rPr>
          <w:color w:val="000000"/>
          <w:spacing w:val="0"/>
          <w:w w:val="100"/>
          <w:position w:val="0"/>
          <w:u w:val="single"/>
          <w:shd w:val="clear" w:color="auto" w:fill="auto"/>
          <w:lang w:val="fr-FR" w:eastAsia="fr-FR" w:bidi="fr-FR"/>
        </w:rPr>
        <w:t>masochisme primaire</w:t>
      </w:r>
      <w:r>
        <w:rPr>
          <w:color w:val="000000"/>
          <w:spacing w:val="0"/>
          <w:w w:val="100"/>
          <w:position w:val="0"/>
          <w:shd w:val="clear" w:color="auto" w:fill="auto"/>
          <w:lang w:val="fr-FR" w:eastAsia="fr-FR" w:bidi="fr-FR"/>
        </w:rPr>
        <w:t>. Tout le monde ne reconnaît pas son existence. Il est indéniable ce</w:t>
        <w:softHyphen/>
        <w:t>pendant que la souffrance pousse quelque fois l'homme à trancher le fil de sa vie. Ce faisant, il ne fait qu'obéir au principe de plaisir.</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Mais dans des conditions plus heureuses et plus norma</w:t>
        <w:softHyphen/>
        <w:t>les, 1 ' existence du nourrisson n'offre pas que des in</w:t>
        <w:softHyphen/>
        <w:t>convénients. Aussi démesurée soit-elle, l'idéalisation rétrospective de la béatitude néo-natale repose sur quelques bases objectives.</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xml:space="preserve">L'image du plaisir se confond assez, dans la mémoire de l'adulte, avec la représentation du nourrisson repu, éructant et bavant, qui s'endort béatement dans les caresses, le contact d'une peau douce et chaude, un bercement lentement cadencé et, peut-être même, s'il a de la chance, l'écho d'une romance que chantonne une voix syncopée. Qu'on l'appelle </w:t>
      </w:r>
      <w:r>
        <w:rPr>
          <w:color w:val="000000"/>
          <w:spacing w:val="0"/>
          <w:w w:val="100"/>
          <w:position w:val="0"/>
          <w:u w:val="single"/>
          <w:shd w:val="clear" w:color="auto" w:fill="auto"/>
          <w:lang w:val="fr-FR" w:eastAsia="fr-FR" w:bidi="fr-FR"/>
        </w:rPr>
        <w:t>narcissisme primaire</w:t>
      </w:r>
      <w:r>
        <w:rPr>
          <w:color w:val="000000"/>
          <w:spacing w:val="0"/>
          <w:w w:val="100"/>
          <w:position w:val="0"/>
          <w:shd w:val="clear" w:color="auto" w:fill="auto"/>
          <w:lang w:val="fr-FR" w:eastAsia="fr-FR" w:bidi="fr-FR"/>
        </w:rPr>
        <w:t>, ou plus adéquatement "Amour primaire" selon l'expres</w:t>
        <w:softHyphen/>
        <w:t>sion de BALINT, il ne fait pas de doute qu'au fond de toutes les mémoires préverbales et prélogiques, la</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nostalgie de cette plénitude reste éminemment vivace, jusqu'au dernier souffle, dont nous croyons volontiers qu’il nous renvoie au paradis perdu. Toute sensation de plaisir se modèle sur celle-là; nous croyons que la tendance h+ renvoie précisément au désir de retrouver, cette sensation de plaisir originelle où toute tension disparaît, où les sens s'engourdissent au point que le corps n'est plus éprouvé que comme une chose molle, alanguie et somnolente - le sommeil permet précisément cette régression narcissique idéale - qu'aucun souffle j n'agite. Aussi longtemps que l'individu n'a pas acquis ! un minimum d'autonomie, une telle satisfaction n'est possible que pour autant que l'autre, c'est-à-dire I la mère lui aoit totalement dévoué. C'est pourquoi le moi-plaisir exige la participation (p-) sans la</w:t>
        <w:softHyphen/>
        <w:t>quelle son désir se transforme en tourment.</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L'ère du narcissisme primaire, c'est aussi le temps de la persécution, où le bon objet gratifiant risque toujours de se muer instantanément en mauvais objet frustrant.</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Le sujet sort lentement de cet état au fur et à mesure que se développent sa musculature et ses autres fa</w:t>
        <w:softHyphen/>
        <w:t>cultés d'exercer un pouvoir sur les choses. Il ap</w:t>
        <w:softHyphen/>
        <w:t xml:space="preserve">prend ainsi à se satisfaire lui-même d'une part, et à éviter les situations dangereuses ou frustrantes d'autre part. Il devient capable, non seulement de se mouvoir, de prendre, de s'approprier ou de fuir, mais encore et dans le même temps à peu près, de juger, d'apprécier certains faits ou situations et d'adopter une conduite conséquente. </w:t>
      </w:r>
      <w:r>
        <w:rPr>
          <w:color w:val="000000"/>
          <w:spacing w:val="0"/>
          <w:w w:val="100"/>
          <w:position w:val="0"/>
          <w:u w:val="single"/>
          <w:shd w:val="clear" w:color="auto" w:fill="auto"/>
          <w:lang w:val="fr-FR" w:eastAsia="fr-FR" w:bidi="fr-FR"/>
        </w:rPr>
        <w:t>De passif qu'il était dans la situation antérieure, le sujet devient actif</w:t>
      </w:r>
      <w:r>
        <w:rPr>
          <w:color w:val="000000"/>
          <w:spacing w:val="0"/>
          <w:w w:val="100"/>
          <w:position w:val="0"/>
          <w:shd w:val="clear" w:color="auto" w:fill="auto"/>
          <w:lang w:val="fr-FR" w:eastAsia="fr-FR" w:bidi="fr-FR"/>
        </w:rPr>
        <w:t>.</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On peut donc dire que la pulsion d'emprise (s) et la fonction de réalité (k) se développent simultanément. Nous avons vu précédemment qu'un même mouvement s'opé</w:t>
        <w:softHyphen/>
        <w:t>rait dans la sphère du contact : le sujet s'y trouve confronté à la question du choix d'un nouvel objet (d).</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Maintenant que nous les avons situées dans la perspec</w:t>
        <w:softHyphen/>
        <w:t>tive génétique, nous pouvons envisager les différentes tendances factorielles du vecteur S.</w:t>
      </w:r>
    </w:p>
    <w:p>
      <w:pPr>
        <w:pStyle w:val="Style20"/>
        <w:keepNext w:val="0"/>
        <w:keepLines w:val="0"/>
        <w:widowControl w:val="0"/>
        <w:shd w:val="clear" w:color="auto" w:fill="auto"/>
        <w:bidi w:val="0"/>
        <w:ind w:left="0" w:firstLine="360"/>
        <w:jc w:val="left"/>
      </w:pPr>
      <w:r>
        <w:rPr>
          <w:color w:val="000000"/>
          <w:spacing w:val="0"/>
          <w:w w:val="100"/>
          <w:position w:val="0"/>
          <w:u w:val="single"/>
          <w:shd w:val="clear" w:color="auto" w:fill="auto"/>
          <w:lang w:val="fr-FR" w:eastAsia="fr-FR" w:bidi="fr-FR"/>
        </w:rPr>
        <w:t>La tendance h+</w:t>
      </w:r>
      <w:r>
        <w:rPr>
          <w:color w:val="000000"/>
          <w:spacing w:val="0"/>
          <w:w w:val="100"/>
          <w:position w:val="0"/>
          <w:shd w:val="clear" w:color="auto" w:fill="auto"/>
          <w:lang w:val="fr-FR" w:eastAsia="fr-FR" w:bidi="fr-FR"/>
        </w:rPr>
        <w:t xml:space="preserve"> indique une recherche modérée de satis</w:t>
        <w:softHyphen/>
        <w:t xml:space="preserve">factions érotiques, dans le sens qui leur a été donné plus haut. C'est une réaction normative. Lorsque cette réaction est accentuée (h+!) on peut penser que le sujet est sexuellement frustré, soit </w:t>
      </w:r>
      <w:r>
        <w:rPr>
          <w:color w:val="000000"/>
          <w:spacing w:val="0"/>
          <w:w w:val="100"/>
          <w:position w:val="0"/>
          <w:shd w:val="clear" w:color="auto" w:fill="auto"/>
          <w:lang w:val="fr-FR" w:eastAsia="fr-FR" w:bidi="fr-FR"/>
        </w:rPr>
        <w:t>parce que le Moi s'oppose à la satisfaction érotique, soit parce que les circonstances imposent des restrictions aux désirs du su</w:t>
        <w:softHyphen/>
        <w:t>jet, soit encore parce que ses exigences en ce domaine sont exces</w:t>
        <w:softHyphen/>
        <w:t>sivement fortes. L'hypertonie de l'Eros (h+î) est extrêmement fré</w:t>
        <w:softHyphen/>
        <w:t>quente chez toutes les catégories de malades mentaux. C'est sans . doute le dénominateur commun à tous les troubles psychiques : l'in</w:t>
        <w:softHyphen/>
        <w:t xml:space="preserve">capacité ou l'impossibilité de réaliser la satisfaction érotique au travers d'une relation amoureuse mutuellement gratifiante entraine une stase de la libido (Libidostauung) dont les effets peuvent être très variés : transformation de l'excitation </w:t>
      </w:r>
      <w:r>
        <w:rPr>
          <w:rFonts w:ascii="Arial" w:eastAsia="Arial" w:hAnsi="Arial" w:cs="Arial"/>
          <w:b/>
          <w:bCs/>
          <w:color w:val="000000"/>
          <w:spacing w:val="0"/>
          <w:w w:val="100"/>
          <w:position w:val="0"/>
          <w:sz w:val="18"/>
          <w:szCs w:val="18"/>
          <w:shd w:val="clear" w:color="auto" w:fill="auto"/>
          <w:lang w:val="fr-FR" w:eastAsia="fr-FR" w:bidi="fr-FR"/>
        </w:rPr>
        <w:t xml:space="preserve">en </w:t>
      </w:r>
      <w:r>
        <w:rPr>
          <w:color w:val="000000"/>
          <w:spacing w:val="0"/>
          <w:w w:val="100"/>
          <w:position w:val="0"/>
          <w:shd w:val="clear" w:color="auto" w:fill="auto"/>
          <w:lang w:val="fr-FR" w:eastAsia="fr-FR" w:bidi="fr-FR"/>
        </w:rPr>
        <w:t>angoisse,.agita</w:t>
        <w:softHyphen/>
        <w:t>tion, conversion, somatisation, auto- ou hétérodestruction, dépres</w:t>
        <w:softHyphen/>
        <w:t>sion, fuite dans l'imaginaire, retrait hors du monde etc...</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Qu’elle soit névrotique, psychotique ou perverse, la solution que choisit l'individu répond toujours à la nécessité de se débarras</w:t>
        <w:softHyphen/>
        <w:t>ser du sentiment de malaise insupportable que détermine la tension pulsionnelle.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La réaction h-</w:t>
      </w:r>
      <w:r>
        <w:rPr>
          <w:color w:val="000000"/>
          <w:spacing w:val="0"/>
          <w:w w:val="100"/>
          <w:position w:val="0"/>
          <w:shd w:val="clear" w:color="auto" w:fill="auto"/>
          <w:lang w:val="fr-FR" w:eastAsia="fr-FR" w:bidi="fr-FR"/>
        </w:rPr>
        <w:t xml:space="preserve"> signifie que le sujet tend à satisfaire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son besoin d'amour, moins par le contact directement sexuel avec</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une personne déterminée qu'au travers d'une relation plus éthérée,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plus platonique ou qui le pousse à embrasser des idéaux humanitaires. C'est la réaction caractéristique de la sublimation. On se gardera de parler de sublimation à propos de tous les sujets qui présentent .</w:t>
      </w:r>
    </w:p>
    <w:p>
      <w:pPr>
        <w:pStyle w:val="Style20"/>
        <w:keepNext w:val="0"/>
        <w:keepLines w:val="0"/>
        <w:widowControl w:val="0"/>
        <w:shd w:val="clear" w:color="auto" w:fill="auto"/>
        <w:bidi w:val="0"/>
        <w:ind w:left="0" w:firstLine="360"/>
        <w:jc w:val="left"/>
        <w:sectPr>
          <w:headerReference w:type="default" r:id="rId208"/>
          <w:footerReference w:type="default" r:id="rId209"/>
          <w:headerReference w:type="even" r:id="rId210"/>
          <w:footerReference w:type="even" r:id="rId211"/>
          <w:footnotePr>
            <w:pos w:val="pageBottom"/>
            <w:numFmt w:val="decimal"/>
            <w:numRestart w:val="continuous"/>
          </w:footnotePr>
          <w:pgSz w:w="12240" w:h="16840"/>
          <w:pgMar w:top="2724" w:left="924" w:right="1408" w:bottom="1837" w:header="0" w:footer="1409" w:gutter="0"/>
          <w:pgNumType w:start="61"/>
          <w:cols w:space="720"/>
          <w:noEndnote/>
          <w:rtlGutter w:val="0"/>
          <w:docGrid w:linePitch="360"/>
        </w:sectPr>
      </w:pPr>
      <w:r>
        <w:rPr>
          <w:color w:val="000000"/>
          <w:spacing w:val="0"/>
          <w:w w:val="100"/>
          <w:position w:val="0"/>
          <w:shd w:val="clear" w:color="auto" w:fill="auto"/>
          <w:lang w:val="fr-FR" w:eastAsia="fr-FR" w:bidi="fr-FR"/>
        </w:rPr>
        <w:t>la réaction h-. Dans la plupart des cas, cette réaction ne traduit rien d'autre que l'effet du refoulement névrotique, avec lequel</w:t>
      </w:r>
    </w:p>
    <w:p>
      <w:pPr>
        <w:pStyle w:val="Style62"/>
        <w:keepNext w:val="0"/>
        <w:keepLines w:val="0"/>
        <w:widowControl w:val="0"/>
        <w:shd w:val="clear" w:color="auto" w:fill="auto"/>
        <w:bidi w:val="0"/>
        <w:spacing w:line="240" w:lineRule="auto"/>
        <w:ind w:left="56" w:firstLine="0"/>
        <w:jc w:val="left"/>
        <w:rPr>
          <w:sz w:val="20"/>
          <w:szCs w:val="20"/>
        </w:rPr>
      </w:pPr>
      <w:r>
        <w:rPr>
          <w:rFonts w:ascii="Times New Roman" w:eastAsia="Times New Roman" w:hAnsi="Times New Roman" w:cs="Times New Roman"/>
          <w:b w:val="0"/>
          <w:bCs w:val="0"/>
          <w:color w:val="000000"/>
          <w:spacing w:val="0"/>
          <w:w w:val="100"/>
          <w:position w:val="0"/>
          <w:sz w:val="20"/>
          <w:szCs w:val="20"/>
          <w:shd w:val="clear" w:color="auto" w:fill="auto"/>
          <w:lang w:val="fr-FR" w:eastAsia="fr-FR" w:bidi="fr-FR"/>
        </w:rPr>
        <w:t>la sublimation ne saurait être confondue. La sublimation n'est</w:t>
      </w:r>
    </w:p>
    <w:p>
      <w:pPr>
        <w:widowControl w:val="0"/>
        <w:rPr>
          <w:sz w:val="2"/>
          <w:szCs w:val="2"/>
        </w:rPr>
      </w:pPr>
      <w:r>
        <w:drawing>
          <wp:inline>
            <wp:extent cx="4907280" cy="225425"/>
            <wp:docPr id="128" name="Picutre 128"/>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212"/>
                    <a:stretch/>
                  </pic:blipFill>
                  <pic:spPr>
                    <a:xfrm>
                      <a:ext cx="4907280" cy="225425"/>
                    </a:xfrm>
                    <a:prstGeom prst="rect"/>
                  </pic:spPr>
                </pic:pic>
              </a:graphicData>
            </a:graphic>
          </wp:inline>
        </w:drawing>
      </w:r>
    </w:p>
    <w:p>
      <w:pPr>
        <w:pStyle w:val="Style62"/>
        <w:keepNext w:val="0"/>
        <w:keepLines w:val="0"/>
        <w:widowControl w:val="0"/>
        <w:shd w:val="clear" w:color="auto" w:fill="auto"/>
        <w:bidi w:val="0"/>
        <w:spacing w:line="240" w:lineRule="auto"/>
        <w:ind w:left="5070" w:firstLine="0"/>
        <w:jc w:val="left"/>
        <w:rPr>
          <w:sz w:val="20"/>
          <w:szCs w:val="20"/>
        </w:rPr>
      </w:pPr>
      <w:r>
        <w:rPr>
          <w:rFonts w:ascii="Times New Roman" w:eastAsia="Times New Roman" w:hAnsi="Times New Roman" w:cs="Times New Roman"/>
          <w:b w:val="0"/>
          <w:bCs w:val="0"/>
          <w:color w:val="000000"/>
          <w:spacing w:val="0"/>
          <w:w w:val="100"/>
          <w:position w:val="0"/>
          <w:sz w:val="20"/>
          <w:szCs w:val="20"/>
          <w:shd w:val="clear" w:color="auto" w:fill="auto"/>
          <w:lang w:val="fr-FR" w:eastAsia="fr-FR" w:bidi="fr-FR"/>
        </w:rPr>
        <w:t>En fait les individus</w:t>
      </w:r>
    </w:p>
    <w:p>
      <w:pPr>
        <w:widowControl w:val="0"/>
        <w:rPr>
          <w:sz w:val="2"/>
          <w:szCs w:val="2"/>
        </w:rPr>
      </w:pPr>
      <w:r>
        <w:drawing>
          <wp:inline>
            <wp:extent cx="3157855" cy="213360"/>
            <wp:docPr id="129" name="Picutre 129"/>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214"/>
                    <a:stretch/>
                  </pic:blipFill>
                  <pic:spPr>
                    <a:xfrm>
                      <a:ext cx="3157855" cy="213360"/>
                    </a:xfrm>
                    <a:prstGeom prst="rect"/>
                  </pic:spPr>
                </pic:pic>
              </a:graphicData>
            </a:graphic>
          </wp:inline>
        </w:drawing>
      </w:r>
    </w:p>
    <w:p>
      <w:pPr>
        <w:pStyle w:val="Style62"/>
        <w:keepNext w:val="0"/>
        <w:keepLines w:val="0"/>
        <w:widowControl w:val="0"/>
        <w:shd w:val="clear" w:color="auto" w:fill="auto"/>
        <w:bidi w:val="0"/>
        <w:spacing w:line="374" w:lineRule="auto"/>
        <w:ind w:left="51" w:firstLine="0"/>
        <w:jc w:val="left"/>
        <w:rPr>
          <w:sz w:val="20"/>
          <w:szCs w:val="20"/>
        </w:rPr>
      </w:pPr>
      <w:r>
        <w:rPr>
          <w:rFonts w:ascii="Times New Roman" w:eastAsia="Times New Roman" w:hAnsi="Times New Roman" w:cs="Times New Roman"/>
          <w:b w:val="0"/>
          <w:bCs w:val="0"/>
          <w:color w:val="000000"/>
          <w:spacing w:val="0"/>
          <w:w w:val="100"/>
          <w:position w:val="0"/>
          <w:sz w:val="20"/>
          <w:szCs w:val="20"/>
          <w:shd w:val="clear" w:color="auto" w:fill="auto"/>
          <w:lang w:val="fr-FR" w:eastAsia="fr-FR" w:bidi="fr-FR"/>
        </w:rPr>
        <w:t>sublimés sont rares. Ils ne dépassent sans doute pas 2 à 3 la population générale.</w:t>
      </w:r>
    </w:p>
    <w:p>
      <w:pPr>
        <w:widowControl w:val="0"/>
        <w:rPr>
          <w:sz w:val="2"/>
          <w:szCs w:val="2"/>
        </w:rPr>
      </w:pPr>
      <w:r>
        <w:drawing>
          <wp:inline>
            <wp:extent cx="475615" cy="377825"/>
            <wp:docPr id="130" name="Picutre 130"/>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216"/>
                    <a:stretch/>
                  </pic:blipFill>
                  <pic:spPr>
                    <a:xfrm>
                      <a:ext cx="475615" cy="377825"/>
                    </a:xfrm>
                    <a:prstGeom prst="rect"/>
                  </pic:spPr>
                </pic:pic>
              </a:graphicData>
            </a:graphic>
          </wp:inline>
        </w:drawing>
      </w:r>
    </w:p>
    <w:p>
      <w:pPr>
        <w:widowControl w:val="0"/>
        <w:spacing w:line="1" w:lineRule="exact"/>
        <w:sectPr>
          <w:footnotePr>
            <w:pos w:val="pageBottom"/>
            <w:numFmt w:val="decimal"/>
            <w:numRestart w:val="continuous"/>
          </w:footnotePr>
          <w:type w:val="continuous"/>
          <w:pgSz w:w="12240" w:h="16840"/>
          <w:pgMar w:top="1958" w:left="952" w:right="1380" w:bottom="1830" w:header="0" w:footer="3" w:gutter="0"/>
          <w:cols w:space="720"/>
          <w:noEndnote/>
          <w:rtlGutter w:val="0"/>
          <w:docGrid w:linePitch="360"/>
        </w:sectPr>
      </w:pPr>
    </w:p>
    <w:p>
      <w:pPr>
        <w:pStyle w:val="Style20"/>
        <w:keepNext w:val="0"/>
        <w:keepLines w:val="0"/>
        <w:widowControl w:val="0"/>
        <w:shd w:val="clear" w:color="auto" w:fill="auto"/>
        <w:bidi w:val="0"/>
        <w:spacing w:line="372" w:lineRule="auto"/>
        <w:ind w:left="0" w:firstLine="360"/>
        <w:jc w:val="left"/>
        <w:sectPr>
          <w:footnotePr>
            <w:pos w:val="pageBottom"/>
            <w:numFmt w:val="decimal"/>
            <w:numRestart w:val="continuous"/>
          </w:footnotePr>
          <w:type w:val="continuous"/>
          <w:pgSz w:w="12240" w:h="16840"/>
          <w:pgMar w:top="2930" w:left="2746" w:right="1380" w:bottom="1830" w:header="0" w:footer="3" w:gutter="0"/>
          <w:cols w:space="720"/>
          <w:noEndnote/>
          <w:rtlGutter w:val="0"/>
          <w:docGrid w:linePitch="360"/>
        </w:sectPr>
      </w:pPr>
      <w:r>
        <w:rPr>
          <w:color w:val="000000"/>
          <w:spacing w:val="0"/>
          <w:w w:val="100"/>
          <w:position w:val="0"/>
          <w:shd w:val="clear" w:color="auto" w:fill="auto"/>
          <w:lang w:val="fr-FR" w:eastAsia="fr-FR" w:bidi="fr-FR"/>
        </w:rPr>
        <w:t>Lorsque la réaction h- est accentuée (h-!), il faut considérer que la sexualité du sujet a subi un refoulement extrême. Le retour du refoulé, sous une forme névrotique ou perverse, de-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6U.</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vient dès lors hautement probable. Lorsque de tels individus se signalent, comme c'est souvent le cas, par un certain activisme humanitaire, il faut considérer leur sublimation comme suspecte, sous-tendue le plus souvent par de fortes tendances homosexuelles, parfois proches de trouver un exutoire dans la réalité.</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La réaction h+ peut signifier qu'il existe chez le sujet une égale disposition à nouer des relations érotiquement satisfaisantes avec un partenaire différencié qu'à se vouer à des acitivités humanitaires. Mais plus souvent, la réaction h ambi</w:t>
        <w:softHyphen/>
        <w:t xml:space="preserve">valente renvoie à des tendances bisexuelles, hermaphrodites, ou à une hésitation entre les deux voies, </w:t>
      </w:r>
      <w:r>
        <w:rPr>
          <w:color w:val="000000"/>
          <w:spacing w:val="0"/>
          <w:w w:val="100"/>
          <w:position w:val="0"/>
          <w:shd w:val="clear" w:color="auto" w:fill="auto"/>
          <w:lang w:val="en-US" w:eastAsia="en-US" w:bidi="en-US"/>
        </w:rPr>
        <w:t xml:space="preserve">homo- </w:t>
      </w:r>
      <w:r>
        <w:rPr>
          <w:color w:val="000000"/>
          <w:spacing w:val="0"/>
          <w:w w:val="100"/>
          <w:position w:val="0"/>
          <w:shd w:val="clear" w:color="auto" w:fill="auto"/>
          <w:lang w:val="fr-FR" w:eastAsia="fr-FR" w:bidi="fr-FR"/>
        </w:rPr>
        <w:t>ou hétérosexuelle.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u w:val="single"/>
          <w:shd w:val="clear" w:color="auto" w:fill="auto"/>
          <w:lang w:val="fr-FR" w:eastAsia="fr-FR" w:bidi="fr-FR"/>
        </w:rPr>
        <w:t>La réaction ho</w:t>
      </w:r>
      <w:r>
        <w:rPr>
          <w:color w:val="000000"/>
          <w:spacing w:val="0"/>
          <w:w w:val="100"/>
          <w:position w:val="0"/>
          <w:shd w:val="clear" w:color="auto" w:fill="auto"/>
          <w:lang w:val="fr-FR" w:eastAsia="fr-FR" w:bidi="fr-FR"/>
        </w:rPr>
        <w:t xml:space="preserve"> est le signe d'une faiblesse érotique constitutionnelle ou passagère. Cette réaction peut faire suite à un épuisement libidinal, par exemple après qu'un plaisir éro</w:t>
        <w:softHyphen/>
        <w:t>tique intense a été éprouvé,,</w:t>
      </w:r>
    </w:p>
    <w:p>
      <w:pPr>
        <w:pStyle w:val="Style53"/>
        <w:keepNext w:val="0"/>
        <w:keepLines w:val="0"/>
        <w:widowControl w:val="0"/>
        <w:shd w:val="clear" w:color="auto" w:fill="auto"/>
        <w:tabs>
          <w:tab w:pos="620" w:val="left"/>
          <w:tab w:pos="1165" w:val="left"/>
        </w:tabs>
        <w:bidi w:val="0"/>
        <w:spacing w:line="240" w:lineRule="auto"/>
        <w:ind w:left="0" w:firstLine="0"/>
        <w:jc w:val="left"/>
      </w:pPr>
      <w:r>
        <w:rPr>
          <w:b w:val="0"/>
          <w:bCs w:val="0"/>
          <w:color w:val="000000"/>
          <w:spacing w:val="0"/>
          <w:w w:val="100"/>
          <w:position w:val="0"/>
          <w:shd w:val="clear" w:color="auto" w:fill="auto"/>
          <w:lang w:val="fr-FR" w:eastAsia="fr-FR" w:bidi="fr-FR"/>
        </w:rPr>
        <w:t>&lt;</w:t>
        <w:tab/>
        <w:t>F</w:t>
        <w:tab/>
        <w:t>+-</w:t>
      </w:r>
    </w:p>
    <w:p>
      <w:pPr>
        <w:pStyle w:val="Style20"/>
        <w:keepNext w:val="0"/>
        <w:keepLines w:val="0"/>
        <w:widowControl w:val="0"/>
        <w:shd w:val="clear" w:color="auto" w:fill="auto"/>
        <w:bidi w:val="0"/>
        <w:ind w:left="0" w:firstLine="0"/>
        <w:jc w:val="left"/>
      </w:pPr>
      <w:r>
        <w:rPr>
          <w:color w:val="000000"/>
          <w:spacing w:val="0"/>
          <w:w w:val="100"/>
          <w:position w:val="0"/>
          <w:u w:val="single"/>
          <w:shd w:val="clear" w:color="auto" w:fill="auto"/>
          <w:lang w:val="fr-FR" w:eastAsia="fr-FR" w:bidi="fr-FR"/>
        </w:rPr>
        <w:t>Le besoin s</w:t>
      </w:r>
      <w:r>
        <w:rPr>
          <w:color w:val="000000"/>
          <w:spacing w:val="0"/>
          <w:w w:val="100"/>
          <w:position w:val="0"/>
          <w:shd w:val="clear" w:color="auto" w:fill="auto"/>
          <w:lang w:val="fr-FR" w:eastAsia="fr-FR" w:bidi="fr-FR"/>
        </w:rPr>
        <w:t xml:space="preserve"> se confond avec le besoin d'activité.</w:t>
      </w:r>
    </w:p>
    <w:p>
      <w:pPr>
        <w:pStyle w:val="Style20"/>
        <w:keepNext w:val="0"/>
        <w:keepLines w:val="0"/>
        <w:widowControl w:val="0"/>
        <w:shd w:val="clear" w:color="auto" w:fill="auto"/>
        <w:bidi w:val="0"/>
        <w:ind w:left="0" w:firstLine="0"/>
        <w:jc w:val="left"/>
      </w:pPr>
      <w:r>
        <w:rPr>
          <w:color w:val="000000"/>
          <w:spacing w:val="0"/>
          <w:w w:val="100"/>
          <w:position w:val="0"/>
          <w:u w:val="single"/>
          <w:shd w:val="clear" w:color="auto" w:fill="auto"/>
          <w:lang w:val="fr-FR" w:eastAsia="fr-FR" w:bidi="fr-FR"/>
        </w:rPr>
        <w:t>La tendance s+</w:t>
      </w:r>
      <w:r>
        <w:rPr>
          <w:color w:val="000000"/>
          <w:spacing w:val="0"/>
          <w:w w:val="100"/>
          <w:position w:val="0"/>
          <w:shd w:val="clear" w:color="auto" w:fill="auto"/>
          <w:lang w:val="fr-FR" w:eastAsia="fr-FR" w:bidi="fr-FR"/>
        </w:rPr>
        <w:t xml:space="preserve"> renvoie comme le dit très bien DE</w:t>
      </w:r>
    </w:p>
    <w:p>
      <w:pPr>
        <w:pStyle w:val="Style20"/>
        <w:keepNext w:val="0"/>
        <w:keepLines w:val="0"/>
        <w:widowControl w:val="0"/>
        <w:shd w:val="clear" w:color="auto" w:fill="auto"/>
        <w:bidi w:val="0"/>
        <w:ind w:left="0" w:firstLine="0"/>
        <w:jc w:val="left"/>
        <w:sectPr>
          <w:headerReference w:type="default" r:id="rId218"/>
          <w:footerReference w:type="default" r:id="rId219"/>
          <w:headerReference w:type="even" r:id="rId220"/>
          <w:footerReference w:type="even" r:id="rId221"/>
          <w:footnotePr>
            <w:pos w:val="pageBottom"/>
            <w:numFmt w:val="decimal"/>
            <w:numRestart w:val="continuous"/>
          </w:footnotePr>
          <w:pgSz w:w="12240" w:h="16840"/>
          <w:pgMar w:top="1588" w:left="2694" w:right="1432" w:bottom="1579" w:header="1160" w:footer="1151" w:gutter="0"/>
          <w:pgNumType w:start="72"/>
          <w:cols w:space="720"/>
          <w:noEndnote/>
          <w:rtlGutter w:val="0"/>
          <w:docGrid w:linePitch="360"/>
        </w:sectPr>
      </w:pPr>
      <w:r>
        <w:rPr>
          <w:color w:val="000000"/>
          <w:spacing w:val="0"/>
          <w:w w:val="100"/>
          <w:position w:val="0"/>
          <w:shd w:val="clear" w:color="auto" w:fill="auto"/>
          <w:lang w:val="fr-FR" w:eastAsia="fr-FR" w:bidi="fr-FR"/>
        </w:rPr>
        <w:t>WAELHENS au désir d'habiter le monde, d'</w:t>
      </w:r>
      <w:r>
        <w:rPr>
          <w:color w:val="000000"/>
          <w:spacing w:val="0"/>
          <w:w w:val="100"/>
          <w:position w:val="0"/>
          <w:u w:val="single"/>
          <w:shd w:val="clear" w:color="auto" w:fill="auto"/>
          <w:lang w:val="fr-FR" w:eastAsia="fr-FR" w:bidi="fr-FR"/>
        </w:rPr>
        <w:t>exister</w:t>
      </w:r>
      <w:r>
        <w:rPr>
          <w:color w:val="000000"/>
          <w:spacing w:val="0"/>
          <w:w w:val="100"/>
          <w:position w:val="0"/>
          <w:shd w:val="clear" w:color="auto" w:fill="auto"/>
          <w:lang w:val="fr-FR" w:eastAsia="fr-FR" w:bidi="fr-FR"/>
        </w:rPr>
        <w:t>, au sens que les phénoménologues prêtent à ce mot. Au niveau du corps, cette ten</w:t>
        <w:softHyphen/>
        <w:t>dance se manifeste dans la locomotion, les gestes de prendre, de manipuler, et le contrôle actif de l'environnement. Au plan du comportement sexuel, s+ évoque l'attitude conquérante et domina</w:t>
        <w:softHyphen/>
        <w:t>trice culturellement associée à l'idée de virilité. Cette tendance est normative pour autant que le courant tandre (h+) lui soit as</w:t>
        <w:softHyphen/>
        <w:t>socié et se manifeste lui-même dans des proportions modérées. Le profil vectoriel h+s+ représente la sexualité normale, combinant harmonieusement les deux courants, tendre et agressif, féminin et masculin. Lorsque la tendance agressive est hypertrophiée (s+î) il faut craindre que les pulsions d'emprise se muent en besoin de destruction et d'autodestruction. Il n'y a pas de pulsion où le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retournement d'une tendance en son contraire soit plus facile que dans ce cas-ci. Comme h+! , mais moins régulièrement, s+! est fréquent chez les malades mentaux, particulièrement chez les épileptiques, les catatoniques, les maniaques, les pervers sadiques, les psychopathes mais aussi chez les psychosomatiques et les caractériels. Dans tous ces cas 1'hypertonie affecte presque toujours simultanément le facteur h (h+! s+î).</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u w:val="single"/>
          <w:shd w:val="clear" w:color="auto" w:fill="auto"/>
          <w:lang w:val="fr-FR" w:eastAsia="fr-FR" w:bidi="fr-FR"/>
        </w:rPr>
        <w:t>La tendance opposée s-</w:t>
      </w:r>
      <w:r>
        <w:rPr>
          <w:color w:val="000000"/>
          <w:spacing w:val="0"/>
          <w:w w:val="100"/>
          <w:position w:val="0"/>
          <w:shd w:val="clear" w:color="auto" w:fill="auto"/>
          <w:lang w:val="fr-FR" w:eastAsia="fr-FR" w:bidi="fr-FR"/>
        </w:rPr>
        <w:t xml:space="preserve"> est d'interprétation diffi</w:t>
      </w:r>
      <w:r>
        <w:rPr>
          <w:color w:val="000000"/>
          <w:spacing w:val="0"/>
          <w:w w:val="100"/>
          <w:position w:val="0"/>
          <w:u w:val="single"/>
          <w:shd w:val="clear" w:color="auto" w:fill="auto"/>
          <w:lang w:val="fr-FR" w:eastAsia="fr-FR" w:bidi="fr-FR"/>
        </w:rPr>
        <w:t>ci</w:t>
      </w:r>
      <w:r>
        <w:rPr>
          <w:color w:val="000000"/>
          <w:spacing w:val="0"/>
          <w:w w:val="100"/>
          <w:position w:val="0"/>
          <w:shd w:val="clear" w:color="auto" w:fill="auto"/>
          <w:lang w:val="fr-FR" w:eastAsia="fr-FR" w:bidi="fr-FR"/>
        </w:rPr>
        <w:t>le.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 xml:space="preserve">Elle peut signifier, comme c'est le cas pour h-,que le sujet sublime ses tendances agressives et se consacre à des entreprises humanitaires où il paie de sa personne, se sacrifie, tend la joue gauche, oeuvre dans le sens d'un pacifisme intégral. Mais c'est loin d'être la règle. De tels individus sont rares. Une fois encore, il faut souligner que la sublimation n'est possible que moyennant un surdéveloppement du moi. Le plus souvent s- renvoie à un besoin de passivité, un </w:t>
      </w:r>
      <w:r>
        <w:rPr>
          <w:color w:val="000000"/>
          <w:spacing w:val="0"/>
          <w:w w:val="100"/>
          <w:position w:val="0"/>
          <w:u w:val="single"/>
          <w:shd w:val="clear" w:color="auto" w:fill="auto"/>
          <w:lang w:val="fr-FR" w:eastAsia="fr-FR" w:bidi="fr-FR"/>
        </w:rPr>
        <w:t>~r e f us d'exister, une aspiration</w:t>
      </w:r>
      <w:r>
        <w:rPr>
          <w:color w:val="000000"/>
          <w:spacing w:val="0"/>
          <w:w w:val="100"/>
          <w:position w:val="0"/>
          <w:shd w:val="clear" w:color="auto" w:fill="auto"/>
          <w:lang w:val="fr-FR" w:eastAsia="fr-FR" w:bidi="fr-FR"/>
        </w:rPr>
        <w:t xml:space="preserve"> à. V a</w:t>
      </w:r>
      <w:r>
        <w:rPr>
          <w:color w:val="000000"/>
          <w:spacing w:val="0"/>
          <w:w w:val="100"/>
          <w:position w:val="0"/>
          <w:u w:val="single"/>
          <w:shd w:val="clear" w:color="auto" w:fill="auto"/>
          <w:lang w:val="fr-FR" w:eastAsia="fr-FR" w:bidi="fr-FR"/>
        </w:rPr>
        <w:t>taraxi</w:t>
      </w:r>
      <w:r>
        <w:rPr>
          <w:color w:val="000000"/>
          <w:spacing w:val="0"/>
          <w:w w:val="100"/>
          <w:position w:val="0"/>
          <w:shd w:val="clear" w:color="auto" w:fill="auto"/>
          <w:lang w:val="fr-FR" w:eastAsia="fr-FR" w:bidi="fr-FR"/>
        </w:rPr>
        <w:t>e., Dans la mesure où l'état narcissique est un état antépulsionnel ou régnent absolument la paix, le silence et l'immobilité, s- manifeste le désir d'un retour à cet état. Lorsque la réaction est hypertendue (s-!), il faut penser à des tendances masochistes particulièrement puissantes.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Nous avons évoqué plus haut le masochisme primaire, dont il n'est pas inutile de rappeler la fonction économique. Lorsque le geste de supprimer la vie ou un de ses organes met brutalement fin a une tension insupportable, le principe de plai</w:t>
        <w:softHyphen/>
        <w:t>sir joue à plein. L'érotisation de la souffrance qui se manifes</w:t>
        <w:softHyphen/>
        <w:t>te dans le masochisme secondaire, plus spécifiquement sexuel, cons</w:t>
        <w:softHyphen/>
        <w:t xml:space="preserve">titue également un processus économiquement astucieux. Il existe enfin un masochisme moral, qu'on pourrait appeler tertiaire où le plaisir d'être humilié, bafoué, traité en esclave, est plus directement éprouvé dans le moi. Aux trois variétés de masochisme </w:t>
      </w:r>
      <w:r>
        <w:rPr>
          <w:color w:val="000000"/>
          <w:spacing w:val="0"/>
          <w:w w:val="100"/>
          <w:position w:val="0"/>
          <w:shd w:val="clear" w:color="auto" w:fill="auto"/>
          <w:lang w:val="fr-FR" w:eastAsia="fr-FR" w:bidi="fr-FR"/>
        </w:rPr>
        <w:t>correspondent trois formes du narcissisme, qui apparaissent aux</w:t>
      </w:r>
    </w:p>
    <w:p>
      <w:pPr>
        <w:pStyle w:val="Style14"/>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en-US" w:eastAsia="en-US" w:bidi="en-US"/>
        </w:rPr>
        <w:t xml:space="preserve">1 </w:t>
      </w:r>
      <w:r>
        <w:rPr>
          <w:rFonts w:ascii="Arial" w:eastAsia="Arial" w:hAnsi="Arial" w:cs="Arial"/>
          <w:color w:val="000000"/>
          <w:spacing w:val="0"/>
          <w:w w:val="100"/>
          <w:position w:val="0"/>
          <w:sz w:val="14"/>
          <w:szCs w:val="14"/>
          <w:shd w:val="clear" w:color="auto" w:fill="auto"/>
          <w:vertAlign w:val="superscript"/>
          <w:lang w:val="en-US" w:eastAsia="en-US" w:bidi="en-US"/>
        </w:rPr>
        <w:t>c</w:t>
      </w:r>
      <w:r>
        <w:rPr>
          <w:rFonts w:ascii="Arial" w:eastAsia="Arial" w:hAnsi="Arial" w:cs="Arial"/>
          <w:color w:val="000000"/>
          <w:spacing w:val="0"/>
          <w:w w:val="100"/>
          <w:position w:val="0"/>
          <w:sz w:val="14"/>
          <w:szCs w:val="14"/>
          <w:shd w:val="clear" w:color="auto" w:fill="auto"/>
          <w:lang w:val="en-US" w:eastAsia="en-US" w:bidi="en-US"/>
        </w:rPr>
        <w:t xml:space="preserve"> \ &lt;</w:t>
      </w:r>
    </w:p>
    <w:p>
      <w:pPr>
        <w:pStyle w:val="Style53"/>
        <w:keepNext w:val="0"/>
        <w:keepLines w:val="0"/>
        <w:widowControl w:val="0"/>
        <w:shd w:val="clear" w:color="auto" w:fill="auto"/>
        <w:bidi w:val="0"/>
        <w:spacing w:line="240" w:lineRule="auto"/>
        <w:ind w:left="0" w:firstLine="0"/>
        <w:jc w:val="left"/>
      </w:pPr>
      <w:r>
        <w:rPr>
          <w:b w:val="0"/>
          <w:bCs w:val="0"/>
          <w:color w:val="000000"/>
          <w:spacing w:val="0"/>
          <w:w w:val="100"/>
          <w:position w:val="0"/>
          <w:shd w:val="clear" w:color="auto" w:fill="auto"/>
          <w:lang w:val="en-US" w:eastAsia="en-US" w:bidi="en-US"/>
        </w:rPr>
        <w:t>j</w:t>
      </w:r>
    </w:p>
    <w:p>
      <w:pPr>
        <w:pStyle w:val="Style53"/>
        <w:keepNext w:val="0"/>
        <w:keepLines w:val="0"/>
        <w:widowControl w:val="0"/>
        <w:shd w:val="clear" w:color="auto" w:fill="auto"/>
        <w:bidi w:val="0"/>
        <w:spacing w:line="240" w:lineRule="auto"/>
        <w:ind w:left="0" w:firstLine="0"/>
        <w:jc w:val="left"/>
      </w:pPr>
      <w:r>
        <w:rPr>
          <w:b w:val="0"/>
          <w:bCs w:val="0"/>
          <w:color w:val="000000"/>
          <w:spacing w:val="0"/>
          <w:w w:val="100"/>
          <w:position w:val="0"/>
          <w:shd w:val="clear" w:color="auto" w:fill="auto"/>
          <w:lang w:val="en-US" w:eastAsia="en-US" w:bidi="en-US"/>
        </w:rPr>
        <w:t xml:space="preserve">1 • </w:t>
      </w:r>
      <w:r>
        <w:rPr>
          <w:b w:val="0"/>
          <w:bCs w:val="0"/>
          <w:color w:val="000000"/>
          <w:spacing w:val="0"/>
          <w:w w:val="100"/>
          <w:position w:val="0"/>
          <w:shd w:val="clear" w:color="auto" w:fill="auto"/>
          <w:vertAlign w:val="superscript"/>
          <w:lang w:val="en-US" w:eastAsia="en-US" w:bidi="en-US"/>
        </w:rPr>
        <w:t>7</w:t>
      </w:r>
      <w:r>
        <w:rPr>
          <w:b w:val="0"/>
          <w:bCs w:val="0"/>
          <w:color w:val="000000"/>
          <w:spacing w:val="0"/>
          <w:w w:val="100"/>
          <w:position w:val="0"/>
          <w:shd w:val="clear" w:color="auto" w:fill="auto"/>
          <w:lang w:val="en-US" w:eastAsia="en-US" w:bidi="en-US"/>
        </w:rPr>
        <w:t xml:space="preserve"> '</w:t>
      </w:r>
    </w:p>
    <w:p>
      <w:pPr>
        <w:pStyle w:val="Style14"/>
        <w:keepNext w:val="0"/>
        <w:keepLines w:val="0"/>
        <w:widowControl w:val="0"/>
        <w:shd w:val="clear" w:color="auto" w:fill="auto"/>
        <w:tabs>
          <w:tab w:pos="480" w:val="left"/>
        </w:tabs>
        <w:bidi w:val="0"/>
        <w:spacing w:line="240" w:lineRule="auto"/>
        <w:ind w:left="0" w:firstLine="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 xml:space="preserve">Î </w:t>
      </w:r>
      <w:r>
        <w:rPr>
          <w:rFonts w:ascii="Arial" w:eastAsia="Arial" w:hAnsi="Arial" w:cs="Arial"/>
          <w:color w:val="000000"/>
          <w:spacing w:val="0"/>
          <w:w w:val="100"/>
          <w:position w:val="0"/>
          <w:sz w:val="8"/>
          <w:szCs w:val="8"/>
          <w:shd w:val="clear" w:color="auto" w:fill="auto"/>
          <w:lang w:val="en-US" w:eastAsia="en-US" w:bidi="en-US"/>
        </w:rPr>
        <w:t>;</w:t>
        <w:tab/>
        <w:t>&gt;</w:t>
      </w:r>
    </w:p>
    <w:p>
      <w:pPr>
        <w:pStyle w:val="Style14"/>
        <w:keepNext w:val="0"/>
        <w:keepLines w:val="0"/>
        <w:widowControl w:val="0"/>
        <w:shd w:val="clear" w:color="auto" w:fill="auto"/>
        <w:tabs>
          <w:tab w:pos="2372" w:val="left"/>
        </w:tabs>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en-US" w:eastAsia="en-US" w:bidi="en-US"/>
        </w:rPr>
        <w:t>L / '</w:t>
        <w:tab/>
        <w:t>■</w:t>
      </w:r>
    </w:p>
    <w:p>
      <w:pPr>
        <w:pStyle w:val="Style20"/>
        <w:keepNext w:val="0"/>
        <w:keepLines w:val="0"/>
        <w:widowControl w:val="0"/>
        <w:shd w:val="clear" w:color="auto" w:fill="auto"/>
        <w:bidi w:val="0"/>
        <w:spacing w:line="190" w:lineRule="auto"/>
        <w:ind w:left="0" w:firstLine="0"/>
        <w:jc w:val="left"/>
      </w:pPr>
      <w:r>
        <w:rPr>
          <w:color w:val="000000"/>
          <w:spacing w:val="0"/>
          <w:w w:val="100"/>
          <w:position w:val="0"/>
          <w:shd w:val="clear" w:color="auto" w:fill="auto"/>
          <w:lang w:val="fr-FR" w:eastAsia="fr-FR" w:bidi="fr-FR"/>
        </w:rPr>
        <w:t>mêmes stades de l’ontogenèse.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Au masochisme primaire répond le narcissisme primaire,</w:t>
      </w:r>
    </w:p>
    <w:p>
      <w:pPr>
        <w:pStyle w:val="Style20"/>
        <w:keepNext w:val="0"/>
        <w:keepLines w:val="0"/>
        <w:widowControl w:val="0"/>
        <w:shd w:val="clear" w:color="auto" w:fill="auto"/>
        <w:tabs>
          <w:tab w:pos="1879" w:val="left"/>
        </w:tabs>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fr-FR" w:eastAsia="fr-FR" w:bidi="fr-FR"/>
        </w:rPr>
        <w:t>I</w:t>
        <w:tab/>
      </w:r>
      <w:r>
        <w:rPr>
          <w:color w:val="000000"/>
          <w:spacing w:val="0"/>
          <w:w w:val="100"/>
          <w:position w:val="0"/>
          <w:shd w:val="clear" w:color="auto" w:fill="auto"/>
          <w:lang w:val="fr-FR" w:eastAsia="fr-FR" w:bidi="fr-FR"/>
        </w:rPr>
        <w:t>et l’on voit tien qu’à ce stade où n’existe encore ni moi ni corps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propre bien différencié, mais seulement des besoins, des tensions</w:t>
      </w:r>
    </w:p>
    <w:p>
      <w:pPr>
        <w:pStyle w:val="Style20"/>
        <w:keepNext w:val="0"/>
        <w:keepLines w:val="0"/>
        <w:widowControl w:val="0"/>
        <w:shd w:val="clear" w:color="auto" w:fill="auto"/>
        <w:tabs>
          <w:tab w:pos="1879" w:val="left"/>
        </w:tabs>
        <w:bidi w:val="0"/>
        <w:spacing w:line="240" w:lineRule="auto"/>
        <w:ind w:left="0" w:firstLine="0"/>
        <w:jc w:val="left"/>
      </w:pPr>
      <w:r>
        <w:rPr>
          <w:color w:val="000000"/>
          <w:spacing w:val="0"/>
          <w:w w:val="100"/>
          <w:position w:val="0"/>
          <w:shd w:val="clear" w:color="auto" w:fill="auto"/>
          <w:lang w:val="fr-FR" w:eastAsia="fr-FR" w:bidi="fr-FR"/>
        </w:rPr>
        <w:t>’</w:t>
        <w:tab/>
        <w:t>et des détentes, la tendance masochiste correspond à une tentative</w:t>
      </w:r>
    </w:p>
    <w:p>
      <w:pPr>
        <w:pStyle w:val="Style20"/>
        <w:keepNext w:val="0"/>
        <w:keepLines w:val="0"/>
        <w:widowControl w:val="0"/>
        <w:shd w:val="clear" w:color="auto" w:fill="auto"/>
        <w:tabs>
          <w:tab w:pos="1879" w:val="left"/>
        </w:tabs>
        <w:bidi w:val="0"/>
        <w:spacing w:line="240" w:lineRule="auto"/>
        <w:ind w:left="0" w:firstLine="0"/>
        <w:jc w:val="left"/>
      </w:pPr>
      <w:r>
        <w:rPr>
          <w:color w:val="000000"/>
          <w:spacing w:val="0"/>
          <w:w w:val="100"/>
          <w:position w:val="0"/>
          <w:shd w:val="clear" w:color="auto" w:fill="auto"/>
          <w:lang w:val="fr-FR" w:eastAsia="fr-FR" w:bidi="fr-FR"/>
        </w:rPr>
        <w:t>î</w:t>
        <w:tab/>
        <w:t>de restauration de la béatitude originelle. Au stade phallique, les</w:t>
      </w:r>
    </w:p>
    <w:p>
      <w:pPr>
        <w:pStyle w:val="Style20"/>
        <w:keepNext w:val="0"/>
        <w:keepLines w:val="0"/>
        <w:widowControl w:val="0"/>
        <w:shd w:val="clear" w:color="auto" w:fill="auto"/>
        <w:tabs>
          <w:tab w:pos="1879" w:val="left"/>
        </w:tabs>
        <w:bidi w:val="0"/>
        <w:spacing w:line="240" w:lineRule="auto"/>
        <w:ind w:left="0" w:firstLine="0"/>
        <w:jc w:val="left"/>
      </w:pPr>
      <w:r>
        <w:rPr>
          <w:color w:val="000000"/>
          <w:spacing w:val="0"/>
          <w:w w:val="100"/>
          <w:position w:val="0"/>
          <w:shd w:val="clear" w:color="auto" w:fill="auto"/>
          <w:lang w:val="fr-FR" w:eastAsia="fr-FR" w:bidi="fr-FR"/>
        </w:rPr>
        <w:t>i</w:t>
        <w:tab/>
        <w:t>deux courants se dissocient. Le masochisme sexuel exige un partenai-</w:t>
      </w:r>
    </w:p>
    <w:p>
      <w:pPr>
        <w:pStyle w:val="Style20"/>
        <w:keepNext w:val="0"/>
        <w:keepLines w:val="0"/>
        <w:widowControl w:val="0"/>
        <w:shd w:val="clear" w:color="auto" w:fill="auto"/>
        <w:tabs>
          <w:tab w:pos="1879" w:val="left"/>
        </w:tabs>
        <w:bidi w:val="0"/>
        <w:spacing w:line="240" w:lineRule="auto"/>
        <w:ind w:left="0" w:firstLine="0"/>
        <w:jc w:val="left"/>
      </w:pPr>
      <w:r>
        <w:rPr>
          <w:color w:val="000000"/>
          <w:spacing w:val="0"/>
          <w:w w:val="100"/>
          <w:position w:val="0"/>
          <w:shd w:val="clear" w:color="auto" w:fill="auto"/>
          <w:lang w:val="fr-FR" w:eastAsia="fr-FR" w:bidi="fr-FR"/>
        </w:rPr>
        <w:t>•</w:t>
        <w:tab/>
        <w:t>re contractuel tandis que le narcissisme phallique conduit à l’au-</w:t>
      </w:r>
    </w:p>
    <w:p>
      <w:pPr>
        <w:pStyle w:val="Style20"/>
        <w:keepNext w:val="0"/>
        <w:keepLines w:val="0"/>
        <w:widowControl w:val="0"/>
        <w:shd w:val="clear" w:color="auto" w:fill="auto"/>
        <w:tabs>
          <w:tab w:pos="1879" w:val="left"/>
        </w:tabs>
        <w:bidi w:val="0"/>
        <w:spacing w:line="240" w:lineRule="auto"/>
        <w:ind w:left="0" w:firstLine="0"/>
        <w:jc w:val="left"/>
      </w:pPr>
      <w:r>
        <w:rPr>
          <w:color w:val="000000"/>
          <w:spacing w:val="0"/>
          <w:w w:val="100"/>
          <w:position w:val="0"/>
          <w:shd w:val="clear" w:color="auto" w:fill="auto"/>
          <w:lang w:val="fr-FR" w:eastAsia="fr-FR" w:bidi="fr-FR"/>
        </w:rPr>
        <w:t>'</w:t>
        <w:tab/>
        <w:t>toérotisme ou à la relation spéculaire, homosexuelle. Enfin, lorsque</w:t>
      </w:r>
    </w:p>
    <w:p>
      <w:pPr>
        <w:pStyle w:val="Style20"/>
        <w:keepNext w:val="0"/>
        <w:keepLines w:val="0"/>
        <w:widowControl w:val="0"/>
        <w:shd w:val="clear" w:color="auto" w:fill="auto"/>
        <w:tabs>
          <w:tab w:pos="1879" w:val="left"/>
        </w:tabs>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fr-FR" w:eastAsia="fr-FR" w:bidi="fr-FR"/>
        </w:rPr>
        <w:t>j</w:t>
        <w:tab/>
      </w:r>
      <w:r>
        <w:rPr>
          <w:color w:val="000000"/>
          <w:spacing w:val="0"/>
          <w:w w:val="100"/>
          <w:position w:val="0"/>
          <w:shd w:val="clear" w:color="auto" w:fill="auto"/>
          <w:lang w:val="fr-FR" w:eastAsia="fr-FR" w:bidi="fr-FR"/>
        </w:rPr>
        <w:t>le moi s’est définitivement constitué, on peut parler aussi bien</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d’un masochisme et d’un narcissisme tertiaires qui résultent tous</w:t>
      </w:r>
    </w:p>
    <w:p>
      <w:pPr>
        <w:pStyle w:val="Style20"/>
        <w:keepNext w:val="0"/>
        <w:keepLines w:val="0"/>
        <w:widowControl w:val="0"/>
        <w:shd w:val="clear" w:color="auto" w:fill="auto"/>
        <w:tabs>
          <w:tab w:pos="1879" w:val="left"/>
        </w:tabs>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fr-FR" w:eastAsia="fr-FR" w:bidi="fr-FR"/>
        </w:rPr>
        <w:t>j</w:t>
        <w:tab/>
      </w:r>
      <w:r>
        <w:rPr>
          <w:color w:val="000000"/>
          <w:spacing w:val="0"/>
          <w:w w:val="100"/>
          <w:position w:val="0"/>
          <w:shd w:val="clear" w:color="auto" w:fill="auto"/>
          <w:lang w:val="fr-FR" w:eastAsia="fr-FR" w:bidi="fr-FR"/>
        </w:rPr>
        <w:t>deux d’un investissement particulier du moi et de relations spéci</w:t>
        <w:softHyphen/>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fiques entre le moi et le surmoi, ou l’idéal du moi.</w:t>
      </w:r>
    </w:p>
    <w:p>
      <w:pPr>
        <w:pStyle w:val="Style20"/>
        <w:keepNext w:val="0"/>
        <w:keepLines w:val="0"/>
        <w:widowControl w:val="0"/>
        <w:shd w:val="clear" w:color="auto" w:fill="auto"/>
        <w:tabs>
          <w:tab w:pos="10082" w:val="left"/>
        </w:tabs>
        <w:bidi w:val="0"/>
        <w:ind w:left="0" w:firstLine="360"/>
        <w:jc w:val="left"/>
      </w:pPr>
      <w:r>
        <w:rPr>
          <w:color w:val="000000"/>
          <w:spacing w:val="0"/>
          <w:w w:val="100"/>
          <w:position w:val="0"/>
          <w:shd w:val="clear" w:color="auto" w:fill="auto"/>
          <w:lang w:val="fr-FR" w:eastAsia="fr-FR" w:bidi="fr-FR"/>
        </w:rPr>
        <w:t>Ce qui nous paraît important de souligner, c’est que \ la plupart du temps, les tendances masochistes ne visent à rien</w:t>
        <w:tab/>
        <w:t>;</w:t>
      </w:r>
    </w:p>
    <w:p>
      <w:pPr>
        <w:pStyle w:val="Style20"/>
        <w:keepNext w:val="0"/>
        <w:keepLines w:val="0"/>
        <w:widowControl w:val="0"/>
        <w:shd w:val="clear" w:color="auto" w:fill="auto"/>
        <w:tabs>
          <w:tab w:pos="10082" w:val="left"/>
        </w:tabs>
        <w:bidi w:val="0"/>
        <w:spacing w:line="240" w:lineRule="auto"/>
        <w:ind w:left="0" w:firstLine="0"/>
        <w:jc w:val="left"/>
        <w:rPr>
          <w:sz w:val="18"/>
          <w:szCs w:val="18"/>
        </w:rPr>
      </w:pPr>
      <w:r>
        <w:rPr>
          <w:color w:val="000000"/>
          <w:spacing w:val="0"/>
          <w:w w:val="100"/>
          <w:position w:val="0"/>
          <w:sz w:val="20"/>
          <w:szCs w:val="20"/>
          <w:shd w:val="clear" w:color="auto" w:fill="auto"/>
          <w:lang w:val="fr-FR" w:eastAsia="fr-FR" w:bidi="fr-FR"/>
        </w:rPr>
        <w:t>I d’autre qu’à restaurer l’ataraxie narcissique primaire. C’est ce</w:t>
        <w:tab/>
      </w:r>
      <w:r>
        <w:rPr>
          <w:rFonts w:ascii="Arial" w:eastAsia="Arial" w:hAnsi="Arial" w:cs="Arial"/>
          <w:i/>
          <w:iCs/>
          <w:color w:val="000000"/>
          <w:spacing w:val="0"/>
          <w:w w:val="100"/>
          <w:position w:val="0"/>
          <w:sz w:val="18"/>
          <w:szCs w:val="18"/>
          <w:shd w:val="clear" w:color="auto" w:fill="auto"/>
          <w:lang w:val="fr-FR" w:eastAsia="fr-FR" w:bidi="fr-FR"/>
        </w:rPr>
        <w:t>j</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qu’on observe chez beaucoup de schizophrènes, singulièrement chez / les autistes où la réaction s-!, parfois même s-!!!, est fréquente, /</w:t>
      </w:r>
    </w:p>
    <w:p>
      <w:pPr>
        <w:pStyle w:val="Style20"/>
        <w:keepNext w:val="0"/>
        <w:keepLines w:val="0"/>
        <w:widowControl w:val="0"/>
        <w:shd w:val="clear" w:color="auto" w:fill="auto"/>
        <w:bidi w:val="0"/>
        <w:spacing w:line="310" w:lineRule="auto"/>
        <w:ind w:left="0" w:firstLine="360"/>
        <w:jc w:val="left"/>
      </w:pPr>
      <w:r>
        <w:rPr>
          <w:rFonts w:ascii="Arial" w:eastAsia="Arial" w:hAnsi="Arial" w:cs="Arial"/>
          <w:i/>
          <w:iCs/>
          <w:color w:val="000000"/>
          <w:spacing w:val="0"/>
          <w:w w:val="100"/>
          <w:position w:val="0"/>
          <w:sz w:val="18"/>
          <w:szCs w:val="18"/>
          <w:shd w:val="clear" w:color="auto" w:fill="auto"/>
          <w:lang w:val="fr-FR" w:eastAsia="fr-FR" w:bidi="fr-FR"/>
        </w:rPr>
        <w:t xml:space="preserve">) </w:t>
      </w:r>
      <w:r>
        <w:rPr>
          <w:color w:val="000000"/>
          <w:spacing w:val="0"/>
          <w:w w:val="100"/>
          <w:position w:val="0"/>
          <w:shd w:val="clear" w:color="auto" w:fill="auto"/>
          <w:lang w:val="fr-FR" w:eastAsia="fr-FR" w:bidi="fr-FR"/>
        </w:rPr>
        <w:t>couplée avec h+! : besoin éperdu de retrouver le paradis perdu /' de la paix amniotique.</w:t>
      </w:r>
    </w:p>
    <w:p>
      <w:pPr>
        <w:widowControl w:val="0"/>
        <w:rPr>
          <w:sz w:val="2"/>
          <w:szCs w:val="2"/>
        </w:rPr>
      </w:pPr>
      <w:r>
        <w:drawing>
          <wp:inline>
            <wp:extent cx="280670" cy="2353310"/>
            <wp:docPr id="131" name="Picutre 131"/>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222"/>
                    <a:stretch/>
                  </pic:blipFill>
                  <pic:spPr>
                    <a:xfrm>
                      <a:ext cx="280670" cy="2353310"/>
                    </a:xfrm>
                    <a:prstGeom prst="rect"/>
                  </pic:spPr>
                </pic:pic>
              </a:graphicData>
            </a:graphic>
          </wp:inline>
        </w:drawing>
      </w:r>
    </w:p>
    <w:p>
      <w:pPr>
        <w:pStyle w:val="Style20"/>
        <w:keepNext w:val="0"/>
        <w:keepLines w:val="0"/>
        <w:widowControl w:val="0"/>
        <w:shd w:val="clear" w:color="auto" w:fill="auto"/>
        <w:bidi w:val="0"/>
        <w:ind w:left="0" w:firstLine="360"/>
        <w:jc w:val="left"/>
        <w:sectPr>
          <w:headerReference w:type="default" r:id="rId224"/>
          <w:footerReference w:type="default" r:id="rId225"/>
          <w:headerReference w:type="even" r:id="rId226"/>
          <w:footerReference w:type="even" r:id="rId227"/>
          <w:footnotePr>
            <w:pos w:val="pageBottom"/>
            <w:numFmt w:val="decimal"/>
            <w:numRestart w:val="continuous"/>
          </w:footnotePr>
          <w:pgSz w:w="12240" w:h="16840"/>
          <w:pgMar w:top="1841" w:left="710" w:right="1324" w:bottom="1885" w:header="0" w:footer="1457" w:gutter="0"/>
          <w:pgNumType w:start="65"/>
          <w:cols w:space="720"/>
          <w:noEndnote/>
          <w:rtlGutter w:val="0"/>
          <w:docGrid w:linePitch="360"/>
        </w:sectPr>
      </w:pPr>
      <w:r>
        <w:rPr>
          <w:color w:val="000000"/>
          <w:spacing w:val="0"/>
          <w:w w:val="100"/>
          <w:position w:val="0"/>
          <w:shd w:val="clear" w:color="auto" w:fill="auto"/>
          <w:lang w:val="fr-FR" w:eastAsia="fr-FR" w:bidi="fr-FR"/>
        </w:rPr>
        <w:t>A un degré moindre, le refus d’exister, d’être-là-dans- le-monde, se traduit par un certain passivisme (clochards, hippies...) qui est une autre forme de narcissisme. Ici, le sujet qui se négli</w:t>
        <w:softHyphen/>
        <w:t>ge, qui refuse de travailler, de gagner de l’argent, d’entrer dans la compétition sociale ... poursuit inconsciemment le projet d’être aimé pour ce qu’il est plutôt que pour ce qu’il a ou ce qu’il fait, pour ses mérites, sa personne ou sa fortune ... C’est pourquoi il lui importe tant d’être pauvre, anonyme, sale et socialement rejeté. Là encore, le masochisme sert un projet éminemment narcissique : être aimé inconditionnellement pour ce qu’on est malgré qu’on ne possède rien qui séduise et qu’on fasse tout pour être aussi peu séduisant</w:t>
      </w:r>
    </w:p>
    <w:p>
      <w:pPr>
        <w:pStyle w:val="Style14"/>
        <w:keepNext w:val="0"/>
        <w:keepLines w:val="0"/>
        <w:widowControl w:val="0"/>
        <w:shd w:val="clear" w:color="auto" w:fill="auto"/>
        <w:bidi w:val="0"/>
        <w:spacing w:line="240" w:lineRule="auto"/>
        <w:ind w:left="0" w:firstLine="0"/>
        <w:jc w:val="left"/>
        <w:rPr>
          <w:sz w:val="24"/>
          <w:szCs w:val="24"/>
        </w:rPr>
      </w:pPr>
      <w:r>
        <w:rPr>
          <w:smallCaps/>
          <w:color w:val="000000"/>
          <w:spacing w:val="0"/>
          <w:w w:val="100"/>
          <w:position w:val="0"/>
          <w:sz w:val="24"/>
          <w:szCs w:val="24"/>
          <w:shd w:val="clear" w:color="auto" w:fill="auto"/>
          <w:lang w:val="en-US" w:eastAsia="en-US" w:bidi="en-US"/>
        </w:rPr>
        <w:t>6t.</w:t>
      </w:r>
    </w:p>
    <w:p>
      <w:pPr>
        <w:pStyle w:val="Style20"/>
        <w:keepNext w:val="0"/>
        <w:keepLines w:val="0"/>
        <w:widowControl w:val="0"/>
        <w:shd w:val="clear" w:color="auto" w:fill="auto"/>
        <w:bidi w:val="0"/>
        <w:spacing w:line="377" w:lineRule="auto"/>
        <w:ind w:left="0" w:firstLine="360"/>
        <w:jc w:val="left"/>
      </w:pPr>
      <w:r>
        <w:rPr>
          <w:color w:val="000000"/>
          <w:spacing w:val="0"/>
          <w:w w:val="100"/>
          <w:position w:val="0"/>
          <w:shd w:val="clear" w:color="auto" w:fill="auto"/>
          <w:lang w:val="en-US" w:eastAsia="en-US" w:bidi="en-US"/>
        </w:rPr>
        <w:t xml:space="preserve">q,ue possible. </w:t>
      </w:r>
      <w:r>
        <w:rPr>
          <w:color w:val="000000"/>
          <w:spacing w:val="0"/>
          <w:w w:val="100"/>
          <w:position w:val="0"/>
          <w:shd w:val="clear" w:color="auto" w:fill="auto"/>
          <w:lang w:val="fr-FR" w:eastAsia="fr-FR" w:bidi="fr-FR"/>
        </w:rPr>
        <w:t>Mais à l’inverse du schizophrène cité plus haut, qui se retire dans son oubliette autistique, le narcisse-va-nu- pied ne cesse de faire appel à l'autre.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Dans d'autres cas, s-! devra être interprété, connue le résultat d'un retournement de la pulsion en son contraire. C'est le sens le plus habituel du masochisme : besoin d'être agressé battu, violé, tué.</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Enfin s-! peut signifier le besoin d'en finir avec un corps vécu comme trop plein, trop lourd, trop pesant, trop douloureux, et dès lors, promis au suicide.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La réaction s+ manifeste 1'ambitendance sado-masochiste, où la question posée est toujours la même : qui doit être au-dessus et qui doit être en-dessous ? Très souvent, elle est corrélée avec une incertitude quant à l'identification sexuelle, qui résulte d'un échec devant l'Oedipe et d'une régression subséquente au stade sadique-anal.</w:t>
      </w:r>
    </w:p>
    <w:p>
      <w:pPr>
        <w:pStyle w:val="Style20"/>
        <w:keepNext w:val="0"/>
        <w:keepLines w:val="0"/>
        <w:widowControl w:val="0"/>
        <w:shd w:val="clear" w:color="auto" w:fill="auto"/>
        <w:bidi w:val="0"/>
        <w:spacing w:line="372" w:lineRule="auto"/>
        <w:ind w:left="0" w:firstLine="360"/>
        <w:jc w:val="left"/>
        <w:sectPr>
          <w:headerReference w:type="default" r:id="rId228"/>
          <w:footerReference w:type="default" r:id="rId229"/>
          <w:headerReference w:type="even" r:id="rId230"/>
          <w:footerReference w:type="even" r:id="rId231"/>
          <w:footnotePr>
            <w:pos w:val="pageBottom"/>
            <w:numFmt w:val="decimal"/>
            <w:numRestart w:val="continuous"/>
          </w:footnotePr>
          <w:pgSz w:w="12240" w:h="16840"/>
          <w:pgMar w:top="1841" w:left="710" w:right="1324" w:bottom="1885" w:header="1413" w:footer="1457" w:gutter="0"/>
          <w:pgNumType w:start="75"/>
          <w:cols w:space="720"/>
          <w:noEndnote/>
          <w:rtlGutter w:val="0"/>
          <w:docGrid w:linePitch="360"/>
        </w:sectPr>
      </w:pPr>
      <w:r>
        <w:rPr>
          <w:color w:val="000000"/>
          <w:spacing w:val="0"/>
          <w:w w:val="100"/>
          <w:position w:val="0"/>
          <w:u w:val="single"/>
          <w:shd w:val="clear" w:color="auto" w:fill="auto"/>
          <w:lang w:val="fr-FR" w:eastAsia="fr-FR" w:bidi="fr-FR"/>
        </w:rPr>
        <w:t xml:space="preserve">La réaction </w:t>
      </w:r>
      <w:r>
        <w:rPr>
          <w:color w:val="000000"/>
          <w:spacing w:val="0"/>
          <w:w w:val="100"/>
          <w:position w:val="0"/>
          <w:u w:val="single"/>
          <w:shd w:val="clear" w:color="auto" w:fill="auto"/>
          <w:lang w:val="en-US" w:eastAsia="en-US" w:bidi="en-US"/>
        </w:rPr>
        <w:t>so</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fr-FR" w:eastAsia="fr-FR" w:bidi="fr-FR"/>
        </w:rPr>
        <w:t>indique que l'activité ou l'agressivi</w:t>
        <w:softHyphen/>
        <w:t>té font défaut ou bien qu'elles sont satisfaites au travers d'une quelconque entreprise.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Les 16 réactions vectorielles de la pulsion sexuelle</w:t>
      </w:r>
    </w:p>
    <w:p>
      <w:pPr>
        <w:pStyle w:val="Style20"/>
        <w:keepNext w:val="0"/>
        <w:keepLines w:val="0"/>
        <w:widowControl w:val="0"/>
        <w:shd w:val="clear" w:color="auto" w:fill="auto"/>
        <w:tabs>
          <w:tab w:pos="6706" w:val="left"/>
        </w:tabs>
        <w:bidi w:val="0"/>
        <w:ind w:left="0" w:firstLine="0"/>
        <w:jc w:val="left"/>
      </w:pPr>
      <w:r>
        <w:rPr>
          <w:color w:val="000000"/>
          <w:spacing w:val="0"/>
          <w:w w:val="100"/>
          <w:position w:val="0"/>
          <w:shd w:val="clear" w:color="auto" w:fill="auto"/>
          <w:lang w:val="fr-FR" w:eastAsia="fr-FR" w:bidi="fr-FR"/>
        </w:rPr>
        <w:t xml:space="preserve">1 • </w:t>
      </w:r>
      <w:r>
        <w:rPr>
          <w:color w:val="000000"/>
          <w:spacing w:val="0"/>
          <w:w w:val="100"/>
          <w:position w:val="0"/>
          <w:u w:val="single"/>
          <w:shd w:val="clear" w:color="auto" w:fill="auto"/>
          <w:lang w:val="fr-FR" w:eastAsia="fr-FR" w:bidi="fr-FR"/>
        </w:rPr>
        <w:t>^</w:t>
      </w:r>
      <w:r>
        <w:rPr>
          <w:color w:val="000000"/>
          <w:spacing w:val="0"/>
          <w:w w:val="100"/>
          <w:position w:val="0"/>
          <w:u w:val="single"/>
          <w:shd w:val="clear" w:color="auto" w:fill="auto"/>
          <w:vertAlign w:val="superscript"/>
          <w:lang w:val="fr-FR" w:eastAsia="fr-FR" w:bidi="fr-FR"/>
        </w:rPr>
        <w:t>jes</w:t>
      </w:r>
      <w:r>
        <w:rPr>
          <w:color w:val="000000"/>
          <w:spacing w:val="0"/>
          <w:w w:val="100"/>
          <w:position w:val="0"/>
          <w:u w:val="single"/>
          <w:shd w:val="clear" w:color="auto" w:fill="auto"/>
          <w:lang w:val="fr-FR" w:eastAsia="fr-FR" w:bidi="fr-FR"/>
        </w:rPr>
        <w:t xml:space="preserve"> réactions unitendancielles</w:t>
      </w:r>
      <w:r>
        <w:rPr>
          <w:color w:val="000000"/>
          <w:spacing w:val="0"/>
          <w:w w:val="100"/>
          <w:position w:val="0"/>
          <w:shd w:val="clear" w:color="auto" w:fill="auto"/>
          <w:lang w:val="fr-FR" w:eastAsia="fr-FR" w:bidi="fr-FR"/>
        </w:rPr>
        <w:tab/>
        <w:t>.</w:t>
      </w:r>
    </w:p>
    <w:p>
      <w:pPr>
        <w:pStyle w:val="Style20"/>
        <w:keepNext w:val="0"/>
        <w:keepLines w:val="0"/>
        <w:widowControl w:val="0"/>
        <w:shd w:val="clear" w:color="auto" w:fill="auto"/>
        <w:tabs>
          <w:tab w:pos="3458" w:val="left"/>
        </w:tabs>
        <w:bidi w:val="0"/>
        <w:spacing w:line="240" w:lineRule="auto"/>
        <w:ind w:left="0" w:firstLine="0"/>
        <w:jc w:val="left"/>
      </w:pPr>
      <w:r>
        <w:rPr>
          <w:i/>
          <w:iCs/>
          <w:color w:val="000000"/>
          <w:spacing w:val="0"/>
          <w:w w:val="100"/>
          <w:position w:val="0"/>
          <w:shd w:val="clear" w:color="auto" w:fill="auto"/>
          <w:lang w:val="fr-FR" w:eastAsia="fr-FR" w:bidi="fr-FR"/>
        </w:rPr>
        <w:t>g</w:t>
      </w:r>
      <w:r>
        <w:rPr>
          <w:color w:val="000000"/>
          <w:spacing w:val="0"/>
          <w:w w:val="100"/>
          <w:position w:val="0"/>
          <w:shd w:val="clear" w:color="auto" w:fill="auto"/>
          <w:lang w:val="fr-FR" w:eastAsia="fr-FR" w:bidi="fr-FR"/>
        </w:rPr>
        <w:t xml:space="preserve"> </w:t>
      </w:r>
      <w:r>
        <w:rPr>
          <w:color w:val="000000"/>
          <w:spacing w:val="0"/>
          <w:w w:val="100"/>
          <w:position w:val="0"/>
          <w:u w:val="single"/>
          <w:shd w:val="clear" w:color="auto" w:fill="auto"/>
          <w:lang w:val="fr-FR" w:eastAsia="fr-FR" w:bidi="fr-FR"/>
        </w:rPr>
        <w:t>h+so</w:t>
      </w:r>
      <w:r>
        <w:rPr>
          <w:color w:val="000000"/>
          <w:spacing w:val="0"/>
          <w:w w:val="100"/>
          <w:position w:val="0"/>
          <w:shd w:val="clear" w:color="auto" w:fill="auto"/>
          <w:lang w:val="fr-FR" w:eastAsia="fr-FR" w:bidi="fr-FR"/>
        </w:rPr>
        <w:t xml:space="preserve"> %</w:t>
        <w:tab/>
        <w:t>Prévalence de l'Eros personnalisé, sur un mode infantile.</w:t>
      </w:r>
    </w:p>
    <w:p>
      <w:pPr>
        <w:pStyle w:val="Style20"/>
        <w:keepNext w:val="0"/>
        <w:keepLines w:val="0"/>
        <w:widowControl w:val="0"/>
        <w:shd w:val="clear" w:color="auto" w:fill="auto"/>
        <w:tabs>
          <w:tab w:pos="2473" w:val="left"/>
          <w:tab w:pos="3458" w:val="left"/>
        </w:tabs>
        <w:bidi w:val="0"/>
        <w:spacing w:line="240" w:lineRule="auto"/>
        <w:ind w:left="0" w:firstLine="0"/>
        <w:jc w:val="left"/>
      </w:pPr>
      <w:r>
        <w:rPr>
          <w:i/>
          <w:iCs/>
          <w:color w:val="000000"/>
          <w:spacing w:val="0"/>
          <w:w w:val="100"/>
          <w:position w:val="0"/>
          <w:shd w:val="clear" w:color="auto" w:fill="auto"/>
          <w:lang w:val="fr-FR" w:eastAsia="fr-FR" w:bidi="fr-FR"/>
        </w:rPr>
        <w:t>■</w:t>
        <w:tab/>
        <w:t>9</w:t>
      </w:r>
      <w:r>
        <w:rPr>
          <w:color w:val="000000"/>
          <w:spacing w:val="0"/>
          <w:w w:val="100"/>
          <w:position w:val="0"/>
          <w:shd w:val="clear" w:color="auto" w:fill="auto"/>
          <w:lang w:val="fr-FR" w:eastAsia="fr-FR" w:bidi="fr-FR"/>
        </w:rPr>
        <w:tab/>
        <w:t>+!o sexualité prégénitale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sujet manifeste un besoin de tendresse qui s’exprime le plus souvent sur un mode infantile, dans la mesure où man</w:t>
        <w:softHyphen/>
        <w:t>que la composante active de la sexualité.</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Lorsque cette réaction est hypertrophiée (+!o),il existe presque toujours un besoin évident de régresser vers des modes de satisfaction sexuelle très infantiles, sous le signe de la dépendance et de la passivité.</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Lorsque ces besoins ne sont pas satisfaits - c'est souvent le cas en raison du caractère exorbitant de la demande -</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sujet peut réagir avec violence. C'est l'autre sens pos</w:t>
        <w:softHyphen/>
        <w:t xml:space="preserve">sible de </w:t>
      </w:r>
      <w:r>
        <w:rPr>
          <w:color w:val="000000"/>
          <w:spacing w:val="0"/>
          <w:w w:val="100"/>
          <w:position w:val="0"/>
          <w:shd w:val="clear" w:color="auto" w:fill="auto"/>
          <w:lang w:val="de-DE" w:eastAsia="de-DE" w:bidi="de-DE"/>
        </w:rPr>
        <w:t>so.</w:t>
      </w:r>
    </w:p>
    <w:p>
      <w:pPr>
        <w:pStyle w:val="Style20"/>
        <w:keepNext w:val="0"/>
        <w:keepLines w:val="0"/>
        <w:widowControl w:val="0"/>
        <w:shd w:val="clear" w:color="auto" w:fill="auto"/>
        <w:tabs>
          <w:tab w:pos="3458" w:val="left"/>
          <w:tab w:pos="3485" w:val="left"/>
        </w:tabs>
        <w:bidi w:val="0"/>
        <w:spacing w:line="252" w:lineRule="auto"/>
        <w:ind w:left="0" w:firstLine="360"/>
        <w:jc w:val="left"/>
      </w:pPr>
      <w:r>
        <w:rPr>
          <w:i/>
          <w:iCs/>
          <w:color w:val="000000"/>
          <w:spacing w:val="0"/>
          <w:w w:val="100"/>
          <w:position w:val="0"/>
          <w:shd w:val="clear" w:color="auto" w:fill="auto"/>
          <w:lang w:val="fr-FR" w:eastAsia="fr-FR" w:bidi="fr-FR"/>
        </w:rPr>
        <w:t>g</w:t>
      </w:r>
      <w:r>
        <w:rPr>
          <w:color w:val="000000"/>
          <w:spacing w:val="0"/>
          <w:w w:val="100"/>
          <w:position w:val="0"/>
          <w:shd w:val="clear" w:color="auto" w:fill="auto"/>
          <w:lang w:val="fr-FR" w:eastAsia="fr-FR" w:bidi="fr-FR"/>
        </w:rPr>
        <w:t xml:space="preserve"> </w:t>
      </w:r>
      <w:r>
        <w:rPr>
          <w:color w:val="000000"/>
          <w:spacing w:val="0"/>
          <w:w w:val="100"/>
          <w:position w:val="0"/>
          <w:u w:val="single"/>
          <w:shd w:val="clear" w:color="auto" w:fill="auto"/>
          <w:lang w:val="fr-FR" w:eastAsia="fr-FR" w:bidi="fr-FR"/>
        </w:rPr>
        <w:t>hos+</w:t>
      </w:r>
      <w:r>
        <w:rPr>
          <w:color w:val="000000"/>
          <w:spacing w:val="0"/>
          <w:w w:val="100"/>
          <w:position w:val="0"/>
          <w:shd w:val="clear" w:color="auto" w:fill="auto"/>
          <w:lang w:val="fr-FR" w:eastAsia="fr-FR" w:bidi="fr-FR"/>
        </w:rPr>
        <w:t xml:space="preserve"> ®</w:t>
        <w:tab/>
        <w:t>Prevalence de l'agression, du sadisme ou de la domina</w:t>
        <w:softHyphen/>
        <w:t>is</w:t>
        <w:tab/>
        <w:t>tion, avec recherche de satisfactions sexuelles infantile</w:t>
      </w:r>
    </w:p>
    <w:p>
      <w:pPr>
        <w:pStyle w:val="Style20"/>
        <w:keepNext w:val="0"/>
        <w:keepLines w:val="0"/>
        <w:widowControl w:val="0"/>
        <w:shd w:val="clear" w:color="auto" w:fill="auto"/>
        <w:tabs>
          <w:tab w:pos="3458" w:val="left"/>
        </w:tabs>
        <w:bidi w:val="0"/>
        <w:spacing w:line="252" w:lineRule="auto"/>
        <w:ind w:left="0" w:firstLine="360"/>
        <w:jc w:val="left"/>
      </w:pPr>
      <w:r>
        <w:rPr>
          <w:color w:val="000000"/>
          <w:spacing w:val="0"/>
          <w:w w:val="100"/>
          <w:position w:val="0"/>
          <w:shd w:val="clear" w:color="auto" w:fill="auto"/>
          <w:lang w:val="fr-FR" w:eastAsia="fr-FR" w:bidi="fr-FR"/>
        </w:rPr>
        <w:t>%.</w:t>
        <w:tab/>
        <w:t>o+! sadisme sexuel ou autre.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besoin d'agresser, de dominer, de contrôler, prend le pas sur la tendance à nouer des relations érotiques mutuel- 1ement grat i fi ant e s.</w:t>
      </w:r>
    </w:p>
    <w:p>
      <w:pPr>
        <w:pStyle w:val="Style20"/>
        <w:keepNext w:val="0"/>
        <w:keepLines w:val="0"/>
        <w:widowControl w:val="0"/>
        <w:shd w:val="clear" w:color="auto" w:fill="auto"/>
        <w:bidi w:val="0"/>
        <w:ind w:left="0" w:firstLine="360"/>
        <w:jc w:val="left"/>
        <w:sectPr>
          <w:footnotePr>
            <w:pos w:val="pageBottom"/>
            <w:numFmt w:val="decimal"/>
            <w:numRestart w:val="continuous"/>
          </w:footnotePr>
          <w:pgSz w:w="12240" w:h="16840"/>
          <w:pgMar w:top="3056" w:left="1092" w:right="943" w:bottom="1407" w:header="2628" w:footer="979" w:gutter="0"/>
          <w:cols w:space="720"/>
          <w:noEndnote/>
          <w:rtlGutter w:val="0"/>
          <w:docGrid w:linePitch="360"/>
        </w:sectPr>
      </w:pPr>
      <w:r>
        <w:rPr>
          <w:color w:val="000000"/>
          <w:spacing w:val="0"/>
          <w:w w:val="100"/>
          <w:position w:val="0"/>
          <w:shd w:val="clear" w:color="auto" w:fill="auto"/>
          <w:lang w:val="fr-FR" w:eastAsia="fr-FR" w:bidi="fr-FR"/>
        </w:rPr>
        <w:t>Assez souvent il s'agit de séducteurs ou de charmeurs dont la sexualité, plutôt faible, se satisfait de l'acte conquérant L'accentuation des tendances agressives (o+!) plaide forte</w:t>
        <w:softHyphen/>
        <w:t>ment pour l'existence de tendances sadiques perverses.</w:t>
      </w:r>
    </w:p>
    <w:p>
      <w:pPr>
        <w:widowControl w:val="0"/>
        <w:rPr>
          <w:sz w:val="2"/>
          <w:szCs w:val="2"/>
        </w:rPr>
      </w:pPr>
      <w:r>
        <w:drawing>
          <wp:inline>
            <wp:extent cx="895985" cy="865505"/>
            <wp:docPr id="136" name="Picutre 136"/>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232"/>
                    <a:stretch/>
                  </pic:blipFill>
                  <pic:spPr>
                    <a:xfrm>
                      <a:ext cx="895985" cy="865505"/>
                    </a:xfrm>
                    <a:prstGeom prst="rect"/>
                  </pic:spPr>
                </pic:pic>
              </a:graphicData>
            </a:graphic>
          </wp:inline>
        </w:drawing>
      </w:r>
    </w:p>
    <w:p>
      <w:pPr>
        <w:widowControl w:val="0"/>
        <w:rPr>
          <w:sz w:val="2"/>
          <w:szCs w:val="2"/>
        </w:rPr>
      </w:pPr>
      <w:r>
        <w:drawing>
          <wp:inline>
            <wp:extent cx="841375" cy="829310"/>
            <wp:docPr id="137" name="Picutre 137"/>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234"/>
                    <a:stretch/>
                  </pic:blipFill>
                  <pic:spPr>
                    <a:xfrm>
                      <a:ext cx="841375" cy="829310"/>
                    </a:xfrm>
                    <a:prstGeom prst="rect"/>
                  </pic:spPr>
                </pic:pic>
              </a:graphicData>
            </a:graphic>
          </wp:inline>
        </w:drawing>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en-US" w:eastAsia="en-US" w:bidi="en-US"/>
        </w:rPr>
        <w:t xml:space="preserve">Prevalence </w:t>
      </w:r>
      <w:r>
        <w:rPr>
          <w:color w:val="000000"/>
          <w:spacing w:val="0"/>
          <w:w w:val="100"/>
          <w:position w:val="0"/>
          <w:shd w:val="clear" w:color="auto" w:fill="auto"/>
          <w:lang w:val="fr-FR" w:eastAsia="fr-FR" w:bidi="fr-FR"/>
        </w:rPr>
        <w:t>de l’amour collectif ou platonique, avec satisfaction des tendances agressives dans des entre</w:t>
        <w:softHyphen/>
        <w:t>prises de style généralement humanitaire.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Jo répression excessive de l'Eros.</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 xml:space="preserve">Cette réaction est typique de la sublimation active pour autant que le moi ait atteint un degré de maturité suffisant. L'accentuation (—!o) doit faire penser à une composante </w:t>
      </w:r>
      <w:r>
        <w:rPr>
          <w:color w:val="000000"/>
          <w:spacing w:val="0"/>
          <w:w w:val="100"/>
          <w:position w:val="0"/>
          <w:shd w:val="clear" w:color="auto" w:fill="auto"/>
          <w:lang w:val="fr-FR" w:eastAsia="fr-FR" w:bidi="fr-FR"/>
        </w:rPr>
        <w:t>homosexuelle.</w:t>
      </w:r>
    </w:p>
    <w:p>
      <w:pPr>
        <w:pStyle w:val="Style20"/>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fr-FR" w:eastAsia="fr-FR" w:bidi="fr-FR"/>
        </w:rPr>
        <w:t>Prévalence du don de soi, sacrifice, passivité. o~! masochisme sexuel ou autre.</w:t>
      </w:r>
    </w:p>
    <w:p>
      <w:pPr>
        <w:pStyle w:val="Style20"/>
        <w:keepNext w:val="0"/>
        <w:keepLines w:val="0"/>
        <w:widowControl w:val="0"/>
        <w:shd w:val="clear" w:color="auto" w:fill="auto"/>
        <w:bidi w:val="0"/>
        <w:ind w:left="360" w:hanging="360"/>
        <w:jc w:val="left"/>
      </w:pPr>
      <w:r>
        <w:rPr>
          <w:color w:val="000000"/>
          <w:spacing w:val="0"/>
          <w:w w:val="100"/>
          <w:position w:val="0"/>
          <w:shd w:val="clear" w:color="auto" w:fill="auto"/>
          <w:lang w:val="fr-FR" w:eastAsia="fr-FR" w:bidi="fr-FR"/>
        </w:rPr>
        <w:t>Le sujet tend à trouver son compte dans une relation de dé</w:t>
        <w:softHyphen/>
        <w:t>pendance passive.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L'accentuation de cette tendance (o—1) plaide fortement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pour l'existence d'un masochisme pervers.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Nous avons vu plus haut tous les sens que pouvait revêtir</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le masochisme.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Ajoutons qu'il est fréquent de rencontrer cette réaction chez les criminels passionnels. L'investigation analytique montre que chez beaucoup d'assassins, les tendances masochistes incons</w:t>
        <w:softHyphen/>
        <w:t>cientes sont très développées.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Il est banal de constater qu'un criminel, une fois son geste accompli, éprouve une sensation de soulagement et de calme intérieur, sentiment qui se renforce encore lorsqu'il avoue son crime appelant ainsi la punition inconsciemment souhai</w:t>
        <w:softHyphen/>
        <w:t>tée. C'est le deuxième sens de s-!</w:t>
      </w:r>
    </w:p>
    <w:p>
      <w:pPr>
        <w:pStyle w:val="Style20"/>
        <w:keepNext w:val="0"/>
        <w:keepLines w:val="0"/>
        <w:widowControl w:val="0"/>
        <w:shd w:val="clear" w:color="auto" w:fill="auto"/>
        <w:tabs>
          <w:tab w:pos="1410" w:val="left"/>
        </w:tabs>
        <w:bidi w:val="0"/>
        <w:spacing w:line="240" w:lineRule="auto"/>
        <w:ind w:left="360" w:hanging="360"/>
        <w:jc w:val="left"/>
      </w:pPr>
      <w:r>
        <w:rPr>
          <w:rFonts w:ascii="Arial" w:eastAsia="Arial" w:hAnsi="Arial" w:cs="Arial"/>
          <w:color w:val="000000"/>
          <w:spacing w:val="0"/>
          <w:w w:val="100"/>
          <w:position w:val="0"/>
          <w:sz w:val="22"/>
          <w:szCs w:val="22"/>
          <w:shd w:val="clear" w:color="auto" w:fill="auto"/>
          <w:lang w:val="fr-FR" w:eastAsia="fr-FR" w:bidi="fr-FR"/>
        </w:rPr>
        <w:t>i</w:t>
        <w:tab/>
      </w:r>
      <w:r>
        <w:rPr>
          <w:color w:val="000000"/>
          <w:spacing w:val="0"/>
          <w:w w:val="100"/>
          <w:position w:val="0"/>
          <w:shd w:val="clear" w:color="auto" w:fill="auto"/>
          <w:lang w:val="fr-FR" w:eastAsia="fr-FR" w:bidi="fr-FR"/>
        </w:rPr>
        <w:t>2. Les réactions bitendancielles</w:t>
      </w:r>
    </w:p>
    <w:p>
      <w:pPr>
        <w:pStyle w:val="Style14"/>
        <w:keepNext w:val="0"/>
        <w:keepLines w:val="0"/>
        <w:widowControl w:val="0"/>
        <w:shd w:val="clear" w:color="auto" w:fill="auto"/>
        <w:tabs>
          <w:tab w:pos="2114" w:val="left"/>
          <w:tab w:pos="2803" w:val="left"/>
          <w:tab w:leader="dot" w:pos="3024" w:val="left"/>
          <w:tab w:leader="dot" w:pos="3205" w:val="left"/>
          <w:tab w:pos="4066" w:val="left"/>
        </w:tabs>
        <w:bidi w:val="0"/>
        <w:spacing w:line="240" w:lineRule="auto"/>
        <w:ind w:left="360" w:hanging="360"/>
        <w:jc w:val="left"/>
        <w:rPr>
          <w:sz w:val="11"/>
          <w:szCs w:val="11"/>
        </w:rPr>
      </w:pPr>
      <w:r>
        <w:rPr>
          <w:rFonts w:ascii="Arial" w:eastAsia="Arial" w:hAnsi="Arial" w:cs="Arial"/>
          <w:color w:val="000000"/>
          <w:spacing w:val="0"/>
          <w:w w:val="100"/>
          <w:position w:val="0"/>
          <w:sz w:val="11"/>
          <w:szCs w:val="11"/>
          <w:shd w:val="clear" w:color="auto" w:fill="auto"/>
          <w:lang w:val="fr-FR" w:eastAsia="fr-FR" w:bidi="fr-FR"/>
        </w:rPr>
        <w:t>...J</w:t>
        <w:tab/>
        <w:t>■ “</w:t>
        <w:tab/>
        <w:tab/>
        <w:tab/>
        <w:t xml:space="preserve"> '</w:t>
        <w:tab/>
        <w:t>"■</w:t>
      </w:r>
    </w:p>
    <w:p>
      <w:pPr>
        <w:pStyle w:val="Style20"/>
        <w:keepNext w:val="0"/>
        <w:keepLines w:val="0"/>
        <w:widowControl w:val="0"/>
        <w:numPr>
          <w:ilvl w:val="0"/>
          <w:numId w:val="43"/>
        </w:numPr>
        <w:shd w:val="clear" w:color="auto" w:fill="auto"/>
        <w:tabs>
          <w:tab w:pos="2116" w:val="left"/>
        </w:tabs>
        <w:bidi w:val="0"/>
        <w:spacing w:line="240" w:lineRule="auto"/>
        <w:ind w:left="0" w:firstLine="0"/>
        <w:jc w:val="left"/>
      </w:pPr>
      <w:r>
        <w:rPr>
          <w:color w:val="000000"/>
          <w:spacing w:val="0"/>
          <w:w w:val="100"/>
          <w:position w:val="0"/>
          <w:shd w:val="clear" w:color="auto" w:fill="auto"/>
          <w:lang w:val="fr-FR" w:eastAsia="fr-FR" w:bidi="fr-FR"/>
        </w:rPr>
        <w:t xml:space="preserve">à </w:t>
      </w:r>
      <w:r>
        <w:rPr>
          <w:color w:val="000000"/>
          <w:spacing w:val="0"/>
          <w:w w:val="100"/>
          <w:position w:val="0"/>
          <w:u w:val="single"/>
          <w:shd w:val="clear" w:color="auto" w:fill="auto"/>
          <w:lang w:val="fr-FR" w:eastAsia="fr-FR" w:bidi="fr-FR"/>
        </w:rPr>
        <w:t>partition horizontale</w:t>
      </w:r>
    </w:p>
    <w:p>
      <w:pPr>
        <w:pStyle w:val="Style20"/>
        <w:keepNext w:val="0"/>
        <w:keepLines w:val="0"/>
        <w:widowControl w:val="0"/>
        <w:shd w:val="clear" w:color="auto" w:fill="auto"/>
        <w:bidi w:val="0"/>
        <w:spacing w:line="240" w:lineRule="auto"/>
        <w:ind w:left="0" w:firstLine="360"/>
        <w:jc w:val="left"/>
      </w:pPr>
      <w:r>
        <w:rPr>
          <w:rFonts w:ascii="Arial" w:eastAsia="Arial" w:hAnsi="Arial" w:cs="Arial"/>
          <w:color w:val="000000"/>
          <w:spacing w:val="0"/>
          <w:w w:val="100"/>
          <w:position w:val="0"/>
          <w:sz w:val="170"/>
          <w:szCs w:val="170"/>
          <w:shd w:val="clear" w:color="auto" w:fill="auto"/>
          <w:lang w:val="fr-FR" w:eastAsia="fr-FR" w:bidi="fr-FR"/>
        </w:rPr>
        <w:t>©</w:t>
      </w:r>
      <w:r>
        <w:rPr>
          <w:color w:val="000000"/>
          <w:spacing w:val="0"/>
          <w:w w:val="100"/>
          <w:position w:val="0"/>
          <w:shd w:val="clear" w:color="auto" w:fill="auto"/>
          <w:lang w:val="fr-FR" w:eastAsia="fr-FR" w:bidi="fr-FR"/>
        </w:rPr>
        <w:t>Sexualité adulte normale. Association des deux courants, tendre et agressif, de la sexualité</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insatisfaction sexuelle.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Ce profil est normatif. Statistiquement, c’est aussi le plus répandu.</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Lorsqu'un des deux termes, ou tous les deux sont accentués (+!+!), on doit penser que les besoins .sexuels ne trouvent pas de satisfaction dans la réalité. Cette hypertension est fréquente, avons nous vu, chez toutes les catégories de mala</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des mentaux.</w:t>
      </w:r>
    </w:p>
    <w:p>
      <w:pPr>
        <w:widowControl w:val="0"/>
        <w:rPr>
          <w:sz w:val="2"/>
          <w:szCs w:val="2"/>
        </w:rPr>
      </w:pPr>
      <w:r>
        <w:drawing>
          <wp:inline>
            <wp:extent cx="859790" cy="871855"/>
            <wp:docPr id="138" name="Picutre 138"/>
            <a:graphic xmlns:a="http://schemas.openxmlformats.org/drawingml/2006/main">
              <a:graphicData uri="http://schemas.openxmlformats.org/drawingml/2006/picture">
                <pic:pic xmlns:pic="http://schemas.openxmlformats.org/drawingml/2006/picture">
                  <pic:nvPicPr>
                    <pic:cNvPr id="138" name="Picture 138"/>
                    <pic:cNvPicPr/>
                  </pic:nvPicPr>
                  <pic:blipFill>
                    <a:blip r:embed="rId236"/>
                    <a:stretch/>
                  </pic:blipFill>
                  <pic:spPr>
                    <a:xfrm>
                      <a:ext cx="859790" cy="871855"/>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Sexualité normale sublimée, disponible pour les oeuvres de culture (h-) et de civilisation (s-)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sublimation suspecte (homosexualité ou perversion</w:t>
      </w:r>
    </w:p>
    <w:p>
      <w:pPr>
        <w:pStyle w:val="Style20"/>
        <w:keepNext w:val="0"/>
        <w:keepLines w:val="0"/>
        <w:widowControl w:val="0"/>
        <w:shd w:val="clear" w:color="auto" w:fill="auto"/>
        <w:tabs>
          <w:tab w:pos="8787" w:val="left"/>
        </w:tabs>
        <w:bidi w:val="0"/>
        <w:ind w:left="0" w:firstLine="360"/>
        <w:jc w:val="left"/>
      </w:pPr>
      <w:r>
        <w:rPr>
          <w:color w:val="000000"/>
          <w:spacing w:val="0"/>
          <w:w w:val="100"/>
          <w:position w:val="0"/>
          <w:shd w:val="clear" w:color="auto" w:fill="auto"/>
          <w:lang w:val="fr-FR" w:eastAsia="fr-FR" w:bidi="fr-FR"/>
        </w:rPr>
        <w:t>Ce profil est caractéristique de la sublimation réussie pour autant que le moi ait atteint un degré d'évolution supérieur (Sch ++,++,++). Sinon il faut plutôt penser à une forme de sexualité névrotique ou perverse, surtout _ lorsque l'un ou l'autre facteur est hypertendu.</w:t>
        <w:tab/>
      </w:r>
      <w:r>
        <w:rPr>
          <w:color w:val="000000"/>
          <w:spacing w:val="0"/>
          <w:w w:val="100"/>
          <w:position w:val="0"/>
          <w:shd w:val="clear" w:color="auto" w:fill="auto"/>
          <w:vertAlign w:val="subscript"/>
          <w:lang w:val="fr-FR" w:eastAsia="fr-FR" w:bidi="fr-FR"/>
        </w:rPr>
        <w:t>v</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La clinique psychanalytique confirme couramment la proximité</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de ces deux structures : sublimation et perversion.</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Dans les deux cas, le cours normal de la sexualité se trouve dévié, tantôt quant à l'objet, tantôt quant au mode de satis</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faction recherché.</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pervers se distingue toutefois de l'individu sublimé par l'hypertonie des tendances négatives (h-! ou s~!) et la structure plus fragile du moi. Il présente par ailleurs des troubles du contact de type psychopathique (voir partie syndromatique).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plus souvent aussi, le pervers présente à l'arrière-plan, et parfois même à l'avant, des réactions exactement opposées (h+! ou s+!) qui témoignent du clivage intense auquel toute sa vie pulsionnelle est soumise.</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Szondi cite souvent le cas d'un criminel nazi, pervers notoire, qui présentait alternativement, dans son avant- plan, la réaction s-!!! et la réaction s+!! ! (TP, 387).</w:t>
      </w:r>
    </w:p>
    <w:p>
      <w:pPr>
        <w:pStyle w:val="Style20"/>
        <w:keepNext w:val="0"/>
        <w:keepLines w:val="0"/>
        <w:widowControl w:val="0"/>
        <w:numPr>
          <w:ilvl w:val="0"/>
          <w:numId w:val="43"/>
        </w:numPr>
        <w:shd w:val="clear" w:color="auto" w:fill="auto"/>
        <w:tabs>
          <w:tab w:pos="2153" w:val="left"/>
        </w:tabs>
        <w:bidi w:val="0"/>
        <w:spacing w:line="240" w:lineRule="auto"/>
        <w:ind w:left="0" w:firstLine="0"/>
        <w:jc w:val="left"/>
        <w:sectPr>
          <w:headerReference w:type="default" r:id="rId238"/>
          <w:footerReference w:type="default" r:id="rId239"/>
          <w:headerReference w:type="even" r:id="rId240"/>
          <w:footerReference w:type="even" r:id="rId241"/>
          <w:headerReference w:type="first" r:id="rId242"/>
          <w:footerReference w:type="first" r:id="rId243"/>
          <w:footnotePr>
            <w:pos w:val="pageBottom"/>
            <w:numFmt w:val="decimal"/>
            <w:numRestart w:val="continuous"/>
          </w:footnotePr>
          <w:pgSz w:w="12240" w:h="16840"/>
          <w:pgMar w:top="3056" w:left="1092" w:right="943" w:bottom="1407" w:header="0" w:footer="3" w:gutter="0"/>
          <w:pgNumType w:start="69"/>
          <w:cols w:space="720"/>
          <w:noEndnote/>
          <w:titlePg/>
          <w:rtlGutter w:val="0"/>
          <w:docGrid w:linePitch="360"/>
        </w:sectPr>
      </w:pPr>
      <w:r>
        <w:rPr>
          <w:color w:val="000000"/>
          <w:spacing w:val="0"/>
          <w:w w:val="100"/>
          <w:position w:val="0"/>
          <w:u w:val="single"/>
          <w:shd w:val="clear" w:color="auto" w:fill="auto"/>
          <w:lang w:val="fr-FR" w:eastAsia="fr-FR" w:bidi="fr-FR"/>
        </w:rPr>
        <w:t>à partition verticale</w:t>
      </w:r>
    </w:p>
    <w:p>
      <w:pPr>
        <w:widowControl w:val="0"/>
        <w:rPr>
          <w:sz w:val="2"/>
          <w:szCs w:val="2"/>
        </w:rPr>
      </w:pPr>
      <w:r>
        <w:drawing>
          <wp:inline>
            <wp:extent cx="853440" cy="841375"/>
            <wp:docPr id="145" name="Picutre 145"/>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244"/>
                    <a:stretch/>
                  </pic:blipFill>
                  <pic:spPr>
                    <a:xfrm>
                      <a:ext cx="853440" cy="841375"/>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Hésitation entre l'Eros individuel et Bisexualité.</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 dilemme réside dans le choix d'une voie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l'Eros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collectif.</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propre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à satis-</w:t>
      </w:r>
    </w:p>
    <w:p>
      <w:pPr>
        <w:widowControl w:val="0"/>
        <w:spacing w:line="1" w:lineRule="exact"/>
        <w:sectPr>
          <w:footnotePr>
            <w:pos w:val="pageBottom"/>
            <w:numFmt w:val="decimal"/>
            <w:numRestart w:val="continuous"/>
          </w:footnotePr>
          <w:type w:val="continuous"/>
          <w:pgSz w:w="12240" w:h="16840"/>
          <w:pgMar w:top="2009" w:left="1175" w:right="859" w:bottom="1406" w:header="0" w:footer="3" w:gutter="0"/>
          <w:cols w:space="720"/>
          <w:noEndnote/>
          <w:rtlGutter w:val="0"/>
          <w:docGrid w:linePitch="360"/>
        </w:sectPr>
      </w:pP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faire le besoin d'amour du sujet : doit-il attendre la sa</w:t>
        <w:softHyphen/>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tisfaction d'une personne déterminée ou lui faut-il embrasser</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une cause plus vaste ?</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Plus profondément et plus essentiellement, le sujet hésite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entre la voie homosexuelle et la voie hétérosexuelle.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Son désir vise les deux sexes.</w:t>
      </w:r>
    </w:p>
    <w:p>
      <w:pPr>
        <w:widowControl w:val="0"/>
        <w:rPr>
          <w:sz w:val="2"/>
          <w:szCs w:val="2"/>
        </w:rPr>
      </w:pPr>
      <w:r>
        <w:drawing>
          <wp:inline>
            <wp:extent cx="841375" cy="829310"/>
            <wp:docPr id="146" name="Picutre 146"/>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246"/>
                    <a:stretch/>
                  </pic:blipFill>
                  <pic:spPr>
                    <a:xfrm>
                      <a:ext cx="841375" cy="829310"/>
                    </a:xfrm>
                    <a:prstGeom prst="rect"/>
                  </pic:spPr>
                </pic:pic>
              </a:graphicData>
            </a:graphic>
          </wp:inline>
        </w:drawing>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Sadomasochisme sexuel ou moral</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Ce profil est typique des sado-masochistes chez qui les besoins érotiques sont faibles en regard de la nécessité de maintenir avec leurs objets des relations serrées et perpétuellement problématiques où le persécuteur et le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persécuté, le dominant et le dominé n'arrêtent pas d'échanger</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leurs rôles.</w:t>
      </w:r>
    </w:p>
    <w:p>
      <w:pPr>
        <w:pStyle w:val="Style20"/>
        <w:keepNext w:val="0"/>
        <w:keepLines w:val="0"/>
        <w:widowControl w:val="0"/>
        <w:numPr>
          <w:ilvl w:val="0"/>
          <w:numId w:val="43"/>
        </w:numPr>
        <w:shd w:val="clear" w:color="auto" w:fill="auto"/>
        <w:tabs>
          <w:tab w:pos="-221" w:val="left"/>
        </w:tabs>
        <w:bidi w:val="0"/>
        <w:spacing w:line="418" w:lineRule="auto"/>
        <w:ind w:left="360" w:hanging="360"/>
        <w:jc w:val="left"/>
      </w:pPr>
      <w:r>
        <w:rPr>
          <w:color w:val="000000"/>
          <w:spacing w:val="0"/>
          <w:w w:val="100"/>
          <w:position w:val="0"/>
          <w:u w:val="single"/>
          <w:shd w:val="clear" w:color="auto" w:fill="auto"/>
          <w:lang w:val="fr-FR" w:eastAsia="fr-FR" w:bidi="fr-FR"/>
        </w:rPr>
        <w:t>à partition diagonale</w:t>
      </w:r>
    </w:p>
    <w:p>
      <w:pPr>
        <w:pStyle w:val="Style20"/>
        <w:keepNext w:val="0"/>
        <w:keepLines w:val="0"/>
        <w:widowControl w:val="0"/>
        <w:shd w:val="clear" w:color="auto" w:fill="auto"/>
        <w:tabs>
          <w:tab w:pos="-221" w:val="left"/>
          <w:tab w:pos="805" w:val="left"/>
        </w:tabs>
        <w:bidi w:val="0"/>
        <w:spacing w:line="298" w:lineRule="auto"/>
        <w:ind w:left="360" w:hanging="360"/>
        <w:jc w:val="left"/>
      </w:pPr>
      <w:r>
        <w:rPr>
          <w:rFonts w:ascii="Arial" w:eastAsia="Arial" w:hAnsi="Arial" w:cs="Arial"/>
          <w:color w:val="000000"/>
          <w:spacing w:val="0"/>
          <w:w w:val="100"/>
          <w:position w:val="0"/>
          <w:sz w:val="28"/>
          <w:szCs w:val="28"/>
          <w:shd w:val="clear" w:color="auto" w:fill="auto"/>
          <w:lang w:val="fr-FR" w:eastAsia="fr-FR" w:bidi="fr-FR"/>
        </w:rPr>
        <w:t>B</w:t>
        <w:tab/>
      </w:r>
      <w:r>
        <w:rPr>
          <w:i/>
          <w:iCs/>
          <w:color w:val="000000"/>
          <w:spacing w:val="0"/>
          <w:w w:val="100"/>
          <w:position w:val="0"/>
          <w:sz w:val="24"/>
          <w:szCs w:val="24"/>
          <w:shd w:val="clear" w:color="auto" w:fill="auto"/>
          <w:lang w:val="fr-FR" w:eastAsia="fr-FR" w:bidi="fr-FR"/>
        </w:rPr>
        <w:t>a</w:t>
      </w:r>
      <w:r>
        <w:rPr>
          <w:color w:val="000000"/>
          <w:spacing w:val="0"/>
          <w:w w:val="100"/>
          <w:position w:val="0"/>
          <w:shd w:val="clear" w:color="auto" w:fill="auto"/>
          <w:lang w:val="fr-FR" w:eastAsia="fr-FR" w:bidi="fr-FR"/>
        </w:rPr>
        <w:tab/>
        <w:t>Inversion sexuelle chez l'homme.</w:t>
      </w:r>
    </w:p>
    <w:p>
      <w:pPr>
        <w:pStyle w:val="Style20"/>
        <w:keepNext w:val="0"/>
        <w:keepLines w:val="0"/>
        <w:widowControl w:val="0"/>
        <w:shd w:val="clear" w:color="auto" w:fill="auto"/>
        <w:bidi w:val="0"/>
        <w:spacing w:line="418" w:lineRule="auto"/>
        <w:ind w:left="0" w:firstLine="0"/>
        <w:jc w:val="left"/>
      </w:pPr>
      <w:r>
        <w:rPr>
          <w:color w:val="000000"/>
          <w:spacing w:val="0"/>
          <w:w w:val="100"/>
          <w:position w:val="0"/>
          <w:shd w:val="clear" w:color="auto" w:fill="auto"/>
          <w:lang w:val="fr-FR" w:eastAsia="fr-FR" w:bidi="fr-FR"/>
        </w:rPr>
        <w:t>Ce profil indique la tendance à adopter une position sexuelle aussi passive, aussi abandonnée que possible. Classiquement, c'est l'image de la sexualité féminine. La passivité sexuelle est typiq</w:t>
      </w:r>
      <w:r>
        <w:rPr>
          <w:color w:val="000000"/>
          <w:spacing w:val="0"/>
          <w:w w:val="100"/>
          <w:position w:val="0"/>
          <w:shd w:val="clear" w:color="auto" w:fill="auto"/>
          <w:vertAlign w:val="subscript"/>
          <w:lang w:val="fr-FR" w:eastAsia="fr-FR" w:bidi="fr-FR"/>
        </w:rPr>
        <w:t>ue</w:t>
      </w:r>
      <w:r>
        <w:rPr>
          <w:color w:val="000000"/>
          <w:spacing w:val="0"/>
          <w:w w:val="100"/>
          <w:position w:val="0"/>
          <w:shd w:val="clear" w:color="auto" w:fill="auto"/>
          <w:lang w:val="fr-FR" w:eastAsia="fr-FR" w:bidi="fr-FR"/>
        </w:rPr>
        <w:t xml:space="preserve"> des sujets obsessionnels, chez qui elle revêt </w:t>
      </w:r>
      <w:r>
        <w:rPr>
          <w:color w:val="000000"/>
          <w:spacing w:val="0"/>
          <w:w w:val="100"/>
          <w:position w:val="0"/>
          <w:shd w:val="clear" w:color="auto" w:fill="auto"/>
          <w:lang w:val="fr-FR" w:eastAsia="fr-FR" w:bidi="fr-FR"/>
        </w:rPr>
        <w:t>une signification défensive. La même remarque vaut pour les psychasthéniques et les dépressifs.</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Lorsque cette tendance est hypertrophiée (+!-!), il faut suspecter, chez l'homme, de fortes dispositions à l'homo</w:t>
        <w:softHyphen/>
        <w:t>sexualité passive, et chez la femme, des penchants maso</w:t>
        <w:softHyphen/>
        <w:t>chistes (femmes esclaves, toujours soumises, s'offrant d'a</w:t>
        <w:softHyphen/>
        <w:t>vance à tous les caprices de leurs partenaires; ce profil est fréquent chez les prostituées d'occasion).</w:t>
      </w:r>
    </w:p>
    <w:p>
      <w:pPr>
        <w:widowControl w:val="0"/>
        <w:rPr>
          <w:sz w:val="2"/>
          <w:szCs w:val="2"/>
        </w:rPr>
      </w:pPr>
      <w:r>
        <w:drawing>
          <wp:inline>
            <wp:extent cx="877570" cy="871855"/>
            <wp:docPr id="147" name="Picutre 147"/>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248"/>
                    <a:stretch/>
                  </pic:blipFill>
                  <pic:spPr>
                    <a:xfrm>
                      <a:ext cx="877570" cy="871855"/>
                    </a:xfrm>
                    <a:prstGeom prst="rect"/>
                  </pic:spPr>
                </pic:pic>
              </a:graphicData>
            </a:graphic>
          </wp:inline>
        </w:drawing>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Nous avons également ment accentué, extrême, telle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Sexualité Hurnani sme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était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qu'on</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vu que ce profil, lorsqu'il est forte- typique de la régression narcissique la rencontre chez les psychotiques.</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(Schizophrènes et mélancoliques)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virile agressive, militant.</w:t>
      </w:r>
    </w:p>
    <w:p>
      <w:pPr>
        <w:pStyle w:val="Style20"/>
        <w:keepNext w:val="0"/>
        <w:keepLines w:val="0"/>
        <w:widowControl w:val="0"/>
        <w:shd w:val="clear" w:color="auto" w:fill="auto"/>
        <w:bidi w:val="0"/>
        <w:ind w:left="0" w:firstLine="0"/>
        <w:jc w:val="left"/>
        <w:sectPr>
          <w:footnotePr>
            <w:pos w:val="pageBottom"/>
            <w:numFmt w:val="decimal"/>
            <w:numRestart w:val="continuous"/>
          </w:footnotePr>
          <w:type w:val="continuous"/>
          <w:pgSz w:w="12240" w:h="16840"/>
          <w:pgMar w:top="3155" w:left="3567" w:right="1272" w:bottom="1443" w:header="0" w:footer="3" w:gutter="0"/>
          <w:cols w:space="720"/>
          <w:noEndnote/>
          <w:rtlGutter w:val="0"/>
          <w:docGrid w:linePitch="360"/>
        </w:sectPr>
      </w:pPr>
      <w:r>
        <w:rPr>
          <w:color w:val="000000"/>
          <w:spacing w:val="0"/>
          <w:w w:val="100"/>
          <w:position w:val="0"/>
          <w:shd w:val="clear" w:color="auto" w:fill="auto"/>
          <w:lang w:val="fr-FR" w:eastAsia="fr-FR" w:bidi="fr-FR"/>
        </w:rPr>
        <w:t>Ce profil est fréquent chez les individus qui répriment leurs aspirations érotiques et qui tendent à satisfaire leur besoin d'activité ou d'affirmation virile par le truchement d'actions humanitaires de caractère agressif</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(politiciens, civilisateurs, zélateurs de toute sorte, assistantes sociales...)</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Cette réaction se rencontre classiquement chez les hysté</w:t>
        <w:softHyphen/>
        <w:t>riques, chez qui la négation de la castration est au pre</w:t>
        <w:softHyphen/>
        <w:t>mier plan des conflits d'identification.</w:t>
      </w:r>
    </w:p>
    <w:p>
      <w:pPr>
        <w:pStyle w:val="Style20"/>
        <w:keepNext w:val="0"/>
        <w:keepLines w:val="0"/>
        <w:widowControl w:val="0"/>
        <w:shd w:val="clear" w:color="auto" w:fill="auto"/>
        <w:bidi w:val="0"/>
        <w:spacing w:line="386" w:lineRule="auto"/>
        <w:ind w:left="0" w:firstLine="0"/>
        <w:jc w:val="left"/>
      </w:pPr>
      <w:r>
        <w:rPr>
          <w:color w:val="000000"/>
          <w:spacing w:val="0"/>
          <w:w w:val="100"/>
          <w:position w:val="0"/>
          <w:shd w:val="clear" w:color="auto" w:fill="auto"/>
          <w:lang w:val="fr-FR" w:eastAsia="fr-FR" w:bidi="fr-FR"/>
        </w:rPr>
        <w:t>L'accentuation de ces tendances (h-!s+!) plaide pour une certaine forme de sadisme ou d'homosexualité active mal sublimée.</w:t>
      </w:r>
    </w:p>
    <w:p>
      <w:pPr>
        <w:widowControl w:val="0"/>
        <w:rPr>
          <w:sz w:val="2"/>
          <w:szCs w:val="2"/>
        </w:rPr>
      </w:pPr>
      <w:r>
        <w:drawing>
          <wp:inline>
            <wp:extent cx="267970" cy="347345"/>
            <wp:docPr id="148" name="Picutre 148"/>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250"/>
                    <a:stretch/>
                  </pic:blipFill>
                  <pic:spPr>
                    <a:xfrm>
                      <a:ext cx="267970" cy="347345"/>
                    </a:xfrm>
                    <a:prstGeom prst="rect"/>
                  </pic:spPr>
                </pic:pic>
              </a:graphicData>
            </a:graphic>
          </wp:inline>
        </w:drawing>
      </w:r>
    </w:p>
    <w:p>
      <w:pPr>
        <w:widowControl w:val="0"/>
        <w:rPr>
          <w:sz w:val="2"/>
          <w:szCs w:val="2"/>
        </w:rPr>
      </w:pPr>
      <w:r>
        <w:drawing>
          <wp:inline>
            <wp:extent cx="2731135" cy="365760"/>
            <wp:docPr id="149" name="Picutre 149"/>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252"/>
                    <a:stretch/>
                  </pic:blipFill>
                  <pic:spPr>
                    <a:xfrm>
                      <a:ext cx="2731135" cy="365760"/>
                    </a:xfrm>
                    <a:prstGeom prst="rect"/>
                  </pic:spPr>
                </pic:pic>
              </a:graphicData>
            </a:graphic>
          </wp:inline>
        </w:drawing>
      </w:r>
    </w:p>
    <w:p>
      <w:pPr>
        <w:pStyle w:val="Style62"/>
        <w:keepNext w:val="0"/>
        <w:keepLines w:val="0"/>
        <w:widowControl w:val="0"/>
        <w:shd w:val="clear" w:color="auto" w:fill="auto"/>
        <w:bidi w:val="0"/>
        <w:spacing w:line="240" w:lineRule="auto"/>
        <w:ind w:left="410" w:firstLine="0"/>
        <w:jc w:val="left"/>
        <w:rPr>
          <w:sz w:val="20"/>
          <w:szCs w:val="20"/>
        </w:rPr>
      </w:pPr>
      <w:r>
        <w:rPr>
          <w:rFonts w:ascii="Times New Roman" w:eastAsia="Times New Roman" w:hAnsi="Times New Roman" w:cs="Times New Roman"/>
          <w:b w:val="0"/>
          <w:bCs w:val="0"/>
          <w:color w:val="000000"/>
          <w:spacing w:val="0"/>
          <w:w w:val="100"/>
          <w:position w:val="0"/>
          <w:sz w:val="20"/>
          <w:szCs w:val="20"/>
          <w:shd w:val="clear" w:color="auto" w:fill="auto"/>
          <w:lang w:val="fr-FR" w:eastAsia="fr-FR" w:bidi="fr-FR"/>
        </w:rPr>
        <w:t>h-s+</w:t>
      </w:r>
    </w:p>
    <w:p>
      <w:pPr>
        <w:pStyle w:val="Style20"/>
        <w:keepNext w:val="0"/>
        <w:keepLines w:val="0"/>
        <w:widowControl w:val="0"/>
        <w:shd w:val="clear" w:color="auto" w:fill="auto"/>
        <w:bidi w:val="0"/>
        <w:spacing w:line="326" w:lineRule="auto"/>
        <w:ind w:left="360" w:hanging="360"/>
        <w:jc w:val="left"/>
        <w:sectPr>
          <w:footnotePr>
            <w:pos w:val="pageBottom"/>
            <w:numFmt w:val="decimal"/>
            <w:numRestart w:val="continuous"/>
          </w:footnotePr>
          <w:type w:val="continuous"/>
          <w:pgSz w:w="12240" w:h="16840"/>
          <w:pgMar w:top="3244" w:left="3813" w:right="1480" w:bottom="1498" w:header="0" w:footer="3" w:gutter="0"/>
          <w:cols w:space="720"/>
          <w:noEndnote/>
          <w:rtlGutter w:val="0"/>
          <w:docGrid w:linePitch="360"/>
        </w:sectPr>
      </w:pPr>
      <w:r>
        <w:rPr>
          <w:color w:val="000000"/>
          <w:spacing w:val="0"/>
          <w:w w:val="100"/>
          <w:position w:val="0"/>
          <w:shd w:val="clear" w:color="auto" w:fill="auto"/>
          <w:lang w:val="fr-FR" w:eastAsia="fr-FR" w:bidi="fr-FR"/>
        </w:rPr>
        <w:t>Sadomasochisme avec répression ou sublimation de l'Eros.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Ce qui manque dans ce cas-ci est le désir ou la capaci</w:t>
        <w:softHyphen/>
      </w:r>
      <w:r>
        <w:rPr>
          <w:color w:val="000000"/>
          <w:spacing w:val="0"/>
          <w:w w:val="100"/>
          <w:position w:val="0"/>
          <w:shd w:val="clear" w:color="auto" w:fill="auto"/>
          <w:lang w:val="fr-FR" w:eastAsia="fr-FR" w:bidi="fr-FR"/>
        </w:rPr>
        <w:t>té de nouer une relation sexuelle avec un partenaire</w:t>
      </w:r>
    </w:p>
    <w:p>
      <w:pPr>
        <w:widowControl w:val="0"/>
        <w:rPr>
          <w:sz w:val="2"/>
          <w:szCs w:val="2"/>
        </w:rPr>
      </w:pPr>
      <w:r>
        <w:drawing>
          <wp:inline>
            <wp:extent cx="883920" cy="859790"/>
            <wp:docPr id="150" name="Picutre 150"/>
            <a:graphic xmlns:a="http://schemas.openxmlformats.org/drawingml/2006/main">
              <a:graphicData uri="http://schemas.openxmlformats.org/drawingml/2006/picture">
                <pic:pic xmlns:pic="http://schemas.openxmlformats.org/drawingml/2006/picture">
                  <pic:nvPicPr>
                    <pic:cNvPr id="150" name="Picture 150"/>
                    <pic:cNvPicPr/>
                  </pic:nvPicPr>
                  <pic:blipFill>
                    <a:blip r:embed="rId254"/>
                    <a:stretch/>
                  </pic:blipFill>
                  <pic:spPr>
                    <a:xfrm>
                      <a:ext cx="883920" cy="859790"/>
                    </a:xfrm>
                    <a:prstGeom prst="rect"/>
                  </pic:spPr>
                </pic:pic>
              </a:graphicData>
            </a:graphic>
          </wp:inline>
        </w:drawing>
      </w:r>
    </w:p>
    <w:p>
      <w:pPr>
        <w:widowControl w:val="0"/>
        <w:rPr>
          <w:sz w:val="2"/>
          <w:szCs w:val="2"/>
        </w:rPr>
      </w:pPr>
      <w:r>
        <w:drawing>
          <wp:inline>
            <wp:extent cx="877570" cy="865505"/>
            <wp:docPr id="151" name="Picutre 151"/>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256"/>
                    <a:stretch/>
                  </pic:blipFill>
                  <pic:spPr>
                    <a:xfrm>
                      <a:ext cx="877570" cy="865505"/>
                    </a:xfrm>
                    <a:prstGeom prst="rect"/>
                  </pic:spPr>
                </pic:pic>
              </a:graphicData>
            </a:graphic>
          </wp:inline>
        </w:drawing>
      </w:r>
    </w:p>
    <w:p>
      <w:pPr>
        <w:widowControl w:val="0"/>
        <w:rPr>
          <w:sz w:val="2"/>
          <w:szCs w:val="2"/>
        </w:rPr>
      </w:pPr>
      <w:r>
        <w:drawing>
          <wp:inline>
            <wp:extent cx="835025" cy="895985"/>
            <wp:docPr id="152" name="Picutre 152"/>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258"/>
                    <a:stretch/>
                  </pic:blipFill>
                  <pic:spPr>
                    <a:xfrm>
                      <a:ext cx="835025" cy="895985"/>
                    </a:xfrm>
                    <a:prstGeom prst="rect"/>
                  </pic:spPr>
                </pic:pic>
              </a:graphicData>
            </a:graphic>
          </wp:inline>
        </w:drawing>
      </w:r>
    </w:p>
    <w:p>
      <w:pPr>
        <w:pStyle w:val="Style20"/>
        <w:keepNext w:val="0"/>
        <w:keepLines w:val="0"/>
        <w:widowControl w:val="0"/>
        <w:shd w:val="clear" w:color="auto" w:fill="auto"/>
        <w:tabs>
          <w:tab w:pos="6701" w:val="left"/>
        </w:tabs>
        <w:bidi w:val="0"/>
        <w:spacing w:line="240" w:lineRule="auto"/>
        <w:ind w:left="0" w:firstLine="0"/>
        <w:jc w:val="left"/>
      </w:pPr>
      <w:r>
        <w:rPr>
          <w:color w:val="000000"/>
          <w:spacing w:val="0"/>
          <w:w w:val="100"/>
          <w:position w:val="0"/>
          <w:shd w:val="clear" w:color="auto" w:fill="auto"/>
          <w:lang w:val="fr-FR" w:eastAsia="fr-FR" w:bidi="fr-FR"/>
        </w:rPr>
        <w:t>différencié.</w:t>
        <w:tab/>
        <w:t>,</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Besoin de civilisation et de culture, dans un sens féminoïde, n'excluant pas la personnalisation d'Eros.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Il s'agit d'une forme de sexualité assez élaborée, bien </w:t>
      </w:r>
      <w:r>
        <w:rPr>
          <w:color w:val="000000"/>
          <w:spacing w:val="0"/>
          <w:w w:val="100"/>
          <w:position w:val="0"/>
          <w:shd w:val="clear" w:color="auto" w:fill="auto"/>
          <w:lang w:val="fr-FR" w:eastAsia="fr-FR" w:bidi="fr-FR"/>
        </w:rPr>
        <w:t xml:space="preserve">équilibrée, caractéristique d'une sublimation qui n'exclut </w:t>
      </w:r>
      <w:r>
        <w:rPr>
          <w:color w:val="000000"/>
          <w:spacing w:val="0"/>
          <w:w w:val="100"/>
          <w:position w:val="0"/>
          <w:shd w:val="clear" w:color="auto" w:fill="auto"/>
          <w:lang w:val="fr-FR" w:eastAsia="fr-FR" w:bidi="fr-FR"/>
        </w:rPr>
        <w:t xml:space="preserve">pas le désir ni la capacité de nouer des liens érotiques </w:t>
      </w:r>
      <w:r>
        <w:rPr>
          <w:color w:val="000000"/>
          <w:spacing w:val="0"/>
          <w:w w:val="100"/>
          <w:position w:val="0"/>
          <w:shd w:val="clear" w:color="auto" w:fill="auto"/>
          <w:lang w:val="fr-FR" w:eastAsia="fr-FR" w:bidi="fr-FR"/>
        </w:rPr>
        <w:t>avec des objets bien déterminés.</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Sexualité normale mais teintée de passivité et de s ado-maso chi sme.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C'est un profil fréquent qui traduit une certaine diffi</w:t>
        <w:softHyphen/>
      </w:r>
      <w:r>
        <w:rPr>
          <w:color w:val="000000"/>
          <w:spacing w:val="0"/>
          <w:w w:val="100"/>
          <w:position w:val="0"/>
          <w:shd w:val="clear" w:color="auto" w:fill="auto"/>
          <w:lang w:val="fr-FR" w:eastAsia="fr-FR" w:bidi="fr-FR"/>
        </w:rPr>
        <w:t xml:space="preserve">culté à assumer la dimension active de la sexualité, celle- </w:t>
      </w:r>
      <w:r>
        <w:rPr>
          <w:color w:val="000000"/>
          <w:spacing w:val="0"/>
          <w:w w:val="100"/>
          <w:position w:val="0"/>
          <w:shd w:val="clear" w:color="auto" w:fill="auto"/>
          <w:lang w:val="fr-FR" w:eastAsia="fr-FR" w:bidi="fr-FR"/>
        </w:rPr>
        <w:t>ci étant par ailleurs normale.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Sexualité normale avec un souci de culture.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Ce qui manque ici est le besoin de se donner ou de se sa</w:t>
        <w:softHyphen/>
        <w:t>crifier (s-).</w:t>
      </w:r>
    </w:p>
    <w:p>
      <w:pPr>
        <w:pStyle w:val="Style20"/>
        <w:keepNext w:val="0"/>
        <w:keepLines w:val="0"/>
        <w:widowControl w:val="0"/>
        <w:shd w:val="clear" w:color="auto" w:fill="auto"/>
        <w:bidi w:val="0"/>
        <w:spacing w:line="384" w:lineRule="auto"/>
        <w:ind w:left="0" w:firstLine="0"/>
        <w:jc w:val="left"/>
      </w:pPr>
      <w:r>
        <w:rPr>
          <w:color w:val="000000"/>
          <w:spacing w:val="0"/>
          <w:w w:val="100"/>
          <w:position w:val="0"/>
          <w:shd w:val="clear" w:color="auto" w:fill="auto"/>
          <w:lang w:val="fr-FR" w:eastAsia="fr-FR" w:bidi="fr-FR"/>
        </w:rPr>
        <w:t xml:space="preserve">U. </w:t>
      </w:r>
      <w:r>
        <w:rPr>
          <w:color w:val="000000"/>
          <w:spacing w:val="0"/>
          <w:w w:val="100"/>
          <w:position w:val="0"/>
          <w:u w:val="single"/>
          <w:shd w:val="clear" w:color="auto" w:fill="auto"/>
          <w:lang w:val="fr-FR" w:eastAsia="fr-FR" w:bidi="fr-FR"/>
        </w:rPr>
        <w:t>La réaction quadritendancielle</w:t>
      </w:r>
    </w:p>
    <w:p>
      <w:pPr>
        <w:pStyle w:val="Style20"/>
        <w:keepNext w:val="0"/>
        <w:keepLines w:val="0"/>
        <w:widowControl w:val="0"/>
        <w:shd w:val="clear" w:color="auto" w:fill="auto"/>
        <w:tabs>
          <w:tab w:pos="2211" w:val="left"/>
          <w:tab w:pos="3609" w:val="left"/>
        </w:tabs>
        <w:bidi w:val="0"/>
        <w:spacing w:line="322" w:lineRule="auto"/>
        <w:ind w:left="0" w:firstLine="0"/>
        <w:jc w:val="left"/>
      </w:pPr>
      <w:r>
        <w:rPr>
          <w:i/>
          <w:iCs/>
          <w:color w:val="000000"/>
          <w:spacing w:val="0"/>
          <w:w w:val="100"/>
          <w:position w:val="0"/>
          <w:sz w:val="24"/>
          <w:szCs w:val="24"/>
          <w:shd w:val="clear" w:color="auto" w:fill="auto"/>
          <w:lang w:val="fr-FR" w:eastAsia="fr-FR" w:bidi="fr-FR"/>
        </w:rPr>
        <w:t>g</w:t>
      </w:r>
      <w:r>
        <w:rPr>
          <w:color w:val="000000"/>
          <w:spacing w:val="0"/>
          <w:w w:val="100"/>
          <w:position w:val="0"/>
          <w:shd w:val="clear" w:color="auto" w:fill="auto"/>
          <w:lang w:val="fr-FR" w:eastAsia="fr-FR" w:bidi="fr-FR"/>
        </w:rPr>
        <w:tab/>
      </w:r>
      <w:r>
        <w:rPr>
          <w:color w:val="000000"/>
          <w:spacing w:val="0"/>
          <w:w w:val="100"/>
          <w:position w:val="0"/>
          <w:shd w:val="clear" w:color="auto" w:fill="auto"/>
          <w:vertAlign w:val="superscript"/>
          <w:lang w:val="fr-FR" w:eastAsia="fr-FR" w:bidi="fr-FR"/>
        </w:rPr>
        <w:t>s</w:t>
      </w:r>
      <w:r>
        <w:rPr>
          <w:color w:val="000000"/>
          <w:spacing w:val="0"/>
          <w:w w:val="100"/>
          <w:position w:val="0"/>
          <w:shd w:val="clear" w:color="auto" w:fill="auto"/>
          <w:lang w:val="fr-FR" w:eastAsia="fr-FR" w:bidi="fr-FR"/>
        </w:rPr>
        <w:t>i I</w:t>
        <w:tab/>
        <w:t>Bisexualité totale</w:t>
      </w:r>
    </w:p>
    <w:p>
      <w:pPr>
        <w:pStyle w:val="Style20"/>
        <w:keepNext w:val="0"/>
        <w:keepLines w:val="0"/>
        <w:widowControl w:val="0"/>
        <w:shd w:val="clear" w:color="auto" w:fill="auto"/>
        <w:tabs>
          <w:tab w:pos="2472" w:val="left"/>
        </w:tabs>
        <w:bidi w:val="0"/>
        <w:spacing w:line="384" w:lineRule="auto"/>
        <w:ind w:left="0" w:firstLine="0"/>
        <w:jc w:val="left"/>
      </w:pPr>
      <w:r>
        <w:rPr>
          <w:color w:val="000000"/>
          <w:spacing w:val="0"/>
          <w:w w:val="100"/>
          <w:position w:val="0"/>
          <w:shd w:val="clear" w:color="auto" w:fill="auto"/>
          <w:lang w:val="fr-FR" w:eastAsia="fr-FR" w:bidi="fr-FR"/>
        </w:rPr>
        <w:t>V</w:t>
        <w:tab/>
      </w:r>
      <w:r>
        <w:rPr>
          <w:smallCaps/>
          <w:color w:val="000000"/>
          <w:spacing w:val="0"/>
          <w:w w:val="100"/>
          <w:position w:val="0"/>
          <w:shd w:val="clear" w:color="auto" w:fill="auto"/>
          <w:lang w:val="fr-FR" w:eastAsia="fr-FR" w:bidi="fr-FR"/>
        </w:rPr>
        <w:t>jF</w:t>
      </w:r>
      <w:r>
        <w:rPr>
          <w:color w:val="000000"/>
          <w:spacing w:val="0"/>
          <w:w w:val="100"/>
          <w:position w:val="0"/>
          <w:shd w:val="clear" w:color="auto" w:fill="auto"/>
          <w:lang w:val="fr-FR" w:eastAsia="fr-FR" w:bidi="fr-FR"/>
        </w:rPr>
        <w:t xml:space="preserve"> Le sujet s'efforce d'intégrer toutes les dimensions de la</w:t>
      </w:r>
    </w:p>
    <w:p>
      <w:pPr>
        <w:pStyle w:val="Style20"/>
        <w:keepNext w:val="0"/>
        <w:keepLines w:val="0"/>
        <w:widowControl w:val="0"/>
        <w:shd w:val="clear" w:color="auto" w:fill="auto"/>
        <w:bidi w:val="0"/>
        <w:spacing w:line="384" w:lineRule="auto"/>
        <w:ind w:left="0" w:firstLine="0"/>
        <w:jc w:val="left"/>
      </w:pPr>
      <w:r>
        <w:rPr>
          <w:color w:val="000000"/>
          <w:spacing w:val="0"/>
          <w:w w:val="100"/>
          <w:position w:val="0"/>
          <w:shd w:val="clear" w:color="auto" w:fill="auto"/>
          <w:lang w:val="fr-FR" w:eastAsia="fr-FR" w:bidi="fr-FR"/>
        </w:rPr>
        <w:t>sexualité, entreprise rarement couronnée de succès.</w:t>
      </w:r>
    </w:p>
    <w:p>
      <w:pPr>
        <w:pStyle w:val="Style20"/>
        <w:keepNext w:val="0"/>
        <w:keepLines w:val="0"/>
        <w:widowControl w:val="0"/>
        <w:shd w:val="clear" w:color="auto" w:fill="auto"/>
        <w:bidi w:val="0"/>
        <w:spacing w:line="384" w:lineRule="auto"/>
        <w:ind w:left="0" w:firstLine="360"/>
        <w:jc w:val="left"/>
      </w:pPr>
      <w:r>
        <w:rPr>
          <w:color w:val="000000"/>
          <w:spacing w:val="0"/>
          <w:w w:val="100"/>
          <w:position w:val="0"/>
          <w:shd w:val="clear" w:color="auto" w:fill="auto"/>
          <w:lang w:val="fr-FR" w:eastAsia="fr-FR" w:bidi="fr-FR"/>
        </w:rPr>
        <w:t>Ce dilemme est fréquent chez les hystériques, les phobiques tout spécialement.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5. </w:t>
      </w:r>
      <w:r>
        <w:rPr>
          <w:color w:val="000000"/>
          <w:spacing w:val="0"/>
          <w:w w:val="100"/>
          <w:position w:val="0"/>
          <w:u w:val="single"/>
          <w:shd w:val="clear" w:color="auto" w:fill="auto"/>
          <w:lang w:val="fr-FR" w:eastAsia="fr-FR" w:bidi="fr-FR"/>
        </w:rPr>
        <w:t>La réaction double-nulle</w:t>
      </w:r>
    </w:p>
    <w:p>
      <w:pPr>
        <w:pStyle w:val="Style20"/>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170"/>
          <w:szCs w:val="170"/>
          <w:shd w:val="clear" w:color="auto" w:fill="auto"/>
          <w:lang w:val="fr-FR" w:eastAsia="fr-FR" w:bidi="fr-FR"/>
        </w:rPr>
        <w:t>©</w:t>
      </w:r>
      <w:r>
        <w:rPr>
          <w:color w:val="000000"/>
          <w:spacing w:val="0"/>
          <w:w w:val="100"/>
          <w:position w:val="0"/>
          <w:shd w:val="clear" w:color="auto" w:fill="auto"/>
          <w:lang w:val="fr-FR" w:eastAsia="fr-FR" w:bidi="fr-FR"/>
        </w:rPr>
        <w:t>Infantilisme sexuel - Anhédonisme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Ascétisme - Frigidité - impuissance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Un tel profil peut signifier que la sexualité est</w:t>
      </w:r>
    </w:p>
    <w:p>
      <w:pPr>
        <w:pStyle w:val="Style20"/>
        <w:keepNext w:val="0"/>
        <w:keepLines w:val="0"/>
        <w:widowControl w:val="0"/>
        <w:shd w:val="clear" w:color="auto" w:fill="auto"/>
        <w:bidi w:val="0"/>
        <w:spacing w:line="240" w:lineRule="auto"/>
        <w:ind w:left="0" w:firstLine="0"/>
        <w:jc w:val="left"/>
        <w:sectPr>
          <w:footnotePr>
            <w:pos w:val="pageBottom"/>
            <w:numFmt w:val="decimal"/>
            <w:numRestart w:val="continuous"/>
          </w:footnotePr>
          <w:pgSz w:w="12240" w:h="16840"/>
          <w:pgMar w:top="3014" w:left="763" w:right="1341" w:bottom="1518" w:header="0" w:footer="3" w:gutter="0"/>
          <w:cols w:space="720"/>
          <w:noEndnote/>
          <w:rtlGutter w:val="0"/>
          <w:docGrid w:linePitch="360"/>
        </w:sectPr>
      </w:pPr>
      <w:r>
        <w:rPr>
          <w:color w:val="000000"/>
          <w:spacing w:val="0"/>
          <w:w w:val="100"/>
          <w:position w:val="0"/>
          <w:shd w:val="clear" w:color="auto" w:fill="auto"/>
          <w:lang w:val="fr-FR" w:eastAsia="fr-FR" w:bidi="fr-FR"/>
        </w:rPr>
        <w:t>momentané-</w:t>
      </w:r>
    </w:p>
    <w:p>
      <w:pPr>
        <w:pStyle w:val="Style20"/>
        <w:keepNext w:val="0"/>
        <w:keepLines w:val="0"/>
        <w:widowControl w:val="0"/>
        <w:shd w:val="clear" w:color="auto" w:fill="auto"/>
        <w:tabs>
          <w:tab w:pos="3068" w:val="left"/>
        </w:tabs>
        <w:bidi w:val="0"/>
        <w:ind w:left="0" w:firstLine="0"/>
        <w:jc w:val="left"/>
      </w:pPr>
      <w:r>
        <w:rPr>
          <w:rFonts w:ascii="Arial" w:eastAsia="Arial" w:hAnsi="Arial" w:cs="Arial"/>
          <w:i/>
          <w:iCs/>
          <w:color w:val="000000"/>
          <w:spacing w:val="0"/>
          <w:w w:val="100"/>
          <w:position w:val="0"/>
          <w:sz w:val="15"/>
          <w:szCs w:val="15"/>
          <w:shd w:val="clear" w:color="auto" w:fill="auto"/>
          <w:lang w:val="de-DE" w:eastAsia="de-DE" w:bidi="de-DE"/>
        </w:rPr>
        <w:t>'</w:t>
      </w:r>
      <w:r>
        <w:rPr>
          <w:rFonts w:ascii="Arial" w:eastAsia="Arial" w:hAnsi="Arial" w:cs="Arial"/>
          <w:i/>
          <w:iCs/>
          <w:color w:val="000000"/>
          <w:spacing w:val="0"/>
          <w:w w:val="100"/>
          <w:position w:val="0"/>
          <w:sz w:val="15"/>
          <w:szCs w:val="15"/>
          <w:shd w:val="clear" w:color="auto" w:fill="auto"/>
          <w:lang w:val="fr-FR" w:eastAsia="fr-FR" w:bidi="fr-FR"/>
        </w:rPr>
        <w:t>-j</w:t>
      </w:r>
      <w:r>
        <w:rPr>
          <w:color w:val="000000"/>
          <w:spacing w:val="0"/>
          <w:w w:val="100"/>
          <w:position w:val="0"/>
          <w:shd w:val="clear" w:color="auto" w:fill="auto"/>
          <w:lang w:val="fr-FR" w:eastAsia="fr-FR" w:bidi="fr-FR"/>
        </w:rPr>
        <w:tab/>
        <w:t xml:space="preserve">ment </w:t>
      </w:r>
      <w:r>
        <w:rPr>
          <w:color w:val="000000"/>
          <w:spacing w:val="0"/>
          <w:w w:val="100"/>
          <w:position w:val="0"/>
          <w:shd w:val="clear" w:color="auto" w:fill="auto"/>
          <w:lang w:val="ro-RO" w:eastAsia="ro-RO" w:bidi="ro-RO"/>
        </w:rPr>
        <w:t xml:space="preserve">inactive </w:t>
      </w:r>
      <w:r>
        <w:rPr>
          <w:color w:val="000000"/>
          <w:spacing w:val="0"/>
          <w:w w:val="100"/>
          <w:position w:val="0"/>
          <w:shd w:val="clear" w:color="auto" w:fill="auto"/>
          <w:lang w:val="fr-FR" w:eastAsia="fr-FR" w:bidi="fr-FR"/>
        </w:rPr>
        <w:t>du fait d’une satisfaction orgastique récente,</w:t>
      </w:r>
    </w:p>
    <w:p>
      <w:pPr>
        <w:pStyle w:val="Style20"/>
        <w:keepNext w:val="0"/>
        <w:keepLines w:val="0"/>
        <w:widowControl w:val="0"/>
        <w:shd w:val="clear" w:color="auto" w:fill="auto"/>
        <w:tabs>
          <w:tab w:pos="3068" w:val="left"/>
        </w:tabs>
        <w:bidi w:val="0"/>
        <w:ind w:left="0" w:firstLine="360"/>
        <w:jc w:val="left"/>
      </w:pPr>
      <w:r>
        <w:rPr>
          <w:color w:val="000000"/>
          <w:spacing w:val="0"/>
          <w:w w:val="100"/>
          <w:position w:val="0"/>
          <w:shd w:val="clear" w:color="auto" w:fill="auto"/>
          <w:lang w:val="fr-FR" w:eastAsia="fr-FR" w:bidi="fr-FR"/>
        </w:rPr>
        <w:t>•</w:t>
        <w:tab/>
        <w:t>ou bien que la sexualité du sujet est constitutionnellement</w:t>
      </w:r>
    </w:p>
    <w:p>
      <w:pPr>
        <w:pStyle w:val="Style20"/>
        <w:keepNext w:val="0"/>
        <w:keepLines w:val="0"/>
        <w:widowControl w:val="0"/>
        <w:shd w:val="clear" w:color="auto" w:fill="auto"/>
        <w:tabs>
          <w:tab w:pos="3068" w:val="left"/>
        </w:tabs>
        <w:bidi w:val="0"/>
        <w:ind w:left="0" w:firstLine="0"/>
        <w:jc w:val="left"/>
      </w:pPr>
      <w:r>
        <w:rPr>
          <w:color w:val="000000"/>
          <w:spacing w:val="0"/>
          <w:w w:val="100"/>
          <w:position w:val="0"/>
          <w:shd w:val="clear" w:color="auto" w:fill="auto"/>
          <w:lang w:val="fr-FR" w:eastAsia="fr-FR" w:bidi="fr-FR"/>
        </w:rPr>
        <w:t>’1</w:t>
        <w:tab/>
        <w:t>déficiente.</w:t>
      </w:r>
    </w:p>
    <w:p>
      <w:pPr>
        <w:pStyle w:val="Style20"/>
        <w:keepNext w:val="0"/>
        <w:keepLines w:val="0"/>
        <w:widowControl w:val="0"/>
        <w:shd w:val="clear" w:color="auto" w:fill="auto"/>
        <w:tabs>
          <w:tab w:pos="3068" w:val="left"/>
        </w:tabs>
        <w:bidi w:val="0"/>
        <w:ind w:left="0" w:firstLine="360"/>
        <w:jc w:val="left"/>
      </w:pPr>
      <w:r>
        <w:rPr>
          <w:color w:val="000000"/>
          <w:spacing w:val="0"/>
          <w:w w:val="100"/>
          <w:position w:val="0"/>
          <w:shd w:val="clear" w:color="auto" w:fill="auto"/>
          <w:lang w:val="fr-FR" w:eastAsia="fr-FR" w:bidi="fr-FR"/>
        </w:rPr>
        <w:t>Ce caractère déficient de la sexualité peut aussi résulter d'une ascèse réussie ou d'un refoulement ancien et prolongé |</w:t>
        <w:tab/>
        <w:t>(dans les cas de frigidité primaire, parfois) qui a fait</w:t>
      </w:r>
    </w:p>
    <w:p>
      <w:pPr>
        <w:pStyle w:val="Style20"/>
        <w:keepNext w:val="0"/>
        <w:keepLines w:val="0"/>
        <w:widowControl w:val="0"/>
        <w:shd w:val="clear" w:color="auto" w:fill="auto"/>
        <w:tabs>
          <w:tab w:pos="3068" w:val="left"/>
        </w:tabs>
        <w:bidi w:val="0"/>
        <w:ind w:left="0" w:firstLine="360"/>
        <w:jc w:val="left"/>
      </w:pPr>
      <w:r>
        <w:rPr>
          <w:color w:val="000000"/>
          <w:spacing w:val="0"/>
          <w:w w:val="100"/>
          <w:position w:val="0"/>
          <w:shd w:val="clear" w:color="auto" w:fill="auto"/>
          <w:lang w:val="fr-FR" w:eastAsia="fr-FR" w:bidi="fr-FR"/>
        </w:rPr>
        <w:t>régresser le sujet vers des modes de satisfaction libidinale j</w:t>
        <w:tab/>
        <w:t>infantile.</w:t>
      </w:r>
    </w:p>
    <w:p>
      <w:pPr>
        <w:pStyle w:val="Style20"/>
        <w:keepNext w:val="0"/>
        <w:keepLines w:val="0"/>
        <w:widowControl w:val="0"/>
        <w:shd w:val="clear" w:color="auto" w:fill="auto"/>
        <w:tabs>
          <w:tab w:pos="3068" w:val="left"/>
        </w:tabs>
        <w:bidi w:val="0"/>
        <w:ind w:left="0" w:firstLine="360"/>
        <w:jc w:val="left"/>
        <w:sectPr>
          <w:headerReference w:type="default" r:id="rId260"/>
          <w:footerReference w:type="default" r:id="rId261"/>
          <w:headerReference w:type="even" r:id="rId262"/>
          <w:footerReference w:type="even" r:id="rId263"/>
          <w:footnotePr>
            <w:pos w:val="pageBottom"/>
            <w:numFmt w:val="decimal"/>
            <w:numRestart w:val="continuous"/>
          </w:footnotePr>
          <w:pgSz w:w="12240" w:h="16840"/>
          <w:pgMar w:top="3014" w:left="763" w:right="1341" w:bottom="1518" w:header="2586" w:footer="1090" w:gutter="0"/>
          <w:pgNumType w:start="82"/>
          <w:cols w:space="720"/>
          <w:noEndnote/>
          <w:rtlGutter w:val="0"/>
          <w:docGrid w:linePitch="360"/>
        </w:sectPr>
      </w:pPr>
      <w:r>
        <w:rPr>
          <w:color w:val="000000"/>
          <w:spacing w:val="0"/>
          <w:w w:val="100"/>
          <w:position w:val="0"/>
          <w:shd w:val="clear" w:color="auto" w:fill="auto"/>
          <w:lang w:val="fr-FR" w:eastAsia="fr-FR" w:bidi="fr-FR"/>
        </w:rPr>
        <w:t>Chez la femme, cette réaction signe souvent la frigidité j</w:t>
        <w:tab/>
        <w:t>périodique, chez l'homme, l'impuissance occasionnelle.</w:t>
      </w:r>
    </w:p>
    <w:p>
      <w:pPr>
        <w:widowControl w:val="0"/>
        <w:rPr>
          <w:sz w:val="2"/>
          <w:szCs w:val="2"/>
        </w:rPr>
      </w:pPr>
      <w:r>
        <w:drawing>
          <wp:inline>
            <wp:extent cx="311150" cy="4395470"/>
            <wp:docPr id="153" name="Picutre 153"/>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264"/>
                    <a:stretch/>
                  </pic:blipFill>
                  <pic:spPr>
                    <a:xfrm>
                      <a:ext cx="311150" cy="4395470"/>
                    </a:xfrm>
                    <a:prstGeom prst="rect"/>
                  </pic:spPr>
                </pic:pic>
              </a:graphicData>
            </a:graphic>
          </wp:inline>
        </w:drawing>
      </w:r>
    </w:p>
    <w:p>
      <w:pPr>
        <w:widowControl w:val="0"/>
        <w:rPr>
          <w:sz w:val="2"/>
          <w:szCs w:val="2"/>
        </w:rPr>
      </w:pPr>
      <w:r>
        <w:drawing>
          <wp:inline>
            <wp:extent cx="304800" cy="2286000"/>
            <wp:docPr id="154" name="Picutre 154"/>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266"/>
                    <a:stretch/>
                  </pic:blipFill>
                  <pic:spPr>
                    <a:xfrm>
                      <a:ext cx="304800" cy="2286000"/>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Chapitre 6.</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La pulsion de surprise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"Caïn et Abel", la Loi.</w:t>
      </w:r>
    </w:p>
    <w:p>
      <w:pPr>
        <w:pStyle w:val="Style20"/>
        <w:keepNext w:val="0"/>
        <w:keepLines w:val="0"/>
        <w:widowControl w:val="0"/>
        <w:shd w:val="clear" w:color="auto" w:fill="auto"/>
        <w:bidi w:val="0"/>
        <w:ind w:left="0" w:firstLine="0"/>
        <w:jc w:val="left"/>
      </w:pPr>
      <w:r>
        <w:rPr>
          <w:color w:val="000000"/>
          <w:spacing w:val="0"/>
          <w:w w:val="100"/>
          <w:position w:val="0"/>
          <w:u w:val="single"/>
          <w:shd w:val="clear" w:color="auto" w:fill="auto"/>
          <w:lang w:val="fr-FR" w:eastAsia="fr-FR" w:bidi="fr-FR"/>
        </w:rPr>
        <w:t>Le Vecteur P</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 la différence des autres, le vecteur P a reçu diverses appellations. On le nomme indifféremment :</w:t>
      </w:r>
    </w:p>
    <w:p>
      <w:pPr>
        <w:pStyle w:val="Style20"/>
        <w:keepNext w:val="0"/>
        <w:keepLines w:val="0"/>
        <w:widowControl w:val="0"/>
        <w:numPr>
          <w:ilvl w:val="0"/>
          <w:numId w:val="45"/>
        </w:numPr>
        <w:shd w:val="clear" w:color="auto" w:fill="auto"/>
        <w:tabs>
          <w:tab w:pos="3004" w:val="left"/>
        </w:tabs>
        <w:bidi w:val="0"/>
        <w:spacing w:line="240" w:lineRule="auto"/>
        <w:ind w:left="360" w:hanging="360"/>
        <w:jc w:val="left"/>
      </w:pPr>
      <w:r>
        <w:rPr>
          <w:color w:val="000000"/>
          <w:spacing w:val="0"/>
          <w:w w:val="100"/>
          <w:position w:val="0"/>
          <w:shd w:val="clear" w:color="auto" w:fill="auto"/>
          <w:lang w:val="fr-FR" w:eastAsia="fr-FR" w:bidi="fr-FR"/>
        </w:rPr>
        <w:t xml:space="preserve">vecteur de la pulsion </w:t>
      </w:r>
      <w:r>
        <w:rPr>
          <w:color w:val="000000"/>
          <w:spacing w:val="0"/>
          <w:w w:val="100"/>
          <w:position w:val="0"/>
          <w:shd w:val="clear" w:color="auto" w:fill="auto"/>
          <w:lang w:val="en-US" w:eastAsia="en-US" w:bidi="en-US"/>
        </w:rPr>
        <w:t xml:space="preserve">paroxysmale </w:t>
      </w:r>
      <w:r>
        <w:rPr>
          <w:color w:val="000000"/>
          <w:spacing w:val="0"/>
          <w:w w:val="100"/>
          <w:position w:val="0"/>
          <w:shd w:val="clear" w:color="auto" w:fill="auto"/>
          <w:lang w:val="fr-FR" w:eastAsia="fr-FR" w:bidi="fr-FR"/>
        </w:rPr>
        <w:t xml:space="preserve">ou de surprise </w:t>
      </w:r>
      <w:r>
        <w:rPr>
          <w:color w:val="000000"/>
          <w:spacing w:val="0"/>
          <w:w w:val="100"/>
          <w:position w:val="0"/>
          <w:shd w:val="clear" w:color="auto" w:fill="auto"/>
          <w:lang w:val="en-US" w:eastAsia="en-US" w:bidi="en-US"/>
        </w:rPr>
        <w:t xml:space="preserve">(Paroxysmal </w:t>
      </w:r>
      <w:r>
        <w:rPr>
          <w:color w:val="000000"/>
          <w:spacing w:val="0"/>
          <w:w w:val="100"/>
          <w:position w:val="0"/>
          <w:shd w:val="clear" w:color="auto" w:fill="auto"/>
          <w:lang w:val="fr-FR" w:eastAsia="fr-FR" w:bidi="fr-FR"/>
        </w:rPr>
        <w:t>- oder Uberraschungstrieb)</w:t>
      </w:r>
    </w:p>
    <w:p>
      <w:pPr>
        <w:pStyle w:val="Style20"/>
        <w:keepNext w:val="0"/>
        <w:keepLines w:val="0"/>
        <w:widowControl w:val="0"/>
        <w:numPr>
          <w:ilvl w:val="0"/>
          <w:numId w:val="45"/>
        </w:numPr>
        <w:shd w:val="clear" w:color="auto" w:fill="auto"/>
        <w:tabs>
          <w:tab w:pos="3004" w:val="left"/>
        </w:tabs>
        <w:bidi w:val="0"/>
        <w:ind w:left="0" w:firstLine="360"/>
        <w:jc w:val="left"/>
      </w:pPr>
      <w:r>
        <w:rPr>
          <w:color w:val="000000"/>
          <w:spacing w:val="0"/>
          <w:w w:val="100"/>
          <w:position w:val="0"/>
          <w:shd w:val="clear" w:color="auto" w:fill="auto"/>
          <w:lang w:val="fr-FR" w:eastAsia="fr-FR" w:bidi="fr-FR"/>
        </w:rPr>
        <w:t>vecteur des affects</w:t>
      </w:r>
    </w:p>
    <w:p>
      <w:pPr>
        <w:pStyle w:val="Style20"/>
        <w:keepNext w:val="0"/>
        <w:keepLines w:val="0"/>
        <w:widowControl w:val="0"/>
        <w:numPr>
          <w:ilvl w:val="0"/>
          <w:numId w:val="45"/>
        </w:numPr>
        <w:shd w:val="clear" w:color="auto" w:fill="auto"/>
        <w:tabs>
          <w:tab w:pos="3004" w:val="left"/>
        </w:tabs>
        <w:bidi w:val="0"/>
        <w:ind w:left="0" w:firstLine="360"/>
        <w:jc w:val="left"/>
      </w:pPr>
      <w:r>
        <w:rPr>
          <w:color w:val="000000"/>
          <w:spacing w:val="0"/>
          <w:w w:val="100"/>
          <w:position w:val="0"/>
          <w:shd w:val="clear" w:color="auto" w:fill="auto"/>
          <w:lang w:val="fr-FR" w:eastAsia="fr-FR" w:bidi="fr-FR"/>
        </w:rPr>
        <w:t>vecteur des besoins éthique et moral</w:t>
      </w:r>
    </w:p>
    <w:p>
      <w:pPr>
        <w:pStyle w:val="Style20"/>
        <w:keepNext w:val="0"/>
        <w:keepLines w:val="0"/>
        <w:widowControl w:val="0"/>
        <w:numPr>
          <w:ilvl w:val="0"/>
          <w:numId w:val="45"/>
        </w:numPr>
        <w:shd w:val="clear" w:color="auto" w:fill="auto"/>
        <w:tabs>
          <w:tab w:pos="3018" w:val="left"/>
        </w:tabs>
        <w:bidi w:val="0"/>
        <w:ind w:left="0" w:firstLine="360"/>
        <w:jc w:val="left"/>
      </w:pPr>
      <w:r>
        <w:rPr>
          <w:color w:val="000000"/>
          <w:spacing w:val="0"/>
          <w:w w:val="100"/>
          <w:position w:val="0"/>
          <w:shd w:val="clear" w:color="auto" w:fill="auto"/>
          <w:lang w:val="fr-FR" w:eastAsia="fr-FR" w:bidi="fr-FR"/>
        </w:rPr>
        <w:t>vecteur de la Loi (DE WAELHENS)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Il s'agit d'éclairer ce qui se joue en P, afin de juger de la légitimité de ces recoupements et de ces recouvrements.</w:t>
      </w:r>
    </w:p>
    <w:p>
      <w:pPr>
        <w:pStyle w:val="Style14"/>
        <w:keepNext w:val="0"/>
        <w:keepLines w:val="0"/>
        <w:widowControl w:val="0"/>
        <w:shd w:val="clear" w:color="auto" w:fill="auto"/>
        <w:bidi w:val="0"/>
        <w:spacing w:line="305" w:lineRule="auto"/>
        <w:ind w:left="0" w:firstLine="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 + +</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Cerner la spécificité respective des facteurs e. et </w:t>
      </w:r>
      <w:r>
        <w:rPr>
          <w:color w:val="000000"/>
          <w:spacing w:val="0"/>
          <w:w w:val="100"/>
          <w:position w:val="0"/>
          <w:u w:val="single"/>
          <w:shd w:val="clear" w:color="auto" w:fill="auto"/>
          <w:lang w:val="fr-FR" w:eastAsia="fr-FR" w:bidi="fr-FR"/>
        </w:rPr>
        <w:t>hy</w:t>
      </w:r>
      <w:r>
        <w:rPr>
          <w:color w:val="000000"/>
          <w:spacing w:val="0"/>
          <w:w w:val="100"/>
          <w:position w:val="0"/>
          <w:shd w:val="clear" w:color="auto" w:fill="auto"/>
          <w:lang w:val="fr-FR" w:eastAsia="fr-FR" w:bidi="fr-FR"/>
        </w:rPr>
        <w:t xml:space="preserve"> revient notamment à préciser ce qui distingue l'</w:t>
      </w:r>
      <w:r>
        <w:rPr>
          <w:color w:val="000000"/>
          <w:spacing w:val="0"/>
          <w:w w:val="100"/>
          <w:position w:val="0"/>
          <w:u w:val="single"/>
          <w:shd w:val="clear" w:color="auto" w:fill="auto"/>
          <w:lang w:val="fr-FR" w:eastAsia="fr-FR" w:bidi="fr-FR"/>
        </w:rPr>
        <w:t>éthique du moral</w:t>
      </w:r>
      <w:r>
        <w:rPr>
          <w:color w:val="000000"/>
          <w:spacing w:val="0"/>
          <w:w w:val="100"/>
          <w:position w:val="0"/>
          <w:shd w:val="clear" w:color="auto" w:fill="auto"/>
          <w:lang w:val="fr-FR" w:eastAsia="fr-FR" w:bidi="fr-FR"/>
        </w:rPr>
        <w:t>. Disons sim</w:t>
        <w:softHyphen/>
        <w:t>plement que l'éthique se préoccupe des priric^e^^fond^em^^d^l^^loi^ à partir desquels s'élaborent les rapports interhumains les plus fonda</w:t>
        <w:softHyphen/>
        <w:t xml:space="preserve">mentaux, les plus élémentaires et les plus cruciaux. Tandis que le </w:t>
      </w:r>
      <w:r>
        <w:rPr>
          <w:color w:val="000000"/>
          <w:spacing w:val="0"/>
          <w:w w:val="100"/>
          <w:position w:val="0"/>
          <w:shd w:val="clear" w:color="auto" w:fill="auto"/>
          <w:lang w:val="fr-FR" w:eastAsia="fr-FR" w:bidi="fr-FR"/>
        </w:rPr>
        <w:t>souci moral est postérieur, et seco</w:t>
      </w:r>
      <w:r>
        <w:rPr>
          <w:color w:val="000000"/>
          <w:spacing w:val="0"/>
          <w:w w:val="100"/>
          <w:position w:val="0"/>
          <w:u w:val="single"/>
          <w:shd w:val="clear" w:color="auto" w:fill="auto"/>
          <w:lang w:val="fr-FR" w:eastAsia="fr-FR" w:bidi="fr-FR"/>
        </w:rPr>
        <w:t>ndai</w:t>
      </w:r>
      <w:r>
        <w:rPr>
          <w:color w:val="000000"/>
          <w:spacing w:val="0"/>
          <w:w w:val="100"/>
          <w:position w:val="0"/>
          <w:shd w:val="clear" w:color="auto" w:fill="auto"/>
          <w:lang w:val="fr-FR" w:eastAsia="fr-FR" w:bidi="fr-FR"/>
        </w:rPr>
        <w:t>re. Il suppose le dilemme éthi</w:t>
        <w:softHyphen/>
        <w:t xml:space="preserve">que résolu. C'est l'illusion constitutive de toutes les morales et </w:t>
      </w:r>
      <w:r>
        <w:rPr>
          <w:color w:val="000000"/>
          <w:spacing w:val="0"/>
          <w:w w:val="100"/>
          <w:position w:val="0"/>
          <w:shd w:val="clear" w:color="auto" w:fill="auto"/>
          <w:lang w:val="fr-FR" w:eastAsia="fr-FR" w:bidi="fr-FR"/>
        </w:rPr>
        <w:t>leur inévitable maladie infantile, de croire qu'elles réussissent à extirper ou bâillonner ce qui fait la dangerosité de l'homme, sa haine meurtrière de l'autre. Homo homini lupus.</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Le moraliste se soucie plutôt des règles, coutumes, comportements, modes, déviances etc... en référence à un système donné des valeurs qui constitue "la morale", une morale parmi d'autres.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Pour Szondi, à l'origine de la Loi et de l'éthique, il y a le souci fondamental d'éviter le </w:t>
      </w:r>
      <w:r>
        <w:rPr>
          <w:color w:val="000000"/>
          <w:spacing w:val="0"/>
          <w:w w:val="100"/>
          <w:position w:val="0"/>
          <w:u w:val="single"/>
          <w:shd w:val="clear" w:color="auto" w:fill="auto"/>
          <w:lang w:val="fr-FR" w:eastAsia="fr-FR" w:bidi="fr-FR"/>
        </w:rPr>
        <w:t>meurtre</w:t>
      </w:r>
      <w:r>
        <w:rPr>
          <w:color w:val="000000"/>
          <w:spacing w:val="0"/>
          <w:w w:val="100"/>
          <w:position w:val="0"/>
          <w:shd w:val="clear" w:color="auto" w:fill="auto"/>
          <w:lang w:val="fr-FR" w:eastAsia="fr-FR" w:bidi="fr-FR"/>
        </w:rPr>
        <w:t>. Parce que l'homme porte en lui le besoin (e-) de détruire son semblable et que ce besoin s'avère léthal pour le groupe humain, il est urgent de le dépasser en substi</w:t>
        <w:softHyphen/>
        <w:t>tuant à la rapine, au meurtre et à la guerre, l'</w:t>
      </w:r>
      <w:r>
        <w:rPr>
          <w:color w:val="000000"/>
          <w:spacing w:val="0"/>
          <w:w w:val="100"/>
          <w:position w:val="0"/>
          <w:u w:val="single"/>
          <w:shd w:val="clear" w:color="auto" w:fill="auto"/>
          <w:lang w:val="fr-FR" w:eastAsia="fr-FR" w:bidi="fr-FR"/>
        </w:rPr>
        <w:t>échange</w:t>
      </w:r>
      <w:r>
        <w:rPr>
          <w:color w:val="000000"/>
          <w:spacing w:val="0"/>
          <w:w w:val="100"/>
          <w:position w:val="0"/>
          <w:shd w:val="clear" w:color="auto" w:fill="auto"/>
          <w:lang w:val="fr-FR" w:eastAsia="fr-FR" w:bidi="fr-FR"/>
        </w:rPr>
        <w:t>, le commerce, le souci de justice et de réparation, la volonté de paix, l'amour.</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Dans 1'Agression, Konrad LORENZ a bien montré comment, dans le règne animal, l'agressivité est mise au ser</w:t>
        <w:softHyphen/>
        <w:t>vice de la conservation de l'espèce. Chez l'homme, la faiblesse de l'instinct est telle que cette fonction conservatrice n'est jamais acquise d'emblée. Elle né</w:t>
        <w:softHyphen/>
        <w:t>cessite un dépassement qui ne peut survenir qu'au ter</w:t>
        <w:softHyphen/>
        <w:t>me d'un procès dialectique complexe.</w:t>
      </w:r>
    </w:p>
    <w:p>
      <w:pPr>
        <w:widowControl w:val="0"/>
        <w:rPr>
          <w:sz w:val="2"/>
          <w:szCs w:val="2"/>
        </w:rPr>
      </w:pPr>
      <w:r>
        <w:drawing>
          <wp:inline>
            <wp:extent cx="280670" cy="176530"/>
            <wp:docPr id="155" name="Picutre 155"/>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268"/>
                    <a:stretch/>
                  </pic:blipFill>
                  <pic:spPr>
                    <a:xfrm>
                      <a:ext cx="280670" cy="176530"/>
                    </a:xfrm>
                    <a:prstGeom prst="rect"/>
                  </pic:spPr>
                </pic:pic>
              </a:graphicData>
            </a:graphic>
          </wp:inline>
        </w:drawing>
      </w:r>
    </w:p>
    <w:p>
      <w:pPr>
        <w:pStyle w:val="Style20"/>
        <w:keepNext w:val="0"/>
        <w:keepLines w:val="0"/>
        <w:widowControl w:val="0"/>
        <w:shd w:val="clear" w:color="auto" w:fill="auto"/>
        <w:bidi w:val="0"/>
        <w:spacing w:line="374" w:lineRule="auto"/>
        <w:ind w:left="360" w:hanging="360"/>
        <w:jc w:val="left"/>
      </w:pPr>
      <w:r>
        <w:rPr>
          <w:color w:val="000000"/>
          <w:spacing w:val="0"/>
          <w:w w:val="100"/>
          <w:position w:val="0"/>
          <w:shd w:val="clear" w:color="auto" w:fill="auto"/>
          <w:lang w:val="fr-FR" w:eastAsia="fr-FR" w:bidi="fr-FR"/>
        </w:rPr>
        <w:t>Marcel MAUSS, dans son célèbre "Essai sur le Don", s'est intéressé, avec une pénétrante intelligence, à</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ce problème crucial du fondement de l'éthique. Il a sou</w:t>
        <w:softHyphen/>
        <w:t>ligné l'universalité de la loi fondamentale de l'échan</w:t>
        <w:softHyphen/>
        <w:t>ge, et son rôle constitutif et régulateur de toutes les activités proprement humaines, c'est-à-dire sociales. On sait comment, intégrant l'enseignement de MAUSS, Claude LEVI-STRAUSS n'a pas hésité à assimiler l'échange des biens matériels, à celui des femmes et des mots.</w:t>
      </w:r>
    </w:p>
    <w:p>
      <w:pPr>
        <w:widowControl w:val="0"/>
        <w:rPr>
          <w:sz w:val="2"/>
          <w:szCs w:val="2"/>
        </w:rPr>
      </w:pPr>
      <w:r>
        <w:drawing>
          <wp:inline>
            <wp:extent cx="877570" cy="365760"/>
            <wp:docPr id="156" name="Picutre 156"/>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270"/>
                    <a:stretch/>
                  </pic:blipFill>
                  <pic:spPr>
                    <a:xfrm>
                      <a:ext cx="877570" cy="365760"/>
                    </a:xfrm>
                    <a:prstGeom prst="rect"/>
                  </pic:spPr>
                </pic:pic>
              </a:graphicData>
            </a:graphic>
          </wp:inline>
        </w:drawing>
      </w:r>
    </w:p>
    <w:p>
      <w:pPr>
        <w:pStyle w:val="Style62"/>
        <w:keepNext w:val="0"/>
        <w:keepLines w:val="0"/>
        <w:widowControl w:val="0"/>
        <w:shd w:val="clear" w:color="auto" w:fill="auto"/>
        <w:bidi w:val="0"/>
        <w:spacing w:line="240" w:lineRule="auto"/>
        <w:ind w:left="0" w:firstLine="0"/>
        <w:jc w:val="left"/>
        <w:rPr>
          <w:sz w:val="20"/>
          <w:szCs w:val="20"/>
        </w:rPr>
      </w:pPr>
      <w:r>
        <w:rPr>
          <w:rFonts w:ascii="Times New Roman" w:eastAsia="Times New Roman" w:hAnsi="Times New Roman" w:cs="Times New Roman"/>
          <w:b w:val="0"/>
          <w:bCs w:val="0"/>
          <w:color w:val="000000"/>
          <w:spacing w:val="0"/>
          <w:w w:val="100"/>
          <w:position w:val="0"/>
          <w:sz w:val="20"/>
          <w:szCs w:val="20"/>
          <w:shd w:val="clear" w:color="auto" w:fill="auto"/>
          <w:lang w:val="fr-FR" w:eastAsia="fr-FR" w:bidi="fr-FR"/>
        </w:rPr>
        <w:t>la jalousie,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représenter à la rancune,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Szondi choisit le personnage la tendance innée au mal, à l'envie, à</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Au ressentiment ,</w:t>
      </w:r>
      <w:r>
        <w:rPr>
          <w:color w:val="000000"/>
          <w:spacing w:val="0"/>
          <w:w w:val="100"/>
          <w:position w:val="0"/>
          <w:shd w:val="clear" w:color="auto" w:fill="auto"/>
          <w:vertAlign w:val="superscript"/>
          <w:lang w:val="fr-FR" w:eastAsia="fr-FR" w:bidi="fr-FR"/>
        </w:rPr>
        <w:t>a</w:t>
      </w:r>
      <w:r>
        <w:rPr>
          <w:color w:val="000000"/>
          <w:spacing w:val="0"/>
          <w:w w:val="100"/>
          <w:position w:val="0"/>
          <w:shd w:val="clear" w:color="auto" w:fill="auto"/>
          <w:lang w:val="fr-FR" w:eastAsia="fr-FR" w:bidi="fr-FR"/>
        </w:rPr>
        <w:t xml:space="preserve"> la vengeance ,</w:t>
      </w:r>
      <w:r>
        <w:rPr>
          <w:color w:val="000000"/>
          <w:spacing w:val="0"/>
          <w:w w:val="100"/>
          <w:position w:val="0"/>
          <w:shd w:val="clear" w:color="auto" w:fill="auto"/>
          <w:vertAlign w:val="superscript"/>
          <w:lang w:val="fr-FR" w:eastAsia="fr-FR" w:bidi="fr-FR"/>
        </w:rPr>
        <w:t>a</w:t>
      </w:r>
      <w:r>
        <w:rPr>
          <w:color w:val="000000"/>
          <w:spacing w:val="0"/>
          <w:w w:val="100"/>
          <w:position w:val="0"/>
          <w:shd w:val="clear" w:color="auto" w:fill="auto"/>
          <w:lang w:val="fr-FR" w:eastAsia="fr-FR" w:bidi="fr-FR"/>
        </w:rPr>
        <w:t xml:space="preserve"> la haine, </w:t>
      </w:r>
      <w:r>
        <w:rPr>
          <w:rFonts w:ascii="Arial" w:eastAsia="Arial" w:hAnsi="Arial" w:cs="Arial"/>
          <w:b/>
          <w:bCs/>
          <w:color w:val="000000"/>
          <w:spacing w:val="0"/>
          <w:w w:val="100"/>
          <w:position w:val="0"/>
          <w:sz w:val="18"/>
          <w:szCs w:val="18"/>
          <w:shd w:val="clear" w:color="auto" w:fill="auto"/>
          <w:lang w:val="fr-FR" w:eastAsia="fr-FR" w:bidi="fr-FR"/>
        </w:rPr>
        <w:t xml:space="preserve">âu </w:t>
      </w:r>
      <w:r>
        <w:rPr>
          <w:color w:val="000000"/>
          <w:spacing w:val="0"/>
          <w:w w:val="100"/>
          <w:position w:val="0"/>
          <w:shd w:val="clear" w:color="auto" w:fill="auto"/>
          <w:lang w:val="fr-FR" w:eastAsia="fr-FR" w:bidi="fr-FR"/>
        </w:rPr>
        <w:t xml:space="preserve">meurtre enfin. Le </w:t>
      </w:r>
      <w:r>
        <w:rPr>
          <w:color w:val="000000"/>
          <w:spacing w:val="0"/>
          <w:w w:val="100"/>
          <w:position w:val="0"/>
          <w:shd w:val="clear" w:color="auto" w:fill="auto"/>
          <w:lang w:val="fr-FR" w:eastAsia="fr-FR" w:bidi="fr-FR"/>
        </w:rPr>
        <w:t xml:space="preserve">meurtre de </w:t>
      </w:r>
      <w:r>
        <w:rPr>
          <w:color w:val="000000"/>
          <w:spacing w:val="0"/>
          <w:w w:val="100"/>
          <w:position w:val="0"/>
          <w:shd w:val="clear" w:color="auto" w:fill="auto"/>
          <w:lang w:val="en-US" w:eastAsia="en-US" w:bidi="en-US"/>
        </w:rPr>
        <w:t xml:space="preserve">CAIN </w:t>
      </w:r>
      <w:r>
        <w:rPr>
          <w:color w:val="000000"/>
          <w:spacing w:val="0"/>
          <w:w w:val="100"/>
          <w:position w:val="0"/>
          <w:shd w:val="clear" w:color="auto" w:fill="auto"/>
          <w:lang w:val="fr-FR" w:eastAsia="fr-FR" w:bidi="fr-FR"/>
        </w:rPr>
        <w:t>diffère de l'affrontement classique des consciences</w:t>
      </w:r>
    </w:p>
    <w:p>
      <w:pPr>
        <w:widowControl w:val="0"/>
        <w:rPr>
          <w:sz w:val="2"/>
          <w:szCs w:val="2"/>
        </w:rPr>
      </w:pPr>
      <w:r>
        <w:drawing>
          <wp:inline>
            <wp:extent cx="274320" cy="1536065"/>
            <wp:docPr id="157" name="Picutre 157"/>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272"/>
                    <a:stretch/>
                  </pic:blipFill>
                  <pic:spPr>
                    <a:xfrm>
                      <a:ext cx="274320" cy="1536065"/>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du maître et de l'esclave, tel que HEGEL l'a brossé, ou du choc </w:t>
      </w:r>
      <w:r>
        <w:rPr>
          <w:color w:val="000000"/>
          <w:spacing w:val="0"/>
          <w:w w:val="100"/>
          <w:position w:val="0"/>
          <w:shd w:val="clear" w:color="auto" w:fill="auto"/>
          <w:lang w:val="fr-FR" w:eastAsia="fr-FR" w:bidi="fr-FR"/>
        </w:rPr>
        <w:t>néantisant des subjectivités décrit par SARTRE dans l'Etre et le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Néant. Il manque à ces mythes philosophiques le sens du concret, et du désir, qui n'est pas seulement désir d'être reconnu.</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Que l'homme soit disposé à tuer son semblable n'est pas à démon</w:t>
        <w:softHyphen/>
        <w:t>trer; ce n'est que trop courant. Ce qui est moins sûr, c’est qu'il tue ^gratuitaœnt, par pur besoin de magnifier son être. L'autocratie narcissique est ce que vise le désir du philosophe, mais on ne con</w:t>
        <w:softHyphen/>
        <w:t>naît Çguerife de philosophe criminel. En fait - et CAIN, comme nous allons voir, ne fait pas exception à la règle - l'homme qui en tue un autre, agit toujours^ar^référence^jjn^tiers^. CAIN tue ABEL parce que ses présents n'ont pas recueilli l'agrément de Dieu qui manifestement lui préfère ABEL. CAIN ne peut tolérer d'être supplanté dans l'amour de Dieu (le Père). C'est pourquoi il tue son frère. Logiquement, sa vengeance aurait dû avoir Dieu pour ci</w:t>
        <w:softHyphen/>
        <w:t>ble, car c'est Dieu qui, librement, a choisi d'aimer Abel et non</w:t>
      </w:r>
    </w:p>
    <w:p>
      <w:pPr>
        <w:pStyle w:val="Style62"/>
        <w:keepNext w:val="0"/>
        <w:keepLines w:val="0"/>
        <w:widowControl w:val="0"/>
        <w:shd w:val="clear" w:color="auto" w:fill="auto"/>
        <w:bidi w:val="0"/>
        <w:spacing w:line="240" w:lineRule="auto"/>
        <w:ind w:left="0" w:firstLine="0"/>
        <w:jc w:val="left"/>
        <w:rPr>
          <w:sz w:val="20"/>
          <w:szCs w:val="20"/>
        </w:rPr>
      </w:pPr>
      <w:r>
        <w:rPr>
          <w:rFonts w:ascii="Times New Roman" w:eastAsia="Times New Roman" w:hAnsi="Times New Roman" w:cs="Times New Roman"/>
          <w:b w:val="0"/>
          <w:bCs w:val="0"/>
          <w:color w:val="000000"/>
          <w:spacing w:val="0"/>
          <w:w w:val="100"/>
          <w:position w:val="0"/>
          <w:sz w:val="20"/>
          <w:szCs w:val="20"/>
          <w:shd w:val="clear" w:color="auto" w:fill="auto"/>
          <w:lang w:val="fr-FR" w:eastAsia="fr-FR" w:bidi="fr-FR"/>
        </w:rPr>
        <w:t>Caïn. En tuant Abel, Caïn sacrifie une victime innocente, déplace-</w:t>
      </w:r>
    </w:p>
    <w:p>
      <w:pPr>
        <w:widowControl w:val="0"/>
        <w:rPr>
          <w:sz w:val="2"/>
          <w:szCs w:val="2"/>
        </w:rPr>
      </w:pPr>
      <w:r>
        <w:drawing>
          <wp:inline>
            <wp:extent cx="4754880" cy="213360"/>
            <wp:docPr id="158" name="Picutre 158"/>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274"/>
                    <a:stretch/>
                  </pic:blipFill>
                  <pic:spPr>
                    <a:xfrm>
                      <a:ext cx="4754880" cy="213360"/>
                    </a:xfrm>
                    <a:prstGeom prst="rect"/>
                  </pic:spPr>
                </pic:pic>
              </a:graphicData>
            </a:graphic>
          </wp:inline>
        </w:drawing>
      </w:r>
    </w:p>
    <w:p>
      <w:pPr>
        <w:pStyle w:val="Style62"/>
        <w:keepNext w:val="0"/>
        <w:keepLines w:val="0"/>
        <w:widowControl w:val="0"/>
        <w:shd w:val="clear" w:color="auto" w:fill="auto"/>
        <w:bidi w:val="0"/>
        <w:spacing w:line="240" w:lineRule="auto"/>
        <w:ind w:left="0" w:firstLine="0"/>
        <w:jc w:val="left"/>
        <w:rPr>
          <w:sz w:val="20"/>
          <w:szCs w:val="20"/>
        </w:rPr>
        <w:sectPr>
          <w:headerReference w:type="default" r:id="rId276"/>
          <w:footerReference w:type="default" r:id="rId277"/>
          <w:headerReference w:type="even" r:id="rId278"/>
          <w:footerReference w:type="even" r:id="rId279"/>
          <w:headerReference w:type="first" r:id="rId280"/>
          <w:footerReference w:type="first" r:id="rId281"/>
          <w:footnotePr>
            <w:pos w:val="pageBottom"/>
            <w:numFmt w:val="decimal"/>
            <w:numRestart w:val="continuous"/>
          </w:footnotePr>
          <w:pgSz w:w="12240" w:h="16840"/>
          <w:pgMar w:top="3014" w:left="763" w:right="1341" w:bottom="1518" w:header="0" w:footer="3" w:gutter="0"/>
          <w:pgNumType w:start="75"/>
          <w:cols w:space="720"/>
          <w:noEndnote/>
          <w:titlePg/>
          <w:rtlGutter w:val="0"/>
          <w:docGrid w:linePitch="360"/>
        </w:sectPr>
      </w:pPr>
      <w:r>
        <w:rPr>
          <w:rFonts w:ascii="Times New Roman" w:eastAsia="Times New Roman" w:hAnsi="Times New Roman" w:cs="Times New Roman"/>
          <w:b w:val="0"/>
          <w:bCs w:val="0"/>
          <w:color w:val="000000"/>
          <w:spacing w:val="0"/>
          <w:w w:val="100"/>
          <w:position w:val="0"/>
          <w:sz w:val="20"/>
          <w:szCs w:val="20"/>
          <w:shd w:val="clear" w:color="auto" w:fill="auto"/>
          <w:lang w:val="fr-FR" w:eastAsia="fr-FR" w:bidi="fr-FR"/>
        </w:rPr>
        <w:t>la fois il aime, craint et déteste : le Père, dépositaire de la Loi.</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A la suite du meurtre d'ABEL, Dieu décide de punir CAIN, mais dans le même temps - et ceci importe énormément - il abolit la peine de mort. La loi du talion ne doit pas valoir dans ce cas-ci : CAIN expiera mais il ne mourra pas, Dieu lui-même se charge de le pro</w:t>
        <w:softHyphen/>
        <w:t>téger en le marquant d'un signe qui lui confère l'immunité.</w:t>
      </w:r>
    </w:p>
    <w:p>
      <w:pPr>
        <w:widowControl w:val="0"/>
        <w:rPr>
          <w:sz w:val="2"/>
          <w:szCs w:val="2"/>
        </w:rPr>
      </w:pPr>
      <w:r>
        <w:drawing>
          <wp:inline>
            <wp:extent cx="267970" cy="353695"/>
            <wp:docPr id="165" name="Picutre 165"/>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282"/>
                    <a:stretch/>
                  </pic:blipFill>
                  <pic:spPr>
                    <a:xfrm>
                      <a:ext cx="267970" cy="353695"/>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 désir et la crainte de tuer le père, si fréquents chez</w:t>
      </w:r>
    </w:p>
    <w:p>
      <w:pPr>
        <w:pStyle w:val="Style20"/>
        <w:keepNext w:val="0"/>
        <w:keepLines w:val="0"/>
        <w:widowControl w:val="0"/>
        <w:shd w:val="clear" w:color="auto" w:fill="auto"/>
        <w:tabs>
          <w:tab w:pos="1867" w:val="left"/>
        </w:tabs>
        <w:bidi w:val="0"/>
        <w:spacing w:line="379" w:lineRule="auto"/>
        <w:ind w:left="0" w:firstLine="360"/>
        <w:jc w:val="left"/>
      </w:pPr>
      <w:r>
        <w:rPr>
          <w:color w:val="000000"/>
          <w:spacing w:val="0"/>
          <w:w w:val="100"/>
          <w:position w:val="0"/>
          <w:shd w:val="clear" w:color="auto" w:fill="auto"/>
          <w:lang w:val="fr-FR" w:eastAsia="fr-FR" w:bidi="fr-FR"/>
        </w:rPr>
        <w:t>|</w:t>
        <w:tab/>
        <w:t>les épileptiques et les obsessionnels - ceux-ci ressemblent à ceux-</w:t>
      </w:r>
    </w:p>
    <w:p>
      <w:pPr>
        <w:pStyle w:val="Style20"/>
        <w:keepNext w:val="0"/>
        <w:keepLines w:val="0"/>
        <w:widowControl w:val="0"/>
        <w:shd w:val="clear" w:color="auto" w:fill="auto"/>
        <w:tabs>
          <w:tab w:pos="1867" w:val="left"/>
        </w:tabs>
        <w:bidi w:val="0"/>
        <w:spacing w:line="410" w:lineRule="auto"/>
        <w:ind w:left="0" w:firstLine="360"/>
        <w:jc w:val="left"/>
      </w:pPr>
      <w:r>
        <w:rPr>
          <w:color w:val="000000"/>
          <w:spacing w:val="0"/>
          <w:w w:val="100"/>
          <w:position w:val="0"/>
          <w:shd w:val="clear" w:color="auto" w:fill="auto"/>
          <w:lang w:val="fr-FR" w:eastAsia="fr-FR" w:bidi="fr-FR"/>
        </w:rPr>
        <w:t xml:space="preserve">là par bien des côtés : ils sont rigides, obtus, collants, ambivalents, </w:t>
      </w:r>
      <w:r>
        <w:rPr>
          <w:rFonts w:ascii="Arial" w:eastAsia="Arial" w:hAnsi="Arial" w:cs="Arial"/>
          <w:color w:val="000000"/>
          <w:spacing w:val="0"/>
          <w:w w:val="100"/>
          <w:position w:val="0"/>
          <w:sz w:val="17"/>
          <w:szCs w:val="17"/>
          <w:shd w:val="clear" w:color="auto" w:fill="auto"/>
          <w:lang w:val="fr-FR" w:eastAsia="fr-FR" w:bidi="fr-FR"/>
        </w:rPr>
        <w:t>j</w:t>
        <w:tab/>
      </w:r>
      <w:r>
        <w:rPr>
          <w:color w:val="000000"/>
          <w:spacing w:val="0"/>
          <w:w w:val="100"/>
          <w:position w:val="0"/>
          <w:shd w:val="clear" w:color="auto" w:fill="auto"/>
          <w:lang w:val="fr-FR" w:eastAsia="fr-FR" w:bidi="fr-FR"/>
        </w:rPr>
        <w:t>méfiants, vindicatifs, homosexuels latents, paranoïdes, obséquieux,</w:t>
      </w:r>
    </w:p>
    <w:p>
      <w:pPr>
        <w:pStyle w:val="Style20"/>
        <w:keepNext w:val="0"/>
        <w:keepLines w:val="0"/>
        <w:widowControl w:val="0"/>
        <w:shd w:val="clear" w:color="auto" w:fill="auto"/>
        <w:bidi w:val="0"/>
        <w:spacing w:line="379" w:lineRule="auto"/>
        <w:ind w:left="0" w:firstLine="360"/>
        <w:jc w:val="left"/>
      </w:pPr>
      <w:r>
        <w:rPr>
          <w:color w:val="000000"/>
          <w:spacing w:val="0"/>
          <w:w w:val="100"/>
          <w:position w:val="0"/>
          <w:shd w:val="clear" w:color="auto" w:fill="auto"/>
          <w:lang w:val="fr-FR" w:eastAsia="fr-FR" w:bidi="fr-FR"/>
        </w:rPr>
        <w:t>etc.. . - a toujours été considéré par FREUD comme un "invariant" parmi</w:t>
      </w:r>
    </w:p>
    <w:p>
      <w:pPr>
        <w:pStyle w:val="Style20"/>
        <w:keepNext w:val="0"/>
        <w:keepLines w:val="0"/>
        <w:widowControl w:val="0"/>
        <w:shd w:val="clear" w:color="auto" w:fill="auto"/>
        <w:tabs>
          <w:tab w:pos="1867" w:val="left"/>
        </w:tabs>
        <w:bidi w:val="0"/>
        <w:spacing w:line="446" w:lineRule="auto"/>
        <w:ind w:left="0" w:firstLine="360"/>
        <w:jc w:val="left"/>
      </w:pPr>
      <w:r>
        <w:rPr>
          <w:rFonts w:ascii="Arial" w:eastAsia="Arial" w:hAnsi="Arial" w:cs="Arial"/>
          <w:color w:val="000000"/>
          <w:spacing w:val="0"/>
          <w:w w:val="100"/>
          <w:position w:val="0"/>
          <w:sz w:val="17"/>
          <w:szCs w:val="17"/>
          <w:shd w:val="clear" w:color="auto" w:fill="auto"/>
          <w:lang w:val="fr-FR" w:eastAsia="fr-FR" w:bidi="fr-FR"/>
        </w:rPr>
        <w:t>j</w:t>
        <w:tab/>
      </w:r>
      <w:r>
        <w:rPr>
          <w:color w:val="000000"/>
          <w:spacing w:val="0"/>
          <w:w w:val="100"/>
          <w:position w:val="0"/>
          <w:shd w:val="clear" w:color="auto" w:fill="auto"/>
          <w:lang w:val="fr-FR" w:eastAsia="fr-FR" w:bidi="fr-FR"/>
        </w:rPr>
        <w:t>les éléments constitutifs du désir humain. Dans Totem et Tabou, les</w:t>
      </w:r>
    </w:p>
    <w:p>
      <w:pPr>
        <w:pStyle w:val="Style20"/>
        <w:keepNext w:val="0"/>
        <w:keepLines w:val="0"/>
        <w:widowControl w:val="0"/>
        <w:shd w:val="clear" w:color="auto" w:fill="auto"/>
        <w:bidi w:val="0"/>
        <w:spacing w:line="379" w:lineRule="auto"/>
        <w:ind w:left="0" w:firstLine="0"/>
        <w:jc w:val="left"/>
      </w:pPr>
      <w:r>
        <w:rPr>
          <w:color w:val="000000"/>
          <w:spacing w:val="0"/>
          <w:w w:val="100"/>
          <w:position w:val="0"/>
          <w:shd w:val="clear" w:color="auto" w:fill="auto"/>
          <w:lang w:val="fr-FR" w:eastAsia="fr-FR" w:bidi="fr-FR"/>
        </w:rPr>
        <w:t>frères tuent le père pour le diviniser ensuite et décider secondaire-</w:t>
      </w:r>
    </w:p>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11"/>
          <w:szCs w:val="11"/>
          <w:shd w:val="clear" w:color="auto" w:fill="auto"/>
          <w:lang w:val="fr-FR" w:eastAsia="fr-FR" w:bidi="fr-FR"/>
        </w:rPr>
        <w:t xml:space="preserve">S_J </w:t>
      </w:r>
      <w:r>
        <w:rPr>
          <w:rStyle w:val="CharStyle21"/>
        </w:rPr>
        <w:t>ment d'ériger en principe la loi qui était la sienne. Dans ce mou</w:t>
        <w:softHyphen/>
        <w:t>vement qui conduit du meurtre à l'institution de la Loi se découvre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 xml:space="preserve">le paradoxe qui veut que l'avènement de la Loi exige le sacrifice du législateur premier. Quant à dire que le père fut tué seulement parce qu'il cutable. Le le père, et </w:t>
      </w:r>
      <w:r>
        <w:rPr>
          <w:color w:val="000000"/>
          <w:spacing w:val="0"/>
          <w:w w:val="100"/>
          <w:position w:val="0"/>
          <w:shd w:val="clear" w:color="auto" w:fill="auto"/>
          <w:lang w:val="fr-FR" w:eastAsia="fr-FR" w:bidi="fr-FR"/>
        </w:rPr>
        <w:t xml:space="preserve">"faire la loi". Voilà qui n'est pas supportable, et qui se trouve à l'origine de tous les soulèvements, de toutes les rébellions : le </w:t>
      </w:r>
      <w:r>
        <w:rPr>
          <w:color w:val="000000"/>
          <w:spacing w:val="0"/>
          <w:w w:val="100"/>
          <w:position w:val="0"/>
          <w:shd w:val="clear" w:color="auto" w:fill="auto"/>
          <w:lang w:val="fr-FR" w:eastAsia="fr-FR" w:bidi="fr-FR"/>
        </w:rPr>
        <w:t xml:space="preserve">caprice du Père, comme le caprice du Prince; l'ukase, la lettre de </w:t>
      </w:r>
      <w:r>
        <w:rPr>
          <w:color w:val="000000"/>
          <w:spacing w:val="0"/>
          <w:w w:val="100"/>
          <w:position w:val="0"/>
          <w:shd w:val="clear" w:color="auto" w:fill="auto"/>
          <w:lang w:val="fr-FR" w:eastAsia="fr-FR" w:bidi="fr-FR"/>
        </w:rPr>
        <w:t>cachet, le diktat .... de quel droit ? Que Dieu décidât souveraine</w:t>
        <w:softHyphen/>
      </w:r>
      <w:r>
        <w:rPr>
          <w:color w:val="000000"/>
          <w:spacing w:val="0"/>
          <w:w w:val="100"/>
          <w:position w:val="0"/>
          <w:shd w:val="clear" w:color="auto" w:fill="auto"/>
          <w:lang w:val="fr-FR" w:eastAsia="fr-FR" w:bidi="fr-FR"/>
        </w:rPr>
        <w:t>ment d'aimer ABEL qui était un rêveur paresseux plutôt que CAIN qui était un rude travailleur, voilà ce que CAIN ne pouvait tolérer. Le meurtre d'ABEL équivaut symboliquement au meurtre du père. Après quoi,</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se réservait la propriété des femmes, la chose est dis</w:t>
        <w:softHyphen/>
        <w:t>père ne fut-il pas tué, tout bonnement parce qu'il était qu'il se voulait père, affirmant par là sa prétention à</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 xml:space="preserve">CAIN fait parler le père, qui impose réparation mais abolit du même coup la peine de mort. Ainsi s'accomplit le processus dialectique qui fait sortir l'homme de la barbarie. Il est évident que l'essentiel </w:t>
      </w:r>
      <w:r>
        <w:rPr>
          <w:color w:val="000000"/>
          <w:spacing w:val="0"/>
          <w:w w:val="100"/>
          <w:position w:val="0"/>
          <w:shd w:val="clear" w:color="auto" w:fill="auto"/>
          <w:lang w:val="fr-FR" w:eastAsia="fr-FR" w:bidi="fr-FR"/>
        </w:rPr>
        <w:t>de cette controverse oppose père et fils, le frère n'y jouant qu'un rôle subsidiaire, victime émissaire qui permet à la fonction de dé</w:t>
        <w:softHyphen/>
        <w:t>placement de jouer son rôle d'occultation du désir.</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 meurtre - déplacé sur le frère - du Père aboutit à</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fonder la Loi fondamentale : "Tu ne tueras point". Il n'y aura plus de meurtres mais il faudra expier, réparer, à l'infini, de généra</w:t>
        <w:softHyphen/>
        <w:t>tion en génération. C'est ici qu'il faut citer l'aphorisme précieux de LACAN : ''Le^d</w:t>
      </w:r>
      <w:r>
        <w:rPr>
          <w:color w:val="000000"/>
          <w:spacing w:val="0"/>
          <w:w w:val="100"/>
          <w:position w:val="0"/>
          <w:u w:val="single"/>
          <w:shd w:val="clear" w:color="auto" w:fill="auto"/>
          <w:lang w:val="fr-FR" w:eastAsia="fr-FR" w:bidi="fr-FR"/>
        </w:rPr>
        <w:t>e</w:t>
      </w:r>
      <w:r>
        <w:rPr>
          <w:color w:val="000000"/>
          <w:spacing w:val="0"/>
          <w:w w:val="100"/>
          <w:position w:val="0"/>
          <w:shd w:val="clear" w:color="auto" w:fill="auto"/>
          <w:lang w:val="fr-FR" w:eastAsia="fr-FR" w:bidi="fr-FR"/>
        </w:rPr>
        <w:t>sirjest^dési</w:t>
      </w:r>
      <w:r>
        <w:rPr>
          <w:color w:val="000000"/>
          <w:spacing w:val="0"/>
          <w:w w:val="100"/>
          <w:position w:val="0"/>
          <w:u w:val="single"/>
          <w:shd w:val="clear" w:color="auto" w:fill="auto"/>
          <w:lang w:val="fr-FR" w:eastAsia="fr-FR" w:bidi="fr-FR"/>
        </w:rPr>
        <w:t>r de_l</w:t>
      </w:r>
      <w:r>
        <w:rPr>
          <w:color w:val="000000"/>
          <w:spacing w:val="0"/>
          <w:w w:val="100"/>
          <w:position w:val="0"/>
          <w:shd w:val="clear" w:color="auto" w:fill="auto"/>
          <w:lang w:val="fr-FR" w:eastAsia="fr-FR" w:bidi="fr-FR"/>
        </w:rPr>
        <w:t>a, Loi/', formule qui est peut-être plus adéquate à la réalité des faits que la croyance, devenue tra</w:t>
        <w:softHyphen/>
        <w:t xml:space="preserve">ditionnelle et hypostasiée en nouvelle religion, au désir fondamental </w:t>
      </w:r>
      <w:r>
        <w:rPr>
          <w:color w:val="000000"/>
          <w:spacing w:val="0"/>
          <w:w w:val="100"/>
          <w:position w:val="0"/>
          <w:shd w:val="clear" w:color="auto" w:fill="auto"/>
          <w:lang w:val="fr-FR" w:eastAsia="fr-FR" w:bidi="fr-FR"/>
        </w:rPr>
        <w:t>de l'inceste.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Ce qui est désiré n'est pas la mère mais(</w:t>
      </w:r>
      <w:r>
        <w:rPr>
          <w:color w:val="000000"/>
          <w:spacing w:val="0"/>
          <w:w w:val="100"/>
          <w:position w:val="0"/>
          <w:u w:val="single"/>
          <w:shd w:val="clear" w:color="auto" w:fill="auto"/>
          <w:lang w:val="fr-FR" w:eastAsia="fr-FR" w:bidi="fr-FR"/>
        </w:rPr>
        <w:t>le P</w:t>
      </w:r>
      <w:r>
        <w:rPr>
          <w:color w:val="000000"/>
          <w:spacing w:val="0"/>
          <w:w w:val="100"/>
          <w:position w:val="0"/>
          <w:shd w:val="clear" w:color="auto" w:fill="auto"/>
          <w:lang w:val="fr-FR" w:eastAsia="fr-FR" w:bidi="fr-FR"/>
        </w:rPr>
        <w:t>h</w:t>
      </w:r>
      <w:r>
        <w:rPr>
          <w:color w:val="000000"/>
          <w:spacing w:val="0"/>
          <w:w w:val="100"/>
          <w:position w:val="0"/>
          <w:u w:val="single"/>
          <w:shd w:val="clear" w:color="auto" w:fill="auto"/>
          <w:lang w:val="fr-FR" w:eastAsia="fr-FR" w:bidi="fr-FR"/>
        </w:rPr>
        <w:t>allus</w:t>
      </w:r>
      <w:r>
        <w:rPr>
          <w:color w:val="000000"/>
          <w:spacing w:val="0"/>
          <w:w w:val="100"/>
          <w:position w:val="0"/>
          <w:shd w:val="clear" w:color="auto" w:fill="auto"/>
          <w:lang w:val="fr-FR" w:eastAsia="fr-FR" w:bidi="fr-FR"/>
        </w:rPr>
        <w:t>jèn tant que signifiant de la Loi du plus fort, qui est, comme dit la fable, la meilleure, symbole d'une toute puissance qui donne évidem</w:t>
        <w:softHyphen/>
        <w:t xml:space="preserve">ment accès à la mère, mais à bien d'autres choses encore, et il n'est </w:t>
      </w:r>
      <w:r>
        <w:rPr>
          <w:color w:val="000000"/>
          <w:spacing w:val="0"/>
          <w:w w:val="100"/>
          <w:position w:val="0"/>
          <w:shd w:val="clear" w:color="auto" w:fill="auto"/>
          <w:lang w:val="fr-FR" w:eastAsia="fr-FR" w:bidi="fr-FR"/>
        </w:rPr>
        <w:t>pas prouvé que le désir de la mère soit primordial.</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Ce n'est pas dire que le complexe d'Oedipe joue un rôle marginal et qu'il perde son statut de complexe nucléaire, structure fondamentale de l'humanisation. Mais il ne faut jamais perdre de vue que la mère n'est désirée que parce qu'elle est interdite. /</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C'est par la force des choses que la triangulation oedi</w:t>
        <w:softHyphen/>
        <w:t>pienne imprègne secondairement tous les conflits, et notamment parce qu'elle opère le passage de l'éthique au moral.</w:t>
      </w:r>
    </w:p>
    <w:p>
      <w:pPr>
        <w:pStyle w:val="Style20"/>
        <w:keepNext w:val="0"/>
        <w:keepLines w:val="0"/>
        <w:widowControl w:val="0"/>
        <w:shd w:val="clear" w:color="auto" w:fill="auto"/>
        <w:bidi w:val="0"/>
        <w:ind w:left="0" w:firstLine="360"/>
        <w:jc w:val="left"/>
        <w:sectPr>
          <w:footnotePr>
            <w:pos w:val="pageBottom"/>
            <w:numFmt w:val="decimal"/>
            <w:numRestart w:val="continuous"/>
          </w:footnotePr>
          <w:type w:val="continuous"/>
          <w:pgSz w:w="12240" w:h="16840"/>
          <w:pgMar w:top="2922" w:left="511" w:right="1201" w:bottom="1712" w:header="0" w:footer="3" w:gutter="0"/>
          <w:cols w:space="720"/>
          <w:noEndnote/>
          <w:rtlGutter w:val="0"/>
          <w:docGrid w:linePitch="360"/>
        </w:sectPr>
      </w:pPr>
      <w:r>
        <w:rPr>
          <w:color w:val="000000"/>
          <w:spacing w:val="0"/>
          <w:w w:val="100"/>
          <w:position w:val="0"/>
          <w:shd w:val="clear" w:color="auto" w:fill="auto"/>
          <w:lang w:val="fr-FR" w:eastAsia="fr-FR" w:bidi="fr-FR"/>
        </w:rPr>
        <w:t>En effet, lorsque l'homme s'est avisé que le meurtre du père n'était pas une solution - en langage métapsychologique : lorsque l'interdit (de l'inceste) s'est institué au départ du meurtre (du père) - et qu'il s'est agi d'y substituer l'échange réparateur, il a fallu trouver un système de règles qui en permit le bon fonctionnement. Entendons-nous, l'interdit de l'inceste ne s'est jamais présenté comme la martingale idéale que les premiers hommes auraient décou</w:t>
        <w:softHyphen/>
        <w:t>verte et transmise à leur descendance par la grâce de la transcription chromosomiale. Ce système de règles - c'est ici qu'il convient d’in</w:t>
        <w:softHyphen/>
        <w:t>voquer la "force des choses" - devait nécessairement faire fond sur un ordre de besoins dont la satisfaction pût être différée dans le temps. Les besoins sexuels sont précisément ceux-là, qui n'exigent pas de satisfaction immédiate. C'est pourquoi leur règlementation est facile. Les systèmes de parenté se sont constitués, tous à par</w:t>
        <w:softHyphen/>
        <w:t xml:space="preserve">tir de l'interdit premier de l'inceste, aux fins de régler l'échange des femmes, et de tout le reste. Dès lors, la morale, entendue comme l'ensemble des règles qui régissent les rapports sociaux, et singulière ment les rapports entre hommes à propos des femmes, dès lors donc, la morale a tendu </w:t>
      </w:r>
      <w:r>
        <w:rPr>
          <w:i/>
          <w:iCs/>
          <w:color w:val="000000"/>
          <w:spacing w:val="0"/>
          <w:w w:val="100"/>
          <w:position w:val="0"/>
          <w:sz w:val="24"/>
          <w:szCs w:val="24"/>
          <w:shd w:val="clear" w:color="auto" w:fill="auto"/>
          <w:lang w:val="fr-FR" w:eastAsia="fr-FR" w:bidi="fr-FR"/>
        </w:rPr>
        <w:t>a se</w:t>
      </w:r>
      <w:r>
        <w:rPr>
          <w:color w:val="000000"/>
          <w:spacing w:val="0"/>
          <w:w w:val="100"/>
          <w:position w:val="0"/>
          <w:shd w:val="clear" w:color="auto" w:fill="auto"/>
          <w:lang w:val="fr-FR" w:eastAsia="fr-FR" w:bidi="fr-FR"/>
        </w:rPr>
        <w:t xml:space="preserve"> confondre avec la morale sexuelle. Il est assez vrai de dire que la loi (morale) est une affaire d'hommes, faite par les hommes pour les hommes, et imposée aux femmes. Le malheur veut que l'établissement d'un quelconque ordre moral ne préserve jamais l'homme du retour à la barbarie. Lorsque la morale n'est plus nourrie</w:t>
      </w:r>
    </w:p>
    <w:p>
      <w:pPr>
        <w:pStyle w:val="Style14"/>
        <w:keepNext w:val="0"/>
        <w:keepLines w:val="0"/>
        <w:widowControl w:val="0"/>
        <w:shd w:val="clear" w:color="auto" w:fill="auto"/>
        <w:bidi w:val="0"/>
        <w:spacing w:line="240" w:lineRule="auto"/>
        <w:ind w:left="0" w:firstLine="0"/>
        <w:jc w:val="left"/>
        <w:rPr>
          <w:sz w:val="52"/>
          <w:szCs w:val="52"/>
        </w:rPr>
      </w:pPr>
      <w:r>
        <w:rPr>
          <w:rFonts w:ascii="Arial" w:eastAsia="Arial" w:hAnsi="Arial" w:cs="Arial"/>
          <w:color w:val="000000"/>
          <w:spacing w:val="0"/>
          <w:w w:val="100"/>
          <w:position w:val="0"/>
          <w:sz w:val="52"/>
          <w:szCs w:val="52"/>
          <w:shd w:val="clear" w:color="auto" w:fill="auto"/>
          <w:lang w:val="fr-FR" w:eastAsia="fr-FR" w:bidi="fr-FR"/>
        </w:rPr>
        <w:t>1</w:t>
      </w:r>
    </w:p>
    <w:p>
      <w:pPr>
        <w:pStyle w:val="Style20"/>
        <w:keepNext w:val="0"/>
        <w:keepLines w:val="0"/>
        <w:widowControl w:val="0"/>
        <w:shd w:val="clear" w:color="auto" w:fill="auto"/>
        <w:bidi w:val="0"/>
        <w:spacing w:line="374" w:lineRule="auto"/>
        <w:ind w:left="360" w:hanging="360"/>
        <w:jc w:val="left"/>
      </w:pPr>
      <w:r>
        <w:rPr>
          <w:color w:val="000000"/>
          <w:spacing w:val="0"/>
          <w:w w:val="100"/>
          <w:position w:val="0"/>
          <w:shd w:val="clear" w:color="auto" w:fill="auto"/>
          <w:lang w:val="fr-FR" w:eastAsia="fr-FR" w:bidi="fr-FR"/>
        </w:rPr>
        <w:t>de l'éthique et réciproquement, l'affrontement léthal des individus se reproduit. Il arrive trop souvent que l'ordre moral, coupé de ses</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,racines éthiques, ne serve à rien d'autre, qu'à justifier le vol, le</w:t>
      </w:r>
    </w:p>
    <w:p>
      <w:pPr>
        <w:pStyle w:val="Style20"/>
        <w:keepNext w:val="0"/>
        <w:keepLines w:val="0"/>
        <w:widowControl w:val="0"/>
        <w:shd w:val="clear" w:color="auto" w:fill="auto"/>
        <w:tabs>
          <w:tab w:pos="1776" w:val="left"/>
        </w:tabs>
        <w:bidi w:val="0"/>
        <w:spacing w:line="374" w:lineRule="auto"/>
        <w:ind w:left="0" w:firstLine="360"/>
        <w:jc w:val="left"/>
      </w:pPr>
      <w:r>
        <w:rPr>
          <w:color w:val="000000"/>
          <w:spacing w:val="0"/>
          <w:w w:val="100"/>
          <w:position w:val="0"/>
          <w:shd w:val="clear" w:color="auto" w:fill="auto"/>
          <w:lang w:val="fr-FR" w:eastAsia="fr-FR" w:bidi="fr-FR"/>
        </w:rPr>
        <w:t>1</w:t>
        <w:tab/>
        <w:t>meurtre et la guerre. L'inceste est rare - du moins se perpètre-t-il )</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rarement au grand jour - mais le crime est fréquent.</w:t>
      </w:r>
    </w:p>
    <w:p>
      <w:pPr>
        <w:pStyle w:val="Style20"/>
        <w:keepNext w:val="0"/>
        <w:keepLines w:val="0"/>
        <w:widowControl w:val="0"/>
        <w:shd w:val="clear" w:color="auto" w:fill="auto"/>
        <w:tabs>
          <w:tab w:pos="1776" w:val="left"/>
          <w:tab w:pos="3225" w:val="left"/>
        </w:tabs>
        <w:bidi w:val="0"/>
        <w:spacing w:line="384" w:lineRule="auto"/>
        <w:ind w:left="0" w:firstLine="360"/>
        <w:jc w:val="left"/>
      </w:pPr>
      <w:r>
        <w:rPr>
          <w:color w:val="000000"/>
          <w:spacing w:val="0"/>
          <w:w w:val="100"/>
          <w:position w:val="0"/>
          <w:shd w:val="clear" w:color="auto" w:fill="auto"/>
          <w:lang w:val="fr-FR" w:eastAsia="fr-FR" w:bidi="fr-FR"/>
        </w:rPr>
        <w:t>1</w:t>
        <w:tab/>
        <w:t>Essayons de nous résumer : au départ, il y a la violence aveu</w:t>
        <w:softHyphen/>
        <w:t>’</w:t>
        <w:tab/>
        <w:t>gle du sursaut meurtrier (e-),puis l'homme - au lendemain de son premier</w:t>
      </w:r>
    </w:p>
    <w:p>
      <w:pPr>
        <w:pStyle w:val="Style20"/>
        <w:keepNext w:val="0"/>
        <w:keepLines w:val="0"/>
        <w:widowControl w:val="0"/>
        <w:shd w:val="clear" w:color="auto" w:fill="auto"/>
        <w:tabs>
          <w:tab w:pos="1776" w:val="left"/>
        </w:tabs>
        <w:bidi w:val="0"/>
        <w:spacing w:line="374" w:lineRule="auto"/>
        <w:ind w:left="0" w:firstLine="360"/>
        <w:jc w:val="left"/>
      </w:pPr>
      <w:r>
        <w:rPr>
          <w:color w:val="000000"/>
          <w:spacing w:val="0"/>
          <w:w w:val="100"/>
          <w:position w:val="0"/>
          <w:shd w:val="clear" w:color="auto" w:fill="auto"/>
          <w:vertAlign w:val="superscript"/>
          <w:lang w:val="fr-FR" w:eastAsia="fr-FR" w:bidi="fr-FR"/>
        </w:rPr>
        <w:t>1</w:t>
      </w:r>
      <w:r>
        <w:rPr>
          <w:color w:val="000000"/>
          <w:spacing w:val="0"/>
          <w:w w:val="100"/>
          <w:position w:val="0"/>
          <w:shd w:val="clear" w:color="auto" w:fill="auto"/>
          <w:lang w:val="fr-FR" w:eastAsia="fr-FR" w:bidi="fr-FR"/>
        </w:rPr>
        <w:tab/>
        <w:t>crime - réalise que la loi de la jungle vaut pour lui aussi : il prend</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conscience de l'inanité du mal. Il cherche alors à fonder ses rela-</w:t>
      </w:r>
    </w:p>
    <w:p>
      <w:pPr>
        <w:pStyle w:val="Style20"/>
        <w:keepNext w:val="0"/>
        <w:keepLines w:val="0"/>
        <w:widowControl w:val="0"/>
        <w:shd w:val="clear" w:color="auto" w:fill="auto"/>
        <w:tabs>
          <w:tab w:pos="1776" w:val="left"/>
        </w:tabs>
        <w:bidi w:val="0"/>
        <w:spacing w:line="374" w:lineRule="auto"/>
        <w:ind w:left="0" w:firstLine="360"/>
        <w:jc w:val="left"/>
      </w:pPr>
      <w:r>
        <w:rPr>
          <w:color w:val="000000"/>
          <w:spacing w:val="0"/>
          <w:w w:val="100"/>
          <w:position w:val="0"/>
          <w:shd w:val="clear" w:color="auto" w:fill="auto"/>
          <w:lang w:val="fr-FR" w:eastAsia="fr-FR" w:bidi="fr-FR"/>
        </w:rPr>
        <w:t>I</w:t>
        <w:tab/>
        <w:t>tions avec les autres hommes sur une hase échangiste, ce qui implique</w:t>
      </w:r>
    </w:p>
    <w:p>
      <w:pPr>
        <w:pStyle w:val="Style20"/>
        <w:keepNext w:val="0"/>
        <w:keepLines w:val="0"/>
        <w:widowControl w:val="0"/>
        <w:shd w:val="clear" w:color="auto" w:fill="auto"/>
        <w:tabs>
          <w:tab w:pos="1776" w:val="left"/>
        </w:tabs>
        <w:bidi w:val="0"/>
        <w:spacing w:line="374" w:lineRule="auto"/>
        <w:ind w:left="0" w:firstLine="360"/>
        <w:jc w:val="left"/>
      </w:pPr>
      <w:r>
        <w:rPr>
          <w:color w:val="000000"/>
          <w:spacing w:val="0"/>
          <w:w w:val="100"/>
          <w:position w:val="0"/>
          <w:shd w:val="clear" w:color="auto" w:fill="auto"/>
          <w:lang w:val="fr-FR" w:eastAsia="fr-FR" w:bidi="fr-FR"/>
        </w:rPr>
        <w:t xml:space="preserve">volonté de justice, de paix, d'ordre, de réparation ... C'est le sens </w:t>
      </w:r>
      <w:r>
        <w:rPr>
          <w:rFonts w:ascii="Arial" w:eastAsia="Arial" w:hAnsi="Arial" w:cs="Arial"/>
          <w:color w:val="000000"/>
          <w:spacing w:val="0"/>
          <w:w w:val="100"/>
          <w:position w:val="0"/>
          <w:sz w:val="15"/>
          <w:szCs w:val="15"/>
          <w:shd w:val="clear" w:color="auto" w:fill="auto"/>
          <w:lang w:val="fr-FR" w:eastAsia="fr-FR" w:bidi="fr-FR"/>
        </w:rPr>
        <w:t>î</w:t>
        <w:tab/>
      </w:r>
      <w:r>
        <w:rPr>
          <w:color w:val="000000"/>
          <w:spacing w:val="0"/>
          <w:w w:val="100"/>
          <w:position w:val="0"/>
          <w:shd w:val="clear" w:color="auto" w:fill="auto"/>
          <w:lang w:val="fr-FR" w:eastAsia="fr-FR" w:bidi="fr-FR"/>
        </w:rPr>
        <w:t>de e+.</w:t>
      </w:r>
    </w:p>
    <w:p>
      <w:pPr>
        <w:pStyle w:val="Style20"/>
        <w:keepNext w:val="0"/>
        <w:keepLines w:val="0"/>
        <w:widowControl w:val="0"/>
        <w:shd w:val="clear" w:color="auto" w:fill="auto"/>
        <w:tabs>
          <w:tab w:pos="3205" w:val="left"/>
        </w:tabs>
        <w:bidi w:val="0"/>
        <w:spacing w:line="374" w:lineRule="auto"/>
        <w:ind w:left="0" w:firstLine="360"/>
        <w:jc w:val="left"/>
      </w:pPr>
      <w:r>
        <w:rPr>
          <w:color w:val="000000"/>
          <w:spacing w:val="0"/>
          <w:w w:val="100"/>
          <w:position w:val="0"/>
          <w:shd w:val="clear" w:color="auto" w:fill="auto"/>
          <w:lang w:val="fr-FR" w:eastAsia="fr-FR" w:bidi="fr-FR"/>
        </w:rPr>
        <w:t>■</w:t>
        <w:tab/>
        <w:t>Au terme de cette démarche éthique s'impose la nécessité</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de "faire des lois", et non plus la Loi, de fabriquer des règles,</w:t>
      </w:r>
    </w:p>
    <w:p>
      <w:pPr>
        <w:pStyle w:val="Style20"/>
        <w:keepNext w:val="0"/>
        <w:keepLines w:val="0"/>
        <w:widowControl w:val="0"/>
        <w:shd w:val="clear" w:color="auto" w:fill="auto"/>
        <w:tabs>
          <w:tab w:pos="1776" w:val="left"/>
        </w:tabs>
        <w:bidi w:val="0"/>
        <w:spacing w:line="374" w:lineRule="auto"/>
        <w:ind w:left="0" w:firstLine="0"/>
        <w:jc w:val="left"/>
      </w:pPr>
      <w:r>
        <w:rPr>
          <w:color w:val="000000"/>
          <w:spacing w:val="0"/>
          <w:w w:val="100"/>
          <w:position w:val="0"/>
          <w:shd w:val="clear" w:color="auto" w:fill="auto"/>
          <w:lang w:val="fr-FR" w:eastAsia="fr-FR" w:bidi="fr-FR"/>
        </w:rPr>
        <w:t>. ;</w:t>
        <w:tab/>
        <w:t>des codes, des conventions, qui aboutiront à la constitution d'une</w:t>
      </w:r>
    </w:p>
    <w:p>
      <w:pPr>
        <w:pStyle w:val="Style20"/>
        <w:keepNext w:val="0"/>
        <w:keepLines w:val="0"/>
        <w:widowControl w:val="0"/>
        <w:shd w:val="clear" w:color="auto" w:fill="auto"/>
        <w:tabs>
          <w:tab w:pos="1776" w:val="left"/>
        </w:tabs>
        <w:bidi w:val="0"/>
        <w:spacing w:line="374" w:lineRule="auto"/>
        <w:ind w:left="0" w:firstLine="360"/>
        <w:jc w:val="left"/>
      </w:pPr>
      <w:r>
        <w:rPr>
          <w:color w:val="000000"/>
          <w:spacing w:val="0"/>
          <w:w w:val="100"/>
          <w:position w:val="0"/>
          <w:shd w:val="clear" w:color="auto" w:fill="auto"/>
          <w:lang w:val="fr-FR" w:eastAsia="fr-FR" w:bidi="fr-FR"/>
        </w:rPr>
        <w:t>.</w:t>
        <w:tab/>
        <w:t xml:space="preserve">morale. L'ordre ainsi créé est un ordre culturel et sa pierre </w:t>
      </w:r>
      <w:r>
        <w:rPr>
          <w:color w:val="000000"/>
          <w:spacing w:val="0"/>
          <w:w w:val="100"/>
          <w:position w:val="0"/>
          <w:shd w:val="clear" w:color="auto" w:fill="auto"/>
          <w:lang w:val="en-US" w:eastAsia="en-US" w:bidi="en-US"/>
        </w:rPr>
        <w:t>d'an</w:t>
        <w:softHyphen/>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en-US" w:eastAsia="en-US" w:bidi="en-US"/>
        </w:rPr>
        <w:t>gle</w:t>
      </w:r>
      <w:r>
        <w:rPr>
          <w:color w:val="000000"/>
          <w:spacing w:val="0"/>
          <w:w w:val="100"/>
          <w:position w:val="0"/>
          <w:shd w:val="clear" w:color="auto" w:fill="auto"/>
          <w:lang w:val="fr-FR" w:eastAsia="fr-FR" w:bidi="fr-FR"/>
        </w:rPr>
        <w:t xml:space="preserve"> réside dans la séparation des sexes.</w:t>
      </w:r>
    </w:p>
    <w:p>
      <w:pPr>
        <w:pStyle w:val="Style20"/>
        <w:keepNext w:val="0"/>
        <w:keepLines w:val="0"/>
        <w:widowControl w:val="0"/>
        <w:shd w:val="clear" w:color="auto" w:fill="auto"/>
        <w:tabs>
          <w:tab w:pos="3205" w:val="left"/>
        </w:tabs>
        <w:bidi w:val="0"/>
        <w:spacing w:line="374" w:lineRule="auto"/>
        <w:ind w:left="0" w:firstLine="360"/>
        <w:jc w:val="left"/>
      </w:pPr>
      <w:r>
        <w:rPr>
          <w:color w:val="000000"/>
          <w:spacing w:val="0"/>
          <w:w w:val="100"/>
          <w:position w:val="0"/>
          <w:shd w:val="clear" w:color="auto" w:fill="auto"/>
          <w:vertAlign w:val="superscript"/>
          <w:lang w:val="fr-FR" w:eastAsia="fr-FR" w:bidi="fr-FR"/>
        </w:rPr>
        <w:t>;</w:t>
      </w:r>
      <w:r>
        <w:rPr>
          <w:color w:val="000000"/>
          <w:spacing w:val="0"/>
          <w:w w:val="100"/>
          <w:position w:val="0"/>
          <w:shd w:val="clear" w:color="auto" w:fill="auto"/>
          <w:lang w:val="fr-FR" w:eastAsia="fr-FR" w:bidi="fr-FR"/>
        </w:rPr>
        <w:tab/>
        <w:t>Nous sommes ainsi passé du registre e au registre hy.</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Tandis que la démarche éthique nécessite une élaboration personnelle rendue nécessaire par le défaut, naturel à l'homme, d'un instinct qui le préserve de détruire son semblable, la démarche morale</w:t>
      </w:r>
    </w:p>
    <w:p>
      <w:pPr>
        <w:pStyle w:val="Style20"/>
        <w:keepNext w:val="0"/>
        <w:keepLines w:val="0"/>
        <w:widowControl w:val="0"/>
        <w:shd w:val="clear" w:color="auto" w:fill="auto"/>
        <w:tabs>
          <w:tab w:pos="1776" w:val="left"/>
        </w:tabs>
        <w:bidi w:val="0"/>
        <w:ind w:left="0" w:firstLine="360"/>
        <w:jc w:val="left"/>
      </w:pPr>
      <w:r>
        <w:rPr>
          <w:color w:val="000000"/>
          <w:spacing w:val="0"/>
          <w:w w:val="100"/>
          <w:position w:val="0"/>
          <w:shd w:val="clear" w:color="auto" w:fill="auto"/>
          <w:lang w:val="fr-FR" w:eastAsia="fr-FR" w:bidi="fr-FR"/>
        </w:rPr>
        <w:t>I</w:t>
        <w:tab/>
        <w:t>se confond avec le refus ou l'acceptation de la morale du groupe,</w:t>
      </w:r>
    </w:p>
    <w:p>
      <w:pPr>
        <w:pStyle w:val="Style14"/>
        <w:keepNext w:val="0"/>
        <w:keepLines w:val="0"/>
        <w:widowControl w:val="0"/>
        <w:shd w:val="clear" w:color="auto" w:fill="auto"/>
        <w:bidi w:val="0"/>
        <w:spacing w:line="218"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fr-FR" w:eastAsia="fr-FR" w:bidi="fr-FR"/>
        </w:rPr>
        <w:t>•J</w:t>
      </w:r>
    </w:p>
    <w:p>
      <w:pPr>
        <w:pStyle w:val="Style20"/>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fr-FR" w:eastAsia="fr-FR" w:bidi="fr-FR"/>
        </w:rPr>
        <w:t>c'est-à-dire de l'ordre culturel établi.</w:t>
      </w:r>
    </w:p>
    <w:p>
      <w:pPr>
        <w:pStyle w:val="Style20"/>
        <w:keepNext w:val="0"/>
        <w:keepLines w:val="0"/>
        <w:widowControl w:val="0"/>
        <w:shd w:val="clear" w:color="auto" w:fill="auto"/>
        <w:bidi w:val="0"/>
        <w:ind w:left="0" w:firstLine="360"/>
        <w:jc w:val="left"/>
        <w:sectPr>
          <w:footnotePr>
            <w:pos w:val="pageBottom"/>
            <w:numFmt w:val="decimal"/>
            <w:numRestart w:val="continuous"/>
          </w:footnotePr>
          <w:pgSz w:w="12240" w:h="16840"/>
          <w:pgMar w:top="1104" w:left="635" w:right="1077" w:bottom="1104" w:header="0" w:footer="3" w:gutter="0"/>
          <w:cols w:space="720"/>
          <w:noEndnote/>
          <w:rtlGutter w:val="0"/>
          <w:docGrid w:linePitch="360"/>
        </w:sectPr>
      </w:pPr>
      <w:r>
        <w:rPr>
          <w:color w:val="000000"/>
          <w:spacing w:val="0"/>
          <w:w w:val="100"/>
          <w:position w:val="0"/>
          <w:shd w:val="clear" w:color="auto" w:fill="auto"/>
          <w:lang w:val="fr-FR" w:eastAsia="fr-FR" w:bidi="fr-FR"/>
        </w:rPr>
        <w:t>Lorsque l'autre est posé ou se pose comme ennemi, meur</w:t>
        <w:softHyphen/>
        <w:t>trier, ou d'une manière générale, comme négateur du sujet (registre 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lorsqu'il a valeur d'objet érotique, désirant ou désirable gistre hy) la rencontre de cet autre engendre généralement un de </w:t>
      </w:r>
      <w:r>
        <w:rPr>
          <w:color w:val="000000"/>
          <w:spacing w:val="0"/>
          <w:w w:val="100"/>
          <w:position w:val="0"/>
          <w:u w:val="single"/>
          <w:shd w:val="clear" w:color="auto" w:fill="auto"/>
          <w:lang w:val="fr-FR" w:eastAsia="fr-FR" w:bidi="fr-FR"/>
        </w:rPr>
        <w:t>crise</w:t>
      </w: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lang w:val="de-DE" w:eastAsia="de-DE" w:bidi="de-DE"/>
        </w:rPr>
        <w:t xml:space="preserve">(Anfall), </w:t>
      </w:r>
      <w:r>
        <w:rPr>
          <w:color w:val="000000"/>
          <w:spacing w:val="0"/>
          <w:w w:val="100"/>
          <w:position w:val="0"/>
          <w:shd w:val="clear" w:color="auto" w:fill="auto"/>
          <w:lang w:val="fr-FR" w:eastAsia="fr-FR" w:bidi="fr-FR"/>
        </w:rPr>
        <w:t xml:space="preserve">que le langage la notion de "coup de foudre". La </w:t>
      </w:r>
      <w:r>
        <w:rPr>
          <w:color w:val="000000"/>
          <w:spacing w:val="0"/>
          <w:w w:val="100"/>
          <w:position w:val="0"/>
          <w:shd w:val="clear" w:color="auto" w:fill="auto"/>
          <w:lang w:val="de-DE" w:eastAsia="de-DE" w:bidi="de-DE"/>
        </w:rPr>
        <w:t xml:space="preserve">(Überraschend), </w:t>
      </w:r>
      <w:r>
        <w:rPr>
          <w:color w:val="000000"/>
          <w:spacing w:val="0"/>
          <w:w w:val="100"/>
          <w:position w:val="0"/>
          <w:shd w:val="clear" w:color="auto" w:fill="auto"/>
          <w:lang w:val="fr-FR" w:eastAsia="fr-FR" w:bidi="fr-FR"/>
        </w:rPr>
        <w:t>bouleversante, et contre qui n'affecte profondément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(re</w:t>
        <w:softHyphen/>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état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populaire exprime très bien rencontre est toujours surprenante l'on n'imagine pas de vraie ren</w:t>
        <w:softHyphen/>
        <w:t>ie sujet dans la mesure même où s'y trouve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dans</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 xml:space="preserve">son statut de sujet constitué, autonome et indépendant, à chaque fois remis en cause. La </w:t>
      </w:r>
      <w:r>
        <w:rPr>
          <w:color w:val="000000"/>
          <w:spacing w:val="0"/>
          <w:w w:val="100"/>
          <w:position w:val="0"/>
          <w:u w:val="single"/>
          <w:shd w:val="clear" w:color="auto" w:fill="auto"/>
          <w:lang w:val="fr-FR" w:eastAsia="fr-FR" w:bidi="fr-FR"/>
        </w:rPr>
        <w:t>surprise</w:t>
      </w:r>
      <w:r>
        <w:rPr>
          <w:color w:val="000000"/>
          <w:spacing w:val="0"/>
          <w:w w:val="100"/>
          <w:position w:val="0"/>
          <w:shd w:val="clear" w:color="auto" w:fill="auto"/>
          <w:lang w:val="fr-FR" w:eastAsia="fr-FR" w:bidi="fr-FR"/>
        </w:rPr>
        <w:t xml:space="preserve"> peut être act</w:t>
      </w:r>
      <w:r>
        <w:rPr>
          <w:color w:val="000000"/>
          <w:spacing w:val="0"/>
          <w:w w:val="100"/>
          <w:position w:val="0"/>
          <w:u w:val="single"/>
          <w:shd w:val="clear" w:color="auto" w:fill="auto"/>
          <w:lang w:val="fr-FR" w:eastAsia="fr-FR" w:bidi="fr-FR"/>
        </w:rPr>
        <w:t>ive</w:t>
      </w:r>
      <w:r>
        <w:rPr>
          <w:color w:val="000000"/>
          <w:spacing w:val="0"/>
          <w:w w:val="100"/>
          <w:position w:val="0"/>
          <w:shd w:val="clear" w:color="auto" w:fill="auto"/>
          <w:lang w:val="fr-FR" w:eastAsia="fr-FR" w:bidi="fr-FR"/>
        </w:rPr>
        <w:t xml:space="preserve"> ou</w:t>
      </w:r>
      <w:r>
        <w:rPr>
          <w:color w:val="000000"/>
          <w:spacing w:val="0"/>
          <w:w w:val="100"/>
          <w:position w:val="0"/>
          <w:shd w:val="clear" w:color="auto" w:fill="auto"/>
          <w:lang w:val="de-DE" w:eastAsia="de-DE" w:bidi="de-DE"/>
        </w:rPr>
        <w:t>passi</w:t>
        <w:softHyphen/>
        <w:t xml:space="preserve">ve; </w:t>
      </w:r>
      <w:r>
        <w:rPr>
          <w:color w:val="000000"/>
          <w:spacing w:val="0"/>
          <w:w w:val="100"/>
          <w:position w:val="0"/>
          <w:shd w:val="clear" w:color="auto" w:fill="auto"/>
          <w:lang w:val="fr-FR" w:eastAsia="fr-FR" w:bidi="fr-FR"/>
        </w:rPr>
        <w:t>on peut surprendre comme on peut être surpris. L'épileptique et 1'hystérique surprennent.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de </w:t>
      </w:r>
      <w:r>
        <w:rPr>
          <w:color w:val="000000"/>
          <w:spacing w:val="0"/>
          <w:w w:val="100"/>
          <w:position w:val="0"/>
          <w:u w:val="single"/>
          <w:shd w:val="clear" w:color="auto" w:fill="auto"/>
          <w:lang w:val="fr-FR" w:eastAsia="fr-FR" w:bidi="fr-FR"/>
        </w:rPr>
        <w:t>paroxysme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Affect aussi</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qui entrent en crise font^l</w:t>
      </w:r>
      <w:r>
        <w:rPr>
          <w:color w:val="000000"/>
          <w:spacing w:val="0"/>
          <w:w w:val="100"/>
          <w:position w:val="0"/>
          <w:u w:val="single"/>
          <w:shd w:val="clear" w:color="auto" w:fill="auto"/>
          <w:lang w:val="fr-FR" w:eastAsia="fr-FR" w:bidi="fr-FR"/>
        </w:rPr>
        <w:t>jun et</w:t>
      </w:r>
      <w:r>
        <w:rPr>
          <w:color w:val="000000"/>
          <w:spacing w:val="0"/>
          <w:w w:val="100"/>
          <w:position w:val="0"/>
          <w:shd w:val="clear" w:color="auto" w:fill="auto"/>
          <w:lang w:val="fr-FR" w:eastAsia="fr-FR" w:bidi="fr-FR"/>
        </w:rPr>
        <w:t xml:space="preserve"> IJautrè^): surpris, ils</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Et l'on sait bien que la crise survient toujours au moment où le désir du sujet a deux sens. On peut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se heurte à l’interdit de la Loi.</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affecter un sentiment, c'est-à-dire croire, jouer à paraître... et on ... Le problème de l'hystérique se</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feindre, faire semblant, donner à peut être affecté, touché, blessé confond avec celui de la destination de ses affects : comment s'en</w:t>
      </w:r>
    </w:p>
    <w:p>
      <w:pPr>
        <w:widowControl w:val="0"/>
        <w:spacing w:line="1" w:lineRule="exact"/>
        <w:sectPr>
          <w:headerReference w:type="default" r:id="rId284"/>
          <w:footerReference w:type="default" r:id="rId285"/>
          <w:headerReference w:type="even" r:id="rId286"/>
          <w:footerReference w:type="even" r:id="rId287"/>
          <w:footnotePr>
            <w:pos w:val="pageBottom"/>
            <w:numFmt w:val="decimal"/>
            <w:numRestart w:val="continuous"/>
          </w:footnotePr>
          <w:pgSz w:w="12240" w:h="16840"/>
          <w:pgMar w:top="2972" w:left="2443" w:right="1414" w:bottom="1529" w:header="2544" w:footer="1101" w:gutter="0"/>
          <w:pgNumType w:start="89"/>
          <w:cols w:space="720"/>
          <w:noEndnote/>
          <w:rtlGutter w:val="0"/>
          <w:docGrid w:linePitch="360"/>
        </w:sectPr>
      </w:pP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débanasser, les transformer, les convertir, en jouer ou en souffrir ?</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L'épilepsie et l'hystérie ont ici valeur de paradigmes;</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dans les deux cas, le sujet est submergé par un trop plein d'affects qui ne trouvent à se décharger que par la voie somatique, en mettant hors circuit pour un temps l'une ou l'autre fonction du système nerveux central ou périphérique, autrement dit le système de la vie de rela</w:t>
        <w:softHyphen/>
        <w:t>tion.</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 xml:space="preserve">L'épileptique et l'hystérique souffrent d'un défaut de clivage. A l'opposé des </w:t>
      </w:r>
      <w:r>
        <w:rPr>
          <w:color w:val="000000"/>
          <w:spacing w:val="0"/>
          <w:w w:val="100"/>
          <w:position w:val="0"/>
          <w:shd w:val="clear" w:color="auto" w:fill="auto"/>
          <w:lang w:val="de-DE" w:eastAsia="de-DE" w:bidi="de-DE"/>
        </w:rPr>
        <w:t xml:space="preserve">schizoides </w:t>
      </w:r>
      <w:r>
        <w:rPr>
          <w:color w:val="000000"/>
          <w:spacing w:val="0"/>
          <w:w w:val="100"/>
          <w:position w:val="0"/>
          <w:shd w:val="clear" w:color="auto" w:fill="auto"/>
          <w:lang w:val="fr-FR" w:eastAsia="fr-FR" w:bidi="fr-FR"/>
        </w:rPr>
        <w:t>et des obsessionnels, dont c'est le mécanisme de défense privilégié (clivage au sens strict chez le premier, isolation chez le second), le clivage entre l'affect et la représentation ne réussit guère ici. Le refoulement n'a pas été com</w:t>
        <w:softHyphen/>
        <w:t>plet; il a porté sur la représentation, mais l'affect - la charge libidinale attachée au représentant pulsionnel - n'a pas été réprimé. Il va donc falloir lier à un représentant quelconque ce quantum d'éner</w:t>
        <w:softHyphen/>
        <w:t>gie restée flottante.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Les symptômes épileptiques et hystériques correspondent â des modes de régression phylogénétique destinée à protéger le su</w:t>
        <w:softHyphen/>
        <w:t>jet contre un débordement d’affects vécus comme désorganisateurs et destructeurs du moi. Mais ils constituent aussi un langage, chargé de sens. L'épileptique et l'hystérique font parler, symboliquement, leur corps.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Chez l'épileptique, c'est </w:t>
      </w:r>
      <w:r>
        <w:rPr>
          <w:color w:val="000000"/>
          <w:spacing w:val="0"/>
          <w:w w:val="100"/>
          <w:position w:val="0"/>
          <w:u w:val="single"/>
          <w:shd w:val="clear" w:color="auto" w:fill="auto"/>
          <w:lang w:val="fr-FR" w:eastAsia="fr-FR" w:bidi="fr-FR"/>
        </w:rPr>
        <w:t>le désir meur</w:t>
      </w:r>
      <w:r>
        <w:rPr>
          <w:color w:val="000000"/>
          <w:spacing w:val="0"/>
          <w:w w:val="100"/>
          <w:position w:val="0"/>
          <w:shd w:val="clear" w:color="auto" w:fill="auto"/>
          <w:lang w:val="fr-FR" w:eastAsia="fr-FR" w:bidi="fr-FR"/>
        </w:rPr>
        <w:t>trier qui se trouve neutralisé par la crise comitiale.</w:t>
      </w:r>
    </w:p>
    <w:p>
      <w:pPr>
        <w:pStyle w:val="Style20"/>
        <w:keepNext w:val="0"/>
        <w:keepLines w:val="0"/>
        <w:widowControl w:val="0"/>
        <w:shd w:val="clear" w:color="auto" w:fill="auto"/>
        <w:bidi w:val="0"/>
        <w:ind w:left="0" w:firstLine="360"/>
        <w:jc w:val="left"/>
        <w:sectPr>
          <w:footnotePr>
            <w:pos w:val="pageBottom"/>
            <w:numFmt w:val="decimal"/>
            <w:numRestart w:val="continuous"/>
          </w:footnotePr>
          <w:type w:val="continuous"/>
          <w:pgSz w:w="12240" w:h="16840"/>
          <w:pgMar w:top="3144" w:left="2469" w:right="1416" w:bottom="1528" w:header="2716" w:footer="1100" w:gutter="0"/>
          <w:cols w:space="720"/>
          <w:noEndnote/>
          <w:rtlGutter w:val="0"/>
          <w:docGrid w:linePitch="360"/>
        </w:sectPr>
      </w:pPr>
      <w:r>
        <w:rPr>
          <w:color w:val="000000"/>
          <w:spacing w:val="0"/>
          <w:w w:val="100"/>
          <w:position w:val="0"/>
          <w:shd w:val="clear" w:color="auto" w:fill="auto"/>
          <w:lang w:val="fr-FR" w:eastAsia="fr-FR" w:bidi="fr-FR"/>
        </w:rPr>
        <w:t>Chez l'hystérique, les symptômes sont innombrables qui traduisent l'incapacité d'intégrer dans le moi les affects issus de l'émoi sexuel (crises motrices de toute espèce, aphonies, anesthé</w:t>
        <w:softHyphen/>
        <w:t>sies, paralysies, viscéralgies, etc...) et qui figurent toujours symboliquement un compromis entre le désir et la défense. Il faut y ajouter les phénomènes narco-et cataleptiques dont la finalité biologique vise à la protection du sujet contre une menace, intérieure ou extérieure, jugée dangereuse, par le recours â l'attitude qui con</w:t>
        <w:softHyphen/>
        <w:t xml:space="preserve">siste à "faire le mort"(sich-tot-stellen, </w:t>
      </w:r>
      <w:r>
        <w:rPr>
          <w:color w:val="000000"/>
          <w:spacing w:val="0"/>
          <w:w w:val="100"/>
          <w:position w:val="0"/>
          <w:shd w:val="clear" w:color="auto" w:fill="auto"/>
          <w:lang w:val="de-DE" w:eastAsia="de-DE" w:bidi="de-DE"/>
        </w:rPr>
        <w:t xml:space="preserve">Todreflex). </w:t>
      </w:r>
      <w:r>
        <w:rPr>
          <w:color w:val="000000"/>
          <w:spacing w:val="0"/>
          <w:w w:val="100"/>
          <w:position w:val="0"/>
          <w:shd w:val="clear" w:color="auto" w:fill="auto"/>
          <w:lang w:val="fr-FR" w:eastAsia="fr-FR" w:bidi="fr-FR"/>
        </w:rPr>
        <w:t>Aux manifesta</w:t>
        <w:softHyphen/>
        <w:t>tions négatives de l'hystérie, où prime l'inhibition (paralysies, anesthésies, stupeur, confusion...) font pendant les symptômes po</w:t>
        <w:softHyphen/>
        <w:t>sitifs (agitation, exhibitionnisme, histrionisme, mythomanie, nympho</w:t>
        <w:softHyphen/>
        <w:t>manie...) qui traduisent le désir narcissique phallique et sa consom</w:t>
        <w:softHyphen/>
        <w:t xml:space="preserve">mation dans l'imaginaire, le besoin de se faire valoir </w:t>
      </w:r>
      <w:r>
        <w:rPr>
          <w:color w:val="000000"/>
          <w:spacing w:val="0"/>
          <w:w w:val="100"/>
          <w:position w:val="0"/>
          <w:shd w:val="clear" w:color="auto" w:fill="auto"/>
          <w:lang w:val="de-DE" w:eastAsia="de-DE" w:bidi="de-DE"/>
        </w:rPr>
        <w:t xml:space="preserve">(Geltungsdrang) </w:t>
      </w:r>
      <w:r>
        <w:rPr>
          <w:color w:val="000000"/>
          <w:spacing w:val="0"/>
          <w:w w:val="100"/>
          <w:position w:val="0"/>
          <w:shd w:val="clear" w:color="auto" w:fill="auto"/>
          <w:lang w:val="fr-FR" w:eastAsia="fr-FR" w:bidi="fr-FR"/>
        </w:rPr>
        <w:t>et de se donner en spectacle (Sich-zur-Schau-Stellen) qui correspon</w:t>
        <w:softHyphen/>
        <w:t>dent à la tendance hy+.</w:t>
      </w:r>
    </w:p>
    <w:p>
      <w:pPr>
        <w:widowControl w:val="0"/>
        <w:rPr>
          <w:sz w:val="2"/>
          <w:szCs w:val="2"/>
        </w:rPr>
      </w:pPr>
      <w:r>
        <w:drawing>
          <wp:inline>
            <wp:extent cx="274320" cy="384175"/>
            <wp:docPr id="166" name="Picutre 166"/>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288"/>
                    <a:stretch/>
                  </pic:blipFill>
                  <pic:spPr>
                    <a:xfrm>
                      <a:ext cx="274320" cy="384175"/>
                    </a:xfrm>
                    <a:prstGeom prst="rect"/>
                  </pic:spPr>
                </pic:pic>
              </a:graphicData>
            </a:graphic>
          </wp:inline>
        </w:drawing>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u w:val="single"/>
          <w:shd w:val="clear" w:color="auto" w:fill="auto"/>
          <w:lang w:val="fr-FR" w:eastAsia="fr-FR" w:bidi="fr-FR"/>
        </w:rPr>
        <w:t>La réaction e+</w:t>
      </w:r>
      <w:r>
        <w:rPr>
          <w:color w:val="000000"/>
          <w:spacing w:val="0"/>
          <w:w w:val="100"/>
          <w:position w:val="0"/>
          <w:shd w:val="clear" w:color="auto" w:fill="auto"/>
          <w:lang w:val="fr-FR" w:eastAsia="fr-FR" w:bidi="fr-FR"/>
        </w:rPr>
        <w:t xml:space="preserve"> peut être considérée comme normative. Elle signifie que le débat éthique tend à déboucher sur l'affir</w:t>
        <w:softHyphen/>
        <w:t>mation du droit, de la justice, de la paix, de la tolérance. D'une manière générale le sujet aspire au bien.</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Lorsqu'elle s'accentue (e+!) cette réaction indique une hypertrophie de la conscience éthique, une sévérité surmoiîque probablement génératrice de culpabilité consciente et d'angoisse (Gewissensangst).</w:t>
      </w:r>
    </w:p>
    <w:p>
      <w:pPr>
        <w:pStyle w:val="Style20"/>
        <w:keepNext w:val="0"/>
        <w:keepLines w:val="0"/>
        <w:widowControl w:val="0"/>
        <w:shd w:val="clear" w:color="auto" w:fill="auto"/>
        <w:bidi w:val="0"/>
        <w:ind w:left="0" w:firstLine="360"/>
        <w:jc w:val="left"/>
      </w:pPr>
      <w:r>
        <w:rPr>
          <w:color w:val="000000"/>
          <w:spacing w:val="0"/>
          <w:w w:val="100"/>
          <w:position w:val="0"/>
          <w:u w:val="single"/>
          <w:shd w:val="clear" w:color="auto" w:fill="auto"/>
          <w:lang w:val="fr-FR" w:eastAsia="fr-FR" w:bidi="fr-FR"/>
        </w:rPr>
        <w:t>La réaction e-</w:t>
      </w:r>
      <w:r>
        <w:rPr>
          <w:color w:val="000000"/>
          <w:spacing w:val="0"/>
          <w:w w:val="100"/>
          <w:position w:val="0"/>
          <w:shd w:val="clear" w:color="auto" w:fill="auto"/>
          <w:lang w:val="fr-FR" w:eastAsia="fr-FR" w:bidi="fr-FR"/>
        </w:rPr>
        <w:t xml:space="preserve"> renvoie au besoin d'une révolte ou d'une protestation énergique contre tout ce qui personnifie la Loi, dans sa dimension limitative et opressive.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Accentuée (e-!) cette réaction doit être tenue pour dan</w:t>
        <w:softHyphen/>
        <w:t>gereuse, annonciatrice d'un orage épileptiforme; Ce peut être une crise de colère élastique, une crise asthmatique ou migraineuse, un accès épileptique vrai ou même un meurtre. De toute façon, il faut s'attendre à une décharge paroxystique d'affects brutaux. Tl est très peu d'exemples où cette réaction e-! se maintient longtemps.</w:t>
      </w:r>
    </w:p>
    <w:p>
      <w:pPr>
        <w:pStyle w:val="Style20"/>
        <w:keepNext w:val="0"/>
        <w:keepLines w:val="0"/>
        <w:widowControl w:val="0"/>
        <w:shd w:val="clear" w:color="auto" w:fill="auto"/>
        <w:bidi w:val="0"/>
        <w:spacing w:line="372" w:lineRule="auto"/>
        <w:ind w:left="0" w:firstLine="360"/>
        <w:jc w:val="left"/>
        <w:sectPr>
          <w:headerReference w:type="default" r:id="rId290"/>
          <w:footerReference w:type="default" r:id="rId291"/>
          <w:headerReference w:type="even" r:id="rId292"/>
          <w:footerReference w:type="even" r:id="rId293"/>
          <w:footnotePr>
            <w:pos w:val="pageBottom"/>
            <w:numFmt w:val="decimal"/>
            <w:numRestart w:val="continuous"/>
          </w:footnotePr>
          <w:pgSz w:w="12240" w:h="16840"/>
          <w:pgMar w:top="1919" w:left="2461" w:right="1641" w:bottom="1919" w:header="0" w:footer="1491" w:gutter="0"/>
          <w:pgNumType w:start="83"/>
          <w:cols w:space="720"/>
          <w:noEndnote/>
          <w:rtlGutter w:val="0"/>
          <w:docGrid w:linePitch="360"/>
        </w:sectPr>
      </w:pPr>
      <w:r>
        <w:rPr>
          <w:color w:val="000000"/>
          <w:spacing w:val="0"/>
          <w:w w:val="100"/>
          <w:position w:val="0"/>
          <w:shd w:val="clear" w:color="auto" w:fill="auto"/>
          <w:lang w:val="fr-FR" w:eastAsia="fr-FR" w:bidi="fr-FR"/>
        </w:rPr>
        <w:t xml:space="preserve">On peut souligner à ce propos le fait statistiquement établi que, de toutes les réactions factorielles </w:t>
      </w:r>
      <w:r>
        <w:rPr>
          <w:color w:val="444444"/>
          <w:spacing w:val="0"/>
          <w:w w:val="100"/>
          <w:position w:val="0"/>
          <w:shd w:val="clear" w:color="auto" w:fill="auto"/>
          <w:lang w:val="fr-FR" w:eastAsia="fr-FR" w:bidi="fr-FR"/>
        </w:rPr>
        <w:t>,</w:t>
      </w:r>
      <w:r>
        <w:rPr>
          <w:color w:val="444444"/>
          <w:spacing w:val="0"/>
          <w:w w:val="100"/>
          <w:position w:val="0"/>
          <w:shd w:val="clear" w:color="auto" w:fill="auto"/>
          <w:vertAlign w:val="subscript"/>
          <w:lang w:val="fr-FR" w:eastAsia="fr-FR" w:bidi="fr-FR"/>
        </w:rPr>
        <w:t>c</w:t>
      </w:r>
      <w:r>
        <w:rPr>
          <w:color w:val="444444"/>
          <w:spacing w:val="0"/>
          <w:w w:val="100"/>
          <w:position w:val="0"/>
          <w:shd w:val="clear" w:color="auto" w:fill="auto"/>
          <w:lang w:val="fr-FR" w:eastAsia="fr-FR" w:bidi="fr-FR"/>
        </w:rPr>
        <w:t xml:space="preserve"> &lt; </w:t>
      </w:r>
      <w:r>
        <w:rPr>
          <w:color w:val="444444"/>
          <w:spacing w:val="0"/>
          <w:w w:val="100"/>
          <w:position w:val="0"/>
          <w:shd w:val="clear" w:color="auto" w:fill="auto"/>
          <w:vertAlign w:val="subscript"/>
          <w:lang w:val="fr-FR" w:eastAsia="fr-FR" w:bidi="fr-FR"/>
        </w:rPr>
        <w:t>est</w:t>
      </w:r>
      <w:r>
        <w:rPr>
          <w:color w:val="444444"/>
          <w:spacing w:val="0"/>
          <w:w w:val="100"/>
          <w:position w:val="0"/>
          <w:shd w:val="clear" w:color="auto" w:fill="auto"/>
          <w:lang w:val="fr-FR" w:eastAsia="fr-FR" w:bidi="fr-FR"/>
        </w:rPr>
        <w:t xml:space="preserve"> j_</w:t>
      </w:r>
      <w:r>
        <w:rPr>
          <w:color w:val="444444"/>
          <w:spacing w:val="0"/>
          <w:w w:val="100"/>
          <w:position w:val="0"/>
          <w:shd w:val="clear" w:color="auto" w:fill="auto"/>
          <w:vertAlign w:val="subscript"/>
          <w:lang w:val="fr-FR" w:eastAsia="fr-FR" w:bidi="fr-FR"/>
        </w:rPr>
        <w:t>a</w:t>
      </w:r>
      <w:r>
        <w:rPr>
          <w:color w:val="444444"/>
          <w:spacing w:val="0"/>
          <w:w w:val="100"/>
          <w:position w:val="0"/>
          <w:shd w:val="clear" w:color="auto" w:fill="auto"/>
          <w:lang w:val="fr-FR" w:eastAsia="fr-FR" w:bidi="fr-FR"/>
        </w:rPr>
        <w:t xml:space="preserve"> p]_</w:t>
      </w:r>
      <w:r>
        <w:rPr>
          <w:color w:val="444444"/>
          <w:spacing w:val="0"/>
          <w:w w:val="100"/>
          <w:position w:val="0"/>
          <w:shd w:val="clear" w:color="auto" w:fill="auto"/>
          <w:vertAlign w:val="subscript"/>
          <w:lang w:val="fr-FR" w:eastAsia="fr-FR" w:bidi="fr-FR"/>
        </w:rPr>
        <w:t>us</w:t>
      </w:r>
      <w:r>
        <w:rPr>
          <w:color w:val="444444"/>
          <w:spacing w:val="0"/>
          <w:w w:val="100"/>
          <w:position w:val="0"/>
          <w:shd w:val="clear" w:color="auto" w:fill="auto"/>
          <w:lang w:val="fr-FR" w:eastAsia="fr-FR" w:bidi="fr-FR"/>
        </w:rPr>
        <w:t xml:space="preserve"> ]_</w:t>
      </w:r>
      <w:r>
        <w:rPr>
          <w:color w:val="444444"/>
          <w:spacing w:val="0"/>
          <w:w w:val="100"/>
          <w:position w:val="0"/>
          <w:shd w:val="clear" w:color="auto" w:fill="auto"/>
          <w:vertAlign w:val="subscript"/>
          <w:lang w:val="fr-FR" w:eastAsia="fr-FR" w:bidi="fr-FR"/>
        </w:rPr>
        <w:t>a</w:t>
      </w:r>
      <w:r>
        <w:rPr>
          <w:color w:val="444444"/>
          <w:spacing w:val="0"/>
          <w:w w:val="100"/>
          <w:position w:val="0"/>
          <w:shd w:val="clear" w:color="auto" w:fill="auto"/>
          <w:lang w:val="fr-FR" w:eastAsia="fr-FR" w:bidi="fr-FR"/>
        </w:rPr>
        <w:t xml:space="preserve">_l bile </w:t>
      </w:r>
      <w:r>
        <w:rPr>
          <w:color w:val="000000"/>
          <w:spacing w:val="0"/>
          <w:w w:val="100"/>
          <w:position w:val="0"/>
          <w:shd w:val="clear" w:color="auto" w:fill="auto"/>
          <w:lang w:val="fr-FR" w:eastAsia="fr-FR" w:bidi="fr-FR"/>
        </w:rPr>
        <w:t>C</w:t>
      </w:r>
      <w:r>
        <w:rPr>
          <w:color w:val="000000"/>
          <w:spacing w:val="0"/>
          <w:w w:val="100"/>
          <w:position w:val="0"/>
          <w:shd w:val="clear" w:color="auto" w:fill="auto"/>
          <w:vertAlign w:val="superscript"/>
          <w:lang w:val="fr-FR" w:eastAsia="fr-FR" w:bidi="fr-FR"/>
        </w:rPr>
        <w:t>e</w:t>
      </w:r>
      <w:r>
        <w:rPr>
          <w:color w:val="000000"/>
          <w:spacing w:val="0"/>
          <w:w w:val="100"/>
          <w:position w:val="0"/>
          <w:shd w:val="clear" w:color="auto" w:fill="auto"/>
          <w:lang w:val="fr-FR" w:eastAsia="fr-FR" w:bidi="fr-FR"/>
        </w:rPr>
        <w:t xml:space="preserve"> n'est sans doute pas un hasard : cette labilité correspond pour nous au mode de fonctionnement propre au besoin paroxysmal - épileptique qui consiste à se charger et à se décharger constamment d'affects brutaux, à la manière d'un condensateur. Jouant sur la mé</w:t>
        <w:softHyphen/>
        <w:t>taphore, nous sommes tentés de dire que cette charge se constitue et se reconstitue sans cesse en usant de la Loi comme d'un moyen de contention; d'où l'énorme ambivalence que suscite partout la Loi, chargée d'accumuler et de lier l'énergie au risque d'être toujours balayée par ces mêmes forces qu'elle contribue à rassembler. .</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8U.</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La réaction e+. signifie que le sujet se trouve actuelle</w:t>
        <w:softHyphen/>
        <w:t>ment en but à un dilemme éthique. C'est une réaction typique des né</w:t>
        <w:softHyphen/>
        <w:t>vrosés obsessionnels.</w:t>
      </w:r>
    </w:p>
    <w:p>
      <w:pPr>
        <w:pStyle w:val="Style20"/>
        <w:keepNext w:val="0"/>
        <w:keepLines w:val="0"/>
        <w:widowControl w:val="0"/>
        <w:shd w:val="clear" w:color="auto" w:fill="auto"/>
        <w:bidi w:val="0"/>
        <w:ind w:left="0" w:firstLine="0"/>
        <w:jc w:val="left"/>
      </w:pPr>
      <w:r>
        <w:rPr>
          <w:color w:val="000000"/>
          <w:spacing w:val="0"/>
          <w:w w:val="100"/>
          <w:position w:val="0"/>
          <w:u w:val="single"/>
          <w:shd w:val="clear" w:color="auto" w:fill="auto"/>
          <w:lang w:val="fr-FR" w:eastAsia="fr-FR" w:bidi="fr-FR"/>
        </w:rPr>
        <w:t>La réaction eo</w:t>
      </w:r>
      <w:r>
        <w:rPr>
          <w:color w:val="000000"/>
          <w:spacing w:val="0"/>
          <w:w w:val="100"/>
          <w:position w:val="0"/>
          <w:shd w:val="clear" w:color="auto" w:fill="auto"/>
          <w:lang w:val="fr-FR" w:eastAsia="fr-FR" w:bidi="fr-FR"/>
        </w:rPr>
        <w:t xml:space="preserve"> peut revêtir des significations variées :</w:t>
      </w:r>
    </w:p>
    <w:p>
      <w:pPr>
        <w:pStyle w:val="Style20"/>
        <w:keepNext w:val="0"/>
        <w:keepLines w:val="0"/>
        <w:widowControl w:val="0"/>
        <w:numPr>
          <w:ilvl w:val="0"/>
          <w:numId w:val="45"/>
        </w:numPr>
        <w:shd w:val="clear" w:color="auto" w:fill="auto"/>
        <w:tabs>
          <w:tab w:pos="1655" w:val="left"/>
        </w:tabs>
        <w:bidi w:val="0"/>
        <w:ind w:left="0" w:firstLine="360"/>
        <w:jc w:val="left"/>
      </w:pPr>
      <w:r>
        <w:rPr>
          <w:color w:val="000000"/>
          <w:spacing w:val="0"/>
          <w:w w:val="100"/>
          <w:position w:val="0"/>
          <w:shd w:val="clear" w:color="auto" w:fill="auto"/>
          <w:lang w:val="fr-FR" w:eastAsia="fr-FR" w:bidi="fr-FR"/>
        </w:rPr>
        <w:t>elle peut renvoyer à un état de déflation post-critique, après une crise de colère, un accès migraineux, un paroxysme comitial etc...; elle est fréquente chez tous les types de malades psycho-soma</w:t>
        <w:softHyphen/>
        <w:t xml:space="preserve">tiques </w:t>
      </w:r>
      <w:r>
        <w:rPr>
          <w:color w:val="000000"/>
          <w:spacing w:val="0"/>
          <w:w w:val="100"/>
          <w:position w:val="0"/>
          <w:shd w:val="clear" w:color="auto" w:fill="auto"/>
          <w:vertAlign w:val="subscript"/>
          <w:lang w:val="fr-FR" w:eastAsia="fr-FR" w:bidi="fr-FR"/>
        </w:rPr>
        <w:t>;</w:t>
      </w:r>
    </w:p>
    <w:p>
      <w:pPr>
        <w:pStyle w:val="Style20"/>
        <w:keepNext w:val="0"/>
        <w:keepLines w:val="0"/>
        <w:widowControl w:val="0"/>
        <w:numPr>
          <w:ilvl w:val="0"/>
          <w:numId w:val="45"/>
        </w:numPr>
        <w:shd w:val="clear" w:color="auto" w:fill="auto"/>
        <w:tabs>
          <w:tab w:pos="1650" w:val="left"/>
        </w:tabs>
        <w:bidi w:val="0"/>
        <w:ind w:left="0" w:firstLine="360"/>
        <w:jc w:val="left"/>
      </w:pPr>
      <w:r>
        <w:rPr>
          <w:color w:val="000000"/>
          <w:spacing w:val="0"/>
          <w:w w:val="100"/>
          <w:position w:val="0"/>
          <w:shd w:val="clear" w:color="auto" w:fill="auto"/>
          <w:lang w:val="fr-FR" w:eastAsia="fr-FR" w:bidi="fr-FR"/>
        </w:rPr>
        <w:t>elle se rencontre chez les individus qui déchargent de façon continue dans la profession leur besoin de justice ou de répa</w:t>
        <w:softHyphen/>
        <w:t>ration (religieux, travailleurs sociaux, avocats ...)</w:t>
      </w:r>
    </w:p>
    <w:p>
      <w:pPr>
        <w:pStyle w:val="Style20"/>
        <w:keepNext w:val="0"/>
        <w:keepLines w:val="0"/>
        <w:widowControl w:val="0"/>
        <w:numPr>
          <w:ilvl w:val="0"/>
          <w:numId w:val="45"/>
        </w:numPr>
        <w:shd w:val="clear" w:color="auto" w:fill="auto"/>
        <w:tabs>
          <w:tab w:pos="1650" w:val="left"/>
        </w:tabs>
        <w:bidi w:val="0"/>
        <w:ind w:left="0" w:firstLine="360"/>
        <w:jc w:val="left"/>
      </w:pPr>
      <w:r>
        <w:rPr>
          <w:color w:val="000000"/>
          <w:spacing w:val="0"/>
          <w:w w:val="100"/>
          <w:position w:val="0"/>
          <w:shd w:val="clear" w:color="auto" w:fill="auto"/>
          <w:lang w:val="fr-FR" w:eastAsia="fr-FR" w:bidi="fr-FR"/>
        </w:rPr>
        <w:t>elle peut signifier une certaine faiblesse du frein éthique, chez les psychopathes notamment.</w:t>
      </w:r>
    </w:p>
    <w:p>
      <w:pPr>
        <w:pStyle w:val="Style20"/>
        <w:keepNext w:val="0"/>
        <w:keepLines w:val="0"/>
        <w:widowControl w:val="0"/>
        <w:shd w:val="clear" w:color="auto" w:fill="auto"/>
        <w:tabs>
          <w:tab w:pos="5406" w:val="left"/>
        </w:tabs>
        <w:bidi w:val="0"/>
        <w:ind w:left="0" w:firstLine="360"/>
        <w:jc w:val="left"/>
      </w:pPr>
      <w:r>
        <w:rPr>
          <w:color w:val="000000"/>
          <w:spacing w:val="0"/>
          <w:w w:val="100"/>
          <w:position w:val="0"/>
          <w:u w:val="single"/>
          <w:shd w:val="clear" w:color="auto" w:fill="auto"/>
          <w:lang w:val="fr-FR" w:eastAsia="fr-FR" w:bidi="fr-FR"/>
        </w:rPr>
        <w:t>La réaction hy-</w:t>
      </w:r>
      <w:r>
        <w:rPr>
          <w:color w:val="000000"/>
          <w:spacing w:val="0"/>
          <w:w w:val="100"/>
          <w:position w:val="0"/>
          <w:shd w:val="clear" w:color="auto" w:fill="auto"/>
          <w:lang w:val="fr-FR" w:eastAsia="fr-FR" w:bidi="fr-FR"/>
        </w:rPr>
        <w:t xml:space="preserve"> est statistiquement </w:t>
      </w:r>
      <w:r>
        <w:rPr>
          <w:color w:val="444444"/>
          <w:spacing w:val="0"/>
          <w:w w:val="100"/>
          <w:position w:val="0"/>
          <w:shd w:val="clear" w:color="auto" w:fill="auto"/>
          <w:lang w:val="fr-FR" w:eastAsia="fr-FR" w:bidi="fr-FR"/>
        </w:rPr>
        <w:t>]_</w:t>
      </w:r>
      <w:r>
        <w:rPr>
          <w:color w:val="444444"/>
          <w:spacing w:val="0"/>
          <w:w w:val="100"/>
          <w:position w:val="0"/>
          <w:shd w:val="clear" w:color="auto" w:fill="auto"/>
          <w:vertAlign w:val="subscript"/>
          <w:lang w:val="fr-FR" w:eastAsia="fr-FR" w:bidi="fr-FR"/>
        </w:rPr>
        <w:t>a</w:t>
      </w:r>
      <w:r>
        <w:rPr>
          <w:color w:val="444444"/>
          <w:spacing w:val="0"/>
          <w:w w:val="100"/>
          <w:position w:val="0"/>
          <w:shd w:val="clear" w:color="auto" w:fill="auto"/>
          <w:lang w:val="fr-FR" w:eastAsia="fr-FR" w:bidi="fr-FR"/>
        </w:rPr>
        <w:t xml:space="preserve"> plus répandue. </w:t>
      </w:r>
      <w:r>
        <w:rPr>
          <w:color w:val="000000"/>
          <w:spacing w:val="0"/>
          <w:w w:val="100"/>
          <w:position w:val="0"/>
          <w:shd w:val="clear" w:color="auto" w:fill="auto"/>
          <w:lang w:val="fr-FR" w:eastAsia="fr-FR" w:bidi="fr-FR"/>
        </w:rPr>
        <w:t>Elle indique une adhésion sans excès aux valeurs morales en cours, une cer</w:t>
        <w:softHyphen/>
        <w:t>taine pudeur, une tendance au conformisme, une crainte modérée du ju</w:t>
        <w:softHyphen/>
        <w:t>gement d'autrui et de la rumeur publique, un souci d'être "bien vu". Hy- fonctionne comme"barrière émotionnelle" chez tous les individus qui ont du mal à exprimer leurs affects.</w:t>
        <w:tab/>
        <w:t>.</w:t>
      </w:r>
    </w:p>
    <w:p>
      <w:pPr>
        <w:pStyle w:val="Style20"/>
        <w:keepNext w:val="0"/>
        <w:keepLines w:val="0"/>
        <w:widowControl w:val="0"/>
        <w:shd w:val="clear" w:color="auto" w:fill="auto"/>
        <w:bidi w:val="0"/>
        <w:ind w:left="0" w:firstLine="360"/>
        <w:jc w:val="left"/>
        <w:sectPr>
          <w:headerReference w:type="default" r:id="rId294"/>
          <w:footerReference w:type="default" r:id="rId295"/>
          <w:headerReference w:type="even" r:id="rId296"/>
          <w:footerReference w:type="even" r:id="rId297"/>
          <w:footnotePr>
            <w:pos w:val="pageBottom"/>
            <w:numFmt w:val="decimal"/>
            <w:numRestart w:val="continuous"/>
          </w:footnotePr>
          <w:pgSz w:w="12240" w:h="16840"/>
          <w:pgMar w:top="1653" w:left="2405" w:right="1474" w:bottom="1611" w:header="1225" w:footer="1183" w:gutter="0"/>
          <w:pgNumType w:start="92"/>
          <w:cols w:space="720"/>
          <w:noEndnote/>
          <w:rtlGutter w:val="0"/>
          <w:docGrid w:linePitch="360"/>
        </w:sectPr>
      </w:pPr>
      <w:r>
        <w:rPr>
          <w:color w:val="000000"/>
          <w:spacing w:val="0"/>
          <w:w w:val="100"/>
          <w:position w:val="0"/>
          <w:shd w:val="clear" w:color="auto" w:fill="auto"/>
          <w:lang w:val="fr-FR" w:eastAsia="fr-FR" w:bidi="fr-FR"/>
        </w:rPr>
        <w:t>Hypertendue (hy-!) cette tendance signifie la crainte de manifester ses désirs, la peur de l'infamie, la honte, la culpabi</w:t>
        <w:softHyphen/>
        <w:t>lité morale. Cette peur du paraître et du laisser paraître s'accompa</w:t>
        <w:softHyphen/>
        <w:t>gne souvent d'une incapacité de sortir d'un monde de fan</w:t>
      </w:r>
      <w:r>
        <w:rPr>
          <w:color w:val="000000"/>
          <w:spacing w:val="0"/>
          <w:w w:val="100"/>
          <w:position w:val="0"/>
          <w:u w:val="single"/>
          <w:shd w:val="clear" w:color="auto" w:fill="auto"/>
          <w:lang w:val="fr-FR" w:eastAsia="fr-FR" w:bidi="fr-FR"/>
        </w:rPr>
        <w:t>tais</w:t>
      </w:r>
      <w:r>
        <w:rPr>
          <w:color w:val="000000"/>
          <w:spacing w:val="0"/>
          <w:w w:val="100"/>
          <w:position w:val="0"/>
          <w:shd w:val="clear" w:color="auto" w:fill="auto"/>
          <w:lang w:val="fr-FR" w:eastAsia="fr-FR" w:bidi="fr-FR"/>
        </w:rPr>
        <w:t>ies ima</w:t>
        <w:softHyphen/>
        <w:t>ginaires, avec une propension à la négation, à la fabulation et au mensonge hystérique, entendu dans le sens où "l'hystérie est un menson</w:t>
        <w:softHyphen/>
        <w:t>ge qui dit toujours la vérité". Hy-! signifie habituellement que le sujet réprime énergiquement ses tendances exhibitionnistes et se trou</w:t>
        <w:softHyphen/>
        <w:t>ve frustré à ce niveau. Cette réaction est très fréquente dans tous</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les cas où l'angoisse est liée à la crainte de rompre les liens li</w:t>
        <w:softHyphen/>
        <w:t>bidinaux du seul fait d'exprimer un quelconque affect.</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u w:val="single"/>
          <w:shd w:val="clear" w:color="auto" w:fill="auto"/>
          <w:lang w:val="fr-FR" w:eastAsia="fr-FR" w:bidi="fr-FR"/>
        </w:rPr>
        <w:t>La réaction hy+</w:t>
      </w:r>
      <w:r>
        <w:rPr>
          <w:color w:val="000000"/>
          <w:spacing w:val="0"/>
          <w:w w:val="100"/>
          <w:position w:val="0"/>
          <w:shd w:val="clear" w:color="auto" w:fill="auto"/>
          <w:lang w:val="fr-FR" w:eastAsia="fr-FR" w:bidi="fr-FR"/>
        </w:rPr>
        <w:t xml:space="preserve"> est le signe d'un besoin de manifester immédiatement et ouvertement ses affects, avec le désir d'attirer sur soi l'attention des autres. Elle exprime donc un certain exhi</w:t>
        <w:softHyphen/>
        <w:t>bitionnisme narcissique.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On la rencontre surtout dans l'hystérie de conversion et l'hystéro-épilepsie. Par contre, elle est plutôt rare dans les autres formes d'hystérie où l'incapacité de donner issue à l'accu</w:t>
        <w:softHyphen/>
        <w:t>mulation des affects, du fait notamment de l'importance du frein moral (hy-), aboutit à la production d'angoisse.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La réaction hy+ peut aller dans le sens d'un défi lancé â l'opinion, d'un anticonformisme qui pour garder une valeur posi</w:t>
        <w:softHyphen/>
        <w:t>tive doit ne pas dépasser une certaine mesure.</w:t>
      </w:r>
    </w:p>
    <w:p>
      <w:pPr>
        <w:pStyle w:val="Style20"/>
        <w:keepNext w:val="0"/>
        <w:keepLines w:val="0"/>
        <w:widowControl w:val="0"/>
        <w:shd w:val="clear" w:color="auto" w:fill="auto"/>
        <w:bidi w:val="0"/>
        <w:ind w:left="0" w:firstLine="360"/>
        <w:jc w:val="left"/>
      </w:pPr>
      <w:r>
        <w:rPr>
          <w:color w:val="000000"/>
          <w:spacing w:val="0"/>
          <w:w w:val="100"/>
          <w:position w:val="0"/>
          <w:u w:val="single"/>
          <w:shd w:val="clear" w:color="auto" w:fill="auto"/>
          <w:lang w:val="fr-FR" w:eastAsia="fr-FR" w:bidi="fr-FR"/>
        </w:rPr>
        <w:t>La réaction hy+!</w:t>
      </w:r>
      <w:r>
        <w:rPr>
          <w:color w:val="000000"/>
          <w:spacing w:val="0"/>
          <w:w w:val="100"/>
          <w:position w:val="0"/>
          <w:shd w:val="clear" w:color="auto" w:fill="auto"/>
          <w:lang w:val="fr-FR" w:eastAsia="fr-FR" w:bidi="fr-FR"/>
        </w:rPr>
        <w:t>, qui est rare, ne se rencontre qu'en pratique psychiatrique, chez les hystériques graves, les cas-limites, les hébéphrènes ...</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La réaction hy_+ traduit le dilemme moral : le sujet peut-il se permettre d'exprimer ouvertement ses désirs, ou doit- il les taire par souci du qu'en-dira-t-on ? Cette réaction indique habituellement que le sujet ressent subjectivement de la gêne dans les rapports sociaux.</w:t>
      </w:r>
    </w:p>
    <w:p>
      <w:pPr>
        <w:pStyle w:val="Style20"/>
        <w:keepNext w:val="0"/>
        <w:keepLines w:val="0"/>
        <w:widowControl w:val="0"/>
        <w:shd w:val="clear" w:color="auto" w:fill="auto"/>
        <w:bidi w:val="0"/>
        <w:spacing w:line="396" w:lineRule="auto"/>
        <w:ind w:left="0" w:firstLine="360"/>
        <w:jc w:val="left"/>
      </w:pPr>
      <w:r>
        <w:rPr>
          <w:color w:val="000000"/>
          <w:spacing w:val="0"/>
          <w:w w:val="100"/>
          <w:position w:val="0"/>
          <w:u w:val="single"/>
          <w:shd w:val="clear" w:color="auto" w:fill="auto"/>
          <w:lang w:val="fr-FR" w:eastAsia="fr-FR" w:bidi="fr-FR"/>
        </w:rPr>
        <w:t>La réaction hyo</w:t>
      </w:r>
      <w:r>
        <w:rPr>
          <w:color w:val="000000"/>
          <w:spacing w:val="0"/>
          <w:w w:val="100"/>
          <w:position w:val="0"/>
          <w:shd w:val="clear" w:color="auto" w:fill="auto"/>
          <w:lang w:val="fr-FR" w:eastAsia="fr-FR" w:bidi="fr-FR"/>
        </w:rPr>
        <w:t xml:space="preserve"> exprime soit la décharge hystérique des affects (crise émotionnelle ou névropathique), soit aussi la timidité, la honte (Scheue Angst) ou bien encore la faiblesse de la censure morale, chez les déviants sexuels par exemple. C'est une réaction </w:t>
      </w:r>
      <w:r>
        <w:rPr>
          <w:color w:val="444444"/>
          <w:spacing w:val="0"/>
          <w:w w:val="100"/>
          <w:position w:val="0"/>
          <w:shd w:val="clear" w:color="auto" w:fill="auto"/>
          <w:lang w:val="fr-FR" w:eastAsia="fr-FR" w:bidi="fr-FR"/>
        </w:rPr>
        <w:t>difficile à interpréter.</w:t>
      </w:r>
    </w:p>
    <w:p>
      <w:pPr>
        <w:pStyle w:val="Style14"/>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fr-FR" w:eastAsia="fr-FR" w:bidi="fr-FR"/>
        </w:rPr>
        <w:t>+ + +</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Les 16 réactions vectorielles de la pulsion de surprise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1. Les réactions unitendancielles</w:t>
      </w:r>
    </w:p>
    <w:p>
      <w:pPr>
        <w:widowControl w:val="0"/>
        <w:rPr>
          <w:sz w:val="2"/>
          <w:szCs w:val="2"/>
        </w:rPr>
      </w:pPr>
      <w:r>
        <w:drawing>
          <wp:inline>
            <wp:extent cx="853440" cy="890270"/>
            <wp:docPr id="171" name="Picutre 171"/>
            <a:graphic xmlns:a="http://schemas.openxmlformats.org/drawingml/2006/main">
              <a:graphicData uri="http://schemas.openxmlformats.org/drawingml/2006/picture">
                <pic:pic xmlns:pic="http://schemas.openxmlformats.org/drawingml/2006/picture">
                  <pic:nvPicPr>
                    <pic:cNvPr id="171" name="Picture 171"/>
                    <pic:cNvPicPr/>
                  </pic:nvPicPr>
                  <pic:blipFill>
                    <a:blip r:embed="rId298"/>
                    <a:stretch/>
                  </pic:blipFill>
                  <pic:spPr>
                    <a:xfrm>
                      <a:ext cx="853440" cy="890270"/>
                    </a:xfrm>
                    <a:prstGeom prst="rect"/>
                  </pic:spPr>
                </pic:pic>
              </a:graphicData>
            </a:graphic>
          </wp:inline>
        </w:drawing>
      </w:r>
    </w:p>
    <w:p>
      <w:pPr>
        <w:widowControl w:val="0"/>
        <w:rPr>
          <w:sz w:val="2"/>
          <w:szCs w:val="2"/>
        </w:rPr>
      </w:pPr>
      <w:r>
        <w:drawing>
          <wp:inline>
            <wp:extent cx="841375" cy="847090"/>
            <wp:docPr id="172" name="Picutre 172"/>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300"/>
                    <a:stretch/>
                  </pic:blipFill>
                  <pic:spPr>
                    <a:xfrm>
                      <a:ext cx="841375" cy="847090"/>
                    </a:xfrm>
                    <a:prstGeom prst="rect"/>
                  </pic:spPr>
                </pic:pic>
              </a:graphicData>
            </a:graphic>
          </wp:inline>
        </w:drawing>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Vigilance de la conscience (Gewissen)</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 désir de réparation s’exprime sur un mode hysté</w:t>
        <w:softHyphen/>
        <w:t>rique , comme souvent dans les phobies</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+!o : culpabilité morbide.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SZONDI considère volontiers ce profil comme pathognomo</w:t>
        <w:softHyphen/>
        <w:t>nique de l'hystérie d'angoisse.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Dans la phobie, 1'Anxiété liée à la culpabilité incons</w:t>
        <w:softHyphen/>
        <w:t>ciente devant la poussée de désirs généralement ambiva</w:t>
        <w:softHyphen/>
        <w:t>lents, incestueux et meurtriers, se fixe sur un objet extérieur (animal, véhicule...) ou sur une situation (foule, espaces vides, obscurité...) plus faciles à évi</w:t>
        <w:softHyphen/>
        <w:t>ter que le danger pulsionnel intérieur. Le phobique, mani</w:t>
        <w:softHyphen/>
        <w:t>feste sur un mode hystériforme (hyo) sa volonté de répa</w:t>
        <w:softHyphen/>
        <w:t>rer et d'apparaître ainsi vierge d'intentions criminelles (e+). La réaction nulle en hy traduit notamment la ten-</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dance propre aux phobiques de jouer constamment avec leur anxiété - qu'ils ne se lassent d'ailleurs pas d'exhiber - comme d'un moyen de rassurer et de s'assurer les bonnes grâces</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de l'objet, à qui ils font jouer tour à tour les rôles</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de désiré, de désirant, d'interdit et d'interdicteur.</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Besoin de se faire valoir (Geltungsdrang), de se donner en spectacle (Sich-zur-Schau-Stellen).</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o+! &gt; exhibitionnisme.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Ce profil plaide pour l'existence de fortes tendances nar</w:t>
        <w:softHyphen/>
        <w:t xml:space="preserve">cissiques phalliques cherchant à s'exprimer librement. En fait, cet exhibitionnisme apparemment affranchi de toute crainte recouvre le plus souvent une angoisse de culpabilité latente qui s'exprime dans le profil théorique complémentaire </w:t>
      </w:r>
      <w:r>
        <w:rPr>
          <w:color w:val="000000"/>
          <w:spacing w:val="0"/>
          <w:w w:val="100"/>
          <w:position w:val="0"/>
          <w:shd w:val="clear" w:color="auto" w:fill="auto"/>
          <w:lang w:val="fr-FR" w:eastAsia="fr-FR" w:bidi="fr-FR"/>
        </w:rPr>
        <w:t>(e+hy-). On rencontre cette réaction chez les hystériques, notamment dans les cas de conversion où elle survient de façon labile.</w:t>
      </w:r>
    </w:p>
    <w:p>
      <w:pPr>
        <w:pStyle w:val="Style20"/>
        <w:keepNext w:val="0"/>
        <w:keepLines w:val="0"/>
        <w:widowControl w:val="0"/>
        <w:shd w:val="clear" w:color="auto" w:fill="auto"/>
        <w:tabs>
          <w:tab w:pos="2200" w:val="left"/>
        </w:tabs>
        <w:bidi w:val="0"/>
        <w:spacing w:line="372" w:lineRule="auto"/>
        <w:ind w:left="0" w:firstLine="0"/>
        <w:jc w:val="left"/>
      </w:pPr>
      <w:r>
        <w:rPr>
          <w:color w:val="000000"/>
          <w:spacing w:val="0"/>
          <w:w w:val="100"/>
          <w:position w:val="0"/>
          <w:shd w:val="clear" w:color="auto" w:fill="auto"/>
          <w:lang w:val="fr-FR" w:eastAsia="fr-FR" w:bidi="fr-FR"/>
        </w:rPr>
        <w:t xml:space="preserve">I </w:t>
      </w:r>
      <w:r>
        <w:rPr>
          <w:color w:val="000000"/>
          <w:spacing w:val="0"/>
          <w:w w:val="100"/>
          <w:position w:val="0"/>
          <w:u w:val="single"/>
          <w:shd w:val="clear" w:color="auto" w:fill="auto"/>
          <w:vertAlign w:val="superscript"/>
          <w:lang w:val="fr-FR" w:eastAsia="fr-FR" w:bidi="fr-FR"/>
        </w:rPr>
        <w:t>e</w:t>
      </w:r>
      <w:r>
        <w:rPr>
          <w:color w:val="000000"/>
          <w:spacing w:val="0"/>
          <w:w w:val="100"/>
          <w:position w:val="0"/>
          <w:u w:val="single"/>
          <w:shd w:val="clear" w:color="auto" w:fill="auto"/>
          <w:lang w:val="fr-FR" w:eastAsia="fr-FR" w:bidi="fr-FR"/>
        </w:rPr>
        <w:t>~hyo</w:t>
      </w:r>
      <w:r>
        <w:rPr>
          <w:color w:val="000000"/>
          <w:spacing w:val="0"/>
          <w:w w:val="100"/>
          <w:position w:val="0"/>
          <w:shd w:val="clear" w:color="auto" w:fill="auto"/>
          <w:lang w:val="fr-FR" w:eastAsia="fr-FR" w:bidi="fr-FR"/>
        </w:rPr>
        <w:t xml:space="preserve"> </w:t>
      </w:r>
      <w:r>
        <w:rPr>
          <w:i/>
          <w:iCs/>
          <w:color w:val="000000"/>
          <w:spacing w:val="0"/>
          <w:w w:val="100"/>
          <w:position w:val="0"/>
          <w:shd w:val="clear" w:color="auto" w:fill="auto"/>
          <w:lang w:val="fr-FR" w:eastAsia="fr-FR" w:bidi="fr-FR"/>
        </w:rPr>
        <w:t>g</w:t>
      </w:r>
      <w:r>
        <w:rPr>
          <w:color w:val="000000"/>
          <w:spacing w:val="0"/>
          <w:w w:val="100"/>
          <w:position w:val="0"/>
          <w:shd w:val="clear" w:color="auto" w:fill="auto"/>
          <w:lang w:val="fr-FR" w:eastAsia="fr-FR" w:bidi="fr-FR"/>
        </w:rPr>
        <w:tab/>
        <w:t>Accumulation d'affects brutaux. Absence de frein moral.</w:t>
      </w:r>
    </w:p>
    <w:p>
      <w:pPr>
        <w:pStyle w:val="Style20"/>
        <w:keepNext w:val="0"/>
        <w:keepLines w:val="0"/>
        <w:widowControl w:val="0"/>
        <w:shd w:val="clear" w:color="auto" w:fill="auto"/>
        <w:tabs>
          <w:tab w:pos="1072" w:val="left"/>
          <w:tab w:pos="2200" w:val="left"/>
        </w:tabs>
        <w:bidi w:val="0"/>
        <w:spacing w:line="372" w:lineRule="auto"/>
        <w:ind w:left="0" w:firstLine="0"/>
        <w:jc w:val="left"/>
      </w:pPr>
      <w:r>
        <w:rPr>
          <w:i/>
          <w:iCs/>
          <w:color w:val="000000"/>
          <w:spacing w:val="0"/>
          <w:w w:val="100"/>
          <w:position w:val="0"/>
          <w:shd w:val="clear" w:color="auto" w:fill="auto"/>
          <w:lang w:val="fr-FR" w:eastAsia="fr-FR" w:bidi="fr-FR"/>
        </w:rPr>
        <w:t>%</w:t>
        <w:tab/>
        <w:t>g</w:t>
      </w:r>
      <w:r>
        <w:rPr>
          <w:color w:val="000000"/>
          <w:spacing w:val="0"/>
          <w:w w:val="100"/>
          <w:position w:val="0"/>
          <w:shd w:val="clear" w:color="auto" w:fill="auto"/>
          <w:lang w:val="fr-FR" w:eastAsia="fr-FR" w:bidi="fr-FR"/>
        </w:rPr>
        <w:tab/>
        <w:t>-!o : menace de crise épileptique.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C'est dans ces cas qu'il faut craindre une issue critique à l'accumulation des affects brutaux et grossiers (haine, rage, envie, jalousie, colère, vengeance, révolte, etc...) en raison du fait que la censure morale est absente ou faible (hyo).</w:t>
      </w:r>
    </w:p>
    <w:p>
      <w:pPr>
        <w:pStyle w:val="Style20"/>
        <w:keepNext w:val="0"/>
        <w:keepLines w:val="0"/>
        <w:widowControl w:val="0"/>
        <w:shd w:val="clear" w:color="auto" w:fill="auto"/>
        <w:tabs>
          <w:tab w:pos="2200" w:val="left"/>
        </w:tabs>
        <w:bidi w:val="0"/>
        <w:spacing w:line="240" w:lineRule="auto"/>
        <w:ind w:left="0" w:firstLine="0"/>
        <w:jc w:val="left"/>
      </w:pPr>
      <w:r>
        <w:rPr>
          <w:color w:val="000000"/>
          <w:spacing w:val="0"/>
          <w:w w:val="100"/>
          <w:position w:val="0"/>
          <w:shd w:val="clear" w:color="auto" w:fill="auto"/>
          <w:lang w:val="fr-FR" w:eastAsia="fr-FR" w:bidi="fr-FR"/>
        </w:rPr>
        <w:t xml:space="preserve">■ </w:t>
      </w:r>
      <w:r>
        <w:rPr>
          <w:color w:val="000000"/>
          <w:spacing w:val="0"/>
          <w:w w:val="100"/>
          <w:position w:val="0"/>
          <w:u w:val="single"/>
          <w:shd w:val="clear" w:color="auto" w:fill="auto"/>
          <w:vertAlign w:val="superscript"/>
          <w:lang w:val="fr-FR" w:eastAsia="fr-FR" w:bidi="fr-FR"/>
        </w:rPr>
        <w:t>eo</w:t>
      </w:r>
      <w:r>
        <w:rPr>
          <w:color w:val="000000"/>
          <w:spacing w:val="0"/>
          <w:w w:val="100"/>
          <w:position w:val="0"/>
          <w:u w:val="single"/>
          <w:shd w:val="clear" w:color="auto" w:fill="auto"/>
          <w:lang w:val="fr-FR" w:eastAsia="fr-FR" w:bidi="fr-FR"/>
        </w:rPr>
        <w:t xml:space="preserve"> hy~</w:t>
      </w:r>
      <w:r>
        <w:rPr>
          <w:color w:val="000000"/>
          <w:spacing w:val="0"/>
          <w:w w:val="100"/>
          <w:position w:val="0"/>
          <w:shd w:val="clear" w:color="auto" w:fill="auto"/>
          <w:lang w:val="fr-FR" w:eastAsia="fr-FR" w:bidi="fr-FR"/>
        </w:rPr>
        <w:t xml:space="preserve"> ■</w:t>
        <w:tab/>
        <w:t>Dissimulation des affects, particulièrement des émois</w:t>
      </w:r>
    </w:p>
    <w:p>
      <w:pPr>
        <w:pStyle w:val="Style20"/>
        <w:keepNext w:val="0"/>
        <w:keepLines w:val="0"/>
        <w:widowControl w:val="0"/>
        <w:shd w:val="clear" w:color="auto" w:fill="auto"/>
        <w:tabs>
          <w:tab w:pos="1072" w:val="left"/>
          <w:tab w:pos="2200" w:val="left"/>
        </w:tabs>
        <w:bidi w:val="0"/>
        <w:spacing w:line="180" w:lineRule="auto"/>
        <w:ind w:left="0" w:firstLine="0"/>
        <w:jc w:val="left"/>
      </w:pPr>
      <w:r>
        <w:rPr>
          <w:rFonts w:ascii="Arial" w:eastAsia="Arial" w:hAnsi="Arial" w:cs="Arial"/>
          <w:color w:val="000000"/>
          <w:spacing w:val="0"/>
          <w:w w:val="100"/>
          <w:position w:val="0"/>
          <w:sz w:val="28"/>
          <w:szCs w:val="28"/>
          <w:shd w:val="clear" w:color="auto" w:fill="auto"/>
          <w:lang w:val="fr-FR" w:eastAsia="fr-FR" w:bidi="fr-FR"/>
        </w:rPr>
        <w:t>1</w:t>
        <w:tab/>
      </w:r>
      <w:r>
        <w:rPr>
          <w:i/>
          <w:iCs/>
          <w:color w:val="000000"/>
          <w:spacing w:val="0"/>
          <w:w w:val="100"/>
          <w:position w:val="0"/>
          <w:shd w:val="clear" w:color="auto" w:fill="auto"/>
          <w:lang w:val="fr-FR" w:eastAsia="fr-FR" w:bidi="fr-FR"/>
        </w:rPr>
        <w:t>S</w:t>
      </w:r>
      <w:r>
        <w:rPr>
          <w:color w:val="000000"/>
          <w:spacing w:val="0"/>
          <w:w w:val="100"/>
          <w:position w:val="0"/>
          <w:shd w:val="clear" w:color="auto" w:fill="auto"/>
          <w:lang w:val="fr-FR" w:eastAsia="fr-FR" w:bidi="fr-FR"/>
        </w:rPr>
        <w:tab/>
        <w:t xml:space="preserve">sexuels. Angoisse de relation sensitive </w:t>
      </w:r>
      <w:r>
        <w:rPr>
          <w:color w:val="000000"/>
          <w:spacing w:val="0"/>
          <w:w w:val="100"/>
          <w:position w:val="0"/>
          <w:shd w:val="clear" w:color="auto" w:fill="auto"/>
          <w:lang w:val="de-DE" w:eastAsia="de-DE" w:bidi="de-DE"/>
        </w:rPr>
        <w:t>(Beziehungs</w:t>
        <w:softHyphen/>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angst).</w:t>
      </w:r>
      <w:r>
        <w:rPr>
          <w:color w:val="000000"/>
          <w:spacing w:val="0"/>
          <w:w w:val="100"/>
          <w:position w:val="0"/>
          <w:shd w:val="clear" w:color="auto" w:fill="auto"/>
          <w:lang w:val="fr-FR" w:eastAsia="fr-FR" w:bidi="fr-FR"/>
        </w:rPr>
        <w:t xml:space="preserve"> Faiblesse du frein éthique.</w:t>
      </w:r>
    </w:p>
    <w:p>
      <w:pPr>
        <w:pStyle w:val="Style20"/>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fr-FR" w:eastAsia="fr-FR" w:bidi="fr-FR"/>
        </w:rPr>
        <w:t>o-! : fantasmatisation érotique irréelle (pseudologia fantastica). Paranoia sensitive (KRETSCHMER)</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Cette réaction est assez typique des sensitifs, tels que KRETSCHMER les a classiquement décrits. Ces sujets vivent dans la crainte perpétuelle qu'on devine leurs pensées, leurs désirs, leurs fautes sexuelles anciennes.</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L'angoisse sensitive se rencontre autant chez les névrosés que chez les psychotiques du type paranoiaque qui se défen</w:t>
        <w:softHyphen/>
        <w:t>dent de leur homosexualité latente par la projection.</w:t>
      </w:r>
    </w:p>
    <w:p>
      <w:pPr>
        <w:pStyle w:val="Style20"/>
        <w:keepNext w:val="0"/>
        <w:keepLines w:val="0"/>
        <w:widowControl w:val="0"/>
        <w:shd w:val="clear" w:color="auto" w:fill="auto"/>
        <w:bidi w:val="0"/>
        <w:spacing w:line="240" w:lineRule="auto"/>
        <w:ind w:left="0" w:firstLine="360"/>
        <w:jc w:val="left"/>
        <w:sectPr>
          <w:headerReference w:type="default" r:id="rId302"/>
          <w:footerReference w:type="default" r:id="rId303"/>
          <w:headerReference w:type="even" r:id="rId304"/>
          <w:footerReference w:type="even" r:id="rId305"/>
          <w:footnotePr>
            <w:pos w:val="pageBottom"/>
            <w:numFmt w:val="decimal"/>
            <w:numRestart w:val="continuous"/>
          </w:footnotePr>
          <w:pgSz w:w="12240" w:h="16840"/>
          <w:pgMar w:top="2892" w:left="2309" w:right="1155" w:bottom="1483" w:header="0" w:footer="3" w:gutter="0"/>
          <w:pgNumType w:start="85"/>
          <w:cols w:space="720"/>
          <w:noEndnote/>
          <w:rtlGutter w:val="0"/>
          <w:docGrid w:linePitch="360"/>
        </w:sectPr>
      </w:pPr>
      <w:r>
        <w:rPr>
          <w:color w:val="000000"/>
          <w:spacing w:val="0"/>
          <w:w w:val="100"/>
          <w:position w:val="0"/>
          <w:shd w:val="clear" w:color="auto" w:fill="auto"/>
          <w:lang w:val="fr-FR" w:eastAsia="fr-FR" w:bidi="fr-FR"/>
        </w:rPr>
        <w:t xml:space="preserve">2. </w:t>
      </w:r>
      <w:r>
        <w:rPr>
          <w:color w:val="000000"/>
          <w:spacing w:val="0"/>
          <w:w w:val="100"/>
          <w:position w:val="0"/>
          <w:u w:val="single"/>
          <w:shd w:val="clear" w:color="auto" w:fill="auto"/>
          <w:lang w:val="fr-FR" w:eastAsia="fr-FR" w:bidi="fr-FR"/>
        </w:rPr>
        <w:t xml:space="preserve">Les réactions bitendancielles </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indifférence supposée.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a) </w:t>
      </w:r>
      <w:r>
        <w:rPr>
          <w:color w:val="000000"/>
          <w:spacing w:val="0"/>
          <w:w w:val="100"/>
          <w:position w:val="0"/>
          <w:u w:val="single"/>
          <w:shd w:val="clear" w:color="auto" w:fill="auto"/>
          <w:lang w:val="fr-FR" w:eastAsia="fr-FR" w:bidi="fr-FR"/>
        </w:rPr>
        <w:t>à partition horizontale</w:t>
      </w:r>
    </w:p>
    <w:p>
      <w:pPr>
        <w:widowControl w:val="0"/>
        <w:rPr>
          <w:sz w:val="2"/>
          <w:szCs w:val="2"/>
        </w:rPr>
      </w:pPr>
      <w:r>
        <w:drawing>
          <wp:inline>
            <wp:extent cx="847090" cy="871855"/>
            <wp:docPr id="177" name="Picutre 177"/>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306"/>
                    <a:stretch/>
                  </pic:blipFill>
                  <pic:spPr>
                    <a:xfrm>
                      <a:ext cx="847090" cy="871855"/>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Flux d'affect hystérique (Affektflut) Tempête de mouvement (Bewegungsturm) Théâtralisme•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Dramatisation</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à l'agitation hystérique classique son innocence sur un ton théâtral.</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Ce profil renvoie sujet proteste de dramatise, provoque, cherche à sortir l'autre de son</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le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II</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in-</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Incapable de s'exprimer sans ambiguité et de se recon</w:t>
        <w:softHyphen/>
        <w:t>naître, le désir de l'hystérique ne peut se soutenir que du désir de l'autre, d'où ce besoin permanent de provoquer, d'exciter l'autre, d'accrocher son regard surtout.</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Cette agitation histrionique est toujours conflictualisée. Aussi le mouvement de flux alterne généralement avec le reflux, c'est le calme après la tempête (eo hyo). Souvent aussi, c'est un mouvement de panique (e-hy-) qui s'empare de l'hystérique, lorsque ses menées séductrices ayant abouti, il cherche désespérément à fuir l’objet en se réfugiant dans un corps devenu soudain froid et immobile.</w:t>
      </w:r>
    </w:p>
    <w:p>
      <w:pPr>
        <w:pStyle w:val="Style20"/>
        <w:keepNext w:val="0"/>
        <w:keepLines w:val="0"/>
        <w:widowControl w:val="0"/>
        <w:shd w:val="clear" w:color="auto" w:fill="auto"/>
        <w:tabs>
          <w:tab w:pos="2215" w:val="left"/>
        </w:tabs>
        <w:bidi w:val="0"/>
        <w:spacing w:line="240" w:lineRule="auto"/>
        <w:ind w:left="0" w:firstLine="0"/>
        <w:jc w:val="left"/>
      </w:pPr>
      <w:r>
        <w:rPr>
          <w:color w:val="000000"/>
          <w:spacing w:val="0"/>
          <w:w w:val="100"/>
          <w:position w:val="0"/>
          <w:shd w:val="clear" w:color="auto" w:fill="auto"/>
          <w:lang w:val="fr-FR" w:eastAsia="fr-FR" w:bidi="fr-FR"/>
        </w:rPr>
        <w:t xml:space="preserve">■ </w:t>
      </w:r>
      <w:r>
        <w:rPr>
          <w:color w:val="000000"/>
          <w:spacing w:val="0"/>
          <w:w w:val="100"/>
          <w:position w:val="0"/>
          <w:u w:val="single"/>
          <w:shd w:val="clear" w:color="auto" w:fill="auto"/>
          <w:vertAlign w:val="superscript"/>
          <w:lang w:val="fr-FR" w:eastAsia="fr-FR" w:bidi="fr-FR"/>
        </w:rPr>
        <w:t>e</w:t>
      </w:r>
      <w:r>
        <w:rPr>
          <w:color w:val="000000"/>
          <w:spacing w:val="0"/>
          <w:w w:val="100"/>
          <w:position w:val="0"/>
          <w:u w:val="single"/>
          <w:shd w:val="clear" w:color="auto" w:fill="auto"/>
          <w:lang w:val="fr-FR" w:eastAsia="fr-FR" w:bidi="fr-FR"/>
        </w:rPr>
        <w:t>~ hy~</w:t>
      </w:r>
      <w:r>
        <w:rPr>
          <w:color w:val="000000"/>
          <w:spacing w:val="0"/>
          <w:w w:val="100"/>
          <w:position w:val="0"/>
          <w:shd w:val="clear" w:color="auto" w:fill="auto"/>
          <w:lang w:val="fr-FR" w:eastAsia="fr-FR" w:bidi="fr-FR"/>
        </w:rPr>
        <w:t xml:space="preserve"> ■</w:t>
        <w:tab/>
        <w:t>Anxiété diffuse -</w:t>
      </w:r>
    </w:p>
    <w:p>
      <w:pPr>
        <w:pStyle w:val="Style20"/>
        <w:keepNext w:val="0"/>
        <w:keepLines w:val="0"/>
        <w:widowControl w:val="0"/>
        <w:shd w:val="clear" w:color="auto" w:fill="auto"/>
        <w:tabs>
          <w:tab w:pos="1156" w:val="left"/>
          <w:tab w:pos="2215" w:val="left"/>
        </w:tabs>
        <w:bidi w:val="0"/>
        <w:spacing w:line="233" w:lineRule="auto"/>
        <w:ind w:left="0" w:firstLine="0"/>
        <w:jc w:val="left"/>
      </w:pPr>
      <w:r>
        <w:rPr>
          <w:color w:val="000000"/>
          <w:spacing w:val="0"/>
          <w:w w:val="100"/>
          <w:position w:val="0"/>
          <w:shd w:val="clear" w:color="auto" w:fill="auto"/>
          <w:lang w:val="fr-FR" w:eastAsia="fr-FR" w:bidi="fr-FR"/>
        </w:rPr>
        <w:t>I</w:t>
        <w:tab/>
      </w:r>
      <w:r>
        <w:rPr>
          <w:i/>
          <w:iCs/>
          <w:color w:val="000000"/>
          <w:spacing w:val="0"/>
          <w:w w:val="100"/>
          <w:position w:val="0"/>
          <w:shd w:val="clear" w:color="auto" w:fill="auto"/>
          <w:lang w:val="fr-FR" w:eastAsia="fr-FR" w:bidi="fr-FR"/>
        </w:rPr>
        <w:t>g</w:t>
      </w:r>
      <w:r>
        <w:rPr>
          <w:color w:val="000000"/>
          <w:spacing w:val="0"/>
          <w:w w:val="100"/>
          <w:position w:val="0"/>
          <w:shd w:val="clear" w:color="auto" w:fill="auto"/>
          <w:lang w:val="fr-FR" w:eastAsia="fr-FR" w:bidi="fr-FR"/>
        </w:rPr>
        <w:tab/>
        <w:t>Panique - Stupeur - Paralysie ("Réflexe de mort") -</w:t>
      </w:r>
    </w:p>
    <w:p>
      <w:pPr>
        <w:pStyle w:val="Style20"/>
        <w:keepNext w:val="0"/>
        <w:keepLines w:val="0"/>
        <w:widowControl w:val="0"/>
        <w:shd w:val="clear" w:color="auto" w:fill="auto"/>
        <w:tabs>
          <w:tab w:pos="932" w:val="left"/>
          <w:tab w:pos="2215" w:val="left"/>
        </w:tabs>
        <w:bidi w:val="0"/>
        <w:spacing w:line="240" w:lineRule="auto"/>
        <w:ind w:left="0" w:firstLine="0"/>
        <w:jc w:val="left"/>
      </w:pPr>
      <w:r>
        <w:rPr>
          <w:i/>
          <w:iCs/>
          <w:color w:val="000000"/>
          <w:spacing w:val="0"/>
          <w:w w:val="100"/>
          <w:position w:val="0"/>
          <w:shd w:val="clear" w:color="auto" w:fill="auto"/>
          <w:lang w:val="fr-FR" w:eastAsia="fr-FR" w:bidi="fr-FR"/>
        </w:rPr>
        <w:t>%</w:t>
        <w:tab/>
        <w:t>Jf</w:t>
      </w:r>
      <w:r>
        <w:rPr>
          <w:color w:val="000000"/>
          <w:spacing w:val="0"/>
          <w:w w:val="100"/>
          <w:position w:val="0"/>
          <w:shd w:val="clear" w:color="auto" w:fill="auto"/>
          <w:lang w:val="fr-FR" w:eastAsia="fr-FR" w:bidi="fr-FR"/>
        </w:rPr>
        <w:tab/>
        <w:t>Oppression. Répression des affects.</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A l'inverse du profil précédent, le sujet s'efforce ici , d'empêcher par tous les moyens l'expression du désir.</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Il tache désespérément de réprimer ses affects. Cette défense est, bien entendu, pour la plus grande part, inconsciente.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Ce que le sujet éprouve alors est le plus souvent une sensation pénible d'oppression, d'entravement ou de pani</w:t>
        <w:softHyphen/>
        <w:t>que intérieure qui est la résultante d'un refoulement in</w:t>
        <w:softHyphen/>
        <w:t>complet où la représentation s 'est trouvée abolie mais où l'affect qui lui était attaché n'a pu être réprimé; e-hy- traduit l'effort de répression. Cette réaction est très fréquente en clinique chez toutes les espèces de malades anxieux. Le fait qu'elle est très souvent associée à une tension dans le vecteur S (h+!s+!) plaide pour une forme d'angoisse pulsionnelle pure, de panique devant la montée des exigences du £a. Ce syndrome est typique de la névrose d'angoisse "pure".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b) </w:t>
      </w:r>
      <w:r>
        <w:rPr>
          <w:color w:val="000000"/>
          <w:spacing w:val="0"/>
          <w:w w:val="100"/>
          <w:position w:val="0"/>
          <w:u w:val="single"/>
          <w:shd w:val="clear" w:color="auto" w:fill="auto"/>
          <w:lang w:val="fr-FR" w:eastAsia="fr-FR" w:bidi="fr-FR"/>
        </w:rPr>
        <w:t>à partition verticale</w:t>
      </w:r>
    </w:p>
    <w:p>
      <w:pPr>
        <w:widowControl w:val="0"/>
        <w:rPr>
          <w:sz w:val="2"/>
          <w:szCs w:val="2"/>
        </w:rPr>
      </w:pPr>
      <w:r>
        <w:drawing>
          <wp:inline>
            <wp:extent cx="871855" cy="883920"/>
            <wp:docPr id="178" name="Picutre 178"/>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308"/>
                    <a:stretch/>
                  </pic:blipFill>
                  <pic:spPr>
                    <a:xfrm>
                      <a:ext cx="871855" cy="883920"/>
                    </a:xfrm>
                    <a:prstGeom prst="rect"/>
                  </pic:spPr>
                </pic:pic>
              </a:graphicData>
            </a:graphic>
          </wp:inline>
        </w:drawing>
      </w:r>
    </w:p>
    <w:p>
      <w:pPr>
        <w:widowControl w:val="0"/>
        <w:rPr>
          <w:sz w:val="2"/>
          <w:szCs w:val="2"/>
        </w:rPr>
      </w:pPr>
      <w:r>
        <w:drawing>
          <wp:inline>
            <wp:extent cx="859790" cy="847090"/>
            <wp:docPr id="179" name="Picutre 179"/>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310"/>
                    <a:stretch/>
                  </pic:blipFill>
                  <pic:spPr>
                    <a:xfrm>
                      <a:ext cx="859790" cy="847090"/>
                    </a:xfrm>
                    <a:prstGeom prst="rect"/>
                  </pic:spPr>
                </pic:pic>
              </a:graphicData>
            </a:graphic>
          </wp:inline>
        </w:drawing>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Dilemme éthique. ■</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Le sujet est divisé entre des tendances opposées : sou</w:t>
        <w:softHyphen/>
        <w:t>mission - révolte, pardon - vengeance, tolérance - into</w:t>
        <w:softHyphen/>
      </w:r>
      <w:r>
        <w:rPr>
          <w:color w:val="000000"/>
          <w:spacing w:val="0"/>
          <w:w w:val="100"/>
          <w:position w:val="0"/>
          <w:shd w:val="clear" w:color="auto" w:fill="auto"/>
          <w:lang w:val="fr-FR" w:eastAsia="fr-FR" w:bidi="fr-FR"/>
        </w:rPr>
        <w:t>lérance, pitié - insensibilité, culpabilité - cynisme etc.</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Il oscille entre Dieu et Diable.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Les préoccupations éthiques sont clivées des considérations morales, dont l'impact est faible ou nul.</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Perceptible quelquefois chez certains épileptiques ce </w:t>
      </w:r>
      <w:r>
        <w:rPr>
          <w:color w:val="000000"/>
          <w:spacing w:val="0"/>
          <w:w w:val="100"/>
          <w:position w:val="0"/>
          <w:shd w:val="clear" w:color="auto" w:fill="auto"/>
          <w:lang w:val="fr-FR" w:eastAsia="fr-FR" w:bidi="fr-FR"/>
        </w:rPr>
        <w:t>dilemme est habituel chez les obsessionnels.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Dilemme moral. Lamentations hystériques.</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La question ici posée est celle de l’acceptabilité du désir exprimé. La dimension éthique intervient peu dans</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ce débat. Le sujet incapable d'articuler sa demande sans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ambiguité, énonce une plainte ; cliniquement</w:t>
      </w:r>
      <w:r>
        <w:rPr>
          <w:color w:val="000000"/>
          <w:spacing w:val="0"/>
          <w:w w:val="100"/>
          <w:position w:val="0"/>
          <w:shd w:val="clear" w:color="auto" w:fill="auto"/>
          <w:vertAlign w:val="subscript"/>
          <w:lang w:val="fr-FR" w:eastAsia="fr-FR" w:bidi="fr-FR"/>
        </w:rPr>
        <w:t>(</w:t>
      </w:r>
      <w:r>
        <w:rPr>
          <w:color w:val="000000"/>
          <w:spacing w:val="0"/>
          <w:w w:val="100"/>
          <w:position w:val="0"/>
          <w:shd w:val="clear" w:color="auto" w:fill="auto"/>
          <w:lang w:val="fr-FR" w:eastAsia="fr-FR" w:bidi="fr-FR"/>
        </w:rPr>
        <w:t>cela se traduit souvent par des lamentations hystéroïdes.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Ce n'est sans doute pas un hasard si cette réaction est fréquente chez les sujets en analyse où le problème est précisément celui-là : face à l'analyste qui ne répond pas, la demande se répète, toujours remise en question.</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c) à part</w:t>
      </w:r>
      <w:r>
        <w:rPr>
          <w:color w:val="000000"/>
          <w:spacing w:val="0"/>
          <w:w w:val="100"/>
          <w:position w:val="0"/>
          <w:u w:val="single"/>
          <w:shd w:val="clear" w:color="auto" w:fill="auto"/>
          <w:lang w:val="fr-FR" w:eastAsia="fr-FR" w:bidi="fr-FR"/>
        </w:rPr>
        <w:t>ition diagonale</w:t>
      </w:r>
    </w:p>
    <w:p>
      <w:pPr>
        <w:pStyle w:val="Style20"/>
        <w:keepNext w:val="0"/>
        <w:keepLines w:val="0"/>
        <w:widowControl w:val="0"/>
        <w:shd w:val="clear" w:color="auto" w:fill="auto"/>
        <w:bidi w:val="0"/>
        <w:spacing w:line="374" w:lineRule="auto"/>
        <w:ind w:left="360" w:hanging="360"/>
        <w:jc w:val="left"/>
      </w:pPr>
      <w:r>
        <w:rPr>
          <w:rFonts w:ascii="Arial" w:eastAsia="Arial" w:hAnsi="Arial" w:cs="Arial"/>
          <w:color w:val="000000"/>
          <w:spacing w:val="0"/>
          <w:w w:val="100"/>
          <w:position w:val="0"/>
          <w:sz w:val="170"/>
          <w:szCs w:val="170"/>
          <w:shd w:val="clear" w:color="auto" w:fill="auto"/>
          <w:lang w:val="fr-FR" w:eastAsia="fr-FR" w:bidi="fr-FR"/>
        </w:rPr>
        <w:t>©</w:t>
      </w:r>
      <w:r>
        <w:rPr>
          <w:color w:val="000000"/>
          <w:spacing w:val="0"/>
          <w:w w:val="100"/>
          <w:position w:val="0"/>
          <w:shd w:val="clear" w:color="auto" w:fill="auto"/>
          <w:lang w:val="fr-FR" w:eastAsia="fr-FR" w:bidi="fr-FR"/>
        </w:rPr>
        <w:t>Le doux Abel. La victime émissaire</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Très répandue, cette réaction manifeste un besoin de con</w:t>
        <w:softHyphen/>
        <w:t>formité sociale, qui est normatif.</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Dans la plupart des cas, elle ne représente toutefois qu'une</w:t>
      </w:r>
    </w:p>
    <w:p>
      <w:pPr>
        <w:pStyle w:val="Style53"/>
        <w:keepNext w:val="0"/>
        <w:keepLines w:val="0"/>
        <w:widowControl w:val="0"/>
        <w:shd w:val="clear" w:color="auto" w:fill="auto"/>
        <w:tabs>
          <w:tab w:leader="dot" w:pos="2140" w:val="left"/>
          <w:tab w:leader="dot" w:pos="2182" w:val="left"/>
          <w:tab w:leader="dot" w:pos="2382" w:val="left"/>
          <w:tab w:leader="dot" w:pos="2517" w:val="left"/>
          <w:tab w:pos="2728" w:val="left"/>
          <w:tab w:pos="2956" w:val="left"/>
          <w:tab w:pos="3175" w:val="left"/>
          <w:tab w:pos="3655" w:val="left"/>
          <w:tab w:pos="5020" w:val="left"/>
          <w:tab w:pos="5645" w:val="left"/>
        </w:tabs>
        <w:bidi w:val="0"/>
        <w:spacing w:line="240" w:lineRule="auto"/>
        <w:ind w:left="0" w:firstLine="0"/>
        <w:jc w:val="left"/>
      </w:pPr>
      <w:r>
        <w:rPr>
          <w:b w:val="0"/>
          <w:bCs w:val="0"/>
          <w:color w:val="000000"/>
          <w:spacing w:val="0"/>
          <w:w w:val="100"/>
          <w:position w:val="0"/>
          <w:shd w:val="clear" w:color="auto" w:fill="auto"/>
          <w:lang w:val="fr-FR" w:eastAsia="fr-FR" w:bidi="fr-FR"/>
        </w:rPr>
        <w:tab/>
        <w:tab/>
        <w:tab/>
        <w:t xml:space="preserve"> </w:t>
        <w:tab/>
        <w:t xml:space="preserve"> •</w:t>
        <w:tab/>
        <w:t>'</w:t>
        <w:tab/>
        <w:t>'</w:t>
        <w:tab/>
        <w:t>'</w:t>
        <w:tab/>
        <w:t>'</w:t>
        <w:tab/>
        <w:t>.</w:t>
        <w:tab/>
        <w:t>'s</w:t>
      </w:r>
    </w:p>
    <w:p>
      <w:pPr>
        <w:pStyle w:val="Style20"/>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fr-FR" w:eastAsia="fr-FR" w:bidi="fr-FR"/>
        </w:rPr>
        <w:t>formation réactionnelle superficielle - la plus répandue</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assurément - qui couvre la réaction inverse (-+).</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Lorsqu'un des deux termes s'exagère (+! ou -l) le </w:t>
      </w:r>
      <w:r>
        <w:rPr>
          <w:color w:val="000000"/>
          <w:spacing w:val="0"/>
          <w:w w:val="100"/>
          <w:position w:val="0"/>
          <w:shd w:val="clear" w:color="auto" w:fill="auto"/>
          <w:lang w:val="es-ES" w:eastAsia="es-ES" w:bidi="es-ES"/>
        </w:rPr>
        <w:t>con-</w:t>
      </w:r>
    </w:p>
    <w:p>
      <w:pPr>
        <w:widowControl w:val="0"/>
        <w:rPr>
          <w:sz w:val="2"/>
          <w:szCs w:val="2"/>
        </w:rPr>
      </w:pPr>
      <w:r>
        <w:drawing>
          <wp:inline>
            <wp:extent cx="853440" cy="853440"/>
            <wp:docPr id="180" name="Picutre 180"/>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312"/>
                    <a:stretch/>
                  </pic:blipFill>
                  <pic:spPr>
                    <a:xfrm>
                      <a:ext cx="853440" cy="853440"/>
                    </a:xfrm>
                    <a:prstGeom prst="rect"/>
                  </pic:spPr>
                </pic:pic>
              </a:graphicData>
            </a:graphic>
          </wp:inline>
        </w:drawing>
      </w:r>
    </w:p>
    <w:p>
      <w:pPr>
        <w:widowControl w:val="0"/>
        <w:rPr>
          <w:sz w:val="2"/>
          <w:szCs w:val="2"/>
        </w:rPr>
      </w:pPr>
      <w:r>
        <w:drawing>
          <wp:inline>
            <wp:extent cx="816610" cy="3121025"/>
            <wp:docPr id="181" name="Picutre 181"/>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314"/>
                    <a:stretch/>
                  </pic:blipFill>
                  <pic:spPr>
                    <a:xfrm>
                      <a:ext cx="816610" cy="3121025"/>
                    </a:xfrm>
                    <a:prstGeom prst="rect"/>
                  </pic:spPr>
                </pic:pic>
              </a:graphicData>
            </a:graphic>
          </wp:inline>
        </w:drawing>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formisme prend, une teinte névrotique certaine.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Cain pur. La haine meurtrière.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C'est la réaction typique de la révolte contre le père, de l'insoumission, de l'anarchie. Le sujet revendique le droit de faire la loi, de rendre lui-même la justice, d'imposer sa propre conception du droit au mépris de tout ce qui représente l'ordre établi.</w:t>
      </w:r>
    </w:p>
    <w:p>
      <w:pPr>
        <w:pStyle w:val="Style20"/>
        <w:keepNext w:val="0"/>
        <w:keepLines w:val="0"/>
        <w:widowControl w:val="0"/>
        <w:shd w:val="clear" w:color="auto" w:fill="auto"/>
        <w:tabs>
          <w:tab w:pos="2475" w:val="left"/>
          <w:tab w:pos="3179" w:val="left"/>
          <w:tab w:pos="3528" w:val="left"/>
          <w:tab w:pos="7382" w:val="left"/>
        </w:tabs>
        <w:bidi w:val="0"/>
        <w:spacing w:line="322" w:lineRule="auto"/>
        <w:ind w:left="0" w:firstLine="360"/>
        <w:jc w:val="left"/>
      </w:pPr>
      <w:r>
        <w:rPr>
          <w:color w:val="000000"/>
          <w:spacing w:val="0"/>
          <w:w w:val="100"/>
          <w:position w:val="0"/>
          <w:shd w:val="clear" w:color="auto" w:fill="auto"/>
          <w:lang w:val="fr-FR" w:eastAsia="fr-FR" w:bidi="fr-FR"/>
        </w:rPr>
        <w:t>Ce profil n'est pas fréquent dans la population générale. Il est par contre assez répandu chez les psychotiques, les schizophrènes révoltés, les paranoïaques et les mania- k ,</w:t>
        <w:tab/>
        <w:t>.</w:t>
        <w:tab/>
        <w:t>.</w:t>
        <w:tab/>
        <w:t>.</w:t>
        <w:tab/>
        <w:t xml:space="preserve">. </w:t>
      </w:r>
      <w:r>
        <w:rPr>
          <w:color w:val="000000"/>
          <w:spacing w:val="0"/>
          <w:w w:val="100"/>
          <w:position w:val="0"/>
          <w:shd w:val="clear" w:color="auto" w:fill="auto"/>
          <w:vertAlign w:val="subscript"/>
          <w:lang w:val="fr-FR" w:eastAsia="fr-FR" w:bidi="fr-FR"/>
        </w:rPr>
        <w:t>v</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î\codepressifs, ainsi que chez les adolescents en proie a ¡"la crise d'originalité juvénile".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Socialisé, ce besoin nourrit la critique militante et anarchisante de style Nietzchéen.</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 xml:space="preserve">3- </w:t>
      </w:r>
      <w:r>
        <w:rPr>
          <w:color w:val="000000"/>
          <w:spacing w:val="0"/>
          <w:w w:val="100"/>
          <w:position w:val="0"/>
          <w:u w:val="single"/>
          <w:shd w:val="clear" w:color="auto" w:fill="auto"/>
          <w:lang w:val="fr-FR" w:eastAsia="fr-FR" w:bidi="fr-FR"/>
        </w:rPr>
        <w:t>Les réactions tritendancielles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désir meurtrier se heurte à la censure morale.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Comme toujours, les réactions tritendancielles prêtent à diverses interprétations. Dans ce cas-ci, il peut s'agir d'un Caïn (-+) qui dissimule ses souhaits destruc</w:t>
        <w:softHyphen/>
        <w:t>teurs (hy-) ou d'un puritain tourmenté (hy+) qui s'efforce de discipliner ses affects brutaux (e-) , d'un anxieux en proie à la panique (—) qui s'efforce de recourir à la soupape exhibitionniste (hy+) ou phobique (renversement possible du -+. en +o).</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Angoisse de culpabilité.</w:t>
      </w:r>
    </w:p>
    <w:p>
      <w:pPr>
        <w:pStyle w:val="Style20"/>
        <w:keepNext w:val="0"/>
        <w:keepLines w:val="0"/>
        <w:widowControl w:val="0"/>
        <w:shd w:val="clear" w:color="auto" w:fill="auto"/>
        <w:bidi w:val="0"/>
        <w:spacing w:line="384" w:lineRule="auto"/>
        <w:ind w:left="0" w:firstLine="0"/>
        <w:jc w:val="left"/>
        <w:sectPr>
          <w:headerReference w:type="default" r:id="rId316"/>
          <w:footerReference w:type="default" r:id="rId317"/>
          <w:headerReference w:type="even" r:id="rId318"/>
          <w:footerReference w:type="even" r:id="rId319"/>
          <w:footnotePr>
            <w:pos w:val="pageBottom"/>
            <w:numFmt w:val="decimal"/>
            <w:numRestart w:val="continuous"/>
          </w:footnotePr>
          <w:type w:val="continuous"/>
          <w:pgSz w:w="12240" w:h="16840"/>
          <w:pgMar w:top="2892" w:left="2309" w:right="1155" w:bottom="1483" w:header="0" w:footer="1055" w:gutter="0"/>
          <w:cols w:space="720"/>
          <w:noEndnote/>
          <w:rtlGutter w:val="0"/>
          <w:docGrid w:linePitch="360"/>
        </w:sectPr>
      </w:pPr>
      <w:r>
        <w:rPr>
          <w:color w:val="000000"/>
          <w:spacing w:val="0"/>
          <w:w w:val="100"/>
          <w:position w:val="0"/>
          <w:shd w:val="clear" w:color="auto" w:fill="auto"/>
          <w:lang w:val="fr-FR" w:eastAsia="fr-FR" w:bidi="fr-FR"/>
        </w:rPr>
        <w:t>Très fréquente dans la population névrotique, cette réac</w:t>
        <w:softHyphen/>
        <w:t>tion exprime la tendance à échapper au dilemme éthique anxiogène - tuer ou réparer - par la fuite dans le confor</w:t>
        <w:softHyphen/>
        <w:t>misme moral.</w:t>
      </w:r>
    </w:p>
    <w:p>
      <w:pPr>
        <w:widowControl w:val="0"/>
        <w:rPr>
          <w:sz w:val="2"/>
          <w:szCs w:val="2"/>
        </w:rPr>
      </w:pPr>
      <w:r>
        <w:drawing>
          <wp:inline>
            <wp:extent cx="267970" cy="1676400"/>
            <wp:docPr id="186" name="Picutre 186"/>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320"/>
                    <a:stretch/>
                  </pic:blipFill>
                  <pic:spPr>
                    <a:xfrm>
                      <a:ext cx="267970" cy="1676400"/>
                    </a:xfrm>
                    <a:prstGeom prst="rect"/>
                  </pic:spPr>
                </pic:pic>
              </a:graphicData>
            </a:graphic>
          </wp:inline>
        </w:drawing>
      </w:r>
    </w:p>
    <w:p>
      <w:pPr>
        <w:widowControl w:val="0"/>
        <w:rPr>
          <w:sz w:val="2"/>
          <w:szCs w:val="2"/>
        </w:rPr>
      </w:pPr>
      <w:r>
        <w:drawing>
          <wp:inline>
            <wp:extent cx="883920" cy="1840865"/>
            <wp:docPr id="187" name="Picutre 187"/>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322"/>
                    <a:stretch/>
                  </pic:blipFill>
                  <pic:spPr>
                    <a:xfrm>
                      <a:ext cx="883920" cy="1840865"/>
                    </a:xfrm>
                    <a:prstGeom prst="rect"/>
                  </pic:spPr>
                </pic:pic>
              </a:graphicData>
            </a:graphic>
          </wp:inline>
        </w:drawing>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Blocage de la montée des affects.</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Devant la crue des affects (++), le sujet hésite à lais</w:t>
        <w:softHyphen/>
        <w:t>ser le champ libre à leur expression.</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Exhibition du dilemme éthique.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Le sujet se libère ou tend à se libérer de ses incerti</w:t>
        <w:softHyphen/>
        <w:t>tudes éthiques en les actualisant sous la forme d’un</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débat public (goût de la discussion philosophique ou politique par exemple).</w:t>
      </w:r>
    </w:p>
    <w:p>
      <w:pPr>
        <w:pStyle w:val="Style20"/>
        <w:keepNext w:val="0"/>
        <w:keepLines w:val="0"/>
        <w:widowControl w:val="0"/>
        <w:shd w:val="clear" w:color="auto" w:fill="auto"/>
        <w:bidi w:val="0"/>
        <w:spacing w:line="240" w:lineRule="auto"/>
        <w:ind w:left="0" w:firstLine="0"/>
        <w:jc w:val="left"/>
      </w:pPr>
      <w:r>
        <w:rPr>
          <w:i/>
          <w:iCs/>
          <w:color w:val="000000"/>
          <w:spacing w:val="0"/>
          <w:w w:val="100"/>
          <w:position w:val="0"/>
          <w:sz w:val="24"/>
          <w:szCs w:val="24"/>
          <w:shd w:val="clear" w:color="auto" w:fill="auto"/>
          <w:lang w:val="fr-FR" w:eastAsia="fr-FR" w:bidi="fr-FR"/>
        </w:rPr>
        <w:t>U.</w:t>
      </w:r>
      <w:r>
        <w:rPr>
          <w:color w:val="000000"/>
          <w:spacing w:val="0"/>
          <w:w w:val="100"/>
          <w:position w:val="0"/>
          <w:shd w:val="clear" w:color="auto" w:fill="auto"/>
          <w:lang w:val="fr-FR" w:eastAsia="fr-FR" w:bidi="fr-FR"/>
        </w:rPr>
        <w:t xml:space="preserve"> </w:t>
      </w:r>
      <w:r>
        <w:rPr>
          <w:color w:val="000000"/>
          <w:spacing w:val="0"/>
          <w:w w:val="100"/>
          <w:position w:val="0"/>
          <w:u w:val="single"/>
          <w:shd w:val="clear" w:color="auto" w:fill="auto"/>
          <w:lang w:val="fr-FR" w:eastAsia="fr-FR" w:bidi="fr-FR"/>
        </w:rPr>
        <w:t>La réaction quadritendancielle</w:t>
      </w:r>
    </w:p>
    <w:p>
      <w:pPr>
        <w:widowControl w:val="0"/>
        <w:rPr>
          <w:sz w:val="2"/>
          <w:szCs w:val="2"/>
        </w:rPr>
      </w:pPr>
      <w:r>
        <w:drawing>
          <wp:inline>
            <wp:extent cx="810895" cy="804545"/>
            <wp:docPr id="188" name="Picutre 188"/>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324"/>
                    <a:stretch/>
                  </pic:blipFill>
                  <pic:spPr>
                    <a:xfrm>
                      <a:ext cx="810895" cy="804545"/>
                    </a:xfrm>
                    <a:prstGeom prst="rect"/>
                  </pic:spPr>
                </pic:pic>
              </a:graphicData>
            </a:graphic>
          </wp:inline>
        </w:drawing>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Besoin d’intégrer les affects contradictoires.</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L’individu qui s'efforce d’intégrer complètement les multiples composantes de la vie affective se doit de ne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pas céder davantage à la soumission aveugle qu'à la</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révolte inconditionnelle, admettre qu'il y a en lui autant de Caïn que d'Abel et que l’affrontement iné</w:t>
        <w:softHyphen/>
        <w:t>vitable avec 1 ' autre et avec la Loi se résout dans l'acceptation mutuelle, qui est active et non passive, et non dans la suppression de l'un des deux termes, que la morale en cours n'est pas forcément la bonne mais qu'il en faut une, bref, cette réaction est celle</w:t>
      </w:r>
    </w:p>
    <w:p>
      <w:pPr>
        <w:pStyle w:val="Style14"/>
        <w:keepNext w:val="0"/>
        <w:keepLines w:val="0"/>
        <w:widowControl w:val="0"/>
        <w:shd w:val="clear" w:color="auto" w:fill="auto"/>
        <w:bidi w:val="0"/>
        <w:spacing w:line="240" w:lineRule="auto"/>
        <w:ind w:left="0" w:firstLine="0"/>
        <w:jc w:val="left"/>
        <w:rPr>
          <w:sz w:val="10"/>
          <w:szCs w:val="10"/>
        </w:rPr>
      </w:pPr>
      <w:r>
        <w:rPr>
          <w:i/>
          <w:iCs/>
          <w:color w:val="000000"/>
          <w:spacing w:val="0"/>
          <w:w w:val="100"/>
          <w:position w:val="0"/>
          <w:sz w:val="10"/>
          <w:szCs w:val="10"/>
          <w:shd w:val="clear" w:color="auto" w:fill="auto"/>
          <w:lang w:val="fr-FR" w:eastAsia="fr-FR" w:bidi="fr-FR"/>
        </w:rPr>
        <w:t>.1</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du compromis et de l'humanisation.</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Celle-ci n'est jamais complètement réalisée, elle ne peut être que le fruit d'un dépassement dialectique permanent.</w:t>
      </w:r>
    </w:p>
    <w:p>
      <w:pPr>
        <w:pStyle w:val="Style20"/>
        <w:keepNext w:val="0"/>
        <w:keepLines w:val="0"/>
        <w:widowControl w:val="0"/>
        <w:shd w:val="clear" w:color="auto" w:fill="auto"/>
        <w:tabs>
          <w:tab w:pos="2549" w:val="left"/>
        </w:tabs>
        <w:bidi w:val="0"/>
        <w:spacing w:line="372" w:lineRule="auto"/>
        <w:ind w:left="0" w:firstLine="0"/>
        <w:jc w:val="left"/>
      </w:pPr>
      <w:r>
        <w:rPr>
          <w:color w:val="000000"/>
          <w:spacing w:val="0"/>
          <w:w w:val="100"/>
          <w:position w:val="0"/>
          <w:shd w:val="clear" w:color="auto" w:fill="auto"/>
          <w:lang w:val="fr-FR" w:eastAsia="fr-FR" w:bidi="fr-FR"/>
        </w:rPr>
        <w:t>Le double dilemme éthique et moral, qui règle la vie des affects, ne peut être interprété qu'en fonction du degré de développement atteint par le Moi. Lorsque le Moi est mature (Sch ++,</w:t>
        <w:tab/>
        <w:t>+) et que la sexualité est bien</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sublimée (S—, -o, o~), le conflit éthico-moral joue un rôle moteur positif, poussant au dépassement, sinon (Sch o-,</w:t>
      </w:r>
    </w:p>
    <w:p>
      <w:pPr>
        <w:widowControl w:val="0"/>
        <w:rPr>
          <w:sz w:val="2"/>
          <w:szCs w:val="2"/>
        </w:rPr>
      </w:pPr>
      <w:r>
        <w:drawing>
          <wp:inline>
            <wp:extent cx="103505" cy="115570"/>
            <wp:docPr id="189" name="Picutre 189"/>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326"/>
                    <a:stretch/>
                  </pic:blipFill>
                  <pic:spPr>
                    <a:xfrm>
                      <a:ext cx="103505" cy="115570"/>
                    </a:xfrm>
                    <a:prstGeom prst="rect"/>
                  </pic:spPr>
                </pic:pic>
              </a:graphicData>
            </a:graphic>
          </wp:inline>
        </w:drawing>
      </w:r>
    </w:p>
    <w:p>
      <w:pPr>
        <w:widowControl w:val="0"/>
        <w:spacing w:line="1" w:lineRule="exact"/>
        <w:sectPr>
          <w:footnotePr>
            <w:pos w:val="pageBottom"/>
            <w:numFmt w:val="decimal"/>
            <w:numRestart w:val="continuous"/>
          </w:footnotePr>
          <w:type w:val="continuous"/>
          <w:pgSz w:w="12240" w:h="16840"/>
          <w:pgMar w:top="2126" w:left="463" w:right="1310" w:bottom="1309" w:header="0" w:footer="881" w:gutter="0"/>
          <w:cols w:space="720"/>
          <w:noEndnote/>
          <w:rtlGutter w:val="0"/>
          <w:docGrid w:linePitch="360"/>
        </w:sectPr>
      </w:pP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o+,+o,+- ...) il ne peut mener qu'à une retombée psycho</w:t>
        <w:softHyphen/>
        <w:t>tique ou névrotique (obsessions, délires mystiques ou politiques etc...)</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xml:space="preserve">5. </w:t>
      </w:r>
      <w:r>
        <w:rPr>
          <w:color w:val="000000"/>
          <w:spacing w:val="0"/>
          <w:w w:val="100"/>
          <w:position w:val="0"/>
          <w:u w:val="single"/>
          <w:shd w:val="clear" w:color="auto" w:fill="auto"/>
          <w:lang w:val="fr-FR" w:eastAsia="fr-FR" w:bidi="fr-FR"/>
        </w:rPr>
        <w:t>La réaction double-nulle</w:t>
      </w:r>
    </w:p>
    <w:p>
      <w:pPr>
        <w:widowControl w:val="0"/>
        <w:rPr>
          <w:sz w:val="2"/>
          <w:szCs w:val="2"/>
        </w:rPr>
      </w:pPr>
      <w:r>
        <w:drawing>
          <wp:inline>
            <wp:extent cx="853440" cy="865505"/>
            <wp:docPr id="190" name="Picutre 190"/>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328"/>
                    <a:stretch/>
                  </pic:blipFill>
                  <pic:spPr>
                    <a:xfrm>
                      <a:ext cx="853440" cy="865505"/>
                    </a:xfrm>
                    <a:prstGeom prst="rect"/>
                  </pic:spPr>
                </pic:pic>
              </a:graphicData>
            </a:graphic>
          </wp:inline>
        </w:drawing>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Décharge affective. Labilité émotionnelle.</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 xml:space="preserve">Cette réaction de décharge affective peut suivre une crise </w:t>
      </w:r>
      <w:r>
        <w:rPr>
          <w:color w:val="000000"/>
          <w:spacing w:val="0"/>
          <w:w w:val="100"/>
          <w:position w:val="0"/>
          <w:shd w:val="clear" w:color="auto" w:fill="auto"/>
          <w:lang w:val="de-DE" w:eastAsia="de-DE" w:bidi="de-DE"/>
        </w:rPr>
        <w:t xml:space="preserve">paroxysmale </w:t>
      </w:r>
      <w:r>
        <w:rPr>
          <w:color w:val="000000"/>
          <w:spacing w:val="0"/>
          <w:w w:val="100"/>
          <w:position w:val="0"/>
          <w:shd w:val="clear" w:color="auto" w:fill="auto"/>
          <w:lang w:val="fr-FR" w:eastAsia="fr-FR" w:bidi="fr-FR"/>
        </w:rPr>
        <w:t>ou signifier une labilité émotionnelle consti-</w:t>
      </w:r>
    </w:p>
    <w:p>
      <w:pPr>
        <w:pStyle w:val="Style20"/>
        <w:keepNext w:val="0"/>
        <w:keepLines w:val="0"/>
        <w:widowControl w:val="0"/>
        <w:shd w:val="clear" w:color="auto" w:fill="auto"/>
        <w:bidi w:val="0"/>
        <w:ind w:left="0" w:firstLine="360"/>
        <w:jc w:val="left"/>
        <w:sectPr>
          <w:headerReference w:type="default" r:id="rId330"/>
          <w:footerReference w:type="default" r:id="rId331"/>
          <w:headerReference w:type="even" r:id="rId332"/>
          <w:footerReference w:type="even" r:id="rId333"/>
          <w:footnotePr>
            <w:pos w:val="pageBottom"/>
            <w:numFmt w:val="decimal"/>
            <w:numRestart w:val="continuous"/>
          </w:footnotePr>
          <w:pgSz w:w="12240" w:h="16840"/>
          <w:pgMar w:top="3098" w:left="1967" w:right="1227" w:bottom="3098" w:header="2670" w:footer="2670" w:gutter="0"/>
          <w:pgNumType w:start="100"/>
          <w:cols w:space="720"/>
          <w:noEndnote/>
          <w:rtlGutter w:val="0"/>
          <w:docGrid w:linePitch="360"/>
        </w:sectPr>
      </w:pPr>
      <w:r>
        <w:rPr>
          <w:color w:val="000000"/>
          <w:spacing w:val="0"/>
          <w:w w:val="100"/>
          <w:position w:val="0"/>
          <w:shd w:val="clear" w:color="auto" w:fill="auto"/>
          <w:lang w:val="fr-FR" w:eastAsia="fr-FR" w:bidi="fr-FR"/>
        </w:rPr>
        <w:t>tutionnelle, notamment chez les hystériques, les hystéro- épileptiques et les cyclothymes.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Chapitre 7</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La pulsion du Moi</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"Etre et Avoir"</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Le Vecteur Sch</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"Avoir et être chez l'enfant - L'enfant exprime volontiers la relation à l'objet par l'identification : je suis l'objet. L'</w:t>
      </w:r>
      <w:r>
        <w:rPr>
          <w:color w:val="000000"/>
          <w:spacing w:val="0"/>
          <w:w w:val="100"/>
          <w:position w:val="0"/>
          <w:u w:val="single"/>
          <w:shd w:val="clear" w:color="auto" w:fill="auto"/>
          <w:lang w:val="fr-FR" w:eastAsia="fr-FR" w:bidi="fr-FR"/>
        </w:rPr>
        <w:t>avoir est le plus tardif</w:t>
      </w:r>
      <w:r>
        <w:rPr>
          <w:color w:val="000000"/>
          <w:spacing w:val="0"/>
          <w:w w:val="100"/>
          <w:position w:val="0"/>
          <w:shd w:val="clear" w:color="auto" w:fill="auto"/>
          <w:lang w:val="fr-FR" w:eastAsia="fr-FR" w:bidi="fr-FR"/>
        </w:rPr>
        <w:t xml:space="preserve"> des deux; re</w:t>
        <w:softHyphen/>
        <w:t>tombe dans l'être après la perte de l'objet ..." (1)</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Ces notes brèves de FREUD, contemporaines de la rédaction de 1'Abrégé de Psychanalyse, indiquent assez que la question des identifi</w:t>
        <w:softHyphen/>
        <w:t>cations du Moi restait,dans les derniers moments, au centre de ses préoc</w:t>
        <w:softHyphen/>
        <w:t xml:space="preserve">cupations théoriques. A lire 1'Abrégé, on constate que le Moi y est surtout présenté comme l'instance chargée de l'épreuve de réalité </w:t>
      </w:r>
      <w:r>
        <w:rPr>
          <w:color w:val="000000"/>
          <w:spacing w:val="0"/>
          <w:w w:val="100"/>
          <w:position w:val="0"/>
          <w:shd w:val="clear" w:color="auto" w:fill="auto"/>
          <w:lang w:val="de-DE" w:eastAsia="de-DE" w:bidi="de-DE"/>
        </w:rPr>
        <w:t xml:space="preserve">(Realitätsprüfung). </w:t>
      </w:r>
      <w:r>
        <w:rPr>
          <w:color w:val="000000"/>
          <w:spacing w:val="0"/>
          <w:w w:val="100"/>
          <w:position w:val="0"/>
          <w:shd w:val="clear" w:color="auto" w:fill="auto"/>
          <w:lang w:val="fr-FR" w:eastAsia="fr-FR" w:bidi="fr-FR"/>
        </w:rPr>
        <w:t>Certes, FREUD note : "Durant la longue période d'enfance qu'il traverse et pendant laquelle il dépend de ses parents, l'individu en cours d'évolution voit se former comme par une sorte de précipité, dans son moi, une instance particulière par laquelle se prolonge l'influence parentale" (2),mais cette dimension du moi ne sera plus guère évoquée dans la suite. S'il avait pu terminer 1'Abrégé, il est probable que FREUD serait revenu plus longuement sur ce sujet comme le laissent penser ses notes manuscrites.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La notion de MOI, présente dès les premières oeuvres, est devenue toujours plus complexe, variant constamment dans son extension et sa compréhension. On ne peut pas dire que le concept recèle des contra-</w:t>
      </w:r>
    </w:p>
    <w:p>
      <w:pPr>
        <w:pStyle w:val="Style20"/>
        <w:keepNext w:val="0"/>
        <w:keepLines w:val="0"/>
        <w:widowControl w:val="0"/>
        <w:shd w:val="clear" w:color="auto" w:fill="auto"/>
        <w:bidi w:val="0"/>
        <w:spacing w:line="252" w:lineRule="auto"/>
        <w:ind w:left="360" w:hanging="360"/>
        <w:jc w:val="left"/>
      </w:pPr>
      <w:r>
        <w:rPr>
          <w:color w:val="000000"/>
          <w:spacing w:val="0"/>
          <w:w w:val="100"/>
          <w:position w:val="0"/>
          <w:shd w:val="clear" w:color="auto" w:fill="auto"/>
          <w:lang w:val="fr-FR" w:eastAsia="fr-FR" w:bidi="fr-FR"/>
        </w:rPr>
        <w:t xml:space="preserve">(1) S. FREUD, </w:t>
      </w:r>
      <w:r>
        <w:rPr>
          <w:color w:val="000000"/>
          <w:spacing w:val="0"/>
          <w:w w:val="100"/>
          <w:position w:val="0"/>
          <w:shd w:val="clear" w:color="auto" w:fill="auto"/>
          <w:lang w:val="de-DE" w:eastAsia="de-DE" w:bidi="de-DE"/>
        </w:rPr>
        <w:t xml:space="preserve">Ges-Werke </w:t>
      </w:r>
      <w:r>
        <w:rPr>
          <w:color w:val="000000"/>
          <w:spacing w:val="0"/>
          <w:w w:val="100"/>
          <w:position w:val="0"/>
          <w:shd w:val="clear" w:color="auto" w:fill="auto"/>
          <w:lang w:val="fr-FR" w:eastAsia="fr-FR" w:bidi="fr-FR"/>
        </w:rPr>
        <w:t xml:space="preserve">XVII, p. 150, trad. J.P. BRIAND et A. GREEN - L'Arc, 3U, p. </w:t>
      </w:r>
      <w:r>
        <w:rPr>
          <w:color w:val="000000"/>
          <w:spacing w:val="0"/>
          <w:w w:val="100"/>
          <w:position w:val="0"/>
          <w:shd w:val="clear" w:color="auto" w:fill="auto"/>
          <w:lang w:val="en-US" w:eastAsia="en-US" w:bidi="en-US"/>
        </w:rPr>
        <w:t>69</w:t>
        <w:softHyphen/>
      </w:r>
    </w:p>
    <w:p>
      <w:pPr>
        <w:pStyle w:val="Style20"/>
        <w:keepNext w:val="0"/>
        <w:keepLines w:val="0"/>
        <w:widowControl w:val="0"/>
        <w:shd w:val="clear" w:color="auto" w:fill="auto"/>
        <w:bidi w:val="0"/>
        <w:spacing w:line="252" w:lineRule="auto"/>
        <w:ind w:left="0" w:firstLine="0"/>
        <w:jc w:val="left"/>
        <w:sectPr>
          <w:headerReference w:type="default" r:id="rId334"/>
          <w:footerReference w:type="default" r:id="rId335"/>
          <w:headerReference w:type="even" r:id="rId336"/>
          <w:footerReference w:type="even" r:id="rId337"/>
          <w:footnotePr>
            <w:pos w:val="pageBottom"/>
            <w:numFmt w:val="decimal"/>
            <w:numRestart w:val="continuous"/>
          </w:footnotePr>
          <w:pgSz w:w="12240" w:h="16840"/>
          <w:pgMar w:top="2906" w:left="1867" w:right="1201" w:bottom="1281" w:header="0" w:footer="853" w:gutter="0"/>
          <w:pgNumType w:start="93"/>
          <w:cols w:space="720"/>
          <w:noEndnote/>
          <w:rtlGutter w:val="0"/>
          <w:docGrid w:linePitch="360"/>
        </w:sectPr>
      </w:pPr>
      <w:r>
        <w:rPr>
          <w:color w:val="000000"/>
          <w:spacing w:val="0"/>
          <w:w w:val="100"/>
          <w:position w:val="0"/>
          <w:shd w:val="clear" w:color="auto" w:fill="auto"/>
          <w:lang w:val="en-US" w:eastAsia="en-US" w:bidi="en-US"/>
        </w:rPr>
        <w:t>(2)</w:t>
      </w:r>
      <w:r>
        <w:rPr>
          <w:color w:val="000000"/>
          <w:spacing w:val="0"/>
          <w:w w:val="100"/>
          <w:position w:val="0"/>
          <w:shd w:val="clear" w:color="auto" w:fill="auto"/>
          <w:lang w:val="fr-FR" w:eastAsia="fr-FR" w:bidi="fr-FR"/>
        </w:rPr>
        <w:t xml:space="preserve"> S. FREUD, L'Abrégé de Psychanalyse, trad. Anne BERMANN, PUF, 1967, p. 5 </w:t>
      </w:r>
    </w:p>
    <w:p>
      <w:pPr>
        <w:pStyle w:val="Style20"/>
        <w:keepNext w:val="0"/>
        <w:keepLines w:val="0"/>
        <w:widowControl w:val="0"/>
        <w:shd w:val="clear" w:color="auto" w:fill="auto"/>
        <w:bidi w:val="0"/>
        <w:spacing w:line="252" w:lineRule="auto"/>
        <w:ind w:left="0" w:firstLine="0"/>
        <w:jc w:val="left"/>
      </w:pPr>
      <w:r>
        <w:rPr>
          <w:color w:val="000000"/>
          <w:spacing w:val="0"/>
          <w:w w:val="100"/>
          <w:position w:val="0"/>
          <w:shd w:val="clear" w:color="auto" w:fill="auto"/>
          <w:lang w:val="fr-FR" w:eastAsia="fr-FR" w:bidi="fr-FR"/>
        </w:rPr>
        <w:t>dictions internes, mais il reste ambigu.</w:t>
      </w:r>
    </w:p>
    <w:p>
      <w:pPr>
        <w:pStyle w:val="Style20"/>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fr-FR" w:eastAsia="fr-FR" w:bidi="fr-FR"/>
        </w:rPr>
        <w:t>"La théorie psychanalytique cherche à rendre compte de la genèse du moi dans deux registres relativement hété</w:t>
        <w:softHyphen/>
        <w:t xml:space="preserve">rogènes , soit en y voyant un </w:t>
      </w:r>
      <w:r>
        <w:rPr>
          <w:color w:val="000000"/>
          <w:spacing w:val="0"/>
          <w:w w:val="100"/>
          <w:position w:val="0"/>
          <w:u w:val="single"/>
          <w:shd w:val="clear" w:color="auto" w:fill="auto"/>
          <w:lang w:val="fr-FR" w:eastAsia="fr-FR" w:bidi="fr-FR"/>
        </w:rPr>
        <w:t>apparei1 adaptatif</w:t>
      </w:r>
      <w:r>
        <w:rPr>
          <w:color w:val="000000"/>
          <w:spacing w:val="0"/>
          <w:w w:val="100"/>
          <w:position w:val="0"/>
          <w:shd w:val="clear" w:color="auto" w:fill="auto"/>
          <w:lang w:val="fr-FR" w:eastAsia="fr-FR" w:bidi="fr-FR"/>
        </w:rPr>
        <w:t xml:space="preserve"> diffé</w:t>
        <w:softHyphen/>
        <w:t xml:space="preserve">rencié à partir du ça au contact de la réalité extérieure, soit en le définissant comme le </w:t>
      </w:r>
      <w:r>
        <w:rPr>
          <w:color w:val="000000"/>
          <w:spacing w:val="0"/>
          <w:w w:val="100"/>
          <w:position w:val="0"/>
          <w:u w:val="single"/>
          <w:shd w:val="clear" w:color="auto" w:fill="auto"/>
          <w:lang w:val="fr-FR" w:eastAsia="fr-FR" w:bidi="fr-FR"/>
        </w:rPr>
        <w:t xml:space="preserve">produit d'identifications </w:t>
      </w:r>
      <w:r>
        <w:rPr>
          <w:color w:val="000000"/>
          <w:spacing w:val="0"/>
          <w:w w:val="100"/>
          <w:position w:val="0"/>
          <w:shd w:val="clear" w:color="auto" w:fill="auto"/>
          <w:lang w:val="fr-FR" w:eastAsia="fr-FR" w:bidi="fr-FR"/>
        </w:rPr>
        <w:t>aboutissant à la formation au sein de la personne d'un objet d'amour investi par le ça" (1),</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L'ambiguité tient à ceci que FREUD désigne du même terme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ICH l'instance défensive-adaptative et le moi-personne propre,que beaucoup d'auteurs post-freudiens distingueront, à tort ou à rai son,en le nommant Je ou Soi, Self, Selbst.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Les </w:t>
      </w:r>
      <w:r>
        <w:rPr>
          <w:color w:val="000000"/>
          <w:spacing w:val="0"/>
          <w:w w:val="100"/>
          <w:position w:val="0"/>
          <w:u w:val="single"/>
          <w:shd w:val="clear" w:color="auto" w:fill="auto"/>
          <w:lang w:val="fr-FR" w:eastAsia="fr-FR" w:bidi="fr-FR"/>
        </w:rPr>
        <w:t>Etudes sur l'hystérie (1895)</w:t>
      </w:r>
      <w:r>
        <w:rPr>
          <w:color w:val="000000"/>
          <w:spacing w:val="0"/>
          <w:w w:val="100"/>
          <w:position w:val="0"/>
          <w:shd w:val="clear" w:color="auto" w:fill="auto"/>
          <w:lang w:val="fr-FR" w:eastAsia="fr-FR" w:bidi="fr-FR"/>
        </w:rPr>
        <w:t xml:space="preserve"> présentent déjà le moi comme une instance refoulante, débordant largement la conscience, et comme "masse de représentations". Dès le départ,donc, le moi apparaît comme un précipité, dans l'inconscient, d'identifications imaginaires. Le moi, en tant que ’^m</w:t>
      </w:r>
      <w:r>
        <w:rPr>
          <w:color w:val="000000"/>
          <w:spacing w:val="0"/>
          <w:w w:val="100"/>
          <w:position w:val="0"/>
          <w:u w:val="single"/>
          <w:shd w:val="clear" w:color="auto" w:fill="auto"/>
          <w:lang w:val="fr-FR" w:eastAsia="fr-FR" w:bidi="fr-FR"/>
        </w:rPr>
        <w:t>asse</w:t>
      </w:r>
      <w:r>
        <w:rPr>
          <w:color w:val="000000"/>
          <w:spacing w:val="0"/>
          <w:w w:val="100"/>
          <w:position w:val="0"/>
          <w:shd w:val="clear" w:color="auto" w:fill="auto"/>
          <w:lang w:val="fr-FR" w:eastAsia="fr-FR" w:bidi="fr-FR"/>
        </w:rPr>
        <w:t>,„de représentations" refoule les représentations qui ne sont pas conciliables avec lui.</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 xml:space="preserve">Dans le </w:t>
      </w:r>
      <w:r>
        <w:rPr>
          <w:color w:val="000000"/>
          <w:spacing w:val="0"/>
          <w:w w:val="100"/>
          <w:position w:val="0"/>
          <w:u w:val="single"/>
          <w:shd w:val="clear" w:color="auto" w:fill="auto"/>
          <w:lang w:val="fr-FR" w:eastAsia="fr-FR" w:bidi="fr-FR"/>
        </w:rPr>
        <w:t>Projet de Psychologie scientifique</w:t>
      </w:r>
      <w:r>
        <w:rPr>
          <w:color w:val="000000"/>
          <w:spacing w:val="0"/>
          <w:w w:val="100"/>
          <w:position w:val="0"/>
          <w:shd w:val="clear" w:color="auto" w:fill="auto"/>
          <w:lang w:val="fr-FR" w:eastAsia="fr-FR" w:bidi="fr-FR"/>
        </w:rPr>
        <w:t xml:space="preserve"> qui date éga</w:t>
        <w:softHyphen/>
        <w:t>lement de 1895» une autre caractéristique importante du moi est nettement soulignée : ses opérations défensives sont largement contaminées par les caractères qui spécifient le processus primaire : elles prennent une al</w:t>
        <w:softHyphen/>
        <w:t>lure répétitive, compulsive et déréelle. Ainsi le moi qui fait passer du processus primaire (libre circulation de l'énergie par condensation et déplacement, primat du principe de plaisir, absence de contradictions, identité de perception, ignorance du temps, automatisme de répétition...) au processus secondaire, fonctionne lui-même pour une bonne part - dans sa dimension inconsciente - sur le mode primaire. Son ambiguité s'accroit d'autant : le refoulant fait lui-même partie du refoulé.</w:t>
      </w:r>
    </w:p>
    <w:p>
      <w:pPr>
        <w:pStyle w:val="Style20"/>
        <w:keepNext w:val="0"/>
        <w:keepLines w:val="0"/>
        <w:widowControl w:val="0"/>
        <w:shd w:val="clear" w:color="auto" w:fill="auto"/>
        <w:bidi w:val="0"/>
        <w:spacing w:line="293" w:lineRule="auto"/>
        <w:ind w:left="360" w:hanging="360"/>
        <w:jc w:val="left"/>
        <w:sectPr>
          <w:headerReference w:type="default" r:id="rId338"/>
          <w:footerReference w:type="default" r:id="rId339"/>
          <w:headerReference w:type="even" r:id="rId340"/>
          <w:footerReference w:type="even" r:id="rId341"/>
          <w:footnotePr>
            <w:pos w:val="pageBottom"/>
            <w:numFmt w:val="decimal"/>
            <w:numRestart w:val="continuous"/>
          </w:footnotePr>
          <w:pgSz w:w="12240" w:h="16840"/>
          <w:pgMar w:top="2906" w:left="1867" w:right="1201" w:bottom="1281" w:header="2478" w:footer="853" w:gutter="0"/>
          <w:pgNumType w:start="102"/>
          <w:cols w:space="720"/>
          <w:noEndnote/>
          <w:rtlGutter w:val="0"/>
          <w:docGrid w:linePitch="360"/>
        </w:sectPr>
      </w:pPr>
      <w:r>
        <w:rPr>
          <w:color w:val="000000"/>
          <w:spacing w:val="0"/>
          <w:w w:val="100"/>
          <w:position w:val="0"/>
          <w:shd w:val="clear" w:color="auto" w:fill="auto"/>
          <w:lang w:val="fr-FR" w:eastAsia="fr-FR" w:bidi="fr-FR"/>
        </w:rPr>
        <w:t>(1) J. LAPLANCHE et J.B. PONTALIS, Vocabulaire de la Psychanalyse, P.U.F., 1967, p. 241.</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L'opposition des pulsions du Moi et des pulsions sexuelles, implicite dans les </w:t>
      </w:r>
      <w:r>
        <w:rPr>
          <w:color w:val="000000"/>
          <w:spacing w:val="0"/>
          <w:w w:val="100"/>
          <w:position w:val="0"/>
          <w:u w:val="single"/>
          <w:shd w:val="clear" w:color="auto" w:fill="auto"/>
          <w:lang w:val="fr-FR" w:eastAsia="fr-FR" w:bidi="fr-FR"/>
        </w:rPr>
        <w:t>Trois essais sur la théorie de la sexualité (1905)</w:t>
      </w:r>
      <w:r>
        <w:rPr>
          <w:color w:val="000000"/>
          <w:spacing w:val="0"/>
          <w:w w:val="100"/>
          <w:position w:val="0"/>
          <w:shd w:val="clear" w:color="auto" w:fill="auto"/>
          <w:lang w:val="fr-FR" w:eastAsia="fr-FR" w:bidi="fr-FR"/>
        </w:rPr>
        <w:t xml:space="preserve"> est clairement définie dans les </w:t>
      </w:r>
      <w:r>
        <w:rPr>
          <w:color w:val="000000"/>
          <w:spacing w:val="0"/>
          <w:w w:val="100"/>
          <w:position w:val="0"/>
          <w:u w:val="single"/>
          <w:shd w:val="clear" w:color="auto" w:fill="auto"/>
          <w:lang w:val="fr-FR" w:eastAsia="fr-FR" w:bidi="fr-FR"/>
        </w:rPr>
        <w:t>Formulations sur les deux principes du fonc</w:t>
        <w:softHyphen/>
        <w:t>tionnement psychique (1911)</w:t>
      </w:r>
      <w:r>
        <w:rPr>
          <w:color w:val="000000"/>
          <w:spacing w:val="0"/>
          <w:w w:val="100"/>
          <w:position w:val="0"/>
          <w:shd w:val="clear" w:color="auto" w:fill="auto"/>
          <w:lang w:val="fr-FR" w:eastAsia="fr-FR" w:bidi="fr-FR"/>
        </w:rPr>
        <w:t xml:space="preserve"> : tandis que les pulsions du Moi (pulsion d'autoconservation, pulsion d'emprise), directement branchées sur le monde extérieur, effectuent très vite le passage du principe de plaisir au prin</w:t>
        <w:softHyphen/>
        <w:t>cipe de réalité, les pulsions sexuelles, aptes à trouver satisfaction dans le fantasme, restent largement soumises au principe de plaisir.</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L'introduction du narcissisme (1915) amène la distinction entre libido d'objet et libido du moi. Le moi s'offre à l'amour du ça au même titre qu'un objet extérieur. Le fonctionnement anarchique de la se</w:t>
        <w:softHyphen/>
        <w:t>xualité livrée jusque là au mouvement brownien des pulsions et objets par</w:t>
        <w:softHyphen/>
        <w:t xml:space="preserve">tiels, trouve dans le moi un principe unificateur. C'est une image du moi - qui est aussi une image du corps - qui se trouve ainsi massivement investie par toute la libido disponible. Le moi narcissiquement investi devient le . réservoir de la libido qui pourra se déverser ultérieurement sur les objets. La genèse du choix d'objet se réalise donc selon un schéma complexe : auto-érotisme —-&gt; choix d'objet homosexuel —-&gt; choix d'objet hétérosexuel. La question du narcissisme ramène celle de l'identification : ce que la libido investit dans le moi, ce sont des </w:t>
      </w:r>
      <w:r>
        <w:rPr>
          <w:color w:val="000000"/>
          <w:spacing w:val="0"/>
          <w:w w:val="100"/>
          <w:position w:val="0"/>
          <w:u w:val="single"/>
          <w:shd w:val="clear" w:color="auto" w:fill="auto"/>
          <w:lang w:val="fr-FR" w:eastAsia="fr-FR" w:bidi="fr-FR"/>
        </w:rPr>
        <w:t>images</w:t>
      </w:r>
      <w:r>
        <w:rPr>
          <w:color w:val="000000"/>
          <w:spacing w:val="0"/>
          <w:w w:val="100"/>
          <w:position w:val="0"/>
          <w:shd w:val="clear" w:color="auto" w:fill="auto"/>
          <w:lang w:val="fr-FR" w:eastAsia="fr-FR" w:bidi="fr-FR"/>
        </w:rPr>
        <w:t xml:space="preserve"> idéales, produites à par</w:t>
        <w:softHyphen/>
        <w:t>tir des figures parentales : idéal du moi, surmoi, moi idéal.</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C'est ici que s'articule le problème de 1'</w:t>
      </w:r>
      <w:r>
        <w:rPr>
          <w:color w:val="000000"/>
          <w:spacing w:val="0"/>
          <w:w w:val="100"/>
          <w:position w:val="0"/>
          <w:u w:val="single"/>
          <w:shd w:val="clear" w:color="auto" w:fill="auto"/>
          <w:lang w:val="fr-FR" w:eastAsia="fr-FR" w:bidi="fr-FR"/>
        </w:rPr>
        <w:t>Autre</w:t>
      </w:r>
      <w:r>
        <w:rPr>
          <w:color w:val="000000"/>
          <w:spacing w:val="0"/>
          <w:w w:val="100"/>
          <w:position w:val="0"/>
          <w:shd w:val="clear" w:color="auto" w:fill="auto"/>
          <w:lang w:val="fr-FR" w:eastAsia="fr-FR" w:bidi="fr-FR"/>
        </w:rPr>
        <w:t>, et du dé</w:t>
        <w:softHyphen/>
        <w:t xml:space="preserve">sir de 1'Autre, en tant qu'élément constitutif du moi-sujet. Mais ce n'est pas dans cette voie que FREUD s'oriente dans la suite. </w:t>
      </w:r>
      <w:r>
        <w:rPr>
          <w:color w:val="000000"/>
          <w:spacing w:val="0"/>
          <w:w w:val="100"/>
          <w:position w:val="0"/>
          <w:u w:val="single"/>
          <w:shd w:val="clear" w:color="auto" w:fill="auto"/>
          <w:lang w:val="fr-FR" w:eastAsia="fr-FR" w:bidi="fr-FR"/>
        </w:rPr>
        <w:t>Au-delà du principe de plaisir (1920</w:t>
      </w:r>
      <w:r>
        <w:rPr>
          <w:color w:val="000000"/>
          <w:spacing w:val="0"/>
          <w:w w:val="100"/>
          <w:position w:val="0"/>
          <w:shd w:val="clear" w:color="auto" w:fill="auto"/>
          <w:lang w:val="fr-FR" w:eastAsia="fr-FR" w:bidi="fr-FR"/>
        </w:rPr>
        <w:t xml:space="preserve">) et l'introduction de la seconde topique privilégient la métaphore physicobiologique. Le moi s'y définit comme la couche corticale du ça, formée par différenciation au contact du monde extérieur. Il joue un </w:t>
      </w:r>
      <w:r>
        <w:rPr>
          <w:color w:val="000000"/>
          <w:spacing w:val="0"/>
          <w:w w:val="100"/>
          <w:position w:val="0"/>
          <w:shd w:val="clear" w:color="auto" w:fill="auto"/>
          <w:lang w:val="ro-RO" w:eastAsia="ro-RO" w:bidi="ro-RO"/>
        </w:rPr>
        <w:t xml:space="preserve">role </w:t>
      </w:r>
      <w:r>
        <w:rPr>
          <w:color w:val="000000"/>
          <w:spacing w:val="0"/>
          <w:w w:val="100"/>
          <w:position w:val="0"/>
          <w:shd w:val="clear" w:color="auto" w:fill="auto"/>
          <w:lang w:val="fr-FR" w:eastAsia="fr-FR" w:bidi="fr-FR"/>
        </w:rPr>
        <w:t>protecteur (Reizschutz), grâce au développement des fonctions per</w:t>
        <w:softHyphen/>
        <w:t>ceptive et motrice, contre les attaques du monde extérieur qu'il cherche à éviter ou à maîtriser, et contre les exigences pulsionnelles, qu'il re</w:t>
        <w:softHyphen/>
        <w:t xml:space="preserve">foule ou qu'il s'efforce d'accomoder aux impératifs de la réalité et du </w:t>
      </w:r>
      <w:r>
        <w:rPr>
          <w:color w:val="000000"/>
          <w:spacing w:val="0"/>
          <w:w w:val="100"/>
          <w:position w:val="0"/>
          <w:shd w:val="clear" w:color="auto" w:fill="auto"/>
          <w:lang w:val="fr-FR" w:eastAsia="fr-FR" w:bidi="fr-FR"/>
        </w:rPr>
        <w:t>surmoi.</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On voit ce qui est perdu dans cette représentation de l'ap</w:t>
        <w:softHyphen/>
        <w:t>pareil psychique comme vésicule protoplasmique : c'est la dimension inter</w:t>
        <w:softHyphen/>
        <w:t>subjective. La réalité, dans son acception platement matérielle, prend le pas sur l'imaginaire et le fantasme. Le désir cède devant le besoin. Sans doute est-il exagéré de dire que FREUD abandonne ses positions antérieures : entre le</w:t>
      </w:r>
      <w:r>
        <w:rPr>
          <w:color w:val="000000"/>
          <w:spacing w:val="0"/>
          <w:w w:val="100"/>
          <w:position w:val="0"/>
          <w:shd w:val="clear" w:color="auto" w:fill="auto"/>
          <w:vertAlign w:val="superscript"/>
          <w:lang w:val="fr-FR" w:eastAsia="fr-FR" w:bidi="fr-FR"/>
        </w:rPr>
        <w:t>ll</w:t>
      </w:r>
      <w:r>
        <w:rPr>
          <w:color w:val="000000"/>
          <w:spacing w:val="0"/>
          <w:w w:val="100"/>
          <w:position w:val="0"/>
          <w:u w:val="single"/>
          <w:shd w:val="clear" w:color="auto" w:fill="auto"/>
          <w:lang w:val="fr-FR" w:eastAsia="fr-FR" w:bidi="fr-FR"/>
        </w:rPr>
        <w:t>moi-pare-excitations - émanation corticale du ça"</w:t>
      </w:r>
      <w:r>
        <w:rPr>
          <w:color w:val="000000"/>
          <w:spacing w:val="0"/>
          <w:w w:val="100"/>
          <w:position w:val="0"/>
          <w:shd w:val="clear" w:color="auto" w:fill="auto"/>
          <w:lang w:val="fr-FR" w:eastAsia="fr-FR" w:bidi="fr-FR"/>
        </w:rPr>
        <w:t xml:space="preserve"> et le </w:t>
      </w:r>
      <w:r>
        <w:rPr>
          <w:color w:val="000000"/>
          <w:spacing w:val="0"/>
          <w:w w:val="100"/>
          <w:position w:val="0"/>
          <w:u w:val="single"/>
          <w:shd w:val="clear" w:color="auto" w:fill="auto"/>
          <w:lang w:val="fr-FR" w:eastAsia="fr-FR" w:bidi="fr-FR"/>
        </w:rPr>
        <w:t>"moi- précipité d'images-objet d'investissement narcissique offert à l'amour du ça</w:t>
      </w:r>
      <w:r>
        <w:rPr>
          <w:color w:val="000000"/>
          <w:spacing w:val="0"/>
          <w:w w:val="100"/>
          <w:position w:val="0"/>
          <w:shd w:val="clear" w:color="auto" w:fill="auto"/>
          <w:lang w:val="fr-FR" w:eastAsia="fr-FR" w:bidi="fr-FR"/>
        </w:rPr>
        <w:t>j il n'y a jamais eu d'antinomie réelle à ses yeux. On peut seulement dire qu'il a privilégié tantôt l'un, tantôt l'autre pôle. Mais jamais le pôle défensif-adaptatif du moi n'a été vraiment dissocié par lui du pôle identificatoire-imaginaire.</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Cela n'a plus été le cas chez certains de ses disciples.</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On peut considérer que presque tous les schismes et toutes les dissidences dans le mouvement psychanalytique se sont produits à partir de la contro</w:t>
        <w:softHyphen/>
        <w:t>verse sur le Moi. C'était déjà le cas pour ADLER et JUNG. Cari JUNG en introduisant les concepts d'Archétype, de Persona, de Soi ... tournait le dos à la "réalité" pour verser quelquefois dans un mysticisme dissol</w:t>
        <w:softHyphen/>
        <w:t>vant, tandis qu'Alfred ADLER se dirigeait dans la voie opposée</w:t>
      </w:r>
      <w:r>
        <w:rPr>
          <w:color w:val="000000"/>
          <w:spacing w:val="0"/>
          <w:w w:val="100"/>
          <w:position w:val="0"/>
          <w:shd w:val="clear" w:color="auto" w:fill="auto"/>
          <w:vertAlign w:val="subscript"/>
          <w:lang w:val="fr-FR" w:eastAsia="fr-FR" w:bidi="fr-FR"/>
        </w:rPr>
        <w:t>?</w:t>
      </w:r>
      <w:r>
        <w:rPr>
          <w:color w:val="000000"/>
          <w:spacing w:val="0"/>
          <w:w w:val="100"/>
          <w:position w:val="0"/>
          <w:shd w:val="clear" w:color="auto" w:fill="auto"/>
          <w:lang w:val="fr-FR" w:eastAsia="fr-FR" w:bidi="fr-FR"/>
        </w:rPr>
        <w:t>axant toute son attention sur le problème de l'adaptation, de la lutte pour la vie, du combat social. L'école américaine s'oriente résolument dans cette deu</w:t>
        <w:softHyphen/>
        <w:t>xième voie. Tandis que le courant culturaliste (Karen HORNEY, FROMM, SULLIVAN, KARDINER) privilégie la réalité sociologique, les tenants de l'Ego Psychology (HARTMANN, KRIS, LOEWENSTEIN, RAPAPORT . . . ) mettent l'ac</w:t>
        <w:softHyphen/>
        <w:t>cent sur les mécanismes de défense, les processus maturationnels, la genèse et l'intégration des fonctions du moi, entendues dans un sens quasi physio</w:t>
        <w:softHyphen/>
        <w:t>logique. Cette tendance aboutit à intégrer la psychanalyse dans la psycho</w:t>
        <w:softHyphen/>
        <w:t>logie générale. La relation d'objet devient une notion centrale mais elle est souvent vidée de sa dimension imaginaire (chez SPITZ, BOWLBY). A l'op</w:t>
        <w:softHyphen/>
        <w:t>posé de ces courants qu'on peut qualifier de réalistes, objectivistes, positivistes, s'affirment de fortes personnalités comme Mélanie KLEIN et Jacques LACAN.</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Chez Mélanie KLEIN le fantasme retrouve tous ses droits. Le moi ne se présente pas chez elle comme une sorte de machine aux rouages compliqués, amalgame de fonctions adaptatives. Le moi et la personne se moulent, l'un dans l'autre, constitués au départ des premiers objets intro- jectés. La mère, personnage-clé, n'est pas tant considérée dans son aspect de réalité que comme un objet fantasmatique, fantasmé et fantasmant.</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LACAN donne du moi une définition plus sophistiquée mais ana</w:t>
        <w:softHyphen/>
        <w:t>logue : le moi est le lieu des identifications imaginaires, image aliénée et aliénante. La dialectique de l'Etre et de 1'Avoir, le rapport à 1'Autre et au langage, la Spaltung originelle, les problèmes du désir, du besoin et de la demande, du transfert et de la pulsion, la distinction entre réel, symbolique et imaginaire et quelques autres questions cruciales sont posées comme autant de jalons d'un "retour à FREUD". "Je ne cherche pas, je trouve"; cette boutade définit sa méthode, qui est anti-positiviste. Ljinconscient, toujours déjà-là ne se découvre qu'à qui le laisse parler et veut bien l'en</w:t>
        <w:softHyphen/>
        <w:t>tendre. Si on l'interroge, il se dérobe.</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 xml:space="preserve">Comment situer </w:t>
      </w:r>
      <w:r>
        <w:rPr>
          <w:color w:val="000000"/>
          <w:spacing w:val="0"/>
          <w:w w:val="100"/>
          <w:position w:val="0"/>
          <w:shd w:val="clear" w:color="auto" w:fill="auto"/>
          <w:vertAlign w:val="superscript"/>
          <w:lang w:val="fr-FR" w:eastAsia="fr-FR" w:bidi="fr-FR"/>
        </w:rPr>
        <w:t>;</w:t>
      </w:r>
      <w:r>
        <w:rPr>
          <w:color w:val="000000"/>
          <w:spacing w:val="0"/>
          <w:w w:val="100"/>
          <w:position w:val="0"/>
          <w:shd w:val="clear" w:color="auto" w:fill="auto"/>
          <w:lang w:val="fr-FR" w:eastAsia="fr-FR" w:bidi="fr-FR"/>
        </w:rPr>
        <w:t xml:space="preserve">la théorie szondienne du moi, par rapport à ces multiples courants ? Il nous semble qu'elle se pose en-deçà des oppositions que nous avons définies en ce sens que les deux pôles du moi - instance défensive - régulatrice et masse de représentations imaginaires - y sont d'emblées intriqués. La question de l'Autre et du devenir-moi, de l'identification,de l'imaginaire et de l'Etre (fonction p) s'articule nécessairement avec celle de l'insertion dans la réalité extérieure, des défenses et de l'Avoir (fonction k). Le moi se définit comme un ensemble de fonctions qui s'associent et se dissocient par </w:t>
      </w:r>
      <w:r>
        <w:rPr>
          <w:color w:val="000000"/>
          <w:spacing w:val="0"/>
          <w:w w:val="100"/>
          <w:position w:val="0"/>
          <w:u w:val="single"/>
          <w:shd w:val="clear" w:color="auto" w:fill="auto"/>
          <w:lang w:val="fr-FR" w:eastAsia="fr-FR" w:bidi="fr-FR"/>
        </w:rPr>
        <w:t>clivage</w:t>
      </w:r>
      <w:r>
        <w:rPr>
          <w:color w:val="000000"/>
          <w:spacing w:val="0"/>
          <w:w w:val="100"/>
          <w:position w:val="0"/>
          <w:shd w:val="clear" w:color="auto" w:fill="auto"/>
          <w:lang w:val="fr-FR" w:eastAsia="fr-FR" w:bidi="fr-FR"/>
        </w:rPr>
        <w:t>, c'est-à-dire sur un mode primaire. Comme FREUD, SZONDI soutient que le fonctionnement du moi est, pour l'essentiel, inconscient. Au noyau conscient du moi re</w:t>
        <w:softHyphen/>
        <w:t>vient le privilège d'</w:t>
      </w:r>
      <w:r>
        <w:rPr>
          <w:color w:val="000000"/>
          <w:spacing w:val="0"/>
          <w:w w:val="100"/>
          <w:position w:val="0"/>
          <w:u w:val="single"/>
          <w:shd w:val="clear" w:color="auto" w:fill="auto"/>
          <w:lang w:val="fr-FR" w:eastAsia="fr-FR" w:bidi="fr-FR"/>
        </w:rPr>
        <w:t>intégrer</w:t>
      </w:r>
      <w:r>
        <w:rPr>
          <w:color w:val="000000"/>
          <w:spacing w:val="0"/>
          <w:w w:val="100"/>
          <w:position w:val="0"/>
          <w:shd w:val="clear" w:color="auto" w:fill="auto"/>
          <w:lang w:val="fr-FR" w:eastAsia="fr-FR" w:bidi="fr-FR"/>
        </w:rPr>
        <w:t xml:space="preserve"> les fonctions initialement clivées. Le moi intégrateur a reçu le nom de Pontifex oppositorum, celui qui jette des ponts entre les contraires, les transcende et les dépasse.</w:t>
      </w:r>
    </w:p>
    <w:p>
      <w:pPr>
        <w:pStyle w:val="Style14"/>
        <w:keepNext w:val="0"/>
        <w:keepLines w:val="0"/>
        <w:widowControl w:val="0"/>
        <w:shd w:val="clear" w:color="auto" w:fill="auto"/>
        <w:bidi w:val="0"/>
        <w:spacing w:line="240" w:lineRule="auto"/>
        <w:ind w:left="0" w:firstLine="0"/>
        <w:jc w:val="left"/>
        <w:rPr>
          <w:sz w:val="18"/>
          <w:szCs w:val="18"/>
        </w:rPr>
        <w:sectPr>
          <w:headerReference w:type="default" r:id="rId342"/>
          <w:footerReference w:type="default" r:id="rId343"/>
          <w:headerReference w:type="even" r:id="rId344"/>
          <w:footerReference w:type="even" r:id="rId345"/>
          <w:footnotePr>
            <w:pos w:val="pageBottom"/>
            <w:numFmt w:val="decimal"/>
            <w:numRestart w:val="continuous"/>
          </w:footnotePr>
          <w:pgSz w:w="12240" w:h="16840"/>
          <w:pgMar w:top="2906" w:left="1867" w:right="1201" w:bottom="1281" w:header="0" w:footer="853" w:gutter="0"/>
          <w:pgNumType w:start="95"/>
          <w:cols w:space="720"/>
          <w:noEndnote/>
          <w:rtlGutter w:val="0"/>
          <w:docGrid w:linePitch="360"/>
        </w:sectPr>
      </w:pPr>
      <w:r>
        <w:rPr>
          <w:rFonts w:ascii="Arial" w:eastAsia="Arial" w:hAnsi="Arial" w:cs="Arial"/>
          <w:b/>
          <w:bCs/>
          <w:color w:val="000000"/>
          <w:spacing w:val="0"/>
          <w:w w:val="100"/>
          <w:position w:val="0"/>
          <w:sz w:val="18"/>
          <w:szCs w:val="18"/>
          <w:shd w:val="clear" w:color="auto" w:fill="auto"/>
          <w:lang w:val="fr-FR" w:eastAsia="fr-FR" w:bidi="fr-FR"/>
        </w:rPr>
        <w:t>+ + +</w:t>
      </w:r>
    </w:p>
    <w:p>
      <w:pPr>
        <w:pStyle w:val="Style20"/>
        <w:keepNext w:val="0"/>
        <w:keepLines w:val="0"/>
        <w:widowControl w:val="0"/>
        <w:shd w:val="clear" w:color="auto" w:fill="auto"/>
        <w:bidi w:val="0"/>
        <w:spacing w:line="379" w:lineRule="auto"/>
        <w:ind w:left="0" w:firstLine="360"/>
        <w:jc w:val="left"/>
      </w:pPr>
      <w:r>
        <w:rPr>
          <w:color w:val="000000"/>
          <w:spacing w:val="0"/>
          <w:w w:val="100"/>
          <w:position w:val="0"/>
          <w:shd w:val="clear" w:color="auto" w:fill="auto"/>
          <w:lang w:val="fr-FR" w:eastAsia="fr-FR" w:bidi="fr-FR"/>
        </w:rPr>
        <w:t>Szondi postule l’existence de quatre fonctions élémentaires du Moi : participation (p-), inflation (p+), introjection (k+), négation (k-).</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u w:val="single"/>
          <w:shd w:val="clear" w:color="auto" w:fill="auto"/>
          <w:lang w:val="fr-FR" w:eastAsia="fr-FR" w:bidi="fr-FR"/>
        </w:rPr>
        <w:t>La participation (p~)</w:t>
      </w:r>
      <w:r>
        <w:rPr>
          <w:color w:val="000000"/>
          <w:spacing w:val="0"/>
          <w:w w:val="100"/>
          <w:position w:val="0"/>
          <w:shd w:val="clear" w:color="auto" w:fill="auto"/>
          <w:lang w:val="fr-FR" w:eastAsia="fr-FR" w:bidi="fr-FR"/>
        </w:rPr>
        <w:t xml:space="preserve"> désigne la tendance à rétablir l’u</w:t>
        <w:softHyphen/>
        <w:t>nité fusionnelle avec 1'Autre. Le moi ne veut pas exister pour soi, il ne veut être que dans la mesure où il est pars, inclus dans 1’Autre. L'Autre est survalorisé, investi d'une toute puissance illimitée, à la</w:t>
        <w:softHyphen/>
        <w:t>quelle le sujet "participe" idéalement. Le "participatif" n'a générale</w:t>
        <w:softHyphen/>
        <w:t>ment pas conscience d’un désir qui lui serait propre. Tl vit son désir - non reconnu - comme une émanation du désir de l’autre. Tout ce qui lui arrive lui apparaît comme trouvant sa source dans le réel extérieur qui se confond avec le "grand Autre". La notion de réalité psychique, lui est, à la limite, étrangère. En ce sens, on peut dire que son pouvoir d'"être conscient" est faille.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On peut invoquer a propos de p- les processus d’</w:t>
      </w:r>
      <w:r>
        <w:rPr>
          <w:color w:val="000000"/>
          <w:spacing w:val="0"/>
          <w:w w:val="100"/>
          <w:position w:val="0"/>
          <w:u w:val="single"/>
          <w:shd w:val="clear" w:color="auto" w:fill="auto"/>
          <w:lang w:val="fr-FR" w:eastAsia="fr-FR" w:bidi="fr-FR"/>
        </w:rPr>
        <w:t>identifi</w:t>
        <w:softHyphen/>
        <w:t>cation projective</w:t>
      </w:r>
      <w:r>
        <w:rPr>
          <w:color w:val="000000"/>
          <w:spacing w:val="0"/>
          <w:w w:val="100"/>
          <w:position w:val="0"/>
          <w:shd w:val="clear" w:color="auto" w:fill="auto"/>
          <w:lang w:val="fr-FR" w:eastAsia="fr-FR" w:bidi="fr-FR"/>
        </w:rPr>
        <w:t xml:space="preserve"> et d'</w:t>
      </w:r>
      <w:r>
        <w:rPr>
          <w:color w:val="000000"/>
          <w:spacing w:val="0"/>
          <w:w w:val="100"/>
          <w:position w:val="0"/>
          <w:u w:val="single"/>
          <w:shd w:val="clear" w:color="auto" w:fill="auto"/>
          <w:lang w:val="fr-FR" w:eastAsia="fr-FR" w:bidi="fr-FR"/>
        </w:rPr>
        <w:t>idéalisation primaire</w:t>
      </w:r>
      <w:r>
        <w:rPr>
          <w:color w:val="000000"/>
          <w:spacing w:val="0"/>
          <w:w w:val="100"/>
          <w:position w:val="0"/>
          <w:shd w:val="clear" w:color="auto" w:fill="auto"/>
          <w:lang w:val="fr-FR" w:eastAsia="fr-FR" w:bidi="fr-FR"/>
        </w:rPr>
        <w:t xml:space="preserve"> de l'objet, décrits par Mélanie KLEIN.</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 xml:space="preserve">Comme la participation implique l'abolition des frontières entre le Moi et le non-Moi, il est compréhensible qu'elle entraîne un usage privilégié de la </w:t>
      </w:r>
      <w:r>
        <w:rPr>
          <w:color w:val="000000"/>
          <w:spacing w:val="0"/>
          <w:w w:val="100"/>
          <w:position w:val="0"/>
          <w:u w:val="single"/>
          <w:shd w:val="clear" w:color="auto" w:fill="auto"/>
          <w:lang w:val="fr-FR" w:eastAsia="fr-FR" w:bidi="fr-FR"/>
        </w:rPr>
        <w:t>projection</w:t>
      </w:r>
      <w:r>
        <w:rPr>
          <w:color w:val="000000"/>
          <w:spacing w:val="0"/>
          <w:w w:val="100"/>
          <w:position w:val="0"/>
          <w:shd w:val="clear" w:color="auto" w:fill="auto"/>
          <w:lang w:val="fr-FR" w:eastAsia="fr-FR" w:bidi="fr-FR"/>
        </w:rPr>
        <w:t>, mécanisme qui permet au sujet d'investir l'autre de son pouvoir propre, de ses désirs, de ses besoins et de ses affects, notamment négatifs, lesquels risquent toujours de lui revenir du dehors sous une forme pe</w:t>
      </w:r>
      <w:r>
        <w:rPr>
          <w:color w:val="000000"/>
          <w:spacing w:val="0"/>
          <w:w w:val="100"/>
          <w:position w:val="0"/>
          <w:u w:val="single"/>
          <w:shd w:val="clear" w:color="auto" w:fill="auto"/>
          <w:lang w:val="fr-FR" w:eastAsia="fr-FR" w:bidi="fr-FR"/>
        </w:rPr>
        <w:t>rsécutive</w:t>
      </w:r>
      <w:r>
        <w:rPr>
          <w:color w:val="000000"/>
          <w:spacing w:val="0"/>
          <w:w w:val="100"/>
          <w:position w:val="0"/>
          <w:shd w:val="clear" w:color="auto" w:fill="auto"/>
          <w:lang w:val="fr-FR" w:eastAsia="fr-FR" w:bidi="fr-FR"/>
        </w:rPr>
        <w:t>, hallucinatoire ou délirante.</w:t>
      </w:r>
    </w:p>
    <w:p>
      <w:pPr>
        <w:pStyle w:val="Style20"/>
        <w:keepNext w:val="0"/>
        <w:keepLines w:val="0"/>
        <w:widowControl w:val="0"/>
        <w:shd w:val="clear" w:color="auto" w:fill="auto"/>
        <w:bidi w:val="0"/>
        <w:ind w:left="0" w:firstLine="360"/>
        <w:jc w:val="left"/>
      </w:pPr>
      <w:r>
        <w:rPr>
          <w:color w:val="000000"/>
          <w:spacing w:val="0"/>
          <w:w w:val="100"/>
          <w:position w:val="0"/>
          <w:u w:val="single"/>
          <w:shd w:val="clear" w:color="auto" w:fill="auto"/>
          <w:lang w:val="fr-FR" w:eastAsia="fr-FR" w:bidi="fr-FR"/>
        </w:rPr>
        <w:t>L'inflation (p+)</w:t>
      </w:r>
      <w:r>
        <w:rPr>
          <w:color w:val="000000"/>
          <w:spacing w:val="0"/>
          <w:w w:val="100"/>
          <w:position w:val="0"/>
          <w:shd w:val="clear" w:color="auto" w:fill="auto"/>
          <w:lang w:val="fr-FR" w:eastAsia="fr-FR" w:bidi="fr-FR"/>
        </w:rPr>
        <w:t xml:space="preserve"> autorise un début d'</w:t>
      </w:r>
      <w:r>
        <w:rPr>
          <w:color w:val="000000"/>
          <w:spacing w:val="0"/>
          <w:w w:val="100"/>
          <w:position w:val="0"/>
          <w:u w:val="single"/>
          <w:shd w:val="clear" w:color="auto" w:fill="auto"/>
          <w:lang w:val="fr-FR" w:eastAsia="fr-FR" w:bidi="fr-FR"/>
        </w:rPr>
        <w:t>individuation</w:t>
      </w:r>
      <w:r>
        <w:rPr>
          <w:color w:val="000000"/>
          <w:spacing w:val="0"/>
          <w:w w:val="100"/>
          <w:position w:val="0"/>
          <w:shd w:val="clear" w:color="auto" w:fill="auto"/>
          <w:lang w:val="fr-FR" w:eastAsia="fr-FR" w:bidi="fr-FR"/>
        </w:rPr>
        <w:t xml:space="preserve"> en ce sens que le sujet s'y constitue en se </w:t>
      </w:r>
      <w:r>
        <w:rPr>
          <w:color w:val="000000"/>
          <w:spacing w:val="0"/>
          <w:w w:val="100"/>
          <w:position w:val="0"/>
          <w:u w:val="single"/>
          <w:shd w:val="clear" w:color="auto" w:fill="auto"/>
          <w:lang w:val="fr-FR" w:eastAsia="fr-FR" w:bidi="fr-FR"/>
        </w:rPr>
        <w:t>doublant</w:t>
      </w:r>
      <w:r>
        <w:rPr>
          <w:color w:val="000000"/>
          <w:spacing w:val="0"/>
          <w:w w:val="100"/>
          <w:position w:val="0"/>
          <w:shd w:val="clear" w:color="auto" w:fill="auto"/>
          <w:lang w:val="fr-FR" w:eastAsia="fr-FR" w:bidi="fr-FR"/>
        </w:rPr>
        <w:t xml:space="preserve"> (Verdoppelung) d'une image de 1'Autre qui peut être aussi bien sa propre image spéculaire (Stade du miroir selon Jacques LACAN). Il s'agit bien d'une pure image, qui "tombe" sur le sujet à la manière d'un coup de foudre, et dont il tombe amoureux, leurre aliénant et pourtant nécessaire : cette image aliénante permet au sujet de se découvrir UN, unifié, à l'image de l'Autre, l'être complet. C'est pourquoi p+ renvoie au besoin de </w:t>
      </w:r>
      <w:r>
        <w:rPr>
          <w:color w:val="000000"/>
          <w:spacing w:val="0"/>
          <w:w w:val="100"/>
          <w:position w:val="0"/>
          <w:u w:val="single"/>
          <w:shd w:val="clear" w:color="auto" w:fill="auto"/>
          <w:lang w:val="fr-FR" w:eastAsia="fr-FR" w:bidi="fr-FR"/>
        </w:rPr>
        <w:t>plénitude</w:t>
      </w:r>
      <w:r>
        <w:rPr>
          <w:color w:val="000000"/>
          <w:spacing w:val="0"/>
          <w:w w:val="100"/>
          <w:position w:val="0"/>
          <w:shd w:val="clear" w:color="auto" w:fill="auto"/>
          <w:lang w:val="fr-FR" w:eastAsia="fr-FR" w:bidi="fr-FR"/>
        </w:rPr>
        <w:t xml:space="preserve"> (Ailes-Sein) et de </w:t>
      </w:r>
      <w:r>
        <w:rPr>
          <w:color w:val="000000"/>
          <w:spacing w:val="0"/>
          <w:w w:val="100"/>
          <w:position w:val="0"/>
          <w:u w:val="single"/>
          <w:shd w:val="clear" w:color="auto" w:fill="auto"/>
          <w:lang w:val="fr-FR" w:eastAsia="fr-FR" w:bidi="fr-FR"/>
        </w:rPr>
        <w:t>bise</w:t>
        <w:softHyphen/>
        <w:t>xualité</w:t>
      </w:r>
      <w:r>
        <w:rPr>
          <w:color w:val="000000"/>
          <w:spacing w:val="0"/>
          <w:w w:val="100"/>
          <w:position w:val="0"/>
          <w:shd w:val="clear" w:color="auto" w:fill="auto"/>
          <w:lang w:val="fr-FR" w:eastAsia="fr-FR" w:bidi="fr-FR"/>
        </w:rPr>
        <w:t>. Cette image unifiée est aussi unifiante dans la mesure où elle agit comme un puissant catalyseur dans l'opération qui vise à la consti-</w:t>
      </w:r>
    </w:p>
    <w:p>
      <w:pPr>
        <w:pStyle w:val="Style20"/>
        <w:keepNext w:val="0"/>
        <w:keepLines w:val="0"/>
        <w:widowControl w:val="0"/>
        <w:shd w:val="clear" w:color="auto" w:fill="auto"/>
        <w:tabs>
          <w:tab w:pos="1712" w:val="left"/>
        </w:tabs>
        <w:bidi w:val="0"/>
        <w:spacing w:line="374" w:lineRule="auto"/>
        <w:ind w:left="0" w:firstLine="0"/>
        <w:jc w:val="left"/>
      </w:pPr>
      <w:r>
        <w:rPr>
          <w:color w:val="000000"/>
          <w:spacing w:val="0"/>
          <w:w w:val="100"/>
          <w:position w:val="0"/>
          <w:shd w:val="clear" w:color="auto" w:fill="auto"/>
          <w:lang w:val="fr-FR" w:eastAsia="fr-FR" w:bidi="fr-FR"/>
        </w:rPr>
        <w:t>■</w:t>
        <w:tab/>
        <w:t>tution du réservoir de libido narcissique du moi. L'inflation se</w:t>
      </w:r>
    </w:p>
    <w:p>
      <w:pPr>
        <w:pStyle w:val="Style20"/>
        <w:keepNext w:val="0"/>
        <w:keepLines w:val="0"/>
        <w:widowControl w:val="0"/>
        <w:shd w:val="clear" w:color="auto" w:fill="auto"/>
        <w:tabs>
          <w:tab w:pos="1712" w:val="left"/>
        </w:tabs>
        <w:bidi w:val="0"/>
        <w:spacing w:line="374" w:lineRule="auto"/>
        <w:ind w:left="0" w:firstLine="0"/>
        <w:jc w:val="left"/>
      </w:pPr>
      <w:r>
        <w:rPr>
          <w:rFonts w:ascii="Arial" w:eastAsia="Arial" w:hAnsi="Arial" w:cs="Arial"/>
          <w:color w:val="000000"/>
          <w:spacing w:val="0"/>
          <w:w w:val="100"/>
          <w:position w:val="0"/>
          <w:sz w:val="8"/>
          <w:szCs w:val="8"/>
          <w:shd w:val="clear" w:color="auto" w:fill="auto"/>
          <w:lang w:val="fr-FR" w:eastAsia="fr-FR" w:bidi="fr-FR"/>
        </w:rPr>
        <w:t>i</w:t>
        <w:tab/>
      </w:r>
      <w:r>
        <w:rPr>
          <w:color w:val="000000"/>
          <w:spacing w:val="0"/>
          <w:w w:val="100"/>
          <w:position w:val="0"/>
          <w:shd w:val="clear" w:color="auto" w:fill="auto"/>
          <w:lang w:val="fr-FR" w:eastAsia="fr-FR" w:bidi="fr-FR"/>
        </w:rPr>
        <w:t>situe sur le chemin qui conduit du narcissisme primaire (Scho-) au</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u w:val="single"/>
          <w:shd w:val="clear" w:color="auto" w:fill="auto"/>
          <w:lang w:val="fr-FR" w:eastAsia="fr-FR" w:bidi="fr-FR"/>
        </w:rPr>
        <w:t>narcissisme secondaire</w:t>
      </w:r>
      <w:r>
        <w:rPr>
          <w:color w:val="000000"/>
          <w:spacing w:val="0"/>
          <w:w w:val="100"/>
          <w:position w:val="0"/>
          <w:shd w:val="clear" w:color="auto" w:fill="auto"/>
          <w:lang w:val="fr-FR" w:eastAsia="fr-FR" w:bidi="fr-FR"/>
        </w:rPr>
        <w:t xml:space="preserve"> (Sch ++).</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Cet investissement de soi n'est toutefois possible que</w:t>
      </w:r>
    </w:p>
    <w:p>
      <w:pPr>
        <w:pStyle w:val="Style20"/>
        <w:keepNext w:val="0"/>
        <w:keepLines w:val="0"/>
        <w:widowControl w:val="0"/>
        <w:shd w:val="clear" w:color="auto" w:fill="auto"/>
        <w:tabs>
          <w:tab w:pos="1712" w:val="left"/>
        </w:tabs>
        <w:bidi w:val="0"/>
        <w:spacing w:line="374" w:lineRule="auto"/>
        <w:ind w:left="0" w:firstLine="0"/>
        <w:jc w:val="left"/>
      </w:pPr>
      <w:r>
        <w:rPr>
          <w:color w:val="000000"/>
          <w:spacing w:val="0"/>
          <w:w w:val="100"/>
          <w:position w:val="0"/>
          <w:shd w:val="clear" w:color="auto" w:fill="auto"/>
          <w:lang w:val="fr-FR" w:eastAsia="fr-FR" w:bidi="fr-FR"/>
        </w:rPr>
        <w:t>|</w:t>
        <w:tab/>
        <w:t>dans la mesure où le Moi s'est identifié à 1'Autre. Autrement dit, l'amour</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du Ca ne se déverse sur le Moi que parce que c'est une image de 1'Autre</w:t>
      </w:r>
    </w:p>
    <w:p>
      <w:pPr>
        <w:pStyle w:val="Style14"/>
        <w:keepNext w:val="0"/>
        <w:keepLines w:val="0"/>
        <w:widowControl w:val="0"/>
        <w:shd w:val="clear" w:color="auto" w:fill="auto"/>
        <w:bidi w:val="0"/>
        <w:spacing w:line="240" w:lineRule="auto"/>
        <w:ind w:left="0" w:firstLine="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q</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qu'il retrouve en lui. Cette image deviendra plus tard 1 '</w:t>
      </w:r>
      <w:r>
        <w:rPr>
          <w:color w:val="000000"/>
          <w:spacing w:val="0"/>
          <w:w w:val="100"/>
          <w:position w:val="0"/>
          <w:u w:val="single"/>
          <w:shd w:val="clear" w:color="auto" w:fill="auto"/>
          <w:lang w:val="fr-FR" w:eastAsia="fr-FR" w:bidi="fr-FR"/>
        </w:rPr>
        <w:t>Idéal du Moi</w:t>
      </w:r>
      <w:r>
        <w:rPr>
          <w:color w:val="000000"/>
          <w:spacing w:val="0"/>
          <w:w w:val="100"/>
          <w:position w:val="0"/>
          <w:shd w:val="clear" w:color="auto" w:fill="auto"/>
          <w:lang w:val="fr-FR" w:eastAsia="fr-FR" w:bidi="fr-FR"/>
        </w:rPr>
        <w:t xml:space="preserve"> .</w:t>
      </w:r>
    </w:p>
    <w:p>
      <w:pPr>
        <w:pStyle w:val="Style20"/>
        <w:keepNext w:val="0"/>
        <w:keepLines w:val="0"/>
        <w:widowControl w:val="0"/>
        <w:shd w:val="clear" w:color="auto" w:fill="auto"/>
        <w:tabs>
          <w:tab w:pos="1712" w:val="left"/>
        </w:tabs>
        <w:bidi w:val="0"/>
        <w:spacing w:line="374" w:lineRule="auto"/>
        <w:ind w:left="0" w:firstLine="0"/>
        <w:jc w:val="left"/>
      </w:pPr>
      <w:r>
        <w:rPr>
          <w:color w:val="000000"/>
          <w:spacing w:val="0"/>
          <w:w w:val="100"/>
          <w:position w:val="0"/>
          <w:shd w:val="clear" w:color="auto" w:fill="auto"/>
          <w:lang w:val="fr-FR" w:eastAsia="fr-FR" w:bidi="fr-FR"/>
        </w:rPr>
        <w:t>,</w:t>
        <w:tab/>
        <w:t>C'est pourquoi on peut dire qu'à p+ correspond la formation de l'idéal</w:t>
      </w:r>
    </w:p>
    <w:p>
      <w:pPr>
        <w:pStyle w:val="Style20"/>
        <w:keepNext w:val="0"/>
        <w:keepLines w:val="0"/>
        <w:widowControl w:val="0"/>
        <w:shd w:val="clear" w:color="auto" w:fill="auto"/>
        <w:tabs>
          <w:tab w:pos="1712" w:val="left"/>
        </w:tabs>
        <w:bidi w:val="0"/>
        <w:spacing w:line="374" w:lineRule="auto"/>
        <w:ind w:left="0" w:firstLine="0"/>
        <w:jc w:val="left"/>
      </w:pPr>
      <w:r>
        <w:rPr>
          <w:color w:val="000000"/>
          <w:spacing w:val="0"/>
          <w:w w:val="100"/>
          <w:position w:val="0"/>
          <w:shd w:val="clear" w:color="auto" w:fill="auto"/>
          <w:lang w:val="fr-FR" w:eastAsia="fr-FR" w:bidi="fr-FR"/>
        </w:rPr>
        <w:t>!</w:t>
        <w:tab/>
        <w:t>spirituel, une certaine forme de Surmoi (Geitstiges Zensur).</w:t>
      </w:r>
    </w:p>
    <w:p>
      <w:pPr>
        <w:pStyle w:val="Style20"/>
        <w:keepNext w:val="0"/>
        <w:keepLines w:val="0"/>
        <w:widowControl w:val="0"/>
        <w:shd w:val="clear" w:color="auto" w:fill="auto"/>
        <w:tabs>
          <w:tab w:pos="3264" w:val="left"/>
        </w:tabs>
        <w:bidi w:val="0"/>
        <w:spacing w:line="374" w:lineRule="auto"/>
        <w:ind w:left="0" w:firstLine="0"/>
        <w:jc w:val="left"/>
      </w:pPr>
      <w:r>
        <w:rPr>
          <w:color w:val="000000"/>
          <w:spacing w:val="0"/>
          <w:w w:val="100"/>
          <w:position w:val="0"/>
          <w:shd w:val="clear" w:color="auto" w:fill="auto"/>
          <w:vertAlign w:val="superscript"/>
          <w:lang w:val="fr-FR" w:eastAsia="fr-FR" w:bidi="fr-FR"/>
        </w:rPr>
        <w:t>s</w:t>
      </w:r>
      <w:r>
        <w:rPr>
          <w:color w:val="000000"/>
          <w:spacing w:val="0"/>
          <w:w w:val="100"/>
          <w:position w:val="0"/>
          <w:shd w:val="clear" w:color="auto" w:fill="auto"/>
          <w:lang w:val="fr-FR" w:eastAsia="fr-FR" w:bidi="fr-FR"/>
        </w:rPr>
        <w:tab/>
        <w:t>Mais p+, c'est aussi avons-nous dit, le mouvement par lequel</w:t>
      </w:r>
    </w:p>
    <w:p>
      <w:pPr>
        <w:pStyle w:val="Style20"/>
        <w:keepNext w:val="0"/>
        <w:keepLines w:val="0"/>
        <w:widowControl w:val="0"/>
        <w:shd w:val="clear" w:color="auto" w:fill="auto"/>
        <w:tabs>
          <w:tab w:pos="1712" w:val="left"/>
        </w:tabs>
        <w:bidi w:val="0"/>
        <w:spacing w:line="374" w:lineRule="auto"/>
        <w:ind w:left="0" w:firstLine="0"/>
        <w:jc w:val="left"/>
      </w:pPr>
      <w:r>
        <w:rPr>
          <w:color w:val="000000"/>
          <w:spacing w:val="0"/>
          <w:w w:val="100"/>
          <w:position w:val="0"/>
          <w:shd w:val="clear" w:color="auto" w:fill="auto"/>
          <w:lang w:val="fr-FR" w:eastAsia="fr-FR" w:bidi="fr-FR"/>
        </w:rPr>
        <w:t>I</w:t>
        <w:tab/>
        <w:t>s'accomplit l'assomption jubilatoire du Je, dans la découverte du corps</w:t>
      </w:r>
    </w:p>
    <w:p>
      <w:pPr>
        <w:pStyle w:val="Style20"/>
        <w:keepNext w:val="0"/>
        <w:keepLines w:val="0"/>
        <w:widowControl w:val="0"/>
        <w:shd w:val="clear" w:color="auto" w:fill="auto"/>
        <w:tabs>
          <w:tab w:pos="1712" w:val="left"/>
        </w:tabs>
        <w:bidi w:val="0"/>
        <w:spacing w:line="374" w:lineRule="auto"/>
        <w:ind w:left="0" w:firstLine="0"/>
        <w:jc w:val="left"/>
      </w:pPr>
      <w:r>
        <w:rPr>
          <w:color w:val="000000"/>
          <w:spacing w:val="0"/>
          <w:w w:val="100"/>
          <w:position w:val="0"/>
          <w:shd w:val="clear" w:color="auto" w:fill="auto"/>
          <w:vertAlign w:val="superscript"/>
          <w:lang w:val="fr-FR" w:eastAsia="fr-FR" w:bidi="fr-FR"/>
        </w:rPr>
        <w:t>!</w:t>
      </w:r>
      <w:r>
        <w:rPr>
          <w:color w:val="000000"/>
          <w:spacing w:val="0"/>
          <w:w w:val="100"/>
          <w:position w:val="0"/>
          <w:shd w:val="clear" w:color="auto" w:fill="auto"/>
          <w:lang w:val="fr-FR" w:eastAsia="fr-FR" w:bidi="fr-FR"/>
        </w:rPr>
        <w:tab/>
        <w:t xml:space="preserve">unifié. Le moi s'exalte jusqu'au désir mégalomaniaque de </w:t>
      </w:r>
      <w:r>
        <w:rPr>
          <w:color w:val="000000"/>
          <w:spacing w:val="0"/>
          <w:w w:val="100"/>
          <w:position w:val="0"/>
          <w:u w:val="single"/>
          <w:shd w:val="clear" w:color="auto" w:fill="auto"/>
          <w:lang w:val="fr-FR" w:eastAsia="fr-FR" w:bidi="fr-FR"/>
        </w:rPr>
        <w:t>tout être</w:t>
      </w:r>
      <w:r>
        <w:rPr>
          <w:color w:val="000000"/>
          <w:spacing w:val="0"/>
          <w:w w:val="100"/>
          <w:position w:val="0"/>
          <w:shd w:val="clear" w:color="auto" w:fill="auto"/>
          <w:lang w:val="fr-FR" w:eastAsia="fr-FR" w:bidi="fr-FR"/>
        </w:rPr>
        <w:t xml:space="preserve"> :</w:t>
      </w:r>
    </w:p>
    <w:p>
      <w:pPr>
        <w:pStyle w:val="Style20"/>
        <w:keepNext w:val="0"/>
        <w:keepLines w:val="0"/>
        <w:widowControl w:val="0"/>
        <w:shd w:val="clear" w:color="auto" w:fill="auto"/>
        <w:tabs>
          <w:tab w:pos="1712" w:val="left"/>
        </w:tabs>
        <w:bidi w:val="0"/>
        <w:spacing w:line="374" w:lineRule="auto"/>
        <w:ind w:left="0" w:firstLine="0"/>
        <w:jc w:val="left"/>
      </w:pPr>
      <w:r>
        <w:rPr>
          <w:color w:val="000000"/>
          <w:spacing w:val="0"/>
          <w:w w:val="100"/>
          <w:position w:val="0"/>
          <w:shd w:val="clear" w:color="auto" w:fill="auto"/>
          <w:lang w:val="fr-FR" w:eastAsia="fr-FR" w:bidi="fr-FR"/>
        </w:rPr>
        <w:t>!</w:t>
        <w:tab/>
        <w:t>homme et femme, homme et Dieu ... dans la mesure où Je se découvre</w:t>
      </w:r>
    </w:p>
    <w:p>
      <w:pPr>
        <w:pStyle w:val="Style20"/>
        <w:keepNext w:val="0"/>
        <w:keepLines w:val="0"/>
        <w:widowControl w:val="0"/>
        <w:shd w:val="clear" w:color="auto" w:fill="auto"/>
        <w:tabs>
          <w:tab w:pos="1712" w:val="left"/>
        </w:tabs>
        <w:bidi w:val="0"/>
        <w:spacing w:line="374" w:lineRule="auto"/>
        <w:ind w:left="0" w:firstLine="0"/>
        <w:jc w:val="left"/>
      </w:pPr>
      <w:r>
        <w:rPr>
          <w:color w:val="000000"/>
          <w:spacing w:val="0"/>
          <w:w w:val="100"/>
          <w:position w:val="0"/>
          <w:shd w:val="clear" w:color="auto" w:fill="auto"/>
          <w:lang w:val="fr-FR" w:eastAsia="fr-FR" w:bidi="fr-FR"/>
        </w:rPr>
        <w:t>'</w:t>
        <w:tab/>
      </w:r>
      <w:r>
        <w:rPr>
          <w:color w:val="000000"/>
          <w:spacing w:val="0"/>
          <w:w w:val="100"/>
          <w:position w:val="0"/>
          <w:u w:val="single"/>
          <w:shd w:val="clear" w:color="auto" w:fill="auto"/>
          <w:lang w:val="fr-FR" w:eastAsia="fr-FR" w:bidi="fr-FR"/>
        </w:rPr>
        <w:t>semblable</w:t>
      </w:r>
      <w:r>
        <w:rPr>
          <w:color w:val="000000"/>
          <w:spacing w:val="0"/>
          <w:w w:val="100"/>
          <w:position w:val="0"/>
          <w:shd w:val="clear" w:color="auto" w:fill="auto"/>
          <w:lang w:val="fr-FR" w:eastAsia="fr-FR" w:bidi="fr-FR"/>
        </w:rPr>
        <w:t xml:space="preserve"> à 1'Autre omnipotent, c'est-à-dire à la Mère Phallique.</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La réaction p+ signifie enfin que le désir (inconscient)</w:t>
      </w:r>
    </w:p>
    <w:p>
      <w:pPr>
        <w:pStyle w:val="Style20"/>
        <w:keepNext w:val="0"/>
        <w:keepLines w:val="0"/>
        <w:widowControl w:val="0"/>
        <w:shd w:val="clear" w:color="auto" w:fill="auto"/>
        <w:tabs>
          <w:tab w:pos="1712" w:val="left"/>
        </w:tabs>
        <w:bidi w:val="0"/>
        <w:spacing w:line="374" w:lineRule="auto"/>
        <w:ind w:left="0" w:firstLine="0"/>
        <w:jc w:val="left"/>
      </w:pPr>
      <w:r>
        <w:rPr>
          <w:rFonts w:ascii="Arial" w:eastAsia="Arial" w:hAnsi="Arial" w:cs="Arial"/>
          <w:color w:val="000000"/>
          <w:spacing w:val="0"/>
          <w:w w:val="100"/>
          <w:position w:val="0"/>
          <w:sz w:val="20"/>
          <w:szCs w:val="20"/>
          <w:shd w:val="clear" w:color="auto" w:fill="auto"/>
          <w:lang w:val="fr-FR" w:eastAsia="fr-FR" w:bidi="fr-FR"/>
        </w:rPr>
        <w:t>i</w:t>
        <w:tab/>
      </w:r>
      <w:r>
        <w:rPr>
          <w:color w:val="000000"/>
          <w:spacing w:val="0"/>
          <w:w w:val="100"/>
          <w:position w:val="0"/>
          <w:shd w:val="clear" w:color="auto" w:fill="auto"/>
          <w:lang w:val="fr-FR" w:eastAsia="fr-FR" w:bidi="fr-FR"/>
        </w:rPr>
        <w:t>pousse à la porte et tend à se faire reconnaître par la partie consciente</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du Moi. C'est-à-dire qu'à la différence du "participatif" évoqué plus</w:t>
      </w:r>
    </w:p>
    <w:p>
      <w:pPr>
        <w:pStyle w:val="Style20"/>
        <w:keepNext w:val="0"/>
        <w:keepLines w:val="0"/>
        <w:widowControl w:val="0"/>
        <w:shd w:val="clear" w:color="auto" w:fill="auto"/>
        <w:tabs>
          <w:tab w:pos="1712" w:val="left"/>
        </w:tabs>
        <w:bidi w:val="0"/>
        <w:spacing w:line="374" w:lineRule="auto"/>
        <w:ind w:left="0" w:firstLine="0"/>
        <w:jc w:val="left"/>
      </w:pPr>
      <w:r>
        <w:rPr>
          <w:color w:val="000000"/>
          <w:spacing w:val="0"/>
          <w:w w:val="100"/>
          <w:position w:val="0"/>
          <w:shd w:val="clear" w:color="auto" w:fill="auto"/>
          <w:lang w:val="fr-FR" w:eastAsia="fr-FR" w:bidi="fr-FR"/>
        </w:rPr>
        <w:t>I</w:t>
        <w:tab/>
        <w:t>haut, l'"inflatif" affirme son désir comme quelque chose qui émane de</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 xml:space="preserve">lui-même, en propre. </w:t>
      </w:r>
      <w:r>
        <w:rPr>
          <w:color w:val="000000"/>
          <w:spacing w:val="0"/>
          <w:w w:val="100"/>
          <w:position w:val="0"/>
          <w:u w:val="single"/>
          <w:shd w:val="clear" w:color="auto" w:fill="auto"/>
          <w:lang w:val="fr-FR" w:eastAsia="fr-FR" w:bidi="fr-FR"/>
        </w:rPr>
        <w:t>La reconnaissance du désir va de pair avec le désir de</w:t>
      </w:r>
    </w:p>
    <w:p>
      <w:pPr>
        <w:pStyle w:val="Style20"/>
        <w:keepNext w:val="0"/>
        <w:keepLines w:val="0"/>
        <w:widowControl w:val="0"/>
        <w:shd w:val="clear" w:color="auto" w:fill="auto"/>
        <w:tabs>
          <w:tab w:pos="1712" w:val="left"/>
        </w:tabs>
        <w:bidi w:val="0"/>
        <w:spacing w:line="374" w:lineRule="auto"/>
        <w:ind w:left="0" w:firstLine="0"/>
        <w:jc w:val="left"/>
      </w:pPr>
      <w:r>
        <w:rPr>
          <w:color w:val="000000"/>
          <w:spacing w:val="0"/>
          <w:w w:val="100"/>
          <w:position w:val="0"/>
          <w:shd w:val="clear" w:color="auto" w:fill="auto"/>
          <w:lang w:val="fr-FR" w:eastAsia="fr-FR" w:bidi="fr-FR"/>
        </w:rPr>
        <w:t>i</w:t>
        <w:tab/>
      </w:r>
      <w:r>
        <w:rPr>
          <w:color w:val="000000"/>
          <w:spacing w:val="0"/>
          <w:w w:val="100"/>
          <w:position w:val="0"/>
          <w:u w:val="single"/>
          <w:shd w:val="clear" w:color="auto" w:fill="auto"/>
          <w:lang w:val="fr-FR" w:eastAsia="fr-FR" w:bidi="fr-FR"/>
        </w:rPr>
        <w:t>se faire reconnaître</w:t>
      </w:r>
      <w:r>
        <w:rPr>
          <w:color w:val="000000"/>
          <w:spacing w:val="0"/>
          <w:w w:val="100"/>
          <w:position w:val="0"/>
          <w:shd w:val="clear" w:color="auto" w:fill="auto"/>
          <w:lang w:val="fr-FR" w:eastAsia="fr-FR" w:bidi="fr-FR"/>
        </w:rPr>
        <w:t xml:space="preserve"> en tant qu'individu "unique". La réaction p+ </w:t>
      </w:r>
      <w:r>
        <w:rPr>
          <w:color w:val="000000"/>
          <w:spacing w:val="0"/>
          <w:w w:val="100"/>
          <w:position w:val="0"/>
          <w:shd w:val="clear" w:color="auto" w:fill="auto"/>
          <w:lang w:val="en-US" w:eastAsia="en-US" w:bidi="en-US"/>
        </w:rPr>
        <w:t>ex</w:t>
        <w:softHyphen/>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en-US" w:eastAsia="en-US" w:bidi="en-US"/>
        </w:rPr>
        <w:t>prime</w:t>
      </w:r>
      <w:r>
        <w:rPr>
          <w:color w:val="000000"/>
          <w:spacing w:val="0"/>
          <w:w w:val="100"/>
          <w:position w:val="0"/>
          <w:shd w:val="clear" w:color="auto" w:fill="auto"/>
          <w:lang w:val="fr-FR" w:eastAsia="fr-FR" w:bidi="fr-FR"/>
        </w:rPr>
        <w:t xml:space="preserve"> de ce fait le besoin de s'affirmer, de rivaliser, de s’imposer, de jouir de la faveur universelle.</w:t>
      </w:r>
    </w:p>
    <w:p>
      <w:pPr>
        <w:pStyle w:val="Style20"/>
        <w:keepNext w:val="0"/>
        <w:keepLines w:val="0"/>
        <w:widowControl w:val="0"/>
        <w:shd w:val="clear" w:color="auto" w:fill="auto"/>
        <w:tabs>
          <w:tab w:pos="3264" w:val="left"/>
        </w:tabs>
        <w:bidi w:val="0"/>
        <w:spacing w:line="374" w:lineRule="auto"/>
        <w:ind w:left="0" w:firstLine="0"/>
        <w:jc w:val="left"/>
      </w:pPr>
      <w:r>
        <w:rPr>
          <w:color w:val="000000"/>
          <w:spacing w:val="0"/>
          <w:w w:val="100"/>
          <w:position w:val="0"/>
          <w:shd w:val="clear" w:color="auto" w:fill="auto"/>
          <w:vertAlign w:val="superscript"/>
          <w:lang w:val="fr-FR" w:eastAsia="fr-FR" w:bidi="fr-FR"/>
        </w:rPr>
        <w:t>!</w:t>
      </w:r>
      <w:r>
        <w:rPr>
          <w:color w:val="000000"/>
          <w:spacing w:val="0"/>
          <w:w w:val="100"/>
          <w:position w:val="0"/>
          <w:shd w:val="clear" w:color="auto" w:fill="auto"/>
          <w:lang w:val="fr-FR" w:eastAsia="fr-FR" w:bidi="fr-FR"/>
        </w:rPr>
        <w:tab/>
        <w:t>Puisque le désir ne peut être formulé, ni connu, ni se</w:t>
      </w:r>
    </w:p>
    <w:p>
      <w:pPr>
        <w:pStyle w:val="Style20"/>
        <w:keepNext w:val="0"/>
        <w:keepLines w:val="0"/>
        <w:widowControl w:val="0"/>
        <w:shd w:val="clear" w:color="auto" w:fill="auto"/>
        <w:tabs>
          <w:tab w:pos="1712" w:val="left"/>
          <w:tab w:pos="2665" w:val="left"/>
          <w:tab w:pos="9656" w:val="left"/>
        </w:tabs>
        <w:bidi w:val="0"/>
        <w:spacing w:line="374" w:lineRule="auto"/>
        <w:ind w:left="0" w:firstLine="0"/>
        <w:jc w:val="left"/>
        <w:rPr>
          <w:sz w:val="18"/>
          <w:szCs w:val="18"/>
        </w:rPr>
      </w:pPr>
      <w:r>
        <w:rPr>
          <w:color w:val="000000"/>
          <w:spacing w:val="0"/>
          <w:w w:val="100"/>
          <w:position w:val="0"/>
          <w:sz w:val="20"/>
          <w:szCs w:val="20"/>
          <w:shd w:val="clear" w:color="auto" w:fill="auto"/>
          <w:lang w:val="fr-FR" w:eastAsia="fr-FR" w:bidi="fr-FR"/>
        </w:rPr>
        <w:t>i</w:t>
        <w:tab/>
        <w:t>donner</w:t>
        <w:tab/>
        <w:t>à connaître qu'en passant par la chaîne des signifiants, on</w:t>
        <w:tab/>
      </w:r>
      <w:r>
        <w:rPr>
          <w:rFonts w:ascii="Arial" w:eastAsia="Arial" w:hAnsi="Arial" w:cs="Arial"/>
          <w:b/>
          <w:bCs/>
          <w:color w:val="000000"/>
          <w:spacing w:val="0"/>
          <w:w w:val="100"/>
          <w:position w:val="0"/>
          <w:sz w:val="18"/>
          <w:szCs w:val="18"/>
          <w:shd w:val="clear" w:color="auto" w:fill="auto"/>
          <w:lang w:val="fr-FR" w:eastAsia="fr-FR" w:bidi="fr-FR"/>
        </w:rPr>
        <w:t>s'at-</w:t>
      </w:r>
    </w:p>
    <w:p>
      <w:pPr>
        <w:pStyle w:val="Style20"/>
        <w:keepNext w:val="0"/>
        <w:keepLines w:val="0"/>
        <w:widowControl w:val="0"/>
        <w:shd w:val="clear" w:color="auto" w:fill="auto"/>
        <w:tabs>
          <w:tab w:pos="1712" w:val="left"/>
          <w:tab w:pos="2679" w:val="left"/>
          <w:tab w:pos="9665" w:val="left"/>
        </w:tabs>
        <w:bidi w:val="0"/>
        <w:spacing w:line="374" w:lineRule="auto"/>
        <w:ind w:left="0" w:firstLine="0"/>
        <w:jc w:val="left"/>
      </w:pPr>
      <w:r>
        <w:rPr>
          <w:color w:val="000000"/>
          <w:spacing w:val="0"/>
          <w:w w:val="100"/>
          <w:position w:val="0"/>
          <w:shd w:val="clear" w:color="auto" w:fill="auto"/>
          <w:vertAlign w:val="superscript"/>
          <w:lang w:val="fr-FR" w:eastAsia="fr-FR" w:bidi="fr-FR"/>
        </w:rPr>
        <w:t>J</w:t>
      </w:r>
      <w:r>
        <w:rPr>
          <w:color w:val="000000"/>
          <w:spacing w:val="0"/>
          <w:w w:val="100"/>
          <w:position w:val="0"/>
          <w:shd w:val="clear" w:color="auto" w:fill="auto"/>
          <w:lang w:val="fr-FR" w:eastAsia="fr-FR" w:bidi="fr-FR"/>
        </w:rPr>
        <w:tab/>
        <w:t>tendra</w:t>
        <w:tab/>
        <w:t>à ce que l'inflatif fasse un usage du langage beaucoup plus</w:t>
        <w:tab/>
        <w:t>étendu</w:t>
      </w:r>
    </w:p>
    <w:p>
      <w:pPr>
        <w:pStyle w:val="Style20"/>
        <w:keepNext w:val="0"/>
        <w:keepLines w:val="0"/>
        <w:widowControl w:val="0"/>
        <w:shd w:val="clear" w:color="auto" w:fill="auto"/>
        <w:tabs>
          <w:tab w:pos="1712" w:val="left"/>
          <w:tab w:pos="2651" w:val="left"/>
          <w:tab w:pos="9651" w:val="left"/>
        </w:tabs>
        <w:bidi w:val="0"/>
        <w:spacing w:line="374" w:lineRule="auto"/>
        <w:ind w:left="0" w:firstLine="0"/>
        <w:jc w:val="left"/>
      </w:pPr>
      <w:r>
        <w:rPr>
          <w:color w:val="000000"/>
          <w:spacing w:val="0"/>
          <w:w w:val="100"/>
          <w:position w:val="0"/>
          <w:shd w:val="clear" w:color="auto" w:fill="auto"/>
          <w:lang w:val="fr-FR" w:eastAsia="fr-FR" w:bidi="fr-FR"/>
        </w:rPr>
        <w:t>|</w:t>
        <w:tab/>
        <w:t>que le</w:t>
        <w:tab/>
        <w:t>"participatif". Les sujets qui donnent du p+ font davantage</w:t>
        <w:tab/>
        <w:t>appel</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aux représentations de mots, que ceux qui donnent du p-. De ce fait, le</w:t>
      </w:r>
    </w:p>
    <w:p>
      <w:pPr>
        <w:pStyle w:val="Style20"/>
        <w:keepNext w:val="0"/>
        <w:keepLines w:val="0"/>
        <w:widowControl w:val="0"/>
        <w:shd w:val="clear" w:color="auto" w:fill="auto"/>
        <w:tabs>
          <w:tab w:pos="1712" w:val="left"/>
        </w:tabs>
        <w:bidi w:val="0"/>
        <w:spacing w:line="240" w:lineRule="auto"/>
        <w:ind w:left="0" w:firstLine="0"/>
        <w:jc w:val="left"/>
      </w:pPr>
      <w:r>
        <w:rPr>
          <w:color w:val="000000"/>
          <w:spacing w:val="0"/>
          <w:w w:val="100"/>
          <w:position w:val="0"/>
          <w:shd w:val="clear" w:color="auto" w:fill="auto"/>
          <w:lang w:val="fr-FR" w:eastAsia="fr-FR" w:bidi="fr-FR"/>
        </w:rPr>
        <w:t>|</w:t>
        <w:tab/>
        <w:t>filtre préconscient - dans la mesure où le préconscient fait office de</w:t>
      </w:r>
    </w:p>
    <w:p>
      <w:pPr>
        <w:pStyle w:val="Style14"/>
        <w:keepNext w:val="0"/>
        <w:keepLines w:val="0"/>
        <w:widowControl w:val="0"/>
        <w:shd w:val="clear" w:color="auto" w:fill="auto"/>
        <w:bidi w:val="0"/>
        <w:spacing w:line="240" w:lineRule="auto"/>
        <w:ind w:left="0" w:firstLine="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J</w:t>
      </w:r>
    </w:p>
    <w:p>
      <w:pPr>
        <w:pStyle w:val="Style20"/>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fr-FR" w:eastAsia="fr-FR" w:bidi="fr-FR"/>
        </w:rPr>
        <w:t>réservoir des représentations de mots - fonctionne mieux chez eux. Le</w:t>
      </w:r>
    </w:p>
    <w:p>
      <w:pPr>
        <w:pStyle w:val="Style20"/>
        <w:keepNext w:val="0"/>
        <w:keepLines w:val="0"/>
        <w:widowControl w:val="0"/>
        <w:shd w:val="clear" w:color="auto" w:fill="auto"/>
        <w:tabs>
          <w:tab w:pos="1712" w:val="left"/>
        </w:tabs>
        <w:bidi w:val="0"/>
        <w:spacing w:line="374" w:lineRule="auto"/>
        <w:ind w:left="0" w:firstLine="0"/>
        <w:jc w:val="left"/>
      </w:pPr>
      <w:r>
        <w:rPr>
          <w:color w:val="000000"/>
          <w:spacing w:val="0"/>
          <w:w w:val="100"/>
          <w:position w:val="0"/>
          <w:shd w:val="clear" w:color="auto" w:fill="auto"/>
          <w:lang w:val="fr-FR" w:eastAsia="fr-FR" w:bidi="fr-FR"/>
        </w:rPr>
        <w:t>|</w:t>
        <w:tab/>
        <w:t>devenir-conscient - qui n'est possible que par la transcription en mots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des signifiés du désir - leur est plus facile.</w:t>
      </w:r>
    </w:p>
    <w:p>
      <w:pPr>
        <w:pStyle w:val="Style14"/>
        <w:keepNext w:val="0"/>
        <w:keepLines w:val="0"/>
        <w:widowControl w:val="0"/>
        <w:shd w:val="clear" w:color="auto" w:fill="auto"/>
        <w:bidi w:val="0"/>
        <w:spacing w:line="240" w:lineRule="auto"/>
        <w:ind w:left="0" w:firstLine="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i</w:t>
      </w:r>
    </w:p>
    <w:p>
      <w:pPr>
        <w:pStyle w:val="Style14"/>
        <w:keepNext w:val="0"/>
        <w:keepLines w:val="0"/>
        <w:widowControl w:val="0"/>
        <w:shd w:val="clear" w:color="auto" w:fill="auto"/>
        <w:bidi w:val="0"/>
        <w:spacing w:line="206" w:lineRule="auto"/>
        <w:ind w:left="0" w:firstLine="0"/>
        <w:jc w:val="left"/>
        <w:rPr>
          <w:sz w:val="8"/>
          <w:szCs w:val="8"/>
        </w:rPr>
      </w:pPr>
      <w:r>
        <w:rPr>
          <w:rFonts w:ascii="Arial" w:eastAsia="Arial" w:hAnsi="Arial" w:cs="Arial"/>
          <w:color w:val="000000"/>
          <w:spacing w:val="0"/>
          <w:w w:val="100"/>
          <w:position w:val="0"/>
          <w:sz w:val="8"/>
          <w:szCs w:val="8"/>
          <w:shd w:val="clear" w:color="auto" w:fill="auto"/>
          <w:lang w:val="fr-FR" w:eastAsia="fr-FR" w:bidi="fr-FR"/>
        </w:rPr>
        <w:t>i ■</w:t>
      </w:r>
    </w:p>
    <w:p>
      <w:pPr>
        <w:pStyle w:val="Style14"/>
        <w:keepNext w:val="0"/>
        <w:keepLines w:val="0"/>
        <w:widowControl w:val="0"/>
        <w:shd w:val="clear" w:color="auto" w:fill="auto"/>
        <w:tabs>
          <w:tab w:pos="9499" w:val="left"/>
        </w:tabs>
        <w:bidi w:val="0"/>
        <w:spacing w:line="180" w:lineRule="auto"/>
        <w:ind w:left="0" w:firstLine="0"/>
        <w:jc w:val="left"/>
        <w:rPr>
          <w:sz w:val="26"/>
          <w:szCs w:val="26"/>
        </w:rPr>
      </w:pPr>
      <w:r>
        <w:rPr>
          <w:color w:val="000000"/>
          <w:spacing w:val="0"/>
          <w:w w:val="100"/>
          <w:position w:val="0"/>
          <w:sz w:val="26"/>
          <w:szCs w:val="26"/>
          <w:shd w:val="clear" w:color="auto" w:fill="auto"/>
          <w:lang w:val="fr-FR" w:eastAsia="fr-FR" w:bidi="fr-FR"/>
        </w:rPr>
        <w:t>k ■</w:t>
        <w:tab/>
        <w:t>&lt; ■</w:t>
      </w:r>
    </w:p>
    <w:p>
      <w:pPr>
        <w:pStyle w:val="Style14"/>
        <w:keepNext w:val="0"/>
        <w:keepLines w:val="0"/>
        <w:widowControl w:val="0"/>
        <w:shd w:val="clear" w:color="auto" w:fill="auto"/>
        <w:bidi w:val="0"/>
        <w:spacing w:line="209"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fr-FR" w:eastAsia="fr-FR" w:bidi="fr-FR"/>
        </w:rPr>
        <w:t>+ + +</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Au besoin p correspond la fonction </w:t>
      </w:r>
      <w:r>
        <w:rPr>
          <w:color w:val="000000"/>
          <w:spacing w:val="0"/>
          <w:w w:val="100"/>
          <w:position w:val="0"/>
          <w:u w:val="single"/>
          <w:shd w:val="clear" w:color="auto" w:fill="auto"/>
          <w:lang w:val="fr-FR" w:eastAsia="fr-FR" w:bidi="fr-FR"/>
        </w:rPr>
        <w:t>diastoligue</w:t>
      </w:r>
      <w:r>
        <w:rPr>
          <w:color w:val="000000"/>
          <w:spacing w:val="0"/>
          <w:w w:val="100"/>
          <w:position w:val="0"/>
          <w:shd w:val="clear" w:color="auto" w:fill="auto"/>
          <w:lang w:val="fr-FR" w:eastAsia="fr-FR" w:bidi="fr-FR"/>
        </w:rPr>
        <w:t xml:space="preserve"> ou d'élargissement du Moi (Tch-Erweiterung) caractéristique de la para</w:t>
        <w:softHyphen/>
        <w:t xml:space="preserve">noïa sous ses deux formes principales, persécutive (p-) et mégaloma- niaque (p+). Dans les deux cas, le moi ignore ses limites : il en résulte une confusion permanente entre le dedans et le dehors, le bon et le mauvais, le vrai et le faux, le réel et l'imaginaire, </w:t>
      </w:r>
      <w:r>
        <w:rPr>
          <w:color w:val="000000"/>
          <w:spacing w:val="0"/>
          <w:w w:val="100"/>
          <w:position w:val="0"/>
          <w:u w:val="single"/>
          <w:shd w:val="clear" w:color="auto" w:fill="auto"/>
          <w:lang w:val="fr-FR" w:eastAsia="fr-FR" w:bidi="fr-FR"/>
        </w:rPr>
        <w:t>Moi et 1'Autre</w:t>
      </w:r>
      <w:r>
        <w:rPr>
          <w:color w:val="000000"/>
          <w:spacing w:val="0"/>
          <w:w w:val="100"/>
          <w:position w:val="0"/>
          <w:shd w:val="clear" w:color="auto" w:fill="auto"/>
          <w:lang w:val="fr-FR" w:eastAsia="fr-FR" w:bidi="fr-FR"/>
        </w:rPr>
        <w: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"Si on peut dire que le fou délirant (paranoïaque) est un homme dont le Moi est devenu 1'Autre ... que le névrosé est un homme qui ne peut pas supporter 1'Autre qui est en lui, on peut dire aussi que le schizophrène est un homme dont 1'Autre est devenu Moi. L'identification du Moi et de 1'Autre qui défi</w:t>
        <w:softHyphen/>
        <w:t>nit la psychose suppose en effet deux dialectiques différentes selon que le Moi y apparaît relativement â 1'Autre comme dominant ou récessif : celle du pas</w:t>
        <w:softHyphen/>
        <w:t>sage du Moi à l'Autre et de l'Autre au Moi".(l)</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La fonction p est la seule dont on puisse dire qu'elle est spécifiquement humaine, parce qu'elle recouvre précisément la dia</w:t>
        <w:softHyphen/>
        <w:t xml:space="preserve">lectique complexe des rapports du Moi à l'Autre. </w:t>
      </w:r>
      <w:r>
        <w:rPr>
          <w:color w:val="000000"/>
          <w:spacing w:val="0"/>
          <w:w w:val="100"/>
          <w:position w:val="0"/>
          <w:u w:val="single"/>
          <w:shd w:val="clear" w:color="auto" w:fill="auto"/>
          <w:lang w:val="fr-FR" w:eastAsia="fr-FR" w:bidi="fr-FR"/>
        </w:rPr>
        <w:t>L'homme est le seul animal qui vive d'images et ne puisse s'en passer</w:t>
      </w:r>
      <w:r>
        <w:rPr>
          <w:color w:val="000000"/>
          <w:spacing w:val="0"/>
          <w:w w:val="100"/>
          <w:position w:val="0"/>
          <w:shd w:val="clear" w:color="auto" w:fill="auto"/>
          <w:lang w:val="fr-FR" w:eastAsia="fr-FR" w:bidi="fr-FR"/>
        </w:rPr>
        <w:t xml:space="preserve"> (2). C'est le résultat de la longue période d'impuissance et de dépendance absolue qu'il a connue à l'aube de la vie. Dans le registre normal, le besoin d'abolir les limites du moi correspond à l'état amoureux.</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En p se repère en définitive la position du sujet par rapport au </w:t>
      </w:r>
      <w:r>
        <w:rPr>
          <w:color w:val="000000"/>
          <w:spacing w:val="0"/>
          <w:w w:val="100"/>
          <w:position w:val="0"/>
          <w:u w:val="single"/>
          <w:shd w:val="clear" w:color="auto" w:fill="auto"/>
          <w:lang w:val="fr-FR" w:eastAsia="fr-FR" w:bidi="fr-FR"/>
        </w:rPr>
        <w:t>désir</w:t>
      </w:r>
      <w:r>
        <w:rPr>
          <w:color w:val="000000"/>
          <w:spacing w:val="0"/>
          <w:w w:val="100"/>
          <w:position w:val="0"/>
          <w:shd w:val="clear" w:color="auto" w:fill="auto"/>
          <w:lang w:val="fr-FR" w:eastAsia="fr-FR" w:bidi="fr-FR"/>
        </w:rPr>
        <w:t>, au désir de l'Autre et, au bout du compte, au désir de la mère.</w:t>
      </w:r>
    </w:p>
    <w:p>
      <w:pPr>
        <w:pStyle w:val="Style20"/>
        <w:keepNext w:val="0"/>
        <w:keepLines w:val="0"/>
        <w:widowControl w:val="0"/>
        <w:numPr>
          <w:ilvl w:val="0"/>
          <w:numId w:val="47"/>
        </w:numPr>
        <w:shd w:val="clear" w:color="auto" w:fill="auto"/>
        <w:tabs>
          <w:tab w:pos="2096" w:val="left"/>
        </w:tabs>
        <w:bidi w:val="0"/>
        <w:spacing w:line="240" w:lineRule="auto"/>
        <w:ind w:left="360" w:hanging="360"/>
        <w:jc w:val="left"/>
      </w:pPr>
      <w:r>
        <w:rPr>
          <w:color w:val="000000"/>
          <w:spacing w:val="0"/>
          <w:w w:val="100"/>
          <w:position w:val="0"/>
          <w:shd w:val="clear" w:color="auto" w:fill="auto"/>
          <w:lang w:val="fr-FR" w:eastAsia="fr-FR" w:bidi="fr-FR"/>
        </w:rPr>
        <w:t>EY Henri, L'inconscient et les problèmes psychiatriques, in L'Inconscient, Desclée de Brouwer, Paris, 1966, p. 278.</w:t>
      </w:r>
    </w:p>
    <w:p>
      <w:pPr>
        <w:pStyle w:val="Style20"/>
        <w:keepNext w:val="0"/>
        <w:keepLines w:val="0"/>
        <w:widowControl w:val="0"/>
        <w:numPr>
          <w:ilvl w:val="0"/>
          <w:numId w:val="47"/>
        </w:numPr>
        <w:shd w:val="clear" w:color="auto" w:fill="auto"/>
        <w:tabs>
          <w:tab w:pos="2096" w:val="left"/>
        </w:tabs>
        <w:bidi w:val="0"/>
        <w:spacing w:line="240" w:lineRule="auto"/>
        <w:ind w:left="360" w:hanging="360"/>
        <w:jc w:val="left"/>
      </w:pPr>
      <w:r>
        <w:rPr>
          <w:color w:val="000000"/>
          <w:spacing w:val="0"/>
          <w:w w:val="100"/>
          <w:position w:val="0"/>
          <w:shd w:val="clear" w:color="auto" w:fill="auto"/>
          <w:lang w:val="fr-FR" w:eastAsia="fr-FR" w:bidi="fr-FR"/>
        </w:rPr>
        <w:t>C'est pour cette raison, pensons-nous, que le test de SZONDI qui donne à choisir des visages, permet l'accession à quelque chose de fondamentalement humain, en ce sens que toute identification procède essentiellement et nécessairement de 1'introjection d'images de visages et de mots.</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"La relation au désir de la mère ne peut être que réplétion ou mapque, béatitude ou angoisse . mortelle, présence ou absence, elle ne peut être connotée que par un signe négatif ou un signe positif" (1)</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Au fond du désir humain, il y a cette insoluble contra</w:t>
        <w:softHyphen/>
        <w:t>diction : il n'est pas possible d'être à 1'Autre et à Soi-même, devenir soi c'est perdre l'Autre. La percée triomphale en p+ s'achève dans la désolation et la douleur, lorsque le moi s'aperçoit qu'il s'est envolé loin de l'Autre et qu'il est coupé de ses racines. Il aspire alors à retrouver cet autre, et il se fait tout petit (p-) pour cela.</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 xml:space="preserve">La réaction p+ traduit cette impasse : </w:t>
      </w:r>
      <w:r>
        <w:rPr>
          <w:color w:val="000000"/>
          <w:spacing w:val="0"/>
          <w:w w:val="100"/>
          <w:position w:val="0"/>
          <w:u w:val="single"/>
          <w:shd w:val="clear" w:color="auto" w:fill="auto"/>
          <w:lang w:val="fr-FR" w:eastAsia="fr-FR" w:bidi="fr-FR"/>
        </w:rPr>
        <w:t xml:space="preserve">To be or </w:t>
      </w:r>
      <w:r>
        <w:rPr>
          <w:color w:val="000000"/>
          <w:spacing w:val="0"/>
          <w:w w:val="100"/>
          <w:position w:val="0"/>
          <w:u w:val="single"/>
          <w:shd w:val="clear" w:color="auto" w:fill="auto"/>
          <w:lang w:val="de-DE" w:eastAsia="de-DE" w:bidi="de-DE"/>
        </w:rPr>
        <w:t xml:space="preserve">not </w:t>
      </w:r>
      <w:r>
        <w:rPr>
          <w:color w:val="000000"/>
          <w:spacing w:val="0"/>
          <w:w w:val="100"/>
          <w:position w:val="0"/>
          <w:u w:val="single"/>
          <w:shd w:val="clear" w:color="auto" w:fill="auto"/>
          <w:lang w:val="fr-FR" w:eastAsia="fr-FR" w:bidi="fr-FR"/>
        </w:rPr>
        <w:t>to be, that is the question</w:t>
      </w:r>
      <w:r>
        <w:rPr>
          <w:color w:val="000000"/>
          <w:spacing w:val="0"/>
          <w:w w:val="100"/>
          <w:position w:val="0"/>
          <w:shd w:val="clear" w:color="auto" w:fill="auto"/>
          <w:lang w:val="fr-FR" w:eastAsia="fr-FR" w:bidi="fr-FR"/>
        </w:rPr>
        <w:t>. Entendons par là qu'il s'agit pour le sujet de se déterminer par rapport au désir d'une mère vécue inconsciemment comme négatrice de son propre désir. Ce type de mère existe parfois réellement, c'est "la mère de schizophrène". Tout se passe ici comme si le désir de l'un excluait celui de l'autre. Si je désire (p+) , je la perds et si c'est son désir à elle qui prévaut (p-), je suis perdu. On peut dire que p+ signe le malheur d'être.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Abandon </w:t>
      </w:r>
      <w:r>
        <w:rPr>
          <w:color w:val="000000"/>
          <w:spacing w:val="0"/>
          <w:w w:val="100"/>
          <w:position w:val="0"/>
          <w:shd w:val="clear" w:color="auto" w:fill="auto"/>
          <w:lang w:val="de-DE" w:eastAsia="de-DE" w:bidi="de-DE"/>
        </w:rPr>
        <w:t xml:space="preserve">(Verlassenheit), </w:t>
      </w:r>
      <w:r>
        <w:rPr>
          <w:color w:val="000000"/>
          <w:spacing w:val="0"/>
          <w:w w:val="100"/>
          <w:position w:val="0"/>
          <w:shd w:val="clear" w:color="auto" w:fill="auto"/>
          <w:lang w:val="fr-FR" w:eastAsia="fr-FR" w:bidi="fr-FR"/>
        </w:rPr>
        <w:t xml:space="preserve">Castration </w:t>
      </w:r>
      <w:r>
        <w:rPr>
          <w:color w:val="000000"/>
          <w:spacing w:val="0"/>
          <w:w w:val="100"/>
          <w:position w:val="0"/>
          <w:shd w:val="clear" w:color="auto" w:fill="auto"/>
          <w:lang w:val="de-DE" w:eastAsia="de-DE" w:bidi="de-DE"/>
        </w:rPr>
        <w:t xml:space="preserve">(Kastration) </w:t>
      </w:r>
      <w:r>
        <w:rPr>
          <w:color w:val="000000"/>
          <w:spacing w:val="0"/>
          <w:w w:val="100"/>
          <w:position w:val="0"/>
          <w:shd w:val="clear" w:color="auto" w:fill="auto"/>
          <w:lang w:val="fr-FR" w:eastAsia="fr-FR" w:bidi="fr-FR"/>
        </w:rPr>
        <w:t>et Alié</w:t>
        <w:softHyphen/>
        <w:t xml:space="preserve">nation </w:t>
      </w:r>
      <w:r>
        <w:rPr>
          <w:color w:val="000000"/>
          <w:spacing w:val="0"/>
          <w:w w:val="100"/>
          <w:position w:val="0"/>
          <w:shd w:val="clear" w:color="auto" w:fill="auto"/>
          <w:lang w:val="de-DE" w:eastAsia="de-DE" w:bidi="de-DE"/>
        </w:rPr>
        <w:t xml:space="preserve">(Entfremdung),, </w:t>
      </w:r>
      <w:r>
        <w:rPr>
          <w:color w:val="000000"/>
          <w:spacing w:val="0"/>
          <w:w w:val="100"/>
          <w:position w:val="0"/>
          <w:shd w:val="clear" w:color="auto" w:fill="auto"/>
          <w:lang w:val="fr-FR" w:eastAsia="fr-FR" w:bidi="fr-FR"/>
        </w:rPr>
        <w:t>ce sont les trois termes - évocateurs de perte et de manque - que Szondi emploie pour désigner p+, qui signe l'incapacité de réaliser une identification stable. Cette réaction est fréquente chez les homosexuels, les paranoïdes et les suicidaires.</w:t>
      </w:r>
    </w:p>
    <w:p>
      <w:pPr>
        <w:pStyle w:val="Style20"/>
        <w:keepNext w:val="0"/>
        <w:keepLines w:val="0"/>
        <w:widowControl w:val="0"/>
        <w:shd w:val="clear" w:color="auto" w:fill="auto"/>
        <w:bidi w:val="0"/>
        <w:ind w:left="0" w:firstLine="360"/>
        <w:jc w:val="left"/>
      </w:pPr>
      <w:r>
        <w:rPr>
          <w:color w:val="000000"/>
          <w:spacing w:val="0"/>
          <w:w w:val="100"/>
          <w:position w:val="0"/>
          <w:u w:val="single"/>
          <w:shd w:val="clear" w:color="auto" w:fill="auto"/>
          <w:lang w:val="fr-FR" w:eastAsia="fr-FR" w:bidi="fr-FR"/>
        </w:rPr>
        <w:t>La réaction po</w:t>
      </w:r>
      <w:r>
        <w:rPr>
          <w:color w:val="000000"/>
          <w:spacing w:val="0"/>
          <w:w w:val="100"/>
          <w:position w:val="0"/>
          <w:shd w:val="clear" w:color="auto" w:fill="auto"/>
          <w:lang w:val="fr-FR" w:eastAsia="fr-FR" w:bidi="fr-FR"/>
        </w:rPr>
        <w:t xml:space="preserve"> signifie le plus souvent que les repré</w:t>
        <w:softHyphen/>
        <w:t>sentations de désir sont évacuées hors du champ de la conscience.</w:t>
      </w:r>
    </w:p>
    <w:p>
      <w:pPr>
        <w:pStyle w:val="Style14"/>
        <w:keepNext w:val="0"/>
        <w:keepLines w:val="0"/>
        <w:widowControl w:val="0"/>
        <w:shd w:val="clear" w:color="auto" w:fill="auto"/>
        <w:bidi w:val="0"/>
        <w:spacing w:line="307" w:lineRule="auto"/>
        <w:ind w:left="0" w:firstLine="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 + +</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de-DE" w:eastAsia="de-DE" w:bidi="de-DE"/>
        </w:rPr>
        <w:t xml:space="preserve">STEIN </w:t>
      </w:r>
      <w:r>
        <w:rPr>
          <w:color w:val="000000"/>
          <w:spacing w:val="0"/>
          <w:w w:val="100"/>
          <w:position w:val="0"/>
          <w:shd w:val="clear" w:color="auto" w:fill="auto"/>
          <w:lang w:val="fr-FR" w:eastAsia="fr-FR" w:bidi="fr-FR"/>
        </w:rPr>
        <w:t>C., Langage et inconscient, in L'Inconscient, op. cit, p. 1UO.</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 xml:space="preserve">Avec la maturation du système perceptivo-moteur, l'individu sort lentement de l’imaginaire pour déboucher sur la réalité. La fonction k entre alors en action : le moi </w:t>
      </w:r>
      <w:r>
        <w:rPr>
          <w:color w:val="000000"/>
          <w:spacing w:val="0"/>
          <w:w w:val="100"/>
          <w:position w:val="0"/>
          <w:u w:val="single"/>
          <w:shd w:val="clear" w:color="auto" w:fill="auto"/>
          <w:lang w:val="fr-FR" w:eastAsia="fr-FR" w:bidi="fr-FR"/>
        </w:rPr>
        <w:t>prend</w:t>
      </w:r>
      <w:r>
        <w:rPr>
          <w:color w:val="000000"/>
          <w:spacing w:val="0"/>
          <w:w w:val="100"/>
          <w:position w:val="0"/>
          <w:shd w:val="clear" w:color="auto" w:fill="auto"/>
          <w:lang w:val="fr-FR" w:eastAsia="fr-FR" w:bidi="fr-FR"/>
        </w:rPr>
        <w:t xml:space="preserve"> position </w:t>
      </w:r>
      <w:r>
        <w:rPr>
          <w:color w:val="000000"/>
          <w:spacing w:val="0"/>
          <w:w w:val="100"/>
          <w:position w:val="0"/>
          <w:shd w:val="clear" w:color="auto" w:fill="auto"/>
          <w:lang w:val="de-DE" w:eastAsia="de-DE" w:bidi="de-DE"/>
        </w:rPr>
        <w:t>(das Stellung</w:t>
        <w:softHyphen/>
        <w:t xml:space="preserve">nehmende Ich), </w:t>
      </w:r>
      <w:r>
        <w:rPr>
          <w:color w:val="000000"/>
          <w:spacing w:val="0"/>
          <w:w w:val="100"/>
          <w:position w:val="0"/>
          <w:shd w:val="clear" w:color="auto" w:fill="auto"/>
          <w:lang w:val="fr-FR" w:eastAsia="fr-FR" w:bidi="fr-FR"/>
        </w:rPr>
        <w:t xml:space="preserve">il se circonscrit un champ d'activité. C'est la fonction </w:t>
      </w:r>
      <w:r>
        <w:rPr>
          <w:color w:val="000000"/>
          <w:spacing w:val="0"/>
          <w:w w:val="100"/>
          <w:position w:val="0"/>
          <w:u w:val="single"/>
          <w:shd w:val="clear" w:color="auto" w:fill="auto"/>
          <w:lang w:val="fr-FR" w:eastAsia="fr-FR" w:bidi="fr-FR"/>
        </w:rPr>
        <w:t>systolique</w:t>
      </w:r>
      <w:r>
        <w:rPr>
          <w:color w:val="000000"/>
          <w:spacing w:val="0"/>
          <w:w w:val="100"/>
          <w:position w:val="0"/>
          <w:shd w:val="clear" w:color="auto" w:fill="auto"/>
          <w:lang w:val="fr-FR" w:eastAsia="fr-FR" w:bidi="fr-FR"/>
        </w:rPr>
        <w:t xml:space="preserve"> de rétrécissement du Moi (ich-Einengung).</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Lorsque FREUD compare le Moi à une croûte qui se consti</w:t>
        <w:softHyphen/>
        <w:t>tuerait par différenciation au contact du monde extérieur, il désigne assez bien ce qui se passe en k, cette réaction de coagulation destinée à freiner l'hémorragie qui se prépare toujours en p. Mais, nous l'avons déjà répété plus d'une fois, cette métaphore est dangereuse en ce sens qu'elle réduit le moi à ses fonctions défensives, laissant de côté son rôle de formateur d'images et d'idéaux. Chez SZONDI, la nécessaire conjonction systolo-diastolique empêche que le Moi soit jamais réduit à une seule de ces fonctions. La fonction diastolique du moi correspond à un besoin d'expansion illimitée, sous une forme participative (p-) ou inflative (p+) qu'on peut représenter par les schémas suivants</w:t>
      </w:r>
    </w:p>
    <w:p>
      <w:pPr>
        <w:widowControl w:val="0"/>
        <w:rPr>
          <w:sz w:val="2"/>
          <w:szCs w:val="2"/>
        </w:rPr>
      </w:pPr>
      <w:r>
        <w:drawing>
          <wp:inline>
            <wp:extent cx="2566670" cy="1737360"/>
            <wp:docPr id="199" name="Picutre 199"/>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346"/>
                    <a:stretch/>
                  </pic:blipFill>
                  <pic:spPr>
                    <a:xfrm>
                      <a:ext cx="2566670" cy="1737360"/>
                    </a:xfrm>
                    <a:prstGeom prst="rect"/>
                  </pic:spPr>
                </pic:pic>
              </a:graphicData>
            </a:graphic>
          </wp:inline>
        </w:drawing>
      </w:r>
    </w:p>
    <w:tbl>
      <w:tblPr>
        <w:tblOverlap w:val="never"/>
        <w:jc w:val="left"/>
        <w:tblLayout w:type="fixed"/>
      </w:tblPr>
      <w:tblGrid>
        <w:gridCol w:w="559"/>
        <w:gridCol w:w="1552"/>
        <w:gridCol w:w="1198"/>
        <w:gridCol w:w="350"/>
      </w:tblGrid>
      <w:tr>
        <w:trPr>
          <w:trHeight w:val="266"/>
        </w:trPr>
        <w:tc>
          <w:tcPr>
            <w:vMerge w:val="restart"/>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w:t>
            </w:r>
          </w:p>
        </w:tc>
        <w:tc>
          <w:tcPr>
            <w:gridSpan w:val="2"/>
            <w:tcBorders/>
            <w:shd w:val="clear" w:color="auto" w:fill="FFFFFF"/>
            <w:vAlign w:val="top"/>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(Je) suis l'Autre.</w:t>
            </w:r>
          </w:p>
        </w:tc>
        <w:tc>
          <w:tcPr>
            <w:vMerge w:val="restart"/>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(1)</w:t>
            </w:r>
          </w:p>
        </w:tc>
      </w:tr>
      <w:tr>
        <w:trPr>
          <w:trHeight w:val="690"/>
        </w:trPr>
        <w:tc>
          <w:tcPr>
            <w:vMerge/>
            <w:tcBorders/>
            <w:shd w:val="clear" w:color="auto" w:fill="FFFFFF"/>
            <w:vAlign w:val="top"/>
          </w:tcPr>
          <w:p>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A</w:t>
            </w:r>
          </w:p>
        </w:tc>
        <w:tc>
          <w:tcPr>
            <w:tcBorders/>
            <w:shd w:val="clear" w:color="auto" w:fill="FFFFFF"/>
            <w:vAlign w:val="top"/>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B</w:t>
            </w:r>
          </w:p>
        </w:tc>
        <w:tc>
          <w:tcPr>
            <w:vMerge/>
            <w:tcBorders/>
            <w:shd w:val="clear" w:color="auto" w:fill="FFFFFF"/>
            <w:vAlign w:val="top"/>
          </w:tcPr>
          <w:p>
            <w:pPr/>
          </w:p>
        </w:tc>
      </w:tr>
      <w:tr>
        <w:trPr>
          <w:trHeight w:val="1086"/>
        </w:trPr>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Je suis</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A</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(1'Aut re)</w:t>
            </w:r>
          </w:p>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B</w:t>
            </w:r>
          </w:p>
        </w:tc>
        <w:tc>
          <w:tcPr>
            <w:tcBorders/>
            <w:shd w:val="clear" w:color="auto" w:fill="FFFFFF"/>
            <w:vAlign w:val="top"/>
          </w:tcPr>
          <w:p>
            <w:pPr>
              <w:widowControl w:val="0"/>
              <w:rPr>
                <w:sz w:val="10"/>
                <w:szCs w:val="10"/>
              </w:rPr>
            </w:pPr>
          </w:p>
        </w:tc>
      </w:tr>
      <w:tr>
        <w:trPr>
          <w:trHeight w:val="396"/>
        </w:trPr>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tend</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au contraire</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à préciser</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et</w:t>
            </w:r>
          </w:p>
        </w:tc>
      </w:tr>
    </w:tbl>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raffermir les limites du moi. Ce mouvement d'indépendance modifie les</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rapports à l'Autre (B). Le sujet dispose de deux.grands moyens pour réa</w:t>
        <w:softHyphen/>
        <w:t xml:space="preserve">liser son indépendance. Ou bien il </w:t>
      </w:r>
      <w:r>
        <w:rPr>
          <w:color w:val="000000"/>
          <w:spacing w:val="0"/>
          <w:w w:val="100"/>
          <w:position w:val="0"/>
          <w:u w:val="single"/>
          <w:shd w:val="clear" w:color="auto" w:fill="auto"/>
          <w:lang w:val="fr-FR" w:eastAsia="fr-FR" w:bidi="fr-FR"/>
        </w:rPr>
        <w:t>introjecte</w:t>
      </w:r>
      <w:r>
        <w:rPr>
          <w:color w:val="000000"/>
          <w:spacing w:val="0"/>
          <w:w w:val="100"/>
          <w:position w:val="0"/>
          <w:shd w:val="clear" w:color="auto" w:fill="auto"/>
          <w:lang w:val="fr-FR" w:eastAsia="fr-FR" w:bidi="fr-FR"/>
        </w:rPr>
        <w:t xml:space="preserve"> l'autre et l'installe du même coup à l'intérieur de ses propres limites, ou bien il </w:t>
      </w:r>
      <w:r>
        <w:rPr>
          <w:color w:val="000000"/>
          <w:spacing w:val="0"/>
          <w:w w:val="100"/>
          <w:position w:val="0"/>
          <w:u w:val="single"/>
          <w:shd w:val="clear" w:color="auto" w:fill="auto"/>
          <w:lang w:val="fr-FR" w:eastAsia="fr-FR" w:bidi="fr-FR"/>
        </w:rPr>
        <w:t>renonce</w:t>
      </w:r>
      <w:r>
        <w:rPr>
          <w:color w:val="000000"/>
          <w:spacing w:val="0"/>
          <w:w w:val="100"/>
          <w:position w:val="0"/>
          <w:shd w:val="clear" w:color="auto" w:fill="auto"/>
          <w:lang w:val="fr-FR" w:eastAsia="fr-FR" w:bidi="fr-FR"/>
        </w:rPr>
        <w:t>, ce qui implique qu'il refoule, réprime, détruit, expulse etc... tous les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représentants du désir; il lutte contre les poussées de ça qui tendent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à le ramener à l'objet.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(1) Formulation de Jacques </w:t>
      </w:r>
      <w:r>
        <w:rPr>
          <w:color w:val="000000"/>
          <w:spacing w:val="0"/>
          <w:w w:val="100"/>
          <w:position w:val="0"/>
          <w:shd w:val="clear" w:color="auto" w:fill="auto"/>
          <w:lang w:val="de-DE" w:eastAsia="de-DE" w:bidi="de-DE"/>
        </w:rPr>
        <w:t>SCHOTTE.</w:t>
      </w:r>
    </w:p>
    <w:p>
      <w:pPr>
        <w:widowControl w:val="0"/>
        <w:rPr>
          <w:sz w:val="2"/>
          <w:szCs w:val="2"/>
        </w:rPr>
      </w:pPr>
      <w:r>
        <w:drawing>
          <wp:inline>
            <wp:extent cx="2468880" cy="2023745"/>
            <wp:docPr id="200" name="Picutre 200"/>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348"/>
                    <a:stretch/>
                  </pic:blipFill>
                  <pic:spPr>
                    <a:xfrm>
                      <a:ext cx="2468880" cy="2023745"/>
                    </a:xfrm>
                    <a:prstGeom prst="rect"/>
                  </pic:spPr>
                </pic:pic>
              </a:graphicData>
            </a:graphic>
          </wp:inline>
        </w:drawing>
      </w:r>
    </w:p>
    <w:p>
      <w:pPr>
        <w:pStyle w:val="Style99"/>
        <w:keepNext w:val="0"/>
        <w:keepLines w:val="0"/>
        <w:widowControl w:val="0"/>
        <w:shd w:val="clear" w:color="auto" w:fill="auto"/>
        <w:bidi w:val="0"/>
        <w:spacing w:line="240" w:lineRule="auto"/>
        <w:ind w:left="0" w:firstLine="0"/>
        <w:jc w:val="left"/>
      </w:pPr>
      <w:r>
        <w:rPr>
          <w:b/>
          <w:bCs/>
          <w:color w:val="000000"/>
          <w:spacing w:val="0"/>
          <w:w w:val="100"/>
          <w:position w:val="0"/>
          <w:shd w:val="clear" w:color="auto" w:fill="auto"/>
          <w:lang w:val="fr-FR" w:eastAsia="fr-FR" w:bidi="fr-FR"/>
        </w:rPr>
        <w:t>k+- inhnojecHon</w:t>
      </w:r>
    </w:p>
    <w:p>
      <w:pPr>
        <w:pStyle w:val="Style20"/>
        <w:keepNext w:val="0"/>
        <w:keepLines w:val="0"/>
        <w:widowControl w:val="0"/>
        <w:shd w:val="clear" w:color="auto" w:fill="auto"/>
        <w:bidi w:val="0"/>
        <w:ind w:left="0" w:firstLine="0"/>
        <w:jc w:val="left"/>
      </w:pPr>
      <w:r>
        <w:rPr>
          <w:color w:val="000000"/>
          <w:spacing w:val="0"/>
          <w:w w:val="100"/>
          <w:position w:val="0"/>
          <w:u w:val="single"/>
          <w:shd w:val="clear" w:color="auto" w:fill="auto"/>
          <w:lang w:val="fr-FR" w:eastAsia="fr-FR" w:bidi="fr-FR"/>
        </w:rPr>
        <w:t>L'introjection (k+)</w:t>
      </w:r>
      <w:r>
        <w:rPr>
          <w:color w:val="000000"/>
          <w:spacing w:val="0"/>
          <w:w w:val="100"/>
          <w:position w:val="0"/>
          <w:shd w:val="clear" w:color="auto" w:fill="auto"/>
          <w:lang w:val="fr-FR" w:eastAsia="fr-FR" w:bidi="fr-FR"/>
        </w:rPr>
        <w:t xml:space="preserve"> traduit la tendance à </w:t>
      </w:r>
      <w:r>
        <w:rPr>
          <w:color w:val="000000"/>
          <w:spacing w:val="0"/>
          <w:w w:val="100"/>
          <w:position w:val="0"/>
          <w:u w:val="single"/>
          <w:shd w:val="clear" w:color="auto" w:fill="auto"/>
          <w:lang w:val="fr-FR" w:eastAsia="fr-FR" w:bidi="fr-FR"/>
        </w:rPr>
        <w:t>s</w:t>
      </w:r>
      <w:r>
        <w:rPr>
          <w:color w:val="000000"/>
          <w:spacing w:val="0"/>
          <w:w w:val="100"/>
          <w:position w:val="0"/>
          <w:u w:val="single"/>
          <w:shd w:val="clear" w:color="auto" w:fill="auto"/>
          <w:vertAlign w:val="superscript"/>
          <w:lang w:val="fr-FR" w:eastAsia="fr-FR" w:bidi="fr-FR"/>
        </w:rPr>
        <w:t>1</w:t>
      </w:r>
      <w:r>
        <w:rPr>
          <w:color w:val="000000"/>
          <w:spacing w:val="0"/>
          <w:w w:val="100"/>
          <w:position w:val="0"/>
          <w:u w:val="single"/>
          <w:shd w:val="clear" w:color="auto" w:fill="auto"/>
          <w:lang w:val="fr-FR" w:eastAsia="fr-FR" w:bidi="fr-FR"/>
        </w:rPr>
        <w:t xml:space="preserve"> incorporer</w:t>
      </w:r>
    </w:p>
    <w:p>
      <w:pPr>
        <w:pStyle w:val="Style20"/>
        <w:keepNext w:val="0"/>
        <w:keepLines w:val="0"/>
        <w:widowControl w:val="0"/>
        <w:shd w:val="clear" w:color="auto" w:fill="auto"/>
        <w:tabs>
          <w:tab w:pos="1107" w:val="left"/>
        </w:tabs>
        <w:bidi w:val="0"/>
        <w:ind w:left="0" w:firstLine="0"/>
        <w:jc w:val="left"/>
      </w:pPr>
      <w:r>
        <w:rPr>
          <w:color w:val="000000"/>
          <w:spacing w:val="0"/>
          <w:w w:val="100"/>
          <w:position w:val="0"/>
          <w:shd w:val="clear" w:color="auto" w:fill="auto"/>
          <w:lang w:val="fr-FR" w:eastAsia="fr-FR" w:bidi="fr-FR"/>
        </w:rPr>
        <w:t>|</w:t>
        <w:tab/>
        <w:t>(Einverleibung) les objets de valeur et à reconnaître,en l’affirmant,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(Bejahung) le désir qu'on en a.</w:t>
      </w:r>
    </w:p>
    <w:p>
      <w:pPr>
        <w:pStyle w:val="Style20"/>
        <w:keepNext w:val="0"/>
        <w:keepLines w:val="0"/>
        <w:widowControl w:val="0"/>
        <w:shd w:val="clear" w:color="auto" w:fill="auto"/>
        <w:tabs>
          <w:tab w:pos="3091" w:val="left"/>
        </w:tabs>
        <w:bidi w:val="0"/>
        <w:ind w:left="0" w:firstLine="0"/>
        <w:jc w:val="left"/>
      </w:pPr>
      <w:r>
        <w:rPr>
          <w:color w:val="000000"/>
          <w:spacing w:val="0"/>
          <w:w w:val="100"/>
          <w:position w:val="0"/>
          <w:shd w:val="clear" w:color="auto" w:fill="auto"/>
          <w:vertAlign w:val="subscript"/>
          <w:lang w:val="fr-FR" w:eastAsia="fr-FR" w:bidi="fr-FR"/>
        </w:rPr>
        <w:t>:</w:t>
      </w:r>
      <w:r>
        <w:rPr>
          <w:color w:val="000000"/>
          <w:spacing w:val="0"/>
          <w:w w:val="100"/>
          <w:position w:val="0"/>
          <w:shd w:val="clear" w:color="auto" w:fill="auto"/>
          <w:lang w:val="fr-FR" w:eastAsia="fr-FR" w:bidi="fr-FR"/>
        </w:rPr>
        <w:tab/>
        <w:t>C'est ici que la formule célèbre de FREUD "Wo Es war,</w:t>
      </w:r>
    </w:p>
    <w:p>
      <w:pPr>
        <w:pStyle w:val="Style20"/>
        <w:keepNext w:val="0"/>
        <w:keepLines w:val="0"/>
        <w:widowControl w:val="0"/>
        <w:shd w:val="clear" w:color="auto" w:fill="auto"/>
        <w:tabs>
          <w:tab w:pos="1107" w:val="left"/>
        </w:tabs>
        <w:bidi w:val="0"/>
        <w:ind w:left="0" w:firstLine="0"/>
        <w:jc w:val="left"/>
      </w:pPr>
      <w:r>
        <w:rPr>
          <w:color w:val="000000"/>
          <w:spacing w:val="0"/>
          <w:w w:val="100"/>
          <w:position w:val="0"/>
          <w:shd w:val="clear" w:color="auto" w:fill="auto"/>
          <w:lang w:val="fr-FR" w:eastAsia="fr-FR" w:bidi="fr-FR"/>
        </w:rPr>
        <w:t>,</w:t>
        <w:tab/>
        <w:t xml:space="preserve">soll Ich werden" prend tout, son sens • le Moi-Je </w:t>
      </w:r>
      <w:r>
        <w:rPr>
          <w:color w:val="000000"/>
          <w:spacing w:val="0"/>
          <w:w w:val="100"/>
          <w:position w:val="0"/>
          <w:u w:val="single"/>
          <w:shd w:val="clear" w:color="auto" w:fill="auto"/>
          <w:lang w:val="fr-FR" w:eastAsia="fr-FR" w:bidi="fr-FR"/>
        </w:rPr>
        <w:t>fait corps</w:t>
      </w:r>
      <w:r>
        <w:rPr>
          <w:color w:val="000000"/>
          <w:spacing w:val="0"/>
          <w:w w:val="100"/>
          <w:position w:val="0"/>
          <w:shd w:val="clear" w:color="auto" w:fill="auto"/>
          <w:lang w:val="fr-FR" w:eastAsia="fr-FR" w:bidi="fr-FR"/>
        </w:rPr>
        <w:t xml:space="preserve"> avec son</w:t>
      </w:r>
    </w:p>
    <w:p>
      <w:pPr>
        <w:pStyle w:val="Style20"/>
        <w:keepNext w:val="0"/>
        <w:keepLines w:val="0"/>
        <w:widowControl w:val="0"/>
        <w:shd w:val="clear" w:color="auto" w:fill="auto"/>
        <w:tabs>
          <w:tab w:pos="1107" w:val="left"/>
        </w:tabs>
        <w:bidi w:val="0"/>
        <w:ind w:left="0" w:firstLine="0"/>
        <w:jc w:val="left"/>
      </w:pPr>
      <w:r>
        <w:rPr>
          <w:color w:val="000000"/>
          <w:spacing w:val="0"/>
          <w:w w:val="100"/>
          <w:position w:val="0"/>
          <w:shd w:val="clear" w:color="auto" w:fill="auto"/>
          <w:lang w:val="fr-FR" w:eastAsia="fr-FR" w:bidi="fr-FR"/>
        </w:rPr>
        <w:t>,</w:t>
        <w:tab/>
        <w:t>désir.</w:t>
      </w:r>
    </w:p>
    <w:p>
      <w:pPr>
        <w:pStyle w:val="Style20"/>
        <w:keepNext w:val="0"/>
        <w:keepLines w:val="0"/>
        <w:widowControl w:val="0"/>
        <w:shd w:val="clear" w:color="auto" w:fill="auto"/>
        <w:tabs>
          <w:tab w:pos="3091" w:val="left"/>
        </w:tabs>
        <w:bidi w:val="0"/>
        <w:ind w:left="0" w:firstLine="0"/>
        <w:jc w:val="left"/>
      </w:pPr>
      <w:r>
        <w:rPr>
          <w:color w:val="000000"/>
          <w:spacing w:val="0"/>
          <w:w w:val="100"/>
          <w:position w:val="0"/>
          <w:shd w:val="clear" w:color="auto" w:fill="auto"/>
          <w:lang w:val="fr-FR" w:eastAsia="fr-FR" w:bidi="fr-FR"/>
        </w:rPr>
        <w:t>i</w:t>
        <w:tab/>
        <w:t>C'est par l'introjection qu'il est possible de passer</w:t>
      </w:r>
    </w:p>
    <w:p>
      <w:pPr>
        <w:pStyle w:val="Style20"/>
        <w:keepNext w:val="0"/>
        <w:keepLines w:val="0"/>
        <w:widowControl w:val="0"/>
        <w:shd w:val="clear" w:color="auto" w:fill="auto"/>
        <w:tabs>
          <w:tab w:pos="1107" w:val="left"/>
        </w:tabs>
        <w:bidi w:val="0"/>
        <w:ind w:left="0" w:firstLine="0"/>
        <w:jc w:val="left"/>
      </w:pPr>
      <w:r>
        <w:rPr>
          <w:color w:val="000000"/>
          <w:spacing w:val="0"/>
          <w:w w:val="100"/>
          <w:position w:val="0"/>
          <w:shd w:val="clear" w:color="auto" w:fill="auto"/>
          <w:lang w:val="fr-FR" w:eastAsia="fr-FR" w:bidi="fr-FR"/>
        </w:rPr>
        <w:t>?</w:t>
        <w:tab/>
        <w:t>du registre de l'Etre à celui de l'Avoir, et d'apporter ainsi quelqu'apai-</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sement à la souffrance issue du manque-à-être éprouvé en p.</w:t>
      </w:r>
    </w:p>
    <w:p>
      <w:pPr>
        <w:pStyle w:val="Style20"/>
        <w:keepNext w:val="0"/>
        <w:keepLines w:val="0"/>
        <w:widowControl w:val="0"/>
        <w:shd w:val="clear" w:color="auto" w:fill="auto"/>
        <w:tabs>
          <w:tab w:pos="3091" w:val="left"/>
        </w:tabs>
        <w:bidi w:val="0"/>
        <w:ind w:left="0" w:firstLine="0"/>
        <w:jc w:val="left"/>
      </w:pPr>
      <w:r>
        <w:rPr>
          <w:color w:val="000000"/>
          <w:spacing w:val="0"/>
          <w:w w:val="100"/>
          <w:position w:val="0"/>
          <w:shd w:val="clear" w:color="auto" w:fill="auto"/>
          <w:lang w:val="fr-FR" w:eastAsia="fr-FR" w:bidi="fr-FR"/>
        </w:rPr>
        <w:t>;</w:t>
        <w:tab/>
        <w:t xml:space="preserve">Sous la forme morbide,le désir de </w:t>
      </w:r>
      <w:r>
        <w:rPr>
          <w:color w:val="000000"/>
          <w:spacing w:val="0"/>
          <w:w w:val="100"/>
          <w:position w:val="0"/>
          <w:u w:val="single"/>
          <w:shd w:val="clear" w:color="auto" w:fill="auto"/>
          <w:lang w:val="fr-FR" w:eastAsia="fr-FR" w:bidi="fr-FR"/>
        </w:rPr>
        <w:t>tout avoir</w:t>
      </w:r>
      <w:r>
        <w:rPr>
          <w:color w:val="000000"/>
          <w:spacing w:val="0"/>
          <w:w w:val="100"/>
          <w:position w:val="0"/>
          <w:shd w:val="clear" w:color="auto" w:fill="auto"/>
          <w:lang w:val="fr-FR" w:eastAsia="fr-FR" w:bidi="fr-FR"/>
        </w:rPr>
        <w:t xml:space="preserve"> que traduit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k+, aboutit à l'autisme dans l'avoir (p+ renvoyait plutôt à un autisme dans l'être), c'est-à-dire à l'hallucination de l'objet, à la pensée ma</w:t>
        <w:softHyphen/>
        <w:t>gique ou à l'illusionnisme pervers, qui s'exprime à l'état pur dans le</w:t>
      </w:r>
    </w:p>
    <w:p>
      <w:pPr>
        <w:pStyle w:val="Style20"/>
        <w:keepNext w:val="0"/>
        <w:keepLines w:val="0"/>
        <w:widowControl w:val="0"/>
        <w:shd w:val="clear" w:color="auto" w:fill="auto"/>
        <w:tabs>
          <w:tab w:pos="1107" w:val="left"/>
        </w:tabs>
        <w:bidi w:val="0"/>
        <w:ind w:left="0" w:firstLine="0"/>
        <w:jc w:val="left"/>
      </w:pPr>
      <w:r>
        <w:rPr>
          <w:color w:val="000000"/>
          <w:spacing w:val="0"/>
          <w:w w:val="100"/>
          <w:position w:val="0"/>
          <w:shd w:val="clear" w:color="auto" w:fill="auto"/>
          <w:lang w:val="fr-FR" w:eastAsia="fr-FR" w:bidi="fr-FR"/>
        </w:rPr>
        <w:t>|</w:t>
        <w:tab/>
        <w:t>fétichisme. L'introjection est aussi le processus majeur à l'oeuvre dans</w:t>
      </w:r>
    </w:p>
    <w:p>
      <w:pPr>
        <w:pStyle w:val="Style20"/>
        <w:keepNext w:val="0"/>
        <w:keepLines w:val="0"/>
        <w:widowControl w:val="0"/>
        <w:shd w:val="clear" w:color="auto" w:fill="auto"/>
        <w:tabs>
          <w:tab w:pos="1107" w:val="left"/>
        </w:tabs>
        <w:bidi w:val="0"/>
        <w:ind w:left="0" w:firstLine="360"/>
        <w:jc w:val="left"/>
      </w:pPr>
      <w:r>
        <w:rPr>
          <w:color w:val="000000"/>
          <w:spacing w:val="0"/>
          <w:w w:val="100"/>
          <w:position w:val="0"/>
          <w:shd w:val="clear" w:color="auto" w:fill="auto"/>
          <w:lang w:val="fr-FR" w:eastAsia="fr-FR" w:bidi="fr-FR"/>
        </w:rPr>
        <w:t>la mélancolie. Dans une perspective normale ou sublimée, k+ renvoie à un j</w:t>
        <w:tab/>
        <w:t>processus d'investissement objectai narcissique, l'objet investi (argent,</w:t>
      </w:r>
    </w:p>
    <w:p>
      <w:pPr>
        <w:pStyle w:val="Style20"/>
        <w:keepNext w:val="0"/>
        <w:keepLines w:val="0"/>
        <w:widowControl w:val="0"/>
        <w:shd w:val="clear" w:color="auto" w:fill="auto"/>
        <w:tabs>
          <w:tab w:pos="1107" w:val="left"/>
        </w:tabs>
        <w:bidi w:val="0"/>
        <w:ind w:left="0" w:firstLine="0"/>
        <w:jc w:val="left"/>
      </w:pPr>
      <w:r>
        <w:rPr>
          <w:color w:val="000000"/>
          <w:spacing w:val="0"/>
          <w:w w:val="100"/>
          <w:position w:val="0"/>
          <w:shd w:val="clear" w:color="auto" w:fill="auto"/>
          <w:lang w:val="fr-FR" w:eastAsia="fr-FR" w:bidi="fr-FR"/>
        </w:rPr>
        <w:t>i</w:t>
        <w:tab/>
        <w:t>prestige, honneur, profession etc...) étant destiné à mettre un baume sur</w:t>
      </w:r>
    </w:p>
    <w:p>
      <w:pPr>
        <w:pStyle w:val="Style20"/>
        <w:keepNext w:val="0"/>
        <w:keepLines w:val="0"/>
        <w:widowControl w:val="0"/>
        <w:shd w:val="clear" w:color="auto" w:fill="auto"/>
        <w:tabs>
          <w:tab w:pos="1107" w:val="left"/>
        </w:tabs>
        <w:bidi w:val="0"/>
        <w:ind w:left="0" w:firstLine="0"/>
        <w:jc w:val="left"/>
      </w:pPr>
      <w:r>
        <w:rPr>
          <w:color w:val="000000"/>
          <w:spacing w:val="0"/>
          <w:w w:val="100"/>
          <w:position w:val="0"/>
          <w:shd w:val="clear" w:color="auto" w:fill="auto"/>
          <w:lang w:val="fr-FR" w:eastAsia="fr-FR" w:bidi="fr-FR"/>
        </w:rPr>
        <w:t>1</w:t>
        <w:tab/>
        <w:t>la plaie narcissique causée par la perte de l'objet; k+ correspond aussi</w:t>
      </w:r>
    </w:p>
    <w:p>
      <w:pPr>
        <w:pStyle w:val="Style20"/>
        <w:keepNext w:val="0"/>
        <w:keepLines w:val="0"/>
        <w:widowControl w:val="0"/>
        <w:shd w:val="clear" w:color="auto" w:fill="auto"/>
        <w:tabs>
          <w:tab w:pos="1107" w:val="left"/>
        </w:tabs>
        <w:bidi w:val="0"/>
        <w:ind w:left="0" w:firstLine="0"/>
        <w:jc w:val="left"/>
      </w:pPr>
      <w:r>
        <w:rPr>
          <w:color w:val="000000"/>
          <w:spacing w:val="0"/>
          <w:w w:val="100"/>
          <w:position w:val="0"/>
          <w:shd w:val="clear" w:color="auto" w:fill="auto"/>
          <w:lang w:val="fr-FR" w:eastAsia="fr-FR" w:bidi="fr-FR"/>
        </w:rPr>
        <w:t>!</w:t>
        <w:tab/>
        <w:t>au processus de formation du caractère qui résulte de l'investissement nar-</w:t>
      </w:r>
    </w:p>
    <w:p>
      <w:pPr>
        <w:pStyle w:val="Style20"/>
        <w:keepNext w:val="0"/>
        <w:keepLines w:val="0"/>
        <w:widowControl w:val="0"/>
        <w:shd w:val="clear" w:color="auto" w:fill="auto"/>
        <w:tabs>
          <w:tab w:pos="1107" w:val="left"/>
        </w:tabs>
        <w:bidi w:val="0"/>
        <w:ind w:left="0" w:firstLine="0"/>
        <w:jc w:val="left"/>
      </w:pPr>
      <w:r>
        <w:rPr>
          <w:color w:val="000000"/>
          <w:spacing w:val="0"/>
          <w:w w:val="100"/>
          <w:position w:val="0"/>
          <w:shd w:val="clear" w:color="auto" w:fill="auto"/>
          <w:vertAlign w:val="superscript"/>
          <w:lang w:val="fr-FR" w:eastAsia="fr-FR" w:bidi="fr-FR"/>
        </w:rPr>
        <w:t>1</w:t>
      </w:r>
      <w:r>
        <w:rPr>
          <w:color w:val="000000"/>
          <w:spacing w:val="0"/>
          <w:w w:val="100"/>
          <w:position w:val="0"/>
          <w:shd w:val="clear" w:color="auto" w:fill="auto"/>
          <w:lang w:val="fr-FR" w:eastAsia="fr-FR" w:bidi="fr-FR"/>
        </w:rPr>
        <w:tab/>
        <w:t>cissique secondaire de la "croûte" moiîque.</w:t>
      </w:r>
    </w:p>
    <w:p>
      <w:pPr>
        <w:pStyle w:val="Style99"/>
        <w:keepNext w:val="0"/>
        <w:keepLines w:val="0"/>
        <w:widowControl w:val="0"/>
        <w:shd w:val="clear" w:color="auto" w:fill="auto"/>
        <w:tabs>
          <w:tab w:pos="9516" w:val="left"/>
        </w:tabs>
        <w:bidi w:val="0"/>
        <w:spacing w:line="360" w:lineRule="auto"/>
        <w:ind w:left="0" w:firstLine="0"/>
        <w:jc w:val="left"/>
        <w:sectPr>
          <w:footnotePr>
            <w:pos w:val="pageBottom"/>
            <w:numFmt w:val="decimal"/>
            <w:numRestart w:val="continuous"/>
          </w:footnotePr>
          <w:pgSz w:w="12240" w:h="16840"/>
          <w:pgMar w:top="2189" w:left="695" w:right="911" w:bottom="1546" w:header="0" w:footer="1118" w:gutter="0"/>
          <w:cols w:space="720"/>
          <w:noEndnote/>
          <w:rtlGutter w:val="0"/>
          <w:docGrid w:linePitch="360"/>
        </w:sectPr>
      </w:pPr>
      <w:r>
        <w:rPr>
          <w:color w:val="000000"/>
          <w:spacing w:val="0"/>
          <w:w w:val="100"/>
          <w:position w:val="0"/>
          <w:sz w:val="20"/>
          <w:szCs w:val="20"/>
          <w:shd w:val="clear" w:color="auto" w:fill="auto"/>
          <w:lang w:val="fr-FR" w:eastAsia="fr-FR" w:bidi="fr-FR"/>
        </w:rPr>
        <w:t>J</w:t>
        <w:tab/>
        <w: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ioU.</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Si le circuit du moi qui nous a fait passer de p- à k+ ne s’arrête pas là, c'est qu'il est impossible à l'homme de vivre en autarcie complète. Toujours le désir le ramène à l'autre et cette </w:t>
      </w:r>
      <w:r>
        <w:rPr>
          <w:color w:val="000000"/>
          <w:spacing w:val="0"/>
          <w:w w:val="100"/>
          <w:position w:val="0"/>
          <w:u w:val="single"/>
          <w:shd w:val="clear" w:color="auto" w:fill="auto"/>
          <w:lang w:val="fr-FR" w:eastAsia="fr-FR" w:bidi="fr-FR"/>
        </w:rPr>
        <w:t xml:space="preserve">poussée </w:t>
      </w:r>
      <w:r>
        <w:rPr>
          <w:color w:val="000000"/>
          <w:spacing w:val="0"/>
          <w:w w:val="100"/>
          <w:position w:val="0"/>
          <w:shd w:val="clear" w:color="auto" w:fill="auto"/>
          <w:lang w:val="fr-FR" w:eastAsia="fr-FR" w:bidi="fr-FR"/>
        </w:rPr>
        <w:t>qui s'exerce de l'intérieur contre la barrière du moi, oblige celui-ci à entrer en action à la manière d'un douanier en régime protectionniste.</w:t>
      </w:r>
    </w:p>
    <w:p>
      <w:pPr>
        <w:pStyle w:val="Style20"/>
        <w:keepNext w:val="0"/>
        <w:keepLines w:val="0"/>
        <w:widowControl w:val="0"/>
        <w:shd w:val="clear" w:color="auto" w:fill="auto"/>
        <w:bidi w:val="0"/>
        <w:ind w:left="0" w:firstLine="360"/>
        <w:jc w:val="left"/>
      </w:pPr>
      <w:r>
        <w:rPr>
          <w:color w:val="000000"/>
          <w:spacing w:val="0"/>
          <w:w w:val="100"/>
          <w:position w:val="0"/>
          <w:u w:val="single"/>
          <w:shd w:val="clear" w:color="auto" w:fill="auto"/>
          <w:lang w:val="fr-FR" w:eastAsia="fr-FR" w:bidi="fr-FR"/>
        </w:rPr>
        <w:t>La négation Çk-)</w:t>
      </w:r>
      <w:r>
        <w:rPr>
          <w:color w:val="000000"/>
          <w:spacing w:val="0"/>
          <w:w w:val="100"/>
          <w:position w:val="0"/>
          <w:shd w:val="clear" w:color="auto" w:fill="auto"/>
          <w:lang w:val="fr-FR" w:eastAsia="fr-FR" w:bidi="fr-FR"/>
        </w:rPr>
        <w:t xml:space="preserve"> se développe alors comme tendance primi</w:t>
        <w:softHyphen/>
        <w:t xml:space="preserve">tive du moi à éviter (vermeiden), nier (verneinen), inhiber, freiner (Hemmen), refouler (Verdrangen) ou se vouloir étranger (Entfremden) </w:t>
      </w:r>
      <w:r>
        <w:rPr>
          <w:smallCaps/>
          <w:color w:val="000000"/>
          <w:spacing w:val="0"/>
          <w:w w:val="100"/>
          <w:position w:val="0"/>
          <w:shd w:val="clear" w:color="auto" w:fill="auto"/>
          <w:lang w:val="fr-FR" w:eastAsia="fr-FR" w:bidi="fr-FR"/>
        </w:rPr>
        <w:t xml:space="preserve">aux </w:t>
      </w:r>
      <w:r>
        <w:rPr>
          <w:color w:val="000000"/>
          <w:spacing w:val="0"/>
          <w:w w:val="100"/>
          <w:position w:val="0"/>
          <w:shd w:val="clear" w:color="auto" w:fill="auto"/>
          <w:lang w:val="fr-FR" w:eastAsia="fr-FR" w:bidi="fr-FR"/>
        </w:rPr>
        <w:t>motions de désir. La négation est au service du principe de réalité : le moi dit "non" au plaisir immédiat, il joue la carte de l'auto-conservation, de l'adaptation, du renoncement. Les exigences de la réalité priment celles du ça.</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Il faut entendre la Verneinung non au sens de FREUD chez qui ce terme a un sens très précis, mais au sens de NTETZCHE chez qui elle s'oppose à la Bejahung. La négation doit donc être comprise comme la tendance proprement </w:t>
      </w:r>
      <w:r>
        <w:rPr>
          <w:color w:val="000000"/>
          <w:spacing w:val="0"/>
          <w:w w:val="100"/>
          <w:position w:val="0"/>
          <w:u w:val="single"/>
          <w:shd w:val="clear" w:color="auto" w:fill="auto"/>
          <w:lang w:val="fr-FR" w:eastAsia="fr-FR" w:bidi="fr-FR"/>
        </w:rPr>
        <w:t>nihiliste</w:t>
      </w:r>
      <w:r>
        <w:rPr>
          <w:color w:val="000000"/>
          <w:spacing w:val="0"/>
          <w:w w:val="100"/>
          <w:position w:val="0"/>
          <w:shd w:val="clear" w:color="auto" w:fill="auto"/>
          <w:lang w:val="fr-FR" w:eastAsia="fr-FR" w:bidi="fr-FR"/>
        </w:rPr>
        <w:t xml:space="preserve"> à dévaloriser les objets, à les désinvestir pour autant qu'ils sont des représentants de désirs, à dénigrer la vie, et d'une façon générale à se couper de son désir. Le refoulement, qui oeuvre dans ce sens, n'est qu'un des mécanismes par lesquels opère la négation.</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Lorsque cette tendance s'exaspère (k-l), elle conduit au négativisme, au refus obstiné du monde, des autres et de la vie, à l'écra</w:t>
        <w:softHyphen/>
        <w:t xml:space="preserve">sement du désir et à la destruction de tout ce qui a quelque valeur. C'est la réaction </w:t>
      </w:r>
      <w:r>
        <w:rPr>
          <w:color w:val="000000"/>
          <w:spacing w:val="0"/>
          <w:w w:val="100"/>
          <w:position w:val="0"/>
          <w:shd w:val="clear" w:color="auto" w:fill="auto"/>
          <w:lang w:val="ro-RO" w:eastAsia="ro-RO" w:bidi="ro-RO"/>
        </w:rPr>
        <w:t>iconoclast</w:t>
      </w:r>
      <w:r>
        <w:rPr>
          <w:color w:val="000000"/>
          <w:spacing w:val="0"/>
          <w:w w:val="100"/>
          <w:position w:val="0"/>
          <w:shd w:val="clear" w:color="auto" w:fill="auto"/>
          <w:lang w:val="fr-FR" w:eastAsia="fr-FR" w:bidi="fr-FR"/>
        </w:rPr>
        <w:t>ique, nihiliste et suicidaire qu'on trouve développée, au plus haut point, chez le catatonique.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La réaction k+ signifie l'ambivalence du sujet en face de son désir et de ses investissements : il hésite à les reconnaître pour siens, il dit oui et il dit non. Cette réaction est typique des obsession</w:t>
        <w:softHyphen/>
        <w:t>nels et des phobiques.</w:t>
      </w:r>
    </w:p>
    <w:p>
      <w:pPr>
        <w:pStyle w:val="Style20"/>
        <w:keepNext w:val="0"/>
        <w:keepLines w:val="0"/>
        <w:widowControl w:val="0"/>
        <w:shd w:val="clear" w:color="auto" w:fill="auto"/>
        <w:bidi w:val="0"/>
        <w:spacing w:line="374" w:lineRule="auto"/>
        <w:ind w:left="0" w:firstLine="360"/>
        <w:jc w:val="left"/>
        <w:sectPr>
          <w:headerReference w:type="default" r:id="rId350"/>
          <w:footerReference w:type="default" r:id="rId351"/>
          <w:headerReference w:type="even" r:id="rId352"/>
          <w:footerReference w:type="even" r:id="rId353"/>
          <w:footnotePr>
            <w:pos w:val="pageBottom"/>
            <w:numFmt w:val="decimal"/>
            <w:numRestart w:val="continuous"/>
          </w:footnotePr>
          <w:pgSz w:w="12240" w:h="16840"/>
          <w:pgMar w:top="2089" w:left="593" w:right="998" w:bottom="882" w:header="1661" w:footer="454" w:gutter="0"/>
          <w:pgNumType w:start="112"/>
          <w:cols w:space="720"/>
          <w:noEndnote/>
          <w:rtlGutter w:val="0"/>
          <w:docGrid w:linePitch="360"/>
        </w:sectPr>
      </w:pPr>
      <w:r>
        <w:rPr>
          <w:color w:val="000000"/>
          <w:spacing w:val="0"/>
          <w:w w:val="100"/>
          <w:position w:val="0"/>
          <w:shd w:val="clear" w:color="auto" w:fill="auto"/>
          <w:lang w:val="fr-FR" w:eastAsia="fr-FR" w:bidi="fr-FR"/>
        </w:rPr>
        <w:t>L</w:t>
      </w:r>
      <w:r>
        <w:rPr>
          <w:color w:val="000000"/>
          <w:spacing w:val="0"/>
          <w:w w:val="100"/>
          <w:position w:val="0"/>
          <w:u w:val="single"/>
          <w:shd w:val="clear" w:color="auto" w:fill="auto"/>
          <w:lang w:val="fr-FR" w:eastAsia="fr-FR" w:bidi="fr-FR"/>
        </w:rPr>
        <w:t>a réaction ko</w:t>
      </w:r>
      <w:r>
        <w:rPr>
          <w:color w:val="000000"/>
          <w:spacing w:val="0"/>
          <w:w w:val="100"/>
          <w:position w:val="0"/>
          <w:shd w:val="clear" w:color="auto" w:fill="auto"/>
          <w:lang w:val="fr-FR" w:eastAsia="fr-FR" w:bidi="fr-FR"/>
        </w:rPr>
        <w:t xml:space="preserve"> signifie la faillite du principe de réa</w:t>
        <w:softHyphen/>
        <w:t>lité, ou l'incapacité du moi à "prendre position". Elle est caractéristique des personnalités narcissiques et psychopathiques.</w:t>
      </w:r>
    </w:p>
    <w:p>
      <w:pPr>
        <w:pStyle w:val="Style20"/>
        <w:keepNext w:val="0"/>
        <w:keepLines w:val="0"/>
        <w:widowControl w:val="0"/>
        <w:shd w:val="clear" w:color="auto" w:fill="auto"/>
        <w:tabs>
          <w:tab w:pos="3072" w:val="left"/>
        </w:tabs>
        <w:bidi w:val="0"/>
        <w:spacing w:line="240" w:lineRule="auto"/>
        <w:ind w:left="0" w:firstLine="0"/>
        <w:jc w:val="left"/>
      </w:pPr>
      <w:r>
        <w:rPr>
          <w:color w:val="000000"/>
          <w:spacing w:val="0"/>
          <w:w w:val="100"/>
          <w:position w:val="0"/>
          <w:shd w:val="clear" w:color="auto" w:fill="auto"/>
          <w:lang w:val="en-US" w:eastAsia="en-US" w:bidi="en-US"/>
        </w:rPr>
        <w:t>]</w:t>
        <w:tab/>
      </w:r>
      <w:r>
        <w:rPr>
          <w:color w:val="000000"/>
          <w:spacing w:val="0"/>
          <w:w w:val="100"/>
          <w:position w:val="0"/>
          <w:shd w:val="clear" w:color="auto" w:fill="auto"/>
          <w:lang w:val="fr-FR" w:eastAsia="fr-FR" w:bidi="fr-FR"/>
        </w:rPr>
        <w:t>Les quatre fonctions du moi interagissent continuellement.</w:t>
      </w:r>
    </w:p>
    <w:p>
      <w:pPr>
        <w:pStyle w:val="Style20"/>
        <w:keepNext w:val="0"/>
        <w:keepLines w:val="0"/>
        <w:widowControl w:val="0"/>
        <w:shd w:val="clear" w:color="auto" w:fill="auto"/>
        <w:tabs>
          <w:tab w:pos="1058" w:val="left"/>
        </w:tabs>
        <w:bidi w:val="0"/>
        <w:spacing w:line="240" w:lineRule="auto"/>
        <w:ind w:left="0" w:firstLine="0"/>
        <w:jc w:val="left"/>
      </w:pPr>
      <w:r>
        <w:rPr>
          <w:color w:val="000000"/>
          <w:spacing w:val="0"/>
          <w:w w:val="100"/>
          <w:position w:val="0"/>
          <w:shd w:val="clear" w:color="auto" w:fill="auto"/>
          <w:lang w:val="fr-FR" w:eastAsia="fr-FR" w:bidi="fr-FR"/>
        </w:rPr>
        <w:t>I</w:t>
        <w:tab/>
        <w:t xml:space="preserve">Elles se sont toutefois développées </w:t>
      </w:r>
      <w:r>
        <w:rPr>
          <w:i/>
          <w:iCs/>
          <w:color w:val="000000"/>
          <w:spacing w:val="0"/>
          <w:w w:val="100"/>
          <w:position w:val="0"/>
          <w:sz w:val="24"/>
          <w:szCs w:val="24"/>
          <w:shd w:val="clear" w:color="auto" w:fill="auto"/>
          <w:lang w:val="fr-FR" w:eastAsia="fr-FR" w:bidi="fr-FR"/>
        </w:rPr>
        <w:t>a</w:t>
      </w:r>
      <w:r>
        <w:rPr>
          <w:color w:val="000000"/>
          <w:spacing w:val="0"/>
          <w:w w:val="100"/>
          <w:position w:val="0"/>
          <w:shd w:val="clear" w:color="auto" w:fill="auto"/>
          <w:lang w:val="fr-FR" w:eastAsia="fr-FR" w:bidi="fr-FR"/>
        </w:rPr>
        <w:t xml:space="preserve"> des moments différents de l'ontogenèse</w:t>
      </w:r>
    </w:p>
    <w:p>
      <w:pPr>
        <w:pStyle w:val="Style20"/>
        <w:keepNext w:val="0"/>
        <w:keepLines w:val="0"/>
        <w:widowControl w:val="0"/>
        <w:shd w:val="clear" w:color="auto" w:fill="auto"/>
        <w:tabs>
          <w:tab w:pos="1058" w:val="left"/>
        </w:tabs>
        <w:bidi w:val="0"/>
        <w:spacing w:line="240" w:lineRule="auto"/>
        <w:ind w:left="0" w:firstLine="0"/>
        <w:jc w:val="left"/>
      </w:pPr>
      <w:r>
        <w:rPr>
          <w:color w:val="000000"/>
          <w:spacing w:val="0"/>
          <w:w w:val="100"/>
          <w:position w:val="0"/>
          <w:shd w:val="clear" w:color="auto" w:fill="auto"/>
          <w:lang w:val="fr-FR" w:eastAsia="fr-FR" w:bidi="fr-FR"/>
        </w:rPr>
        <w:t>1</w:t>
        <w:tab/>
        <w:t>et on peut admettre avec SZONDI que les maladies du Moi résultent d'un arrêt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ou d'un vice du développement de ses fonctions.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Pour comprendre de quelle manière les différentes fonctions</w:t>
      </w:r>
    </w:p>
    <w:p>
      <w:pPr>
        <w:pStyle w:val="Style20"/>
        <w:keepNext w:val="0"/>
        <w:keepLines w:val="0"/>
        <w:widowControl w:val="0"/>
        <w:shd w:val="clear" w:color="auto" w:fill="auto"/>
        <w:tabs>
          <w:tab w:pos="1058" w:val="left"/>
        </w:tabs>
        <w:bidi w:val="0"/>
        <w:spacing w:line="240" w:lineRule="auto"/>
        <w:ind w:left="0" w:firstLine="0"/>
        <w:jc w:val="left"/>
      </w:pPr>
      <w:r>
        <w:rPr>
          <w:color w:val="000000"/>
          <w:spacing w:val="0"/>
          <w:w w:val="100"/>
          <w:position w:val="0"/>
          <w:shd w:val="clear" w:color="auto" w:fill="auto"/>
          <w:lang w:val="fr-FR" w:eastAsia="fr-FR" w:bidi="fr-FR"/>
        </w:rPr>
        <w:t>|</w:t>
        <w:tab/>
        <w:t xml:space="preserve">s'associent et ae dissocient, il faut faire appel à la notion de </w:t>
      </w:r>
      <w:r>
        <w:rPr>
          <w:color w:val="000000"/>
          <w:spacing w:val="0"/>
          <w:w w:val="100"/>
          <w:position w:val="0"/>
          <w:u w:val="single"/>
          <w:shd w:val="clear" w:color="auto" w:fill="auto"/>
          <w:lang w:val="fr-FR" w:eastAsia="fr-FR" w:bidi="fr-FR"/>
        </w:rPr>
        <w:t>clivage</w:t>
      </w:r>
      <w:r>
        <w:rPr>
          <w:color w:val="000000"/>
          <w:spacing w:val="0"/>
          <w:w w:val="100"/>
          <w:position w:val="0"/>
          <w:shd w:val="clear" w:color="auto" w:fill="auto"/>
          <w:lang w:val="fr-FR" w:eastAsia="fr-FR" w:bidi="fr-FR"/>
        </w:rPr>
        <w: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qui est centrale dans toute l'oeuvre de SZONDI.</w:t>
      </w:r>
    </w:p>
    <w:p>
      <w:pPr>
        <w:pStyle w:val="Style20"/>
        <w:keepNext w:val="0"/>
        <w:keepLines w:val="0"/>
        <w:widowControl w:val="0"/>
        <w:shd w:val="clear" w:color="auto" w:fill="auto"/>
        <w:tabs>
          <w:tab w:pos="3072" w:val="left"/>
        </w:tabs>
        <w:bidi w:val="0"/>
        <w:spacing w:line="240" w:lineRule="auto"/>
        <w:ind w:left="0" w:firstLine="360"/>
        <w:jc w:val="left"/>
      </w:pPr>
      <w:r>
        <w:rPr>
          <w:color w:val="000000"/>
          <w:spacing w:val="0"/>
          <w:w w:val="100"/>
          <w:position w:val="0"/>
          <w:shd w:val="clear" w:color="auto" w:fill="auto"/>
          <w:lang w:val="fr-FR" w:eastAsia="fr-FR" w:bidi="fr-FR"/>
        </w:rPr>
        <w:t xml:space="preserve">Le concept de clivage (Spaltung, </w:t>
      </w:r>
      <w:r>
        <w:rPr>
          <w:color w:val="000000"/>
          <w:spacing w:val="0"/>
          <w:w w:val="100"/>
          <w:position w:val="0"/>
          <w:shd w:val="clear" w:color="auto" w:fill="auto"/>
          <w:lang w:val="en-US" w:eastAsia="en-US" w:bidi="en-US"/>
        </w:rPr>
        <w:t xml:space="preserve">Splitting) </w:t>
      </w:r>
      <w:r>
        <w:rPr>
          <w:color w:val="000000"/>
          <w:spacing w:val="0"/>
          <w:w w:val="100"/>
          <w:position w:val="0"/>
          <w:shd w:val="clear" w:color="auto" w:fill="auto"/>
          <w:lang w:val="fr-FR" w:eastAsia="fr-FR" w:bidi="fr-FR"/>
        </w:rPr>
        <w:t>a d'abord )</w:t>
        <w:tab/>
        <w:t>été utilisé par BLEULER pour situer le trouble fondamen-</w:t>
      </w:r>
    </w:p>
    <w:p>
      <w:pPr>
        <w:pStyle w:val="Style20"/>
        <w:keepNext w:val="0"/>
        <w:keepLines w:val="0"/>
        <w:widowControl w:val="0"/>
        <w:shd w:val="clear" w:color="auto" w:fill="auto"/>
        <w:tabs>
          <w:tab w:pos="3072" w:val="left"/>
        </w:tabs>
        <w:bidi w:val="0"/>
        <w:spacing w:line="240" w:lineRule="auto"/>
        <w:ind w:left="0" w:firstLine="0"/>
        <w:jc w:val="left"/>
      </w:pPr>
      <w:r>
        <w:rPr>
          <w:color w:val="000000"/>
          <w:spacing w:val="0"/>
          <w:w w:val="100"/>
          <w:position w:val="0"/>
          <w:shd w:val="clear" w:color="auto" w:fill="auto"/>
          <w:vertAlign w:val="superscript"/>
          <w:lang w:val="fr-FR" w:eastAsia="fr-FR" w:bidi="fr-FR"/>
        </w:rPr>
        <w:t>1</w:t>
      </w:r>
      <w:r>
        <w:rPr>
          <w:color w:val="000000"/>
          <w:spacing w:val="0"/>
          <w:w w:val="100"/>
          <w:position w:val="0"/>
          <w:shd w:val="clear" w:color="auto" w:fill="auto"/>
          <w:lang w:val="fr-FR" w:eastAsia="fr-FR" w:bidi="fr-FR"/>
        </w:rPr>
        <w:tab/>
        <w:t>tal de la démence précoce, appelée depuis schizophrénie</w:t>
      </w:r>
    </w:p>
    <w:p>
      <w:pPr>
        <w:pStyle w:val="Style20"/>
        <w:keepNext w:val="0"/>
        <w:keepLines w:val="0"/>
        <w:widowControl w:val="0"/>
        <w:shd w:val="clear" w:color="auto" w:fill="auto"/>
        <w:tabs>
          <w:tab w:pos="3072" w:val="left"/>
          <w:tab w:pos="3104" w:val="left"/>
          <w:tab w:pos="5359" w:val="left"/>
        </w:tabs>
        <w:bidi w:val="0"/>
        <w:spacing w:line="240" w:lineRule="auto"/>
        <w:ind w:left="0" w:firstLine="0"/>
        <w:jc w:val="left"/>
      </w:pPr>
      <w:r>
        <w:rPr>
          <w:color w:val="000000"/>
          <w:spacing w:val="0"/>
          <w:w w:val="100"/>
          <w:position w:val="0"/>
          <w:shd w:val="clear" w:color="auto" w:fill="auto"/>
          <w:lang w:val="fr-FR" w:eastAsia="fr-FR" w:bidi="fr-FR"/>
        </w:rPr>
        <w:t>,</w:t>
        <w:tab/>
        <w:t>(psychose de clivage). On oublie généralement de consi</w:t>
        <w:softHyphen/>
        <w:t>!</w:t>
        <w:tab/>
        <w:t>dérer que BLEULER,</w:t>
        <w:tab/>
        <w:t>dans la suite de son oeuvre, a tenu</w:t>
      </w:r>
    </w:p>
    <w:p>
      <w:pPr>
        <w:pStyle w:val="Style20"/>
        <w:keepNext w:val="0"/>
        <w:keepLines w:val="0"/>
        <w:widowControl w:val="0"/>
        <w:shd w:val="clear" w:color="auto" w:fill="auto"/>
        <w:tabs>
          <w:tab w:pos="3072" w:val="left"/>
          <w:tab w:pos="5363" w:val="left"/>
        </w:tabs>
        <w:bidi w:val="0"/>
        <w:spacing w:line="240" w:lineRule="auto"/>
        <w:ind w:left="0" w:firstLine="0"/>
        <w:jc w:val="left"/>
      </w:pPr>
      <w:r>
        <w:rPr>
          <w:color w:val="000000"/>
          <w:spacing w:val="0"/>
          <w:w w:val="100"/>
          <w:position w:val="0"/>
          <w:shd w:val="clear" w:color="auto" w:fill="auto"/>
          <w:lang w:val="fr-FR" w:eastAsia="fr-FR" w:bidi="fr-FR"/>
        </w:rPr>
        <w:t>'</w:t>
        <w:tab/>
        <w:t>à préciser que les</w:t>
        <w:tab/>
        <w:t>phénomènes de clivage ne ressortissaient</w:t>
      </w:r>
    </w:p>
    <w:p>
      <w:pPr>
        <w:pStyle w:val="Style20"/>
        <w:keepNext w:val="0"/>
        <w:keepLines w:val="0"/>
        <w:widowControl w:val="0"/>
        <w:shd w:val="clear" w:color="auto" w:fill="auto"/>
        <w:tabs>
          <w:tab w:pos="3072" w:val="left"/>
          <w:tab w:pos="5354" w:val="left"/>
        </w:tabs>
        <w:bidi w:val="0"/>
        <w:spacing w:line="240" w:lineRule="auto"/>
        <w:ind w:left="0" w:firstLine="0"/>
        <w:jc w:val="left"/>
      </w:pPr>
      <w:r>
        <w:rPr>
          <w:color w:val="000000"/>
          <w:spacing w:val="0"/>
          <w:w w:val="100"/>
          <w:position w:val="0"/>
          <w:shd w:val="clear" w:color="auto" w:fill="auto"/>
          <w:lang w:val="fr-FR" w:eastAsia="fr-FR" w:bidi="fr-FR"/>
        </w:rPr>
        <w:t>&gt;</w:t>
        <w:tab/>
        <w:t>pas spécifiquement</w:t>
        <w:tab/>
        <w:t>à la schizophrénie. Il a fini par les</w:t>
      </w:r>
    </w:p>
    <w:p>
      <w:pPr>
        <w:pStyle w:val="Style20"/>
        <w:keepNext w:val="0"/>
        <w:keepLines w:val="0"/>
        <w:widowControl w:val="0"/>
        <w:shd w:val="clear" w:color="auto" w:fill="auto"/>
        <w:tabs>
          <w:tab w:pos="3072" w:val="left"/>
          <w:tab w:pos="5387" w:val="left"/>
        </w:tabs>
        <w:bidi w:val="0"/>
        <w:spacing w:line="240" w:lineRule="auto"/>
        <w:ind w:left="0" w:firstLine="0"/>
        <w:jc w:val="left"/>
      </w:pPr>
      <w:r>
        <w:rPr>
          <w:color w:val="000000"/>
          <w:spacing w:val="0"/>
          <w:w w:val="100"/>
          <w:position w:val="0"/>
          <w:shd w:val="clear" w:color="auto" w:fill="auto"/>
          <w:lang w:val="fr-FR" w:eastAsia="fr-FR" w:bidi="fr-FR"/>
        </w:rPr>
        <w:t>i</w:t>
        <w:tab/>
        <w:t>étendre à toute la</w:t>
        <w:tab/>
        <w:t>pathologie pour les retrouver à l'oeuvre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même chez l'individu normal.</w:t>
      </w:r>
    </w:p>
    <w:p>
      <w:pPr>
        <w:pStyle w:val="Style20"/>
        <w:keepNext w:val="0"/>
        <w:keepLines w:val="0"/>
        <w:widowControl w:val="0"/>
        <w:shd w:val="clear" w:color="auto" w:fill="auto"/>
        <w:tabs>
          <w:tab w:pos="3072" w:val="left"/>
        </w:tabs>
        <w:bidi w:val="0"/>
        <w:spacing w:line="240" w:lineRule="auto"/>
        <w:ind w:left="0" w:firstLine="0"/>
        <w:jc w:val="left"/>
      </w:pPr>
      <w:r>
        <w:rPr>
          <w:color w:val="000000"/>
          <w:spacing w:val="0"/>
          <w:w w:val="100"/>
          <w:position w:val="0"/>
          <w:shd w:val="clear" w:color="auto" w:fill="auto"/>
          <w:lang w:val="fr-FR" w:eastAsia="fr-FR" w:bidi="fr-FR"/>
        </w:rPr>
        <w:t>[</w:t>
        <w:tab/>
        <w:t>Chez le schizophrène et le schizoïde, on peut seulement</w:t>
      </w:r>
    </w:p>
    <w:p>
      <w:pPr>
        <w:pStyle w:val="Style20"/>
        <w:keepNext w:val="0"/>
        <w:keepLines w:val="0"/>
        <w:widowControl w:val="0"/>
        <w:shd w:val="clear" w:color="auto" w:fill="auto"/>
        <w:tabs>
          <w:tab w:pos="3072" w:val="left"/>
        </w:tabs>
        <w:bidi w:val="0"/>
        <w:spacing w:line="240" w:lineRule="auto"/>
        <w:ind w:left="0" w:firstLine="0"/>
        <w:jc w:val="left"/>
      </w:pPr>
      <w:r>
        <w:rPr>
          <w:color w:val="000000"/>
          <w:spacing w:val="0"/>
          <w:w w:val="100"/>
          <w:position w:val="0"/>
          <w:shd w:val="clear" w:color="auto" w:fill="auto"/>
          <w:lang w:val="fr-FR" w:eastAsia="fr-FR" w:bidi="fr-FR"/>
        </w:rPr>
        <w:t>j</w:t>
        <w:tab/>
        <w:t>dire que le clivage est quantitativement exagéré. La ques</w:t>
        <w:softHyphen/>
      </w:r>
    </w:p>
    <w:p>
      <w:pPr>
        <w:pStyle w:val="Style20"/>
        <w:keepNext w:val="0"/>
        <w:keepLines w:val="0"/>
        <w:widowControl w:val="0"/>
        <w:shd w:val="clear" w:color="auto" w:fill="auto"/>
        <w:tabs>
          <w:tab w:pos="3072" w:val="left"/>
        </w:tabs>
        <w:bidi w:val="0"/>
        <w:spacing w:line="240" w:lineRule="auto"/>
        <w:ind w:left="0" w:firstLine="360"/>
        <w:jc w:val="left"/>
      </w:pPr>
      <w:r>
        <w:rPr>
          <w:color w:val="000000"/>
          <w:spacing w:val="0"/>
          <w:w w:val="100"/>
          <w:position w:val="0"/>
          <w:shd w:val="clear" w:color="auto" w:fill="auto"/>
          <w:lang w:val="fr-FR" w:eastAsia="fr-FR" w:bidi="fr-FR"/>
        </w:rPr>
        <w:t xml:space="preserve">tion reste ouverte de savoir s'il est ou non légitime </w:t>
      </w:r>
      <w:r>
        <w:rPr>
          <w:color w:val="000000"/>
          <w:spacing w:val="0"/>
          <w:w w:val="100"/>
          <w:position w:val="0"/>
          <w:shd w:val="clear" w:color="auto" w:fill="auto"/>
          <w:lang w:val="en-US" w:eastAsia="en-US" w:bidi="en-US"/>
        </w:rPr>
        <w:t>d'in</w:t>
        <w:softHyphen/>
      </w:r>
      <w:r>
        <w:rPr>
          <w:color w:val="000000"/>
          <w:spacing w:val="0"/>
          <w:w w:val="100"/>
          <w:position w:val="0"/>
          <w:shd w:val="clear" w:color="auto" w:fill="auto"/>
          <w:lang w:val="fr-FR" w:eastAsia="fr-FR" w:bidi="fr-FR"/>
        </w:rPr>
      </w:r>
      <w:r>
        <w:rPr>
          <w:color w:val="000000"/>
          <w:spacing w:val="0"/>
          <w:w w:val="100"/>
          <w:position w:val="0"/>
          <w:shd w:val="clear" w:color="auto" w:fill="auto"/>
          <w:lang w:val="en-US" w:eastAsia="en-US" w:bidi="en-US"/>
        </w:rPr>
        <w:t>!</w:t>
      </w:r>
      <w:r>
        <w:rPr>
          <w:color w:val="000000"/>
          <w:spacing w:val="0"/>
          <w:w w:val="100"/>
          <w:position w:val="0"/>
          <w:shd w:val="clear" w:color="auto" w:fill="auto"/>
          <w:lang w:val="fr-FR" w:eastAsia="fr-FR" w:bidi="fr-FR"/>
        </w:rPr>
        <w:tab/>
        <w:t>voquer le saut du quantitatif au qualitatif pour ren</w:t>
        <w:softHyphen/>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dre compte de la spécificité d'une entité morbide. Cette lancinante interrogation n'a pas fini de hanter la ré</w:t>
        <w:softHyphen/>
        <w:t>flexion psychopathologique.</w:t>
      </w:r>
    </w:p>
    <w:p>
      <w:pPr>
        <w:pStyle w:val="Style20"/>
        <w:keepNext w:val="0"/>
        <w:keepLines w:val="0"/>
        <w:widowControl w:val="0"/>
        <w:shd w:val="clear" w:color="auto" w:fill="auto"/>
        <w:tabs>
          <w:tab w:pos="3072" w:val="left"/>
        </w:tabs>
        <w:bidi w:val="0"/>
        <w:spacing w:line="240" w:lineRule="auto"/>
        <w:ind w:left="0" w:firstLine="360"/>
        <w:jc w:val="left"/>
      </w:pPr>
      <w:r>
        <w:rPr>
          <w:color w:val="000000"/>
          <w:spacing w:val="0"/>
          <w:w w:val="100"/>
          <w:position w:val="0"/>
          <w:shd w:val="clear" w:color="auto" w:fill="auto"/>
          <w:lang w:val="fr-FR" w:eastAsia="fr-FR" w:bidi="fr-FR"/>
        </w:rPr>
        <w:t xml:space="preserve">FREUD, pour sa part, s'est toujours montré réticent, jusqu'à une date tardive, vis-à-vis du concept de Spaltung. Il s'est d'abord tenu à l'écart de toutes les controverses à ce sujet. En 1926, dans l'article sur le Fétichisme, il invoque les notions de déni (Verleugnung) et de clivage du moi pour désigner un mode de défense, propre au </w:t>
      </w:r>
      <w:r>
        <w:rPr>
          <w:color w:val="000000"/>
          <w:spacing w:val="0"/>
          <w:w w:val="100"/>
          <w:position w:val="0"/>
          <w:shd w:val="clear" w:color="auto" w:fill="auto"/>
          <w:lang w:val="en-US" w:eastAsia="en-US" w:bidi="en-US"/>
        </w:rPr>
        <w:t>per</w:t>
        <w:softHyphen/>
      </w:r>
      <w:r>
        <w:rPr>
          <w:color w:val="000000"/>
          <w:spacing w:val="0"/>
          <w:w w:val="100"/>
          <w:position w:val="0"/>
          <w:shd w:val="clear" w:color="auto" w:fill="auto"/>
          <w:lang w:val="fr-FR" w:eastAsia="fr-FR" w:bidi="fr-FR"/>
        </w:rPr>
      </w:r>
      <w:r>
        <w:rPr>
          <w:color w:val="000000"/>
          <w:spacing w:val="0"/>
          <w:w w:val="100"/>
          <w:position w:val="0"/>
          <w:shd w:val="clear" w:color="auto" w:fill="auto"/>
          <w:lang w:val="en-US" w:eastAsia="en-US" w:bidi="en-US"/>
        </w:rPr>
        <w:t>vers</w:t>
      </w:r>
      <w:r>
        <w:rPr>
          <w:color w:val="000000"/>
          <w:spacing w:val="0"/>
          <w:w w:val="100"/>
          <w:position w:val="0"/>
          <w:shd w:val="clear" w:color="auto" w:fill="auto"/>
          <w:lang w:val="fr-FR" w:eastAsia="fr-FR" w:bidi="fr-FR"/>
        </w:rPr>
        <w:t>, et qui consiste à faire coexister deux univers de :</w:t>
        <w:tab/>
        <w:t>représentations, un monde réel et un monde déréel, sans</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que s'établisse jamais de communication ni d'interrela-t</w:t>
      </w:r>
    </w:p>
    <w:p>
      <w:pPr>
        <w:pStyle w:val="Style20"/>
        <w:keepNext w:val="0"/>
        <w:keepLines w:val="0"/>
        <w:widowControl w:val="0"/>
        <w:shd w:val="clear" w:color="auto" w:fill="auto"/>
        <w:tabs>
          <w:tab w:pos="3072" w:val="left"/>
        </w:tabs>
        <w:bidi w:val="0"/>
        <w:spacing w:line="240" w:lineRule="auto"/>
        <w:ind w:left="0" w:firstLine="0"/>
        <w:jc w:val="left"/>
      </w:pPr>
      <w:r>
        <w:rPr>
          <w:color w:val="000000"/>
          <w:spacing w:val="0"/>
          <w:w w:val="100"/>
          <w:position w:val="0"/>
          <w:shd w:val="clear" w:color="auto" w:fill="auto"/>
          <w:lang w:val="fr-FR" w:eastAsia="fr-FR" w:bidi="fr-FR"/>
        </w:rPr>
        <w:t>|</w:t>
        <w:tab/>
        <w:t>tion dialectique entre l'un et l'autre : le pervers y</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xml:space="preserve">croit et n'y croit pas, se situant du même coup dans le </w:t>
      </w:r>
      <w:r>
        <w:rPr>
          <w:color w:val="000000"/>
          <w:spacing w:val="0"/>
          <w:w w:val="100"/>
          <w:position w:val="0"/>
          <w:shd w:val="clear" w:color="auto" w:fill="auto"/>
          <w:lang w:val="en-US" w:eastAsia="en-US" w:bidi="en-US"/>
        </w:rPr>
        <w:t xml:space="preserve">no man's land </w:t>
      </w:r>
      <w:r>
        <w:rPr>
          <w:color w:val="000000"/>
          <w:spacing w:val="0"/>
          <w:w w:val="100"/>
          <w:position w:val="0"/>
          <w:shd w:val="clear" w:color="auto" w:fill="auto"/>
          <w:lang w:val="fr-FR" w:eastAsia="fr-FR" w:bidi="fr-FR"/>
        </w:rPr>
        <w:t>qui réunit les champs psychotique et névro</w:t>
        <w:softHyphen/>
        <w:t>tique. En 1938, peu de temps avant sa mort, il écrit l'essai intitulé "Le clivage du Moi dans le processus de défense" où il donne une extension plus vaste à la notion de clivage.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xml:space="preserve">Il y revient encore dans 1'Abrégé de Psychanalyse (1938) </w:t>
      </w:r>
      <w:r>
        <w:rPr>
          <w:color w:val="000000"/>
          <w:spacing w:val="0"/>
          <w:w w:val="100"/>
          <w:position w:val="0"/>
          <w:shd w:val="clear" w:color="auto" w:fill="auto"/>
          <w:lang w:val="fr-FR" w:eastAsia="fr-FR" w:bidi="fr-FR"/>
        </w:rPr>
        <w:t>où il présente finalement le clivage comme un mécanisme d'une importance primordiale, qu'on trouve à l'oeuvre dans la perversion, mais aussi dans la psychose et dans les névroses, bien qu'il agisse dans chacun des cas, à des niveaux sensiblement différents. On voit que chez FREUD comme chez BLEULER le concept du clivage a subi une extension toujours plus vaste.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Après FREUD, le clivage connaît une fortune nouvelle grâce à Mélanie KLEIN qui y voit le tout premier mécanisme de défense à l'oeuvre dans le psychisme. En la baptisant "schizo-paranoïde", elle signifie assez que la phase initiale du développement est d'essence psychotique : l'homme est un schizophrène-né, né de la schizophrénie et toujours susceptible d'y retomber. Au stade de l'indif</w:t>
        <w:softHyphen/>
        <w:t>férenciation qui correspond à la phase schizo-paranoïde, il n'y a que des objets partiels, incessamment clivés en bons et en mauvais objets, tour à tour introjetés dans le Moi et projetés dans 1'Autre. Si le moi n'existe pas encore en tant qu'entité séparée, on ne peut nier pour autant qu'il y a un corps qui est celui du nourrisson et un autre corps qui est celui de la mère, qui fonction</w:t>
        <w:softHyphen/>
        <w:t>nent dès le départ comme matrices des ces instances ima</w:t>
        <w:softHyphen/>
        <w:t>ginaires que seront le Moi et 1'Autre. Le Moi ne se consti</w:t>
        <w:softHyphen/>
        <w:t>tue en fin de compte qu'en se clivant de 1'Autre. Cette individuation étant liée à la perte de l'objet, le sujet entre dans la phase dépressive où un autre type de cliva</w:t>
        <w:softHyphen/>
        <w:t xml:space="preserve">ge - le dén^Zmaniaque de la réalité interne - entre en jeu. On rencontre chez LACAN des conceptions qui ne sont pas très différentes. Pour LACAN aussi, le clivage, la </w:t>
      </w:r>
      <w:r>
        <w:rPr>
          <w:color w:val="000000"/>
          <w:spacing w:val="0"/>
          <w:w w:val="100"/>
          <w:position w:val="0"/>
          <w:shd w:val="clear" w:color="auto" w:fill="auto"/>
          <w:lang w:val="de-DE" w:eastAsia="de-DE" w:bidi="de-DE"/>
        </w:rPr>
        <w:t>Spal</w:t>
        <w:softHyphen/>
      </w:r>
      <w:r>
        <w:rPr>
          <w:color w:val="000000"/>
          <w:spacing w:val="0"/>
          <w:w w:val="100"/>
          <w:position w:val="0"/>
          <w:shd w:val="clear" w:color="auto" w:fill="auto"/>
          <w:lang w:val="fr-FR" w:eastAsia="fr-FR" w:bidi="fr-FR"/>
        </w:rPr>
      </w:r>
      <w:r>
        <w:rPr>
          <w:color w:val="000000"/>
          <w:spacing w:val="0"/>
          <w:w w:val="100"/>
          <w:position w:val="0"/>
          <w:shd w:val="clear" w:color="auto" w:fill="auto"/>
          <w:lang w:val="de-DE" w:eastAsia="de-DE" w:bidi="de-DE"/>
        </w:rPr>
        <w:t>tung</w:t>
      </w:r>
      <w:r>
        <w:rPr>
          <w:color w:val="000000"/>
          <w:spacing w:val="0"/>
          <w:w w:val="100"/>
          <w:position w:val="0"/>
          <w:shd w:val="clear" w:color="auto" w:fill="auto"/>
          <w:lang w:val="fr-FR" w:eastAsia="fr-FR" w:bidi="fr-FR"/>
        </w:rPr>
        <w:t xml:space="preserve"> - qu'il traduit par le terme "refente" - est désignée comme processus constitutif </w:t>
      </w:r>
      <w:r>
        <w:rPr>
          <w:rFonts w:ascii="Arial" w:eastAsia="Arial" w:hAnsi="Arial" w:cs="Arial"/>
          <w:b/>
          <w:bCs/>
          <w:color w:val="000000"/>
          <w:spacing w:val="0"/>
          <w:w w:val="100"/>
          <w:position w:val="0"/>
          <w:sz w:val="18"/>
          <w:szCs w:val="18"/>
          <w:shd w:val="clear" w:color="auto" w:fill="auto"/>
          <w:lang w:val="fr-FR" w:eastAsia="fr-FR" w:bidi="fr-FR"/>
        </w:rPr>
        <w:t xml:space="preserve">de </w:t>
      </w:r>
      <w:r>
        <w:rPr>
          <w:color w:val="000000"/>
          <w:spacing w:val="0"/>
          <w:w w:val="100"/>
          <w:position w:val="0"/>
          <w:shd w:val="clear" w:color="auto" w:fill="auto"/>
          <w:lang w:val="fr-FR" w:eastAsia="fr-FR" w:bidi="fr-FR"/>
        </w:rPr>
        <w:t xml:space="preserve">1'individualité subjective. On n'en finirait pas de citer les auteurs qui traitent de cette question (WINNICOTT, Margaret </w:t>
      </w:r>
      <w:r>
        <w:rPr>
          <w:color w:val="000000"/>
          <w:spacing w:val="0"/>
          <w:w w:val="100"/>
          <w:position w:val="0"/>
          <w:shd w:val="clear" w:color="auto" w:fill="auto"/>
          <w:lang w:val="en-US" w:eastAsia="en-US" w:bidi="en-US"/>
        </w:rPr>
        <w:t xml:space="preserve">MAHLER, LAING </w:t>
      </w:r>
      <w:r>
        <w:rPr>
          <w:color w:val="000000"/>
          <w:spacing w:val="0"/>
          <w:w w:val="100"/>
          <w:position w:val="0"/>
          <w:shd w:val="clear" w:color="auto" w:fill="auto"/>
          <w:lang w:val="fr-FR" w:eastAsia="fr-FR" w:bidi="fr-FR"/>
        </w:rPr>
        <w:t xml:space="preserve">et toute l'antipsychiatrie, </w:t>
      </w:r>
      <w:r>
        <w:rPr>
          <w:color w:val="000000"/>
          <w:spacing w:val="0"/>
          <w:w w:val="100"/>
          <w:position w:val="0"/>
          <w:shd w:val="clear" w:color="auto" w:fill="auto"/>
          <w:lang w:val="en-US" w:eastAsia="en-US" w:bidi="en-US"/>
        </w:rPr>
        <w:t xml:space="preserve">BINSWANGER </w:t>
      </w:r>
      <w:r>
        <w:rPr>
          <w:color w:val="000000"/>
          <w:spacing w:val="0"/>
          <w:w w:val="100"/>
          <w:position w:val="0"/>
          <w:shd w:val="clear" w:color="auto" w:fill="auto"/>
          <w:lang w:val="fr-FR" w:eastAsia="fr-FR" w:bidi="fr-FR"/>
        </w:rPr>
        <w:t>et toute la tradition phénoménologique...)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Si le clivage est surtout repérable chez les psychotiques, c'est qu'ils sont incapables de réussir "le" clivage qui les constituerait en sujets autonomes. Leur relation à l'autre reste symbiotique. Toute leur énergie s'emploie à préserver de toute atteinte extérieure, de la contami</w:t>
        <w:softHyphen/>
        <w:t>nation des autres, un soi vécu comme précaire, débile et prématuré. Ce sont des "forteresses vides" comme dit BETTELHEIM.</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Le clivage est un concept central chez Szondi. Il lui</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fait jouer le premier rôle dans le fonctionnement du moi et la régulation de la vie pulsionnelle. Le clivage fait jouer tantôt l'une tantôt l'autre</w:t>
      </w:r>
    </w:p>
    <w:p>
      <w:pPr>
        <w:pStyle w:val="Style20"/>
        <w:keepNext w:val="0"/>
        <w:keepLines w:val="0"/>
        <w:widowControl w:val="0"/>
        <w:shd w:val="clear" w:color="auto" w:fill="auto"/>
        <w:tabs>
          <w:tab w:pos="1778" w:val="left"/>
        </w:tabs>
        <w:bidi w:val="0"/>
        <w:spacing w:line="240" w:lineRule="auto"/>
        <w:ind w:left="0" w:firstLine="0"/>
        <w:jc w:val="left"/>
      </w:pPr>
      <w:r>
        <w:rPr>
          <w:color w:val="000000"/>
          <w:spacing w:val="0"/>
          <w:w w:val="100"/>
          <w:position w:val="0"/>
          <w:shd w:val="clear" w:color="auto" w:fill="auto"/>
          <w:lang w:val="en-US" w:eastAsia="en-US" w:bidi="en-US"/>
        </w:rPr>
        <w:t>J</w:t>
        <w:tab/>
      </w:r>
      <w:r>
        <w:rPr>
          <w:color w:val="000000"/>
          <w:spacing w:val="0"/>
          <w:w w:val="100"/>
          <w:position w:val="0"/>
          <w:shd w:val="clear" w:color="auto" w:fill="auto"/>
          <w:lang w:val="fr-FR" w:eastAsia="fr-FR" w:bidi="fr-FR"/>
        </w:rPr>
        <w:t>des Quatre grandes fonctions du moi, et met les autres hors-circuit.</w:t>
      </w:r>
    </w:p>
    <w:p>
      <w:pPr>
        <w:pStyle w:val="Style20"/>
        <w:keepNext w:val="0"/>
        <w:keepLines w:val="0"/>
        <w:widowControl w:val="0"/>
        <w:shd w:val="clear" w:color="auto" w:fill="auto"/>
        <w:tabs>
          <w:tab w:pos="3532" w:val="left"/>
        </w:tabs>
        <w:bidi w:val="0"/>
        <w:spacing w:line="240" w:lineRule="auto"/>
        <w:ind w:left="0" w:firstLine="0"/>
        <w:jc w:val="left"/>
      </w:pPr>
      <w:r>
        <w:rPr>
          <w:rFonts w:ascii="Arial" w:eastAsia="Arial" w:hAnsi="Arial" w:cs="Arial"/>
          <w:color w:val="000000"/>
          <w:spacing w:val="0"/>
          <w:w w:val="100"/>
          <w:position w:val="0"/>
          <w:sz w:val="15"/>
          <w:szCs w:val="15"/>
          <w:shd w:val="clear" w:color="auto" w:fill="auto"/>
          <w:lang w:val="fr-FR" w:eastAsia="fr-FR" w:bidi="fr-FR"/>
        </w:rPr>
        <w:t>{ j</w:t>
        <w:tab/>
      </w:r>
      <w:r>
        <w:rPr>
          <w:color w:val="000000"/>
          <w:spacing w:val="0"/>
          <w:w w:val="100"/>
          <w:position w:val="0"/>
          <w:shd w:val="clear" w:color="auto" w:fill="auto"/>
          <w:lang w:val="fr-FR" w:eastAsia="fr-FR" w:bidi="fr-FR"/>
        </w:rPr>
        <w:t>Le moi-fugueur (k+^ p-),par exemple, met hors-circuit la</w:t>
      </w:r>
    </w:p>
    <w:p>
      <w:pPr>
        <w:pStyle w:val="Style20"/>
        <w:keepNext w:val="0"/>
        <w:keepLines w:val="0"/>
        <w:widowControl w:val="0"/>
        <w:shd w:val="clear" w:color="auto" w:fill="auto"/>
        <w:tabs>
          <w:tab w:pos="1778" w:val="left"/>
        </w:tabs>
        <w:bidi w:val="0"/>
        <w:spacing w:line="240" w:lineRule="auto"/>
        <w:ind w:left="0" w:firstLine="0"/>
        <w:jc w:val="left"/>
      </w:pPr>
      <w:r>
        <w:rPr>
          <w:rFonts w:ascii="Arial" w:eastAsia="Arial" w:hAnsi="Arial" w:cs="Arial"/>
          <w:color w:val="000000"/>
          <w:spacing w:val="0"/>
          <w:w w:val="100"/>
          <w:position w:val="0"/>
          <w:sz w:val="22"/>
          <w:szCs w:val="22"/>
          <w:shd w:val="clear" w:color="auto" w:fill="auto"/>
          <w:lang w:val="fr-FR" w:eastAsia="fr-FR" w:bidi="fr-FR"/>
        </w:rPr>
        <w:t>j ’</w:t>
        <w:tab/>
      </w:r>
      <w:r>
        <w:rPr>
          <w:color w:val="000000"/>
          <w:spacing w:val="0"/>
          <w:w w:val="100"/>
          <w:position w:val="0"/>
          <w:shd w:val="clear" w:color="auto" w:fill="auto"/>
          <w:lang w:val="fr-FR" w:eastAsia="fr-FR" w:bidi="fr-FR"/>
        </w:rPr>
        <w:t>fonction p+ (inflation, individuation ). Le sujet évite 1'identifica-</w:t>
      </w:r>
    </w:p>
    <w:p>
      <w:pPr>
        <w:pStyle w:val="Style14"/>
        <w:keepNext w:val="0"/>
        <w:keepLines w:val="0"/>
        <w:widowControl w:val="0"/>
        <w:shd w:val="clear" w:color="auto" w:fill="auto"/>
        <w:tabs>
          <w:tab w:pos="1778" w:val="left"/>
          <w:tab w:pos="4730" w:val="left"/>
          <w:tab w:pos="5201" w:val="left"/>
        </w:tabs>
        <w:bidi w:val="0"/>
        <w:spacing w:line="180" w:lineRule="auto"/>
        <w:ind w:left="0" w:firstLine="0"/>
        <w:jc w:val="left"/>
        <w:rPr>
          <w:sz w:val="24"/>
          <w:szCs w:val="24"/>
        </w:rPr>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I</w:t>
        <w:tab/>
        <w:t>...</w:t>
        <w:tab/>
        <w:t>.</w:t>
        <w:tab/>
        <w:t>... .</w:t>
      </w:r>
    </w:p>
    <w:p>
      <w:pPr>
        <w:pStyle w:val="Style20"/>
        <w:keepNext w:val="0"/>
        <w:keepLines w:val="0"/>
        <w:widowControl w:val="0"/>
        <w:shd w:val="clear" w:color="auto" w:fill="auto"/>
        <w:tabs>
          <w:tab w:pos="1778" w:val="left"/>
        </w:tabs>
        <w:bidi w:val="0"/>
        <w:spacing w:line="180" w:lineRule="auto"/>
        <w:ind w:left="0" w:firstLine="0"/>
        <w:jc w:val="left"/>
      </w:pPr>
      <w:r>
        <w:rPr>
          <w:rFonts w:ascii="Arial" w:eastAsia="Arial" w:hAnsi="Arial" w:cs="Arial"/>
          <w:color w:val="000000"/>
          <w:spacing w:val="0"/>
          <w:w w:val="100"/>
          <w:position w:val="0"/>
          <w:sz w:val="15"/>
          <w:szCs w:val="15"/>
          <w:shd w:val="clear" w:color="auto" w:fill="auto"/>
          <w:lang w:val="fr-FR" w:eastAsia="fr-FR" w:bidi="fr-FR"/>
        </w:rPr>
        <w:t>i î</w:t>
        <w:tab/>
      </w:r>
      <w:r>
        <w:rPr>
          <w:color w:val="000000"/>
          <w:spacing w:val="0"/>
          <w:w w:val="100"/>
          <w:position w:val="0"/>
          <w:shd w:val="clear" w:color="auto" w:fill="auto"/>
          <w:lang w:val="fr-FR" w:eastAsia="fr-FR" w:bidi="fr-FR"/>
        </w:rPr>
        <w:t>tion, il fuit devant la rivalité oedipienne.</w:t>
      </w:r>
    </w:p>
    <w:p>
      <w:pPr>
        <w:pStyle w:val="Style14"/>
        <w:keepNext w:val="0"/>
        <w:keepLines w:val="0"/>
        <w:widowControl w:val="0"/>
        <w:shd w:val="clear" w:color="auto" w:fill="auto"/>
        <w:bidi w:val="0"/>
        <w:spacing w:line="18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fr-FR" w:eastAsia="fr-FR" w:bidi="fr-FR"/>
        </w:rPr>
        <w:t>| ! ■</w:t>
      </w:r>
    </w:p>
    <w:p>
      <w:pPr>
        <w:pStyle w:val="Style14"/>
        <w:keepNext w:val="0"/>
        <w:keepLines w:val="0"/>
        <w:widowControl w:val="0"/>
        <w:shd w:val="clear" w:color="auto" w:fill="auto"/>
        <w:bidi w:val="0"/>
        <w:spacing w:line="226"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fr-FR" w:eastAsia="fr-FR" w:bidi="fr-FR"/>
        </w:rPr>
        <w:t>I . &gt;</w:t>
      </w:r>
    </w:p>
    <w:p>
      <w:pPr>
        <w:pStyle w:val="Style20"/>
        <w:keepNext w:val="0"/>
        <w:keepLines w:val="0"/>
        <w:widowControl w:val="0"/>
        <w:shd w:val="clear" w:color="auto" w:fill="auto"/>
        <w:tabs>
          <w:tab w:pos="3532" w:val="left"/>
        </w:tabs>
        <w:bidi w:val="0"/>
        <w:spacing w:line="240" w:lineRule="auto"/>
        <w:ind w:left="0" w:firstLine="0"/>
        <w:jc w:val="left"/>
      </w:pPr>
      <w:r>
        <w:rPr>
          <w:rFonts w:ascii="Arial" w:eastAsia="Arial" w:hAnsi="Arial" w:cs="Arial"/>
          <w:color w:val="000000"/>
          <w:spacing w:val="0"/>
          <w:w w:val="100"/>
          <w:position w:val="0"/>
          <w:sz w:val="22"/>
          <w:szCs w:val="22"/>
          <w:shd w:val="clear" w:color="auto" w:fill="auto"/>
          <w:lang w:val="fr-FR" w:eastAsia="fr-FR" w:bidi="fr-FR"/>
        </w:rPr>
        <w:t>j |</w:t>
        <w:tab/>
      </w:r>
      <w:r>
        <w:rPr>
          <w:color w:val="000000"/>
          <w:spacing w:val="0"/>
          <w:w w:val="100"/>
          <w:position w:val="0"/>
          <w:shd w:val="clear" w:color="auto" w:fill="auto"/>
          <w:lang w:val="fr-FR" w:eastAsia="fr-FR" w:bidi="fr-FR"/>
        </w:rPr>
        <w:t>Autre exemple : le moi participatif archaïque (ko p-)</w:t>
      </w:r>
    </w:p>
    <w:p>
      <w:pPr>
        <w:pStyle w:val="Style20"/>
        <w:keepNext w:val="0"/>
        <w:keepLines w:val="0"/>
        <w:widowControl w:val="0"/>
        <w:shd w:val="clear" w:color="auto" w:fill="auto"/>
        <w:tabs>
          <w:tab w:pos="1778" w:val="left"/>
        </w:tabs>
        <w:bidi w:val="0"/>
        <w:spacing w:line="240" w:lineRule="auto"/>
        <w:ind w:left="0" w:firstLine="0"/>
        <w:jc w:val="left"/>
      </w:pPr>
      <w:r>
        <w:rPr>
          <w:color w:val="000000"/>
          <w:spacing w:val="0"/>
          <w:w w:val="100"/>
          <w:position w:val="0"/>
          <w:shd w:val="clear" w:color="auto" w:fill="auto"/>
          <w:lang w:val="fr-FR" w:eastAsia="fr-FR" w:bidi="fr-FR"/>
        </w:rPr>
        <w:t>|.</w:t>
        <w:tab/>
        <w:t>se clive des fonctions d' inflation , d'</w:t>
      </w:r>
      <w:r>
        <w:rPr>
          <w:color w:val="000000"/>
          <w:spacing w:val="0"/>
          <w:w w:val="100"/>
          <w:position w:val="0"/>
          <w:shd w:val="clear" w:color="auto" w:fill="auto"/>
          <w:lang w:val="en-US" w:eastAsia="en-US" w:bidi="en-US"/>
        </w:rPr>
        <w:t>intro</w:t>
      </w:r>
      <w:r>
        <w:rPr>
          <w:color w:val="000000"/>
          <w:spacing w:val="0"/>
          <w:w w:val="100"/>
          <w:position w:val="0"/>
          <w:shd w:val="clear" w:color="auto" w:fill="auto"/>
          <w:lang w:val="fr-FR" w:eastAsia="fr-FR" w:bidi="fr-FR"/>
        </w:rPr>
        <w:t>jection et de néga-</w:t>
      </w:r>
    </w:p>
    <w:p>
      <w:pPr>
        <w:pStyle w:val="Style20"/>
        <w:keepNext w:val="0"/>
        <w:keepLines w:val="0"/>
        <w:widowControl w:val="0"/>
        <w:shd w:val="clear" w:color="auto" w:fill="auto"/>
        <w:tabs>
          <w:tab w:pos="337" w:val="left"/>
          <w:tab w:pos="1778" w:val="left"/>
        </w:tabs>
        <w:bidi w:val="0"/>
        <w:spacing w:line="240" w:lineRule="auto"/>
        <w:ind w:left="0" w:firstLine="0"/>
        <w:jc w:val="left"/>
      </w:pPr>
      <w:r>
        <w:rPr>
          <w:color w:val="000000"/>
          <w:spacing w:val="0"/>
          <w:w w:val="100"/>
          <w:position w:val="0"/>
          <w:shd w:val="clear" w:color="auto" w:fill="auto"/>
          <w:lang w:val="fr-FR" w:eastAsia="fr-FR" w:bidi="fr-FR"/>
        </w:rPr>
        <w:t>|</w:t>
        <w:tab/>
        <w:t>|</w:t>
        <w:tab/>
        <w:t>tion. Il ne veut connaître ni l’individuation, ni la réalité. Il aspire</w:t>
      </w:r>
    </w:p>
    <w:p>
      <w:pPr>
        <w:pStyle w:val="Style20"/>
        <w:keepNext w:val="0"/>
        <w:keepLines w:val="0"/>
        <w:widowControl w:val="0"/>
        <w:shd w:val="clear" w:color="auto" w:fill="auto"/>
        <w:tabs>
          <w:tab w:pos="1778" w:val="left"/>
          <w:tab w:pos="5951" w:val="right"/>
        </w:tabs>
        <w:bidi w:val="0"/>
        <w:spacing w:line="240" w:lineRule="auto"/>
        <w:ind w:left="0" w:firstLine="0"/>
        <w:jc w:val="left"/>
      </w:pPr>
      <w:r>
        <w:rPr>
          <w:rFonts w:ascii="Arial" w:eastAsia="Arial" w:hAnsi="Arial" w:cs="Arial"/>
          <w:color w:val="000000"/>
          <w:spacing w:val="0"/>
          <w:w w:val="100"/>
          <w:position w:val="0"/>
          <w:sz w:val="22"/>
          <w:szCs w:val="22"/>
          <w:shd w:val="clear" w:color="auto" w:fill="auto"/>
          <w:lang w:val="fr-FR" w:eastAsia="fr-FR" w:bidi="fr-FR"/>
        </w:rPr>
        <w:t>j</w:t>
        <w:tab/>
      </w:r>
      <w:r>
        <w:rPr>
          <w:color w:val="000000"/>
          <w:spacing w:val="0"/>
          <w:w w:val="100"/>
          <w:position w:val="0"/>
          <w:shd w:val="clear" w:color="auto" w:fill="auto"/>
          <w:lang w:val="fr-FR" w:eastAsia="fr-FR" w:bidi="fr-FR"/>
        </w:rPr>
        <w:t>à retrouver le monde de</w:t>
        <w:tab/>
        <w:t>la symbiose.</w:t>
      </w:r>
    </w:p>
    <w:p>
      <w:pPr>
        <w:pStyle w:val="Style20"/>
        <w:keepNext w:val="0"/>
        <w:keepLines w:val="0"/>
        <w:widowControl w:val="0"/>
        <w:shd w:val="clear" w:color="auto" w:fill="auto"/>
        <w:tabs>
          <w:tab w:pos="3532" w:val="left"/>
        </w:tabs>
        <w:bidi w:val="0"/>
        <w:spacing w:line="240" w:lineRule="auto"/>
        <w:ind w:left="0" w:firstLine="0"/>
        <w:jc w:val="left"/>
      </w:pPr>
      <w:r>
        <w:rPr>
          <w:color w:val="000000"/>
          <w:spacing w:val="0"/>
          <w:w w:val="100"/>
          <w:position w:val="0"/>
          <w:shd w:val="clear" w:color="auto" w:fill="auto"/>
          <w:lang w:val="fr-FR" w:eastAsia="fr-FR" w:bidi="fr-FR"/>
        </w:rPr>
        <w:t>I ,</w:t>
        <w:tab/>
        <w:t>A la fonction de clivage qui est un mécanisme défensif</w:t>
      </w:r>
    </w:p>
    <w:p>
      <w:pPr>
        <w:pStyle w:val="Style20"/>
        <w:keepNext w:val="0"/>
        <w:keepLines w:val="0"/>
        <w:widowControl w:val="0"/>
        <w:shd w:val="clear" w:color="auto" w:fill="auto"/>
        <w:tabs>
          <w:tab w:pos="337" w:val="left"/>
          <w:tab w:pos="1778" w:val="left"/>
          <w:tab w:pos="9730" w:val="right"/>
        </w:tabs>
        <w:bidi w:val="0"/>
        <w:spacing w:line="240" w:lineRule="auto"/>
        <w:ind w:left="0" w:firstLine="0"/>
        <w:jc w:val="left"/>
      </w:pPr>
      <w:r>
        <w:rPr>
          <w:rFonts w:ascii="Arial" w:eastAsia="Arial" w:hAnsi="Arial" w:cs="Arial"/>
          <w:color w:val="000000"/>
          <w:spacing w:val="0"/>
          <w:w w:val="100"/>
          <w:position w:val="0"/>
          <w:sz w:val="15"/>
          <w:szCs w:val="15"/>
          <w:shd w:val="clear" w:color="auto" w:fill="auto"/>
          <w:lang w:val="fr-FR" w:eastAsia="fr-FR" w:bidi="fr-FR"/>
        </w:rPr>
        <w:t>|</w:t>
        <w:tab/>
        <w:t>I</w:t>
        <w:tab/>
      </w:r>
      <w:r>
        <w:rPr>
          <w:color w:val="000000"/>
          <w:spacing w:val="0"/>
          <w:w w:val="100"/>
          <w:position w:val="0"/>
          <w:shd w:val="clear" w:color="auto" w:fill="auto"/>
          <w:lang w:val="fr-FR" w:eastAsia="fr-FR" w:bidi="fr-FR"/>
        </w:rPr>
        <w:t>archaïque, fonctionnant</w:t>
        <w:tab/>
        <w:t>sur le mode du processus primaire, répond la</w:t>
      </w:r>
    </w:p>
    <w:p>
      <w:pPr>
        <w:pStyle w:val="Style20"/>
        <w:keepNext w:val="0"/>
        <w:keepLines w:val="0"/>
        <w:widowControl w:val="0"/>
        <w:shd w:val="clear" w:color="auto" w:fill="auto"/>
        <w:tabs>
          <w:tab w:pos="1778" w:val="left"/>
          <w:tab w:pos="10192" w:val="right"/>
        </w:tabs>
        <w:bidi w:val="0"/>
        <w:spacing w:line="240" w:lineRule="auto"/>
        <w:ind w:left="0" w:firstLine="0"/>
        <w:jc w:val="left"/>
      </w:pPr>
      <w:r>
        <w:rPr>
          <w:rFonts w:ascii="Arial" w:eastAsia="Arial" w:hAnsi="Arial" w:cs="Arial"/>
          <w:color w:val="000000"/>
          <w:spacing w:val="0"/>
          <w:w w:val="100"/>
          <w:position w:val="0"/>
          <w:sz w:val="22"/>
          <w:szCs w:val="22"/>
          <w:shd w:val="clear" w:color="auto" w:fill="auto"/>
          <w:lang w:val="fr-FR" w:eastAsia="fr-FR" w:bidi="fr-FR"/>
        </w:rPr>
        <w:t>J ' j</w:t>
        <w:tab/>
      </w:r>
      <w:r>
        <w:rPr>
          <w:color w:val="000000"/>
          <w:spacing w:val="0"/>
          <w:w w:val="100"/>
          <w:position w:val="0"/>
          <w:shd w:val="clear" w:color="auto" w:fill="auto"/>
          <w:lang w:val="fr-FR" w:eastAsia="fr-FR" w:bidi="fr-FR"/>
        </w:rPr>
        <w:t>fonction d'</w:t>
      </w:r>
      <w:r>
        <w:rPr>
          <w:color w:val="000000"/>
          <w:spacing w:val="0"/>
          <w:w w:val="100"/>
          <w:position w:val="0"/>
          <w:u w:val="single"/>
          <w:shd w:val="clear" w:color="auto" w:fill="auto"/>
          <w:lang w:val="fr-FR" w:eastAsia="fr-FR" w:bidi="fr-FR"/>
        </w:rPr>
        <w:t>intégration</w:t>
      </w:r>
      <w:r>
        <w:rPr>
          <w:color w:val="000000"/>
          <w:spacing w:val="0"/>
          <w:w w:val="100"/>
          <w:position w:val="0"/>
          <w:shd w:val="clear" w:color="auto" w:fill="auto"/>
          <w:lang w:val="fr-FR" w:eastAsia="fr-FR" w:bidi="fr-FR"/>
        </w:rPr>
        <w:t>,</w:t>
        <w:tab/>
        <w:t>mécanisme hautement élaboré qui vise à restituer</w:t>
      </w:r>
    </w:p>
    <w:p>
      <w:pPr>
        <w:pStyle w:val="Style20"/>
        <w:keepNext w:val="0"/>
        <w:keepLines w:val="0"/>
        <w:widowControl w:val="0"/>
        <w:shd w:val="clear" w:color="auto" w:fill="auto"/>
        <w:tabs>
          <w:tab w:pos="472" w:val="right"/>
          <w:tab w:pos="1778" w:val="left"/>
        </w:tabs>
        <w:bidi w:val="0"/>
        <w:spacing w:line="240" w:lineRule="auto"/>
        <w:ind w:left="0" w:firstLine="0"/>
        <w:jc w:val="left"/>
      </w:pPr>
      <w:r>
        <w:rPr>
          <w:color w:val="000000"/>
          <w:spacing w:val="0"/>
          <w:w w:val="100"/>
          <w:position w:val="0"/>
          <w:shd w:val="clear" w:color="auto" w:fill="auto"/>
          <w:lang w:val="fr-FR" w:eastAsia="fr-FR" w:bidi="fr-FR"/>
        </w:rPr>
        <w:t>J</w:t>
        <w:tab/>
        <w:t>'</w:t>
        <w:tab/>
        <w:t xml:space="preserve">chacune des fonctions élémentaires (participation, inflation, </w:t>
      </w:r>
      <w:r>
        <w:rPr>
          <w:color w:val="000000"/>
          <w:spacing w:val="0"/>
          <w:w w:val="100"/>
          <w:position w:val="0"/>
          <w:shd w:val="clear" w:color="auto" w:fill="auto"/>
          <w:lang w:val="en-US" w:eastAsia="en-US" w:bidi="en-US"/>
        </w:rPr>
        <w:t>intro-</w:t>
      </w:r>
    </w:p>
    <w:p>
      <w:pPr>
        <w:pStyle w:val="Style20"/>
        <w:keepNext w:val="0"/>
        <w:keepLines w:val="0"/>
        <w:widowControl w:val="0"/>
        <w:shd w:val="clear" w:color="auto" w:fill="auto"/>
        <w:tabs>
          <w:tab w:pos="472" w:val="right"/>
          <w:tab w:pos="1778" w:val="left"/>
        </w:tabs>
        <w:bidi w:val="0"/>
        <w:spacing w:line="240" w:lineRule="auto"/>
        <w:ind w:left="0" w:firstLine="0"/>
        <w:jc w:val="left"/>
      </w:pPr>
      <w:r>
        <w:rPr>
          <w:rFonts w:ascii="Arial" w:eastAsia="Arial" w:hAnsi="Arial" w:cs="Arial"/>
          <w:color w:val="000000"/>
          <w:spacing w:val="0"/>
          <w:w w:val="100"/>
          <w:position w:val="0"/>
          <w:sz w:val="17"/>
          <w:szCs w:val="17"/>
          <w:shd w:val="clear" w:color="auto" w:fill="auto"/>
          <w:lang w:val="fr-FR" w:eastAsia="fr-FR" w:bidi="fr-FR"/>
        </w:rPr>
        <w:t>j</w:t>
        <w:tab/>
        <w:t>I</w:t>
        <w:tab/>
      </w:r>
      <w:r>
        <w:rPr>
          <w:color w:val="000000"/>
          <w:spacing w:val="0"/>
          <w:w w:val="100"/>
          <w:position w:val="0"/>
          <w:shd w:val="clear" w:color="auto" w:fill="auto"/>
          <w:lang w:val="fr-FR" w:eastAsia="fr-FR" w:bidi="fr-FR"/>
        </w:rPr>
        <w:t>jection, négation) dans un ensemble harmonieusement équilibré. Pour</w:t>
      </w:r>
    </w:p>
    <w:p>
      <w:pPr>
        <w:pStyle w:val="Style20"/>
        <w:keepNext w:val="0"/>
        <w:keepLines w:val="0"/>
        <w:widowControl w:val="0"/>
        <w:shd w:val="clear" w:color="auto" w:fill="auto"/>
        <w:tabs>
          <w:tab w:pos="472" w:val="right"/>
          <w:tab w:pos="1778" w:val="left"/>
        </w:tabs>
        <w:bidi w:val="0"/>
        <w:spacing w:line="240" w:lineRule="auto"/>
        <w:ind w:left="0" w:firstLine="0"/>
        <w:jc w:val="left"/>
      </w:pPr>
      <w:r>
        <w:rPr>
          <w:rFonts w:ascii="Arial" w:eastAsia="Arial" w:hAnsi="Arial" w:cs="Arial"/>
          <w:color w:val="000000"/>
          <w:spacing w:val="0"/>
          <w:w w:val="100"/>
          <w:position w:val="0"/>
          <w:sz w:val="15"/>
          <w:szCs w:val="15"/>
          <w:shd w:val="clear" w:color="auto" w:fill="auto"/>
          <w:lang w:val="fr-FR" w:eastAsia="fr-FR" w:bidi="fr-FR"/>
        </w:rPr>
        <w:t>i</w:t>
        <w:tab/>
        <w:t>’</w:t>
        <w:tab/>
      </w:r>
      <w:r>
        <w:rPr>
          <w:color w:val="000000"/>
          <w:spacing w:val="0"/>
          <w:w w:val="100"/>
          <w:position w:val="0"/>
          <w:shd w:val="clear" w:color="auto" w:fill="auto"/>
          <w:lang w:val="fr-FR" w:eastAsia="fr-FR" w:bidi="fr-FR"/>
        </w:rPr>
        <w:t>qu'ils soient pleinement intégrés au moi, il faut que les contenus</w:t>
      </w:r>
    </w:p>
    <w:p>
      <w:pPr>
        <w:pStyle w:val="Style20"/>
        <w:keepNext w:val="0"/>
        <w:keepLines w:val="0"/>
        <w:widowControl w:val="0"/>
        <w:shd w:val="clear" w:color="auto" w:fill="auto"/>
        <w:tabs>
          <w:tab w:pos="337" w:val="left"/>
          <w:tab w:pos="1778" w:val="left"/>
        </w:tabs>
        <w:bidi w:val="0"/>
        <w:spacing w:line="240" w:lineRule="auto"/>
        <w:ind w:left="0" w:firstLine="0"/>
        <w:jc w:val="left"/>
      </w:pPr>
      <w:r>
        <w:rPr>
          <w:rFonts w:ascii="Arial" w:eastAsia="Arial" w:hAnsi="Arial" w:cs="Arial"/>
          <w:color w:val="000000"/>
          <w:spacing w:val="0"/>
          <w:w w:val="100"/>
          <w:position w:val="0"/>
          <w:sz w:val="22"/>
          <w:szCs w:val="22"/>
          <w:shd w:val="clear" w:color="auto" w:fill="auto"/>
          <w:lang w:val="fr-FR" w:eastAsia="fr-FR" w:bidi="fr-FR"/>
        </w:rPr>
        <w:t>j</w:t>
        <w:tab/>
        <w:t>i</w:t>
        <w:tab/>
      </w:r>
      <w:r>
        <w:rPr>
          <w:color w:val="000000"/>
          <w:spacing w:val="0"/>
          <w:w w:val="100"/>
          <w:position w:val="0"/>
          <w:shd w:val="clear" w:color="auto" w:fill="auto"/>
          <w:lang w:val="fr-FR" w:eastAsia="fr-FR" w:bidi="fr-FR"/>
        </w:rPr>
        <w:t>introduits dans le psychisme - représentations de désir, idées etc... -</w:t>
      </w:r>
    </w:p>
    <w:p>
      <w:pPr>
        <w:pStyle w:val="Style20"/>
        <w:keepNext w:val="0"/>
        <w:keepLines w:val="0"/>
        <w:widowControl w:val="0"/>
        <w:shd w:val="clear" w:color="auto" w:fill="auto"/>
        <w:tabs>
          <w:tab w:pos="1778" w:val="left"/>
        </w:tabs>
        <w:bidi w:val="0"/>
        <w:spacing w:line="240" w:lineRule="auto"/>
        <w:ind w:left="0" w:firstLine="0"/>
        <w:jc w:val="left"/>
      </w:pPr>
      <w:r>
        <w:rPr>
          <w:color w:val="000000"/>
          <w:spacing w:val="0"/>
          <w:w w:val="100"/>
          <w:position w:val="0"/>
          <w:shd w:val="clear" w:color="auto" w:fill="auto"/>
          <w:lang w:val="fr-FR" w:eastAsia="fr-FR" w:bidi="fr-FR"/>
        </w:rPr>
        <w:t>|</w:t>
        <w:tab/>
        <w:t>parcourent le cycle complet de p- à k-, en passant par p+ et k+, sans</w:t>
      </w:r>
    </w:p>
    <w:p>
      <w:pPr>
        <w:pStyle w:val="Style20"/>
        <w:keepNext w:val="0"/>
        <w:keepLines w:val="0"/>
        <w:widowControl w:val="0"/>
        <w:shd w:val="clear" w:color="auto" w:fill="auto"/>
        <w:tabs>
          <w:tab w:pos="337" w:val="left"/>
          <w:tab w:pos="1778" w:val="left"/>
        </w:tabs>
        <w:bidi w:val="0"/>
        <w:spacing w:line="233"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en-US" w:eastAsia="en-US" w:bidi="en-US"/>
        </w:rPr>
        <w:t>I</w:t>
        <w:tab/>
      </w: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I</w:t>
        <w:tab/>
      </w:r>
      <w:r>
        <w:rPr>
          <w:color w:val="000000"/>
          <w:spacing w:val="0"/>
          <w:w w:val="100"/>
          <w:position w:val="0"/>
          <w:shd w:val="clear" w:color="auto" w:fill="auto"/>
          <w:lang w:val="fr-FR" w:eastAsia="fr-FR" w:bidi="fr-FR"/>
        </w:rPr>
        <w:t xml:space="preserve">quoi leur destin restera problématique. Il existe donc un </w:t>
      </w:r>
      <w:r>
        <w:rPr>
          <w:color w:val="000000"/>
          <w:spacing w:val="0"/>
          <w:w w:val="100"/>
          <w:position w:val="0"/>
          <w:u w:val="single"/>
          <w:shd w:val="clear" w:color="auto" w:fill="auto"/>
          <w:lang w:val="fr-FR" w:eastAsia="fr-FR" w:bidi="fr-FR"/>
        </w:rPr>
        <w:t>circuit du</w:t>
      </w:r>
    </w:p>
    <w:p>
      <w:pPr>
        <w:pStyle w:val="Style20"/>
        <w:keepNext w:val="0"/>
        <w:keepLines w:val="0"/>
        <w:widowControl w:val="0"/>
        <w:shd w:val="clear" w:color="auto" w:fill="auto"/>
        <w:tabs>
          <w:tab w:pos="1778" w:val="left"/>
        </w:tabs>
        <w:bidi w:val="0"/>
        <w:spacing w:line="240" w:lineRule="auto"/>
        <w:ind w:left="0" w:firstLine="0"/>
        <w:jc w:val="left"/>
      </w:pPr>
      <w:r>
        <w:rPr>
          <w:rFonts w:ascii="Arial" w:eastAsia="Arial" w:hAnsi="Arial" w:cs="Arial"/>
          <w:color w:val="000000"/>
          <w:spacing w:val="0"/>
          <w:w w:val="100"/>
          <w:position w:val="0"/>
          <w:sz w:val="22"/>
          <w:szCs w:val="22"/>
          <w:shd w:val="clear" w:color="auto" w:fill="auto"/>
          <w:lang w:val="fr-FR" w:eastAsia="fr-FR" w:bidi="fr-FR"/>
        </w:rPr>
        <w:t>f</w:t>
        <w:tab/>
      </w:r>
      <w:r>
        <w:rPr>
          <w:color w:val="000000"/>
          <w:spacing w:val="0"/>
          <w:w w:val="100"/>
          <w:position w:val="0"/>
          <w:u w:val="single"/>
          <w:shd w:val="clear" w:color="auto" w:fill="auto"/>
          <w:lang w:val="fr-FR" w:eastAsia="fr-FR" w:bidi="fr-FR"/>
        </w:rPr>
        <w:t>moi</w:t>
      </w:r>
      <w:r>
        <w:rPr>
          <w:color w:val="000000"/>
          <w:spacing w:val="0"/>
          <w:w w:val="100"/>
          <w:position w:val="0"/>
          <w:shd w:val="clear" w:color="auto" w:fill="auto"/>
          <w:lang w:val="fr-FR" w:eastAsia="fr-FR" w:bidi="fr-FR"/>
        </w:rPr>
        <w:t xml:space="preserve"> qui fonctionne d'abord sur le mode du clivage et qui finit, dans</w:t>
      </w:r>
    </w:p>
    <w:p>
      <w:pPr>
        <w:pStyle w:val="Style20"/>
        <w:keepNext w:val="0"/>
        <w:keepLines w:val="0"/>
        <w:widowControl w:val="0"/>
        <w:shd w:val="clear" w:color="auto" w:fill="auto"/>
        <w:tabs>
          <w:tab w:pos="472" w:val="right"/>
          <w:tab w:pos="1778" w:val="left"/>
        </w:tabs>
        <w:bidi w:val="0"/>
        <w:spacing w:line="240" w:lineRule="auto"/>
        <w:ind w:left="0" w:firstLine="0"/>
        <w:jc w:val="left"/>
        <w:sectPr>
          <w:headerReference w:type="default" r:id="rId354"/>
          <w:footerReference w:type="default" r:id="rId355"/>
          <w:headerReference w:type="even" r:id="rId356"/>
          <w:footerReference w:type="even" r:id="rId357"/>
          <w:headerReference w:type="first" r:id="rId358"/>
          <w:footerReference w:type="first" r:id="rId359"/>
          <w:footnotePr>
            <w:pos w:val="pageBottom"/>
            <w:numFmt w:val="decimal"/>
            <w:numRestart w:val="continuous"/>
          </w:footnotePr>
          <w:pgSz w:w="12240" w:h="16840"/>
          <w:pgMar w:top="2089" w:left="593" w:right="998" w:bottom="882" w:header="0" w:footer="3" w:gutter="0"/>
          <w:pgNumType w:start="105"/>
          <w:cols w:space="720"/>
          <w:noEndnote/>
          <w:titlePg/>
          <w:rtlGutter w:val="0"/>
          <w:docGrid w:linePitch="360"/>
        </w:sectPr>
      </w:pPr>
      <w:r>
        <w:rPr>
          <w:rFonts w:ascii="Arial" w:eastAsia="Arial" w:hAnsi="Arial" w:cs="Arial"/>
          <w:color w:val="000000"/>
          <w:spacing w:val="0"/>
          <w:w w:val="100"/>
          <w:position w:val="0"/>
          <w:sz w:val="22"/>
          <w:szCs w:val="22"/>
          <w:shd w:val="clear" w:color="auto" w:fill="auto"/>
          <w:lang w:val="fr-FR" w:eastAsia="fr-FR" w:bidi="fr-FR"/>
        </w:rPr>
        <w:t>|</w:t>
        <w:tab/>
        <w:t>i</w:t>
        <w:tab/>
      </w:r>
      <w:r>
        <w:rPr>
          <w:color w:val="000000"/>
          <w:spacing w:val="0"/>
          <w:w w:val="100"/>
          <w:position w:val="0"/>
          <w:shd w:val="clear" w:color="auto" w:fill="auto"/>
          <w:lang w:val="fr-FR" w:eastAsia="fr-FR" w:bidi="fr-FR"/>
        </w:rPr>
        <w:t>les meilleurs cas, par répondre au principe d'intégration.</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 je ne suis pas maman, je ne veux pas être</w:t>
      </w:r>
    </w:p>
    <w:p>
      <w:pPr>
        <w:pStyle w:val="Style20"/>
        <w:keepNext w:val="0"/>
        <w:keepLines w:val="0"/>
        <w:widowControl w:val="0"/>
        <w:shd w:val="clear" w:color="auto" w:fill="auto"/>
        <w:tabs>
          <w:tab w:pos="3950" w:val="left"/>
        </w:tabs>
        <w:bidi w:val="0"/>
        <w:spacing w:line="240" w:lineRule="auto"/>
        <w:ind w:left="0" w:firstLine="360"/>
        <w:jc w:val="left"/>
      </w:pPr>
      <w:r>
        <w:rPr>
          <w:color w:val="000000"/>
          <w:spacing w:val="0"/>
          <w:w w:val="100"/>
          <w:position w:val="0"/>
          <w:shd w:val="clear" w:color="auto" w:fill="auto"/>
          <w:lang w:val="fr-FR" w:eastAsia="fr-FR" w:bidi="fr-FR"/>
        </w:rPr>
        <w:t>i</w:t>
        <w:tab/>
        <w:t>maman, je ne suis que l'enfant de maman,</w:t>
      </w:r>
    </w:p>
    <w:p>
      <w:pPr>
        <w:pStyle w:val="Style20"/>
        <w:keepNext w:val="0"/>
        <w:keepLines w:val="0"/>
        <w:widowControl w:val="0"/>
        <w:shd w:val="clear" w:color="auto" w:fill="auto"/>
        <w:tabs>
          <w:tab w:pos="3950" w:val="left"/>
        </w:tabs>
        <w:bidi w:val="0"/>
        <w:spacing w:line="240" w:lineRule="auto"/>
        <w:ind w:left="0" w:firstLine="360"/>
        <w:jc w:val="left"/>
      </w:pPr>
      <w:r>
        <w:rPr>
          <w:color w:val="000000"/>
          <w:spacing w:val="0"/>
          <w:w w:val="100"/>
          <w:position w:val="0"/>
          <w:shd w:val="clear" w:color="auto" w:fill="auto"/>
          <w:lang w:val="fr-FR" w:eastAsia="fr-FR" w:bidi="fr-FR"/>
        </w:rPr>
        <w:t>I</w:t>
        <w:tab/>
        <w:t>je veux rester ou redevenir l'enfant de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maman.</w:t>
      </w:r>
    </w:p>
    <w:p>
      <w:pPr>
        <w:pStyle w:val="Style20"/>
        <w:keepNext w:val="0"/>
        <w:keepLines w:val="0"/>
        <w:widowControl w:val="0"/>
        <w:shd w:val="clear" w:color="auto" w:fill="auto"/>
        <w:tabs>
          <w:tab w:pos="3400" w:val="left"/>
        </w:tabs>
        <w:bidi w:val="0"/>
        <w:spacing w:line="240" w:lineRule="auto"/>
        <w:ind w:left="0" w:firstLine="0"/>
        <w:jc w:val="left"/>
      </w:pPr>
      <w:r>
        <w:rPr>
          <w:color w:val="000000"/>
          <w:spacing w:val="0"/>
          <w:w w:val="100"/>
          <w:position w:val="0"/>
          <w:shd w:val="clear" w:color="auto" w:fill="auto"/>
          <w:lang w:val="fr-FR" w:eastAsia="fr-FR" w:bidi="fr-FR"/>
        </w:rPr>
        <w:t>. '</w:t>
        <w:tab/>
        <w:t>(p+) je suis (comme) maman, je veux être maman,</w:t>
      </w:r>
    </w:p>
    <w:p>
      <w:pPr>
        <w:pStyle w:val="Style20"/>
        <w:keepNext w:val="0"/>
        <w:keepLines w:val="0"/>
        <w:widowControl w:val="0"/>
        <w:shd w:val="clear" w:color="auto" w:fill="auto"/>
        <w:tabs>
          <w:tab w:leader="dot" w:pos="200" w:val="left"/>
          <w:tab w:pos="3950" w:val="left"/>
        </w:tabs>
        <w:bidi w:val="0"/>
        <w:spacing w:line="240" w:lineRule="auto"/>
        <w:ind w:left="0" w:firstLine="0"/>
        <w:jc w:val="left"/>
      </w:pPr>
      <w:r>
        <w:rPr>
          <w:color w:val="000000"/>
          <w:spacing w:val="0"/>
          <w:w w:val="100"/>
          <w:position w:val="0"/>
          <w:shd w:val="clear" w:color="auto" w:fill="auto"/>
          <w:lang w:val="fr-FR" w:eastAsia="fr-FR" w:bidi="fr-FR"/>
        </w:rPr>
        <w:tab/>
        <w:t>,</w:t>
        <w:tab/>
        <w:t>je suis mieux que maman etc...</w:t>
      </w:r>
    </w:p>
    <w:p>
      <w:pPr>
        <w:pStyle w:val="Style20"/>
        <w:keepNext w:val="0"/>
        <w:keepLines w:val="0"/>
        <w:widowControl w:val="0"/>
        <w:shd w:val="clear" w:color="auto" w:fill="auto"/>
        <w:tabs>
          <w:tab w:pos="3400" w:val="left"/>
        </w:tabs>
        <w:bidi w:val="0"/>
        <w:spacing w:line="240" w:lineRule="auto"/>
        <w:ind w:left="0" w:firstLine="360"/>
        <w:jc w:val="left"/>
      </w:pPr>
      <w:r>
        <w:rPr>
          <w:color w:val="000000"/>
          <w:spacing w:val="0"/>
          <w:w w:val="100"/>
          <w:position w:val="0"/>
          <w:shd w:val="clear" w:color="auto" w:fill="auto"/>
          <w:lang w:val="fr-FR" w:eastAsia="fr-FR" w:bidi="fr-FR"/>
        </w:rPr>
        <w:t>'</w:t>
        <w:tab/>
        <w:t>(k+) je veux les objets de maman, je veux les</w:t>
      </w:r>
    </w:p>
    <w:p>
      <w:pPr>
        <w:pStyle w:val="Style20"/>
        <w:keepNext w:val="0"/>
        <w:keepLines w:val="0"/>
        <w:widowControl w:val="0"/>
        <w:shd w:val="clear" w:color="auto" w:fill="auto"/>
        <w:tabs>
          <w:tab w:pos="3950" w:val="left"/>
        </w:tabs>
        <w:bidi w:val="0"/>
        <w:spacing w:line="240" w:lineRule="auto"/>
        <w:ind w:left="0" w:firstLine="360"/>
        <w:jc w:val="left"/>
      </w:pPr>
      <w:r>
        <w:rPr>
          <w:color w:val="000000"/>
          <w:spacing w:val="0"/>
          <w:w w:val="100"/>
          <w:position w:val="0"/>
          <w:shd w:val="clear" w:color="auto" w:fill="auto"/>
          <w:lang w:val="fr-FR" w:eastAsia="fr-FR" w:bidi="fr-FR"/>
        </w:rPr>
        <w:t>i</w:t>
        <w:tab/>
        <w:t>robes de maman, je veux papa pour moi toute</w:t>
      </w:r>
    </w:p>
    <w:p>
      <w:pPr>
        <w:pStyle w:val="Style20"/>
        <w:keepNext w:val="0"/>
        <w:keepLines w:val="0"/>
        <w:widowControl w:val="0"/>
        <w:shd w:val="clear" w:color="auto" w:fill="auto"/>
        <w:tabs>
          <w:tab w:pos="3950" w:val="left"/>
        </w:tabs>
        <w:bidi w:val="0"/>
        <w:spacing w:line="240" w:lineRule="auto"/>
        <w:ind w:left="0" w:firstLine="360"/>
        <w:jc w:val="left"/>
      </w:pPr>
      <w:r>
        <w:rPr>
          <w:color w:val="000000"/>
          <w:spacing w:val="0"/>
          <w:w w:val="100"/>
          <w:position w:val="0"/>
          <w:shd w:val="clear" w:color="auto" w:fill="auto"/>
          <w:lang w:val="fr-FR" w:eastAsia="fr-FR" w:bidi="fr-FR"/>
        </w:rPr>
        <w:t>)</w:t>
        <w:tab/>
        <w:t>seule, je veux un enfant de papa etc...</w:t>
      </w:r>
    </w:p>
    <w:p>
      <w:pPr>
        <w:pStyle w:val="Style20"/>
        <w:keepNext w:val="0"/>
        <w:keepLines w:val="0"/>
        <w:widowControl w:val="0"/>
        <w:shd w:val="clear" w:color="auto" w:fill="auto"/>
        <w:tabs>
          <w:tab w:pos="3400" w:val="left"/>
        </w:tabs>
        <w:bidi w:val="0"/>
        <w:spacing w:line="240" w:lineRule="auto"/>
        <w:ind w:left="0" w:firstLine="0"/>
        <w:jc w:val="left"/>
      </w:pPr>
      <w:r>
        <w:rPr>
          <w:color w:val="000000"/>
          <w:spacing w:val="0"/>
          <w:w w:val="100"/>
          <w:position w:val="0"/>
          <w:shd w:val="clear" w:color="auto" w:fill="auto"/>
          <w:lang w:val="fr-FR" w:eastAsia="fr-FR" w:bidi="fr-FR"/>
        </w:rPr>
        <w:t>' I</w:t>
        <w:tab/>
        <w:t>(k-) je ne désire pas la même chose que maman,</w:t>
      </w:r>
    </w:p>
    <w:p>
      <w:pPr>
        <w:pStyle w:val="Style20"/>
        <w:keepNext w:val="0"/>
        <w:keepLines w:val="0"/>
        <w:widowControl w:val="0"/>
        <w:shd w:val="clear" w:color="auto" w:fill="auto"/>
        <w:tabs>
          <w:tab w:pos="3950" w:val="left"/>
        </w:tabs>
        <w:bidi w:val="0"/>
        <w:spacing w:line="221" w:lineRule="auto"/>
        <w:ind w:left="0" w:firstLine="360"/>
        <w:jc w:val="left"/>
      </w:pPr>
      <w:r>
        <w:rPr>
          <w:rFonts w:ascii="Arial" w:eastAsia="Arial" w:hAnsi="Arial" w:cs="Arial"/>
          <w:color w:val="000000"/>
          <w:spacing w:val="0"/>
          <w:w w:val="100"/>
          <w:position w:val="0"/>
          <w:sz w:val="22"/>
          <w:szCs w:val="22"/>
          <w:shd w:val="clear" w:color="auto" w:fill="auto"/>
          <w:lang w:val="fr-FR" w:eastAsia="fr-FR" w:bidi="fr-FR"/>
        </w:rPr>
        <w:t>i</w:t>
        <w:tab/>
      </w:r>
      <w:r>
        <w:rPr>
          <w:color w:val="000000"/>
          <w:spacing w:val="0"/>
          <w:w w:val="100"/>
          <w:position w:val="0"/>
          <w:shd w:val="clear" w:color="auto" w:fill="auto"/>
          <w:lang w:val="fr-FR" w:eastAsia="fr-FR" w:bidi="fr-FR"/>
        </w:rPr>
        <w:t>je n'aime pas les enfants, je déteste mon</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père etc...</w:t>
      </w:r>
    </w:p>
    <w:p>
      <w:pPr>
        <w:pStyle w:val="Style20"/>
        <w:keepNext w:val="0"/>
        <w:keepLines w:val="0"/>
        <w:widowControl w:val="0"/>
        <w:shd w:val="clear" w:color="auto" w:fill="auto"/>
        <w:tabs>
          <w:tab w:pos="3950" w:val="left"/>
        </w:tabs>
        <w:bidi w:val="0"/>
        <w:spacing w:line="240" w:lineRule="auto"/>
        <w:ind w:left="0" w:firstLine="360"/>
        <w:jc w:val="left"/>
      </w:pPr>
      <w:r>
        <w:rPr>
          <w:color w:val="000000"/>
          <w:spacing w:val="0"/>
          <w:w w:val="100"/>
          <w:position w:val="0"/>
          <w:shd w:val="clear" w:color="auto" w:fill="auto"/>
          <w:lang w:val="fr-FR" w:eastAsia="fr-FR" w:bidi="fr-FR"/>
        </w:rPr>
        <w:t>î</w:t>
        <w:tab/>
        <w:t>Le clivage aboutit à privilégier l'une ou</w:t>
      </w:r>
    </w:p>
    <w:p>
      <w:pPr>
        <w:pStyle w:val="Style20"/>
        <w:keepNext w:val="0"/>
        <w:keepLines w:val="0"/>
        <w:widowControl w:val="0"/>
        <w:shd w:val="clear" w:color="auto" w:fill="auto"/>
        <w:tabs>
          <w:tab w:pos="3950" w:val="left"/>
          <w:tab w:pos="8873" w:val="left"/>
        </w:tabs>
        <w:bidi w:val="0"/>
        <w:spacing w:line="240" w:lineRule="auto"/>
        <w:ind w:left="0" w:firstLine="0"/>
        <w:jc w:val="left"/>
      </w:pPr>
      <w:r>
        <w:rPr>
          <w:color w:val="000000"/>
          <w:spacing w:val="0"/>
          <w:w w:val="100"/>
          <w:position w:val="0"/>
          <w:shd w:val="clear" w:color="auto" w:fill="auto"/>
          <w:lang w:val="fr-FR" w:eastAsia="fr-FR" w:bidi="fr-FR"/>
        </w:rPr>
        <w:t>. ,</w:t>
        <w:tab/>
        <w:t>l'autre de ces formules.</w:t>
        <w:tab/>
        <w:t>.</w:t>
      </w:r>
    </w:p>
    <w:p>
      <w:pPr>
        <w:pStyle w:val="Style20"/>
        <w:keepNext w:val="0"/>
        <w:keepLines w:val="0"/>
        <w:widowControl w:val="0"/>
        <w:shd w:val="clear" w:color="auto" w:fill="auto"/>
        <w:tabs>
          <w:tab w:pos="3950" w:val="left"/>
        </w:tabs>
        <w:bidi w:val="0"/>
        <w:spacing w:line="240" w:lineRule="auto"/>
        <w:ind w:left="0" w:firstLine="360"/>
        <w:jc w:val="left"/>
      </w:pPr>
      <w:r>
        <w:rPr>
          <w:color w:val="000000"/>
          <w:spacing w:val="0"/>
          <w:w w:val="100"/>
          <w:position w:val="0"/>
          <w:shd w:val="clear" w:color="auto" w:fill="auto"/>
          <w:lang w:val="fr-FR" w:eastAsia="fr-FR" w:bidi="fr-FR"/>
        </w:rPr>
        <w:t>'</w:t>
        <w:tab/>
        <w:t xml:space="preserve">L'intégration réussie signifiera dans ce </w:t>
      </w:r>
      <w:r>
        <w:rPr>
          <w:color w:val="000000"/>
          <w:spacing w:val="0"/>
          <w:w w:val="100"/>
          <w:position w:val="0"/>
          <w:shd w:val="clear" w:color="auto" w:fill="auto"/>
          <w:lang w:val="en-US" w:eastAsia="en-US" w:bidi="en-US"/>
        </w:rPr>
        <w:t>cas</w:t>
        <w:softHyphen/>
      </w:r>
    </w:p>
    <w:p>
      <w:pPr>
        <w:pStyle w:val="Style20"/>
        <w:keepNext w:val="0"/>
        <w:keepLines w:val="0"/>
        <w:widowControl w:val="0"/>
        <w:shd w:val="clear" w:color="auto" w:fill="auto"/>
        <w:tabs>
          <w:tab w:pos="3950" w:val="left"/>
        </w:tabs>
        <w:bidi w:val="0"/>
        <w:spacing w:line="240" w:lineRule="auto"/>
        <w:ind w:left="0" w:firstLine="360"/>
        <w:jc w:val="left"/>
      </w:pPr>
      <w:r>
        <w:rPr>
          <w:color w:val="000000"/>
          <w:spacing w:val="0"/>
          <w:w w:val="100"/>
          <w:position w:val="0"/>
          <w:shd w:val="clear" w:color="auto" w:fill="auto"/>
          <w:vertAlign w:val="subscript"/>
          <w:lang w:val="en-US" w:eastAsia="en-US" w:bidi="en-US"/>
        </w:rPr>
        <w:t>;</w:t>
      </w:r>
      <w:r>
        <w:rPr>
          <w:color w:val="000000"/>
          <w:spacing w:val="0"/>
          <w:w w:val="100"/>
          <w:position w:val="0"/>
          <w:shd w:val="clear" w:color="auto" w:fill="auto"/>
          <w:lang w:val="fr-FR" w:eastAsia="fr-FR" w:bidi="fr-FR"/>
        </w:rPr>
        <w:tab/>
        <w:t>ci que le désir d'être maman (p+) n'exclut</w:t>
      </w:r>
    </w:p>
    <w:p>
      <w:pPr>
        <w:pStyle w:val="Style20"/>
        <w:keepNext w:val="0"/>
        <w:keepLines w:val="0"/>
        <w:widowControl w:val="0"/>
        <w:shd w:val="clear" w:color="auto" w:fill="auto"/>
        <w:tabs>
          <w:tab w:pos="3950" w:val="left"/>
        </w:tabs>
        <w:bidi w:val="0"/>
        <w:spacing w:line="240" w:lineRule="auto"/>
        <w:ind w:left="0" w:firstLine="360"/>
        <w:jc w:val="left"/>
      </w:pPr>
      <w:r>
        <w:rPr>
          <w:color w:val="000000"/>
          <w:spacing w:val="0"/>
          <w:w w:val="100"/>
          <w:position w:val="0"/>
          <w:shd w:val="clear" w:color="auto" w:fill="auto"/>
          <w:lang w:val="fr-FR" w:eastAsia="fr-FR" w:bidi="fr-FR"/>
        </w:rPr>
        <w:t>I</w:t>
        <w:tab/>
        <w:t>pas la persistance d'un lien de dépendance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à sa propre mère (p-) et que la réalisation</w:t>
      </w:r>
    </w:p>
    <w:p>
      <w:pPr>
        <w:pStyle w:val="Style20"/>
        <w:keepNext w:val="0"/>
        <w:keepLines w:val="0"/>
        <w:widowControl w:val="0"/>
        <w:shd w:val="clear" w:color="auto" w:fill="auto"/>
        <w:tabs>
          <w:tab w:pos="3950" w:val="left"/>
        </w:tabs>
        <w:bidi w:val="0"/>
        <w:spacing w:line="240" w:lineRule="auto"/>
        <w:ind w:left="0" w:firstLine="360"/>
        <w:jc w:val="left"/>
      </w:pPr>
      <w:r>
        <w:rPr>
          <w:color w:val="000000"/>
          <w:spacing w:val="0"/>
          <w:w w:val="100"/>
          <w:position w:val="0"/>
          <w:shd w:val="clear" w:color="auto" w:fill="auto"/>
          <w:lang w:val="fr-FR" w:eastAsia="fr-FR" w:bidi="fr-FR"/>
        </w:rPr>
        <w:t>&gt;</w:t>
        <w:tab/>
        <w:t>de ce désir (k+) ne consomme pas le destin</w:t>
      </w:r>
    </w:p>
    <w:p>
      <w:pPr>
        <w:pStyle w:val="Style20"/>
        <w:keepNext w:val="0"/>
        <w:keepLines w:val="0"/>
        <w:widowControl w:val="0"/>
        <w:shd w:val="clear" w:color="auto" w:fill="auto"/>
        <w:tabs>
          <w:tab w:pos="3950" w:val="left"/>
        </w:tabs>
        <w:bidi w:val="0"/>
        <w:spacing w:line="240" w:lineRule="auto"/>
        <w:ind w:left="0" w:firstLine="360"/>
        <w:jc w:val="left"/>
      </w:pPr>
      <w:r>
        <w:rPr>
          <w:color w:val="000000"/>
          <w:spacing w:val="0"/>
          <w:w w:val="100"/>
          <w:position w:val="0"/>
          <w:shd w:val="clear" w:color="auto" w:fill="auto"/>
          <w:lang w:val="fr-FR" w:eastAsia="fr-FR" w:bidi="fr-FR"/>
        </w:rPr>
        <w:t>;</w:t>
        <w:tab/>
        <w:t>du sujet (k-)</w:t>
      </w:r>
    </w:p>
    <w:p>
      <w:pPr>
        <w:pStyle w:val="Style20"/>
        <w:keepNext w:val="0"/>
        <w:keepLines w:val="0"/>
        <w:widowControl w:val="0"/>
        <w:shd w:val="clear" w:color="auto" w:fill="auto"/>
        <w:tabs>
          <w:tab w:pos="3400" w:val="left"/>
        </w:tabs>
        <w:bidi w:val="0"/>
        <w:spacing w:line="240" w:lineRule="auto"/>
        <w:ind w:left="0" w:firstLine="360"/>
        <w:jc w:val="left"/>
      </w:pPr>
      <w:r>
        <w:rPr>
          <w:color w:val="000000"/>
          <w:spacing w:val="0"/>
          <w:w w:val="100"/>
          <w:position w:val="0"/>
          <w:shd w:val="clear" w:color="auto" w:fill="auto"/>
          <w:lang w:val="fr-FR" w:eastAsia="fr-FR" w:bidi="fr-FR"/>
        </w:rPr>
        <w:t>!</w:t>
        <w:tab/>
        <w:t xml:space="preserve">Précisons pour terminer que </w:t>
      </w:r>
      <w:r>
        <w:rPr>
          <w:color w:val="000000"/>
          <w:spacing w:val="0"/>
          <w:w w:val="100"/>
          <w:position w:val="0"/>
          <w:u w:val="single"/>
          <w:shd w:val="clear" w:color="auto" w:fill="auto"/>
          <w:lang w:val="fr-FR" w:eastAsia="fr-FR" w:bidi="fr-FR"/>
        </w:rPr>
        <w:t>le clivage porte toujours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vertAlign w:val="superscript"/>
          <w:lang w:val="fr-FR" w:eastAsia="fr-FR" w:bidi="fr-FR"/>
        </w:rPr>
        <w:t>sur</w:t>
      </w:r>
      <w:r>
        <w:rPr>
          <w:color w:val="000000"/>
          <w:spacing w:val="0"/>
          <w:w w:val="100"/>
          <w:position w:val="0"/>
          <w:u w:val="single"/>
          <w:shd w:val="clear" w:color="auto" w:fill="auto"/>
          <w:lang w:val="fr-FR" w:eastAsia="fr-FR" w:bidi="fr-FR"/>
        </w:rPr>
        <w:t xml:space="preserve"> ¿es fonctions et jamais sur des contenus</w:t>
      </w:r>
      <w:r>
        <w:rPr>
          <w:color w:val="000000"/>
          <w:spacing w:val="0"/>
          <w:w w:val="100"/>
          <w:position w:val="0"/>
          <w:shd w:val="clear" w:color="auto" w:fill="auto"/>
          <w:lang w:val="fr-FR" w:eastAsia="fr-FR" w:bidi="fr-FR"/>
        </w:rPr>
        <w: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 + +</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Rappelons que SZONDI décrit trois types de clivage à partir de la figure intégrée (Ganztrieb : + +^) : le clivage diagonal (+-/-+), le clivage vertical (+0/0+) et le clivage horizontal (++/—). Ce sont les réactions bitendancielles dont nous avons parlé antérieurement. Le processus de clivage peut aussi opérer l'exclusion de trois fonc</w:t>
        <w:softHyphen/>
        <w:t>tions (réactions unitendancielles : +0, o+, -o, o-) d'une seule (réactions tritendancielles) ou des quatre (00).</w:t>
      </w:r>
    </w:p>
    <w:p>
      <w:pPr>
        <w:pStyle w:val="Style20"/>
        <w:keepNext w:val="0"/>
        <w:keepLines w:val="0"/>
        <w:widowControl w:val="0"/>
        <w:shd w:val="clear" w:color="auto" w:fill="auto"/>
        <w:bidi w:val="0"/>
        <w:ind w:left="0" w:firstLine="0"/>
        <w:jc w:val="left"/>
        <w:sectPr>
          <w:headerReference w:type="default" r:id="rId360"/>
          <w:footerReference w:type="default" r:id="rId361"/>
          <w:headerReference w:type="even" r:id="rId362"/>
          <w:footerReference w:type="even" r:id="rId363"/>
          <w:footnotePr>
            <w:pos w:val="pageBottom"/>
            <w:numFmt w:val="decimal"/>
            <w:numRestart w:val="continuous"/>
          </w:footnotePr>
          <w:type w:val="continuous"/>
          <w:pgSz w:w="12240" w:h="16840"/>
          <w:pgMar w:top="2089" w:left="593" w:right="998" w:bottom="882" w:header="0" w:footer="454" w:gutter="0"/>
          <w:cols w:space="720"/>
          <w:noEndnote/>
          <w:rtlGutter w:val="0"/>
          <w:docGrid w:linePitch="360"/>
        </w:sectPr>
      </w:pPr>
      <w:r>
        <w:rPr>
          <w:color w:val="000000"/>
          <w:spacing w:val="0"/>
          <w:w w:val="100"/>
          <w:position w:val="0"/>
          <w:shd w:val="clear" w:color="auto" w:fill="auto"/>
          <w:lang w:val="fr-FR" w:eastAsia="fr-FR" w:bidi="fr-FR"/>
        </w:rPr>
        <w:t>+ + + .</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Les 16 réactions vectorielles de la pulsion du Moi</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1• </w:t>
      </w:r>
      <w:r>
        <w:rPr>
          <w:color w:val="000000"/>
          <w:spacing w:val="0"/>
          <w:w w:val="100"/>
          <w:position w:val="0"/>
          <w:u w:val="single"/>
          <w:shd w:val="clear" w:color="auto" w:fill="auto"/>
          <w:lang w:val="fr-FR" w:eastAsia="fr-FR" w:bidi="fr-FR"/>
        </w:rPr>
        <w:t>Les réactions unitendàncielles</w:t>
      </w:r>
    </w:p>
    <w:p>
      <w:pPr>
        <w:widowControl w:val="0"/>
        <w:rPr>
          <w:sz w:val="2"/>
          <w:szCs w:val="2"/>
        </w:rPr>
      </w:pPr>
      <w:r>
        <w:drawing>
          <wp:inline>
            <wp:extent cx="810895" cy="822960"/>
            <wp:docPr id="217" name="Picutre 217"/>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364"/>
                    <a:stretch/>
                  </pic:blipFill>
                  <pic:spPr>
                    <a:xfrm>
                      <a:ext cx="810895" cy="822960"/>
                    </a:xfrm>
                    <a:prstGeom prst="rect"/>
                  </pic:spPr>
                </pic:pic>
              </a:graphicData>
            </a:graphic>
          </wp:inline>
        </w:drawing>
      </w:r>
    </w:p>
    <w:p>
      <w:pPr>
        <w:widowControl w:val="0"/>
        <w:rPr>
          <w:sz w:val="2"/>
          <w:szCs w:val="2"/>
        </w:rPr>
      </w:pPr>
      <w:r>
        <w:drawing>
          <wp:inline>
            <wp:extent cx="676910" cy="255905"/>
            <wp:docPr id="218" name="Picutre 218"/>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366"/>
                    <a:stretch/>
                  </pic:blipFill>
                  <pic:spPr>
                    <a:xfrm>
                      <a:ext cx="676910" cy="255905"/>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Projection totale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Participation</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 moi paranoïde</w:t>
      </w:r>
    </w:p>
    <w:p>
      <w:pPr>
        <w:pStyle w:val="Style20"/>
        <w:keepNext w:val="0"/>
        <w:keepLines w:val="0"/>
        <w:widowControl w:val="0"/>
        <w:shd w:val="clear" w:color="auto" w:fill="auto"/>
        <w:tabs>
          <w:tab w:leader="dot" w:pos="7257" w:val="left"/>
        </w:tabs>
        <w:bidi w:val="0"/>
        <w:ind w:left="0" w:firstLine="360"/>
        <w:jc w:val="left"/>
      </w:pPr>
      <w:r>
        <w:rPr>
          <w:color w:val="000000"/>
          <w:spacing w:val="0"/>
          <w:w w:val="100"/>
          <w:position w:val="0"/>
          <w:shd w:val="clear" w:color="auto" w:fill="auto"/>
          <w:lang w:val="fr-FR" w:eastAsia="fr-FR" w:bidi="fr-FR"/>
        </w:rPr>
        <w:t>Ce profil traduit IJ état l</w:t>
      </w:r>
      <w:r>
        <w:rPr>
          <w:color w:val="000000"/>
          <w:spacing w:val="0"/>
          <w:w w:val="100"/>
          <w:position w:val="0"/>
          <w:u w:val="single"/>
          <w:shd w:val="clear" w:color="auto" w:fill="auto"/>
          <w:lang w:val="fr-FR" w:eastAsia="fr-FR" w:bidi="fr-FR"/>
        </w:rPr>
        <w:t>e jplus</w:t>
        <w:tab/>
      </w:r>
      <w:r>
        <w:rPr>
          <w:color w:val="000000"/>
          <w:spacing w:val="0"/>
          <w:w w:val="100"/>
          <w:position w:val="0"/>
          <w:u w:val="single"/>
          <w:shd w:val="clear" w:color="auto" w:fill="auto"/>
          <w:lang w:val="ro-RO" w:eastAsia="ro-RO" w:bidi="ro-RO"/>
        </w:rPr>
        <w:t>primiț</w:t>
      </w:r>
      <w:r>
        <w:rPr>
          <w:color w:val="000000"/>
          <w:spacing w:val="0"/>
          <w:w w:val="100"/>
          <w:position w:val="0"/>
          <w:shd w:val="clear" w:color="auto" w:fill="auto"/>
          <w:lang w:val="ro-RO" w:eastAsia="ro-RO" w:bidi="ro-RO"/>
        </w:rPr>
        <w:t>i</w:t>
      </w:r>
      <w:r>
        <w:rPr>
          <w:color w:val="000000"/>
          <w:spacing w:val="0"/>
          <w:w w:val="100"/>
          <w:position w:val="0"/>
          <w:shd w:val="clear" w:color="auto" w:fill="auto"/>
          <w:lang w:val="fr-FR" w:eastAsia="fr-FR" w:bidi="fr-FR"/>
        </w:rPr>
        <w:t>f</w:t>
      </w:r>
      <w:r>
        <w:rPr>
          <w:color w:val="000000"/>
          <w:spacing w:val="0"/>
          <w:w w:val="100"/>
          <w:position w:val="0"/>
          <w:u w:val="single"/>
          <w:shd w:val="clear" w:color="auto" w:fill="auto"/>
          <w:lang w:val="fr-FR" w:eastAsia="fr-FR" w:bidi="fr-FR"/>
        </w:rPr>
        <w:t xml:space="preserve">_ </w:t>
      </w:r>
      <w:r>
        <w:rPr>
          <w:color w:val="000000"/>
          <w:spacing w:val="0"/>
          <w:w w:val="100"/>
          <w:position w:val="0"/>
          <w:u w:val="single"/>
          <w:shd w:val="clear" w:color="auto" w:fill="auto"/>
          <w:lang w:val="ro-RO" w:eastAsia="ro-RO" w:bidi="ro-RO"/>
        </w:rPr>
        <w:t>duțmo</w:t>
      </w:r>
      <w:r>
        <w:rPr>
          <w:color w:val="000000"/>
          <w:spacing w:val="0"/>
          <w:w w:val="100"/>
          <w:position w:val="0"/>
          <w:shd w:val="clear" w:color="auto" w:fill="auto"/>
          <w:lang w:val="ro-RO" w:eastAsia="ro-RO" w:bidi="ro-RO"/>
        </w:rPr>
        <w:t>i</w:t>
      </w:r>
      <w:r>
        <w:rPr>
          <w:color w:val="000000"/>
          <w:spacing w:val="0"/>
          <w:w w:val="100"/>
          <w:position w:val="0"/>
          <w:shd w:val="clear" w:color="auto" w:fill="auto"/>
          <w:lang w:val="fr-FR" w:eastAsia="fr-FR" w:bidi="fr-FR"/>
        </w:rPr>
        <w:t>, où s'ex</w:t>
        <w:softHyphen/>
        <w:t>prime le bes_</w:t>
      </w:r>
      <w:r>
        <w:rPr>
          <w:color w:val="000000"/>
          <w:spacing w:val="0"/>
          <w:w w:val="100"/>
          <w:position w:val="0"/>
          <w:u w:val="single"/>
          <w:shd w:val="clear" w:color="auto" w:fill="auto"/>
          <w:lang w:val="fr-FR" w:eastAsia="fr-FR" w:bidi="fr-FR"/>
        </w:rPr>
        <w:t>oin fusionne!^archaïque</w:t>
      </w:r>
      <w:r>
        <w:rPr>
          <w:color w:val="000000"/>
          <w:spacing w:val="0"/>
          <w:w w:val="100"/>
          <w:position w:val="0"/>
          <w:shd w:val="clear" w:color="auto" w:fill="auto"/>
          <w:lang w:val="fr-FR" w:eastAsia="fr-FR" w:bidi="fr-FR"/>
        </w:rPr>
        <w:t>, soit la participation totale à l'autre, à la mère, à la nature, à l'univers, au</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grand Tout. Le sujet y projette ses désirs et sa puissance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propre sur cet Autre dont il attend tout. C'est la </w:t>
      </w:r>
      <w:r>
        <w:rPr>
          <w:color w:val="000000"/>
          <w:spacing w:val="0"/>
          <w:w w:val="100"/>
          <w:position w:val="0"/>
          <w:shd w:val="clear" w:color="auto" w:fill="auto"/>
          <w:lang w:val="en-US" w:eastAsia="en-US" w:bidi="en-US"/>
        </w:rPr>
        <w:t>pro</w:t>
        <w:softHyphen/>
        <w:t>jection</w:t>
      </w:r>
      <w:r>
        <w:rPr>
          <w:color w:val="000000"/>
          <w:spacing w:val="0"/>
          <w:w w:val="100"/>
          <w:position w:val="0"/>
          <w:shd w:val="clear" w:color="auto" w:fill="auto"/>
          <w:lang w:val="fr-FR" w:eastAsia="fr-FR" w:bidi="fr-FR"/>
        </w:rPr>
        <w:t xml:space="preserve"> primaire. Cette aspiration adualiste renvoie au narcissisne primaire, au "sentiment océanique", ou à cet état particulier que BALINT appelle "amour primaire" </w:t>
      </w:r>
      <w:r>
        <w:rPr>
          <w:color w:val="000000"/>
          <w:spacing w:val="0"/>
          <w:w w:val="100"/>
          <w:position w:val="0"/>
          <w:shd w:val="clear" w:color="auto" w:fill="auto"/>
          <w:lang w:val="en-US" w:eastAsia="en-US" w:bidi="en-US"/>
        </w:rPr>
        <w:t>(pri</w:t>
        <w:softHyphen/>
        <w:t xml:space="preserve">mary </w:t>
      </w:r>
      <w:r>
        <w:rPr>
          <w:color w:val="000000"/>
          <w:spacing w:val="0"/>
          <w:w w:val="100"/>
          <w:position w:val="0"/>
          <w:shd w:val="clear" w:color="auto" w:fill="auto"/>
          <w:lang w:val="fr-FR" w:eastAsia="fr-FR" w:bidi="fr-FR"/>
        </w:rPr>
        <w:t>love).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Lorsque cet état prend inévitablement fin, il laisse dans l'inconscient une béance qui ne pourra pas être réparée sans laisser certaines cicatrices. Colmater cette béance, c'est l'inextinguible et impossible projet qui gît au fond du désir humain. A chaque fois qu'il se reprend à cette tâche, l'homme ne peut qu'éprouver la même désillusion cruelle. Celle-ci, par l'effet de la projection - secon</w:t>
        <w:softHyphen/>
        <w:t>daire - se mue en accusation contre qui l'abandonne à son sort d'individu irrémédiablement séparé. L'objet dont on attendait tout devient nécessairement persécuteur. On com</w:t>
        <w:softHyphen/>
        <w:t>prend que la projection secondaire se réactive chaque fois que le sujet régresse au stade du primary love.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Au commencement, il y a l'impuissance et la PERSECUTION, et non l'action, comme le pensait GOETHE. La pulsion de mort, </w:t>
      </w:r>
      <w:r>
        <w:rPr>
          <w:color w:val="000000"/>
          <w:spacing w:val="0"/>
          <w:w w:val="100"/>
          <w:position w:val="0"/>
          <w:shd w:val="clear" w:color="auto" w:fill="auto"/>
          <w:lang w:val="fr-FR" w:eastAsia="fr-FR" w:bidi="fr-FR"/>
        </w:rPr>
        <w:t>et son corrélât, l'aspiration narcissique primaire, sont premiers. Sur ce point Szondi rejoint FREUD et Mélanie KLEIN.</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On aurait tort cependant de considérer que la participa</w:t>
        <w:softHyphen/>
        <w:t>tion recouvre seulement des tendances régressives et péjoratives.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Szondi parle de "chancre des temps modernes" (Krebsübel der Gegenwart) pour désigner la maladie mortelle de nos sociétés hyperdéveloppées prônant un idéal d'autonomie excessive, où il s'agit d'arracher rapidement l'enfant au paradis de la dépendance pour l'obliger à s'assumer au plus tôt, "comme un grand", dans un individualisme forcené.</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Là où FREUD voyait dans un refoulement prématuré de la sexualité la source du "malaise dans la civilisation", Szondi invoque plutôt le mépris de la "participation". Loin de s'exclure, les deux opinions s'épaulent.</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Le schizophrène - chez qui s'exprime au plus haut, point le besoin d'un retour à l'état narcissique primaire - ne se rencontre peut-être pas plus fréquemment dans nos cultures que dans les sociétés primitives ou traditionnel</w:t>
        <w:softHyphen/>
        <w:t>les, mais il s'y intègre beaucoup plus mal, dans la mesure où il incarne aux yeux de l'individualisme rationaliste, le mal absolu. A l'opposé du primitif qui participe au grand Tout - par le clan, le totem, le mana ... - le ci</w:t>
        <w:softHyphen/>
        <w:t>vilisé ne participe plus à rien du tout.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Il existe à ce propos une étude expérimentale extrêmement intéressante menée par </w:t>
      </w:r>
      <w:r>
        <w:rPr>
          <w:color w:val="000000"/>
          <w:spacing w:val="0"/>
          <w:w w:val="100"/>
          <w:position w:val="0"/>
          <w:shd w:val="clear" w:color="auto" w:fill="auto"/>
          <w:lang w:val="en-US" w:eastAsia="en-US" w:bidi="en-US"/>
        </w:rPr>
        <w:t xml:space="preserve">PERCY </w:t>
      </w:r>
      <w:r>
        <w:rPr>
          <w:color w:val="000000"/>
          <w:spacing w:val="0"/>
          <w:w w:val="100"/>
          <w:position w:val="0"/>
          <w:shd w:val="clear" w:color="auto" w:fill="auto"/>
          <w:lang w:val="fr-FR" w:eastAsia="fr-FR" w:bidi="fr-FR"/>
        </w:rPr>
        <w:t>(1) sur 100 nègres de brousse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(1) Ich-Analyse, p. 52U.</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Cet auteur a fait apparaître que le profil du moi o- était excessivement fréquent, représentant ii2 $ de la totalité des profils du moi. A titre de comparaison, la fréquence du profil paranoïde est de 1U </w:t>
      </w:r>
      <w:r>
        <w:rPr>
          <w:i/>
          <w:iCs/>
          <w:color w:val="000000"/>
          <w:spacing w:val="0"/>
          <w:w w:val="100"/>
          <w:position w:val="0"/>
          <w:sz w:val="24"/>
          <w:szCs w:val="24"/>
          <w:shd w:val="clear" w:color="auto" w:fill="auto"/>
          <w:lang w:val="fr-FR" w:eastAsia="fr-FR" w:bidi="fr-FR"/>
        </w:rPr>
        <w:t>1«</w:t>
      </w:r>
      <w:r>
        <w:rPr>
          <w:color w:val="000000"/>
          <w:spacing w:val="0"/>
          <w:w w:val="100"/>
          <w:position w:val="0"/>
          <w:shd w:val="clear" w:color="auto" w:fill="auto"/>
          <w:lang w:val="fr-FR" w:eastAsia="fr-FR" w:bidi="fr-FR"/>
        </w:rPr>
        <w:t xml:space="preserve"> dans la popu</w:t>
        <w:softHyphen/>
        <w:t>lation navarraise (YARRITU) et de 8 % dans la popula</w:t>
        <w:softHyphen/>
        <w:t>tion hongroise (SZONDl).</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L'affaiblissement des tendances participatives chez l'hom</w:t>
        <w:softHyphen/>
        <w:t>me civilisé lui fait courir le risque de succomber à la tentation de reconstituer des totalités factices (natio</w:t>
        <w:softHyphen/>
        <w:t xml:space="preserve">nalisme, fascisme ...). Longtemps, la religion a joué ce rôle de combler le vide, en créant l'illusion d'un </w:t>
      </w:r>
      <w:r>
        <w:rPr>
          <w:color w:val="000000"/>
          <w:spacing w:val="0"/>
          <w:w w:val="100"/>
          <w:position w:val="0"/>
          <w:shd w:val="clear" w:color="auto" w:fill="auto"/>
          <w:lang w:val="en-US" w:eastAsia="en-US" w:bidi="en-US"/>
        </w:rPr>
        <w:t>espace</w:t>
        <w:softHyphen/>
      </w:r>
      <w:r>
        <w:rPr>
          <w:color w:val="000000"/>
          <w:spacing w:val="0"/>
          <w:w w:val="100"/>
          <w:position w:val="0"/>
          <w:shd w:val="clear" w:color="auto" w:fill="auto"/>
          <w:lang w:val="fr-FR" w:eastAsia="fr-FR" w:bidi="fr-FR"/>
        </w:rPr>
      </w:r>
      <w:r>
        <w:rPr>
          <w:color w:val="000000"/>
          <w:spacing w:val="0"/>
          <w:w w:val="100"/>
          <w:position w:val="0"/>
          <w:shd w:val="clear" w:color="auto" w:fill="auto"/>
          <w:lang w:val="en-US" w:eastAsia="en-US" w:bidi="en-US"/>
        </w:rPr>
        <w:t>temps</w:t>
      </w:r>
      <w:r>
        <w:rPr>
          <w:color w:val="000000"/>
          <w:spacing w:val="0"/>
          <w:w w:val="100"/>
          <w:position w:val="0"/>
          <w:shd w:val="clear" w:color="auto" w:fill="auto"/>
          <w:lang w:val="fr-FR" w:eastAsia="fr-FR" w:bidi="fr-FR"/>
        </w:rPr>
        <w:t xml:space="preserve"> enveloppant douillettement l'individu.</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Quelqu'un a dit que depuis KANT, nous n'avons plus la tête dans l'espace mais l'espace dans la tête. Le passage de p- à p+, c'est un peu cela.</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Lorsque la fonction de participation tourne à vide, la fonction de croire (das Glauben) subit le même sort.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C'est pourquoi Szondi confère au Moi Pontifex, à côté de son rôle intégrateur et transcendantal la mission de restaurer les fonctions de participer et de croire, ce qui revient à lui assigner le but de réinsérer l'histoire du sujet dans l'histoire de l'Autre, restauration qui per</w:t>
        <w:softHyphen/>
        <w:t>met en définitive de damer le pion à Thanatos , en le bat</w:t>
        <w:softHyphen/>
        <w:t>tant sur son propre terrain.</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"The end is where we came from" (T.S. ELLIOTT)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L'étude expérimentale à l'aide du test montre de façon</w:t>
      </w:r>
    </w:p>
    <w:p>
      <w:pPr>
        <w:pStyle w:val="Style20"/>
        <w:keepNext w:val="0"/>
        <w:keepLines w:val="0"/>
        <w:widowControl w:val="0"/>
        <w:shd w:val="clear" w:color="auto" w:fill="auto"/>
        <w:bidi w:val="0"/>
        <w:ind w:left="360" w:hanging="360"/>
        <w:jc w:val="left"/>
      </w:pPr>
      <w:r>
        <w:rPr>
          <w:color w:val="000000"/>
          <w:spacing w:val="0"/>
          <w:w w:val="100"/>
          <w:position w:val="0"/>
          <w:shd w:val="clear" w:color="auto" w:fill="auto"/>
          <w:lang w:val="fr-FR" w:eastAsia="fr-FR" w:bidi="fr-FR"/>
        </w:rPr>
        <w:t>.constante que les tendances participatives qui sont quiescentes aux périodes actives de la vie, augmentent rapidement à partir de 1'</w:t>
      </w:r>
      <w:r>
        <w:rPr>
          <w:color w:val="000000"/>
          <w:spacing w:val="0"/>
          <w:w w:val="100"/>
          <w:position w:val="0"/>
          <w:u w:val="single"/>
          <w:shd w:val="clear" w:color="auto" w:fill="auto"/>
          <w:lang w:val="fr-FR" w:eastAsia="fr-FR" w:bidi="fr-FR"/>
        </w:rPr>
        <w:t>involution</w:t>
      </w:r>
      <w:r>
        <w:rPr>
          <w:color w:val="000000"/>
          <w:spacing w:val="0"/>
          <w:w w:val="100"/>
          <w:position w:val="0"/>
          <w:shd w:val="clear" w:color="auto" w:fill="auto"/>
          <w:lang w:val="fr-FR" w:eastAsia="fr-FR" w:bidi="fr-FR"/>
        </w:rPr>
        <w:t xml:space="preserve"> pour culminer à </w:t>
      </w:r>
      <w:r>
        <w:rPr>
          <w:color w:val="000000"/>
          <w:spacing w:val="0"/>
          <w:w w:val="100"/>
          <w:position w:val="0"/>
          <w:shd w:val="clear" w:color="auto" w:fill="auto"/>
          <w:lang w:val="fr-FR" w:eastAsia="fr-FR" w:bidi="fr-FR"/>
        </w:rPr>
        <w:t>l'approche de la mort.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Dans la perspective ontologique, il apparaît nettement que la sénescence s'accompagne d'un retour en force du besoin fusionnel, et de son corrélât, la projection para</w:t>
        <w:softHyphen/>
        <w:t>noïde.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Il y a quelqu'ironie tragique à considérer que cette fonc</w:t>
        <w:softHyphen/>
        <w:t>tion de participer et de croire qui scelle la plus haute destinée de l'homme est en même temps la source de sa plus grande aliénation.</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u w:val="single"/>
          <w:shd w:val="clear" w:color="auto" w:fill="auto"/>
          <w:lang w:val="fr-FR" w:eastAsia="fr-FR" w:bidi="fr-FR"/>
        </w:rPr>
        <w:t>Cliniquement</w:t>
      </w:r>
      <w:r>
        <w:rPr>
          <w:color w:val="000000"/>
          <w:spacing w:val="0"/>
          <w:w w:val="100"/>
          <w:position w:val="0"/>
          <w:shd w:val="clear" w:color="auto" w:fill="auto"/>
          <w:lang w:val="fr-FR" w:eastAsia="fr-FR" w:bidi="fr-FR"/>
        </w:rPr>
        <w:t>, le profil kop- se rencontre essentiellement :</w:t>
      </w:r>
    </w:p>
    <w:p>
      <w:pPr>
        <w:pStyle w:val="Style20"/>
        <w:keepNext w:val="0"/>
        <w:keepLines w:val="0"/>
        <w:widowControl w:val="0"/>
        <w:numPr>
          <w:ilvl w:val="0"/>
          <w:numId w:val="49"/>
        </w:numPr>
        <w:shd w:val="clear" w:color="auto" w:fill="auto"/>
        <w:tabs>
          <w:tab w:pos="4080" w:val="left"/>
        </w:tabs>
        <w:bidi w:val="0"/>
        <w:spacing w:line="372" w:lineRule="auto"/>
        <w:ind w:left="360" w:hanging="360"/>
        <w:jc w:val="left"/>
      </w:pPr>
      <w:r>
        <w:rPr>
          <w:color w:val="000000"/>
          <w:spacing w:val="0"/>
          <w:w w:val="100"/>
          <w:position w:val="0"/>
          <w:shd w:val="clear" w:color="auto" w:fill="auto"/>
          <w:lang w:val="fr-FR" w:eastAsia="fr-FR" w:bidi="fr-FR"/>
        </w:rPr>
        <w:t xml:space="preserve">chez les </w:t>
      </w:r>
      <w:r>
        <w:rPr>
          <w:color w:val="000000"/>
          <w:spacing w:val="0"/>
          <w:w w:val="100"/>
          <w:position w:val="0"/>
          <w:u w:val="single"/>
          <w:shd w:val="clear" w:color="auto" w:fill="auto"/>
          <w:lang w:val="fr-FR" w:eastAsia="fr-FR" w:bidi="fr-FR"/>
        </w:rPr>
        <w:t>schizophrènes paranoïdes</w:t>
      </w:r>
      <w:r>
        <w:rPr>
          <w:color w:val="000000"/>
          <w:spacing w:val="0"/>
          <w:w w:val="100"/>
          <w:position w:val="0"/>
          <w:shd w:val="clear" w:color="auto" w:fill="auto"/>
          <w:lang w:val="fr-FR" w:eastAsia="fr-FR" w:bidi="fr-FR"/>
        </w:rPr>
        <w:t xml:space="preserve"> en proie au délire de persécution ou </w:t>
      </w:r>
      <w:r>
        <w:rPr>
          <w:rFonts w:ascii="Arial" w:eastAsia="Arial" w:hAnsi="Arial" w:cs="Arial"/>
          <w:b/>
          <w:bCs/>
          <w:color w:val="000000"/>
          <w:spacing w:val="0"/>
          <w:w w:val="100"/>
          <w:position w:val="0"/>
          <w:sz w:val="18"/>
          <w:szCs w:val="18"/>
          <w:shd w:val="clear" w:color="auto" w:fill="auto"/>
          <w:lang w:val="fr-FR" w:eastAsia="fr-FR" w:bidi="fr-FR"/>
        </w:rPr>
        <w:t xml:space="preserve">au </w:t>
      </w:r>
      <w:r>
        <w:rPr>
          <w:color w:val="000000"/>
          <w:spacing w:val="0"/>
          <w:w w:val="100"/>
          <w:position w:val="0"/>
          <w:shd w:val="clear" w:color="auto" w:fill="auto"/>
          <w:lang w:val="fr-FR" w:eastAsia="fr-FR" w:bidi="fr-FR"/>
        </w:rPr>
        <w:t>syndrome d'influence,</w:t>
      </w:r>
    </w:p>
    <w:p>
      <w:pPr>
        <w:pStyle w:val="Style20"/>
        <w:keepNext w:val="0"/>
        <w:keepLines w:val="0"/>
        <w:widowControl w:val="0"/>
        <w:numPr>
          <w:ilvl w:val="0"/>
          <w:numId w:val="49"/>
        </w:numPr>
        <w:shd w:val="clear" w:color="auto" w:fill="auto"/>
        <w:tabs>
          <w:tab w:pos="4080" w:val="left"/>
        </w:tabs>
        <w:bidi w:val="0"/>
        <w:spacing w:line="372" w:lineRule="auto"/>
        <w:ind w:left="360" w:hanging="360"/>
        <w:jc w:val="left"/>
      </w:pPr>
      <w:r>
        <w:rPr>
          <w:color w:val="000000"/>
          <w:spacing w:val="0"/>
          <w:w w:val="100"/>
          <w:position w:val="0"/>
          <w:shd w:val="clear" w:color="auto" w:fill="auto"/>
          <w:lang w:val="fr-FR" w:eastAsia="fr-FR" w:bidi="fr-FR"/>
        </w:rPr>
        <w:t>chez les épileptiques paranoïdes ...</w:t>
      </w:r>
    </w:p>
    <w:p>
      <w:pPr>
        <w:pStyle w:val="Style20"/>
        <w:keepNext w:val="0"/>
        <w:keepLines w:val="0"/>
        <w:widowControl w:val="0"/>
        <w:numPr>
          <w:ilvl w:val="0"/>
          <w:numId w:val="49"/>
        </w:numPr>
        <w:shd w:val="clear" w:color="auto" w:fill="auto"/>
        <w:tabs>
          <w:tab w:pos="4080" w:val="left"/>
        </w:tabs>
        <w:bidi w:val="0"/>
        <w:spacing w:line="372" w:lineRule="auto"/>
        <w:ind w:left="360" w:hanging="360"/>
        <w:jc w:val="left"/>
      </w:pPr>
      <w:r>
        <w:rPr>
          <w:color w:val="000000"/>
          <w:spacing w:val="0"/>
          <w:w w:val="100"/>
          <w:position w:val="0"/>
          <w:shd w:val="clear" w:color="auto" w:fill="auto"/>
          <w:lang w:val="fr-FR" w:eastAsia="fr-FR" w:bidi="fr-FR"/>
        </w:rPr>
        <w:t xml:space="preserve">dans les névroses </w:t>
      </w:r>
      <w:r>
        <w:rPr>
          <w:color w:val="000000"/>
          <w:spacing w:val="0"/>
          <w:w w:val="100"/>
          <w:position w:val="0"/>
          <w:u w:val="single"/>
          <w:shd w:val="clear" w:color="auto" w:fill="auto"/>
          <w:lang w:val="fr-FR" w:eastAsia="fr-FR" w:bidi="fr-FR"/>
        </w:rPr>
        <w:t>prégénitales</w:t>
      </w:r>
      <w:r>
        <w:rPr>
          <w:color w:val="000000"/>
          <w:spacing w:val="0"/>
          <w:w w:val="100"/>
          <w:position w:val="0"/>
          <w:shd w:val="clear" w:color="auto" w:fill="auto"/>
          <w:lang w:val="fr-FR" w:eastAsia="fr-FR" w:bidi="fr-FR"/>
        </w:rPr>
        <w:t xml:space="preserve"> où s'exprime avec force le besoin de maintenir ou de restaurer l'union duelle (m+l) avec l'imago maternelle, dans un style sado-masochiste (névroses d'acceptation).</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En définitive, il importe de considérer que la projection n'est un processus morbide que dans la mesure où le sujet n'a pas dépassé le stade des identifications primaires - la tendance p+ fait défaut - et pour autant qu'elle s'ex</w:t>
        <w:softHyphen/>
        <w:t>prime unilatéralement, c'est-à-dire qu'elle n'est pas re</w:t>
        <w:softHyphen/>
        <w:t>prise en compte par le moi-qui-prend-position (ko).</w:t>
      </w:r>
    </w:p>
    <w:p>
      <w:pPr>
        <w:widowControl w:val="0"/>
        <w:rPr>
          <w:sz w:val="2"/>
          <w:szCs w:val="2"/>
        </w:rPr>
      </w:pPr>
      <w:r>
        <w:drawing>
          <wp:inline>
            <wp:extent cx="810895" cy="810895"/>
            <wp:docPr id="219" name="Picutre 219"/>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368"/>
                    <a:stretch/>
                  </pic:blipFill>
                  <pic:spPr>
                    <a:xfrm>
                      <a:ext cx="810895" cy="810895"/>
                    </a:xfrm>
                    <a:prstGeom prst="rect"/>
                  </pic:spPr>
                </pic:pic>
              </a:graphicData>
            </a:graphic>
          </wp:inline>
        </w:drawing>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Les fonctions du moi exclues par clivage, kjn p+, renvoient au profil du"travailleur compulsif", dont l'expérience montre qu'il s'agit souvent d'un ^ax^oïa^ueJLatent.</w:t>
      </w:r>
    </w:p>
    <w:p>
      <w:pPr>
        <w:widowControl w:val="0"/>
        <w:rPr>
          <w:sz w:val="2"/>
          <w:szCs w:val="2"/>
        </w:rPr>
      </w:pPr>
      <w:r>
        <w:drawing>
          <wp:inline>
            <wp:extent cx="1121410" cy="372110"/>
            <wp:docPr id="220" name="Picutre 220"/>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370"/>
                    <a:stretch/>
                  </pic:blipFill>
                  <pic:spPr>
                    <a:xfrm>
                      <a:ext cx="1121410" cy="372110"/>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Inflation total</w:t>
      </w:r>
      <w:r>
        <w:rPr>
          <w:color w:val="000000"/>
          <w:spacing w:val="0"/>
          <w:w w:val="100"/>
          <w:position w:val="0"/>
          <w:shd w:val="clear" w:color="auto" w:fill="auto"/>
          <w:lang w:val="fr-FR" w:eastAsia="fr-FR" w:bidi="fr-FR"/>
        </w:rPr>
        <w:t>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Redoublement du moi</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Ambitendance - Bisexualité -</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Possession </w:t>
      </w:r>
      <w:r>
        <w:rPr>
          <w:color w:val="000000"/>
          <w:spacing w:val="0"/>
          <w:w w:val="100"/>
          <w:position w:val="0"/>
          <w:shd w:val="clear" w:color="auto" w:fill="auto"/>
          <w:lang w:val="de-DE" w:eastAsia="de-DE" w:bidi="de-DE"/>
        </w:rPr>
        <w:t xml:space="preserve">(Besessenheit) </w:t>
      </w:r>
      <w:r>
        <w:rPr>
          <w:color w:val="000000"/>
          <w:spacing w:val="0"/>
          <w:w w:val="100"/>
          <w:position w:val="0"/>
          <w:shd w:val="clear" w:color="auto" w:fill="auto"/>
          <w:lang w:val="fr-FR" w:eastAsia="fr-FR" w:bidi="fr-FR"/>
        </w:rPr>
        <w:t>- Ambition de tout Etre.</w:t>
      </w:r>
    </w:p>
    <w:p>
      <w:pPr>
        <w:pStyle w:val="Style20"/>
        <w:keepNext w:val="0"/>
        <w:keepLines w:val="0"/>
        <w:widowControl w:val="0"/>
        <w:shd w:val="clear" w:color="auto" w:fill="auto"/>
        <w:bidi w:val="0"/>
        <w:spacing w:line="372" w:lineRule="auto"/>
        <w:ind w:left="0" w:firstLine="0"/>
        <w:jc w:val="left"/>
        <w:sectPr>
          <w:headerReference w:type="default" r:id="rId372"/>
          <w:footerReference w:type="default" r:id="rId373"/>
          <w:headerReference w:type="even" r:id="rId374"/>
          <w:footerReference w:type="even" r:id="rId375"/>
          <w:footnotePr>
            <w:pos w:val="pageBottom"/>
            <w:numFmt w:val="decimal"/>
            <w:numRestart w:val="continuous"/>
          </w:footnotePr>
          <w:pgSz w:w="12240" w:h="16840"/>
          <w:pgMar w:top="2871" w:left="659" w:right="933" w:bottom="1656" w:header="0" w:footer="1228" w:gutter="0"/>
          <w:cols w:space="720"/>
          <w:noEndnote/>
          <w:rtlGutter w:val="0"/>
          <w:docGrid w:linePitch="360"/>
        </w:sectPr>
      </w:pPr>
      <w:r>
        <w:rPr>
          <w:color w:val="000000"/>
          <w:spacing w:val="0"/>
          <w:w w:val="100"/>
          <w:position w:val="0"/>
          <w:shd w:val="clear" w:color="auto" w:fill="auto"/>
          <w:lang w:val="fr-FR" w:eastAsia="fr-FR" w:bidi="fr-FR"/>
        </w:rPr>
        <w:t xml:space="preserve">Ce profil marque la seconde étape du développement du__moi, </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qui se situe juste après la rupture de la relation de participation fusionnelle.</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Le Moi opère ici son redoublement par 1'Autre, aspirant à lui toute la vie, tous les désirs et toute la puissance des parents primitifs. Il devient son propre père et sa propre mère. Ce qui se réalise ainsi est la première ébauche de l'individuation qui permet l'identification et le passage du narcissiane primaire au narcissisme secon</w:t>
        <w:softHyphen/>
        <w:t>daire. C'est à ce niveau également qu'opère le refoulement primaire, qui procède par contre - investissement, désin</w:t>
        <w:softHyphen/>
        <w:t>vestissement de 1'Autre et investissement du Moi nouvelle</w:t>
        <w:softHyphen/>
        <w:t xml:space="preserve">ment constitué. Le refoulement primaire opère le </w:t>
      </w:r>
      <w:r>
        <w:rPr>
          <w:color w:val="000000"/>
          <w:spacing w:val="0"/>
          <w:w w:val="100"/>
          <w:position w:val="0"/>
          <w:shd w:val="clear" w:color="auto" w:fill="auto"/>
          <w:lang w:val="de-DE" w:eastAsia="de-DE" w:bidi="de-DE"/>
        </w:rPr>
        <w:t xml:space="preserve">rassem-, </w:t>
      </w:r>
      <w:r>
        <w:rPr>
          <w:color w:val="000000"/>
          <w:spacing w:val="0"/>
          <w:w w:val="100"/>
          <w:position w:val="0"/>
          <w:shd w:val="clear" w:color="auto" w:fill="auto"/>
          <w:lang w:val="fr-FR" w:eastAsia="fr-FR" w:bidi="fr-FR"/>
        </w:rPr>
        <w:t>blement de la libido en la fixant sur le moi. (l)</w:t>
      </w:r>
    </w:p>
    <w:p>
      <w:pPr>
        <w:pStyle w:val="Style20"/>
        <w:keepNext w:val="0"/>
        <w:keepLines w:val="0"/>
        <w:widowControl w:val="0"/>
        <w:shd w:val="clear" w:color="auto" w:fill="auto"/>
        <w:bidi w:val="0"/>
        <w:spacing w:line="377" w:lineRule="auto"/>
        <w:ind w:left="0" w:firstLine="0"/>
        <w:jc w:val="left"/>
      </w:pPr>
      <w:r>
        <w:rPr>
          <w:color w:val="000000"/>
          <w:spacing w:val="0"/>
          <w:w w:val="100"/>
          <w:position w:val="0"/>
          <w:shd w:val="clear" w:color="auto" w:fill="auto"/>
          <w:lang w:val="fr-FR" w:eastAsia="fr-FR" w:bidi="fr-FR"/>
        </w:rPr>
        <w:t xml:space="preserve">Mais à ce stade, l'épreuve de réalité n'est pas encore possible (ko). L'Idéal du Moi ne connait pas de limites, c'est la mégalomanie pure. Le désir de tout-être (Ailes- Sein) et notamment de conjuguer l'être-homme et l'être- femme en abolissant toutes les contradictions, débouchera nécessairement dans la phase suivante, sur la perception, cruelle pour le sujet, de son manque-à-être fondamental. De cette perception, dont on peut dire qu'elle coïncide avec la découverte de la castration, et du jugement </w:t>
      </w:r>
      <w:r>
        <w:rPr>
          <w:color w:val="000000"/>
          <w:spacing w:val="0"/>
          <w:w w:val="100"/>
          <w:position w:val="0"/>
          <w:shd w:val="clear" w:color="auto" w:fill="auto"/>
          <w:lang w:val="de-DE" w:eastAsia="de-DE" w:bidi="de-DE"/>
        </w:rPr>
        <w:t xml:space="preserve">(Urteil) </w:t>
      </w:r>
      <w:r>
        <w:rPr>
          <w:color w:val="000000"/>
          <w:spacing w:val="0"/>
          <w:w w:val="100"/>
          <w:position w:val="0"/>
          <w:shd w:val="clear" w:color="auto" w:fill="auto"/>
          <w:lang w:val="fr-FR" w:eastAsia="fr-FR" w:bidi="fr-FR"/>
        </w:rPr>
        <w:t xml:space="preserve">qui sera porté sur elle, dépend le destin du sujet; suivant qu'il l'aura rejetée </w:t>
      </w:r>
      <w:r>
        <w:rPr>
          <w:color w:val="000000"/>
          <w:spacing w:val="0"/>
          <w:w w:val="100"/>
          <w:position w:val="0"/>
          <w:shd w:val="clear" w:color="auto" w:fill="auto"/>
          <w:lang w:val="de-DE" w:eastAsia="de-DE" w:bidi="de-DE"/>
        </w:rPr>
        <w:t xml:space="preserve">(Verwerfung), </w:t>
      </w:r>
      <w:r>
        <w:rPr>
          <w:color w:val="000000"/>
          <w:spacing w:val="0"/>
          <w:w w:val="100"/>
          <w:position w:val="0"/>
          <w:shd w:val="clear" w:color="auto" w:fill="auto"/>
          <w:lang w:val="fr-FR" w:eastAsia="fr-FR" w:bidi="fr-FR"/>
        </w:rPr>
        <w:t xml:space="preserve">désavouée </w:t>
      </w:r>
      <w:r>
        <w:rPr>
          <w:color w:val="000000"/>
          <w:spacing w:val="0"/>
          <w:w w:val="100"/>
          <w:position w:val="0"/>
          <w:shd w:val="clear" w:color="auto" w:fill="auto"/>
          <w:lang w:val="de-DE" w:eastAsia="de-DE" w:bidi="de-DE"/>
        </w:rPr>
        <w:t xml:space="preserve">(Verleugnung) </w:t>
      </w:r>
      <w:r>
        <w:rPr>
          <w:color w:val="000000"/>
          <w:spacing w:val="0"/>
          <w:w w:val="100"/>
          <w:position w:val="0"/>
          <w:shd w:val="clear" w:color="auto" w:fill="auto"/>
          <w:lang w:val="fr-FR" w:eastAsia="fr-FR" w:bidi="fr-FR"/>
        </w:rPr>
        <w:t xml:space="preserve">ou refoulée </w:t>
      </w:r>
      <w:r>
        <w:rPr>
          <w:color w:val="000000"/>
          <w:spacing w:val="0"/>
          <w:w w:val="100"/>
          <w:position w:val="0"/>
          <w:shd w:val="clear" w:color="auto" w:fill="auto"/>
          <w:lang w:val="de-DE" w:eastAsia="de-DE" w:bidi="de-DE"/>
        </w:rPr>
        <w:t xml:space="preserve">(Verdrängung), </w:t>
      </w:r>
      <w:r>
        <w:rPr>
          <w:color w:val="000000"/>
          <w:spacing w:val="0"/>
          <w:w w:val="100"/>
          <w:position w:val="0"/>
          <w:shd w:val="clear" w:color="auto" w:fill="auto"/>
          <w:lang w:val="fr-FR" w:eastAsia="fr-FR" w:bidi="fr-FR"/>
        </w:rPr>
        <w:t>il sera psychotique, pervers ou névrosé.</w:t>
      </w:r>
    </w:p>
    <w:p>
      <w:pPr>
        <w:pStyle w:val="Style20"/>
        <w:keepNext w:val="0"/>
        <w:keepLines w:val="0"/>
        <w:widowControl w:val="0"/>
        <w:shd w:val="clear" w:color="auto" w:fill="auto"/>
        <w:bidi w:val="0"/>
        <w:spacing w:line="377" w:lineRule="auto"/>
        <w:ind w:left="0" w:firstLine="0"/>
        <w:jc w:val="left"/>
      </w:pPr>
      <w:r>
        <w:rPr>
          <w:color w:val="000000"/>
          <w:spacing w:val="0"/>
          <w:w w:val="100"/>
          <w:position w:val="0"/>
          <w:shd w:val="clear" w:color="auto" w:fill="auto"/>
          <w:lang w:val="fr-FR" w:eastAsia="fr-FR" w:bidi="fr-FR"/>
        </w:rPr>
        <w:t>Le profil o+ peut donc être considéré comme figurant l'état du Moi immédiatement antérieur à la découverte de la cas</w:t>
        <w:softHyphen/>
        <w:t>tration.</w:t>
      </w:r>
    </w:p>
    <w:p>
      <w:pPr>
        <w:pStyle w:val="Style20"/>
        <w:keepNext w:val="0"/>
        <w:keepLines w:val="0"/>
        <w:widowControl w:val="0"/>
        <w:shd w:val="clear" w:color="auto" w:fill="auto"/>
        <w:bidi w:val="0"/>
        <w:spacing w:line="240" w:lineRule="auto"/>
        <w:ind w:left="360" w:hanging="360"/>
        <w:jc w:val="left"/>
        <w:sectPr>
          <w:headerReference w:type="default" r:id="rId376"/>
          <w:footerReference w:type="default" r:id="rId377"/>
          <w:headerReference w:type="even" r:id="rId378"/>
          <w:footerReference w:type="even" r:id="rId379"/>
          <w:footnotePr>
            <w:pos w:val="pageBottom"/>
            <w:numFmt w:val="decimal"/>
            <w:numRestart w:val="continuous"/>
          </w:footnotePr>
          <w:type w:val="continuous"/>
          <w:pgSz w:w="12240" w:h="16840"/>
          <w:pgMar w:top="2871" w:left="659" w:right="933" w:bottom="1656" w:header="0" w:footer="1228" w:gutter="0"/>
          <w:cols w:space="720"/>
          <w:noEndnote/>
          <w:rtlGutter w:val="0"/>
          <w:docGrid w:linePitch="360"/>
        </w:sectPr>
      </w:pPr>
      <w:r>
        <w:rPr>
          <w:color w:val="000000"/>
          <w:spacing w:val="0"/>
          <w:w w:val="100"/>
          <w:position w:val="0"/>
          <w:shd w:val="clear" w:color="auto" w:fill="auto"/>
          <w:lang w:val="fr-FR" w:eastAsia="fr-FR" w:bidi="fr-FR"/>
        </w:rPr>
        <w:t>(1) Cette opinion sera reconsidérée plus loin, lorsque nous réenvisa</w:t>
        <w:softHyphen/>
        <w:t>gerons la question du "Circuit du Moi".</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11U.</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 xml:space="preserve">Le </w:t>
      </w:r>
      <w:r>
        <w:rPr>
          <w:color w:val="000000"/>
          <w:spacing w:val="0"/>
          <w:w w:val="100"/>
          <w:position w:val="0"/>
          <w:shd w:val="clear" w:color="auto" w:fill="auto"/>
          <w:lang w:val="en-US" w:eastAsia="en-US" w:bidi="en-US"/>
        </w:rPr>
        <w:t xml:space="preserve">passage </w:t>
      </w:r>
      <w:r>
        <w:rPr>
          <w:color w:val="000000"/>
          <w:spacing w:val="0"/>
          <w:w w:val="100"/>
          <w:position w:val="0"/>
          <w:shd w:val="clear" w:color="auto" w:fill="auto"/>
          <w:lang w:val="fr-FR" w:eastAsia="fr-FR" w:bidi="fr-FR"/>
        </w:rPr>
        <w:t xml:space="preserve">de </w:t>
      </w:r>
      <w:r>
        <w:rPr>
          <w:color w:val="000000"/>
          <w:spacing w:val="0"/>
          <w:w w:val="100"/>
          <w:position w:val="0"/>
          <w:shd w:val="clear" w:color="auto" w:fill="auto"/>
          <w:lang w:val="en-US" w:eastAsia="en-US" w:bidi="en-US"/>
        </w:rPr>
        <w:t xml:space="preserve">p- </w:t>
      </w:r>
      <w:r>
        <w:rPr>
          <w:color w:val="000000"/>
          <w:spacing w:val="0"/>
          <w:w w:val="100"/>
          <w:position w:val="0"/>
          <w:shd w:val="clear" w:color="auto" w:fill="auto"/>
          <w:lang w:val="fr-FR" w:eastAsia="fr-FR" w:bidi="fr-FR"/>
        </w:rPr>
        <w:t xml:space="preserve">à </w:t>
      </w:r>
      <w:r>
        <w:rPr>
          <w:color w:val="000000"/>
          <w:spacing w:val="0"/>
          <w:w w:val="100"/>
          <w:position w:val="0"/>
          <w:shd w:val="clear" w:color="auto" w:fill="auto"/>
          <w:lang w:val="en-US" w:eastAsia="en-US" w:bidi="en-US"/>
        </w:rPr>
        <w:t xml:space="preserve">p+ marque </w:t>
      </w:r>
      <w:r>
        <w:rPr>
          <w:color w:val="000000"/>
          <w:spacing w:val="0"/>
          <w:w w:val="100"/>
          <w:position w:val="0"/>
          <w:shd w:val="clear" w:color="auto" w:fill="auto"/>
          <w:lang w:val="fr-FR" w:eastAsia="fr-FR" w:bidi="fr-FR"/>
        </w:rPr>
        <w:t xml:space="preserve">aussi </w:t>
      </w:r>
      <w:r>
        <w:rPr>
          <w:color w:val="000000"/>
          <w:spacing w:val="0"/>
          <w:w w:val="100"/>
          <w:position w:val="0"/>
          <w:shd w:val="clear" w:color="auto" w:fill="auto"/>
          <w:lang w:val="en-US" w:eastAsia="en-US" w:bidi="en-US"/>
        </w:rPr>
        <w:t xml:space="preserve">la premiere </w:t>
      </w:r>
      <w:r>
        <w:rPr>
          <w:color w:val="000000"/>
          <w:spacing w:val="0"/>
          <w:w w:val="100"/>
          <w:position w:val="0"/>
          <w:shd w:val="clear" w:color="auto" w:fill="auto"/>
          <w:lang w:val="fr-FR" w:eastAsia="fr-FR" w:bidi="fr-FR"/>
        </w:rPr>
        <w:t xml:space="preserve">étape de la </w:t>
      </w:r>
      <w:r>
        <w:rPr>
          <w:color w:val="000000"/>
          <w:spacing w:val="0"/>
          <w:w w:val="100"/>
          <w:position w:val="0"/>
          <w:u w:val="single"/>
          <w:shd w:val="clear" w:color="auto" w:fill="auto"/>
          <w:lang w:val="fr-FR" w:eastAsia="fr-FR" w:bidi="fr-FR"/>
        </w:rPr>
        <w:t>conscientisation,</w:t>
      </w:r>
      <w:r>
        <w:rPr>
          <w:color w:val="000000"/>
          <w:spacing w:val="0"/>
          <w:w w:val="100"/>
          <w:position w:val="0"/>
          <w:shd w:val="clear" w:color="auto" w:fill="auto"/>
          <w:lang w:val="fr-FR" w:eastAsia="fr-FR" w:bidi="fr-FR"/>
        </w:rPr>
        <w:t xml:space="preserve"> dans trois sens différents :</w:t>
      </w:r>
    </w:p>
    <w:p>
      <w:pPr>
        <w:pStyle w:val="Style20"/>
        <w:keepNext w:val="0"/>
        <w:keepLines w:val="0"/>
        <w:widowControl w:val="0"/>
        <w:numPr>
          <w:ilvl w:val="0"/>
          <w:numId w:val="51"/>
        </w:numPr>
        <w:shd w:val="clear" w:color="auto" w:fill="auto"/>
        <w:tabs>
          <w:tab w:pos="4277" w:val="left"/>
        </w:tabs>
        <w:bidi w:val="0"/>
        <w:spacing w:line="353" w:lineRule="auto"/>
        <w:ind w:left="360" w:hanging="360"/>
        <w:jc w:val="left"/>
      </w:pPr>
      <w:r>
        <w:rPr>
          <w:color w:val="000000"/>
          <w:spacing w:val="0"/>
          <w:w w:val="100"/>
          <w:position w:val="0"/>
          <w:shd w:val="clear" w:color="auto" w:fill="auto"/>
          <w:lang w:val="fr-FR" w:eastAsia="fr-FR" w:bidi="fr-FR"/>
        </w:rPr>
        <w:t xml:space="preserve">le sujet prend conscience de son désir </w:t>
      </w:r>
      <w:r>
        <w:rPr>
          <w:color w:val="000000"/>
          <w:spacing w:val="0"/>
          <w:w w:val="100"/>
          <w:position w:val="0"/>
          <w:shd w:val="clear" w:color="auto" w:fill="auto"/>
          <w:lang w:val="de-DE" w:eastAsia="de-DE" w:bidi="de-DE"/>
        </w:rPr>
        <w:t>(Wunsch</w:t>
        <w:softHyphen/>
      </w:r>
      <w:r>
        <w:rPr>
          <w:color w:val="000000"/>
          <w:spacing w:val="0"/>
          <w:w w:val="100"/>
          <w:position w:val="0"/>
          <w:shd w:val="clear" w:color="auto" w:fill="auto"/>
          <w:lang w:val="fr-FR" w:eastAsia="fr-FR" w:bidi="fr-FR"/>
        </w:rPr>
      </w:r>
      <w:r>
        <w:rPr>
          <w:color w:val="000000"/>
          <w:spacing w:val="0"/>
          <w:w w:val="100"/>
          <w:position w:val="0"/>
          <w:shd w:val="clear" w:color="auto" w:fill="auto"/>
          <w:lang w:val="de-DE" w:eastAsia="de-DE" w:bidi="de-DE"/>
        </w:rPr>
        <w:t>bewusstsein)</w:t>
      </w:r>
      <w:r>
        <w:rPr>
          <w:color w:val="000000"/>
          <w:spacing w:val="0"/>
          <w:w w:val="100"/>
          <w:position w:val="0"/>
          <w:shd w:val="clear" w:color="auto" w:fill="auto"/>
          <w:lang w:val="fr-FR" w:eastAsia="fr-FR" w:bidi="fr-FR"/>
        </w:rPr>
        <w:t xml:space="preserve"> en aspirant à lui le désir de l'Au</w:t>
        <w:softHyphen/>
        <w:t>tre. Dans le même temps - nous y voyons l'opéra</w:t>
        <w:softHyphen/>
        <w:t>tion propre au refoulement primaire - ce désir</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de 1'Autre est refoulé et tombe dans l'inconscient - dont on peut dire avec LACAN qu'il est précisément "le désir de 1'Autre" - sauf chez le schizophrène où il continue de s'exprimer à l'état brut.</w:t>
      </w:r>
    </w:p>
    <w:p>
      <w:pPr>
        <w:pStyle w:val="Style20"/>
        <w:keepNext w:val="0"/>
        <w:keepLines w:val="0"/>
        <w:widowControl w:val="0"/>
        <w:numPr>
          <w:ilvl w:val="0"/>
          <w:numId w:val="51"/>
        </w:numPr>
        <w:shd w:val="clear" w:color="auto" w:fill="auto"/>
        <w:tabs>
          <w:tab w:pos="4277" w:val="left"/>
        </w:tabs>
        <w:bidi w:val="0"/>
        <w:spacing w:line="372" w:lineRule="auto"/>
        <w:ind w:left="360" w:hanging="360"/>
        <w:jc w:val="left"/>
      </w:pPr>
      <w:r>
        <w:rPr>
          <w:color w:val="000000"/>
          <w:spacing w:val="0"/>
          <w:w w:val="100"/>
          <w:position w:val="0"/>
          <w:shd w:val="clear" w:color="auto" w:fill="auto"/>
          <w:lang w:val="fr-FR" w:eastAsia="fr-FR" w:bidi="fr-FR"/>
        </w:rPr>
        <w:t>le sujet prend conscience de lui-même : sur cette image de soi qui s'est constituée par redoublement à partir de l'image de l'autre, il peut désormais faire dériver la libido qui se perdait jusque-là dans le mic-mac des pulsions partielles. Il consti</w:t>
        <w:softHyphen/>
        <w:t>tue ainsi son réservoir de libido narcissique. C'est l'âge de la masturbation innocente et bienheureuse. Vis-à-vis de son propre corps, l'enfant se comporte en bonne mère, il "est" sa mère. S'il y a un stade du miroir, kop+ est le profil qui y correspond sans doute.</w:t>
      </w:r>
    </w:p>
    <w:p>
      <w:pPr>
        <w:pStyle w:val="Style20"/>
        <w:keepNext w:val="0"/>
        <w:keepLines w:val="0"/>
        <w:widowControl w:val="0"/>
        <w:numPr>
          <w:ilvl w:val="0"/>
          <w:numId w:val="51"/>
        </w:numPr>
        <w:shd w:val="clear" w:color="auto" w:fill="auto"/>
        <w:tabs>
          <w:tab w:pos="4277" w:val="left"/>
        </w:tabs>
        <w:bidi w:val="0"/>
        <w:ind w:left="360" w:hanging="360"/>
        <w:jc w:val="left"/>
      </w:pPr>
      <w:r>
        <w:rPr>
          <w:color w:val="000000"/>
          <w:spacing w:val="0"/>
          <w:w w:val="100"/>
          <w:position w:val="0"/>
          <w:shd w:val="clear" w:color="auto" w:fill="auto"/>
          <w:lang w:val="fr-FR" w:eastAsia="fr-FR" w:bidi="fr-FR"/>
        </w:rPr>
        <w:t>enfin, dans le même mouvement, se constitue l'em</w:t>
        <w:softHyphen/>
        <w:t>bryon de ce qui sera la conscience surmoiîque (Geistige Zensur) dans la mesure où 1'Autre dont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se redouble le Moi est à la fois objet d'amour pri</w:t>
        <w:softHyphen/>
        <w:t>maire et premier censeur, première personne qui dit non, refuse, interdit et se dérobe.</w:t>
      </w:r>
    </w:p>
    <w:p>
      <w:pPr>
        <w:pStyle w:val="Style20"/>
        <w:keepNext w:val="0"/>
        <w:keepLines w:val="0"/>
        <w:widowControl w:val="0"/>
        <w:shd w:val="clear" w:color="auto" w:fill="auto"/>
        <w:bidi w:val="0"/>
        <w:spacing w:line="379" w:lineRule="auto"/>
        <w:ind w:left="0" w:firstLine="360"/>
        <w:jc w:val="left"/>
      </w:pPr>
      <w:r>
        <w:rPr>
          <w:color w:val="000000"/>
          <w:spacing w:val="0"/>
          <w:w w:val="100"/>
          <w:position w:val="0"/>
          <w:shd w:val="clear" w:color="auto" w:fill="auto"/>
          <w:lang w:val="fr-FR" w:eastAsia="fr-FR" w:bidi="fr-FR"/>
        </w:rPr>
        <w:t>On peut se rendre compte que la signification de p+ est loin d'être simple.</w:t>
      </w:r>
    </w:p>
    <w:p>
      <w:pPr>
        <w:pStyle w:val="Style20"/>
        <w:keepNext w:val="0"/>
        <w:keepLines w:val="0"/>
        <w:widowControl w:val="0"/>
        <w:shd w:val="clear" w:color="auto" w:fill="auto"/>
        <w:bidi w:val="0"/>
        <w:spacing w:line="372" w:lineRule="auto"/>
        <w:ind w:left="0" w:firstLine="360"/>
        <w:jc w:val="left"/>
        <w:sectPr>
          <w:headerReference w:type="default" r:id="rId380"/>
          <w:footerReference w:type="default" r:id="rId381"/>
          <w:headerReference w:type="even" r:id="rId382"/>
          <w:footerReference w:type="even" r:id="rId383"/>
          <w:footnotePr>
            <w:pos w:val="pageBottom"/>
            <w:numFmt w:val="decimal"/>
            <w:numRestart w:val="continuous"/>
          </w:footnotePr>
          <w:pgSz w:w="12240" w:h="16840"/>
          <w:pgMar w:top="1583" w:left="659" w:right="933" w:bottom="1551" w:header="1155" w:footer="1123" w:gutter="0"/>
          <w:pgNumType w:start="122"/>
          <w:cols w:space="720"/>
          <w:noEndnote/>
          <w:rtlGutter w:val="0"/>
          <w:docGrid w:linePitch="360"/>
        </w:sectPr>
      </w:pPr>
      <w:r>
        <w:rPr>
          <w:color w:val="000000"/>
          <w:spacing w:val="0"/>
          <w:w w:val="100"/>
          <w:position w:val="0"/>
          <w:shd w:val="clear" w:color="auto" w:fill="auto"/>
          <w:lang w:val="fr-FR" w:eastAsia="fr-FR" w:bidi="fr-FR"/>
        </w:rPr>
        <w:t>La tendance inflative pure se rencontre aux âges de la vie où se pose avec acuité le problème de l'identification dans l'Etre, à l'adolescence notamment, et au moment du</w:t>
      </w:r>
    </w:p>
    <w:p>
      <w:pPr>
        <w:widowControl w:val="0"/>
        <w:rPr>
          <w:sz w:val="2"/>
          <w:szCs w:val="2"/>
        </w:rPr>
      </w:pPr>
      <w:r>
        <w:drawing>
          <wp:inline>
            <wp:extent cx="938530" cy="359410"/>
            <wp:docPr id="229" name="Picutre 229"/>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384"/>
                    <a:stretch/>
                  </pic:blipFill>
                  <pic:spPr>
                    <a:xfrm>
                      <a:ext cx="938530" cy="359410"/>
                    </a:xfrm>
                    <a:prstGeom prst="rect"/>
                  </pic:spPr>
                </pic:pic>
              </a:graphicData>
            </a:graphic>
          </wp:inline>
        </w:drawing>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choix amoureux. L'inflation est courante chez tous les obsédés du manque-à-être : poètes, philosophes, artistes, scientifiques, religieux, ...</w:t>
      </w:r>
    </w:p>
    <w:p>
      <w:pPr>
        <w:pStyle w:val="Style20"/>
        <w:keepNext w:val="0"/>
        <w:keepLines w:val="0"/>
        <w:widowControl w:val="0"/>
        <w:shd w:val="clear" w:color="auto" w:fill="auto"/>
        <w:bidi w:val="0"/>
        <w:spacing w:line="377" w:lineRule="auto"/>
        <w:ind w:left="0" w:firstLine="0"/>
        <w:jc w:val="left"/>
      </w:pPr>
      <w:r>
        <w:rPr>
          <w:color w:val="000000"/>
          <w:spacing w:val="0"/>
          <w:w w:val="100"/>
          <w:position w:val="0"/>
          <w:u w:val="single"/>
          <w:shd w:val="clear" w:color="auto" w:fill="auto"/>
          <w:lang w:val="fr-FR" w:eastAsia="fr-FR" w:bidi="fr-FR"/>
        </w:rPr>
        <w:t>Cliniquement</w:t>
      </w:r>
      <w:r>
        <w:rPr>
          <w:color w:val="000000"/>
          <w:spacing w:val="0"/>
          <w:w w:val="100"/>
          <w:position w:val="0"/>
          <w:shd w:val="clear" w:color="auto" w:fill="auto"/>
          <w:lang w:val="fr-FR" w:eastAsia="fr-FR" w:bidi="fr-FR"/>
        </w:rPr>
        <w:t>, le profil kop+ se voit chez</w:t>
      </w:r>
    </w:p>
    <w:p>
      <w:pPr>
        <w:pStyle w:val="Style20"/>
        <w:keepNext w:val="0"/>
        <w:keepLines w:val="0"/>
        <w:widowControl w:val="0"/>
        <w:numPr>
          <w:ilvl w:val="0"/>
          <w:numId w:val="49"/>
        </w:numPr>
        <w:shd w:val="clear" w:color="auto" w:fill="auto"/>
        <w:tabs>
          <w:tab w:pos="4173" w:val="left"/>
        </w:tabs>
        <w:bidi w:val="0"/>
        <w:spacing w:line="377" w:lineRule="auto"/>
        <w:ind w:left="360" w:hanging="360"/>
        <w:jc w:val="left"/>
      </w:pPr>
      <w:r>
        <w:rPr>
          <w:color w:val="000000"/>
          <w:spacing w:val="0"/>
          <w:w w:val="100"/>
          <w:position w:val="0"/>
          <w:shd w:val="clear" w:color="auto" w:fill="auto"/>
          <w:lang w:val="fr-FR" w:eastAsia="fr-FR" w:bidi="fr-FR"/>
        </w:rPr>
        <w:t>les paranoïdes inflatifs : érotomanes, délirants mystiques, mégalomanes, possédés, fanatiques ...</w:t>
      </w:r>
    </w:p>
    <w:p>
      <w:pPr>
        <w:pStyle w:val="Style20"/>
        <w:keepNext w:val="0"/>
        <w:keepLines w:val="0"/>
        <w:widowControl w:val="0"/>
        <w:numPr>
          <w:ilvl w:val="0"/>
          <w:numId w:val="49"/>
        </w:numPr>
        <w:shd w:val="clear" w:color="auto" w:fill="auto"/>
        <w:tabs>
          <w:tab w:pos="4173" w:val="left"/>
        </w:tabs>
        <w:bidi w:val="0"/>
        <w:spacing w:line="377" w:lineRule="auto"/>
        <w:ind w:left="0" w:firstLine="0"/>
        <w:jc w:val="left"/>
      </w:pPr>
      <w:r>
        <w:rPr>
          <w:color w:val="000000"/>
          <w:spacing w:val="0"/>
          <w:w w:val="100"/>
          <w:position w:val="0"/>
          <w:shd w:val="clear" w:color="auto" w:fill="auto"/>
          <w:lang w:val="fr-FR" w:eastAsia="fr-FR" w:bidi="fr-FR"/>
        </w:rPr>
        <w:t>les passionnels et les jaloux</w:t>
      </w:r>
    </w:p>
    <w:p>
      <w:pPr>
        <w:pStyle w:val="Style20"/>
        <w:keepNext w:val="0"/>
        <w:keepLines w:val="0"/>
        <w:widowControl w:val="0"/>
        <w:numPr>
          <w:ilvl w:val="0"/>
          <w:numId w:val="49"/>
        </w:numPr>
        <w:shd w:val="clear" w:color="auto" w:fill="auto"/>
        <w:tabs>
          <w:tab w:pos="4176" w:val="left"/>
        </w:tabs>
        <w:bidi w:val="0"/>
        <w:spacing w:line="377" w:lineRule="auto"/>
        <w:ind w:left="0" w:firstLine="360"/>
        <w:jc w:val="left"/>
      </w:pPr>
      <w:r>
        <w:rPr>
          <w:color w:val="000000"/>
          <w:spacing w:val="0"/>
          <w:w w:val="100"/>
          <w:position w:val="0"/>
          <w:shd w:val="clear" w:color="auto" w:fill="auto"/>
          <w:lang w:val="fr-FR" w:eastAsia="fr-FR" w:bidi="fr-FR"/>
        </w:rPr>
        <w:t>les bisexuels et homosexuels latents ou manifestes. Les fonctions du moi exclues par clivage k+p- renvoient</w:t>
      </w:r>
    </w:p>
    <w:p>
      <w:pPr>
        <w:pStyle w:val="Style20"/>
        <w:keepNext w:val="0"/>
        <w:keepLines w:val="0"/>
        <w:widowControl w:val="0"/>
        <w:shd w:val="clear" w:color="auto" w:fill="auto"/>
        <w:bidi w:val="0"/>
        <w:spacing w:line="377" w:lineRule="auto"/>
        <w:ind w:left="0" w:firstLine="0"/>
        <w:jc w:val="left"/>
      </w:pPr>
      <w:r>
        <w:rPr>
          <w:color w:val="000000"/>
          <w:spacing w:val="0"/>
          <w:w w:val="100"/>
          <w:position w:val="0"/>
          <w:shd w:val="clear" w:color="auto" w:fill="auto"/>
          <w:lang w:val="fr-FR" w:eastAsia="fr-FR" w:bidi="fr-FR"/>
        </w:rPr>
        <w:t>au profil du "Moi fugueur", celui qui fuit devant la recon</w:t>
        <w:softHyphen/>
        <w:t>naissance du désir et l'identification.</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Introjection totale</w:t>
      </w:r>
    </w:p>
    <w:p>
      <w:pPr>
        <w:pStyle w:val="Style20"/>
        <w:keepNext w:val="0"/>
        <w:keepLines w:val="0"/>
        <w:widowControl w:val="0"/>
        <w:shd w:val="clear" w:color="auto" w:fill="auto"/>
        <w:tabs>
          <w:tab w:pos="8931" w:val="left"/>
        </w:tabs>
        <w:bidi w:val="0"/>
        <w:spacing w:line="240" w:lineRule="auto"/>
        <w:ind w:left="0" w:firstLine="0"/>
        <w:jc w:val="left"/>
        <w:rPr>
          <w:sz w:val="24"/>
          <w:szCs w:val="24"/>
        </w:rPr>
      </w:pPr>
      <w:r>
        <w:rPr>
          <w:color w:val="000000"/>
          <w:spacing w:val="0"/>
          <w:w w:val="100"/>
          <w:position w:val="0"/>
          <w:sz w:val="20"/>
          <w:szCs w:val="20"/>
          <w:shd w:val="clear" w:color="auto" w:fill="auto"/>
          <w:lang w:val="fr-FR" w:eastAsia="fr-FR" w:bidi="fr-FR"/>
        </w:rPr>
        <w:t>Narcissisme opératoire</w:t>
        <w:tab/>
      </w:r>
      <w:r>
        <w:rPr>
          <w:i/>
          <w:iCs/>
          <w:color w:val="000000"/>
          <w:spacing w:val="0"/>
          <w:w w:val="100"/>
          <w:position w:val="0"/>
          <w:sz w:val="24"/>
          <w:szCs w:val="24"/>
          <w:shd w:val="clear" w:color="auto" w:fill="auto"/>
          <w:lang w:val="fr-FR" w:eastAsia="fr-FR" w:bidi="fr-FR"/>
        </w:rPr>
        <w:t>n</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Volonté de puissance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Egocentrisme, égoïsme.</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L'objet transitionnel que WINNICOTT a désigné comme pre</w:t>
        <w:softHyphen/>
        <w:t>mière "not me possession", premier objet que je possède et qui n'est pas moi, peut être considéré comme le pre</w:t>
        <w:softHyphen/>
        <w:t>mier signe tangible du passage de l'être à l'avoir. Cet objet est un ersatz - mis à la place - du sein. Parce qu'il n'est ni moi, ni l'autre, il permet de poser un jalon capital sur la voie de la différenciation entre le moi et l'autre, entre le dedans et le dehors, entre le réel et l'imaginaire. L'objet transitionnel fonde la ca</w:t>
        <w:softHyphen/>
        <w:t>tégorie de l'extérieur - not me - et de la perception (Wahrnehmung).</w:t>
      </w:r>
    </w:p>
    <w:p>
      <w:pPr>
        <w:pStyle w:val="Style20"/>
        <w:keepNext w:val="0"/>
        <w:keepLines w:val="0"/>
        <w:widowControl w:val="0"/>
        <w:shd w:val="clear" w:color="auto" w:fill="auto"/>
        <w:bidi w:val="0"/>
        <w:spacing w:line="391" w:lineRule="auto"/>
        <w:ind w:left="0" w:firstLine="0"/>
        <w:jc w:val="left"/>
      </w:pPr>
      <w:r>
        <w:rPr>
          <w:color w:val="000000"/>
          <w:spacing w:val="0"/>
          <w:w w:val="100"/>
          <w:position w:val="0"/>
          <w:shd w:val="clear" w:color="auto" w:fill="auto"/>
          <w:lang w:val="fr-FR" w:eastAsia="fr-FR" w:bidi="fr-FR"/>
        </w:rPr>
        <w:t>Le passage de p à k opère le saut de l'imaginaire (être) au réel (avoir). On ne sort pas pour autant du monde de la toute puissance et on n'est pas très loin de la satis</w:t>
        <w:softHyphen/>
        <w:t xml:space="preserve">faction hallucinatoire. L'illusion persiste : l'ersatz vaut pour le sein. C'est bien ainsi que WINNICOTT voit </w:t>
      </w:r>
      <w:r>
        <w:rPr>
          <w:color w:val="000000"/>
          <w:spacing w:val="0"/>
          <w:w w:val="100"/>
          <w:position w:val="0"/>
          <w:shd w:val="clear" w:color="auto" w:fill="auto"/>
          <w:lang w:val="fr-FR" w:eastAsia="fr-FR" w:bidi="fr-FR"/>
        </w:rPr>
        <w:t>les choses; l'aire des objets transitionnels est l'aire de l'illusion. Mais c'est une étape indispensable : si elle ne se déroule pas normalement, l'habitation du mon</w:t>
        <w:softHyphen/>
        <w:t>de extérieur, son occupation (Stellungnehmen), le goût des choses et la capacité de les investir feront défaut; et ce sera la retombée dans l'imaginaire pur, le sans- fin-sans-fond qui règne en p, le manque à être intolérable, la régression fusionnelle . Le profil k+po signe ce besoin d'un ersatz qui aurait toutes les vertus du premier bon objet et qui serait complètement incorporé, intégré au moi.</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Le sujet se détourne de l'imaginaire, il le répudie (po) pour investir les valeurs positives (argent, technique, métier ...) qu'il s'accapare frénétiquement. Il veut tout avoir (AllesvHaben), tout incorporer (Einverleiben) sur un mode primaire, magique et cannibalique.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Ce profil apparaît aux âges de la vie où l'investissement des choses acquiert une grande importance, vers U-6 ans, à l'âge préscolaire et plus tard, au moment du choix pro</w:t>
        <w:softHyphen/>
        <w:t>fessionnel. On le rencontre souvent chez les individus qui subliment, dans la profession, leur besoin d'exercer sur le monde et sur les autres une domination plus magique que réelle : professeurs, psychologues, psychiatres, psyoha nalystes, idéologues, sociologues etc... penseurs générale</w:t>
        <w:softHyphen/>
        <w:t>ment soucieux d'efficacité, à la différence des philoso</w:t>
        <w:softHyphen/>
        <w:t>phes et des artistes, évoqués à propos de o+.</w:t>
      </w:r>
    </w:p>
    <w:p>
      <w:pPr>
        <w:pStyle w:val="Style20"/>
        <w:keepNext w:val="0"/>
        <w:keepLines w:val="0"/>
        <w:widowControl w:val="0"/>
        <w:shd w:val="clear" w:color="auto" w:fill="auto"/>
        <w:bidi w:val="0"/>
        <w:spacing w:line="377" w:lineRule="auto"/>
        <w:ind w:left="0" w:firstLine="0"/>
        <w:jc w:val="left"/>
      </w:pPr>
      <w:r>
        <w:rPr>
          <w:color w:val="000000"/>
          <w:spacing w:val="0"/>
          <w:w w:val="100"/>
          <w:position w:val="0"/>
          <w:u w:val="single"/>
          <w:shd w:val="clear" w:color="auto" w:fill="auto"/>
          <w:lang w:val="fr-FR" w:eastAsia="fr-FR" w:bidi="fr-FR"/>
        </w:rPr>
        <w:t>Cliniquement</w:t>
      </w:r>
      <w:r>
        <w:rPr>
          <w:color w:val="000000"/>
          <w:spacing w:val="0"/>
          <w:w w:val="100"/>
          <w:position w:val="0"/>
          <w:shd w:val="clear" w:color="auto" w:fill="auto"/>
          <w:lang w:val="fr-FR" w:eastAsia="fr-FR" w:bidi="fr-FR"/>
        </w:rPr>
        <w:t>, le profil k+po peut apparaître dans tous les types d'affections narcissiques, en particulier chez</w:t>
      </w:r>
    </w:p>
    <w:p>
      <w:pPr>
        <w:pStyle w:val="Style20"/>
        <w:keepNext w:val="0"/>
        <w:keepLines w:val="0"/>
        <w:widowControl w:val="0"/>
        <w:shd w:val="clear" w:color="auto" w:fill="auto"/>
        <w:bidi w:val="0"/>
        <w:spacing w:line="377" w:lineRule="auto"/>
        <w:ind w:left="360" w:hanging="360"/>
        <w:jc w:val="left"/>
        <w:sectPr>
          <w:headerReference w:type="default" r:id="rId386"/>
          <w:footerReference w:type="default" r:id="rId387"/>
          <w:headerReference w:type="even" r:id="rId388"/>
          <w:footerReference w:type="even" r:id="rId389"/>
          <w:footnotePr>
            <w:pos w:val="pageBottom"/>
            <w:numFmt w:val="decimal"/>
            <w:numRestart w:val="continuous"/>
          </w:footnotePr>
          <w:pgSz w:w="12240" w:h="16840"/>
          <w:pgMar w:top="2155" w:left="668" w:right="924" w:bottom="1584" w:header="0" w:footer="1156" w:gutter="0"/>
          <w:pgNumType w:start="115"/>
          <w:cols w:space="720"/>
          <w:noEndnote/>
          <w:rtlGutter w:val="0"/>
          <w:docGrid w:linePitch="360"/>
        </w:sectPr>
      </w:pPr>
      <w:r>
        <w:rPr>
          <w:color w:val="000000"/>
          <w:spacing w:val="0"/>
          <w:w w:val="100"/>
          <w:position w:val="0"/>
          <w:shd w:val="clear" w:color="auto" w:fill="auto"/>
          <w:lang w:val="fr-FR" w:eastAsia="fr-FR" w:bidi="fr-FR"/>
        </w:rPr>
        <w:t xml:space="preserve">- les </w:t>
      </w:r>
      <w:r>
        <w:rPr>
          <w:color w:val="000000"/>
          <w:spacing w:val="0"/>
          <w:w w:val="100"/>
          <w:position w:val="0"/>
          <w:u w:val="single"/>
          <w:shd w:val="clear" w:color="auto" w:fill="auto"/>
          <w:lang w:val="fr-FR" w:eastAsia="fr-FR" w:bidi="fr-FR"/>
        </w:rPr>
        <w:t>pervers</w:t>
      </w:r>
      <w:r>
        <w:rPr>
          <w:color w:val="000000"/>
          <w:spacing w:val="0"/>
          <w:w w:val="100"/>
          <w:position w:val="0"/>
          <w:shd w:val="clear" w:color="auto" w:fill="auto"/>
          <w:lang w:val="fr-FR" w:eastAsia="fr-FR" w:bidi="fr-FR"/>
        </w:rPr>
        <w:t xml:space="preserve"> (fétichistes, exhibitionnistes, sado</w:t>
        <w:softHyphen/>
        <w:t xml:space="preserve">masochistes, etc...) dont toutes les </w:t>
      </w:r>
      <w:r>
        <w:rPr>
          <w:rFonts w:ascii="Arial" w:eastAsia="Arial" w:hAnsi="Arial" w:cs="Arial"/>
          <w:b/>
          <w:bCs/>
          <w:color w:val="000000"/>
          <w:spacing w:val="0"/>
          <w:w w:val="100"/>
          <w:position w:val="0"/>
          <w:sz w:val="18"/>
          <w:szCs w:val="18"/>
          <w:shd w:val="clear" w:color="auto" w:fill="auto"/>
          <w:lang w:val="fr-FR" w:eastAsia="fr-FR" w:bidi="fr-FR"/>
        </w:rPr>
        <w:t xml:space="preserve">pratiques </w:t>
      </w:r>
      <w:r>
        <w:rPr>
          <w:color w:val="000000"/>
          <w:spacing w:val="0"/>
          <w:w w:val="100"/>
          <w:position w:val="0"/>
          <w:shd w:val="clear" w:color="auto" w:fill="auto"/>
          <w:lang w:val="fr-FR" w:eastAsia="fr-FR" w:bidi="fr-FR"/>
        </w:rPr>
        <w:t>visent au déni delà castration.</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 xml:space="preserve">FREUD avait noté que 1'introjection peut porter non seulement sur des objets mais encore sur des processus psychiques. Les fantasmes, en tant qu'ils correspondent à des stéréotypes de relations d'objet imaginaires, sont le produit de tellesintrojections• Ce que le pervers introjecte, en un éclair </w:t>
      </w:r>
      <w:r>
        <w:rPr>
          <w:color w:val="000000"/>
          <w:spacing w:val="0"/>
          <w:w w:val="100"/>
          <w:position w:val="0"/>
          <w:shd w:val="clear" w:color="auto" w:fill="auto"/>
          <w:lang w:val="de-DE" w:eastAsia="de-DE" w:bidi="de-DE"/>
        </w:rPr>
        <w:t>(Blitzin</w:t>
        <w:softHyphen/>
      </w:r>
      <w:r>
        <w:rPr>
          <w:color w:val="000000"/>
          <w:spacing w:val="0"/>
          <w:w w:val="100"/>
          <w:position w:val="0"/>
          <w:shd w:val="clear" w:color="auto" w:fill="auto"/>
          <w:lang w:val="fr-FR" w:eastAsia="fr-FR" w:bidi="fr-FR"/>
        </w:rPr>
      </w:r>
      <w:r>
        <w:rPr>
          <w:color w:val="000000"/>
          <w:spacing w:val="0"/>
          <w:w w:val="100"/>
          <w:position w:val="0"/>
          <w:shd w:val="clear" w:color="auto" w:fill="auto"/>
          <w:lang w:val="de-DE" w:eastAsia="de-DE" w:bidi="de-DE"/>
        </w:rPr>
        <w:t>trojektion),</w:t>
      </w:r>
      <w:r>
        <w:rPr>
          <w:color w:val="000000"/>
          <w:spacing w:val="0"/>
          <w:w w:val="100"/>
          <w:position w:val="0"/>
          <w:shd w:val="clear" w:color="auto" w:fill="auto"/>
          <w:lang w:val="fr-FR" w:eastAsia="fr-FR" w:bidi="fr-FR"/>
        </w:rPr>
        <w:t xml:space="preserve"> c'est la scène primitive qui lui a révé</w:t>
        <w:softHyphen/>
        <w:t>lé la castration. L'horreur ou la stupeur qu'il a éprouvée alors n'a pas pu être refoulée. Parce qu'elle subsiste, comme un "stigmate indélébile", il doit, sans cesse'àgir" la scène primitive, opérer une "mise en scène" qui le replonge indéfiniment dans la même situation, afin de se prouver au travers d'une acti</w:t>
        <w:softHyphen/>
        <w:t>vité sexuelle frénétique, l'inanité de ses craintes. Dans sa démarche, il use de procédés magiques (féti</w:t>
        <w:softHyphen/>
        <w:t>ches, rituels ...). L'analogie entre fétiche et objet transitionnel est évidente. C'est la partie qui vaut pour le tout et qui permet de se consoler de la perte du tout, de s'en donner l'illusion tout au moins. ■</w:t>
      </w:r>
    </w:p>
    <w:p>
      <w:pPr>
        <w:pStyle w:val="Style20"/>
        <w:keepNext w:val="0"/>
        <w:keepLines w:val="0"/>
        <w:widowControl w:val="0"/>
        <w:numPr>
          <w:ilvl w:val="0"/>
          <w:numId w:val="49"/>
        </w:numPr>
        <w:shd w:val="clear" w:color="auto" w:fill="auto"/>
        <w:tabs>
          <w:tab w:pos="4078" w:val="left"/>
        </w:tabs>
        <w:bidi w:val="0"/>
        <w:spacing w:line="372" w:lineRule="auto"/>
        <w:ind w:left="360" w:hanging="360"/>
        <w:jc w:val="left"/>
      </w:pPr>
      <w:r>
        <w:rPr>
          <w:color w:val="000000"/>
          <w:spacing w:val="0"/>
          <w:w w:val="100"/>
          <w:position w:val="0"/>
          <w:u w:val="single"/>
          <w:shd w:val="clear" w:color="auto" w:fill="auto"/>
          <w:lang w:val="fr-FR" w:eastAsia="fr-FR" w:bidi="fr-FR"/>
        </w:rPr>
        <w:t>les mélancoliques et les déprimés narcissiques</w:t>
      </w:r>
      <w:r>
        <w:rPr>
          <w:color w:val="000000"/>
          <w:spacing w:val="0"/>
          <w:w w:val="100"/>
          <w:position w:val="0"/>
          <w:shd w:val="clear" w:color="auto" w:fill="auto"/>
          <w:lang w:val="fr-FR" w:eastAsia="fr-FR" w:bidi="fr-FR"/>
        </w:rPr>
        <w:t xml:space="preserve"> (dépres sions de deuil) du moins au moment inaugural de la maladie, quand domine le processus d'introjection de l’objet perdu.</w:t>
      </w:r>
    </w:p>
    <w:p>
      <w:pPr>
        <w:pStyle w:val="Style20"/>
        <w:keepNext w:val="0"/>
        <w:keepLines w:val="0"/>
        <w:widowControl w:val="0"/>
        <w:numPr>
          <w:ilvl w:val="0"/>
          <w:numId w:val="49"/>
        </w:numPr>
        <w:shd w:val="clear" w:color="auto" w:fill="auto"/>
        <w:tabs>
          <w:tab w:pos="4078" w:val="left"/>
        </w:tabs>
        <w:bidi w:val="0"/>
        <w:spacing w:line="372" w:lineRule="auto"/>
        <w:ind w:left="360" w:hanging="360"/>
        <w:jc w:val="left"/>
      </w:pPr>
      <w:r>
        <w:rPr>
          <w:color w:val="000000"/>
          <w:spacing w:val="0"/>
          <w:w w:val="100"/>
          <w:position w:val="0"/>
          <w:shd w:val="clear" w:color="auto" w:fill="auto"/>
          <w:lang w:val="fr-FR" w:eastAsia="fr-FR" w:bidi="fr-FR"/>
        </w:rPr>
        <w:t>les autistes et les schizophrènes, surtout ceux qui se livrent à des pratiques magiques.</w:t>
      </w:r>
    </w:p>
    <w:p>
      <w:pPr>
        <w:pStyle w:val="Style20"/>
        <w:keepNext w:val="0"/>
        <w:keepLines w:val="0"/>
        <w:widowControl w:val="0"/>
        <w:numPr>
          <w:ilvl w:val="0"/>
          <w:numId w:val="49"/>
        </w:numPr>
        <w:shd w:val="clear" w:color="auto" w:fill="auto"/>
        <w:tabs>
          <w:tab w:pos="4078" w:val="left"/>
        </w:tabs>
        <w:bidi w:val="0"/>
        <w:spacing w:line="372" w:lineRule="auto"/>
        <w:ind w:left="360" w:hanging="360"/>
        <w:jc w:val="left"/>
      </w:pPr>
      <w:r>
        <w:rPr>
          <w:color w:val="000000"/>
          <w:spacing w:val="0"/>
          <w:w w:val="100"/>
          <w:position w:val="0"/>
          <w:shd w:val="clear" w:color="auto" w:fill="auto"/>
          <w:lang w:val="fr-FR" w:eastAsia="fr-FR" w:bidi="fr-FR"/>
        </w:rPr>
        <w:t>les obsessionnels, lorsque, au terme d'une psychothé</w:t>
        <w:softHyphen/>
        <w:t>rapie ou d'un processus évolutif spontané, ils sont</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à nouveau capables de vivre leur analité d'une manière positive.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Les fonctions du moi séparées par clivage,k-p+,renvoient au danger de dépersonnalisation qui menace, comme on doit logiquement s'y attendre, ces tenants d'un réalisme illusoire</w:t>
      </w:r>
    </w:p>
    <w:p>
      <w:pPr>
        <w:widowControl w:val="0"/>
        <w:rPr>
          <w:sz w:val="2"/>
          <w:szCs w:val="2"/>
        </w:rPr>
      </w:pPr>
      <w:r>
        <w:drawing>
          <wp:inline>
            <wp:extent cx="786130" cy="774065"/>
            <wp:docPr id="234" name="Picutre 234"/>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390"/>
                    <a:stretch/>
                  </pic:blipFill>
                  <pic:spPr>
                    <a:xfrm>
                      <a:ext cx="786130" cy="774065"/>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Refoulement </w:t>
      </w:r>
      <w:r>
        <w:rPr>
          <w:color w:val="000000"/>
          <w:spacing w:val="0"/>
          <w:w w:val="100"/>
          <w:position w:val="0"/>
          <w:shd w:val="clear" w:color="auto" w:fill="auto"/>
          <w:lang w:val="de-DE" w:eastAsia="de-DE" w:bidi="de-DE"/>
        </w:rPr>
        <w:t xml:space="preserve">(Verdrängung) </w:t>
      </w:r>
      <w:r>
        <w:rPr>
          <w:color w:val="000000"/>
          <w:spacing w:val="0"/>
          <w:w w:val="100"/>
          <w:position w:val="0"/>
          <w:shd w:val="clear" w:color="auto" w:fill="auto"/>
          <w:lang w:val="fr-FR" w:eastAsia="fr-FR" w:bidi="fr-FR"/>
        </w:rPr>
        <w:t>Le moi névrotique</w:t>
      </w:r>
    </w:p>
    <w:p>
      <w:pPr>
        <w:pStyle w:val="Style20"/>
        <w:keepNext w:val="0"/>
        <w:keepLines w:val="0"/>
        <w:widowControl w:val="0"/>
        <w:shd w:val="clear" w:color="auto" w:fill="auto"/>
        <w:bidi w:val="0"/>
        <w:ind w:left="360" w:hanging="360"/>
        <w:jc w:val="left"/>
      </w:pPr>
      <w:r>
        <w:rPr>
          <w:color w:val="000000"/>
          <w:spacing w:val="0"/>
          <w:w w:val="100"/>
          <w:position w:val="0"/>
          <w:shd w:val="clear" w:color="auto" w:fill="auto"/>
          <w:lang w:val="fr-FR" w:eastAsia="fr-FR" w:bidi="fr-FR"/>
        </w:rPr>
        <w:t xml:space="preserve">Le refoulement dont il est question ici et que Szondi situe à l'âge de l'Oedipe, conduit à l'expulsion hors du champ de la conscience (po) de toutes les représentations de désir, et à une </w:t>
      </w:r>
      <w:r>
        <w:rPr>
          <w:color w:val="000000"/>
          <w:spacing w:val="0"/>
          <w:w w:val="100"/>
          <w:position w:val="0"/>
          <w:u w:val="single"/>
          <w:shd w:val="clear" w:color="auto" w:fill="auto"/>
          <w:lang w:val="fr-FR" w:eastAsia="fr-FR" w:bidi="fr-FR"/>
        </w:rPr>
        <w:t>dévalorisation</w:t>
      </w:r>
      <w:r>
        <w:rPr>
          <w:color w:val="000000"/>
          <w:spacing w:val="0"/>
          <w:w w:val="100"/>
          <w:position w:val="0"/>
          <w:shd w:val="clear" w:color="auto" w:fill="auto"/>
          <w:lang w:val="fr-FR" w:eastAsia="fr-FR" w:bidi="fr-FR"/>
        </w:rPr>
        <w:t xml:space="preserve"> (k-) de tous les objets primitivement investis, dévalorisation qui rejaillit sur le Moi.</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Toute expression de désir sera </w:t>
      </w:r>
      <w:r>
        <w:rPr>
          <w:color w:val="000000"/>
          <w:spacing w:val="0"/>
          <w:w w:val="100"/>
          <w:position w:val="0"/>
          <w:u w:val="single"/>
          <w:shd w:val="clear" w:color="auto" w:fill="auto"/>
          <w:lang w:val="fr-FR" w:eastAsia="fr-FR" w:bidi="fr-FR"/>
        </w:rPr>
        <w:t>niée</w:t>
      </w:r>
      <w:r>
        <w:rPr>
          <w:color w:val="000000"/>
          <w:spacing w:val="0"/>
          <w:w w:val="100"/>
          <w:position w:val="0"/>
          <w:shd w:val="clear" w:color="auto" w:fill="auto"/>
          <w:lang w:val="fr-FR" w:eastAsia="fr-FR" w:bidi="fr-FR"/>
        </w:rPr>
        <w:t xml:space="preserve"> par le moi et la satisfaction ne pourra être obtenue que sous le déguise</w:t>
        <w:softHyphen/>
        <w:t>ment du symptôme (conversion, acting out, contre-investisse</w:t>
        <w:softHyphen/>
        <w:t>ment ... )</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u w:val="single"/>
          <w:shd w:val="clear" w:color="auto" w:fill="auto"/>
          <w:lang w:val="fr-FR" w:eastAsia="fr-FR" w:bidi="fr-FR"/>
        </w:rPr>
        <w:t>Cliniquement</w:t>
      </w:r>
      <w:r>
        <w:rPr>
          <w:color w:val="000000"/>
          <w:spacing w:val="0"/>
          <w:w w:val="100"/>
          <w:position w:val="0"/>
          <w:shd w:val="clear" w:color="auto" w:fill="auto"/>
          <w:lang w:val="fr-FR" w:eastAsia="fr-FR" w:bidi="fr-FR"/>
        </w:rPr>
        <w:t>, on rencontre ce profil avec une très grande fréquence dans la population névrotique, particulièrement dans</w:t>
      </w:r>
    </w:p>
    <w:p>
      <w:pPr>
        <w:pStyle w:val="Style20"/>
        <w:keepNext w:val="0"/>
        <w:keepLines w:val="0"/>
        <w:widowControl w:val="0"/>
        <w:numPr>
          <w:ilvl w:val="0"/>
          <w:numId w:val="49"/>
        </w:numPr>
        <w:shd w:val="clear" w:color="auto" w:fill="auto"/>
        <w:tabs>
          <w:tab w:pos="4418" w:val="left"/>
        </w:tabs>
        <w:bidi w:val="0"/>
        <w:spacing w:line="240" w:lineRule="auto"/>
        <w:ind w:left="0" w:firstLine="0"/>
        <w:jc w:val="left"/>
      </w:pPr>
      <w:r>
        <w:rPr>
          <w:color w:val="000000"/>
          <w:spacing w:val="0"/>
          <w:w w:val="100"/>
          <w:position w:val="0"/>
          <w:shd w:val="clear" w:color="auto" w:fill="auto"/>
          <w:lang w:val="fr-FR" w:eastAsia="fr-FR" w:bidi="fr-FR"/>
        </w:rPr>
        <w:t>toutes les formes d'</w:t>
      </w:r>
      <w:r>
        <w:rPr>
          <w:color w:val="000000"/>
          <w:spacing w:val="0"/>
          <w:w w:val="100"/>
          <w:position w:val="0"/>
          <w:u w:val="single"/>
          <w:shd w:val="clear" w:color="auto" w:fill="auto"/>
          <w:lang w:val="fr-FR" w:eastAsia="fr-FR" w:bidi="fr-FR"/>
        </w:rPr>
        <w:t>hystérie</w:t>
      </w:r>
    </w:p>
    <w:p>
      <w:pPr>
        <w:pStyle w:val="Style20"/>
        <w:keepNext w:val="0"/>
        <w:keepLines w:val="0"/>
        <w:widowControl w:val="0"/>
        <w:numPr>
          <w:ilvl w:val="0"/>
          <w:numId w:val="49"/>
        </w:numPr>
        <w:shd w:val="clear" w:color="auto" w:fill="auto"/>
        <w:tabs>
          <w:tab w:pos="4418" w:val="left"/>
        </w:tabs>
        <w:bidi w:val="0"/>
        <w:spacing w:line="240" w:lineRule="auto"/>
        <w:ind w:left="0" w:firstLine="0"/>
        <w:jc w:val="left"/>
      </w:pPr>
      <w:r>
        <w:rPr>
          <w:color w:val="000000"/>
          <w:spacing w:val="0"/>
          <w:w w:val="100"/>
          <w:position w:val="0"/>
          <w:shd w:val="clear" w:color="auto" w:fill="auto"/>
          <w:lang w:val="fr-FR" w:eastAsia="fr-FR" w:bidi="fr-FR"/>
        </w:rPr>
        <w:t xml:space="preserve">les névroses obsessionnelles </w:t>
      </w:r>
      <w:r>
        <w:rPr>
          <w:color w:val="000000"/>
          <w:spacing w:val="0"/>
          <w:w w:val="100"/>
          <w:position w:val="0"/>
          <w:shd w:val="clear" w:color="auto" w:fill="auto"/>
          <w:lang w:val="fr-FR" w:eastAsia="fr-FR" w:bidi="fr-FR"/>
        </w:rPr>
        <w:t xml:space="preserve">- les troubled sexuels avec idée d'infériorité </w:t>
      </w:r>
      <w:r>
        <w:rPr>
          <w:color w:val="000000"/>
          <w:spacing w:val="0"/>
          <w:w w:val="100"/>
          <w:position w:val="0"/>
          <w:shd w:val="clear" w:color="auto" w:fill="auto"/>
          <w:lang w:val="fr-FR" w:eastAsia="fr-FR" w:bidi="fr-FR"/>
        </w:rPr>
        <w:t>- les fausses sublimations etc...</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Lorsque les forces refoulantes agissent au-delà d'un cer</w:t>
        <w:softHyphen/>
        <w:t xml:space="preserve">tain seuil </w:t>
      </w:r>
      <w:r>
        <w:rPr>
          <w:color w:val="000000"/>
          <w:spacing w:val="0"/>
          <w:w w:val="100"/>
          <w:position w:val="0"/>
          <w:u w:val="single"/>
          <w:shd w:val="clear" w:color="auto" w:fill="auto"/>
          <w:lang w:val="fr-FR" w:eastAsia="fr-FR" w:bidi="fr-FR"/>
        </w:rPr>
        <w:t>Jk-!)</w:t>
      </w:r>
      <w:r>
        <w:rPr>
          <w:color w:val="000000"/>
          <w:spacing w:val="0"/>
          <w:w w:val="100"/>
          <w:position w:val="0"/>
          <w:shd w:val="clear" w:color="auto" w:fill="auto"/>
          <w:lang w:val="fr-FR" w:eastAsia="fr-FR" w:bidi="fr-FR"/>
        </w:rPr>
        <w:t>, on doit s'attendre à une déflation géné</w:t>
        <w:softHyphen/>
        <w:t>ralisée de toutes les valeurs liées à la vie, de tous les désirs et de tous les objets érotiques. L'apparition de cette réaction négativiste signe, peut-on dire, l'entrée en jeu de Thanatos. La destruction vise tout ce qui active le désir, le corps du sujet en tant qu'il est source d'émois érotiques, et le corps de l'autre dans la mesure où il joue le rôle d'activateur pulsionnel.</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 xml:space="preserve">Cette réaction est habituelle chez les schizophrènes </w:t>
      </w:r>
      <w:r>
        <w:rPr>
          <w:color w:val="000000"/>
          <w:spacing w:val="0"/>
          <w:w w:val="100"/>
          <w:position w:val="0"/>
          <w:u w:val="single"/>
          <w:shd w:val="clear" w:color="auto" w:fill="auto"/>
          <w:lang w:val="fr-FR" w:eastAsia="fr-FR" w:bidi="fr-FR"/>
        </w:rPr>
        <w:t>catato- niques</w:t>
      </w:r>
      <w:r>
        <w:rPr>
          <w:color w:val="000000"/>
          <w:spacing w:val="0"/>
          <w:w w:val="100"/>
          <w:position w:val="0"/>
          <w:shd w:val="clear" w:color="auto" w:fill="auto"/>
          <w:lang w:val="fr-FR" w:eastAsia="fr-FR" w:bidi="fr-FR"/>
        </w:rPr>
        <w:t xml:space="preserve"> dont le négativisme et l'ironie morbide sont bien connus. Elle est également fréquente, chez les </w:t>
      </w:r>
      <w:r>
        <w:rPr>
          <w:color w:val="000000"/>
          <w:spacing w:val="0"/>
          <w:w w:val="100"/>
          <w:position w:val="0"/>
          <w:u w:val="single"/>
          <w:shd w:val="clear" w:color="auto" w:fill="auto"/>
          <w:lang w:val="fr-FR" w:eastAsia="fr-FR" w:bidi="fr-FR"/>
        </w:rPr>
        <w:t xml:space="preserve">maniaques </w:t>
      </w:r>
      <w:r>
        <w:rPr>
          <w:color w:val="000000"/>
          <w:spacing w:val="0"/>
          <w:w w:val="100"/>
          <w:position w:val="0"/>
          <w:shd w:val="clear" w:color="auto" w:fill="auto"/>
          <w:lang w:val="fr-FR" w:eastAsia="fr-FR" w:bidi="fr-FR"/>
        </w:rPr>
        <w:t xml:space="preserve">dont l'hyperactivité et l'euphorie factices cachent en fait </w:t>
      </w:r>
      <w:r>
        <w:rPr>
          <w:color w:val="000000"/>
          <w:spacing w:val="0"/>
          <w:w w:val="100"/>
          <w:position w:val="0"/>
          <w:shd w:val="clear" w:color="auto" w:fill="auto"/>
          <w:lang w:val="fr-FR" w:eastAsia="fr-FR" w:bidi="fr-FR"/>
        </w:rPr>
        <w:t>un violent app étit de destruction.</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Chez le catatonique comme chez le maniaque, la thanatomanie d'abord dirigée contre le moi se retourne ensuite contre le monde extérieur, ce qui correspond à un processus d'auto</w:t>
        <w:softHyphen/>
        <w:t>guérison, mais, dans tous les cas, le fond nihiliste reste intact.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Notons encore que 1'hypertonie en k- ne manque quasi jamais chez les </w:t>
      </w:r>
      <w:r>
        <w:rPr>
          <w:color w:val="000000"/>
          <w:spacing w:val="0"/>
          <w:w w:val="100"/>
          <w:position w:val="0"/>
          <w:u w:val="single"/>
          <w:shd w:val="clear" w:color="auto" w:fill="auto"/>
          <w:lang w:val="fr-FR" w:eastAsia="fr-FR" w:bidi="fr-FR"/>
        </w:rPr>
        <w:t>suicidaires</w:t>
      </w:r>
      <w:r>
        <w:rPr>
          <w:color w:val="000000"/>
          <w:spacing w:val="0"/>
          <w:w w:val="100"/>
          <w:position w:val="0"/>
          <w:shd w:val="clear" w:color="auto" w:fill="auto"/>
          <w:lang w:val="fr-FR" w:eastAsia="fr-FR" w:bidi="fr-FR"/>
        </w:rPr>
        <w:t xml:space="preserve">. C'est aussi une réaction typique des </w:t>
      </w:r>
      <w:r>
        <w:rPr>
          <w:color w:val="000000"/>
          <w:spacing w:val="0"/>
          <w:w w:val="100"/>
          <w:position w:val="0"/>
          <w:u w:val="single"/>
          <w:shd w:val="clear" w:color="auto" w:fill="auto"/>
          <w:lang w:val="fr-FR" w:eastAsia="fr-FR" w:bidi="fr-FR"/>
        </w:rPr>
        <w:t>alcooliques</w:t>
      </w:r>
      <w:r>
        <w:rPr>
          <w:color w:val="000000"/>
          <w:spacing w:val="0"/>
          <w:w w:val="100"/>
          <w:position w:val="0"/>
          <w:shd w:val="clear" w:color="auto" w:fill="auto"/>
          <w:lang w:val="fr-FR" w:eastAsia="fr-FR" w:bidi="fr-FR"/>
        </w:rPr>
        <w: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La partie du Moi séparée par le clivage k+p+ renvoie à l'acceptation de la féminité, et de la castration, qui ouvre la porte au désir.</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La reconnaissance du manque conditionne ■ toute demande. Aussi, k-po renvoie-t-il souvent à l'incapacité d'articuler une demande conforme au désiri.</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2. </w:t>
      </w:r>
      <w:r>
        <w:rPr>
          <w:color w:val="000000"/>
          <w:spacing w:val="0"/>
          <w:w w:val="100"/>
          <w:position w:val="0"/>
          <w:u w:val="single"/>
          <w:shd w:val="clear" w:color="auto" w:fill="auto"/>
          <w:lang w:val="fr-FR" w:eastAsia="fr-FR" w:bidi="fr-FR"/>
        </w:rPr>
        <w:t>Les réacticffis bitendancielle</w:t>
      </w:r>
      <w:r>
        <w:rPr>
          <w:color w:val="000000"/>
          <w:spacing w:val="0"/>
          <w:w w:val="100"/>
          <w:position w:val="0"/>
          <w:shd w:val="clear" w:color="auto" w:fill="auto"/>
          <w:lang w:val="fr-FR" w:eastAsia="fr-FR" w:bidi="fr-FR"/>
        </w:rPr>
        <w:t>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a. </w:t>
      </w:r>
      <w:r>
        <w:rPr>
          <w:color w:val="000000"/>
          <w:spacing w:val="0"/>
          <w:w w:val="100"/>
          <w:position w:val="0"/>
          <w:u w:val="single"/>
          <w:shd w:val="clear" w:color="auto" w:fill="auto"/>
          <w:lang w:val="fr-FR" w:eastAsia="fr-FR" w:bidi="fr-FR"/>
        </w:rPr>
        <w:t>à partition horizontale</w:t>
      </w:r>
    </w:p>
    <w:p>
      <w:pPr>
        <w:widowControl w:val="0"/>
        <w:rPr>
          <w:sz w:val="2"/>
          <w:szCs w:val="2"/>
        </w:rPr>
      </w:pPr>
      <w:r>
        <w:drawing>
          <wp:inline>
            <wp:extent cx="1176655" cy="450850"/>
            <wp:docPr id="235" name="Picutre 235"/>
            <a:graphic xmlns:a="http://schemas.openxmlformats.org/drawingml/2006/main">
              <a:graphicData uri="http://schemas.openxmlformats.org/drawingml/2006/picture">
                <pic:pic xmlns:pic="http://schemas.openxmlformats.org/drawingml/2006/picture">
                  <pic:nvPicPr>
                    <pic:cNvPr id="235" name="Picture 235"/>
                    <pic:cNvPicPr/>
                  </pic:nvPicPr>
                  <pic:blipFill>
                    <a:blip r:embed="rId392"/>
                    <a:stretch/>
                  </pic:blipFill>
                  <pic:spPr>
                    <a:xfrm>
                      <a:ext cx="1176655" cy="450850"/>
                    </a:xfrm>
                    <a:prstGeom prst="rect"/>
                  </pic:spPr>
                </pic:pic>
              </a:graphicData>
            </a:graphic>
          </wp:inline>
        </w:drawing>
      </w:r>
    </w:p>
    <w:p>
      <w:pPr>
        <w:widowControl w:val="0"/>
        <w:rPr>
          <w:sz w:val="2"/>
          <w:szCs w:val="2"/>
        </w:rPr>
      </w:pPr>
      <w:r>
        <w:drawing>
          <wp:inline>
            <wp:extent cx="780415" cy="780415"/>
            <wp:docPr id="236" name="Picutre 236"/>
            <a:graphic xmlns:a="http://schemas.openxmlformats.org/drawingml/2006/main">
              <a:graphicData uri="http://schemas.openxmlformats.org/drawingml/2006/picture">
                <pic:pic xmlns:pic="http://schemas.openxmlformats.org/drawingml/2006/picture">
                  <pic:nvPicPr>
                    <pic:cNvPr id="236" name="Picture 236"/>
                    <pic:cNvPicPr/>
                  </pic:nvPicPr>
                  <pic:blipFill>
                    <a:blip r:embed="rId394"/>
                    <a:stretch/>
                  </pic:blipFill>
                  <pic:spPr>
                    <a:xfrm>
                      <a:ext cx="780415" cy="780415"/>
                    </a:xfrm>
                    <a:prstGeom prst="rect"/>
                  </pic:spPr>
                </pic:pic>
              </a:graphicData>
            </a:graphic>
          </wp:inline>
        </w:drawing>
      </w:r>
    </w:p>
    <w:p>
      <w:pPr>
        <w:pStyle w:val="Style20"/>
        <w:keepNext w:val="0"/>
        <w:keepLines w:val="0"/>
        <w:widowControl w:val="0"/>
        <w:shd w:val="clear" w:color="auto" w:fill="auto"/>
        <w:bidi w:val="0"/>
        <w:spacing w:line="257" w:lineRule="auto"/>
        <w:ind w:left="0" w:firstLine="360"/>
        <w:jc w:val="left"/>
      </w:pPr>
      <w:r>
        <w:rPr>
          <w:color w:val="000000"/>
          <w:spacing w:val="0"/>
          <w:w w:val="100"/>
          <w:position w:val="0"/>
          <w:shd w:val="clear" w:color="auto" w:fill="auto"/>
          <w:lang w:val="fr-FR" w:eastAsia="fr-FR" w:bidi="fr-FR"/>
        </w:rPr>
        <w:t>Introinflation</w:t>
      </w:r>
    </w:p>
    <w:p>
      <w:pPr>
        <w:pStyle w:val="Style20"/>
        <w:keepNext w:val="0"/>
        <w:keepLines w:val="0"/>
        <w:widowControl w:val="0"/>
        <w:shd w:val="clear" w:color="auto" w:fill="auto"/>
        <w:bidi w:val="0"/>
        <w:spacing w:line="257" w:lineRule="auto"/>
        <w:ind w:left="0" w:firstLine="360"/>
        <w:jc w:val="left"/>
      </w:pPr>
      <w:r>
        <w:rPr>
          <w:color w:val="000000"/>
          <w:spacing w:val="0"/>
          <w:w w:val="100"/>
          <w:position w:val="0"/>
          <w:shd w:val="clear" w:color="auto" w:fill="auto"/>
          <w:lang w:val="fr-FR" w:eastAsia="fr-FR" w:bidi="fr-FR"/>
        </w:rPr>
        <w:t xml:space="preserve">Tout être et tout avoir (Ailes-Sein und Alles-Haben) </w:t>
      </w:r>
      <w:r>
        <w:rPr>
          <w:color w:val="000000"/>
          <w:spacing w:val="0"/>
          <w:w w:val="100"/>
          <w:position w:val="0"/>
          <w:u w:val="single"/>
          <w:shd w:val="clear" w:color="auto" w:fill="auto"/>
          <w:lang w:val="fr-FR" w:eastAsia="fr-FR" w:bidi="fr-FR"/>
        </w:rPr>
        <w:t>Narcissisme absolu</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L'ambition de tout être et le désir de tout avoir, lorsqu'ils sont associés, exercent l'un sur l'autre un effet tampon. C'est pourquoi l'état du moi ++ est d'une qualité supérieure aux états 0+ et +0.</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Ici le sujet s'efforce d'actualiser son idéal, de le tra</w:t>
        <w:softHyphen/>
        <w:t>duire dans les faits, de faire corps - au propre comme au figuré - avec lui. C'est le sens de ce qui est désigné par le terme "Introinflation". Ce mouvement traduit l'effort du</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sujet pour atteindre à la pleine conscience de soi.</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Lorsque HEGEL (1) écrit :</w:t>
      </w:r>
    </w:p>
    <w:p>
      <w:pPr>
        <w:pStyle w:val="Style20"/>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fr-FR" w:eastAsia="fr-FR" w:bidi="fr-FR"/>
        </w:rPr>
        <w:t>"La tendance de la conscience de soi la pousse ... à se donner en toutes choses la conscience d'elle- même. Ainsi, cette conscience exerce une double activité</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1°- pour supprimer l'altérité des objets et pour les poser comme égaux à elle-même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2*- pour sortir d'elle-même et se donner de la sorte objectalité et réalité présente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Ces deux activités n'en sont qu'une seule. L'acte par lequel la conscience de soi acquiert une déter</w:t>
        <w:softHyphen/>
        <w:t>mination est en même temps un acte d'auto-détermina</w:t>
        <w:softHyphen/>
        <w:t>tion, et inversément. Elle se produit elle-même à titre d'objet",</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il désigne parfaitement les deux mouvements par lesquels se réalise l'assomption du Je</w:t>
      </w:r>
    </w:p>
    <w:p>
      <w:pPr>
        <w:pStyle w:val="Style20"/>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fr-FR" w:eastAsia="fr-FR" w:bidi="fr-FR"/>
        </w:rPr>
        <w:t>"En tant que conscience de soi, le Je à l'intuition de lui-même, et l'énonciation de cette conscience dans sa pureté est Je = Je, ou Je suis Je".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Disons plus précisément Je = Moi, Je suis Moi.</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"Supprimer l'altérité de l’objet" et "se produire soi-même à titre d'objet" sont les deux motions que connotent respec tivement p+ et k+.</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 xml:space="preserve">Le profil k+p+ est caractéristique de la </w:t>
      </w:r>
      <w:r>
        <w:rPr>
          <w:color w:val="000000"/>
          <w:spacing w:val="0"/>
          <w:w w:val="100"/>
          <w:position w:val="0"/>
          <w:u w:val="single"/>
          <w:shd w:val="clear" w:color="auto" w:fill="auto"/>
          <w:lang w:val="fr-FR" w:eastAsia="fr-FR" w:bidi="fr-FR"/>
        </w:rPr>
        <w:t>sublimation</w:t>
      </w:r>
      <w:r>
        <w:rPr>
          <w:color w:val="000000"/>
          <w:spacing w:val="0"/>
          <w:w w:val="100"/>
          <w:position w:val="0"/>
          <w:shd w:val="clear" w:color="auto" w:fill="auto"/>
          <w:lang w:val="fr-FR" w:eastAsia="fr-FR" w:bidi="fr-FR"/>
        </w:rPr>
        <w:t xml:space="preserve"> pour autant que l'investissement narcissique du Moi qui la spécifie, s'accompagne d'une désexualisation (S— ou -o). Sinon, on verse dans le narcissisme morbide (perversion, psychopathie ou psychose).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On rencontre surtout ce profil au moment de la crise d'ori</w:t>
        <w:softHyphen/>
        <w:t>ginalité juvénile, et dans la 3e décade de la vie.</w:t>
      </w:r>
    </w:p>
    <w:p>
      <w:pPr>
        <w:pStyle w:val="Style20"/>
        <w:keepNext w:val="0"/>
        <w:keepLines w:val="0"/>
        <w:widowControl w:val="0"/>
        <w:shd w:val="clear" w:color="auto" w:fill="auto"/>
        <w:bidi w:val="0"/>
        <w:spacing w:line="276" w:lineRule="auto"/>
        <w:ind w:left="360" w:hanging="360"/>
        <w:jc w:val="left"/>
      </w:pPr>
      <w:r>
        <w:rPr>
          <w:color w:val="000000"/>
          <w:spacing w:val="0"/>
          <w:w w:val="100"/>
          <w:position w:val="0"/>
          <w:shd w:val="clear" w:color="auto" w:fill="auto"/>
          <w:lang w:val="fr-FR" w:eastAsia="fr-FR" w:bidi="fr-FR"/>
        </w:rPr>
        <w:t xml:space="preserve">(1) G.W.F. HEGEL, Propédeutique philosophique, </w:t>
      </w:r>
      <w:r>
        <w:rPr>
          <w:color w:val="000000"/>
          <w:spacing w:val="0"/>
          <w:w w:val="100"/>
          <w:position w:val="0"/>
          <w:shd w:val="clear" w:color="auto" w:fill="auto"/>
          <w:lang w:val="en-US" w:eastAsia="en-US" w:bidi="en-US"/>
        </w:rPr>
        <w:t xml:space="preserve">Trad. </w:t>
      </w:r>
      <w:r>
        <w:rPr>
          <w:color w:val="000000"/>
          <w:spacing w:val="0"/>
          <w:w w:val="100"/>
          <w:position w:val="0"/>
          <w:shd w:val="clear" w:color="auto" w:fill="auto"/>
          <w:lang w:val="fr-FR" w:eastAsia="fr-FR" w:bidi="fr-FR"/>
        </w:rPr>
        <w:t>M. de GANDILLAC Denoël, 1963, p. 77.</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u w:val="single"/>
          <w:shd w:val="clear" w:color="auto" w:fill="auto"/>
          <w:lang w:val="fr-FR" w:eastAsia="fr-FR" w:bidi="fr-FR"/>
        </w:rPr>
        <w:t>Cliniquement</w:t>
      </w:r>
      <w:r>
        <w:rPr>
          <w:color w:val="000000"/>
          <w:spacing w:val="0"/>
          <w:w w:val="100"/>
          <w:position w:val="0"/>
          <w:shd w:val="clear" w:color="auto" w:fill="auto"/>
          <w:lang w:val="fr-FR" w:eastAsia="fr-FR" w:bidi="fr-FR"/>
        </w:rPr>
        <w:t>, on le trouve chez</w:t>
      </w:r>
    </w:p>
    <w:p>
      <w:pPr>
        <w:pStyle w:val="Style20"/>
        <w:keepNext w:val="0"/>
        <w:keepLines w:val="0"/>
        <w:widowControl w:val="0"/>
        <w:numPr>
          <w:ilvl w:val="0"/>
          <w:numId w:val="53"/>
        </w:numPr>
        <w:shd w:val="clear" w:color="auto" w:fill="auto"/>
        <w:tabs>
          <w:tab w:pos="4196" w:val="left"/>
        </w:tabs>
        <w:bidi w:val="0"/>
        <w:spacing w:line="374" w:lineRule="auto"/>
        <w:ind w:left="360" w:hanging="360"/>
        <w:jc w:val="left"/>
      </w:pPr>
      <w:r>
        <w:rPr>
          <w:color w:val="000000"/>
          <w:spacing w:val="0"/>
          <w:w w:val="100"/>
          <w:position w:val="0"/>
          <w:shd w:val="clear" w:color="auto" w:fill="auto"/>
          <w:lang w:val="fr-FR" w:eastAsia="fr-FR" w:bidi="fr-FR"/>
        </w:rPr>
        <w:t>les schizophrènes paranoïdes, chez les jeunes schizophrènes surtout, qui font de la mégalomanie ou, à l'inverse, se disent impuissants, vidés de leur substance.</w:t>
      </w:r>
    </w:p>
    <w:p>
      <w:pPr>
        <w:pStyle w:val="Style20"/>
        <w:keepNext w:val="0"/>
        <w:keepLines w:val="0"/>
        <w:widowControl w:val="0"/>
        <w:numPr>
          <w:ilvl w:val="0"/>
          <w:numId w:val="53"/>
        </w:numPr>
        <w:shd w:val="clear" w:color="auto" w:fill="auto"/>
        <w:tabs>
          <w:tab w:pos="4201" w:val="left"/>
        </w:tabs>
        <w:bidi w:val="0"/>
        <w:spacing w:line="374" w:lineRule="auto"/>
        <w:ind w:left="360" w:hanging="360"/>
        <w:jc w:val="left"/>
      </w:pPr>
      <w:r>
        <w:rPr>
          <w:color w:val="000000"/>
          <w:spacing w:val="0"/>
          <w:w w:val="100"/>
          <w:position w:val="0"/>
          <w:shd w:val="clear" w:color="auto" w:fill="auto"/>
          <w:lang w:val="fr-FR" w:eastAsia="fr-FR" w:bidi="fr-FR"/>
        </w:rPr>
        <w:t>les psychopathes exaltés.</w:t>
      </w:r>
    </w:p>
    <w:p>
      <w:pPr>
        <w:pStyle w:val="Style20"/>
        <w:keepNext w:val="0"/>
        <w:keepLines w:val="0"/>
        <w:widowControl w:val="0"/>
        <w:numPr>
          <w:ilvl w:val="0"/>
          <w:numId w:val="53"/>
        </w:numPr>
        <w:shd w:val="clear" w:color="auto" w:fill="auto"/>
        <w:tabs>
          <w:tab w:pos="4201" w:val="left"/>
        </w:tabs>
        <w:bidi w:val="0"/>
        <w:spacing w:line="374" w:lineRule="auto"/>
        <w:ind w:left="360" w:hanging="360"/>
        <w:jc w:val="left"/>
      </w:pPr>
      <w:r>
        <w:rPr>
          <w:color w:val="000000"/>
          <w:spacing w:val="0"/>
          <w:w w:val="100"/>
          <w:position w:val="0"/>
          <w:shd w:val="clear" w:color="auto" w:fill="auto"/>
          <w:lang w:val="fr-FR" w:eastAsia="fr-FR" w:bidi="fr-FR"/>
        </w:rPr>
        <w:t>les pervers hermaphrodites, les transvestis -</w:t>
      </w:r>
    </w:p>
    <w:p>
      <w:pPr>
        <w:pStyle w:val="Style20"/>
        <w:keepNext w:val="0"/>
        <w:keepLines w:val="0"/>
        <w:widowControl w:val="0"/>
        <w:numPr>
          <w:ilvl w:val="0"/>
          <w:numId w:val="53"/>
        </w:numPr>
        <w:shd w:val="clear" w:color="auto" w:fill="auto"/>
        <w:tabs>
          <w:tab w:pos="4201" w:val="left"/>
        </w:tabs>
        <w:bidi w:val="0"/>
        <w:spacing w:line="374" w:lineRule="auto"/>
        <w:ind w:left="360" w:hanging="360"/>
        <w:jc w:val="left"/>
      </w:pPr>
      <w:r>
        <w:rPr>
          <w:color w:val="000000"/>
          <w:spacing w:val="0"/>
          <w:w w:val="100"/>
          <w:position w:val="0"/>
          <w:shd w:val="clear" w:color="auto" w:fill="auto"/>
          <w:lang w:val="fr-FR" w:eastAsia="fr-FR" w:bidi="fr-FR"/>
        </w:rPr>
        <w:t>les paranoïaques quérulants</w:t>
      </w:r>
    </w:p>
    <w:p>
      <w:pPr>
        <w:pStyle w:val="Style20"/>
        <w:keepNext w:val="0"/>
        <w:keepLines w:val="0"/>
        <w:widowControl w:val="0"/>
        <w:numPr>
          <w:ilvl w:val="0"/>
          <w:numId w:val="53"/>
        </w:numPr>
        <w:shd w:val="clear" w:color="auto" w:fill="auto"/>
        <w:tabs>
          <w:tab w:pos="4201" w:val="left"/>
        </w:tabs>
        <w:bidi w:val="0"/>
        <w:spacing w:line="374" w:lineRule="auto"/>
        <w:ind w:left="360" w:hanging="360"/>
        <w:jc w:val="left"/>
      </w:pPr>
      <w:r>
        <w:rPr>
          <w:color w:val="000000"/>
          <w:spacing w:val="0"/>
          <w:w w:val="100"/>
          <w:position w:val="0"/>
          <w:shd w:val="clear" w:color="auto" w:fill="auto"/>
          <w:lang w:val="fr-FR" w:eastAsia="fr-FR" w:bidi="fr-FR"/>
        </w:rPr>
        <w:t>les psychasthéniques qui éprouvent un sentiment de désespoir impuissant devant exigeant.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leur </w:t>
      </w:r>
      <w:r>
        <w:rPr>
          <w:color w:val="000000"/>
          <w:spacing w:val="0"/>
          <w:w w:val="100"/>
          <w:position w:val="0"/>
          <w:shd w:val="clear" w:color="auto" w:fill="auto"/>
          <w:lang w:val="en-US" w:eastAsia="en-US" w:bidi="en-US"/>
        </w:rPr>
        <w:t xml:space="preserve">ideal </w:t>
      </w:r>
      <w:r>
        <w:rPr>
          <w:color w:val="000000"/>
          <w:spacing w:val="0"/>
          <w:w w:val="100"/>
          <w:position w:val="0"/>
          <w:shd w:val="clear" w:color="auto" w:fill="auto"/>
          <w:lang w:val="fr-FR" w:eastAsia="fr-FR" w:bidi="fr-FR"/>
        </w:rPr>
        <w:t>du moi trop</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k-p- est celui de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Le profil du Moi exclu par clivage l'adaptation.</w:t>
      </w:r>
    </w:p>
    <w:p>
      <w:pPr>
        <w:widowControl w:val="0"/>
        <w:rPr>
          <w:sz w:val="2"/>
          <w:szCs w:val="2"/>
        </w:rPr>
      </w:pPr>
      <w:r>
        <w:drawing>
          <wp:inline>
            <wp:extent cx="1188720" cy="499745"/>
            <wp:docPr id="237" name="Picutre 237"/>
            <a:graphic xmlns:a="http://schemas.openxmlformats.org/drawingml/2006/main">
              <a:graphicData uri="http://schemas.openxmlformats.org/drawingml/2006/picture">
                <pic:pic xmlns:pic="http://schemas.openxmlformats.org/drawingml/2006/picture">
                  <pic:nvPicPr>
                    <pic:cNvPr id="237" name="Picture 237"/>
                    <pic:cNvPicPr/>
                  </pic:nvPicPr>
                  <pic:blipFill>
                    <a:blip r:embed="rId396"/>
                    <a:stretch/>
                  </pic:blipFill>
                  <pic:spPr>
                    <a:xfrm>
                      <a:ext cx="1188720" cy="499745"/>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Adaptation</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Le moi dressé</w:t>
      </w:r>
      <w:r>
        <w:rPr>
          <w:color w:val="000000"/>
          <w:spacing w:val="0"/>
          <w:w w:val="100"/>
          <w:position w:val="0"/>
          <w:shd w:val="clear" w:color="auto" w:fill="auto"/>
          <w:lang w:val="fr-FR" w:eastAsia="fr-FR" w:bidi="fr-FR"/>
        </w:rPr>
        <w:t xml:space="preserve"> (ürill-Ich)</w:t>
      </w:r>
    </w:p>
    <w:p>
      <w:pPr>
        <w:pStyle w:val="Style20"/>
        <w:keepNext w:val="0"/>
        <w:keepLines w:val="0"/>
        <w:widowControl w:val="0"/>
        <w:shd w:val="clear" w:color="auto" w:fill="auto"/>
        <w:tabs>
          <w:tab w:pos="4545" w:val="left"/>
        </w:tabs>
        <w:bidi w:val="0"/>
        <w:spacing w:line="240" w:lineRule="auto"/>
        <w:ind w:left="0" w:firstLine="0"/>
        <w:jc w:val="left"/>
      </w:pPr>
      <w:r>
        <w:rPr>
          <w:color w:val="000000"/>
          <w:spacing w:val="0"/>
          <w:w w:val="100"/>
          <w:position w:val="0"/>
          <w:shd w:val="clear" w:color="auto" w:fill="auto"/>
          <w:lang w:val="fr-FR" w:eastAsia="fr-FR" w:bidi="fr-FR"/>
        </w:rPr>
        <w:t>-!-</w:t>
        <w:tab/>
        <w:t>Le moi destructeur</w:t>
      </w:r>
    </w:p>
    <w:p>
      <w:pPr>
        <w:pStyle w:val="Style20"/>
        <w:keepNext w:val="0"/>
        <w:keepLines w:val="0"/>
        <w:widowControl w:val="0"/>
        <w:numPr>
          <w:ilvl w:val="0"/>
          <w:numId w:val="53"/>
        </w:numPr>
        <w:shd w:val="clear" w:color="auto" w:fill="auto"/>
        <w:tabs>
          <w:tab w:pos="4317" w:val="left"/>
          <w:tab w:pos="4545" w:val="left"/>
        </w:tabs>
        <w:bidi w:val="0"/>
        <w:spacing w:line="223" w:lineRule="auto"/>
        <w:ind w:left="0" w:firstLine="0"/>
        <w:jc w:val="left"/>
      </w:pPr>
      <w:r>
        <w:rPr>
          <w:color w:val="000000"/>
          <w:spacing w:val="0"/>
          <w:w w:val="100"/>
          <w:position w:val="0"/>
          <w:shd w:val="clear" w:color="auto" w:fill="auto"/>
          <w:lang w:val="fr-FR" w:eastAsia="fr-FR" w:bidi="fr-FR"/>
        </w:rPr>
        <w:t>!</w:t>
        <w:tab/>
        <w:t>Le moi dissimulateur</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au précédent.</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Ce profil s'oppose point par point</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Le sujet s'adapte : il renonce à l'Etre et à 1'Avoir.</w:t>
      </w:r>
    </w:p>
    <w:p>
      <w:pPr>
        <w:pStyle w:val="Style20"/>
        <w:keepNext w:val="0"/>
        <w:keepLines w:val="0"/>
        <w:widowControl w:val="0"/>
        <w:shd w:val="clear" w:color="auto" w:fill="auto"/>
        <w:tabs>
          <w:tab w:pos="8825" w:val="left"/>
        </w:tabs>
        <w:bidi w:val="0"/>
        <w:ind w:left="0" w:firstLine="0"/>
        <w:jc w:val="left"/>
      </w:pPr>
      <w:r>
        <w:rPr>
          <w:color w:val="000000"/>
          <w:spacing w:val="0"/>
          <w:w w:val="100"/>
          <w:position w:val="0"/>
          <w:shd w:val="clear" w:color="auto" w:fill="auto"/>
          <w:lang w:val="fr-FR" w:eastAsia="fr-FR" w:bidi="fr-FR"/>
        </w:rPr>
        <w:t>C'est 1'Autre qui est investi de la toute-puissance (p~) c'est 1'Autre qui est et qui a le Phallus, c'est 1'Autre qui désire; moi, je n'en veux pas (k-), je ne veux rien de ce que 1'Autre désire.</w:t>
        <w:tab/>
        <w: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Mais encore : s'il n'y a rien qui vaille la peine d'être désiré, le désir de 1'Autre vise rien, et l'autre lui- même est sans valeur. Projection de la négation.</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Ce mouvement négateur tantôt centripète et tantôt centri</w:t>
        <w:softHyphen/>
        <w:t>fuge évoque l'opposition célèbre du maître et de l'esclave telle que NIETZCHE l'a présentée, à la suite de HEGEL.</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Le maître,dit HEGEL, est celui qui ne renonce à rien de </w:t>
      </w:r>
      <w:r>
        <w:rPr>
          <w:color w:val="000000"/>
          <w:spacing w:val="0"/>
          <w:w w:val="100"/>
          <w:position w:val="0"/>
          <w:shd w:val="clear" w:color="auto" w:fill="auto"/>
          <w:lang w:val="fr-FR" w:eastAsia="fr-FR" w:bidi="fr-FR"/>
        </w:rPr>
        <w:t>sa liberté première, il veut tout (k+) et surtout, il veut se faire reconnaître (p+) par l'esclave qui,lui, par crainte de perdre la vie, renonce à être soi- même (k-) devant le maître.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Il se venge en méprisant le désir du maître, il lui ôte toute valeur (projection de la négation : je ne vaux rien, l'autre non plus). Il nie ensuite qu'il a d'abord valorisé l'autre (négation de la projection), c'est-à-dire qu'il a d'abord désiré être reconnu par lui, et enfin il trans</w:t>
        <w:softHyphen/>
        <w:t>forme sa négation en valeur (négation de la négation).</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Il investit non plus l'autre devant qui il a tremblé, mais le produit de son renoncement, c'est-à-dire son travail d'esclave. L'homo faber est né et avec lui, l'idéal grégaire . Egalité, fraternité, mais fini la liberté.</w:t>
      </w:r>
    </w:p>
    <w:p>
      <w:pPr>
        <w:pStyle w:val="Style20"/>
        <w:keepNext w:val="0"/>
        <w:keepLines w:val="0"/>
        <w:widowControl w:val="0"/>
        <w:shd w:val="clear" w:color="auto" w:fill="auto"/>
        <w:bidi w:val="0"/>
        <w:spacing w:line="379" w:lineRule="auto"/>
        <w:ind w:left="0" w:firstLine="360"/>
        <w:jc w:val="left"/>
      </w:pPr>
      <w:r>
        <w:rPr>
          <w:color w:val="000000"/>
          <w:spacing w:val="0"/>
          <w:w w:val="100"/>
          <w:position w:val="0"/>
          <w:shd w:val="clear" w:color="auto" w:fill="auto"/>
          <w:lang w:val="fr-FR" w:eastAsia="fr-FR" w:bidi="fr-FR"/>
        </w:rPr>
        <w:t>NIETZCHE s'est insurgé avec la dernière énergie contre HEGEL et son apologie de l'esclavage.</w:t>
      </w:r>
    </w:p>
    <w:p>
      <w:pPr>
        <w:pStyle w:val="Style20"/>
        <w:keepNext w:val="0"/>
        <w:keepLines w:val="0"/>
        <w:widowControl w:val="0"/>
        <w:shd w:val="clear" w:color="auto" w:fill="auto"/>
        <w:bidi w:val="0"/>
        <w:spacing w:line="379" w:lineRule="auto"/>
        <w:ind w:left="0" w:firstLine="360"/>
        <w:jc w:val="left"/>
      </w:pPr>
      <w:r>
        <w:rPr>
          <w:color w:val="000000"/>
          <w:spacing w:val="0"/>
          <w:w w:val="100"/>
          <w:position w:val="0"/>
          <w:shd w:val="clear" w:color="auto" w:fill="auto"/>
          <w:lang w:val="fr-FR" w:eastAsia="fr-FR" w:bidi="fr-FR"/>
        </w:rPr>
        <w:t>Nous avons fait de la réaction un progrès, clame-t-il.</w:t>
      </w:r>
    </w:p>
    <w:p>
      <w:pPr>
        <w:pStyle w:val="Style20"/>
        <w:keepNext w:val="0"/>
        <w:keepLines w:val="0"/>
        <w:widowControl w:val="0"/>
        <w:shd w:val="clear" w:color="auto" w:fill="auto"/>
        <w:bidi w:val="0"/>
        <w:spacing w:line="379" w:lineRule="auto"/>
        <w:ind w:left="360" w:hanging="360"/>
        <w:jc w:val="left"/>
      </w:pPr>
      <w:r>
        <w:rPr>
          <w:color w:val="000000"/>
          <w:spacing w:val="0"/>
          <w:w w:val="100"/>
          <w:position w:val="0"/>
          <w:shd w:val="clear" w:color="auto" w:fill="auto"/>
          <w:lang w:val="fr-FR" w:eastAsia="fr-FR" w:bidi="fr-FR"/>
        </w:rPr>
        <w:t>"Wir haben aus der Reaktion einen Fortschritt gemachtf C'est pourquoi l'homme occidental lui apparaît comme un nihiliste, un ennemi de la vie et de la liberté, un indi</w:t>
        <w:softHyphen/>
        <w:t>vidu capable seulement de ré-action et de ressentiment.</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La controverse NIETZCHE-HEGEL est au coeur de tous les débats idéologiques, comme elle est au coeur du débat sur le Moi.</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HEGEL valorise le renoncement, la soumission, l'adaptation (—), identifiant désir et mort, NIETZCHE prône l'affirma</w:t>
        <w:softHyphen/>
        <w:t>tion (Bejahung), et du désir et de la vie, autrement dit la Volonté de Puissance (++).</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Le profil k-p- est celui de l'homme de la rue (Alltagmensch).</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C’est de très loin le profil le plus fréquent dans la po</w:t>
        <w:softHyphen/>
        <w:t>pulation générale. Le profil k+p+ est environ dix fois plus rare.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On pourrait dire que l'homme "normal" se présente comme un hypomane-hypoparanoïaque.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Hypomane dans la mesure où k- renvoie à la dévalorisation des objets de désir et du Je.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Hypoparanoïaque en ce sens que le sujet projette (p-) ses désirs, sa destructivité, sa puissance etc... dans 1'Autre.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De plus, la négation de la projection et de ce qui a été projeté fait apparaître 1'Autre comme sans valeur, à l'ima</w:t>
        <w:softHyphen/>
        <w:t>ge du sujet, mais aussi inoffensif.</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Le portrait que Szondi fait de l'Alltagsmesch rejoint celui de l'esclave de HEGEL : c'est l'individu adapté, "comme tout le monde", médiocre, sans enthousiasme et sans illusion bien dressé (Drill-Ich), bon travailleur, pilier de l'ordre établi. Je est devenu On.</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profil k-p- est significativement rare chez le jeune enfant. S. DERI donne ce profil comme typique de la période de latence. Il augmente rapidement avec l'âge chez l'adul</w:t>
        <w:softHyphen/>
        <w:t>te après 30 ans.</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u w:val="single"/>
          <w:shd w:val="clear" w:color="auto" w:fill="auto"/>
          <w:lang w:val="fr-FR" w:eastAsia="fr-FR" w:bidi="fr-FR"/>
        </w:rPr>
        <w:t>Cliniquement</w:t>
      </w:r>
      <w:r>
        <w:rPr>
          <w:color w:val="000000"/>
          <w:spacing w:val="0"/>
          <w:w w:val="100"/>
          <w:position w:val="0"/>
          <w:shd w:val="clear" w:color="auto" w:fill="auto"/>
          <w:lang w:val="fr-FR" w:eastAsia="fr-FR" w:bidi="fr-FR"/>
        </w:rPr>
        <w:t>, on le rencontre chez</w:t>
      </w:r>
    </w:p>
    <w:p>
      <w:pPr>
        <w:pStyle w:val="Style20"/>
        <w:keepNext w:val="0"/>
        <w:keepLines w:val="0"/>
        <w:widowControl w:val="0"/>
        <w:numPr>
          <w:ilvl w:val="0"/>
          <w:numId w:val="53"/>
        </w:numPr>
        <w:shd w:val="clear" w:color="auto" w:fill="auto"/>
        <w:tabs>
          <w:tab w:pos="4138" w:val="left"/>
        </w:tabs>
        <w:bidi w:val="0"/>
        <w:spacing w:line="374" w:lineRule="auto"/>
        <w:ind w:left="0" w:firstLine="0"/>
        <w:jc w:val="left"/>
      </w:pPr>
      <w:r>
        <w:rPr>
          <w:color w:val="000000"/>
          <w:spacing w:val="0"/>
          <w:w w:val="100"/>
          <w:position w:val="0"/>
          <w:shd w:val="clear" w:color="auto" w:fill="auto"/>
          <w:lang w:val="fr-FR" w:eastAsia="fr-FR" w:bidi="fr-FR"/>
        </w:rPr>
        <w:t>les maniaques (-!-)</w:t>
      </w:r>
    </w:p>
    <w:p>
      <w:pPr>
        <w:pStyle w:val="Style20"/>
        <w:keepNext w:val="0"/>
        <w:keepLines w:val="0"/>
        <w:widowControl w:val="0"/>
        <w:numPr>
          <w:ilvl w:val="0"/>
          <w:numId w:val="53"/>
        </w:numPr>
        <w:shd w:val="clear" w:color="auto" w:fill="auto"/>
        <w:tabs>
          <w:tab w:pos="4138" w:val="left"/>
        </w:tabs>
        <w:bidi w:val="0"/>
        <w:spacing w:line="374" w:lineRule="auto"/>
        <w:ind w:left="0" w:firstLine="0"/>
        <w:jc w:val="left"/>
      </w:pPr>
      <w:r>
        <w:rPr>
          <w:color w:val="000000"/>
          <w:spacing w:val="0"/>
          <w:w w:val="100"/>
          <w:position w:val="0"/>
          <w:shd w:val="clear" w:color="auto" w:fill="auto"/>
          <w:lang w:val="fr-FR" w:eastAsia="fr-FR" w:bidi="fr-FR"/>
        </w:rPr>
        <w:t>les catatoniques agités (—!!—, — I!o)</w:t>
      </w:r>
    </w:p>
    <w:p>
      <w:pPr>
        <w:pStyle w:val="Style20"/>
        <w:keepNext w:val="0"/>
        <w:keepLines w:val="0"/>
        <w:widowControl w:val="0"/>
        <w:numPr>
          <w:ilvl w:val="0"/>
          <w:numId w:val="53"/>
        </w:numPr>
        <w:shd w:val="clear" w:color="auto" w:fill="auto"/>
        <w:tabs>
          <w:tab w:pos="4138" w:val="left"/>
        </w:tabs>
        <w:bidi w:val="0"/>
        <w:spacing w:line="374" w:lineRule="auto"/>
        <w:ind w:left="0" w:firstLine="0"/>
        <w:jc w:val="left"/>
      </w:pPr>
      <w:r>
        <w:rPr>
          <w:color w:val="000000"/>
          <w:spacing w:val="0"/>
          <w:w w:val="100"/>
          <w:position w:val="0"/>
          <w:shd w:val="clear" w:color="auto" w:fill="auto"/>
          <w:lang w:val="fr-FR" w:eastAsia="fr-FR" w:bidi="fr-FR"/>
        </w:rPr>
        <w:t>les suicidaires</w:t>
      </w:r>
    </w:p>
    <w:p>
      <w:pPr>
        <w:pStyle w:val="Style20"/>
        <w:keepNext w:val="0"/>
        <w:keepLines w:val="0"/>
        <w:widowControl w:val="0"/>
        <w:numPr>
          <w:ilvl w:val="0"/>
          <w:numId w:val="53"/>
        </w:numPr>
        <w:shd w:val="clear" w:color="auto" w:fill="auto"/>
        <w:tabs>
          <w:tab w:pos="4138" w:val="left"/>
        </w:tabs>
        <w:bidi w:val="0"/>
        <w:spacing w:line="374" w:lineRule="auto"/>
        <w:ind w:left="0" w:firstLine="0"/>
        <w:jc w:val="left"/>
      </w:pPr>
      <w:r>
        <w:rPr>
          <w:color w:val="000000"/>
          <w:spacing w:val="0"/>
          <w:w w:val="100"/>
          <w:position w:val="0"/>
          <w:shd w:val="clear" w:color="auto" w:fill="auto"/>
          <w:lang w:val="fr-FR" w:eastAsia="fr-FR" w:bidi="fr-FR"/>
        </w:rPr>
        <w:t>les caractères paranoïaques ou rigides</w:t>
      </w:r>
    </w:p>
    <w:p>
      <w:pPr>
        <w:pStyle w:val="Style20"/>
        <w:keepNext w:val="0"/>
        <w:keepLines w:val="0"/>
        <w:widowControl w:val="0"/>
        <w:numPr>
          <w:ilvl w:val="0"/>
          <w:numId w:val="53"/>
        </w:numPr>
        <w:shd w:val="clear" w:color="auto" w:fill="auto"/>
        <w:tabs>
          <w:tab w:pos="4138" w:val="left"/>
        </w:tabs>
        <w:bidi w:val="0"/>
        <w:spacing w:line="374" w:lineRule="auto"/>
        <w:ind w:left="0" w:firstLine="0"/>
        <w:jc w:val="left"/>
      </w:pPr>
      <w:r>
        <w:rPr>
          <w:color w:val="000000"/>
          <w:spacing w:val="0"/>
          <w:w w:val="100"/>
          <w:position w:val="0"/>
          <w:shd w:val="clear" w:color="auto" w:fill="auto"/>
          <w:lang w:val="fr-FR" w:eastAsia="fr-FR" w:bidi="fr-FR"/>
        </w:rPr>
        <w:t>les psychosomatiques</w:t>
      </w:r>
    </w:p>
    <w:p>
      <w:pPr>
        <w:pStyle w:val="Style20"/>
        <w:keepNext w:val="0"/>
        <w:keepLines w:val="0"/>
        <w:widowControl w:val="0"/>
        <w:numPr>
          <w:ilvl w:val="0"/>
          <w:numId w:val="53"/>
        </w:numPr>
        <w:shd w:val="clear" w:color="auto" w:fill="auto"/>
        <w:tabs>
          <w:tab w:pos="4138" w:val="left"/>
        </w:tabs>
        <w:bidi w:val="0"/>
        <w:spacing w:line="374" w:lineRule="auto"/>
        <w:ind w:left="0" w:firstLine="0"/>
        <w:jc w:val="left"/>
        <w:sectPr>
          <w:headerReference w:type="default" r:id="rId398"/>
          <w:footerReference w:type="default" r:id="rId399"/>
          <w:headerReference w:type="even" r:id="rId400"/>
          <w:footerReference w:type="even" r:id="rId401"/>
          <w:headerReference w:type="first" r:id="rId402"/>
          <w:footerReference w:type="first" r:id="rId403"/>
          <w:footnotePr>
            <w:pos w:val="pageBottom"/>
            <w:numFmt w:val="decimal"/>
            <w:numRestart w:val="continuous"/>
          </w:footnotePr>
          <w:pgSz w:w="12240" w:h="16840"/>
          <w:pgMar w:top="2155" w:left="668" w:right="924" w:bottom="1584" w:header="0" w:footer="3" w:gutter="0"/>
          <w:cols w:space="720"/>
          <w:noEndnote/>
          <w:titlePg/>
          <w:rtlGutter w:val="0"/>
          <w:docGrid w:linePitch="360"/>
        </w:sectPr>
      </w:pPr>
      <w:r>
        <w:rPr>
          <w:color w:val="000000"/>
          <w:spacing w:val="0"/>
          <w:w w:val="100"/>
          <w:position w:val="0"/>
          <w:shd w:val="clear" w:color="auto" w:fill="auto"/>
          <w:lang w:val="fr-FR" w:eastAsia="fr-FR" w:bidi="fr-FR"/>
        </w:rPr>
        <w:t>les sujets atteints de paralysie générale ou d'autres</w:t>
      </w:r>
    </w:p>
    <w:p>
      <w:pPr>
        <w:pStyle w:val="Style111"/>
        <w:keepNext/>
        <w:keepLines/>
        <w:widowControl w:val="0"/>
        <w:shd w:val="clear" w:color="auto" w:fill="auto"/>
        <w:tabs>
          <w:tab w:pos="9073" w:val="left"/>
        </w:tabs>
        <w:bidi w:val="0"/>
        <w:spacing w:line="240" w:lineRule="auto"/>
        <w:ind w:left="0" w:firstLine="0"/>
        <w:jc w:val="left"/>
        <w:rPr>
          <w:sz w:val="20"/>
          <w:szCs w:val="20"/>
        </w:rPr>
      </w:pPr>
      <w:bookmarkStart w:id="18" w:name="bookmark18"/>
      <w:bookmarkStart w:id="19" w:name="bookmark19"/>
      <w:r>
        <w:rPr>
          <w:rFonts w:ascii="Times New Roman" w:eastAsia="Times New Roman" w:hAnsi="Times New Roman" w:cs="Times New Roman"/>
          <w:i/>
          <w:iCs/>
          <w:color w:val="000000"/>
          <w:spacing w:val="0"/>
          <w:w w:val="100"/>
          <w:position w:val="0"/>
          <w:sz w:val="24"/>
          <w:szCs w:val="24"/>
          <w:shd w:val="clear" w:color="auto" w:fill="auto"/>
          <w:lang w:val="fr-FR" w:eastAsia="fr-FR" w:bidi="fr-FR"/>
        </w:rPr>
        <w:t>I '</w:t>
      </w:r>
      <w:r>
        <w:rPr>
          <w:rFonts w:ascii="Times New Roman" w:eastAsia="Times New Roman" w:hAnsi="Times New Roman" w:cs="Times New Roman"/>
          <w:color w:val="000000"/>
          <w:spacing w:val="0"/>
          <w:w w:val="100"/>
          <w:position w:val="0"/>
          <w:sz w:val="20"/>
          <w:szCs w:val="20"/>
          <w:shd w:val="clear" w:color="auto" w:fill="auto"/>
          <w:lang w:val="fr-FR" w:eastAsia="fr-FR" w:bidi="fr-FR"/>
        </w:rPr>
        <w:tab/>
        <w:t>12)4.</w:t>
      </w:r>
      <w:bookmarkEnd w:id="18"/>
      <w:bookmarkEnd w:id="19"/>
    </w:p>
    <w:p>
      <w:pPr>
        <w:pStyle w:val="Style20"/>
        <w:keepNext w:val="0"/>
        <w:keepLines w:val="0"/>
        <w:widowControl w:val="0"/>
        <w:shd w:val="clear" w:color="auto" w:fill="auto"/>
        <w:tabs>
          <w:tab w:pos="4339" w:val="left"/>
        </w:tabs>
        <w:bidi w:val="0"/>
        <w:spacing w:line="240" w:lineRule="auto"/>
        <w:ind w:left="0" w:firstLine="0"/>
        <w:jc w:val="left"/>
      </w:pPr>
      <w:r>
        <w:rPr>
          <w:color w:val="000000"/>
          <w:spacing w:val="0"/>
          <w:w w:val="100"/>
          <w:position w:val="0"/>
          <w:shd w:val="clear" w:color="auto" w:fill="auto"/>
          <w:lang w:val="fr-FR" w:eastAsia="fr-FR" w:bidi="fr-FR"/>
        </w:rPr>
        <w:t>|</w:t>
        <w:tab/>
        <w:t>formes de psychose organique</w:t>
      </w:r>
    </w:p>
    <w:p>
      <w:pPr>
        <w:pStyle w:val="Style20"/>
        <w:keepNext w:val="0"/>
        <w:keepLines w:val="0"/>
        <w:widowControl w:val="0"/>
        <w:shd w:val="clear" w:color="auto" w:fill="auto"/>
        <w:tabs>
          <w:tab w:pos="4101" w:val="left"/>
        </w:tabs>
        <w:bidi w:val="0"/>
        <w:spacing w:line="240" w:lineRule="auto"/>
        <w:ind w:left="0" w:firstLine="0"/>
        <w:jc w:val="left"/>
      </w:pPr>
      <w:r>
        <w:rPr>
          <w:color w:val="000000"/>
          <w:spacing w:val="0"/>
          <w:w w:val="100"/>
          <w:position w:val="0"/>
          <w:shd w:val="clear" w:color="auto" w:fill="auto"/>
          <w:lang w:val="fr-FR" w:eastAsia="fr-FR" w:bidi="fr-FR"/>
        </w:rPr>
        <w:t>! J .</w:t>
        <w:tab/>
        <w:t>- les psychopathes délinquants ou asociaux</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Le profil du Moi isolé par clivage</w:t>
      </w:r>
      <w:r>
        <w:rPr>
          <w:color w:val="000000"/>
          <w:spacing w:val="0"/>
          <w:w w:val="100"/>
          <w:position w:val="0"/>
          <w:shd w:val="clear" w:color="auto" w:fill="auto"/>
          <w:vertAlign w:val="subscript"/>
          <w:lang w:val="fr-FR" w:eastAsia="fr-FR" w:bidi="fr-FR"/>
        </w:rPr>
        <w:t>&gt;</w:t>
      </w:r>
      <w:r>
        <w:rPr>
          <w:color w:val="000000"/>
          <w:spacing w:val="0"/>
          <w:w w:val="100"/>
          <w:position w:val="0"/>
          <w:shd w:val="clear" w:color="auto" w:fill="auto"/>
          <w:lang w:val="fr-FR" w:eastAsia="fr-FR" w:bidi="fr-FR"/>
        </w:rPr>
        <w:t>k+p+</w:t>
      </w:r>
      <w:r>
        <w:rPr>
          <w:color w:val="000000"/>
          <w:spacing w:val="0"/>
          <w:w w:val="100"/>
          <w:position w:val="0"/>
          <w:shd w:val="clear" w:color="auto" w:fill="auto"/>
          <w:vertAlign w:val="subscript"/>
          <w:lang w:val="fr-FR" w:eastAsia="fr-FR" w:bidi="fr-FR"/>
        </w:rPr>
        <w:t>/</w:t>
      </w:r>
      <w:r>
        <w:rPr>
          <w:color w:val="000000"/>
          <w:spacing w:val="0"/>
          <w:w w:val="100"/>
          <w:position w:val="0"/>
          <w:shd w:val="clear" w:color="auto" w:fill="auto"/>
          <w:lang w:val="fr-FR" w:eastAsia="fr-FR" w:bidi="fr-FR"/>
        </w:rPr>
        <w:t xml:space="preserve"> est celui du nar</w:t>
        <w:softHyphen/>
        <w:t>cissisme total.</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h. </w:t>
      </w:r>
      <w:r>
        <w:rPr>
          <w:color w:val="000000"/>
          <w:spacing w:val="0"/>
          <w:w w:val="100"/>
          <w:position w:val="0"/>
          <w:u w:val="single"/>
          <w:shd w:val="clear" w:color="auto" w:fill="auto"/>
          <w:lang w:val="fr-FR" w:eastAsia="fr-FR" w:bidi="fr-FR"/>
        </w:rPr>
        <w:t>à partition verticale</w:t>
      </w:r>
    </w:p>
    <w:p>
      <w:pPr>
        <w:widowControl w:val="0"/>
        <w:rPr>
          <w:sz w:val="2"/>
          <w:szCs w:val="2"/>
        </w:rPr>
      </w:pPr>
      <w:r>
        <w:drawing>
          <wp:inline>
            <wp:extent cx="816610" cy="810895"/>
            <wp:docPr id="244" name="Picutre 244"/>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404"/>
                    <a:stretch/>
                  </pic:blipFill>
                  <pic:spPr>
                    <a:xfrm>
                      <a:ext cx="816610" cy="810895"/>
                    </a:xfrm>
                    <a:prstGeom prst="rect"/>
                  </pic:spPr>
                </pic:pic>
              </a:graphicData>
            </a:graphic>
          </wp:inline>
        </w:drawing>
      </w:r>
    </w:p>
    <w:p>
      <w:pPr>
        <w:pStyle w:val="Style20"/>
        <w:keepNext w:val="0"/>
        <w:keepLines w:val="0"/>
        <w:widowControl w:val="0"/>
        <w:shd w:val="clear" w:color="auto" w:fill="auto"/>
        <w:bidi w:val="0"/>
        <w:spacing w:line="252" w:lineRule="auto"/>
        <w:ind w:left="0" w:firstLine="0"/>
        <w:jc w:val="left"/>
      </w:pPr>
      <w:r>
        <w:rPr>
          <w:color w:val="000000"/>
          <w:spacing w:val="0"/>
          <w:w w:val="100"/>
          <w:position w:val="0"/>
          <w:shd w:val="clear" w:color="auto" w:fill="auto"/>
          <w:lang w:val="fr-FR" w:eastAsia="fr-FR" w:bidi="fr-FR"/>
        </w:rPr>
        <w:t>Projection inflative</w:t>
      </w:r>
    </w:p>
    <w:p>
      <w:pPr>
        <w:pStyle w:val="Style20"/>
        <w:keepNext w:val="0"/>
        <w:keepLines w:val="0"/>
        <w:widowControl w:val="0"/>
        <w:shd w:val="clear" w:color="auto" w:fill="auto"/>
        <w:bidi w:val="0"/>
        <w:spacing w:line="252" w:lineRule="auto"/>
        <w:ind w:left="0" w:firstLine="0"/>
        <w:jc w:val="left"/>
      </w:pPr>
      <w:r>
        <w:rPr>
          <w:color w:val="000000"/>
          <w:spacing w:val="0"/>
          <w:w w:val="100"/>
          <w:position w:val="0"/>
          <w:u w:val="single"/>
          <w:shd w:val="clear" w:color="auto" w:fill="auto"/>
          <w:lang w:val="fr-FR" w:eastAsia="fr-FR" w:bidi="fr-FR"/>
        </w:rPr>
        <w:t xml:space="preserve">Le moi abandonné, châtré </w:t>
      </w:r>
      <w:r>
        <w:rPr>
          <w:color w:val="000000"/>
          <w:spacing w:val="0"/>
          <w:w w:val="100"/>
          <w:position w:val="0"/>
          <w:shd w:val="clear" w:color="auto" w:fill="auto"/>
          <w:lang w:val="fr-FR" w:eastAsia="fr-FR" w:bidi="fr-FR"/>
        </w:rPr>
        <w:t>Le moi féminin.</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dilemme identificatoire se pose ici dans toute son acuité. Entre le désir d'être-soi (p+) et celui de res</w:t>
        <w:softHyphen/>
        <w:t>ter dans l'Autre ou d'y retourner (p-), le sujet balance sans se décider à prendre position (ko).</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L'individuation, l'investissement narcissique de soi, l'accès au statut de sujet désirant autonome ne sont pas choses possibles tant qu'ils éveillent la crainte de perdre l'Autre, encore fortement valorisé et trop inves</w:t>
        <w:softHyphen/>
        <w:t xml:space="preserve">ti. Dès lors, un sentiment de </w:t>
      </w:r>
      <w:r>
        <w:rPr>
          <w:color w:val="000000"/>
          <w:spacing w:val="0"/>
          <w:w w:val="100"/>
          <w:position w:val="0"/>
          <w:u w:val="single"/>
          <w:shd w:val="clear" w:color="auto" w:fill="auto"/>
          <w:lang w:val="fr-FR" w:eastAsia="fr-FR" w:bidi="fr-FR"/>
        </w:rPr>
        <w:t>perte</w:t>
      </w:r>
      <w:r>
        <w:rPr>
          <w:color w:val="000000"/>
          <w:spacing w:val="0"/>
          <w:w w:val="100"/>
          <w:position w:val="0"/>
          <w:shd w:val="clear" w:color="auto" w:fill="auto"/>
          <w:lang w:val="fr-FR" w:eastAsia="fr-FR" w:bidi="fr-FR"/>
        </w:rPr>
        <w:t xml:space="preserve"> inéluctable envahit le sujet : s'il s'abandonne à l'autre, c'est la </w:t>
      </w:r>
      <w:r>
        <w:rPr>
          <w:color w:val="000000"/>
          <w:spacing w:val="0"/>
          <w:w w:val="100"/>
          <w:position w:val="0"/>
          <w:u w:val="single"/>
          <w:shd w:val="clear" w:color="auto" w:fill="auto"/>
          <w:lang w:val="fr-FR" w:eastAsia="fr-FR" w:bidi="fr-FR"/>
        </w:rPr>
        <w:t>castration</w:t>
      </w:r>
      <w:r>
        <w:rPr>
          <w:color w:val="000000"/>
          <w:spacing w:val="0"/>
          <w:w w:val="100"/>
          <w:position w:val="0"/>
          <w:shd w:val="clear" w:color="auto" w:fill="auto"/>
          <w:lang w:val="fr-FR" w:eastAsia="fr-FR" w:bidi="fr-FR"/>
        </w:rPr>
        <w:t>, s'il s'en détache, c'est l'</w:t>
      </w:r>
      <w:r>
        <w:rPr>
          <w:color w:val="000000"/>
          <w:spacing w:val="0"/>
          <w:w w:val="100"/>
          <w:position w:val="0"/>
          <w:u w:val="single"/>
          <w:shd w:val="clear" w:color="auto" w:fill="auto"/>
          <w:lang w:val="fr-FR" w:eastAsia="fr-FR" w:bidi="fr-FR"/>
        </w:rPr>
        <w:t>abandon</w:t>
      </w:r>
      <w:r>
        <w:rPr>
          <w:color w:val="000000"/>
          <w:spacing w:val="0"/>
          <w:w w:val="100"/>
          <w:position w:val="0"/>
          <w:shd w:val="clear" w:color="auto" w:fill="auto"/>
          <w:lang w:val="fr-FR" w:eastAsia="fr-FR" w:bidi="fr-FR"/>
        </w:rPr>
        <w:t>.</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Notons que p+, qui connote le mouvement d'assomption nar</w:t>
        <w:softHyphen/>
        <w:t xml:space="preserve">cissique-phallique introduit aussi et nécessairement à la </w:t>
      </w:r>
      <w:r>
        <w:rPr>
          <w:color w:val="000000"/>
          <w:spacing w:val="0"/>
          <w:w w:val="100"/>
          <w:position w:val="0"/>
          <w:u w:val="single"/>
          <w:shd w:val="clear" w:color="auto" w:fill="auto"/>
          <w:lang w:val="fr-FR" w:eastAsia="fr-FR" w:bidi="fr-FR"/>
        </w:rPr>
        <w:t>rivalité</w:t>
      </w:r>
      <w:r>
        <w:rPr>
          <w:color w:val="000000"/>
          <w:spacing w:val="0"/>
          <w:w w:val="100"/>
          <w:position w:val="0"/>
          <w:shd w:val="clear" w:color="auto" w:fill="auto"/>
          <w:lang w:val="fr-FR" w:eastAsia="fr-FR" w:bidi="fr-FR"/>
        </w:rPr>
        <w:t xml:space="preserve"> oedipienne où s'alimentent continuellement la peur de la castration et de l'abandon. L'ambivalence en p traduit précisément l'hésitation, voire la sidération devant l'Oedipe et l'affrontement décisif du rival qu'il implique.</w:t>
      </w:r>
    </w:p>
    <w:p>
      <w:pPr>
        <w:pStyle w:val="Style20"/>
        <w:keepNext w:val="0"/>
        <w:keepLines w:val="0"/>
        <w:widowControl w:val="0"/>
        <w:shd w:val="clear" w:color="auto" w:fill="auto"/>
        <w:bidi w:val="0"/>
        <w:spacing w:line="372" w:lineRule="auto"/>
        <w:ind w:left="0" w:firstLine="360"/>
        <w:jc w:val="left"/>
        <w:sectPr>
          <w:headerReference w:type="default" r:id="rId406"/>
          <w:footerReference w:type="default" r:id="rId407"/>
          <w:headerReference w:type="even" r:id="rId408"/>
          <w:footerReference w:type="even" r:id="rId409"/>
          <w:footnotePr>
            <w:pos w:val="pageBottom"/>
            <w:numFmt w:val="decimal"/>
            <w:numRestart w:val="continuous"/>
          </w:footnotePr>
          <w:pgSz w:w="12240" w:h="16840"/>
          <w:pgMar w:top="1528" w:left="421" w:right="1366" w:bottom="1510" w:header="1100" w:footer="1082" w:gutter="0"/>
          <w:pgNumType w:start="132"/>
          <w:cols w:space="720"/>
          <w:noEndnote/>
          <w:rtlGutter w:val="0"/>
          <w:docGrid w:linePitch="360"/>
        </w:sectPr>
      </w:pPr>
      <w:r>
        <w:rPr>
          <w:color w:val="000000"/>
          <w:spacing w:val="0"/>
          <w:w w:val="100"/>
          <w:position w:val="0"/>
          <w:shd w:val="clear" w:color="auto" w:fill="auto"/>
          <w:lang w:val="fr-FR" w:eastAsia="fr-FR" w:bidi="fr-FR"/>
        </w:rPr>
        <w:t>Un tel dilemme trouve habituellement une solution dans la</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formation de compromis au phallus de la mère, comme un objet complet de la relation duelle. réduit au désir d'être</w:t>
      </w:r>
    </w:p>
    <w:p>
      <w:pPr>
        <w:pStyle w:val="Style20"/>
        <w:keepNext w:val="0"/>
        <w:keepLines w:val="0"/>
        <w:widowControl w:val="0"/>
        <w:shd w:val="clear" w:color="auto" w:fill="auto"/>
        <w:bidi w:val="0"/>
        <w:spacing w:line="377" w:lineRule="auto"/>
        <w:ind w:left="0" w:firstLine="0"/>
        <w:jc w:val="left"/>
      </w:pPr>
      <w:r>
        <w:rPr>
          <w:color w:val="000000"/>
          <w:spacing w:val="0"/>
          <w:w w:val="100"/>
          <w:position w:val="0"/>
          <w:shd w:val="clear" w:color="auto" w:fill="auto"/>
          <w:lang w:val="fr-FR" w:eastAsia="fr-FR" w:bidi="fr-FR"/>
        </w:rPr>
        <w:t>suivante : qui lui parfait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ce</w:t>
      </w:r>
    </w:p>
    <w:p>
      <w:pPr>
        <w:pStyle w:val="Style20"/>
        <w:keepNext w:val="0"/>
        <w:keepLines w:val="0"/>
        <w:widowControl w:val="0"/>
        <w:shd w:val="clear" w:color="auto" w:fill="auto"/>
        <w:bidi w:val="0"/>
        <w:spacing w:line="379" w:lineRule="auto"/>
        <w:ind w:left="0" w:firstLine="0"/>
        <w:jc w:val="left"/>
      </w:pPr>
      <w:r>
        <w:rPr>
          <w:color w:val="000000"/>
          <w:spacing w:val="0"/>
          <w:w w:val="100"/>
          <w:position w:val="0"/>
          <w:shd w:val="clear" w:color="auto" w:fill="auto"/>
          <w:lang w:val="fr-FR" w:eastAsia="fr-FR" w:bidi="fr-FR"/>
        </w:rPr>
        <w:t>le sujet s'identifie permet de se vivre sans sortir pour autant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et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La rançon en est que son désir se désiré par 1'Autre à qui il a fi-</w:t>
      </w:r>
    </w:p>
    <w:p>
      <w:pPr>
        <w:widowControl w:val="0"/>
        <w:spacing w:line="1" w:lineRule="exact"/>
        <w:sectPr>
          <w:headerReference w:type="default" r:id="rId410"/>
          <w:footerReference w:type="default" r:id="rId411"/>
          <w:headerReference w:type="even" r:id="rId412"/>
          <w:footerReference w:type="even" r:id="rId413"/>
          <w:footnotePr>
            <w:pos w:val="pageBottom"/>
            <w:numFmt w:val="decimal"/>
            <w:numRestart w:val="continuous"/>
          </w:footnotePr>
          <w:pgSz w:w="12240" w:h="16840"/>
          <w:pgMar w:top="1968" w:left="3864" w:right="1209" w:bottom="1943" w:header="0" w:footer="1515" w:gutter="0"/>
          <w:pgNumType w:start="125"/>
          <w:cols w:space="720"/>
          <w:noEndnote/>
          <w:rtlGutter w:val="0"/>
          <w:docGrid w:linePitch="360"/>
        </w:sectPr>
      </w:pP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nalement sacrifié son statut de sujet désirant. Ainsi 1'Autre et le Je sont condamnés à se valoriser mutuelle</w:t>
        <w:softHyphen/>
      </w:r>
    </w:p>
    <w:p>
      <w:pPr>
        <w:pStyle w:val="Style20"/>
        <w:keepNext w:val="0"/>
        <w:keepLines w:val="0"/>
        <w:widowControl w:val="0"/>
        <w:shd w:val="clear" w:color="auto" w:fill="auto"/>
        <w:bidi w:val="0"/>
        <w:spacing w:line="379" w:lineRule="auto"/>
        <w:ind w:left="0" w:firstLine="0"/>
        <w:jc w:val="left"/>
      </w:pPr>
      <w:r>
        <w:rPr>
          <w:color w:val="000000"/>
          <w:spacing w:val="0"/>
          <w:w w:val="100"/>
          <w:position w:val="0"/>
          <w:shd w:val="clear" w:color="auto" w:fill="auto"/>
          <w:lang w:val="fr-FR" w:eastAsia="fr-FR" w:bidi="fr-FR"/>
        </w:rPr>
        <w:t>ment. Le terme de"projection inflative de relation caractérisée</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 renvoie à ce type</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par l'adoration réciproque.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Cette problématique est femmes "phalliques" qui lus.</w:t>
      </w:r>
    </w:p>
    <w:p>
      <w:pPr>
        <w:pStyle w:val="Style20"/>
        <w:keepNext w:val="0"/>
        <w:keepLines w:val="0"/>
        <w:widowControl w:val="0"/>
        <w:shd w:val="clear" w:color="auto" w:fill="auto"/>
        <w:bidi w:val="0"/>
        <w:spacing w:line="379" w:lineRule="auto"/>
        <w:ind w:left="0" w:firstLine="0"/>
        <w:jc w:val="left"/>
      </w:pPr>
      <w:r>
        <w:rPr>
          <w:color w:val="000000"/>
          <w:spacing w:val="0"/>
          <w:w w:val="100"/>
          <w:position w:val="0"/>
          <w:shd w:val="clear" w:color="auto" w:fill="auto"/>
          <w:lang w:val="fr-FR" w:eastAsia="fr-FR" w:bidi="fr-FR"/>
        </w:rPr>
        <w:t>typique des homosexuels et des s'identifient globalement au phal-</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C'est pourquoi on peut dire du profil kop+ qu'il est celui du Moi féminin en ce sens que le sujet s'y vit comme phallus de la mère, objet complet mais non tout à fait détaché, préoccupé uniquement d'être, refusant d'avoir, d'oùlidéa- lisme, l'irréalisme, l'introversion, le goût du mélange, l'immersion dans le Tout, l'indifférence à l'autorité, qui s'opposent point par point aux qualités du Moi dit viril k+ po, chez qui prévalent le matérialisme, le réalisme, l'extraversion, le goût de la hiérarchie, du territoire etc..</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Le profil kop_+ est particulièrement fréquent aux périodes de transition, notamment au moment de l'entrée dans la puberté (9-12 ans) et dans la sénescence (Uo-50 ans).</w:t>
      </w:r>
    </w:p>
    <w:p>
      <w:pPr>
        <w:pStyle w:val="Style20"/>
        <w:keepNext w:val="0"/>
        <w:keepLines w:val="0"/>
        <w:widowControl w:val="0"/>
        <w:shd w:val="clear" w:color="auto" w:fill="auto"/>
        <w:tabs>
          <w:tab w:pos="4781" w:val="left"/>
        </w:tabs>
        <w:bidi w:val="0"/>
        <w:spacing w:line="372" w:lineRule="auto"/>
        <w:ind w:left="0" w:firstLine="0"/>
        <w:jc w:val="left"/>
      </w:pPr>
      <w:r>
        <w:rPr>
          <w:color w:val="000000"/>
          <w:spacing w:val="0"/>
          <w:w w:val="100"/>
          <w:position w:val="0"/>
          <w:u w:val="single"/>
          <w:shd w:val="clear" w:color="auto" w:fill="auto"/>
          <w:lang w:val="fr-FR" w:eastAsia="fr-FR" w:bidi="fr-FR"/>
        </w:rPr>
        <w:t>Cliniquement</w:t>
      </w:r>
      <w:r>
        <w:rPr>
          <w:color w:val="000000"/>
          <w:spacing w:val="0"/>
          <w:w w:val="100"/>
          <w:position w:val="0"/>
          <w:shd w:val="clear" w:color="auto" w:fill="auto"/>
          <w:lang w:val="fr-FR" w:eastAsia="fr-FR" w:bidi="fr-FR"/>
        </w:rPr>
        <w:t>, on le rencontre chez</w:t>
        <w:tab/>
        <w:t>.</w:t>
      </w:r>
    </w:p>
    <w:p>
      <w:pPr>
        <w:pStyle w:val="Style20"/>
        <w:keepNext w:val="0"/>
        <w:keepLines w:val="0"/>
        <w:widowControl w:val="0"/>
        <w:numPr>
          <w:ilvl w:val="0"/>
          <w:numId w:val="53"/>
        </w:numPr>
        <w:shd w:val="clear" w:color="auto" w:fill="auto"/>
        <w:tabs>
          <w:tab w:pos="861" w:val="left"/>
        </w:tabs>
        <w:bidi w:val="0"/>
        <w:spacing w:line="372" w:lineRule="auto"/>
        <w:ind w:left="0" w:firstLine="360"/>
        <w:jc w:val="left"/>
      </w:pPr>
      <w:r>
        <w:rPr>
          <w:color w:val="000000"/>
          <w:spacing w:val="0"/>
          <w:w w:val="100"/>
          <w:position w:val="0"/>
          <w:shd w:val="clear" w:color="auto" w:fill="auto"/>
          <w:lang w:val="fr-FR" w:eastAsia="fr-FR" w:bidi="fr-FR"/>
        </w:rPr>
        <w:t>les homosexuels passifs (S+-, P+-, 0-, C ++)</w:t>
      </w:r>
    </w:p>
    <w:p>
      <w:pPr>
        <w:pStyle w:val="Style20"/>
        <w:keepNext w:val="0"/>
        <w:keepLines w:val="0"/>
        <w:widowControl w:val="0"/>
        <w:numPr>
          <w:ilvl w:val="0"/>
          <w:numId w:val="53"/>
        </w:numPr>
        <w:shd w:val="clear" w:color="auto" w:fill="auto"/>
        <w:tabs>
          <w:tab w:pos="861" w:val="left"/>
        </w:tabs>
        <w:bidi w:val="0"/>
        <w:spacing w:line="372" w:lineRule="auto"/>
        <w:ind w:left="0" w:firstLine="360"/>
        <w:jc w:val="left"/>
      </w:pPr>
      <w:r>
        <w:rPr>
          <w:color w:val="000000"/>
          <w:spacing w:val="0"/>
          <w:w w:val="100"/>
          <w:position w:val="0"/>
          <w:shd w:val="clear" w:color="auto" w:fill="auto"/>
          <w:lang w:val="fr-FR" w:eastAsia="fr-FR" w:bidi="fr-FR"/>
        </w:rPr>
        <w:t>les héboîdes impulsifs (hy~!, k-î, p-1)</w:t>
      </w:r>
    </w:p>
    <w:p>
      <w:pPr>
        <w:pStyle w:val="Style20"/>
        <w:keepNext w:val="0"/>
        <w:keepLines w:val="0"/>
        <w:widowControl w:val="0"/>
        <w:numPr>
          <w:ilvl w:val="0"/>
          <w:numId w:val="53"/>
        </w:numPr>
        <w:shd w:val="clear" w:color="auto" w:fill="auto"/>
        <w:tabs>
          <w:tab w:pos="861" w:val="left"/>
        </w:tabs>
        <w:bidi w:val="0"/>
        <w:spacing w:line="372" w:lineRule="auto"/>
        <w:ind w:left="0" w:firstLine="360"/>
        <w:jc w:val="left"/>
      </w:pPr>
      <w:r>
        <w:rPr>
          <w:color w:val="000000"/>
          <w:spacing w:val="0"/>
          <w:w w:val="100"/>
          <w:position w:val="0"/>
          <w:shd w:val="clear" w:color="auto" w:fill="auto"/>
          <w:lang w:val="fr-FR" w:eastAsia="fr-FR" w:bidi="fr-FR"/>
        </w:rPr>
        <w:t>les schizophrènes débutants (clivage diagonal en</w:t>
      </w:r>
    </w:p>
    <w:p>
      <w:pPr>
        <w:pStyle w:val="Style20"/>
        <w:keepNext w:val="0"/>
        <w:keepLines w:val="0"/>
        <w:widowControl w:val="0"/>
        <w:shd w:val="clear" w:color="auto" w:fill="auto"/>
        <w:bidi w:val="0"/>
        <w:spacing w:line="372" w:lineRule="auto"/>
        <w:ind w:left="0" w:firstLine="360"/>
        <w:jc w:val="left"/>
        <w:sectPr>
          <w:footnotePr>
            <w:pos w:val="pageBottom"/>
            <w:numFmt w:val="decimal"/>
            <w:numRestart w:val="continuous"/>
          </w:footnotePr>
          <w:type w:val="continuous"/>
          <w:pgSz w:w="12240" w:h="16840"/>
          <w:pgMar w:top="3112" w:left="3864" w:right="1209" w:bottom="1942" w:header="0" w:footer="3" w:gutter="0"/>
          <w:cols w:space="720"/>
          <w:noEndnote/>
          <w:rtlGutter w:val="0"/>
          <w:docGrid w:linePitch="360"/>
        </w:sectPr>
      </w:pPr>
      <w:r>
        <w:rPr>
          <w:color w:val="000000"/>
          <w:spacing w:val="0"/>
          <w:w w:val="100"/>
          <w:position w:val="0"/>
          <w:shd w:val="clear" w:color="auto" w:fill="auto"/>
          <w:lang w:val="fr-FR" w:eastAsia="fr-FR" w:bidi="fr-FR"/>
        </w:rPr>
        <w:t>S, P, C)</w:t>
      </w:r>
    </w:p>
    <w:p>
      <w:pPr>
        <w:pStyle w:val="Style20"/>
        <w:keepNext w:val="0"/>
        <w:keepLines w:val="0"/>
        <w:widowControl w:val="0"/>
        <w:numPr>
          <w:ilvl w:val="0"/>
          <w:numId w:val="53"/>
        </w:numPr>
        <w:shd w:val="clear" w:color="auto" w:fill="auto"/>
        <w:tabs>
          <w:tab w:pos="1938" w:val="left"/>
          <w:tab w:pos="6756" w:val="left"/>
        </w:tabs>
        <w:bidi w:val="0"/>
        <w:ind w:left="0" w:firstLine="0"/>
        <w:jc w:val="left"/>
      </w:pPr>
      <w:r>
        <w:rPr>
          <w:color w:val="000000"/>
          <w:spacing w:val="0"/>
          <w:w w:val="100"/>
          <w:position w:val="0"/>
          <w:shd w:val="clear" w:color="auto" w:fill="auto"/>
          <w:lang w:val="fr-FR" w:eastAsia="fr-FR" w:bidi="fr-FR"/>
        </w:rPr>
        <w:t>les hystériques, plus rarement.</w:t>
        <w:tab/>
        <w:t>.</w:t>
      </w:r>
    </w:p>
    <w:p>
      <w:pPr>
        <w:pStyle w:val="Style20"/>
        <w:keepNext w:val="0"/>
        <w:keepLines w:val="0"/>
        <w:widowControl w:val="0"/>
        <w:numPr>
          <w:ilvl w:val="0"/>
          <w:numId w:val="53"/>
        </w:numPr>
        <w:shd w:val="clear" w:color="auto" w:fill="auto"/>
        <w:tabs>
          <w:tab w:pos="1938" w:val="left"/>
        </w:tabs>
        <w:bidi w:val="0"/>
        <w:ind w:left="0" w:firstLine="0"/>
        <w:jc w:val="left"/>
      </w:pPr>
      <w:r>
        <w:rPr>
          <w:color w:val="000000"/>
          <w:spacing w:val="0"/>
          <w:w w:val="100"/>
          <w:position w:val="0"/>
          <w:shd w:val="clear" w:color="auto" w:fill="auto"/>
          <w:lang w:val="fr-FR" w:eastAsia="fr-FR" w:bidi="fr-FR"/>
        </w:rPr>
        <w:t>les suicidaires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Les fonctions du Moi séparées par clivage k+po sont celles du moi obsessionnel-viril.</w:t>
      </w:r>
    </w:p>
    <w:p>
      <w:pPr>
        <w:widowControl w:val="0"/>
        <w:rPr>
          <w:sz w:val="2"/>
          <w:szCs w:val="2"/>
        </w:rPr>
      </w:pPr>
      <w:r>
        <w:drawing>
          <wp:inline>
            <wp:extent cx="737870" cy="250190"/>
            <wp:docPr id="249" name="Picutre 249"/>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414"/>
                    <a:stretch/>
                  </pic:blipFill>
                  <pic:spPr>
                    <a:xfrm>
                      <a:ext cx="737870" cy="250190"/>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Intronégation</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Contrainte intériorisée (Zwang)</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Le moi obsessionnel</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 moi viril.</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Ici, le moi se détourne de l'imaginaire (po) pour se préoccuper essentiellement de la "réalité", c'est-à- dire de ce qui se donne à avoir, qui est objectai et objectif.</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Vis-à-vis des motions pulsionnelles et des objets qu'elles visent, le moi adopte une position ambivalente (k+^) : il les dénie, les dénigre, les refoule (k-) et en même temps il les approuve et les valorise (k+) sous une autre forme.</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Cette incapacité de prendre position est caractéristique de l'obsessionnel : il veut et il ne veut pas, il se tient à l'écart de toute actualisation concrète et immédiate de ses désirs, qu'il réalise sur le mode de la formation réactionnelle.</w:t>
      </w:r>
    </w:p>
    <w:p>
      <w:pPr>
        <w:pStyle w:val="Style20"/>
        <w:keepNext w:val="0"/>
        <w:keepLines w:val="0"/>
        <w:widowControl w:val="0"/>
        <w:shd w:val="clear" w:color="auto" w:fill="auto"/>
        <w:tabs>
          <w:tab w:pos="7279" w:val="left"/>
        </w:tabs>
        <w:bidi w:val="0"/>
        <w:spacing w:line="374" w:lineRule="auto"/>
        <w:ind w:left="0" w:firstLine="360"/>
        <w:jc w:val="left"/>
      </w:pPr>
      <w:r>
        <w:rPr>
          <w:color w:val="000000"/>
          <w:spacing w:val="0"/>
          <w:w w:val="100"/>
          <w:position w:val="0"/>
          <w:shd w:val="clear" w:color="auto" w:fill="auto"/>
          <w:lang w:val="fr-FR" w:eastAsia="fr-FR" w:bidi="fr-FR"/>
        </w:rPr>
        <w:t>Le désir de vengeance, par exemple, refusé par le moi, en fait un juge épris de stricte équité. Ce qui a été contre- investi est ensuite valorisé narcissiquement. C'est le sens du processus de 1'"intronégation" : introjection du produit de la négation.</w:t>
        <w:tab/>
        <w:t>•</w:t>
      </w:r>
    </w:p>
    <w:p>
      <w:pPr>
        <w:pStyle w:val="Style20"/>
        <w:keepNext w:val="0"/>
        <w:keepLines w:val="0"/>
        <w:widowControl w:val="0"/>
        <w:shd w:val="clear" w:color="auto" w:fill="auto"/>
        <w:bidi w:val="0"/>
        <w:spacing w:line="372" w:lineRule="auto"/>
        <w:ind w:left="0" w:firstLine="360"/>
        <w:jc w:val="left"/>
        <w:sectPr>
          <w:headerReference w:type="default" r:id="rId416"/>
          <w:footerReference w:type="default" r:id="rId417"/>
          <w:headerReference w:type="even" r:id="rId418"/>
          <w:footerReference w:type="even" r:id="rId419"/>
          <w:footnotePr>
            <w:pos w:val="pageBottom"/>
            <w:numFmt w:val="decimal"/>
            <w:numRestart w:val="continuous"/>
          </w:footnotePr>
          <w:pgSz w:w="12240" w:h="16840"/>
          <w:pgMar w:top="1955" w:left="3371" w:right="696" w:bottom="1385" w:header="1527" w:footer="957" w:gutter="0"/>
          <w:pgNumType w:start="134"/>
          <w:cols w:space="720"/>
          <w:noEndnote/>
          <w:rtlGutter w:val="0"/>
          <w:docGrid w:linePitch="360"/>
        </w:sectPr>
      </w:pPr>
      <w:r>
        <w:rPr>
          <w:color w:val="000000"/>
          <w:spacing w:val="0"/>
          <w:w w:val="100"/>
          <w:position w:val="0"/>
          <w:shd w:val="clear" w:color="auto" w:fill="auto"/>
          <w:lang w:val="fr-FR" w:eastAsia="fr-FR" w:bidi="fr-FR"/>
        </w:rPr>
        <w:t>Ce profil se rencontre chaque fois que le sujet est tenu d'élaborer des formations réactionnelles, au sortir de l'Oedipe notamment (5-6 ans) et dans la seconde moitié</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de l'adolescence (13-16 ans).</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u w:val="single"/>
          <w:shd w:val="clear" w:color="auto" w:fill="auto"/>
          <w:lang w:val="fr-FR" w:eastAsia="fr-FR" w:bidi="fr-FR"/>
        </w:rPr>
        <w:t>Cliniquement</w:t>
      </w:r>
      <w:r>
        <w:rPr>
          <w:color w:val="000000"/>
          <w:spacing w:val="0"/>
          <w:w w:val="100"/>
          <w:position w:val="0"/>
          <w:shd w:val="clear" w:color="auto" w:fill="auto"/>
          <w:lang w:val="fr-FR" w:eastAsia="fr-FR" w:bidi="fr-FR"/>
        </w:rPr>
        <w:t>, on le rencontre chez</w:t>
      </w:r>
    </w:p>
    <w:p>
      <w:pPr>
        <w:pStyle w:val="Style20"/>
        <w:keepNext w:val="0"/>
        <w:keepLines w:val="0"/>
        <w:widowControl w:val="0"/>
        <w:numPr>
          <w:ilvl w:val="0"/>
          <w:numId w:val="53"/>
        </w:numPr>
        <w:shd w:val="clear" w:color="auto" w:fill="auto"/>
        <w:tabs>
          <w:tab w:pos="1804" w:val="left"/>
        </w:tabs>
        <w:bidi w:val="0"/>
        <w:spacing w:line="374" w:lineRule="auto"/>
        <w:ind w:left="360" w:hanging="360"/>
        <w:jc w:val="left"/>
      </w:pPr>
      <w:r>
        <w:rPr>
          <w:color w:val="000000"/>
          <w:spacing w:val="0"/>
          <w:w w:val="100"/>
          <w:position w:val="0"/>
          <w:shd w:val="clear" w:color="auto" w:fill="auto"/>
          <w:lang w:val="fr-FR" w:eastAsia="fr-FR" w:bidi="fr-FR"/>
        </w:rPr>
        <w:t xml:space="preserve">les obsessionnels et les anankastiques (obsessive - compulsive </w:t>
      </w:r>
      <w:r>
        <w:rPr>
          <w:color w:val="000000"/>
          <w:spacing w:val="0"/>
          <w:w w:val="100"/>
          <w:position w:val="0"/>
          <w:shd w:val="clear" w:color="auto" w:fill="auto"/>
          <w:lang w:val="en-US" w:eastAsia="en-US" w:bidi="en-US"/>
        </w:rPr>
        <w:t>neuroses)</w:t>
      </w:r>
    </w:p>
    <w:p>
      <w:pPr>
        <w:pStyle w:val="Style20"/>
        <w:keepNext w:val="0"/>
        <w:keepLines w:val="0"/>
        <w:widowControl w:val="0"/>
        <w:numPr>
          <w:ilvl w:val="0"/>
          <w:numId w:val="53"/>
        </w:numPr>
        <w:shd w:val="clear" w:color="auto" w:fill="auto"/>
        <w:tabs>
          <w:tab w:pos="1792" w:val="left"/>
        </w:tabs>
        <w:bidi w:val="0"/>
        <w:spacing w:line="374" w:lineRule="auto"/>
        <w:ind w:left="0" w:firstLine="0"/>
        <w:jc w:val="left"/>
      </w:pPr>
      <w:r>
        <w:rPr>
          <w:color w:val="000000"/>
          <w:spacing w:val="0"/>
          <w:w w:val="100"/>
          <w:position w:val="0"/>
          <w:shd w:val="clear" w:color="auto" w:fill="auto"/>
          <w:lang w:val="fr-FR" w:eastAsia="fr-FR" w:bidi="fr-FR"/>
        </w:rPr>
        <w:t>les hystériques, surtout phobiques</w:t>
      </w:r>
    </w:p>
    <w:p>
      <w:pPr>
        <w:pStyle w:val="Style20"/>
        <w:keepNext w:val="0"/>
        <w:keepLines w:val="0"/>
        <w:widowControl w:val="0"/>
        <w:numPr>
          <w:ilvl w:val="0"/>
          <w:numId w:val="53"/>
        </w:numPr>
        <w:shd w:val="clear" w:color="auto" w:fill="auto"/>
        <w:tabs>
          <w:tab w:pos="1792" w:val="left"/>
        </w:tabs>
        <w:bidi w:val="0"/>
        <w:spacing w:line="374" w:lineRule="auto"/>
        <w:ind w:left="0" w:firstLine="0"/>
        <w:jc w:val="left"/>
      </w:pPr>
      <w:r>
        <w:rPr>
          <w:color w:val="000000"/>
          <w:spacing w:val="0"/>
          <w:w w:val="100"/>
          <w:position w:val="0"/>
          <w:shd w:val="clear" w:color="auto" w:fill="auto"/>
          <w:lang w:val="fr-FR" w:eastAsia="fr-FR" w:bidi="fr-FR"/>
        </w:rPr>
        <w:t>les hypochondriaques</w:t>
      </w:r>
    </w:p>
    <w:p>
      <w:pPr>
        <w:pStyle w:val="Style20"/>
        <w:keepNext w:val="0"/>
        <w:keepLines w:val="0"/>
        <w:widowControl w:val="0"/>
        <w:numPr>
          <w:ilvl w:val="0"/>
          <w:numId w:val="53"/>
        </w:numPr>
        <w:shd w:val="clear" w:color="auto" w:fill="auto"/>
        <w:tabs>
          <w:tab w:pos="1804" w:val="left"/>
        </w:tabs>
        <w:bidi w:val="0"/>
        <w:spacing w:line="374" w:lineRule="auto"/>
        <w:ind w:left="360" w:hanging="360"/>
        <w:jc w:val="left"/>
      </w:pPr>
      <w:r>
        <w:rPr>
          <w:color w:val="000000"/>
          <w:spacing w:val="0"/>
          <w:w w:val="100"/>
          <w:position w:val="0"/>
          <w:shd w:val="clear" w:color="auto" w:fill="auto"/>
          <w:lang w:val="fr-FR" w:eastAsia="fr-FR" w:bidi="fr-FR"/>
        </w:rPr>
        <w:t>les psychotiques en proie à des obsessions ou des compulsions</w:t>
      </w:r>
    </w:p>
    <w:p>
      <w:pPr>
        <w:pStyle w:val="Style20"/>
        <w:keepNext w:val="0"/>
        <w:keepLines w:val="0"/>
        <w:widowControl w:val="0"/>
        <w:numPr>
          <w:ilvl w:val="0"/>
          <w:numId w:val="53"/>
        </w:numPr>
        <w:shd w:val="clear" w:color="auto" w:fill="auto"/>
        <w:tabs>
          <w:tab w:pos="1809" w:val="left"/>
        </w:tabs>
        <w:bidi w:val="0"/>
        <w:spacing w:line="374" w:lineRule="auto"/>
        <w:ind w:left="360" w:hanging="360"/>
        <w:jc w:val="left"/>
      </w:pPr>
      <w:r>
        <w:rPr>
          <w:color w:val="000000"/>
          <w:spacing w:val="0"/>
          <w:w w:val="100"/>
          <w:position w:val="0"/>
          <w:shd w:val="clear" w:color="auto" w:fill="auto"/>
          <w:lang w:val="fr-FR" w:eastAsia="fr-FR" w:bidi="fr-FR"/>
        </w:rPr>
        <w:t>les psychopathes délinquants (en prison, sinon ils donnent plutôt la réaction ko)</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La partie du moi isolée par clivage est celle du moi féminin (kop+).</w:t>
      </w:r>
    </w:p>
    <w:p>
      <w:pPr>
        <w:widowControl w:val="0"/>
        <w:rPr>
          <w:sz w:val="2"/>
          <w:szCs w:val="2"/>
        </w:rPr>
      </w:pPr>
      <w:r>
        <w:drawing>
          <wp:inline>
            <wp:extent cx="1212850" cy="286385"/>
            <wp:docPr id="250" name="Picutre 250"/>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420"/>
                    <a:stretch/>
                  </pic:blipFill>
                  <pic:spPr>
                    <a:xfrm>
                      <a:ext cx="1212850" cy="286385"/>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partition diagonale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Introproj ection</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Autisme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Le moi buté </w:t>
      </w:r>
      <w:r>
        <w:rPr>
          <w:color w:val="000000"/>
          <w:spacing w:val="0"/>
          <w:w w:val="100"/>
          <w:position w:val="0"/>
          <w:shd w:val="clear" w:color="auto" w:fill="auto"/>
          <w:lang w:val="es-ES" w:eastAsia="es-ES" w:bidi="es-ES"/>
        </w:rPr>
        <w:t xml:space="preserve">(Das </w:t>
      </w:r>
      <w:r>
        <w:rPr>
          <w:color w:val="000000"/>
          <w:spacing w:val="0"/>
          <w:w w:val="100"/>
          <w:position w:val="0"/>
          <w:shd w:val="clear" w:color="auto" w:fill="auto"/>
          <w:lang w:val="fr-FR" w:eastAsia="fr-FR" w:bidi="fr-FR"/>
        </w:rPr>
        <w:t>Trotz-Ich)</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Le moi reprend à son compte,sur le mode de l'avoir (Habmacht), toute la puissance qu'il a projetée initialement dans 1'Au</w:t>
        <w:softHyphen/>
        <w:t>tre . Il introjecte la mère primitive, la mère phallique qui a préexisté à la différenciation du Moi en tant que sujet autonome, avant l'instauration de la loi paternelle et la reconnaissance de la différence des sexes. Cette introjection n'est pas limitée au registre de l'être, où elle pourrait se résoudre dans le fantasme, elle franchit la barrière du réel.</w:t>
      </w:r>
    </w:p>
    <w:p>
      <w:pPr>
        <w:pStyle w:val="Style20"/>
        <w:keepNext w:val="0"/>
        <w:keepLines w:val="0"/>
        <w:widowControl w:val="0"/>
        <w:shd w:val="clear" w:color="auto" w:fill="auto"/>
        <w:bidi w:val="0"/>
        <w:spacing w:line="396" w:lineRule="auto"/>
        <w:ind w:left="0" w:firstLine="0"/>
        <w:jc w:val="left"/>
      </w:pPr>
      <w:r>
        <w:rPr>
          <w:color w:val="000000"/>
          <w:spacing w:val="0"/>
          <w:w w:val="100"/>
          <w:position w:val="0"/>
          <w:shd w:val="clear" w:color="auto" w:fill="auto"/>
          <w:lang w:val="fr-FR" w:eastAsia="fr-FR" w:bidi="fr-FR"/>
        </w:rPr>
        <w:t>En refusant ainsi, d'une manière radicale, la castration, le moi retombe sous le règne du processus primaire, qui enva</w:t>
        <w:softHyphen/>
        <w:t>hit la réalité. La levée des barrières du refoulement entraîne une désinhibition totale, l'absence de toute discipline, et l'expression concomitante de tendances pulsionnelles antagonis tes que signe la discordance, symptôme psychotique par excellence.</w:t>
      </w:r>
    </w:p>
    <w:p>
      <w:pPr>
        <w:widowControl w:val="0"/>
        <w:rPr>
          <w:sz w:val="2"/>
          <w:szCs w:val="2"/>
        </w:rPr>
      </w:pPr>
      <w:r>
        <w:drawing>
          <wp:inline>
            <wp:extent cx="1219200" cy="262255"/>
            <wp:docPr id="251" name="Picutre 251"/>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422"/>
                    <a:stretch/>
                  </pic:blipFill>
                  <pic:spPr>
                    <a:xfrm>
                      <a:ext cx="1219200" cy="262255"/>
                    </a:xfrm>
                    <a:prstGeom prst="rect"/>
                  </pic:spPr>
                </pic:pic>
              </a:graphicData>
            </a:graphic>
          </wp:inline>
        </w:drawing>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L'autisme correspond à l'appropriation par le moi, sur un mode réel et non fantasmatique, de l'omnipotence primitive. Ici, le sujet agit réellement ses fantasmes archaïques, ou il y aspire en tout cas. Il refuse de se soumettre au prin</w:t>
        <w:softHyphen/>
        <w:t>cipe de réalité, et de renoncer au mode de satisfaction hallucinatoire.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On rencontre ce profil dans l'enfance, à l'âge de l'oppo</w:t>
        <w:softHyphen/>
        <w:t>sition à tout prix (vers 3~U ans), parfois aussi dans la période de latence (5-8 ans).</w:t>
      </w:r>
    </w:p>
    <w:p>
      <w:pPr>
        <w:pStyle w:val="Style20"/>
        <w:keepNext w:val="0"/>
        <w:keepLines w:val="0"/>
        <w:widowControl w:val="0"/>
        <w:shd w:val="clear" w:color="auto" w:fill="auto"/>
        <w:bidi w:val="0"/>
        <w:spacing w:line="379" w:lineRule="auto"/>
        <w:ind w:left="0" w:firstLine="360"/>
        <w:jc w:val="left"/>
      </w:pPr>
      <w:r>
        <w:rPr>
          <w:color w:val="000000"/>
          <w:spacing w:val="0"/>
          <w:w w:val="100"/>
          <w:position w:val="0"/>
          <w:u w:val="single"/>
          <w:shd w:val="clear" w:color="auto" w:fill="auto"/>
          <w:lang w:val="fr-FR" w:eastAsia="fr-FR" w:bidi="fr-FR"/>
        </w:rPr>
        <w:t>Cliniquement</w:t>
      </w:r>
      <w:r>
        <w:rPr>
          <w:color w:val="000000"/>
          <w:spacing w:val="0"/>
          <w:w w:val="100"/>
          <w:position w:val="0"/>
          <w:shd w:val="clear" w:color="auto" w:fill="auto"/>
          <w:lang w:val="fr-FR" w:eastAsia="fr-FR" w:bidi="fr-FR"/>
        </w:rPr>
        <w:t>, on le trouve chez</w:t>
      </w:r>
    </w:p>
    <w:p>
      <w:pPr>
        <w:pStyle w:val="Style20"/>
        <w:keepNext w:val="0"/>
        <w:keepLines w:val="0"/>
        <w:widowControl w:val="0"/>
        <w:numPr>
          <w:ilvl w:val="0"/>
          <w:numId w:val="53"/>
        </w:numPr>
        <w:shd w:val="clear" w:color="auto" w:fill="auto"/>
        <w:tabs>
          <w:tab w:pos="1613" w:val="left"/>
        </w:tabs>
        <w:bidi w:val="0"/>
        <w:spacing w:line="379" w:lineRule="auto"/>
        <w:ind w:left="360" w:hanging="360"/>
        <w:jc w:val="left"/>
      </w:pPr>
      <w:r>
        <w:rPr>
          <w:color w:val="000000"/>
          <w:spacing w:val="0"/>
          <w:w w:val="100"/>
          <w:position w:val="0"/>
          <w:shd w:val="clear" w:color="auto" w:fill="auto"/>
          <w:lang w:val="fr-FR" w:eastAsia="fr-FR" w:bidi="fr-FR"/>
        </w:rPr>
        <w:t>les schizophrènes autistes, les schizophrènes simples et les vieux schizophrènes</w:t>
      </w:r>
    </w:p>
    <w:p>
      <w:pPr>
        <w:pStyle w:val="Style20"/>
        <w:keepNext w:val="0"/>
        <w:keepLines w:val="0"/>
        <w:widowControl w:val="0"/>
        <w:numPr>
          <w:ilvl w:val="0"/>
          <w:numId w:val="53"/>
        </w:numPr>
        <w:shd w:val="clear" w:color="auto" w:fill="auto"/>
        <w:tabs>
          <w:tab w:pos="1618" w:val="left"/>
        </w:tabs>
        <w:bidi w:val="0"/>
        <w:spacing w:line="379" w:lineRule="auto"/>
        <w:ind w:left="360" w:hanging="360"/>
        <w:jc w:val="left"/>
      </w:pPr>
      <w:r>
        <w:rPr>
          <w:color w:val="000000"/>
          <w:spacing w:val="0"/>
          <w:w w:val="100"/>
          <w:position w:val="0"/>
          <w:shd w:val="clear" w:color="auto" w:fill="auto"/>
          <w:lang w:val="fr-FR" w:eastAsia="fr-FR" w:bidi="fr-FR"/>
        </w:rPr>
        <w:t>les paranoïaques (particulièrement ceux"qui se pren</w:t>
        <w:softHyphen/>
        <w:t>nent pour"un personnage célèbre ou important)</w:t>
      </w:r>
    </w:p>
    <w:p>
      <w:pPr>
        <w:pStyle w:val="Style20"/>
        <w:keepNext w:val="0"/>
        <w:keepLines w:val="0"/>
        <w:widowControl w:val="0"/>
        <w:numPr>
          <w:ilvl w:val="0"/>
          <w:numId w:val="53"/>
        </w:numPr>
        <w:shd w:val="clear" w:color="auto" w:fill="auto"/>
        <w:tabs>
          <w:tab w:pos="1623" w:val="left"/>
        </w:tabs>
        <w:bidi w:val="0"/>
        <w:spacing w:line="379" w:lineRule="auto"/>
        <w:ind w:left="360" w:hanging="360"/>
        <w:jc w:val="left"/>
      </w:pPr>
      <w:r>
        <w:rPr>
          <w:color w:val="000000"/>
          <w:spacing w:val="0"/>
          <w:w w:val="100"/>
          <w:position w:val="0"/>
          <w:shd w:val="clear" w:color="auto" w:fill="auto"/>
          <w:lang w:val="fr-FR" w:eastAsia="fr-FR" w:bidi="fr-FR"/>
        </w:rPr>
        <w:t>les mélancoliques, à la période inaugurale de la dépression</w:t>
      </w:r>
    </w:p>
    <w:p>
      <w:pPr>
        <w:pStyle w:val="Style20"/>
        <w:keepNext w:val="0"/>
        <w:keepLines w:val="0"/>
        <w:widowControl w:val="0"/>
        <w:numPr>
          <w:ilvl w:val="0"/>
          <w:numId w:val="53"/>
        </w:numPr>
        <w:shd w:val="clear" w:color="auto" w:fill="auto"/>
        <w:tabs>
          <w:tab w:pos="1623" w:val="left"/>
        </w:tabs>
        <w:bidi w:val="0"/>
        <w:spacing w:line="379" w:lineRule="auto"/>
        <w:ind w:left="0" w:firstLine="0"/>
        <w:jc w:val="left"/>
      </w:pPr>
      <w:r>
        <w:rPr>
          <w:color w:val="000000"/>
          <w:spacing w:val="0"/>
          <w:w w:val="100"/>
          <w:position w:val="0"/>
          <w:shd w:val="clear" w:color="auto" w:fill="auto"/>
          <w:lang w:val="fr-FR" w:eastAsia="fr-FR" w:bidi="fr-FR"/>
        </w:rPr>
        <w:t>les pervers schizoïdes</w:t>
      </w:r>
    </w:p>
    <w:p>
      <w:pPr>
        <w:pStyle w:val="Style20"/>
        <w:keepNext w:val="0"/>
        <w:keepLines w:val="0"/>
        <w:widowControl w:val="0"/>
        <w:shd w:val="clear" w:color="auto" w:fill="auto"/>
        <w:bidi w:val="0"/>
        <w:spacing w:line="384" w:lineRule="auto"/>
        <w:ind w:left="0" w:firstLine="360"/>
        <w:jc w:val="left"/>
      </w:pPr>
      <w:r>
        <w:rPr>
          <w:color w:val="000000"/>
          <w:spacing w:val="0"/>
          <w:w w:val="100"/>
          <w:position w:val="0"/>
          <w:shd w:val="clear" w:color="auto" w:fill="auto"/>
          <w:lang w:val="fr-FR" w:eastAsia="fr-FR" w:bidi="fr-FR"/>
        </w:rPr>
        <w:t>La partie du moi séparée par clivage est celle du Moi inhibé (k-p+)</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L'alternance rapide, d'un profil à l'autre, des réactions k-p+ et k+p-, se voit de manière courante dans les périodes évolutives des schizophrénies, surtout dans la schizophrenia incipiens .</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Négation de l'inflation</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Le moi inhibé</w:t>
      </w:r>
      <w:r>
        <w:rPr>
          <w:color w:val="000000"/>
          <w:spacing w:val="0"/>
          <w:w w:val="100"/>
          <w:position w:val="0"/>
          <w:shd w:val="clear" w:color="auto" w:fill="auto"/>
          <w:lang w:val="fr-FR" w:eastAsia="fr-FR" w:bidi="fr-FR"/>
        </w:rPr>
        <w:t>, freiné, entravé (Hemmung)</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Le désir existe et tend </w:t>
      </w:r>
      <w:r>
        <w:rPr>
          <w:i/>
          <w:iCs/>
          <w:color w:val="000000"/>
          <w:spacing w:val="0"/>
          <w:w w:val="100"/>
          <w:position w:val="0"/>
          <w:sz w:val="24"/>
          <w:szCs w:val="24"/>
          <w:shd w:val="clear" w:color="auto" w:fill="auto"/>
          <w:lang w:val="fr-FR" w:eastAsia="fr-FR" w:bidi="fr-FR"/>
        </w:rPr>
        <w:t>a se</w:t>
      </w:r>
      <w:r>
        <w:rPr>
          <w:color w:val="000000"/>
          <w:spacing w:val="0"/>
          <w:w w:val="100"/>
          <w:position w:val="0"/>
          <w:shd w:val="clear" w:color="auto" w:fill="auto"/>
          <w:lang w:val="fr-FR" w:eastAsia="fr-FR" w:bidi="fr-FR"/>
        </w:rPr>
        <w:t xml:space="preserve"> faire reconnaître (p+) mais il subit une déflation constante, car il se heurte au veto du moi-qui-prend-position (k-). D'où le sentiment pénible d'être toujours freiné, arrêté dans son élan, impuissant à se réaliser et à réaliser ses désirs, l'impression aussi </w:t>
      </w:r>
      <w:r>
        <w:rPr>
          <w:color w:val="000000"/>
          <w:spacing w:val="0"/>
          <w:w w:val="100"/>
          <w:position w:val="0"/>
          <w:shd w:val="clear" w:color="auto" w:fill="auto"/>
          <w:lang w:val="fr-FR" w:eastAsia="fr-FR" w:bidi="fr-FR"/>
        </w:rPr>
        <w:t>d'être anormal, plus petit ou moins bien fourni que les autres, la frustration et la jalousie, le besoin de rivali</w:t>
        <w:softHyphen/>
        <w:t>ser... pour ne pas entrer en conflit avec le ça, le moi se limite dans l'exercice de ses fonctions, il les inhibe.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L'incapacité de faire corps avec l'image idéale de soi fait que le fantasme prend le pas sur l'existence réellement vécue et que la rivalité (homosexuelle) supplante le désir (hétérosexuel).</w:t>
      </w:r>
    </w:p>
    <w:p>
      <w:pPr>
        <w:pStyle w:val="Style20"/>
        <w:keepNext w:val="0"/>
        <w:keepLines w:val="0"/>
        <w:widowControl w:val="0"/>
        <w:shd w:val="clear" w:color="auto" w:fill="auto"/>
        <w:tabs>
          <w:tab w:pos="6140" w:val="left"/>
        </w:tabs>
        <w:bidi w:val="0"/>
        <w:spacing w:line="377" w:lineRule="auto"/>
        <w:ind w:left="0" w:firstLine="360"/>
        <w:jc w:val="left"/>
      </w:pPr>
      <w:r>
        <w:rPr>
          <w:color w:val="000000"/>
          <w:spacing w:val="0"/>
          <w:w w:val="100"/>
          <w:position w:val="0"/>
          <w:shd w:val="clear" w:color="auto" w:fill="auto"/>
          <w:lang w:val="fr-FR" w:eastAsia="fr-FR" w:bidi="fr-FR"/>
        </w:rPr>
        <w:t>Ce profil se rencontre chaque fois que le sujet doit s'empêcher de réaliser son désir. Il est particulièrement fréquent à l'adolescence et dans la deuxième décade de la vie.</w:t>
        <w:tab/>
        <w:t>'</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u w:val="single"/>
          <w:shd w:val="clear" w:color="auto" w:fill="auto"/>
          <w:lang w:val="fr-FR" w:eastAsia="fr-FR" w:bidi="fr-FR"/>
        </w:rPr>
        <w:t>Cliniquement</w:t>
      </w:r>
      <w:r>
        <w:rPr>
          <w:color w:val="000000"/>
          <w:spacing w:val="0"/>
          <w:w w:val="100"/>
          <w:position w:val="0"/>
          <w:shd w:val="clear" w:color="auto" w:fill="auto"/>
          <w:lang w:val="fr-FR" w:eastAsia="fr-FR" w:bidi="fr-FR"/>
        </w:rPr>
        <w:t xml:space="preserve">, on le trouve dans toutes les formes de </w:t>
      </w:r>
      <w:r>
        <w:rPr>
          <w:color w:val="000000"/>
          <w:spacing w:val="0"/>
          <w:w w:val="100"/>
          <w:position w:val="0"/>
          <w:u w:val="single"/>
          <w:shd w:val="clear" w:color="auto" w:fill="auto"/>
          <w:lang w:val="fr-FR" w:eastAsia="fr-FR" w:bidi="fr-FR"/>
        </w:rPr>
        <w:t>névroses</w:t>
      </w:r>
    </w:p>
    <w:p>
      <w:pPr>
        <w:pStyle w:val="Style20"/>
        <w:keepNext w:val="0"/>
        <w:keepLines w:val="0"/>
        <w:widowControl w:val="0"/>
        <w:numPr>
          <w:ilvl w:val="0"/>
          <w:numId w:val="53"/>
        </w:numPr>
        <w:shd w:val="clear" w:color="auto" w:fill="auto"/>
        <w:tabs>
          <w:tab w:pos="1436" w:val="left"/>
        </w:tabs>
        <w:bidi w:val="0"/>
        <w:spacing w:line="240" w:lineRule="auto"/>
        <w:ind w:left="0" w:firstLine="0"/>
        <w:jc w:val="left"/>
      </w:pPr>
      <w:r>
        <w:rPr>
          <w:color w:val="000000"/>
          <w:spacing w:val="0"/>
          <w:w w:val="100"/>
          <w:position w:val="0"/>
          <w:shd w:val="clear" w:color="auto" w:fill="auto"/>
          <w:lang w:val="fr-FR" w:eastAsia="fr-FR" w:bidi="fr-FR"/>
        </w:rPr>
        <w:t>dans l'hystérie de conversion (Sch-o, -+, -+, P++)</w:t>
      </w:r>
    </w:p>
    <w:p>
      <w:pPr>
        <w:pStyle w:val="Style20"/>
        <w:keepNext w:val="0"/>
        <w:keepLines w:val="0"/>
        <w:widowControl w:val="0"/>
        <w:numPr>
          <w:ilvl w:val="0"/>
          <w:numId w:val="53"/>
        </w:numPr>
        <w:shd w:val="clear" w:color="auto" w:fill="auto"/>
        <w:tabs>
          <w:tab w:pos="1436" w:val="left"/>
        </w:tabs>
        <w:bidi w:val="0"/>
        <w:spacing w:line="240" w:lineRule="auto"/>
        <w:ind w:left="0" w:firstLine="0"/>
        <w:jc w:val="left"/>
      </w:pPr>
      <w:r>
        <w:rPr>
          <w:color w:val="000000"/>
          <w:spacing w:val="0"/>
          <w:w w:val="100"/>
          <w:position w:val="0"/>
          <w:shd w:val="clear" w:color="auto" w:fill="auto"/>
          <w:lang w:val="fr-FR" w:eastAsia="fr-FR" w:bidi="fr-FR"/>
        </w:rPr>
        <w:t>l'hypocondrie (P+-,o-)</w:t>
      </w:r>
    </w:p>
    <w:p>
      <w:pPr>
        <w:pStyle w:val="Style20"/>
        <w:keepNext w:val="0"/>
        <w:keepLines w:val="0"/>
        <w:widowControl w:val="0"/>
        <w:numPr>
          <w:ilvl w:val="0"/>
          <w:numId w:val="53"/>
        </w:numPr>
        <w:shd w:val="clear" w:color="auto" w:fill="auto"/>
        <w:tabs>
          <w:tab w:pos="1436" w:val="left"/>
        </w:tabs>
        <w:bidi w:val="0"/>
        <w:spacing w:line="240" w:lineRule="auto"/>
        <w:ind w:left="0" w:firstLine="0"/>
        <w:jc w:val="left"/>
      </w:pPr>
      <w:r>
        <w:rPr>
          <w:color w:val="000000"/>
          <w:spacing w:val="0"/>
          <w:w w:val="100"/>
          <w:position w:val="0"/>
          <w:shd w:val="clear" w:color="auto" w:fill="auto"/>
          <w:lang w:val="fr-FR" w:eastAsia="fr-FR" w:bidi="fr-FR"/>
        </w:rPr>
        <w:t>la névrose obsessionnelle (Sch +o)</w:t>
      </w:r>
    </w:p>
    <w:p>
      <w:pPr>
        <w:pStyle w:val="Style20"/>
        <w:keepNext w:val="0"/>
        <w:keepLines w:val="0"/>
        <w:widowControl w:val="0"/>
        <w:numPr>
          <w:ilvl w:val="0"/>
          <w:numId w:val="53"/>
        </w:numPr>
        <w:shd w:val="clear" w:color="auto" w:fill="auto"/>
        <w:tabs>
          <w:tab w:pos="1436" w:val="left"/>
        </w:tabs>
        <w:bidi w:val="0"/>
        <w:spacing w:line="240" w:lineRule="auto"/>
        <w:ind w:left="0" w:firstLine="0"/>
        <w:jc w:val="left"/>
      </w:pPr>
      <w:r>
        <w:rPr>
          <w:color w:val="000000"/>
          <w:spacing w:val="0"/>
          <w:w w:val="100"/>
          <w:position w:val="0"/>
          <w:shd w:val="clear" w:color="auto" w:fill="auto"/>
          <w:lang w:val="fr-FR" w:eastAsia="fr-FR" w:bidi="fr-FR"/>
        </w:rPr>
        <w:t>les troubles sexuels, impuissance, frigidité etc...</w:t>
      </w:r>
    </w:p>
    <w:p>
      <w:pPr>
        <w:pStyle w:val="Style20"/>
        <w:keepNext w:val="0"/>
        <w:keepLines w:val="0"/>
        <w:widowControl w:val="0"/>
        <w:numPr>
          <w:ilvl w:val="0"/>
          <w:numId w:val="53"/>
        </w:numPr>
        <w:shd w:val="clear" w:color="auto" w:fill="auto"/>
        <w:tabs>
          <w:tab w:pos="1436" w:val="left"/>
        </w:tabs>
        <w:bidi w:val="0"/>
        <w:spacing w:line="240" w:lineRule="auto"/>
        <w:ind w:left="0" w:firstLine="0"/>
        <w:jc w:val="left"/>
      </w:pPr>
      <w:r>
        <w:rPr>
          <w:color w:val="000000"/>
          <w:spacing w:val="0"/>
          <w:w w:val="100"/>
          <w:position w:val="0"/>
          <w:shd w:val="clear" w:color="auto" w:fill="auto"/>
          <w:lang w:val="fr-FR" w:eastAsia="fr-FR" w:bidi="fr-FR"/>
        </w:rPr>
        <w:t>la schizophrénie catatonique, plus rarement (k-î)</w:t>
      </w:r>
    </w:p>
    <w:p>
      <w:pPr>
        <w:pStyle w:val="Style20"/>
        <w:keepNext w:val="0"/>
        <w:keepLines w:val="0"/>
        <w:widowControl w:val="0"/>
        <w:shd w:val="clear" w:color="auto" w:fill="auto"/>
        <w:bidi w:val="0"/>
        <w:spacing w:line="379" w:lineRule="auto"/>
        <w:ind w:left="0" w:firstLine="360"/>
        <w:jc w:val="left"/>
      </w:pPr>
      <w:r>
        <w:rPr>
          <w:color w:val="000000"/>
          <w:spacing w:val="0"/>
          <w:w w:val="100"/>
          <w:position w:val="0"/>
          <w:shd w:val="clear" w:color="auto" w:fill="auto"/>
          <w:lang w:val="fr-FR" w:eastAsia="fr-FR" w:bidi="fr-FR"/>
        </w:rPr>
        <w:t>Le profil du moi séparé par clivage est celui de la déshini- bition autistique k+p-.</w:t>
      </w:r>
    </w:p>
    <w:p>
      <w:pPr>
        <w:pStyle w:val="Style20"/>
        <w:keepNext w:val="0"/>
        <w:keepLines w:val="0"/>
        <w:widowControl w:val="0"/>
        <w:shd w:val="clear" w:color="auto" w:fill="auto"/>
        <w:bidi w:val="0"/>
        <w:spacing w:line="379" w:lineRule="auto"/>
        <w:ind w:left="0" w:firstLine="360"/>
        <w:jc w:val="left"/>
      </w:pPr>
      <w:r>
        <w:rPr>
          <w:color w:val="000000"/>
          <w:spacing w:val="0"/>
          <w:w w:val="100"/>
          <w:position w:val="0"/>
          <w:shd w:val="clear" w:color="auto" w:fill="auto"/>
          <w:lang w:val="fr-FR" w:eastAsia="fr-FR" w:bidi="fr-FR"/>
        </w:rPr>
        <w:t>Il n'est pas rare que les individus fortement inhibés se libèrent brutalement, rejetant toutes les contraintes qu'ils subissaient antérieurement. Cette métamorphose se réalise avec éclat chez les hystériques qui présentent le phénomène de "double personnalité".</w:t>
      </w:r>
    </w:p>
    <w:p>
      <w:pPr>
        <w:widowControl w:val="0"/>
        <w:rPr>
          <w:sz w:val="2"/>
          <w:szCs w:val="2"/>
        </w:rPr>
      </w:pPr>
      <w:r>
        <w:drawing>
          <wp:inline>
            <wp:extent cx="250190" cy="1603375"/>
            <wp:docPr id="252" name="Picutre 252"/>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424"/>
                    <a:stretch/>
                  </pic:blipFill>
                  <pic:spPr>
                    <a:xfrm>
                      <a:ext cx="250190" cy="1603375"/>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3- </w:t>
      </w:r>
      <w:r>
        <w:rPr>
          <w:color w:val="000000"/>
          <w:spacing w:val="0"/>
          <w:w w:val="100"/>
          <w:position w:val="0"/>
          <w:u w:val="single"/>
          <w:shd w:val="clear" w:color="auto" w:fill="auto"/>
          <w:lang w:val="fr-FR" w:eastAsia="fr-FR" w:bidi="fr-FR"/>
        </w:rPr>
        <w:t>Les réactions tritendancielles</w:t>
      </w:r>
    </w:p>
    <w:p>
      <w:pPr>
        <w:widowControl w:val="0"/>
        <w:rPr>
          <w:sz w:val="2"/>
          <w:szCs w:val="2"/>
        </w:rPr>
      </w:pPr>
      <w:r>
        <w:drawing>
          <wp:inline>
            <wp:extent cx="798830" cy="804545"/>
            <wp:docPr id="253" name="Picutre 253"/>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426"/>
                    <a:stretch/>
                  </pic:blipFill>
                  <pic:spPr>
                    <a:xfrm>
                      <a:ext cx="798830" cy="804545"/>
                    </a:xfrm>
                    <a:prstGeom prst="rect"/>
                  </pic:spPr>
                </pic:pic>
              </a:graphicData>
            </a:graphic>
          </wp:inline>
        </w:drawing>
      </w:r>
    </w:p>
    <w:p>
      <w:pPr>
        <w:pStyle w:val="Style20"/>
        <w:keepNext w:val="0"/>
        <w:keepLines w:val="0"/>
        <w:widowControl w:val="0"/>
        <w:shd w:val="clear" w:color="auto" w:fill="auto"/>
        <w:bidi w:val="0"/>
        <w:spacing w:line="257" w:lineRule="auto"/>
        <w:ind w:left="0" w:firstLine="0"/>
        <w:jc w:val="left"/>
      </w:pPr>
      <w:r>
        <w:rPr>
          <w:color w:val="000000"/>
          <w:spacing w:val="0"/>
          <w:w w:val="100"/>
          <w:position w:val="0"/>
          <w:u w:val="single"/>
          <w:shd w:val="clear" w:color="auto" w:fill="auto"/>
          <w:lang w:val="fr-FR" w:eastAsia="fr-FR" w:bidi="fr-FR"/>
        </w:rPr>
        <w:t>Négation de la castration</w:t>
      </w:r>
      <w:r>
        <w:rPr>
          <w:color w:val="000000"/>
          <w:spacing w:val="0"/>
          <w:w w:val="100"/>
          <w:position w:val="0"/>
          <w:shd w:val="clear" w:color="auto" w:fill="auto"/>
          <w:lang w:val="fr-FR" w:eastAsia="fr-FR" w:bidi="fr-FR"/>
        </w:rPr>
        <w:t xml:space="preserve">, de la féminité et de l'abandon. Aliénation, Dépersonnalisation, </w:t>
      </w:r>
      <w:r>
        <w:rPr>
          <w:color w:val="000000"/>
          <w:spacing w:val="0"/>
          <w:w w:val="100"/>
          <w:position w:val="0"/>
          <w:u w:val="single"/>
          <w:shd w:val="clear" w:color="auto" w:fill="auto"/>
          <w:lang w:val="fr-FR" w:eastAsia="fr-FR" w:bidi="fr-FR"/>
        </w:rPr>
        <w:t>Déréalisation</w:t>
      </w:r>
      <w:r>
        <w:rPr>
          <w:color w:val="000000"/>
          <w:spacing w:val="0"/>
          <w:w w:val="100"/>
          <w:position w:val="0"/>
          <w:shd w:val="clear" w:color="auto" w:fill="auto"/>
          <w:lang w:val="fr-FR" w:eastAsia="fr-FR" w:bidi="fr-FR"/>
        </w:rPr>
        <w: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Le moi qui reste indécis sur son identité (p+) et qui refuse (k~) le manque, c'est-à-dire la castration, la féminité, la séparation, l'abandon et d'une manière géné</w:t>
        <w:softHyphen/>
        <w:t xml:space="preserve">rale la mort, la facticité, la déchéance ou l'échéance </w:t>
      </w:r>
      <w:r>
        <w:rPr>
          <w:color w:val="000000"/>
          <w:spacing w:val="0"/>
          <w:w w:val="100"/>
          <w:position w:val="0"/>
          <w:shd w:val="clear" w:color="auto" w:fill="auto"/>
          <w:lang w:val="de-DE" w:eastAsia="de-DE" w:bidi="de-DE"/>
        </w:rPr>
        <w:t xml:space="preserve">(Verfallen) </w:t>
      </w:r>
      <w:r>
        <w:rPr>
          <w:color w:val="000000"/>
          <w:spacing w:val="0"/>
          <w:w w:val="100"/>
          <w:position w:val="0"/>
          <w:shd w:val="clear" w:color="auto" w:fill="auto"/>
          <w:lang w:val="fr-FR" w:eastAsia="fr-FR" w:bidi="fr-FR"/>
        </w:rPr>
        <w:t>de son être-là, se désolidarise de son destin et se coupe en même temps du désir, qui prend appui sur le manque, précisément.</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On voit ce qui manque ici : la faculté de dire oui, d'ac</w:t>
        <w:softHyphen/>
        <w:t>cepter, d'affirmer (k+) son destin.</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 xml:space="preserve">Refusant sa place dans le monde, le moi devient </w:t>
      </w:r>
      <w:r>
        <w:rPr>
          <w:color w:val="000000"/>
          <w:spacing w:val="0"/>
          <w:w w:val="100"/>
          <w:position w:val="0"/>
          <w:u w:val="single"/>
          <w:shd w:val="clear" w:color="auto" w:fill="auto"/>
          <w:lang w:val="fr-FR" w:eastAsia="fr-FR" w:bidi="fr-FR"/>
        </w:rPr>
        <w:t xml:space="preserve">étranger </w:t>
      </w:r>
      <w:r>
        <w:rPr>
          <w:color w:val="000000"/>
          <w:spacing w:val="0"/>
          <w:w w:val="100"/>
          <w:position w:val="0"/>
          <w:shd w:val="clear" w:color="auto" w:fill="auto"/>
          <w:lang w:val="de-DE" w:eastAsia="de-DE" w:bidi="de-DE"/>
        </w:rPr>
        <w:t xml:space="preserve">(Entfremdung) </w:t>
      </w:r>
      <w:r>
        <w:rPr>
          <w:color w:val="000000"/>
          <w:spacing w:val="0"/>
          <w:w w:val="100"/>
          <w:position w:val="0"/>
          <w:shd w:val="clear" w:color="auto" w:fill="auto"/>
          <w:lang w:val="fr-FR" w:eastAsia="fr-FR" w:bidi="fr-FR"/>
        </w:rPr>
        <w:t>au monde. Il fuit le désir et ses objets, il se retire dans sa tour d'ivoire, se calfeutre, s'isole. Mais comme on ne peut fuir le monde extérieur sans se dé</w:t>
        <w:softHyphen/>
        <w:t xml:space="preserve">tacher aussi de ses objets internes </w:t>
      </w:r>
      <w:r>
        <w:rPr>
          <w:color w:val="000000"/>
          <w:spacing w:val="0"/>
          <w:w w:val="100"/>
          <w:position w:val="0"/>
          <w:shd w:val="clear" w:color="auto" w:fill="auto"/>
          <w:lang w:val="de-DE" w:eastAsia="de-DE" w:bidi="de-DE"/>
        </w:rPr>
        <w:t>(in schwerkranken Fällen entsteht nicht nur eine Entfremdung von der äusseren, son</w:t>
        <w:softHyphen/>
        <w:t xml:space="preserve">dern auch von der inneren Welt) </w:t>
      </w:r>
      <w:r>
        <w:rPr>
          <w:color w:val="000000"/>
          <w:spacing w:val="0"/>
          <w:w w:val="100"/>
          <w:position w:val="0"/>
          <w:shd w:val="clear" w:color="auto" w:fill="auto"/>
          <w:lang w:val="fr-FR" w:eastAsia="fr-FR" w:bidi="fr-FR"/>
        </w:rPr>
        <w:t xml:space="preserve">la </w:t>
      </w:r>
      <w:r>
        <w:rPr>
          <w:color w:val="000000"/>
          <w:spacing w:val="0"/>
          <w:w w:val="100"/>
          <w:position w:val="0"/>
          <w:u w:val="single"/>
          <w:shd w:val="clear" w:color="auto" w:fill="auto"/>
          <w:lang w:val="fr-FR" w:eastAsia="fr-FR" w:bidi="fr-FR"/>
        </w:rPr>
        <w:t>dépersonnalisation</w:t>
      </w:r>
      <w:r>
        <w:rPr>
          <w:color w:val="000000"/>
          <w:spacing w:val="0"/>
          <w:w w:val="100"/>
          <w:position w:val="0"/>
          <w:shd w:val="clear" w:color="auto" w:fill="auto"/>
          <w:lang w:val="fr-FR" w:eastAsia="fr-FR" w:bidi="fr-FR"/>
        </w:rPr>
        <w:t xml:space="preserve"> menace.</w:t>
      </w:r>
    </w:p>
    <w:p>
      <w:pPr>
        <w:pStyle w:val="Style20"/>
        <w:keepNext w:val="0"/>
        <w:keepLines w:val="0"/>
        <w:widowControl w:val="0"/>
        <w:shd w:val="clear" w:color="auto" w:fill="auto"/>
        <w:bidi w:val="0"/>
        <w:spacing w:line="377" w:lineRule="auto"/>
        <w:ind w:left="0" w:firstLine="0"/>
        <w:jc w:val="left"/>
      </w:pPr>
      <w:r>
        <w:rPr>
          <w:color w:val="000000"/>
          <w:spacing w:val="0"/>
          <w:w w:val="100"/>
          <w:position w:val="0"/>
          <w:shd w:val="clear" w:color="auto" w:fill="auto"/>
          <w:lang w:val="fr-FR" w:eastAsia="fr-FR" w:bidi="fr-FR"/>
        </w:rPr>
        <w:t xml:space="preserve">Ce </w:t>
      </w:r>
      <w:r>
        <w:rPr>
          <w:color w:val="000000"/>
          <w:spacing w:val="0"/>
          <w:w w:val="100"/>
          <w:position w:val="0"/>
          <w:shd w:val="clear" w:color="auto" w:fill="auto"/>
          <w:lang w:val="de-DE" w:eastAsia="de-DE" w:bidi="de-DE"/>
        </w:rPr>
        <w:t xml:space="preserve">profil </w:t>
      </w:r>
      <w:r>
        <w:rPr>
          <w:color w:val="000000"/>
          <w:spacing w:val="0"/>
          <w:w w:val="100"/>
          <w:position w:val="0"/>
          <w:shd w:val="clear" w:color="auto" w:fill="auto"/>
          <w:lang w:val="fr-FR" w:eastAsia="fr-FR" w:bidi="fr-FR"/>
        </w:rPr>
        <w:t>est surtout fréquent, comme o+j dans les périodes de transition (puberté, climatère) et dans la quatrième décade de la vie (âge de la jalousie).</w:t>
      </w:r>
    </w:p>
    <w:p>
      <w:pPr>
        <w:pStyle w:val="Style20"/>
        <w:keepNext w:val="0"/>
        <w:keepLines w:val="0"/>
        <w:widowControl w:val="0"/>
        <w:shd w:val="clear" w:color="auto" w:fill="auto"/>
        <w:bidi w:val="0"/>
        <w:ind w:left="0" w:firstLine="0"/>
        <w:jc w:val="left"/>
      </w:pPr>
      <w:r>
        <w:rPr>
          <w:color w:val="000000"/>
          <w:spacing w:val="0"/>
          <w:w w:val="100"/>
          <w:position w:val="0"/>
          <w:u w:val="single"/>
          <w:shd w:val="clear" w:color="auto" w:fill="auto"/>
          <w:lang w:val="fr-FR" w:eastAsia="fr-FR" w:bidi="fr-FR"/>
        </w:rPr>
        <w:t>Cliniquement</w:t>
      </w:r>
      <w:r>
        <w:rPr>
          <w:color w:val="000000"/>
          <w:spacing w:val="0"/>
          <w:w w:val="100"/>
          <w:position w:val="0"/>
          <w:shd w:val="clear" w:color="auto" w:fill="auto"/>
          <w:lang w:val="fr-FR" w:eastAsia="fr-FR" w:bidi="fr-FR"/>
        </w:rPr>
        <w:t>, on le rencontre dans</w:t>
      </w:r>
    </w:p>
    <w:p>
      <w:pPr>
        <w:pStyle w:val="Style20"/>
        <w:keepNext w:val="0"/>
        <w:keepLines w:val="0"/>
        <w:widowControl w:val="0"/>
        <w:numPr>
          <w:ilvl w:val="0"/>
          <w:numId w:val="53"/>
        </w:numPr>
        <w:shd w:val="clear" w:color="auto" w:fill="auto"/>
        <w:tabs>
          <w:tab w:pos="833" w:val="left"/>
        </w:tabs>
        <w:bidi w:val="0"/>
        <w:ind w:left="360" w:hanging="360"/>
        <w:jc w:val="left"/>
      </w:pPr>
      <w:r>
        <w:rPr>
          <w:color w:val="000000"/>
          <w:spacing w:val="0"/>
          <w:w w:val="100"/>
          <w:position w:val="0"/>
          <w:shd w:val="clear" w:color="auto" w:fill="auto"/>
          <w:lang w:val="fr-FR" w:eastAsia="fr-FR" w:bidi="fr-FR"/>
        </w:rPr>
        <w:t>l'hystérie de conversion, où l'exclusion de certaines parties du corps (paralysies, anesthésies etc...) figure symboliquement le désinvestissement d'une partie de la réalité objectale, celle que vise le désir</w:t>
      </w:r>
    </w:p>
    <w:p>
      <w:pPr>
        <w:pStyle w:val="Style20"/>
        <w:keepNext w:val="0"/>
        <w:keepLines w:val="0"/>
        <w:widowControl w:val="0"/>
        <w:numPr>
          <w:ilvl w:val="0"/>
          <w:numId w:val="53"/>
        </w:numPr>
        <w:shd w:val="clear" w:color="auto" w:fill="auto"/>
        <w:tabs>
          <w:tab w:pos="838" w:val="left"/>
        </w:tabs>
        <w:bidi w:val="0"/>
        <w:ind w:left="0" w:firstLine="360"/>
        <w:jc w:val="left"/>
      </w:pPr>
      <w:r>
        <w:rPr>
          <w:color w:val="000000"/>
          <w:spacing w:val="0"/>
          <w:w w:val="100"/>
          <w:position w:val="0"/>
          <w:shd w:val="clear" w:color="auto" w:fill="auto"/>
          <w:lang w:val="fr-FR" w:eastAsia="fr-FR" w:bidi="fr-FR"/>
        </w:rPr>
        <w:t>l'hypocondrie</w:t>
      </w:r>
    </w:p>
    <w:p>
      <w:pPr>
        <w:pStyle w:val="Style20"/>
        <w:keepNext w:val="0"/>
        <w:keepLines w:val="0"/>
        <w:widowControl w:val="0"/>
        <w:numPr>
          <w:ilvl w:val="0"/>
          <w:numId w:val="53"/>
        </w:numPr>
        <w:shd w:val="clear" w:color="auto" w:fill="auto"/>
        <w:tabs>
          <w:tab w:pos="838" w:val="left"/>
        </w:tabs>
        <w:bidi w:val="0"/>
        <w:ind w:left="360" w:hanging="360"/>
        <w:jc w:val="left"/>
      </w:pPr>
      <w:r>
        <w:rPr>
          <w:color w:val="000000"/>
          <w:spacing w:val="0"/>
          <w:w w:val="100"/>
          <w:position w:val="0"/>
          <w:shd w:val="clear" w:color="auto" w:fill="auto"/>
          <w:lang w:val="fr-FR" w:eastAsia="fr-FR" w:bidi="fr-FR"/>
        </w:rPr>
        <w:t>chez les suicidaires, les alcooliques, les autres toxicomanes</w:t>
      </w:r>
    </w:p>
    <w:p>
      <w:pPr>
        <w:pStyle w:val="Style20"/>
        <w:keepNext w:val="0"/>
        <w:keepLines w:val="0"/>
        <w:widowControl w:val="0"/>
        <w:numPr>
          <w:ilvl w:val="0"/>
          <w:numId w:val="53"/>
        </w:numPr>
        <w:shd w:val="clear" w:color="auto" w:fill="auto"/>
        <w:tabs>
          <w:tab w:pos="838" w:val="left"/>
        </w:tabs>
        <w:bidi w:val="0"/>
        <w:ind w:left="0" w:firstLine="360"/>
        <w:jc w:val="left"/>
      </w:pPr>
      <w:r>
        <w:rPr>
          <w:color w:val="000000"/>
          <w:spacing w:val="0"/>
          <w:w w:val="100"/>
          <w:position w:val="0"/>
          <w:shd w:val="clear" w:color="auto" w:fill="auto"/>
          <w:lang w:val="fr-FR" w:eastAsia="fr-FR" w:bidi="fr-FR"/>
        </w:rPr>
        <w:t>les jaloux morbides</w:t>
      </w:r>
    </w:p>
    <w:p>
      <w:pPr>
        <w:pStyle w:val="Style20"/>
        <w:keepNext w:val="0"/>
        <w:keepLines w:val="0"/>
        <w:widowControl w:val="0"/>
        <w:numPr>
          <w:ilvl w:val="0"/>
          <w:numId w:val="53"/>
        </w:numPr>
        <w:shd w:val="clear" w:color="auto" w:fill="auto"/>
        <w:tabs>
          <w:tab w:pos="838" w:val="left"/>
        </w:tabs>
        <w:bidi w:val="0"/>
        <w:ind w:left="0" w:firstLine="360"/>
        <w:jc w:val="left"/>
      </w:pPr>
      <w:r>
        <w:rPr>
          <w:color w:val="000000"/>
          <w:spacing w:val="0"/>
          <w:w w:val="100"/>
          <w:position w:val="0"/>
          <w:shd w:val="clear" w:color="auto" w:fill="auto"/>
          <w:lang w:val="fr-FR" w:eastAsia="fr-FR" w:bidi="fr-FR"/>
        </w:rPr>
        <w:t>certains épileptiques.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profil complémentaire k+po est celui du narcissisme opératoire.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On peut voir souvent de ces rêveurs apathiques qui sortent brutalement de leurs phases de dépersonnalisation pour se donner frénétiquement à une occupation, une oeuvre, un projet ... Ce ne sont pas, comme on le croit, des maniaco</w:t>
        <w:softHyphen/>
        <w:t>dépressifs, mais des "mal-personnalisés". Ils ne font que transitoirement corps avec eux-mêmes, ils refusent la prise de rôle, le masque (Persona) qui leur donne une consistance mais en même temps les définit, c'est-à-dire leur assigne des limites, ce qu'ils refusent, justement.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Fuite. Projection freinée (Gehemmte Projektion)</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Le moi fugueur</w:t>
      </w:r>
      <w:r>
        <w:rPr>
          <w:color w:val="000000"/>
          <w:spacing w:val="0"/>
          <w:w w:val="100"/>
          <w:position w:val="0"/>
          <w:shd w:val="clear" w:color="auto" w:fill="auto"/>
          <w:lang w:val="fr-FR" w:eastAsia="fr-FR" w:bidi="fr-FR"/>
        </w:rPr>
        <w:t xml:space="preserve"> (Das Ausreisser-Ich)</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 moi paroxysmal.</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Le sujet continue de vivre sa relation à 1'Autre dans un climat de dépendance où domine la projection. Mais il est très ambivalent vis-à-vis de ses tendances projectives. Tantôt il réaspire en lui tout ce qu'il projette en 1'Autre, et c'est l'ivresse autistique (+-), tantôt il se vide, réprime, s'adapte (—). Le mouvement de va-et-vient entre l'une et l'autre attitude lui confère son caractère paro</w:t>
        <w:softHyphen/>
        <w:t>xysmal .</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Souvent le sujet s'efforce de sortir de la relation duelle où il est empêtré, en fuyant, n'importe où, sans savoir pour</w:t>
        <w:softHyphen/>
        <w:t>quoi. Fuir pour fuir.</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En fait, ce qu'il fuit, c'est la rivalité oedipienne (p+) et l'identification.</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Le sentiment le plus habituel que ces sujets éprouvent est le désespoir (Verzweiflung), désespoir de laisser derrière eux ce qu'ils perçoivent confusément comme étant le plus cher le plus important.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Ce profil se rencontre surtout au moment où débute . la période de latence (5*8 ans) et vers la fin de la vie (70-80 ans).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Cliniquement</w:t>
      </w:r>
      <w:r>
        <w:rPr>
          <w:color w:val="000000"/>
          <w:spacing w:val="0"/>
          <w:w w:val="100"/>
          <w:position w:val="0"/>
          <w:shd w:val="clear" w:color="auto" w:fill="auto"/>
          <w:lang w:val="fr-FR" w:eastAsia="fr-FR" w:bidi="fr-FR"/>
        </w:rPr>
        <w:t xml:space="preserve"> il apparaît chez</w:t>
      </w:r>
    </w:p>
    <w:p>
      <w:pPr>
        <w:pStyle w:val="Style20"/>
        <w:keepNext w:val="0"/>
        <w:keepLines w:val="0"/>
        <w:widowControl w:val="0"/>
        <w:numPr>
          <w:ilvl w:val="0"/>
          <w:numId w:val="53"/>
        </w:numPr>
        <w:shd w:val="clear" w:color="auto" w:fill="auto"/>
        <w:tabs>
          <w:tab w:pos="1138" w:val="left"/>
        </w:tabs>
        <w:bidi w:val="0"/>
        <w:ind w:left="0" w:firstLine="360"/>
        <w:jc w:val="left"/>
      </w:pPr>
      <w:r>
        <w:rPr>
          <w:color w:val="000000"/>
          <w:spacing w:val="0"/>
          <w:w w:val="100"/>
          <w:position w:val="0"/>
          <w:shd w:val="clear" w:color="auto" w:fill="auto"/>
          <w:lang w:val="fr-FR" w:eastAsia="fr-FR" w:bidi="fr-FR"/>
        </w:rPr>
        <w:t>les paroxysmaux épileptiformes, porio-et dromomanes</w:t>
      </w:r>
    </w:p>
    <w:p>
      <w:pPr>
        <w:pStyle w:val="Style20"/>
        <w:keepNext w:val="0"/>
        <w:keepLines w:val="0"/>
        <w:widowControl w:val="0"/>
        <w:numPr>
          <w:ilvl w:val="0"/>
          <w:numId w:val="53"/>
        </w:numPr>
        <w:shd w:val="clear" w:color="auto" w:fill="auto"/>
        <w:tabs>
          <w:tab w:pos="1138" w:val="left"/>
        </w:tabs>
        <w:bidi w:val="0"/>
        <w:ind w:left="0" w:firstLine="360"/>
        <w:jc w:val="left"/>
      </w:pPr>
      <w:r>
        <w:rPr>
          <w:color w:val="000000"/>
          <w:spacing w:val="0"/>
          <w:w w:val="100"/>
          <w:position w:val="0"/>
          <w:shd w:val="clear" w:color="auto" w:fill="auto"/>
          <w:lang w:val="fr-FR" w:eastAsia="fr-FR" w:bidi="fr-FR"/>
        </w:rPr>
        <w:t>les paranoïdes fugueurs</w:t>
      </w:r>
    </w:p>
    <w:p>
      <w:pPr>
        <w:pStyle w:val="Style20"/>
        <w:keepNext w:val="0"/>
        <w:keepLines w:val="0"/>
        <w:widowControl w:val="0"/>
        <w:numPr>
          <w:ilvl w:val="0"/>
          <w:numId w:val="53"/>
        </w:numPr>
        <w:shd w:val="clear" w:color="auto" w:fill="auto"/>
        <w:tabs>
          <w:tab w:pos="1138" w:val="left"/>
        </w:tabs>
        <w:bidi w:val="0"/>
        <w:ind w:left="0" w:firstLine="360"/>
        <w:jc w:val="left"/>
      </w:pPr>
      <w:r>
        <w:rPr>
          <w:color w:val="000000"/>
          <w:spacing w:val="0"/>
          <w:w w:val="100"/>
          <w:position w:val="0"/>
          <w:shd w:val="clear" w:color="auto" w:fill="auto"/>
          <w:lang w:val="fr-FR" w:eastAsia="fr-FR" w:bidi="fr-FR"/>
        </w:rPr>
        <w:t>les mélancoliques, au moment où ils commencent à</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se détacher de l'objet perdu introjeté, pour s'en débarrasser en le détruisant (passage de k+ à k-)</w:t>
      </w:r>
    </w:p>
    <w:p>
      <w:pPr>
        <w:pStyle w:val="Style20"/>
        <w:keepNext w:val="0"/>
        <w:keepLines w:val="0"/>
        <w:widowControl w:val="0"/>
        <w:numPr>
          <w:ilvl w:val="0"/>
          <w:numId w:val="53"/>
        </w:numPr>
        <w:shd w:val="clear" w:color="auto" w:fill="auto"/>
        <w:tabs>
          <w:tab w:pos="1143" w:val="left"/>
        </w:tabs>
        <w:bidi w:val="0"/>
        <w:ind w:left="0" w:firstLine="0"/>
        <w:jc w:val="left"/>
      </w:pPr>
      <w:r>
        <w:rPr>
          <w:color w:val="000000"/>
          <w:spacing w:val="0"/>
          <w:w w:val="100"/>
          <w:position w:val="0"/>
          <w:shd w:val="clear" w:color="auto" w:fill="auto"/>
          <w:lang w:val="fr-FR" w:eastAsia="fr-FR" w:bidi="fr-FR"/>
        </w:rPr>
        <w:t>les kleptomanes, les dipsomanes, les pyromanes ... ~ les bègues</w:t>
      </w:r>
    </w:p>
    <w:p>
      <w:pPr>
        <w:pStyle w:val="Style20"/>
        <w:keepNext w:val="0"/>
        <w:keepLines w:val="0"/>
        <w:widowControl w:val="0"/>
        <w:numPr>
          <w:ilvl w:val="0"/>
          <w:numId w:val="53"/>
        </w:numPr>
        <w:shd w:val="clear" w:color="auto" w:fill="auto"/>
        <w:tabs>
          <w:tab w:pos="1138" w:val="left"/>
        </w:tabs>
        <w:bidi w:val="0"/>
        <w:ind w:left="0" w:firstLine="0"/>
        <w:jc w:val="left"/>
      </w:pPr>
      <w:r>
        <w:rPr>
          <w:color w:val="000000"/>
          <w:spacing w:val="0"/>
          <w:w w:val="100"/>
          <w:position w:val="0"/>
          <w:shd w:val="clear" w:color="auto" w:fill="auto"/>
          <w:lang w:val="fr-FR" w:eastAsia="fr-FR" w:bidi="fr-FR"/>
        </w:rPr>
        <w:t>les épileptiques essentiels, en général.</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Le profil du moi exclu par clivage est celui de l'inflation pure, de l'investissement narcissique de soi (kop+)</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k+pj+</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Acceptation de l’abandon et de la féminité</w:t>
      </w:r>
    </w:p>
    <w:p>
      <w:pPr>
        <w:widowControl w:val="0"/>
        <w:rPr>
          <w:sz w:val="2"/>
          <w:szCs w:val="2"/>
        </w:rPr>
      </w:pPr>
      <w:r>
        <w:drawing>
          <wp:inline>
            <wp:extent cx="1090930" cy="262255"/>
            <wp:docPr id="254" name="Picutre 254"/>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428"/>
                    <a:stretch/>
                  </pic:blipFill>
                  <pic:spPr>
                    <a:xfrm>
                      <a:ext cx="1090930" cy="262255"/>
                    </a:xfrm>
                    <a:prstGeom prst="rect"/>
                  </pic:spPr>
                </pic:pic>
              </a:graphicData>
            </a:graphic>
          </wp:inline>
        </w:drawing>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Nous avons déjà dit ce qu'il fallait penser de p+ et de la manière de sortir de ce dilemme identifieatoire en se prenant pour le phallus de la mère.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Ici le moi tend à réaliser concrètement son fantasme, ce qui n'est guère possible : il tombe dans l'autisme (+-) ou bien dans le narcissisme total (++). Ce qu'il refuse, en feignant de l'accepter, est, bien entendu, la castration, car, il ne faut pas se méprendre : lorsque nous parlons, à propos de + _+, d'acceptation de la castration, de l’aban</w:t>
        <w:softHyphen/>
        <w:t>don et de la féminité, en tant que celle-ci est signe de manque, il faut savoir que l'acceptation se double d'un refus puisque le sujet, châtré, dépourvu de l'appendice qui con</w:t>
        <w:softHyphen/>
        <w:t xml:space="preserve">sacre la différence des sexes, s'est du même coup récupéré comme indemme à travers le fantasme d'un corps total phallicisé, lisse et sans faille. C'est une solution perverse. Dans </w:t>
      </w:r>
      <w:r>
        <w:rPr>
          <w:color w:val="000000"/>
          <w:spacing w:val="0"/>
          <w:w w:val="100"/>
          <w:position w:val="0"/>
          <w:u w:val="single"/>
          <w:shd w:val="clear" w:color="auto" w:fill="auto"/>
          <w:lang w:val="fr-FR" w:eastAsia="fr-FR" w:bidi="fr-FR"/>
        </w:rPr>
        <w:t>Analyse finie et infinie</w:t>
      </w:r>
      <w:r>
        <w:rPr>
          <w:color w:val="000000"/>
          <w:spacing w:val="0"/>
          <w:w w:val="100"/>
          <w:position w:val="0"/>
          <w:shd w:val="clear" w:color="auto" w:fill="auto"/>
          <w:lang w:val="fr-FR" w:eastAsia="fr-FR" w:bidi="fr-FR"/>
        </w:rPr>
        <w:t xml:space="preserve"> FREUD a considéré que cette iden</w:t>
        <w:softHyphen/>
      </w:r>
      <w:r>
        <w:rPr>
          <w:color w:val="000000"/>
          <w:spacing w:val="0"/>
          <w:w w:val="100"/>
          <w:position w:val="0"/>
          <w:shd w:val="clear" w:color="auto" w:fill="auto"/>
          <w:lang w:val="fr-FR" w:eastAsia="fr-FR" w:bidi="fr-FR"/>
        </w:rPr>
        <w:t>tification féminine de l’homme constituait la pierre d'achoppement par excellence de l'entreprise analytique. Se châtrer soi-même pour se récupérer dans le fantasme d'un corps phallique, c'est la ruse suprême du narcissisme.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Ce profil de rencontre dans les phases initiales du conflit oedipien (3-4 ans) et lors de sa réactivation, à l'adoles</w:t>
        <w:softHyphen/>
        <w:t>cence (13-16 ans).</w:t>
      </w:r>
    </w:p>
    <w:p>
      <w:pPr>
        <w:pStyle w:val="Style20"/>
        <w:keepNext w:val="0"/>
        <w:keepLines w:val="0"/>
        <w:widowControl w:val="0"/>
        <w:shd w:val="clear" w:color="auto" w:fill="auto"/>
        <w:bidi w:val="0"/>
        <w:ind w:left="0" w:firstLine="0"/>
        <w:jc w:val="left"/>
      </w:pPr>
      <w:r>
        <w:rPr>
          <w:color w:val="000000"/>
          <w:spacing w:val="0"/>
          <w:w w:val="100"/>
          <w:position w:val="0"/>
          <w:u w:val="single"/>
          <w:shd w:val="clear" w:color="auto" w:fill="auto"/>
          <w:lang w:val="fr-FR" w:eastAsia="fr-FR" w:bidi="fr-FR"/>
        </w:rPr>
        <w:t>Cliniquement</w:t>
      </w:r>
      <w:r>
        <w:rPr>
          <w:color w:val="000000"/>
          <w:spacing w:val="0"/>
          <w:w w:val="100"/>
          <w:position w:val="0"/>
          <w:shd w:val="clear" w:color="auto" w:fill="auto"/>
          <w:lang w:val="fr-FR" w:eastAsia="fr-FR" w:bidi="fr-FR"/>
        </w:rPr>
        <w:t>, on le trouve surtout chez</w:t>
      </w:r>
    </w:p>
    <w:p>
      <w:pPr>
        <w:pStyle w:val="Style20"/>
        <w:keepNext w:val="0"/>
        <w:keepLines w:val="0"/>
        <w:widowControl w:val="0"/>
        <w:numPr>
          <w:ilvl w:val="0"/>
          <w:numId w:val="53"/>
        </w:numPr>
        <w:shd w:val="clear" w:color="auto" w:fill="auto"/>
        <w:tabs>
          <w:tab w:pos="1090" w:val="left"/>
        </w:tabs>
        <w:bidi w:val="0"/>
        <w:ind w:left="360" w:hanging="360"/>
        <w:jc w:val="left"/>
      </w:pPr>
      <w:r>
        <w:rPr>
          <w:color w:val="000000"/>
          <w:spacing w:val="0"/>
          <w:w w:val="100"/>
          <w:position w:val="0"/>
          <w:shd w:val="clear" w:color="auto" w:fill="auto"/>
          <w:lang w:val="fr-FR" w:eastAsia="fr-FR" w:bidi="fr-FR"/>
        </w:rPr>
        <w:t>les névrosés paranoïdes qui ont une forte identifi</w:t>
        <w:softHyphen/>
        <w:t>cation maternelle, se méfient de la femme et nourrissent des ambitions narcissiques importantes.</w:t>
      </w:r>
    </w:p>
    <w:p>
      <w:pPr>
        <w:pStyle w:val="Style20"/>
        <w:keepNext w:val="0"/>
        <w:keepLines w:val="0"/>
        <w:widowControl w:val="0"/>
        <w:numPr>
          <w:ilvl w:val="0"/>
          <w:numId w:val="53"/>
        </w:numPr>
        <w:shd w:val="clear" w:color="auto" w:fill="auto"/>
        <w:tabs>
          <w:tab w:pos="250" w:val="left"/>
        </w:tabs>
        <w:bidi w:val="0"/>
        <w:ind w:left="0" w:firstLine="0"/>
        <w:jc w:val="left"/>
      </w:pPr>
      <w:r>
        <w:rPr>
          <w:color w:val="000000"/>
          <w:spacing w:val="0"/>
          <w:w w:val="100"/>
          <w:position w:val="0"/>
          <w:shd w:val="clear" w:color="auto" w:fill="auto"/>
          <w:lang w:val="fr-FR" w:eastAsia="fr-FR" w:bidi="fr-FR"/>
        </w:rPr>
        <w:t>les névrosés anxieux qui luttent contre de fortes tendances incestueuses ou perverses polymorphes</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et qui souffrent d'une angoisse de castration intense.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Le profil du Moi séparé par clivage k-po est celui du refoulement névrotique.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Ce que le névrosé refoule est bien souvent, en effet, son homosexualité, sa moitié féminine.</w:t>
      </w:r>
    </w:p>
    <w:p>
      <w:pPr>
        <w:widowControl w:val="0"/>
        <w:rPr>
          <w:sz w:val="2"/>
          <w:szCs w:val="2"/>
        </w:rPr>
      </w:pPr>
      <w:r>
        <w:drawing>
          <wp:inline>
            <wp:extent cx="298450" cy="128270"/>
            <wp:docPr id="255" name="Picutre 255"/>
            <a:graphic xmlns:a="http://schemas.openxmlformats.org/drawingml/2006/main">
              <a:graphicData uri="http://schemas.openxmlformats.org/drawingml/2006/picture">
                <pic:pic xmlns:pic="http://schemas.openxmlformats.org/drawingml/2006/picture">
                  <pic:nvPicPr>
                    <pic:cNvPr id="255" name="Picture 255"/>
                    <pic:cNvPicPr/>
                  </pic:nvPicPr>
                  <pic:blipFill>
                    <a:blip r:embed="rId430"/>
                    <a:stretch/>
                  </pic:blipFill>
                  <pic:spPr>
                    <a:xfrm>
                      <a:ext cx="298450" cy="128270"/>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Déflation par contrainte</w:t>
      </w:r>
    </w:p>
    <w:p>
      <w:pPr>
        <w:widowControl w:val="0"/>
        <w:rPr>
          <w:sz w:val="2"/>
          <w:szCs w:val="2"/>
        </w:rPr>
      </w:pPr>
      <w:r>
        <w:drawing>
          <wp:inline>
            <wp:extent cx="859790" cy="225425"/>
            <wp:docPr id="256" name="Picutre 256"/>
            <a:graphic xmlns:a="http://schemas.openxmlformats.org/drawingml/2006/main">
              <a:graphicData uri="http://schemas.openxmlformats.org/drawingml/2006/picture">
                <pic:pic xmlns:pic="http://schemas.openxmlformats.org/drawingml/2006/picture">
                  <pic:nvPicPr>
                    <pic:cNvPr id="256" name="Picture 256"/>
                    <pic:cNvPicPr/>
                  </pic:nvPicPr>
                  <pic:blipFill>
                    <a:blip r:embed="rId432"/>
                    <a:stretch/>
                  </pic:blipFill>
                  <pic:spPr>
                    <a:xfrm>
                      <a:ext cx="859790" cy="225425"/>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Le moi-travailleur-compulsif</w:t>
      </w: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lang w:val="de-DE" w:eastAsia="de-DE" w:bidi="de-DE"/>
        </w:rPr>
        <w:t xml:space="preserve">(Das </w:t>
      </w:r>
      <w:r>
        <w:rPr>
          <w:color w:val="000000"/>
          <w:spacing w:val="0"/>
          <w:w w:val="100"/>
          <w:position w:val="0"/>
          <w:shd w:val="clear" w:color="auto" w:fill="auto"/>
          <w:lang w:val="fr-FR" w:eastAsia="fr-FR" w:bidi="fr-FR"/>
        </w:rPr>
        <w:t>Zwangsarbeiter-Ich)</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Le sujet lutte contre son désir et son ambition d'être (p+) en les dévalorisant et en se dénigrant lui-même (k-) mais il parvient à réaliser des contre-investissements (k+) dans le travail, l'étude etc...</w:t>
      </w:r>
    </w:p>
    <w:p>
      <w:pPr>
        <w:pStyle w:val="Style20"/>
        <w:keepNext w:val="0"/>
        <w:keepLines w:val="0"/>
        <w:widowControl w:val="0"/>
        <w:shd w:val="clear" w:color="auto" w:fill="auto"/>
        <w:bidi w:val="0"/>
        <w:ind w:left="0" w:firstLine="0"/>
        <w:jc w:val="left"/>
        <w:sectPr>
          <w:headerReference w:type="default" r:id="rId434"/>
          <w:footerReference w:type="default" r:id="rId435"/>
          <w:headerReference w:type="even" r:id="rId436"/>
          <w:footerReference w:type="even" r:id="rId437"/>
          <w:footnotePr>
            <w:pos w:val="pageBottom"/>
            <w:numFmt w:val="decimal"/>
            <w:numRestart w:val="continuous"/>
          </w:footnotePr>
          <w:pgSz w:w="12240" w:h="16840"/>
          <w:pgMar w:top="1955" w:left="3371" w:right="696" w:bottom="1385" w:header="0" w:footer="957" w:gutter="0"/>
          <w:pgNumType w:start="127"/>
          <w:cols w:space="720"/>
          <w:noEndnote/>
          <w:rtlGutter w:val="0"/>
          <w:docGrid w:linePitch="360"/>
        </w:sectPr>
      </w:pPr>
      <w:r>
        <w:rPr>
          <w:color w:val="000000"/>
          <w:spacing w:val="0"/>
          <w:w w:val="100"/>
          <w:position w:val="0"/>
          <w:shd w:val="clear" w:color="auto" w:fill="auto"/>
          <w:lang w:val="fr-FR" w:eastAsia="fr-FR" w:bidi="fr-FR"/>
        </w:rPr>
        <w:t>Il se constitue ainsi une place, un territoire, un rôle, un statut qu'il investit narcissiquement. Ce sera le "spécialiste", le technicien de valeur. Pourtant son exis</w:t>
        <w:softHyphen/>
        <w:t>tence est souvent dominée par un sentiment de tristesse, de grisaille, parce qu'il lui semble confusément qu'il est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13U.</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passé à côté de l'essentiel, qu'il s'est coupé de son "vrai" désir, que ce qu'il a si fortement investi n'est qu'un ersatz. Si bien qu'il est toujours en danger de saboter (k-) ce qu'il réalise (k+).</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Il lui semble aussi que quelque chose lui manque, qu'il est notamment incapable de créer. Et effectivement, il s'est coupé de la tendance participative (p-) sans laquelle la vraie, création, qui est retrouvaille de l'originel, est impos</w:t>
        <w:softHyphen/>
        <w:t>sible.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Souvent aussi, il souffre d'une incapacité de rencontrer les autres, de communiquer, de communier avec eux. Là en</w:t>
        <w:softHyphen/>
        <w:t>core se manifeste la carence participative.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profil du travailleur obsessionnel est assez répandu chez les individus qui habitent activement le monde et qui se passionnent pour leur métier, leurs entreprises, mais restent insatisfaits et dubitatifs sur la valeur et le sens de leurs oeuvres.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C'est un état du moi évolué et ceux qui le présentent sont généralement de bons candidats pour l'analyse. La demande de ces sujets sera : "Aidez-moi à aimer et à créer". C'est sans doute la chose la plus précieuse qu'on puisse leur donner et dans ces cas-là la cure psychanalytique risque de réussir.</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Ce profil se rencontre surtout vers la fin de l'adolescence.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u w:val="single"/>
          <w:shd w:val="clear" w:color="auto" w:fill="auto"/>
          <w:lang w:val="fr-FR" w:eastAsia="fr-FR" w:bidi="fr-FR"/>
        </w:rPr>
        <w:t>Cliniquement</w:t>
      </w:r>
      <w:r>
        <w:rPr>
          <w:color w:val="000000"/>
          <w:spacing w:val="0"/>
          <w:w w:val="100"/>
          <w:position w:val="0"/>
          <w:shd w:val="clear" w:color="auto" w:fill="auto"/>
          <w:lang w:val="fr-FR" w:eastAsia="fr-FR" w:bidi="fr-FR"/>
        </w:rPr>
        <w:t>, on le trouve chez</w:t>
      </w:r>
    </w:p>
    <w:p>
      <w:pPr>
        <w:pStyle w:val="Style20"/>
        <w:keepNext w:val="0"/>
        <w:keepLines w:val="0"/>
        <w:widowControl w:val="0"/>
        <w:numPr>
          <w:ilvl w:val="0"/>
          <w:numId w:val="53"/>
        </w:numPr>
        <w:shd w:val="clear" w:color="auto" w:fill="auto"/>
        <w:tabs>
          <w:tab w:pos="2433" w:val="left"/>
        </w:tabs>
        <w:bidi w:val="0"/>
        <w:spacing w:line="372" w:lineRule="auto"/>
        <w:ind w:left="360" w:hanging="360"/>
        <w:jc w:val="left"/>
      </w:pPr>
      <w:r>
        <w:rPr>
          <w:color w:val="000000"/>
          <w:spacing w:val="0"/>
          <w:w w:val="100"/>
          <w:position w:val="0"/>
          <w:shd w:val="clear" w:color="auto" w:fill="auto"/>
          <w:lang w:val="fr-FR" w:eastAsia="fr-FR" w:bidi="fr-FR"/>
        </w:rPr>
        <w:t>les phobiques qui craignent l'autorité, l'esprit d'aventure, la mise à l'épreuve etc...</w:t>
      </w:r>
    </w:p>
    <w:p>
      <w:pPr>
        <w:pStyle w:val="Style20"/>
        <w:keepNext w:val="0"/>
        <w:keepLines w:val="0"/>
        <w:widowControl w:val="0"/>
        <w:numPr>
          <w:ilvl w:val="0"/>
          <w:numId w:val="53"/>
        </w:numPr>
        <w:shd w:val="clear" w:color="auto" w:fill="auto"/>
        <w:tabs>
          <w:tab w:pos="2433" w:val="left"/>
        </w:tabs>
        <w:bidi w:val="0"/>
        <w:spacing w:line="372" w:lineRule="auto"/>
        <w:ind w:left="360" w:hanging="360"/>
        <w:jc w:val="left"/>
      </w:pPr>
      <w:r>
        <w:rPr>
          <w:color w:val="000000"/>
          <w:spacing w:val="0"/>
          <w:w w:val="100"/>
          <w:position w:val="0"/>
          <w:shd w:val="clear" w:color="auto" w:fill="auto"/>
          <w:lang w:val="fr-FR" w:eastAsia="fr-FR" w:bidi="fr-FR"/>
        </w:rPr>
        <w:t>les névrosés narcissiques qui oscillent entre la mégalo- et la micromanie</w:t>
      </w:r>
    </w:p>
    <w:p>
      <w:pPr>
        <w:pStyle w:val="Style20"/>
        <w:keepNext w:val="0"/>
        <w:keepLines w:val="0"/>
        <w:widowControl w:val="0"/>
        <w:numPr>
          <w:ilvl w:val="0"/>
          <w:numId w:val="53"/>
        </w:numPr>
        <w:shd w:val="clear" w:color="auto" w:fill="auto"/>
        <w:tabs>
          <w:tab w:pos="2438" w:val="left"/>
        </w:tabs>
        <w:bidi w:val="0"/>
        <w:spacing w:line="372" w:lineRule="auto"/>
        <w:ind w:left="360" w:hanging="360"/>
        <w:jc w:val="left"/>
        <w:sectPr>
          <w:headerReference w:type="default" r:id="rId438"/>
          <w:footerReference w:type="default" r:id="rId439"/>
          <w:headerReference w:type="even" r:id="rId440"/>
          <w:footerReference w:type="even" r:id="rId441"/>
          <w:footnotePr>
            <w:pos w:val="pageBottom"/>
            <w:numFmt w:val="decimal"/>
            <w:numRestart w:val="continuous"/>
          </w:footnotePr>
          <w:pgSz w:w="12240" w:h="16840"/>
          <w:pgMar w:top="1528" w:left="2415" w:right="911" w:bottom="1528" w:header="1100" w:footer="1100" w:gutter="0"/>
          <w:pgNumType w:start="142"/>
          <w:cols w:space="720"/>
          <w:noEndnote/>
          <w:rtlGutter w:val="0"/>
          <w:docGrid w:linePitch="360"/>
        </w:sectPr>
      </w:pPr>
      <w:r>
        <w:rPr>
          <w:color w:val="000000"/>
          <w:spacing w:val="0"/>
          <w:w w:val="100"/>
          <w:position w:val="0"/>
          <w:shd w:val="clear" w:color="auto" w:fill="auto"/>
          <w:lang w:val="fr-FR" w:eastAsia="fr-FR" w:bidi="fr-FR"/>
        </w:rPr>
        <w:t>les sujets enclins à réagir sur un mode critique, à présenter des accès paroxysmaux : crises de colère, migraines, bégaiement, agitation tapageuse.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La partie du moi séparée par clivage est celle de la projection totale (kop-).</w:t>
      </w:r>
    </w:p>
    <w:p>
      <w:pPr>
        <w:widowControl w:val="0"/>
        <w:rPr>
          <w:sz w:val="2"/>
          <w:szCs w:val="2"/>
        </w:rPr>
      </w:pPr>
      <w:r>
        <w:drawing>
          <wp:inline>
            <wp:extent cx="798830" cy="457200"/>
            <wp:docPr id="261" name="Picutre 261"/>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442"/>
                    <a:stretch/>
                  </pic:blipFill>
                  <pic:spPr>
                    <a:xfrm>
                      <a:ext cx="798830" cy="457200"/>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U. </w:t>
      </w:r>
      <w:r>
        <w:rPr>
          <w:color w:val="000000"/>
          <w:spacing w:val="0"/>
          <w:w w:val="100"/>
          <w:position w:val="0"/>
          <w:u w:val="single"/>
          <w:shd w:val="clear" w:color="auto" w:fill="auto"/>
          <w:lang w:val="fr-FR" w:eastAsia="fr-FR" w:bidi="fr-FR"/>
        </w:rPr>
        <w:t>La réaction quadritendancielle</w:t>
      </w:r>
    </w:p>
    <w:tbl>
      <w:tblPr>
        <w:tblOverlap w:val="never"/>
        <w:jc w:val="left"/>
        <w:tblLayout w:type="fixed"/>
      </w:tblPr>
      <w:tblGrid>
        <w:gridCol w:w="1449"/>
        <w:gridCol w:w="5159"/>
      </w:tblGrid>
      <w:tr>
        <w:trPr>
          <w:trHeight w:val="280"/>
        </w:trPr>
        <w:tc>
          <w:tcPr>
            <w:tcBorders>
              <w:bottom w:val="single" w:sz="4"/>
            </w:tcBorders>
            <w:shd w:val="clear" w:color="auto" w:fill="FFFFFF"/>
            <w:vAlign w:val="top"/>
          </w:tcPr>
          <w:p>
            <w:pPr>
              <w:pStyle w:val="Style14"/>
              <w:keepNext w:val="0"/>
              <w:keepLines w:val="0"/>
              <w:widowControl w:val="0"/>
              <w:shd w:val="clear" w:color="auto" w:fill="auto"/>
              <w:tabs>
                <w:tab w:pos="699" w:val="left"/>
              </w:tabs>
              <w:bidi w:val="0"/>
              <w:spacing w:line="240" w:lineRule="auto"/>
              <w:ind w:left="0" w:firstLine="0"/>
              <w:jc w:val="left"/>
            </w:pPr>
            <w:r>
              <w:rPr>
                <w:color w:val="000000"/>
                <w:spacing w:val="0"/>
                <w:w w:val="100"/>
                <w:position w:val="0"/>
                <w:shd w:val="clear" w:color="auto" w:fill="auto"/>
                <w:lang w:val="fr-FR" w:eastAsia="fr-FR" w:bidi="fr-FR"/>
              </w:rPr>
              <w:t>k+p_+</w:t>
              <w:tab/>
              <w:t>\</w:t>
            </w:r>
          </w:p>
        </w:tc>
        <w:tc>
          <w:tcPr>
            <w:tcBorders>
              <w:bottom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Intégration</w:t>
            </w:r>
          </w:p>
        </w:tc>
      </w:tr>
    </w:tbl>
    <w:p>
      <w:pPr>
        <w:pStyle w:val="Style26"/>
        <w:keepNext w:val="0"/>
        <w:keepLines w:val="0"/>
        <w:widowControl w:val="0"/>
        <w:shd w:val="clear" w:color="auto" w:fill="auto"/>
        <w:bidi w:val="0"/>
        <w:spacing w:line="240" w:lineRule="auto"/>
        <w:ind w:left="2349" w:firstLine="0"/>
        <w:jc w:val="left"/>
      </w:pPr>
      <w:r>
        <w:rPr>
          <w:color w:val="000000"/>
          <w:spacing w:val="0"/>
          <w:w w:val="100"/>
          <w:position w:val="0"/>
          <w:shd w:val="clear" w:color="auto" w:fill="auto"/>
          <w:lang w:val="fr-FR" w:eastAsia="fr-FR" w:bidi="fr-FR"/>
        </w:rPr>
        <w:t>Le moi qui pressent la catastrophe Le moi-intégrateur - Le Moi-Pontifex</w:t>
      </w:r>
    </w:p>
    <w:p>
      <w:pPr>
        <w:widowControl w:val="0"/>
        <w:spacing w:after="339" w:line="1" w:lineRule="exact"/>
      </w:pPr>
    </w:p>
    <w:p>
      <w:pPr>
        <w:pStyle w:val="Style20"/>
        <w:keepNext w:val="0"/>
        <w:keepLines w:val="0"/>
        <w:widowControl w:val="0"/>
        <w:shd w:val="clear" w:color="auto" w:fill="auto"/>
        <w:bidi w:val="0"/>
        <w:spacing w:line="377" w:lineRule="auto"/>
        <w:ind w:left="0" w:firstLine="360"/>
        <w:jc w:val="left"/>
      </w:pPr>
      <w:r>
        <w:rPr>
          <w:color w:val="000000"/>
          <w:spacing w:val="0"/>
          <w:w w:val="100"/>
          <w:position w:val="0"/>
          <w:shd w:val="clear" w:color="auto" w:fill="auto"/>
          <w:lang w:val="fr-FR" w:eastAsia="fr-FR" w:bidi="fr-FR"/>
        </w:rPr>
        <w:t>Ce profil désigne l’état le plus évolué du Moi,qui cor</w:t>
        <w:softHyphen/>
        <w:t>respond à l'intégration réussie de toutes ses fonctions généralement dissociées par le clivage.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Idéalement le moi devient capable de transcender les op</w:t>
        <w:softHyphen/>
        <w:t>positions entre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 l'ambition narcissique et le renoncement,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1'adaptation</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 xml:space="preserve">+-/-+ l'anarchisme </w:t>
      </w:r>
      <w:r>
        <w:rPr>
          <w:color w:val="000000"/>
          <w:spacing w:val="0"/>
          <w:w w:val="100"/>
          <w:position w:val="0"/>
          <w:shd w:val="clear" w:color="auto" w:fill="auto"/>
          <w:lang w:val="en-US" w:eastAsia="en-US" w:bidi="en-US"/>
        </w:rPr>
        <w:t>autist</w:t>
      </w:r>
      <w:r>
        <w:rPr>
          <w:color w:val="000000"/>
          <w:spacing w:val="0"/>
          <w:w w:val="100"/>
          <w:position w:val="0"/>
          <w:shd w:val="clear" w:color="auto" w:fill="auto"/>
          <w:lang w:val="fr-FR" w:eastAsia="fr-FR" w:bidi="fr-FR"/>
        </w:rPr>
        <w:t>ique et l'inhibition</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névrotique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+o/ô_+ la masculinité et la féminité</w:t>
      </w:r>
    </w:p>
    <w:p>
      <w:pPr>
        <w:pStyle w:val="Style20"/>
        <w:keepNext w:val="0"/>
        <w:keepLines w:val="0"/>
        <w:widowControl w:val="0"/>
        <w:shd w:val="clear" w:color="auto" w:fill="auto"/>
        <w:bidi w:val="0"/>
        <w:spacing w:line="307" w:lineRule="auto"/>
        <w:ind w:left="0" w:firstLine="0"/>
        <w:jc w:val="left"/>
      </w:pPr>
      <w:r>
        <w:rPr>
          <w:i/>
          <w:iCs/>
          <w:color w:val="000000"/>
          <w:spacing w:val="0"/>
          <w:w w:val="100"/>
          <w:position w:val="0"/>
          <w:sz w:val="24"/>
          <w:szCs w:val="24"/>
          <w:shd w:val="clear" w:color="auto" w:fill="auto"/>
          <w:lang w:val="fr-FR" w:eastAsia="fr-FR" w:bidi="fr-FR"/>
        </w:rPr>
        <w:t>o-/++</w:t>
      </w:r>
      <w:r>
        <w:rPr>
          <w:color w:val="000000"/>
          <w:spacing w:val="0"/>
          <w:w w:val="100"/>
          <w:position w:val="0"/>
          <w:shd w:val="clear" w:color="auto" w:fill="auto"/>
          <w:lang w:val="fr-FR" w:eastAsia="fr-FR" w:bidi="fr-FR"/>
        </w:rPr>
        <w:t xml:space="preserve"> la participation fusionnelle et l'aliénation</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dans le travail et la technique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o+/+- l'inflation (identification) et la fuite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(1'errance)</w:t>
      </w:r>
    </w:p>
    <w:p>
      <w:pPr>
        <w:pStyle w:val="Style20"/>
        <w:keepNext w:val="0"/>
        <w:keepLines w:val="0"/>
        <w:widowControl w:val="0"/>
        <w:shd w:val="clear" w:color="auto" w:fill="auto"/>
        <w:tabs>
          <w:tab w:pos="3151" w:val="left"/>
        </w:tabs>
        <w:bidi w:val="0"/>
        <w:spacing w:line="307" w:lineRule="auto"/>
        <w:ind w:left="0" w:firstLine="0"/>
        <w:jc w:val="left"/>
      </w:pPr>
      <w:r>
        <w:rPr>
          <w:i/>
          <w:iCs/>
          <w:color w:val="000000"/>
          <w:spacing w:val="0"/>
          <w:w w:val="100"/>
          <w:position w:val="0"/>
          <w:sz w:val="24"/>
          <w:szCs w:val="24"/>
          <w:shd w:val="clear" w:color="auto" w:fill="auto"/>
          <w:lang w:val="fr-FR" w:eastAsia="fr-FR" w:bidi="fr-FR"/>
        </w:rPr>
        <w:t>+o/-+_</w:t>
      </w:r>
      <w:r>
        <w:rPr>
          <w:color w:val="000000"/>
          <w:spacing w:val="0"/>
          <w:w w:val="100"/>
          <w:position w:val="0"/>
          <w:shd w:val="clear" w:color="auto" w:fill="auto"/>
          <w:lang w:val="fr-FR" w:eastAsia="fr-FR" w:bidi="fr-FR"/>
        </w:rPr>
        <w:tab/>
        <w:t>1 '</w:t>
      </w:r>
      <w:r>
        <w:rPr>
          <w:color w:val="000000"/>
          <w:spacing w:val="0"/>
          <w:w w:val="100"/>
          <w:position w:val="0"/>
          <w:shd w:val="clear" w:color="auto" w:fill="auto"/>
          <w:lang w:val="en-US" w:eastAsia="en-US" w:bidi="en-US"/>
        </w:rPr>
        <w:t>intro</w:t>
      </w:r>
      <w:r>
        <w:rPr>
          <w:color w:val="000000"/>
          <w:spacing w:val="0"/>
          <w:w w:val="100"/>
          <w:position w:val="0"/>
          <w:shd w:val="clear" w:color="auto" w:fill="auto"/>
          <w:lang w:val="fr-FR" w:eastAsia="fr-FR" w:bidi="fr-FR"/>
        </w:rPr>
        <w:t>jection, l'incorporation et le devenir-</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étranger-au-monde-et-à-son-corps</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-o/++ le refoulement et l'acceptdion de la castration</w:t>
      </w:r>
    </w:p>
    <w:p>
      <w:pPr>
        <w:pStyle w:val="Style20"/>
        <w:keepNext w:val="0"/>
        <w:keepLines w:val="0"/>
        <w:widowControl w:val="0"/>
        <w:shd w:val="clear" w:color="auto" w:fill="auto"/>
        <w:bidi w:val="0"/>
        <w:ind w:left="360" w:hanging="360"/>
        <w:jc w:val="left"/>
      </w:pPr>
      <w:r>
        <w:rPr>
          <w:color w:val="000000"/>
          <w:spacing w:val="0"/>
          <w:w w:val="100"/>
          <w:position w:val="0"/>
          <w:shd w:val="clear" w:color="auto" w:fill="auto"/>
          <w:lang w:val="fr-FR" w:eastAsia="fr-FR" w:bidi="fr-FR"/>
        </w:rPr>
        <w:t>++/oo l'intégration et la désintégration, l'hypertrophie du moi et sa liquidation</w:t>
      </w:r>
    </w:p>
    <w:p>
      <w:pPr>
        <w:pStyle w:val="Style20"/>
        <w:keepNext w:val="0"/>
        <w:keepLines w:val="0"/>
        <w:widowControl w:val="0"/>
        <w:shd w:val="clear" w:color="auto" w:fill="auto"/>
        <w:tabs>
          <w:tab w:pos="8610" w:val="left"/>
        </w:tabs>
        <w:bidi w:val="0"/>
        <w:ind w:left="0" w:firstLine="360"/>
        <w:jc w:val="left"/>
        <w:sectPr>
          <w:headerReference w:type="default" r:id="rId444"/>
          <w:footerReference w:type="default" r:id="rId445"/>
          <w:headerReference w:type="even" r:id="rId446"/>
          <w:footerReference w:type="even" r:id="rId447"/>
          <w:footnotePr>
            <w:pos w:val="pageBottom"/>
            <w:numFmt w:val="decimal"/>
            <w:numRestart w:val="continuous"/>
          </w:footnotePr>
          <w:pgSz w:w="12240" w:h="16840"/>
          <w:pgMar w:top="3131" w:left="2298" w:right="1027" w:bottom="2101" w:header="0" w:footer="1673" w:gutter="0"/>
          <w:pgNumType w:start="135"/>
          <w:cols w:space="720"/>
          <w:noEndnote/>
          <w:rtlGutter w:val="0"/>
          <w:docGrid w:linePitch="360"/>
        </w:sectPr>
      </w:pPr>
      <w:r>
        <w:rPr>
          <w:color w:val="000000"/>
          <w:spacing w:val="0"/>
          <w:w w:val="100"/>
          <w:position w:val="0"/>
          <w:shd w:val="clear" w:color="auto" w:fill="auto"/>
          <w:lang w:val="fr-FR" w:eastAsia="fr-FR" w:bidi="fr-FR"/>
        </w:rPr>
        <w:t>Ce profil se rencontre essentiellement à la période terminale de l'adolescence.</w:t>
        <w:tab/>
        <w:t>■</w:t>
      </w:r>
    </w:p>
    <w:p>
      <w:pPr>
        <w:pStyle w:val="Style20"/>
        <w:keepNext w:val="0"/>
        <w:keepLines w:val="0"/>
        <w:widowControl w:val="0"/>
        <w:shd w:val="clear" w:color="auto" w:fill="auto"/>
        <w:bidi w:val="0"/>
        <w:ind w:left="0" w:firstLine="360"/>
        <w:jc w:val="left"/>
      </w:pPr>
      <w:r>
        <w:rPr>
          <w:color w:val="000000"/>
          <w:spacing w:val="0"/>
          <w:w w:val="100"/>
          <w:position w:val="0"/>
          <w:u w:val="single"/>
          <w:shd w:val="clear" w:color="auto" w:fill="auto"/>
          <w:lang w:val="fr-FR" w:eastAsia="fr-FR" w:bidi="fr-FR"/>
        </w:rPr>
        <w:t>Cliniquement</w:t>
      </w:r>
      <w:r>
        <w:rPr>
          <w:color w:val="000000"/>
          <w:spacing w:val="0"/>
          <w:w w:val="100"/>
          <w:position w:val="0"/>
          <w:shd w:val="clear" w:color="auto" w:fill="auto"/>
          <w:lang w:val="fr-FR" w:eastAsia="fr-FR" w:bidi="fr-FR"/>
        </w:rPr>
        <w:t>, on le voit surgir chaque fois que le moi est obligé de bander toutes ses énergies pour éviter la désintégration (oo) qui menace, notamment dans</w:t>
      </w:r>
    </w:p>
    <w:p>
      <w:pPr>
        <w:pStyle w:val="Style20"/>
        <w:keepNext w:val="0"/>
        <w:keepLines w:val="0"/>
        <w:widowControl w:val="0"/>
        <w:numPr>
          <w:ilvl w:val="0"/>
          <w:numId w:val="53"/>
        </w:numPr>
        <w:shd w:val="clear" w:color="auto" w:fill="auto"/>
        <w:tabs>
          <w:tab w:pos="4238" w:val="left"/>
        </w:tabs>
        <w:bidi w:val="0"/>
        <w:ind w:left="0" w:firstLine="0"/>
        <w:jc w:val="left"/>
      </w:pPr>
      <w:r>
        <w:rPr>
          <w:color w:val="000000"/>
          <w:spacing w:val="0"/>
          <w:w w:val="100"/>
          <w:position w:val="0"/>
          <w:shd w:val="clear" w:color="auto" w:fill="auto"/>
          <w:lang w:val="fr-FR" w:eastAsia="fr-FR" w:bidi="fr-FR"/>
        </w:rPr>
        <w:t>la névrose d'angoisse et l'hystérie d'angoisse</w:t>
      </w:r>
    </w:p>
    <w:p>
      <w:pPr>
        <w:pStyle w:val="Style20"/>
        <w:keepNext w:val="0"/>
        <w:keepLines w:val="0"/>
        <w:widowControl w:val="0"/>
        <w:numPr>
          <w:ilvl w:val="0"/>
          <w:numId w:val="53"/>
        </w:numPr>
        <w:shd w:val="clear" w:color="auto" w:fill="auto"/>
        <w:tabs>
          <w:tab w:pos="4238" w:val="left"/>
        </w:tabs>
        <w:bidi w:val="0"/>
        <w:ind w:left="360" w:hanging="360"/>
        <w:jc w:val="left"/>
      </w:pPr>
      <w:r>
        <w:rPr>
          <w:color w:val="000000"/>
          <w:spacing w:val="0"/>
          <w:w w:val="100"/>
          <w:position w:val="0"/>
          <w:shd w:val="clear" w:color="auto" w:fill="auto"/>
          <w:lang w:val="fr-FR" w:eastAsia="fr-FR" w:bidi="fr-FR"/>
        </w:rPr>
        <w:t>les névroses traumatiques, où le moi qui a subi un choc extrême s'efforce de refaire son unité</w:t>
      </w:r>
    </w:p>
    <w:p>
      <w:pPr>
        <w:pStyle w:val="Style20"/>
        <w:keepNext w:val="0"/>
        <w:keepLines w:val="0"/>
        <w:widowControl w:val="0"/>
        <w:numPr>
          <w:ilvl w:val="0"/>
          <w:numId w:val="53"/>
        </w:numPr>
        <w:shd w:val="clear" w:color="auto" w:fill="auto"/>
        <w:tabs>
          <w:tab w:pos="4243" w:val="left"/>
        </w:tabs>
        <w:bidi w:val="0"/>
        <w:ind w:left="360" w:hanging="360"/>
        <w:jc w:val="left"/>
      </w:pPr>
      <w:r>
        <w:rPr>
          <w:color w:val="000000"/>
          <w:spacing w:val="0"/>
          <w:w w:val="100"/>
          <w:position w:val="0"/>
          <w:shd w:val="clear" w:color="auto" w:fill="auto"/>
          <w:lang w:val="fr-FR" w:eastAsia="fr-FR" w:bidi="fr-FR"/>
        </w:rPr>
        <w:t>la tachycardie paroxystique, fréquente chez les hystéro-phobiques</w:t>
      </w:r>
    </w:p>
    <w:p>
      <w:pPr>
        <w:pStyle w:val="Style20"/>
        <w:keepNext w:val="0"/>
        <w:keepLines w:val="0"/>
        <w:widowControl w:val="0"/>
        <w:numPr>
          <w:ilvl w:val="0"/>
          <w:numId w:val="53"/>
        </w:numPr>
        <w:shd w:val="clear" w:color="auto" w:fill="auto"/>
        <w:tabs>
          <w:tab w:pos="4243" w:val="left"/>
        </w:tabs>
        <w:bidi w:val="0"/>
        <w:ind w:left="360" w:hanging="360"/>
        <w:jc w:val="left"/>
      </w:pPr>
      <w:r>
        <w:rPr>
          <w:color w:val="000000"/>
          <w:spacing w:val="0"/>
          <w:w w:val="100"/>
          <w:position w:val="0"/>
          <w:shd w:val="clear" w:color="auto" w:fill="auto"/>
          <w:lang w:val="fr-FR" w:eastAsia="fr-FR" w:bidi="fr-FR"/>
        </w:rPr>
        <w:t>les états qui précèdent immédiatement l'éclosion d'une psychose ou d'un accès épileptique.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profil du moi complémentaire est celui de la désin</w:t>
        <w:softHyphen/>
        <w:t>tégration totale (kopo).</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5. </w:t>
      </w:r>
      <w:r>
        <w:rPr>
          <w:color w:val="000000"/>
          <w:spacing w:val="0"/>
          <w:w w:val="100"/>
          <w:position w:val="0"/>
          <w:u w:val="single"/>
          <w:shd w:val="clear" w:color="auto" w:fill="auto"/>
          <w:lang w:val="fr-FR" w:eastAsia="fr-FR" w:bidi="fr-FR"/>
        </w:rPr>
        <w:t>La réaction double-nulle</w:t>
      </w:r>
    </w:p>
    <w:p>
      <w:pPr>
        <w:widowControl w:val="0"/>
        <w:rPr>
          <w:sz w:val="2"/>
          <w:szCs w:val="2"/>
        </w:rPr>
      </w:pPr>
      <w:r>
        <w:drawing>
          <wp:inline>
            <wp:extent cx="944880" cy="328930"/>
            <wp:docPr id="266" name="Picutre 266"/>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448"/>
                    <a:stretch/>
                  </pic:blipFill>
                  <pic:spPr>
                    <a:xfrm>
                      <a:ext cx="944880" cy="328930"/>
                    </a:xfrm>
                    <a:prstGeom prst="rect"/>
                  </pic:spPr>
                </pic:pic>
              </a:graphicData>
            </a:graphic>
          </wp:inline>
        </w:drawing>
      </w:r>
    </w:p>
    <w:p>
      <w:pPr>
        <w:widowControl w:val="0"/>
        <w:rPr>
          <w:sz w:val="2"/>
          <w:szCs w:val="2"/>
        </w:rPr>
      </w:pPr>
      <w:r>
        <w:drawing>
          <wp:inline>
            <wp:extent cx="804545" cy="810895"/>
            <wp:docPr id="267" name="Picutre 267"/>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450"/>
                    <a:stretch/>
                  </pic:blipFill>
                  <pic:spPr>
                    <a:xfrm>
                      <a:ext cx="804545" cy="810895"/>
                    </a:xfrm>
                    <a:prstGeom prst="rect"/>
                  </pic:spPr>
                </pic:pic>
              </a:graphicData>
            </a:graphic>
          </wp:inline>
        </w:drawing>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Désintégration</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Métamorphose du Moi (ich-Wechsel) Impuissance du Moi</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Etats crépusculaires - Absences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Perte du Moi (ich-Verlust)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La perte du Moi, qui entraîne l'abolition des mécanismes régulateurs situés aux frontières du Ca et du monde exté- • rieur, autorise théoriquement le libre jeu des pulsions. , En fait, ce qu'on observe cliniquement, ce n'est pas tant une faillite complète du moi, qu'une faculté par- </w:t>
      </w:r>
      <w:r>
        <w:rPr>
          <w:i/>
          <w:iCs/>
          <w:color w:val="000000"/>
          <w:spacing w:val="0"/>
          <w:w w:val="100"/>
          <w:position w:val="0"/>
          <w:sz w:val="24"/>
          <w:szCs w:val="24"/>
          <w:shd w:val="clear" w:color="auto" w:fill="auto"/>
          <w:lang w:val="fr-FR" w:eastAsia="fr-FR" w:bidi="fr-FR"/>
        </w:rPr>
        <w:t xml:space="preserve">f </w:t>
      </w:r>
      <w:r>
        <w:rPr>
          <w:color w:val="000000"/>
          <w:spacing w:val="0"/>
          <w:w w:val="100"/>
          <w:position w:val="0"/>
          <w:shd w:val="clear" w:color="auto" w:fill="auto"/>
          <w:lang w:val="fr-FR" w:eastAsia="fr-FR" w:bidi="fr-FR"/>
        </w:rPr>
        <w:t>ticulière de changer de rôle, notamment de rôle sexuel.</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 l'observateur extérieur, mais souvent aussi à eux- mêmes, ces sujets apparaissent comme inconsistants, éva</w:t>
        <w:softHyphen/>
        <w:t xml:space="preserve">nescents. Leur personnalité correspond assez bien à la description qu'Hélène </w:t>
      </w:r>
      <w:r>
        <w:rPr>
          <w:color w:val="000000"/>
          <w:spacing w:val="0"/>
          <w:w w:val="100"/>
          <w:position w:val="0"/>
          <w:shd w:val="clear" w:color="auto" w:fill="auto"/>
          <w:lang w:val="en-US" w:eastAsia="en-US" w:bidi="en-US"/>
        </w:rPr>
        <w:t xml:space="preserve">DEUTSCH </w:t>
      </w:r>
      <w:r>
        <w:rPr>
          <w:color w:val="000000"/>
          <w:spacing w:val="0"/>
          <w:w w:val="100"/>
          <w:position w:val="0"/>
          <w:shd w:val="clear" w:color="auto" w:fill="auto"/>
          <w:lang w:val="fr-FR" w:eastAsia="fr-FR" w:bidi="fr-FR"/>
        </w:rPr>
        <w:t>a fait des AS^F (Personnalités "comme si"), sujets qui ne s'adaptent pas plus sur un mode alloplastique qu'autoplastique mais qui sont plutôt</w:t>
      </w:r>
    </w:p>
    <w:p>
      <w:pPr>
        <w:pStyle w:val="Style20"/>
        <w:keepNext w:val="0"/>
        <w:keepLines w:val="0"/>
        <w:widowControl w:val="0"/>
        <w:shd w:val="clear" w:color="auto" w:fill="auto"/>
        <w:tabs>
          <w:tab w:pos="3642" w:val="left"/>
        </w:tabs>
        <w:bidi w:val="0"/>
        <w:spacing w:line="240" w:lineRule="auto"/>
        <w:ind w:left="0" w:firstLine="0"/>
        <w:jc w:val="left"/>
      </w:pPr>
      <w:r>
        <w:rPr>
          <w:rFonts w:ascii="Arial" w:eastAsia="Arial" w:hAnsi="Arial" w:cs="Arial"/>
          <w:color w:val="000000"/>
          <w:spacing w:val="0"/>
          <w:w w:val="100"/>
          <w:position w:val="0"/>
          <w:sz w:val="22"/>
          <w:szCs w:val="22"/>
          <w:shd w:val="clear" w:color="auto" w:fill="auto"/>
          <w:lang w:val="es-ES" w:eastAsia="es-ES" w:bidi="es-ES"/>
        </w:rPr>
        <w:t>I</w:t>
        <w:tab/>
      </w:r>
      <w:r>
        <w:rPr>
          <w:color w:val="000000"/>
          <w:spacing w:val="0"/>
          <w:w w:val="100"/>
          <w:position w:val="0"/>
          <w:shd w:val="clear" w:color="auto" w:fill="auto"/>
          <w:lang w:val="fr-FR" w:eastAsia="fr-FR" w:bidi="fr-FR"/>
        </w:rPr>
        <w:t>polyplastiques.</w:t>
      </w:r>
    </w:p>
    <w:p>
      <w:pPr>
        <w:pStyle w:val="Style20"/>
        <w:keepNext w:val="0"/>
        <w:keepLines w:val="0"/>
        <w:widowControl w:val="0"/>
        <w:shd w:val="clear" w:color="auto" w:fill="auto"/>
        <w:tabs>
          <w:tab w:pos="389" w:val="left"/>
          <w:tab w:pos="3642" w:val="left"/>
          <w:tab w:pos="7997" w:val="right"/>
          <w:tab w:pos="8202" w:val="left"/>
        </w:tabs>
        <w:bidi w:val="0"/>
        <w:spacing w:line="240" w:lineRule="auto"/>
        <w:ind w:left="0" w:firstLine="0"/>
        <w:jc w:val="left"/>
      </w:pPr>
      <w:r>
        <w:rPr>
          <w:color w:val="000000"/>
          <w:spacing w:val="0"/>
          <w:w w:val="100"/>
          <w:position w:val="0"/>
          <w:shd w:val="clear" w:color="auto" w:fill="auto"/>
          <w:lang w:val="fr-FR" w:eastAsia="fr-FR" w:bidi="fr-FR"/>
        </w:rPr>
        <w:t>|</w:t>
        <w:tab/>
        <w:t>.</w:t>
        <w:tab/>
        <w:t>On rencontre aussi</w:t>
        <w:tab/>
        <w:t>ce profil chez les</w:t>
        <w:tab/>
        <w:t>paroxysmaux,</w:t>
      </w:r>
    </w:p>
    <w:p>
      <w:pPr>
        <w:pStyle w:val="Style20"/>
        <w:keepNext w:val="0"/>
        <w:keepLines w:val="0"/>
        <w:widowControl w:val="0"/>
        <w:shd w:val="clear" w:color="auto" w:fill="auto"/>
        <w:tabs>
          <w:tab w:pos="3642" w:val="left"/>
          <w:tab w:pos="7997" w:val="right"/>
          <w:tab w:pos="8202" w:val="left"/>
          <w:tab w:pos="8696" w:val="center"/>
          <w:tab w:pos="9740" w:val="right"/>
        </w:tabs>
        <w:bidi w:val="0"/>
        <w:spacing w:line="240" w:lineRule="auto"/>
        <w:ind w:left="0" w:firstLine="0"/>
        <w:jc w:val="left"/>
      </w:pPr>
      <w:r>
        <w:rPr>
          <w:color w:val="000000"/>
          <w:spacing w:val="0"/>
          <w:w w:val="100"/>
          <w:position w:val="0"/>
          <w:shd w:val="clear" w:color="auto" w:fill="auto"/>
          <w:lang w:val="fr-FR" w:eastAsia="fr-FR" w:bidi="fr-FR"/>
        </w:rPr>
        <w:t>|</w:t>
        <w:tab/>
        <w:t>les passionnels et</w:t>
        <w:tab/>
        <w:t>les bisexuels chez</w:t>
        <w:tab/>
        <w:t>qui</w:t>
        <w:tab/>
        <w:t>il</w:t>
        <w:tab/>
        <w:t>n'appa-</w:t>
      </w:r>
    </w:p>
    <w:p>
      <w:pPr>
        <w:pStyle w:val="Style20"/>
        <w:keepNext w:val="0"/>
        <w:keepLines w:val="0"/>
        <w:widowControl w:val="0"/>
        <w:shd w:val="clear" w:color="auto" w:fill="auto"/>
        <w:tabs>
          <w:tab w:pos="3642" w:val="left"/>
        </w:tabs>
        <w:bidi w:val="0"/>
        <w:spacing w:line="240" w:lineRule="auto"/>
        <w:ind w:left="0" w:firstLine="0"/>
        <w:jc w:val="left"/>
      </w:pPr>
      <w:r>
        <w:rPr>
          <w:color w:val="000000"/>
          <w:spacing w:val="0"/>
          <w:w w:val="100"/>
          <w:position w:val="0"/>
          <w:shd w:val="clear" w:color="auto" w:fill="auto"/>
          <w:lang w:val="fr-FR" w:eastAsia="fr-FR" w:bidi="fr-FR"/>
        </w:rPr>
        <w:t>|</w:t>
        <w:tab/>
        <w:t>raît souvent que de façon épisodique.</w:t>
      </w:r>
    </w:p>
    <w:p>
      <w:pPr>
        <w:pStyle w:val="Style13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i</w:t>
      </w:r>
    </w:p>
    <w:p>
      <w:pPr>
        <w:pStyle w:val="Style133"/>
        <w:keepNext w:val="0"/>
        <w:keepLines w:val="0"/>
        <w:widowControl w:val="0"/>
        <w:shd w:val="clear" w:color="auto" w:fill="auto"/>
        <w:tabs>
          <w:tab w:pos="389" w:val="left"/>
        </w:tabs>
        <w:bidi w:val="0"/>
        <w:spacing w:line="218" w:lineRule="auto"/>
        <w:ind w:left="0" w:firstLine="0"/>
        <w:jc w:val="left"/>
      </w:pPr>
      <w:r>
        <w:rPr>
          <w:color w:val="000000"/>
          <w:spacing w:val="0"/>
          <w:w w:val="100"/>
          <w:position w:val="0"/>
          <w:shd w:val="clear" w:color="auto" w:fill="auto"/>
          <w:lang w:val="fr-FR" w:eastAsia="fr-FR" w:bidi="fr-FR"/>
        </w:rPr>
        <w:t>I</w:t>
        <w:tab/>
        <w:t>■</w:t>
      </w:r>
    </w:p>
    <w:p>
      <w:pPr>
        <w:pStyle w:val="Style20"/>
        <w:keepNext w:val="0"/>
        <w:keepLines w:val="0"/>
        <w:widowControl w:val="0"/>
        <w:shd w:val="clear" w:color="auto" w:fill="auto"/>
        <w:tabs>
          <w:tab w:pos="3642" w:val="left"/>
        </w:tabs>
        <w:bidi w:val="0"/>
        <w:spacing w:line="240" w:lineRule="auto"/>
        <w:ind w:left="0" w:firstLine="0"/>
        <w:jc w:val="left"/>
      </w:pPr>
      <w:r>
        <w:rPr>
          <w:rFonts w:ascii="Arial" w:eastAsia="Arial" w:hAnsi="Arial" w:cs="Arial"/>
          <w:color w:val="000000"/>
          <w:spacing w:val="0"/>
          <w:w w:val="100"/>
          <w:position w:val="0"/>
          <w:sz w:val="8"/>
          <w:szCs w:val="8"/>
          <w:shd w:val="clear" w:color="auto" w:fill="auto"/>
          <w:lang w:val="fr-FR" w:eastAsia="fr-FR" w:bidi="fr-FR"/>
        </w:rPr>
        <w:t>I</w:t>
        <w:tab/>
      </w:r>
      <w:r>
        <w:rPr>
          <w:color w:val="000000"/>
          <w:spacing w:val="0"/>
          <w:w w:val="100"/>
          <w:position w:val="0"/>
          <w:u w:val="single"/>
          <w:shd w:val="clear" w:color="auto" w:fill="auto"/>
          <w:lang w:val="fr-FR" w:eastAsia="fr-FR" w:bidi="fr-FR"/>
        </w:rPr>
        <w:t>Cliniquement</w:t>
      </w:r>
      <w:r>
        <w:rPr>
          <w:color w:val="000000"/>
          <w:spacing w:val="0"/>
          <w:w w:val="100"/>
          <w:position w:val="0"/>
          <w:shd w:val="clear" w:color="auto" w:fill="auto"/>
          <w:lang w:val="fr-FR" w:eastAsia="fr-FR" w:bidi="fr-FR"/>
        </w:rPr>
        <w:t xml:space="preserve">, </w:t>
      </w:r>
      <w:r>
        <w:rPr>
          <w:i/>
          <w:iCs/>
          <w:color w:val="000000"/>
          <w:spacing w:val="0"/>
          <w:w w:val="100"/>
          <w:position w:val="0"/>
          <w:sz w:val="24"/>
          <w:szCs w:val="24"/>
          <w:shd w:val="clear" w:color="auto" w:fill="auto"/>
          <w:lang w:val="fr-FR" w:eastAsia="fr-FR" w:bidi="fr-FR"/>
        </w:rPr>
        <w:t>ce</w:t>
      </w:r>
      <w:r>
        <w:rPr>
          <w:color w:val="000000"/>
          <w:spacing w:val="0"/>
          <w:w w:val="100"/>
          <w:position w:val="0"/>
          <w:shd w:val="clear" w:color="auto" w:fill="auto"/>
          <w:lang w:val="fr-FR" w:eastAsia="fr-FR" w:bidi="fr-FR"/>
        </w:rPr>
        <w:t xml:space="preserve"> profil se rencontre chez</w:t>
      </w:r>
    </w:p>
    <w:p>
      <w:pPr>
        <w:pStyle w:val="Style20"/>
        <w:keepNext w:val="0"/>
        <w:keepLines w:val="0"/>
        <w:widowControl w:val="0"/>
        <w:shd w:val="clear" w:color="auto" w:fill="auto"/>
        <w:tabs>
          <w:tab w:pos="4277" w:val="left"/>
        </w:tabs>
        <w:bidi w:val="0"/>
        <w:spacing w:line="240" w:lineRule="auto"/>
        <w:ind w:left="0" w:firstLine="0"/>
        <w:jc w:val="left"/>
      </w:pPr>
      <w:r>
        <w:rPr>
          <w:color w:val="000000"/>
          <w:spacing w:val="0"/>
          <w:w w:val="100"/>
          <w:position w:val="0"/>
          <w:shd w:val="clear" w:color="auto" w:fill="auto"/>
          <w:lang w:val="es-ES" w:eastAsia="es-ES" w:bidi="es-ES"/>
        </w:rPr>
        <w:t>¡</w:t>
        <w:tab/>
      </w:r>
      <w:r>
        <w:rPr>
          <w:color w:val="000000"/>
          <w:spacing w:val="0"/>
          <w:w w:val="100"/>
          <w:position w:val="0"/>
          <w:shd w:val="clear" w:color="auto" w:fill="auto"/>
          <w:lang w:val="fr-FR" w:eastAsia="fr-FR" w:bidi="fr-FR"/>
        </w:rPr>
        <w:t>- les psychopathes</w:t>
      </w:r>
    </w:p>
    <w:p>
      <w:pPr>
        <w:pStyle w:val="Style20"/>
        <w:keepNext w:val="0"/>
        <w:keepLines w:val="0"/>
        <w:widowControl w:val="0"/>
        <w:shd w:val="clear" w:color="auto" w:fill="auto"/>
        <w:tabs>
          <w:tab w:pos="4277" w:val="left"/>
        </w:tabs>
        <w:bidi w:val="0"/>
        <w:spacing w:line="240" w:lineRule="auto"/>
        <w:ind w:left="0" w:firstLine="0"/>
        <w:jc w:val="left"/>
      </w:pPr>
      <w:r>
        <w:rPr>
          <w:color w:val="000000"/>
          <w:spacing w:val="0"/>
          <w:w w:val="100"/>
          <w:position w:val="0"/>
          <w:shd w:val="clear" w:color="auto" w:fill="auto"/>
          <w:lang w:val="fr-FR" w:eastAsia="fr-FR" w:bidi="fr-FR"/>
        </w:rPr>
        <w:t>I</w:t>
        <w:tab/>
        <w:t>- les bisexuels, les lesbiennes tout particulièrement</w:t>
      </w:r>
    </w:p>
    <w:p>
      <w:pPr>
        <w:pStyle w:val="Style20"/>
        <w:keepNext w:val="0"/>
        <w:keepLines w:val="0"/>
        <w:widowControl w:val="0"/>
        <w:shd w:val="clear" w:color="auto" w:fill="auto"/>
        <w:tabs>
          <w:tab w:pos="4277" w:val="left"/>
        </w:tabs>
        <w:bidi w:val="0"/>
        <w:spacing w:line="240" w:lineRule="auto"/>
        <w:ind w:left="0" w:firstLine="0"/>
        <w:jc w:val="left"/>
      </w:pPr>
      <w:r>
        <w:rPr>
          <w:rFonts w:ascii="Arial" w:eastAsia="Arial" w:hAnsi="Arial" w:cs="Arial"/>
          <w:color w:val="000000"/>
          <w:spacing w:val="0"/>
          <w:w w:val="100"/>
          <w:position w:val="0"/>
          <w:sz w:val="22"/>
          <w:szCs w:val="22"/>
          <w:shd w:val="clear" w:color="auto" w:fill="auto"/>
          <w:lang w:val="fr-FR" w:eastAsia="fr-FR" w:bidi="fr-FR"/>
        </w:rPr>
        <w:t>j</w:t>
        <w:tab/>
      </w:r>
      <w:r>
        <w:rPr>
          <w:color w:val="000000"/>
          <w:spacing w:val="0"/>
          <w:w w:val="100"/>
          <w:position w:val="0"/>
          <w:shd w:val="clear" w:color="auto" w:fill="auto"/>
          <w:lang w:val="fr-FR" w:eastAsia="fr-FR" w:bidi="fr-FR"/>
        </w:rPr>
        <w:t>- les pervers sadomasochistes</w:t>
      </w:r>
    </w:p>
    <w:p>
      <w:pPr>
        <w:pStyle w:val="Style20"/>
        <w:keepNext w:val="0"/>
        <w:keepLines w:val="0"/>
        <w:widowControl w:val="0"/>
        <w:shd w:val="clear" w:color="auto" w:fill="auto"/>
        <w:tabs>
          <w:tab w:pos="4277" w:val="left"/>
        </w:tabs>
        <w:bidi w:val="0"/>
        <w:spacing w:line="240" w:lineRule="auto"/>
        <w:ind w:left="0" w:firstLine="0"/>
        <w:jc w:val="left"/>
      </w:pPr>
      <w:r>
        <w:rPr>
          <w:color w:val="000000"/>
          <w:spacing w:val="0"/>
          <w:w w:val="100"/>
          <w:position w:val="0"/>
          <w:shd w:val="clear" w:color="auto" w:fill="auto"/>
          <w:lang w:val="fr-FR" w:eastAsia="fr-FR" w:bidi="fr-FR"/>
        </w:rPr>
        <w:t>|</w:t>
        <w:tab/>
        <w:t>- les phobiques, les obsessionnels et les épileptiques</w:t>
      </w:r>
    </w:p>
    <w:p>
      <w:pPr>
        <w:pStyle w:val="Style20"/>
        <w:keepNext w:val="0"/>
        <w:keepLines w:val="0"/>
        <w:widowControl w:val="0"/>
        <w:shd w:val="clear" w:color="auto" w:fill="auto"/>
        <w:tabs>
          <w:tab w:pos="4492" w:val="left"/>
        </w:tabs>
        <w:bidi w:val="0"/>
        <w:spacing w:line="240" w:lineRule="auto"/>
        <w:ind w:left="0" w:firstLine="0"/>
        <w:jc w:val="left"/>
      </w:pPr>
      <w:r>
        <w:rPr>
          <w:rFonts w:ascii="Arial" w:eastAsia="Arial" w:hAnsi="Arial" w:cs="Arial"/>
          <w:color w:val="000000"/>
          <w:spacing w:val="0"/>
          <w:w w:val="100"/>
          <w:position w:val="0"/>
          <w:sz w:val="22"/>
          <w:szCs w:val="22"/>
          <w:shd w:val="clear" w:color="auto" w:fill="auto"/>
          <w:lang w:val="fr-FR" w:eastAsia="fr-FR" w:bidi="fr-FR"/>
        </w:rPr>
        <w:t>j</w:t>
        <w:tab/>
      </w:r>
      <w:r>
        <w:rPr>
          <w:color w:val="000000"/>
          <w:spacing w:val="0"/>
          <w:w w:val="100"/>
          <w:position w:val="0"/>
          <w:shd w:val="clear" w:color="auto" w:fill="auto"/>
          <w:lang w:val="fr-FR" w:eastAsia="fr-FR" w:bidi="fr-FR"/>
        </w:rPr>
        <w:t>dans leurs phases critiques</w:t>
      </w:r>
    </w:p>
    <w:p>
      <w:pPr>
        <w:pStyle w:val="Style20"/>
        <w:keepNext w:val="0"/>
        <w:keepLines w:val="0"/>
        <w:widowControl w:val="0"/>
        <w:shd w:val="clear" w:color="auto" w:fill="auto"/>
        <w:tabs>
          <w:tab w:pos="4277" w:val="left"/>
        </w:tabs>
        <w:bidi w:val="0"/>
        <w:spacing w:line="240" w:lineRule="auto"/>
        <w:ind w:left="0" w:firstLine="0"/>
        <w:jc w:val="left"/>
      </w:pPr>
      <w:r>
        <w:rPr>
          <w:color w:val="000000"/>
          <w:spacing w:val="0"/>
          <w:w w:val="100"/>
          <w:position w:val="0"/>
          <w:shd w:val="clear" w:color="auto" w:fill="auto"/>
          <w:lang w:val="fr-FR" w:eastAsia="fr-FR" w:bidi="fr-FR"/>
        </w:rPr>
        <w:t>|</w:t>
        <w:tab/>
        <w:t>- dans les cas d'absence, de poriomanie ou les autres</w:t>
      </w:r>
    </w:p>
    <w:p>
      <w:pPr>
        <w:pStyle w:val="Style20"/>
        <w:keepNext w:val="0"/>
        <w:keepLines w:val="0"/>
        <w:widowControl w:val="0"/>
        <w:shd w:val="clear" w:color="auto" w:fill="auto"/>
        <w:tabs>
          <w:tab w:pos="4492" w:val="left"/>
        </w:tabs>
        <w:bidi w:val="0"/>
        <w:spacing w:line="240" w:lineRule="auto"/>
        <w:ind w:left="0" w:firstLine="0"/>
        <w:jc w:val="left"/>
      </w:pPr>
      <w:r>
        <w:rPr>
          <w:color w:val="000000"/>
          <w:spacing w:val="0"/>
          <w:w w:val="100"/>
          <w:position w:val="0"/>
          <w:shd w:val="clear" w:color="auto" w:fill="auto"/>
          <w:lang w:val="fr-FR" w:eastAsia="fr-FR" w:bidi="fr-FR"/>
        </w:rPr>
        <w:t>|</w:t>
        <w:tab/>
        <w:t>équivalents épileptiques</w:t>
      </w:r>
    </w:p>
    <w:p>
      <w:pPr>
        <w:pStyle w:val="Style20"/>
        <w:keepNext w:val="0"/>
        <w:keepLines w:val="0"/>
        <w:widowControl w:val="0"/>
        <w:shd w:val="clear" w:color="auto" w:fill="auto"/>
        <w:tabs>
          <w:tab w:pos="4277" w:val="left"/>
        </w:tabs>
        <w:bidi w:val="0"/>
        <w:spacing w:line="240" w:lineRule="auto"/>
        <w:ind w:left="0" w:firstLine="0"/>
        <w:jc w:val="left"/>
      </w:pPr>
      <w:r>
        <w:rPr>
          <w:rFonts w:ascii="Arial" w:eastAsia="Arial" w:hAnsi="Arial" w:cs="Arial"/>
          <w:color w:val="000000"/>
          <w:spacing w:val="0"/>
          <w:w w:val="100"/>
          <w:position w:val="0"/>
          <w:sz w:val="8"/>
          <w:szCs w:val="8"/>
          <w:shd w:val="clear" w:color="auto" w:fill="auto"/>
          <w:lang w:val="fr-FR" w:eastAsia="fr-FR" w:bidi="fr-FR"/>
        </w:rPr>
        <w:t>1</w:t>
        <w:tab/>
      </w:r>
      <w:r>
        <w:rPr>
          <w:color w:val="000000"/>
          <w:spacing w:val="0"/>
          <w:w w:val="100"/>
          <w:position w:val="0"/>
          <w:shd w:val="clear" w:color="auto" w:fill="auto"/>
          <w:lang w:val="fr-FR" w:eastAsia="fr-FR" w:bidi="fr-FR"/>
        </w:rPr>
        <w:t>- dans les phases inaugurales ou terminales des états</w:t>
      </w:r>
    </w:p>
    <w:p>
      <w:pPr>
        <w:pStyle w:val="Style20"/>
        <w:keepNext w:val="0"/>
        <w:keepLines w:val="0"/>
        <w:widowControl w:val="0"/>
        <w:shd w:val="clear" w:color="auto" w:fill="auto"/>
        <w:tabs>
          <w:tab w:pos="4492" w:val="left"/>
        </w:tabs>
        <w:bidi w:val="0"/>
        <w:spacing w:line="240" w:lineRule="auto"/>
        <w:ind w:left="0" w:firstLine="0"/>
        <w:jc w:val="left"/>
      </w:pPr>
      <w:r>
        <w:rPr>
          <w:color w:val="000000"/>
          <w:spacing w:val="0"/>
          <w:w w:val="100"/>
          <w:position w:val="0"/>
          <w:shd w:val="clear" w:color="auto" w:fill="auto"/>
          <w:lang w:val="fr-FR" w:eastAsia="fr-FR" w:bidi="fr-FR"/>
        </w:rPr>
        <w:t>I</w:t>
        <w:tab/>
        <w:t>ou épisodes psychotiques</w:t>
      </w:r>
    </w:p>
    <w:p>
      <w:pPr>
        <w:pStyle w:val="Style20"/>
        <w:keepNext w:val="0"/>
        <w:keepLines w:val="0"/>
        <w:widowControl w:val="0"/>
        <w:shd w:val="clear" w:color="auto" w:fill="auto"/>
        <w:tabs>
          <w:tab w:pos="3642" w:val="left"/>
        </w:tabs>
        <w:bidi w:val="0"/>
        <w:spacing w:line="240" w:lineRule="auto"/>
        <w:ind w:left="0" w:firstLine="0"/>
        <w:jc w:val="left"/>
      </w:pPr>
      <w:r>
        <w:rPr>
          <w:rFonts w:ascii="Arial" w:eastAsia="Arial" w:hAnsi="Arial" w:cs="Arial"/>
          <w:color w:val="000000"/>
          <w:spacing w:val="0"/>
          <w:w w:val="100"/>
          <w:position w:val="0"/>
          <w:sz w:val="22"/>
          <w:szCs w:val="22"/>
          <w:shd w:val="clear" w:color="auto" w:fill="auto"/>
          <w:lang w:val="fr-FR" w:eastAsia="fr-FR" w:bidi="fr-FR"/>
        </w:rPr>
        <w:t>j</w:t>
        <w:tab/>
      </w:r>
      <w:r>
        <w:rPr>
          <w:color w:val="000000"/>
          <w:spacing w:val="0"/>
          <w:w w:val="100"/>
          <w:position w:val="0"/>
          <w:shd w:val="clear" w:color="auto" w:fill="auto"/>
          <w:lang w:val="fr-FR" w:eastAsia="fr-FR" w:bidi="fr-FR"/>
        </w:rPr>
        <w:t>Le profil du Moi séparé par clivage est celui du Moi inté-</w:t>
      </w:r>
    </w:p>
    <w:p>
      <w:pPr>
        <w:pStyle w:val="Style20"/>
        <w:keepNext w:val="0"/>
        <w:keepLines w:val="0"/>
        <w:widowControl w:val="0"/>
        <w:shd w:val="clear" w:color="auto" w:fill="auto"/>
        <w:tabs>
          <w:tab w:pos="3642" w:val="left"/>
        </w:tabs>
        <w:bidi w:val="0"/>
        <w:spacing w:line="240" w:lineRule="auto"/>
        <w:ind w:left="0" w:firstLine="0"/>
        <w:jc w:val="left"/>
      </w:pPr>
      <w:r>
        <w:rPr>
          <w:rFonts w:ascii="Arial" w:eastAsia="Arial" w:hAnsi="Arial" w:cs="Arial"/>
          <w:i/>
          <w:iCs/>
          <w:color w:val="000000"/>
          <w:spacing w:val="0"/>
          <w:w w:val="100"/>
          <w:position w:val="0"/>
          <w:sz w:val="16"/>
          <w:szCs w:val="16"/>
          <w:shd w:val="clear" w:color="auto" w:fill="auto"/>
          <w:lang w:val="fr-FR" w:eastAsia="fr-FR" w:bidi="fr-FR"/>
        </w:rPr>
        <w:t>j</w:t>
      </w:r>
      <w:r>
        <w:rPr>
          <w:color w:val="000000"/>
          <w:spacing w:val="0"/>
          <w:w w:val="100"/>
          <w:position w:val="0"/>
          <w:shd w:val="clear" w:color="auto" w:fill="auto"/>
          <w:lang w:val="fr-FR" w:eastAsia="fr-FR" w:bidi="fr-FR"/>
        </w:rPr>
        <w:tab/>
        <w:t>grateur (++) qui pressent la catastrophe et s'efforce de</w:t>
      </w:r>
    </w:p>
    <w:p>
      <w:pPr>
        <w:pStyle w:val="Style20"/>
        <w:keepNext w:val="0"/>
        <w:keepLines w:val="0"/>
        <w:widowControl w:val="0"/>
        <w:shd w:val="clear" w:color="auto" w:fill="auto"/>
        <w:tabs>
          <w:tab w:pos="3642" w:val="left"/>
        </w:tabs>
        <w:bidi w:val="0"/>
        <w:spacing w:line="240" w:lineRule="auto"/>
        <w:ind w:left="0" w:firstLine="0"/>
        <w:jc w:val="left"/>
        <w:sectPr>
          <w:footnotePr>
            <w:pos w:val="pageBottom"/>
            <w:numFmt w:val="decimal"/>
            <w:numRestart w:val="continuous"/>
          </w:footnotePr>
          <w:pgSz w:w="12240" w:h="16840"/>
          <w:pgMar w:top="2981" w:left="498" w:right="1121" w:bottom="1900" w:header="0" w:footer="1472" w:gutter="0"/>
          <w:cols w:space="720"/>
          <w:noEndnote/>
          <w:rtlGutter w:val="0"/>
          <w:docGrid w:linePitch="360"/>
        </w:sectPr>
      </w:pPr>
      <w:r>
        <w:rPr>
          <w:color w:val="000000"/>
          <w:spacing w:val="0"/>
          <w:w w:val="100"/>
          <w:position w:val="0"/>
          <w:shd w:val="clear" w:color="auto" w:fill="auto"/>
          <w:lang w:val="fr-FR" w:eastAsia="fr-FR" w:bidi="fr-FR"/>
        </w:rPr>
        <w:t>|</w:t>
        <w:tab/>
        <w:t>la conjurer.</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z w:val="20"/>
          <w:szCs w:val="20"/>
          <w:u w:val="single"/>
          <w:shd w:val="clear" w:color="auto" w:fill="auto"/>
          <w:lang w:val="en-US" w:eastAsia="en-US" w:bidi="en-US"/>
        </w:rPr>
        <w:t>TAELEAU A</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en-US" w:eastAsia="en-US" w:bidi="en-US"/>
        </w:rPr>
        <w:t xml:space="preserve">TABLEAU </w:t>
      </w:r>
      <w:r>
        <w:rPr>
          <w:color w:val="000000"/>
          <w:spacing w:val="0"/>
          <w:w w:val="100"/>
          <w:position w:val="0"/>
          <w:shd w:val="clear" w:color="auto" w:fill="auto"/>
          <w:lang w:val="fr-FR" w:eastAsia="fr-FR" w:bidi="fr-FR"/>
        </w:rPr>
        <w:t xml:space="preserve">SYNOPTIQUE </w:t>
      </w:r>
      <w:r>
        <w:rPr>
          <w:color w:val="000000"/>
          <w:spacing w:val="0"/>
          <w:w w:val="100"/>
          <w:position w:val="0"/>
          <w:shd w:val="clear" w:color="auto" w:fill="auto"/>
          <w:lang w:val="en-US" w:eastAsia="en-US" w:bidi="en-US"/>
        </w:rPr>
        <w:t xml:space="preserve">DES REACTIONS </w:t>
      </w:r>
      <w:r>
        <w:rPr>
          <w:color w:val="000000"/>
          <w:spacing w:val="0"/>
          <w:w w:val="100"/>
          <w:position w:val="0"/>
          <w:shd w:val="clear" w:color="auto" w:fill="auto"/>
          <w:lang w:val="fr-FR" w:eastAsia="fr-FR" w:bidi="fr-FR"/>
        </w:rPr>
        <w:t xml:space="preserve">VECTORIELLES </w:t>
      </w:r>
      <w:r>
        <w:rPr>
          <w:color w:val="000000"/>
          <w:spacing w:val="0"/>
          <w:w w:val="100"/>
          <w:position w:val="0"/>
          <w:shd w:val="clear" w:color="auto" w:fill="auto"/>
          <w:lang w:val="en-US" w:eastAsia="en-US" w:bidi="en-US"/>
        </w:rPr>
        <w:t xml:space="preserve">- SIGNIFICATIONS </w:t>
      </w:r>
      <w:r>
        <w:rPr>
          <w:color w:val="000000"/>
          <w:spacing w:val="0"/>
          <w:w w:val="100"/>
          <w:position w:val="0"/>
          <w:shd w:val="clear" w:color="auto" w:fill="auto"/>
          <w:lang w:val="fr-FR" w:eastAsia="fr-FR" w:bidi="fr-FR"/>
        </w:rPr>
        <w:t>PRINCIPALES</w:t>
      </w:r>
    </w:p>
    <w:tbl>
      <w:tblPr>
        <w:tblOverlap w:val="never"/>
        <w:jc w:val="left"/>
        <w:tblLayout w:type="fixed"/>
      </w:tblPr>
      <w:tblGrid>
        <w:gridCol w:w="1049"/>
        <w:gridCol w:w="419"/>
        <w:gridCol w:w="396"/>
        <w:gridCol w:w="1268"/>
        <w:gridCol w:w="848"/>
        <w:gridCol w:w="2106"/>
        <w:gridCol w:w="2181"/>
        <w:gridCol w:w="2349"/>
      </w:tblGrid>
      <w:tr>
        <w:trPr>
          <w:trHeight w:val="326"/>
        </w:trPr>
        <w:tc>
          <w:tcPr>
            <w:tcBorders/>
            <w:shd w:val="clear" w:color="auto" w:fill="FFFFFF"/>
            <w:vAlign w:val="top"/>
          </w:tcPr>
          <w:p>
            <w:pPr>
              <w:widowControl w:val="0"/>
              <w:rPr>
                <w:sz w:val="10"/>
                <w:szCs w:val="10"/>
              </w:rPr>
            </w:pPr>
          </w:p>
        </w:tc>
        <w:tc>
          <w:tcPr>
            <w:gridSpan w:val="2"/>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ro-RO" w:eastAsia="ro-RO" w:bidi="ro-RO"/>
              </w:rPr>
              <w:t>*"— —</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7“Cteur 3</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Vecteur P</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ï--cteur ¿ch</w:t>
            </w:r>
          </w:p>
        </w:tc>
        <w:tc>
          <w:tcPr>
            <w:tcBorders>
              <w:top w:val="single" w:sz="4"/>
              <w:left w:val="single" w:sz="4"/>
              <w:right w:val="single" w:sz="4"/>
            </w:tcBorders>
            <w:shd w:val="clear" w:color="auto" w:fill="FFFFFF"/>
            <w:vAlign w:val="top"/>
          </w:tcPr>
          <w:p>
            <w:pPr>
              <w:pStyle w:val="Style14"/>
              <w:keepNext w:val="0"/>
              <w:keepLines w:val="0"/>
              <w:widowControl w:val="0"/>
              <w:shd w:val="clear" w:color="auto" w:fill="auto"/>
              <w:tabs>
                <w:tab w:leader="dot" w:pos="140" w:val="left"/>
                <w:tab w:leader="dot" w:pos="289" w:val="left"/>
                <w:tab w:leader="dot" w:pos="298" w:val="left"/>
                <w:tab w:pos="433" w:val="left"/>
                <w:tab w:pos="913" w:val="left"/>
                <w:tab w:leader="dot" w:pos="1403" w:val="left"/>
                <w:tab w:leader="dot" w:pos="1449" w:val="left"/>
                <w:tab w:pos="1939" w:val="left"/>
              </w:tabs>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 xml:space="preserve">■ </w:t>
            </w:r>
            <w:r>
              <w:rPr>
                <w:rFonts w:ascii="Arial" w:eastAsia="Arial" w:hAnsi="Arial" w:cs="Arial"/>
                <w:color w:val="000000"/>
                <w:spacing w:val="0"/>
                <w:w w:val="100"/>
                <w:position w:val="0"/>
                <w:sz w:val="9"/>
                <w:szCs w:val="9"/>
                <w:shd w:val="clear" w:color="auto" w:fill="auto"/>
                <w:vertAlign w:val="superscript"/>
                <w:lang w:val="fr-FR" w:eastAsia="fr-FR" w:bidi="fr-FR"/>
              </w:rPr>
              <w:tab/>
            </w:r>
            <w:r>
              <w:rPr>
                <w:rFonts w:ascii="Arial" w:eastAsia="Arial" w:hAnsi="Arial" w:cs="Arial"/>
                <w:color w:val="000000"/>
                <w:spacing w:val="0"/>
                <w:w w:val="100"/>
                <w:position w:val="0"/>
                <w:sz w:val="9"/>
                <w:szCs w:val="9"/>
                <w:shd w:val="clear" w:color="auto" w:fill="auto"/>
                <w:lang w:val="fr-FR" w:eastAsia="fr-FR" w:bidi="fr-FR"/>
              </w:rPr>
              <w:tab/>
              <w:tab/>
              <w:tab/>
              <w:t>■""</w:t>
            </w:r>
            <w:r>
              <w:rPr>
                <w:rFonts w:ascii="Arial" w:eastAsia="Arial" w:hAnsi="Arial" w:cs="Arial"/>
                <w:color w:val="000000"/>
                <w:spacing w:val="0"/>
                <w:w w:val="100"/>
                <w:position w:val="0"/>
                <w:sz w:val="9"/>
                <w:szCs w:val="9"/>
                <w:shd w:val="clear" w:color="auto" w:fill="auto"/>
                <w:vertAlign w:val="superscript"/>
                <w:lang w:val="fr-FR" w:eastAsia="fr-FR" w:bidi="fr-FR"/>
              </w:rPr>
              <w:t>l</w:t>
            </w:r>
            <w:r>
              <w:rPr>
                <w:rFonts w:ascii="Arial" w:eastAsia="Arial" w:hAnsi="Arial" w:cs="Arial"/>
                <w:color w:val="000000"/>
                <w:spacing w:val="0"/>
                <w:w w:val="100"/>
                <w:position w:val="0"/>
                <w:sz w:val="9"/>
                <w:szCs w:val="9"/>
                <w:shd w:val="clear" w:color="auto" w:fill="auto"/>
                <w:lang w:val="fr-FR" w:eastAsia="fr-FR" w:bidi="fr-FR"/>
              </w:rPr>
              <w:tab/>
              <w:tab/>
              <w:tab/>
              <w:t xml:space="preserve"> "</w:t>
              <w:tab/>
              <w:t>“'«"•Ml,</w:t>
            </w:r>
          </w:p>
          <w:p>
            <w:pPr>
              <w:pStyle w:val="Style14"/>
              <w:keepNext w:val="0"/>
              <w:keepLines w:val="0"/>
              <w:widowControl w:val="0"/>
              <w:shd w:val="clear" w:color="auto" w:fill="auto"/>
              <w:bidi w:val="0"/>
              <w:spacing w:line="240" w:lineRule="auto"/>
              <w:ind w:left="0" w:firstLine="36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lecteur C</w:t>
            </w:r>
          </w:p>
        </w:tc>
      </w:tr>
      <w:tr>
        <w:trPr>
          <w:trHeight w:val="443"/>
        </w:trPr>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32"/>
                <w:szCs w:val="32"/>
              </w:rPr>
            </w:pPr>
            <w:r>
              <w:rPr>
                <w:i/>
                <w:iCs/>
                <w:color w:val="000000"/>
                <w:spacing w:val="0"/>
                <w:w w:val="100"/>
                <w:position w:val="0"/>
                <w:sz w:val="32"/>
                <w:szCs w:val="32"/>
                <w:shd w:val="clear" w:color="auto" w:fill="auto"/>
                <w:lang w:val="en-US" w:eastAsia="en-US" w:bidi="en-US"/>
              </w:rPr>
              <w:t>„s'</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Sexualit- infantile,</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prégér.itale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Anxiété phobique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 xml:space="preserve">1n t r c je c 110 a </w:t>
            </w:r>
            <w:r>
              <w:rPr>
                <w:rFonts w:ascii="Arial" w:eastAsia="Arial" w:hAnsi="Arial" w:cs="Arial"/>
                <w:color w:val="000000"/>
                <w:spacing w:val="0"/>
                <w:w w:val="100"/>
                <w:position w:val="0"/>
                <w:sz w:val="9"/>
                <w:szCs w:val="9"/>
                <w:shd w:val="clear" w:color="auto" w:fill="auto"/>
                <w:lang w:val="en-US" w:eastAsia="en-US" w:bidi="en-US"/>
              </w:rPr>
              <w:t xml:space="preserve">tot </w:t>
            </w:r>
            <w:r>
              <w:rPr>
                <w:rFonts w:ascii="Arial" w:eastAsia="Arial" w:hAnsi="Arial" w:cs="Arial"/>
                <w:color w:val="000000"/>
                <w:spacing w:val="0"/>
                <w:w w:val="100"/>
                <w:position w:val="0"/>
                <w:sz w:val="9"/>
                <w:szCs w:val="9"/>
                <w:shd w:val="clear" w:color="auto" w:fill="auto"/>
                <w:lang w:val="fr-FR" w:eastAsia="fr-FR" w:bidi="fr-FR"/>
              </w:rPr>
              <w:t>a1e</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P.ecnerche d'oejet, infidélité</w:t>
            </w:r>
          </w:p>
        </w:tc>
      </w:tr>
      <w:tr>
        <w:trPr>
          <w:trHeight w:val="433"/>
        </w:trPr>
        <w:tc>
          <w:tcPr>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0</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Sexual</w:t>
            </w:r>
            <w:r>
              <w:rPr>
                <w:rFonts w:ascii="Arial" w:eastAsia="Arial" w:hAnsi="Arial" w:cs="Arial"/>
                <w:color w:val="000000"/>
                <w:spacing w:val="0"/>
                <w:w w:val="100"/>
                <w:position w:val="0"/>
                <w:sz w:val="9"/>
                <w:szCs w:val="9"/>
                <w:shd w:val="clear" w:color="auto" w:fill="auto"/>
                <w:lang w:val="fr-FR" w:eastAsia="fr-FR" w:bidi="fr-FR"/>
              </w:rPr>
              <w:t>'-té agressive,</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sadisme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Exhibi tior.r.isme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Inflation totale, le moi possédé</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Attachement adulte normal à l’objet</w:t>
            </w:r>
          </w:p>
        </w:tc>
      </w:tr>
      <w:tr>
        <w:trPr>
          <w:trHeight w:val="433"/>
        </w:trPr>
        <w:tc>
          <w:tcPr>
            <w:tcBorders/>
            <w:shd w:val="clear" w:color="auto" w:fill="FFFFFF"/>
            <w:vAlign w:val="top"/>
          </w:tcPr>
          <w:p>
            <w:pPr>
              <w:pStyle w:val="Style14"/>
              <w:keepNext w:val="0"/>
              <w:keepLines w:val="0"/>
              <w:widowControl w:val="0"/>
              <w:shd w:val="clear" w:color="auto" w:fill="auto"/>
              <w:bidi w:val="0"/>
              <w:spacing w:line="127" w:lineRule="auto"/>
              <w:ind w:left="0" w:firstLine="0"/>
              <w:jc w:val="left"/>
            </w:pPr>
            <w:r>
              <w:rPr>
                <w:rFonts w:ascii="Arial" w:eastAsia="Arial" w:hAnsi="Arial" w:cs="Arial"/>
                <w:color w:val="000000"/>
                <w:spacing w:val="0"/>
                <w:w w:val="100"/>
                <w:position w:val="0"/>
                <w:sz w:val="20"/>
                <w:szCs w:val="20"/>
                <w:shd w:val="clear" w:color="auto" w:fill="auto"/>
                <w:lang w:val="ro-RO" w:eastAsia="ro-RO" w:bidi="ro-RO"/>
              </w:rPr>
              <w:t xml:space="preserve">Zi </w:t>
            </w:r>
            <w:r>
              <w:rPr>
                <w:i/>
                <w:iCs/>
                <w:color w:val="000000"/>
                <w:spacing w:val="0"/>
                <w:w w:val="100"/>
                <w:position w:val="0"/>
                <w:sz w:val="32"/>
                <w:szCs w:val="32"/>
                <w:shd w:val="clear" w:color="auto" w:fill="auto"/>
                <w:lang w:val="ro-RO" w:eastAsia="ro-RO" w:bidi="ro-RO"/>
              </w:rPr>
              <w:t xml:space="preserve">C </w:t>
            </w:r>
            <w:r>
              <w:rPr>
                <w:rFonts w:ascii="Arial" w:eastAsia="Arial" w:hAnsi="Arial" w:cs="Arial"/>
                <w:color w:val="000000"/>
                <w:spacing w:val="0"/>
                <w:w w:val="100"/>
                <w:position w:val="0"/>
                <w:sz w:val="20"/>
                <w:szCs w:val="20"/>
                <w:shd w:val="clear" w:color="auto" w:fill="auto"/>
                <w:lang w:val="ro-RO" w:eastAsia="ro-RO" w:bidi="ro-RO"/>
              </w:rPr>
              <w:t>L-</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0</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 xml:space="preserve">Suhlimatlor. </w:t>
            </w:r>
            <w:r>
              <w:rPr>
                <w:rFonts w:ascii="Arial" w:eastAsia="Arial" w:hAnsi="Arial" w:cs="Arial"/>
                <w:color w:val="000000"/>
                <w:spacing w:val="0"/>
                <w:w w:val="100"/>
                <w:position w:val="0"/>
                <w:sz w:val="9"/>
                <w:szCs w:val="9"/>
                <w:shd w:val="clear" w:color="auto" w:fill="auto"/>
                <w:lang w:val="ro-RO" w:eastAsia="ro-RO" w:bidi="ro-RO"/>
              </w:rPr>
              <w:t>active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Brut-lité clazticue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'■•égaticn totale, ref: .lernent</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Fidélité collante</w:t>
            </w:r>
          </w:p>
        </w:tc>
      </w:tr>
      <w:tr>
        <w:trPr>
          <w:trHeight w:val="438"/>
        </w:trPr>
        <w:tc>
          <w:tcPr>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0</w:t>
            </w:r>
          </w:p>
        </w:tc>
        <w:tc>
          <w:tcPr>
            <w:tcBorders>
              <w:top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w:t>
            </w:r>
            <w:r>
              <w:rPr>
                <w:rFonts w:ascii="Arial" w:eastAsia="Arial" w:hAnsi="Arial" w:cs="Arial"/>
                <w:color w:val="000000"/>
                <w:spacing w:val="0"/>
                <w:w w:val="100"/>
                <w:position w:val="0"/>
                <w:sz w:val="9"/>
                <w:szCs w:val="9"/>
                <w:shd w:val="clear" w:color="auto" w:fill="auto"/>
                <w:lang w:val="es-ES" w:eastAsia="es-ES" w:bidi="es-ES"/>
              </w:rPr>
              <w:t xml:space="preserve">assivité, </w:t>
            </w:r>
            <w:r>
              <w:rPr>
                <w:rFonts w:ascii="Arial" w:eastAsia="Arial" w:hAnsi="Arial" w:cs="Arial"/>
                <w:color w:val="000000"/>
                <w:spacing w:val="0"/>
                <w:w w:val="100"/>
                <w:position w:val="0"/>
                <w:sz w:val="9"/>
                <w:szCs w:val="9"/>
                <w:shd w:val="clear" w:color="auto" w:fill="auto"/>
                <w:lang w:val="en-US" w:eastAsia="en-US" w:bidi="en-US"/>
              </w:rPr>
              <w:t>mr.-'ocnisme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Angoisse ce reu-t-?i sensitive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 xml:space="preserve">P </w:t>
            </w:r>
            <w:r>
              <w:rPr>
                <w:rFonts w:ascii="Arial" w:eastAsia="Arial" w:hAnsi="Arial" w:cs="Arial"/>
                <w:color w:val="000000"/>
                <w:spacing w:val="0"/>
                <w:w w:val="100"/>
                <w:position w:val="0"/>
                <w:sz w:val="9"/>
                <w:szCs w:val="9"/>
                <w:shd w:val="clear" w:color="auto" w:fill="auto"/>
                <w:lang w:val="en-US" w:eastAsia="en-US" w:bidi="en-US"/>
              </w:rPr>
              <w:t xml:space="preserve">reject: </w:t>
            </w:r>
            <w:r>
              <w:rPr>
                <w:rFonts w:ascii="Arial" w:eastAsia="Arial" w:hAnsi="Arial" w:cs="Arial"/>
                <w:color w:val="000000"/>
                <w:spacing w:val="0"/>
                <w:w w:val="100"/>
                <w:position w:val="0"/>
                <w:sz w:val="9"/>
                <w:szCs w:val="9"/>
                <w:shd w:val="clear" w:color="auto" w:fill="auto"/>
                <w:lang w:val="fr-FR" w:eastAsia="fr-FR" w:bidi="fr-FR"/>
              </w:rPr>
              <w:t>: r. ta taxe , par ti cira tien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Isolement, réaction hj/pomaniaque</w:t>
            </w:r>
          </w:p>
        </w:tc>
      </w:tr>
      <w:tr>
        <w:trPr>
          <w:trHeight w:val="438"/>
        </w:trPr>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40"/>
                <w:szCs w:val="40"/>
              </w:rPr>
            </w:pPr>
            <w:r>
              <w:rPr>
                <w:rFonts w:ascii="Arial" w:eastAsia="Arial" w:hAnsi="Arial" w:cs="Arial"/>
                <w:color w:val="000000"/>
                <w:spacing w:val="0"/>
                <w:w w:val="100"/>
                <w:position w:val="0"/>
                <w:sz w:val="40"/>
                <w:szCs w:val="40"/>
                <w:shd w:val="clear" w:color="auto" w:fill="auto"/>
                <w:lang w:val="ro-RO" w:eastAsia="ro-RO" w:bidi="ro-RO"/>
              </w:rPr>
              <w:t>y-</w:t>
            </w:r>
            <w:r>
              <w:rPr>
                <w:rFonts w:ascii="Arial" w:eastAsia="Arial" w:hAnsi="Arial" w:cs="Arial"/>
                <w:color w:val="000000"/>
                <w:spacing w:val="0"/>
                <w:w w:val="100"/>
                <w:position w:val="0"/>
                <w:sz w:val="40"/>
                <w:szCs w:val="40"/>
                <w:shd w:val="clear" w:color="auto" w:fill="auto"/>
                <w:vertAlign w:val="subscript"/>
                <w:lang w:val="ro-RO" w:eastAsia="ro-RO" w:bidi="ro-RO"/>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 xml:space="preserve">jcxualit-: </w:t>
            </w:r>
            <w:r>
              <w:rPr>
                <w:rFonts w:ascii="Arial" w:eastAsia="Arial" w:hAnsi="Arial" w:cs="Arial"/>
                <w:color w:val="000000"/>
                <w:spacing w:val="0"/>
                <w:w w:val="100"/>
                <w:position w:val="0"/>
                <w:sz w:val="9"/>
                <w:szCs w:val="9"/>
                <w:shd w:val="clear" w:color="auto" w:fill="auto"/>
                <w:lang w:val="fr-FR" w:eastAsia="fr-FR" w:bidi="fr-FR"/>
              </w:rPr>
              <w:t>adulte normale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Exaltatlun des affects</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336"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 xml:space="preserve">Intro^ecticn de </w:t>
            </w:r>
            <w:r>
              <w:rPr>
                <w:rFonts w:ascii="Arial" w:eastAsia="Arial" w:hAnsi="Arial" w:cs="Arial"/>
                <w:color w:val="000000"/>
                <w:spacing w:val="0"/>
                <w:w w:val="100"/>
                <w:position w:val="0"/>
                <w:sz w:val="9"/>
                <w:szCs w:val="9"/>
                <w:shd w:val="clear" w:color="auto" w:fill="auto"/>
                <w:lang w:val="en-US" w:eastAsia="en-US" w:bidi="en-US"/>
              </w:rPr>
              <w:t xml:space="preserve">1'ir.flatior, </w:t>
            </w:r>
            <w:r>
              <w:rPr>
                <w:rFonts w:ascii="Arial" w:eastAsia="Arial" w:hAnsi="Arial" w:cs="Arial"/>
                <w:color w:val="000000"/>
                <w:spacing w:val="0"/>
                <w:w w:val="100"/>
                <w:position w:val="0"/>
                <w:sz w:val="9"/>
                <w:szCs w:val="9"/>
                <w:shd w:val="clear" w:color="auto" w:fill="auto"/>
                <w:lang w:val="fr-FR" w:eastAsia="fr-FR" w:bidi="fr-FR"/>
              </w:rPr>
              <w:t>"tout- être-et-te- t-av-ir"</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Attoc:.ornent dispersé</w:t>
            </w:r>
          </w:p>
        </w:tc>
      </w:tr>
      <w:tr>
        <w:trPr>
          <w:trHeight w:val="429"/>
        </w:trPr>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ro-RO" w:eastAsia="ro-RO" w:bidi="ro-RO"/>
              </w:rPr>
              <w:t>n ■</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 xml:space="preserve">&lt; ■:L 1 a -“-a t i • ■: </w:t>
            </w:r>
            <w:r>
              <w:rPr>
                <w:i/>
                <w:iCs/>
                <w:color w:val="000000"/>
                <w:spacing w:val="0"/>
                <w:w w:val="100"/>
                <w:position w:val="0"/>
                <w:sz w:val="10"/>
                <w:szCs w:val="10"/>
                <w:shd w:val="clear" w:color="auto" w:fill="auto"/>
                <w:lang w:val="fr-FR" w:eastAsia="fr-FR" w:bidi="fr-FR"/>
              </w:rPr>
              <w:t>t:</w:t>
            </w:r>
            <w:r>
              <w:rPr>
                <w:rFonts w:ascii="Arial" w:eastAsia="Arial" w:hAnsi="Arial" w:cs="Arial"/>
                <w:color w:val="000000"/>
                <w:spacing w:val="0"/>
                <w:w w:val="100"/>
                <w:position w:val="0"/>
                <w:sz w:val="9"/>
                <w:szCs w:val="9"/>
                <w:shd w:val="clear" w:color="auto" w:fill="auto"/>
                <w:lang w:val="fr-FR" w:eastAsia="fr-FR" w:bidi="fr-FR"/>
              </w:rPr>
              <w:t xml:space="preserve"> cale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336"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S-Pression des affects, ranique intérieure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336"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négation de la protection, adap</w:t>
              <w:softHyphen/>
              <w:t>tation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Rupture de contact, irréalité</w:t>
            </w:r>
          </w:p>
        </w:tc>
      </w:tr>
      <w:tr>
        <w:trPr>
          <w:trHeight w:val="433"/>
        </w:trPr>
        <w:tc>
          <w:tcPr>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Passivité, inversion</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chez l’homme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Abel i souni = si or.}</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307"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 xml:space="preserve">Ir.trojecti on de la projection, le </w:t>
            </w:r>
            <w:r>
              <w:rPr>
                <w:rFonts w:ascii="Arial" w:eastAsia="Arial" w:hAnsi="Arial" w:cs="Arial"/>
                <w:smallCaps/>
                <w:color w:val="000000"/>
                <w:spacing w:val="0"/>
                <w:w w:val="100"/>
                <w:position w:val="0"/>
                <w:sz w:val="10"/>
                <w:szCs w:val="10"/>
                <w:shd w:val="clear" w:color="auto" w:fill="auto"/>
                <w:lang w:val="fr-FR" w:eastAsia="fr-FR" w:bidi="fr-FR"/>
              </w:rPr>
              <w:t>-gu</w:t>
            </w:r>
            <w:r>
              <w:rPr>
                <w:rFonts w:ascii="Arial" w:eastAsia="Arial" w:hAnsi="Arial" w:cs="Arial"/>
                <w:color w:val="000000"/>
                <w:spacing w:val="0"/>
                <w:w w:val="100"/>
                <w:position w:val="0"/>
                <w:sz w:val="9"/>
                <w:szCs w:val="9"/>
                <w:shd w:val="clear" w:color="auto" w:fill="auto"/>
                <w:lang w:val="fr-FR" w:eastAsia="fr-FR" w:bidi="fr-FR"/>
              </w:rPr>
              <w:t xml:space="preserve"> -stistiqué</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324"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Rejet de l'ancien objet et recherche d'un nouveau</w:t>
            </w:r>
          </w:p>
        </w:tc>
      </w:tr>
      <w:tr>
        <w:trPr>
          <w:trHeight w:val="429"/>
        </w:trPr>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28"/>
                <w:szCs w:val="28"/>
              </w:rPr>
            </w:pPr>
            <w:r>
              <w:rPr>
                <w:rFonts w:ascii="Arial" w:eastAsia="Arial" w:hAnsi="Arial" w:cs="Arial"/>
                <w:smallCaps/>
                <w:color w:val="000000"/>
                <w:spacing w:val="0"/>
                <w:w w:val="100"/>
                <w:position w:val="0"/>
                <w:sz w:val="28"/>
                <w:szCs w:val="28"/>
                <w:shd w:val="clear" w:color="auto" w:fill="auto"/>
                <w:lang w:val="es-ES" w:eastAsia="es-ES" w:bidi="es-ES"/>
              </w:rPr>
              <w:t>I</w:t>
            </w:r>
            <w:r>
              <w:rPr>
                <w:rFonts w:ascii="Arial" w:eastAsia="Arial" w:hAnsi="Arial" w:cs="Arial"/>
                <w:smallCaps/>
                <w:color w:val="000000"/>
                <w:spacing w:val="0"/>
                <w:w w:val="100"/>
                <w:position w:val="0"/>
                <w:sz w:val="28"/>
                <w:szCs w:val="28"/>
                <w:shd w:val="clear" w:color="auto" w:fill="auto"/>
                <w:vertAlign w:val="superscript"/>
                <w:lang w:val="es-ES" w:eastAsia="es-ES" w:bidi="es-ES"/>
              </w:rPr>
              <w:t>a7</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324"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 xml:space="preserve">Sexualit- agressive, caez la </w:t>
            </w:r>
            <w:r>
              <w:rPr>
                <w:rFonts w:ascii="Arial" w:eastAsia="Arial" w:hAnsi="Arial" w:cs="Arial"/>
                <w:color w:val="000000"/>
                <w:spacing w:val="0"/>
                <w:w w:val="100"/>
                <w:position w:val="0"/>
                <w:sz w:val="9"/>
                <w:szCs w:val="9"/>
                <w:shd w:val="clear" w:color="auto" w:fill="auto"/>
                <w:lang w:val="ro-RO" w:eastAsia="ro-RO" w:bidi="ro-RO"/>
              </w:rPr>
              <w:t>femeie</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icversic::</w:t>
            </w:r>
          </w:p>
        </w:tc>
        <w:tc>
          <w:tcPr>
            <w:tcBorders>
              <w:top w:val="single" w:sz="4"/>
              <w:left w:val="single" w:sz="4"/>
            </w:tcBorders>
            <w:shd w:val="clear" w:color="auto" w:fill="FFFFFF"/>
            <w:vAlign w:val="center"/>
          </w:tcPr>
          <w:p>
            <w:pPr>
              <w:pStyle w:val="Style14"/>
              <w:keepNext w:val="0"/>
              <w:keepLines w:val="0"/>
              <w:widowControl w:val="0"/>
              <w:shd w:val="clear" w:color="auto" w:fill="auto"/>
              <w:tabs>
                <w:tab w:pos="1803" w:val="left"/>
              </w:tabs>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Caïn (révolte meurtrière,'</w:t>
              <w:tab/>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Ir.'-ibitio-., déflation du moi</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A c c r 0 c h ?g e " i r. c e s tu e ux ".</w:t>
            </w:r>
          </w:p>
        </w:tc>
      </w:tr>
      <w:tr>
        <w:trPr>
          <w:trHeight w:val="443"/>
        </w:trPr>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40"/>
                <w:szCs w:val="40"/>
              </w:rPr>
            </w:pPr>
            <w:r>
              <w:rPr>
                <w:rFonts w:ascii="Arial" w:eastAsia="Arial" w:hAnsi="Arial" w:cs="Arial"/>
                <w:color w:val="000000"/>
                <w:spacing w:val="0"/>
                <w:w w:val="100"/>
                <w:position w:val="0"/>
                <w:sz w:val="40"/>
                <w:szCs w:val="40"/>
                <w:shd w:val="clear" w:color="auto" w:fill="auto"/>
                <w:lang w:val="ro-RO" w:eastAsia="ro-RO" w:bidi="ro-RO"/>
              </w:rPr>
              <w:t>w</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0</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Ambivalence érotique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Ambivalence étr.isue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336"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Ir.trof.égation, le moi obsessionnel, masculin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Dilemme dans la recherche d’objet</w:t>
            </w:r>
          </w:p>
        </w:tc>
      </w:tr>
      <w:tr>
        <w:trPr>
          <w:trHeight w:val="433"/>
        </w:trPr>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ro-RO" w:eastAsia="ro-RO" w:bidi="ro-RO"/>
              </w:rPr>
              <w:t>ni</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fr-FR" w:eastAsia="fr-FR" w:bidi="fr-FR"/>
              </w:rPr>
              <w:t>Û</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 xml:space="preserve">Sc-iomoz : </w:t>
            </w:r>
            <w:r>
              <w:rPr>
                <w:rFonts w:ascii="Arial" w:eastAsia="Arial" w:hAnsi="Arial" w:cs="Arial"/>
                <w:color w:val="000000"/>
                <w:spacing w:val="0"/>
                <w:w w:val="100"/>
                <w:position w:val="0"/>
                <w:sz w:val="9"/>
                <w:szCs w:val="9"/>
                <w:shd w:val="clear" w:color="auto" w:fill="auto"/>
                <w:lang w:val="en-US" w:eastAsia="en-US" w:bidi="en-US"/>
              </w:rPr>
              <w:t xml:space="preserve">o'- </w:t>
            </w:r>
            <w:r>
              <w:rPr>
                <w:rFonts w:ascii="Arial" w:eastAsia="Arial" w:hAnsi="Arial" w:cs="Arial"/>
                <w:color w:val="000000"/>
                <w:spacing w:val="0"/>
                <w:w w:val="100"/>
                <w:position w:val="0"/>
                <w:sz w:val="9"/>
                <w:szCs w:val="9"/>
                <w:shd w:val="clear" w:color="auto" w:fill="auto"/>
                <w:lang w:val="fr-FR" w:eastAsia="fr-FR" w:bidi="fr-FR"/>
              </w:rPr>
              <w:t>ii me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Ambivilence rcï‘;le, lamentai'.:: s</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Le moi ntir.dcnné, f-’ni.ni':</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Accrochage ambivalent, mi-lheureux</w:t>
            </w:r>
          </w:p>
        </w:tc>
      </w:tr>
      <w:tr>
        <w:trPr>
          <w:trHeight w:val="433"/>
        </w:trPr>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ro-RO" w:eastAsia="ro-RO" w:bidi="ro-RO"/>
              </w:rPr>
              <w:t>ÎV</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line="336"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Sexu?_uté l’reùc, te’jin de culture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Le Caïn :ui s: ccr.ve.'tit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Le moi truviillcr compulsif</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Recherche d’objet hésitante</w:t>
            </w:r>
          </w:p>
        </w:tc>
      </w:tr>
      <w:tr>
        <w:trPr>
          <w:trHeight w:val="429"/>
        </w:trPr>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32"/>
                <w:szCs w:val="32"/>
              </w:rPr>
            </w:pPr>
            <w:r>
              <w:rPr>
                <w:i/>
                <w:iCs/>
                <w:color w:val="000000"/>
                <w:spacing w:val="0"/>
                <w:w w:val="100"/>
                <w:position w:val="0"/>
                <w:sz w:val="32"/>
                <w:szCs w:val="32"/>
                <w:shd w:val="clear" w:color="auto" w:fill="auto"/>
                <w:lang w:val="ro-RO" w:eastAsia="ro-RO" w:bidi="ro-RO"/>
              </w:rPr>
              <w:t>/&gt; b ■</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en-US" w:eastAsia="en-US" w:bidi="en-US"/>
              </w:rPr>
              <w:t>Bisexual</w:t>
            </w:r>
            <w:r>
              <w:rPr>
                <w:rFonts w:ascii="Arial" w:eastAsia="Arial" w:hAnsi="Arial" w:cs="Arial"/>
                <w:color w:val="000000"/>
                <w:spacing w:val="0"/>
                <w:w w:val="100"/>
                <w:position w:val="0"/>
                <w:sz w:val="9"/>
                <w:szCs w:val="9"/>
                <w:shd w:val="clear" w:color="auto" w:fill="auto"/>
                <w:lang w:val="fr-FR" w:eastAsia="fr-FR" w:bidi="fr-FR"/>
              </w:rPr>
              <w:t>ité 3-tlisée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Angoisse de culpabilité</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 xml:space="preserve">Le moi fugueur </w:t>
            </w:r>
            <w:r>
              <w:rPr>
                <w:rFonts w:ascii="Arial" w:eastAsia="Arial" w:hAnsi="Arial" w:cs="Arial"/>
                <w:color w:val="000000"/>
                <w:spacing w:val="0"/>
                <w:w w:val="100"/>
                <w:position w:val="0"/>
                <w:sz w:val="9"/>
                <w:szCs w:val="9"/>
                <w:shd w:val="clear" w:color="auto" w:fill="auto"/>
                <w:lang w:val="en-US" w:eastAsia="en-US" w:bidi="en-US"/>
              </w:rPr>
              <w:t>paroxysmal</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324"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Irréalité du contact, recherche d'ur. nouvel objet</w:t>
            </w:r>
          </w:p>
        </w:tc>
      </w:tr>
      <w:tr>
        <w:trPr>
          <w:trHeight w:val="433"/>
        </w:trPr>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40"/>
                <w:szCs w:val="40"/>
              </w:rPr>
            </w:pPr>
            <w:r>
              <w:rPr>
                <w:rFonts w:ascii="Arial" w:eastAsia="Arial" w:hAnsi="Arial" w:cs="Arial"/>
                <w:color w:val="000000"/>
                <w:spacing w:val="0"/>
                <w:w w:val="100"/>
                <w:position w:val="0"/>
                <w:sz w:val="40"/>
                <w:szCs w:val="40"/>
                <w:shd w:val="clear" w:color="auto" w:fill="auto"/>
                <w:lang w:val="ro-RO" w:eastAsia="ro-RO" w:bidi="ro-RO"/>
              </w:rPr>
              <w:t>H-y'</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Sul?mu=tc: isme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L’Abel oui s’exhibe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en-US" w:eastAsia="en-US" w:bidi="en-US"/>
              </w:rPr>
              <w:t xml:space="preserve">In’rc. </w:t>
            </w:r>
            <w:r>
              <w:rPr>
                <w:rFonts w:ascii="Arial" w:eastAsia="Arial" w:hAnsi="Arial" w:cs="Arial"/>
                <w:color w:val="000000"/>
                <w:spacing w:val="0"/>
                <w:w w:val="100"/>
                <w:position w:val="0"/>
                <w:sz w:val="9"/>
                <w:szCs w:val="9"/>
                <w:shd w:val="clear" w:color="auto" w:fill="auto"/>
                <w:lang w:val="fr-FR" w:eastAsia="fr-FR" w:bidi="fr-FR"/>
              </w:rPr>
              <w:t>ectio;. de l'abandon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tabs>
                <w:tab w:pos="2195" w:val="left"/>
              </w:tabs>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Dépression</w:t>
              <w:tab/>
              <w:t>\</w:t>
            </w:r>
          </w:p>
        </w:tc>
      </w:tr>
      <w:tr>
        <w:trPr>
          <w:trHeight w:val="433"/>
        </w:trPr>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28"/>
                <w:szCs w:val="28"/>
              </w:rPr>
            </w:pPr>
            <w:r>
              <w:rPr>
                <w:rFonts w:ascii="Arial" w:eastAsia="Arial" w:hAnsi="Arial" w:cs="Arial"/>
                <w:smallCaps/>
                <w:color w:val="000000"/>
                <w:spacing w:val="0"/>
                <w:w w:val="100"/>
                <w:position w:val="0"/>
                <w:sz w:val="28"/>
                <w:szCs w:val="28"/>
                <w:shd w:val="clear" w:color="auto" w:fill="auto"/>
                <w:lang w:val="ro-RO" w:eastAsia="ro-RO" w:bidi="ro-RO"/>
              </w:rPr>
              <w:t>â4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Subli* . ' r. ù ter.dar.c</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 agressive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Le C'-.ïr. i.'Jtieux</w:t>
            </w:r>
          </w:p>
        </w:tc>
        <w:tc>
          <w:tcPr>
            <w:tcBorders>
              <w:top w:val="single" w:sz="4"/>
              <w:left w:val="single" w:sz="4"/>
            </w:tcBorders>
            <w:shd w:val="clear" w:color="auto" w:fill="FFFFFF"/>
            <w:vAlign w:val="center"/>
          </w:tcPr>
          <w:p>
            <w:pPr>
              <w:pStyle w:val="Style14"/>
              <w:keepNext w:val="0"/>
              <w:keepLines w:val="0"/>
              <w:widowControl w:val="0"/>
              <w:shd w:val="clear" w:color="auto" w:fill="auto"/>
              <w:tabs>
                <w:tab w:pos="904" w:val="left"/>
              </w:tabs>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Déniai Isa t:</w:t>
              <w:tab/>
              <w:t xml:space="preserve">cépers; li </w:t>
            </w:r>
            <w:r>
              <w:rPr>
                <w:rFonts w:ascii="Arial" w:eastAsia="Arial" w:hAnsi="Arial" w:cs="Arial"/>
                <w:color w:val="000000"/>
                <w:spacing w:val="0"/>
                <w:w w:val="100"/>
                <w:position w:val="0"/>
                <w:sz w:val="9"/>
                <w:szCs w:val="9"/>
                <w:shd w:val="clear" w:color="auto" w:fill="auto"/>
                <w:lang w:val="en-US" w:eastAsia="en-US" w:bidi="en-US"/>
              </w:rPr>
              <w:t xml:space="preserve">sat </w:t>
            </w:r>
            <w:r>
              <w:rPr>
                <w:rFonts w:ascii="Arial" w:eastAsia="Arial" w:hAnsi="Arial" w:cs="Arial"/>
                <w:color w:val="000000"/>
                <w:spacing w:val="0"/>
                <w:w w:val="100"/>
                <w:position w:val="0"/>
                <w:sz w:val="9"/>
                <w:szCs w:val="9"/>
                <w:shd w:val="clear" w:color="auto" w:fill="auto"/>
                <w:lang w:val="fr-FR" w:eastAsia="fr-FR" w:bidi="fr-FR"/>
              </w:rPr>
              <w:t>1 :r.</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Fi l-'lité sur fond d’ambivalence</w:t>
            </w:r>
          </w:p>
        </w:tc>
      </w:tr>
      <w:tr>
        <w:trPr>
          <w:trHeight w:val="429"/>
        </w:trPr>
        <w:tc>
          <w:tcPr>
            <w:vMerge w:val="restart"/>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40"/>
                <w:szCs w:val="40"/>
              </w:rPr>
            </w:pPr>
            <w:r>
              <w:rPr>
                <w:rFonts w:ascii="Arial" w:eastAsia="Arial" w:hAnsi="Arial" w:cs="Arial"/>
                <w:color w:val="000000"/>
                <w:spacing w:val="0"/>
                <w:w w:val="100"/>
                <w:position w:val="0"/>
                <w:sz w:val="40"/>
                <w:szCs w:val="40"/>
                <w:shd w:val="clear" w:color="auto" w:fill="auto"/>
                <w:lang w:val="ro-RO" w:eastAsia="ro-RO" w:bidi="ro-RO"/>
              </w:rPr>
              <w:t>4 \ '</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Bisexualité totale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Dilemme éthico-moral</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Le moi intégrateur</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Ambivalence totale du contact</w:t>
            </w:r>
          </w:p>
        </w:tc>
      </w:tr>
      <w:tr>
        <w:trPr>
          <w:trHeight w:val="280"/>
        </w:trPr>
        <w:tc>
          <w:tcPr>
            <w:vMerge/>
            <w:tcBorders/>
            <w:shd w:val="clear" w:color="auto" w:fill="FFFFFF"/>
            <w:vAlign w:val="center"/>
          </w:tcPr>
          <w:p>
            <w:pPr/>
          </w:p>
        </w:tc>
        <w:tc>
          <w:tcPr>
            <w:vMerge w:val="restart"/>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0</w:t>
            </w:r>
          </w:p>
        </w:tc>
        <w:tc>
          <w:tcPr>
            <w:vMerge w:val="restart"/>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0</w:t>
            </w:r>
          </w:p>
        </w:tc>
        <w:tc>
          <w:tcPr>
            <w:gridSpan w:val="2"/>
            <w:vMerge w:val="restart"/>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Infantilisme sexuel</w:t>
            </w:r>
          </w:p>
        </w:tc>
        <w:tc>
          <w:tcPr>
            <w:vMerge w:val="restart"/>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Décharge des affecta</w:t>
            </w:r>
          </w:p>
        </w:tc>
        <w:tc>
          <w:tcPr>
            <w:vMerge w:val="restart"/>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Le moi absent ou changeant</w:t>
            </w:r>
          </w:p>
        </w:tc>
        <w:tc>
          <w:tcPr>
            <w:vMerge w:val="restart"/>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Infantilisme, contact régressé</w:t>
            </w:r>
          </w:p>
        </w:tc>
      </w:tr>
      <w:tr>
        <w:trPr>
          <w:trHeight w:val="191"/>
        </w:trPr>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rFonts w:ascii="Arial" w:eastAsia="Arial" w:hAnsi="Arial" w:cs="Arial"/>
                <w:color w:val="000000"/>
                <w:spacing w:val="0"/>
                <w:w w:val="100"/>
                <w:position w:val="0"/>
                <w:sz w:val="20"/>
                <w:szCs w:val="20"/>
                <w:shd w:val="clear" w:color="auto" w:fill="auto"/>
                <w:lang w:val="ro-RO" w:eastAsia="ro-RO" w:bidi="ro-RO"/>
              </w:rPr>
              <w:t>L</w:t>
            </w:r>
          </w:p>
        </w:tc>
        <w:tc>
          <w:tcPr>
            <w:vMerge/>
            <w:tcBorders>
              <w:left w:val="single" w:sz="4"/>
              <w:bottom w:val="single" w:sz="4"/>
            </w:tcBorders>
            <w:shd w:val="clear" w:color="auto" w:fill="FFFFFF"/>
            <w:vAlign w:val="center"/>
          </w:tcPr>
          <w:p>
            <w:pPr/>
          </w:p>
        </w:tc>
        <w:tc>
          <w:tcPr>
            <w:vMerge/>
            <w:tcBorders>
              <w:bottom w:val="single" w:sz="4"/>
            </w:tcBorders>
            <w:shd w:val="clear" w:color="auto" w:fill="FFFFFF"/>
            <w:vAlign w:val="center"/>
          </w:tcPr>
          <w:p>
            <w:pPr/>
          </w:p>
        </w:tc>
        <w:tc>
          <w:tcPr>
            <w:gridSpan w:val="2"/>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vMerge/>
            <w:tcBorders>
              <w:left w:val="single" w:sz="4"/>
              <w:bottom w:val="single" w:sz="4"/>
            </w:tcBorders>
            <w:shd w:val="clear" w:color="auto" w:fill="FFFFFF"/>
            <w:vAlign w:val="center"/>
          </w:tcPr>
          <w:p>
            <w:pPr/>
          </w:p>
        </w:tc>
        <w:tc>
          <w:tcPr>
            <w:vMerge/>
            <w:tcBorders>
              <w:left w:val="single" w:sz="4"/>
              <w:bottom w:val="single" w:sz="4"/>
              <w:right w:val="single" w:sz="4"/>
            </w:tcBorders>
            <w:shd w:val="clear" w:color="auto" w:fill="FFFFFF"/>
            <w:vAlign w:val="center"/>
          </w:tcPr>
          <w:p>
            <w:pPr/>
          </w:p>
        </w:tc>
      </w:tr>
    </w:tbl>
    <w:p>
      <w:pPr>
        <w:pStyle w:val="Style111"/>
        <w:keepNext/>
        <w:keepLines/>
        <w:widowControl w:val="0"/>
        <w:shd w:val="clear" w:color="auto" w:fill="auto"/>
        <w:bidi w:val="0"/>
        <w:spacing w:line="240" w:lineRule="auto"/>
        <w:ind w:left="0" w:firstLine="0"/>
        <w:jc w:val="left"/>
        <w:rPr>
          <w:sz w:val="20"/>
          <w:szCs w:val="20"/>
        </w:rPr>
      </w:pPr>
      <w:bookmarkStart w:id="20" w:name="bookmark20"/>
      <w:bookmarkStart w:id="21" w:name="bookmark21"/>
      <w:r>
        <w:rPr>
          <w:rFonts w:ascii="Times New Roman" w:eastAsia="Times New Roman" w:hAnsi="Times New Roman" w:cs="Times New Roman"/>
          <w:color w:val="000000"/>
          <w:spacing w:val="0"/>
          <w:w w:val="100"/>
          <w:position w:val="0"/>
          <w:sz w:val="20"/>
          <w:szCs w:val="20"/>
          <w:shd w:val="clear" w:color="auto" w:fill="auto"/>
          <w:lang w:val="en-US" w:eastAsia="en-US" w:bidi="en-US"/>
        </w:rPr>
        <w:t>138.</w:t>
      </w:r>
      <w:bookmarkEnd w:id="20"/>
      <w:bookmarkEnd w:id="21"/>
    </w:p>
    <w:p>
      <w:pPr>
        <w:widowControl w:val="0"/>
        <w:spacing w:line="1" w:lineRule="exact"/>
        <w:sectPr>
          <w:headerReference w:type="default" r:id="rId452"/>
          <w:footerReference w:type="default" r:id="rId453"/>
          <w:headerReference w:type="even" r:id="rId454"/>
          <w:footerReference w:type="even" r:id="rId455"/>
          <w:footnotePr>
            <w:pos w:val="pageBottom"/>
            <w:numFmt w:val="decimal"/>
            <w:numRestart w:val="continuous"/>
          </w:footnotePr>
          <w:pgSz w:w="16840" w:h="12240" w:orient="landscape"/>
          <w:pgMar w:top="1931" w:left="3196" w:right="1859" w:bottom="1931" w:header="1503" w:footer="1503" w:gutter="0"/>
          <w:pgNumType w:start="146"/>
          <w:cols w:space="720"/>
          <w:noEndnote/>
          <w:rtlGutter w:val="0"/>
          <w:docGrid w:linePitch="360"/>
        </w:sectPr>
      </w:pP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NOTE SUR LE CIRCUIT DU MOI</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Les quatres fonctions du moi se développent à des moments différents de l'ontogenèse, dans un ordre de succession que SZONDI a représenté par le schéma suivant :</w:t>
      </w:r>
    </w:p>
    <w:p>
      <w:pPr>
        <w:widowControl w:val="0"/>
        <w:rPr>
          <w:sz w:val="2"/>
          <w:szCs w:val="2"/>
        </w:rPr>
      </w:pPr>
      <w:r>
        <w:drawing>
          <wp:inline>
            <wp:extent cx="3151505" cy="2609215"/>
            <wp:docPr id="268" name="Picutre 268"/>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456"/>
                    <a:stretch/>
                  </pic:blipFill>
                  <pic:spPr>
                    <a:xfrm>
                      <a:ext cx="3151505" cy="2609215"/>
                    </a:xfrm>
                    <a:prstGeom prst="rect"/>
                  </pic:spPr>
                </pic:pic>
              </a:graphicData>
            </a:graphic>
          </wp:inline>
        </w:drawing>
      </w:r>
    </w:p>
    <w:p>
      <w:pPr>
        <w:pStyle w:val="Style62"/>
        <w:keepNext w:val="0"/>
        <w:keepLines w:val="0"/>
        <w:widowControl w:val="0"/>
        <w:shd w:val="clear" w:color="auto" w:fill="auto"/>
        <w:bidi w:val="0"/>
        <w:spacing w:line="240" w:lineRule="auto"/>
        <w:ind w:left="3924" w:firstLine="0"/>
        <w:jc w:val="left"/>
        <w:rPr>
          <w:sz w:val="24"/>
          <w:szCs w:val="24"/>
        </w:rPr>
      </w:pPr>
      <w:r>
        <w:rPr>
          <w:b w:val="0"/>
          <w:bCs w:val="0"/>
          <w:color w:val="000000"/>
          <w:spacing w:val="0"/>
          <w:w w:val="100"/>
          <w:position w:val="0"/>
          <w:sz w:val="24"/>
          <w:szCs w:val="24"/>
          <w:shd w:val="clear" w:color="auto" w:fill="auto"/>
          <w:lang w:val="fr-FR" w:eastAsia="fr-FR" w:bidi="fr-FR"/>
        </w:rPr>
        <w:t>($»)</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 xml:space="preserve">où l'on peut voir que le moi apparaît comme un </w:t>
      </w:r>
      <w:r>
        <w:rPr>
          <w:color w:val="000000"/>
          <w:spacing w:val="0"/>
          <w:w w:val="100"/>
          <w:position w:val="0"/>
          <w:u w:val="single"/>
          <w:shd w:val="clear" w:color="auto" w:fill="auto"/>
          <w:lang w:val="fr-FR" w:eastAsia="fr-FR" w:bidi="fr-FR"/>
        </w:rPr>
        <w:t>système</w:t>
      </w:r>
      <w:r>
        <w:rPr>
          <w:color w:val="000000"/>
          <w:spacing w:val="0"/>
          <w:w w:val="100"/>
          <w:position w:val="0"/>
          <w:shd w:val="clear" w:color="auto" w:fill="auto"/>
          <w:lang w:val="fr-FR" w:eastAsia="fr-FR" w:bidi="fr-FR"/>
        </w:rPr>
        <w:t xml:space="preserve"> de fonctions tantôt associées (intégrées) tantôt dissociées (clivées) et direc</w:t>
        <w:softHyphen/>
        <w:t>tement branchées sur le Ça d'une part et la Réalité d'autre part.</w:t>
      </w:r>
    </w:p>
    <w:p>
      <w:pPr>
        <w:pStyle w:val="Style20"/>
        <w:keepNext w:val="0"/>
        <w:keepLines w:val="0"/>
        <w:widowControl w:val="0"/>
        <w:shd w:val="clear" w:color="auto" w:fill="auto"/>
        <w:bidi w:val="0"/>
        <w:spacing w:line="374" w:lineRule="auto"/>
        <w:ind w:left="0" w:firstLine="360"/>
        <w:jc w:val="left"/>
        <w:sectPr>
          <w:headerReference w:type="default" r:id="rId458"/>
          <w:footerReference w:type="default" r:id="rId459"/>
          <w:headerReference w:type="even" r:id="rId460"/>
          <w:footerReference w:type="even" r:id="rId461"/>
          <w:footnotePr>
            <w:pos w:val="pageBottom"/>
            <w:numFmt w:val="decimal"/>
            <w:numRestart w:val="continuous"/>
          </w:footnotePr>
          <w:pgSz w:w="12240" w:h="16840"/>
          <w:pgMar w:top="3201" w:left="2783" w:right="1339" w:bottom="2702" w:header="0" w:footer="2274" w:gutter="0"/>
          <w:pgNumType w:start="139"/>
          <w:cols w:space="720"/>
          <w:noEndnote/>
          <w:rtlGutter w:val="0"/>
          <w:docGrid w:linePitch="360"/>
        </w:sectPr>
      </w:pPr>
      <w:r>
        <w:rPr>
          <w:color w:val="000000"/>
          <w:spacing w:val="0"/>
          <w:w w:val="100"/>
          <w:position w:val="0"/>
          <w:shd w:val="clear" w:color="auto" w:fill="auto"/>
          <w:lang w:val="fr-FR" w:eastAsia="fr-FR" w:bidi="fr-FR"/>
        </w:rPr>
        <w:t>La question se pose de savoir si ce circuit en boucle est conforme à ce que nous connaissons du processus égogénétique, tel qu'on, peut présumer qu'il se déroule effectivement.</w:t>
      </w:r>
    </w:p>
    <w:p>
      <w:pPr>
        <w:widowControl w:val="0"/>
        <w:rPr>
          <w:sz w:val="2"/>
          <w:szCs w:val="2"/>
        </w:rPr>
      </w:pPr>
      <w:r>
        <w:drawing>
          <wp:inline>
            <wp:extent cx="280670" cy="140335"/>
            <wp:docPr id="273" name="Picutre 273"/>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462"/>
                    <a:stretch/>
                  </pic:blipFill>
                  <pic:spPr>
                    <a:xfrm>
                      <a:ext cx="280670" cy="140335"/>
                    </a:xfrm>
                    <a:prstGeom prst="rect"/>
                  </pic:spPr>
                </pic:pic>
              </a:graphicData>
            </a:graphic>
          </wp:inline>
        </w:drawing>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Selon SZONDI, on passerait successivement de la projection (p~) à l'inflation (p+), puis à 1'introjection (k+) et à la négation (k-) en traversant une série de stades que nous avons identifiés de la manière suivante :</w:t>
      </w:r>
    </w:p>
    <w:p>
      <w:pPr>
        <w:widowControl w:val="0"/>
        <w:rPr>
          <w:sz w:val="2"/>
          <w:szCs w:val="2"/>
        </w:rPr>
      </w:pPr>
      <w:r>
        <w:drawing>
          <wp:inline>
            <wp:extent cx="4492625" cy="3425825"/>
            <wp:docPr id="274" name="Picutre 274"/>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464"/>
                    <a:stretch/>
                  </pic:blipFill>
                  <pic:spPr>
                    <a:xfrm>
                      <a:ext cx="4492625" cy="3425825"/>
                    </a:xfrm>
                    <a:prstGeom prst="rect"/>
                  </pic:spPr>
                </pic:pic>
              </a:graphicData>
            </a:graphic>
          </wp:inline>
        </w:drawing>
      </w:r>
    </w:p>
    <w:p>
      <w:pPr>
        <w:pStyle w:val="Style62"/>
        <w:keepNext w:val="0"/>
        <w:keepLines w:val="0"/>
        <w:widowControl w:val="0"/>
        <w:shd w:val="clear" w:color="auto" w:fill="auto"/>
        <w:bidi w:val="0"/>
        <w:spacing w:line="240" w:lineRule="auto"/>
        <w:ind w:left="7083" w:firstLine="0"/>
        <w:jc w:val="left"/>
        <w:rPr>
          <w:sz w:val="18"/>
          <w:szCs w:val="18"/>
        </w:rPr>
      </w:pPr>
      <w:r>
        <w:rPr>
          <w:color w:val="000000"/>
          <w:spacing w:val="0"/>
          <w:w w:val="100"/>
          <w:position w:val="0"/>
          <w:sz w:val="18"/>
          <w:szCs w:val="18"/>
          <w:shd w:val="clear" w:color="auto" w:fill="auto"/>
          <w:lang w:val="fr-FR" w:eastAsia="fr-FR" w:bidi="fr-FR"/>
        </w:rPr>
        <w:t>□ e suis (l'Autre) N àrcisSÎSme. Secondaire.</w:t>
      </w:r>
    </w:p>
    <w:p>
      <w:pPr>
        <w:pStyle w:val="Style62"/>
        <w:keepNext w:val="0"/>
        <w:keepLines w:val="0"/>
        <w:widowControl w:val="0"/>
        <w:shd w:val="clear" w:color="auto" w:fill="auto"/>
        <w:bidi w:val="0"/>
        <w:spacing w:line="240" w:lineRule="auto"/>
        <w:ind w:left="7083" w:firstLine="0"/>
        <w:jc w:val="left"/>
        <w:rPr>
          <w:sz w:val="18"/>
          <w:szCs w:val="18"/>
        </w:rPr>
      </w:pPr>
      <w:r>
        <w:rPr>
          <w:color w:val="000000"/>
          <w:spacing w:val="0"/>
          <w:w w:val="100"/>
          <w:position w:val="0"/>
          <w:sz w:val="18"/>
          <w:szCs w:val="18"/>
          <w:shd w:val="clear" w:color="auto" w:fill="auto"/>
          <w:lang w:val="fr-FR" w:eastAsia="fr-FR" w:bidi="fr-FR"/>
        </w:rPr>
        <w:t>(forme, ontologique)</w:t>
      </w:r>
    </w:p>
    <w:p>
      <w:pPr>
        <w:pStyle w:val="Style62"/>
        <w:keepNext w:val="0"/>
        <w:keepLines w:val="0"/>
        <w:widowControl w:val="0"/>
        <w:shd w:val="clear" w:color="auto" w:fill="auto"/>
        <w:bidi w:val="0"/>
        <w:spacing w:line="269" w:lineRule="auto"/>
        <w:ind w:left="0" w:firstLine="0"/>
        <w:jc w:val="both"/>
        <w:rPr>
          <w:sz w:val="20"/>
          <w:szCs w:val="20"/>
        </w:rPr>
      </w:pPr>
      <w:r>
        <w:rPr>
          <w:color w:val="000000"/>
          <w:spacing w:val="0"/>
          <w:w w:val="100"/>
          <w:position w:val="0"/>
          <w:sz w:val="20"/>
          <w:szCs w:val="20"/>
          <w:shd w:val="clear" w:color="auto" w:fill="auto"/>
          <w:lang w:val="fr-FR" w:eastAsia="fr-FR" w:bidi="fr-FR"/>
        </w:rPr>
        <w:t>(Jesuis) l'AutreCU Narcissisme primaire.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Suzan DERI (IST, pp 209-232) a donné de l'évolution du moi un schéma différent. Elle ne considère pas chaque fonction isolément comme fait SZONDI, elle définit ces stades par la suc</w:t>
        <w:softHyphen/>
        <w:t>cession de couples de fonctions:</w:t>
      </w:r>
    </w:p>
    <w:tbl>
      <w:tblPr>
        <w:tblOverlap w:val="never"/>
        <w:jc w:val="left"/>
        <w:tblLayout w:type="fixed"/>
      </w:tblPr>
      <w:tblGrid>
        <w:gridCol w:w="2106"/>
        <w:gridCol w:w="5741"/>
      </w:tblGrid>
      <w:tr>
        <w:trPr>
          <w:trHeight w:val="280"/>
        </w:trPr>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o-</w:t>
            </w:r>
          </w:p>
        </w:tc>
        <w:tc>
          <w:tcPr>
            <w:tcBorders/>
            <w:shd w:val="clear" w:color="auto" w:fill="FFFFFF"/>
            <w:vAlign w:val="top"/>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aduali sme</w:t>
            </w:r>
          </w:p>
        </w:tc>
      </w:tr>
      <w:tr>
        <w:trPr>
          <w:trHeight w:val="620"/>
        </w:trPr>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57" w:lineRule="auto"/>
              <w:ind w:left="0" w:firstLine="360"/>
              <w:jc w:val="left"/>
            </w:pPr>
            <w:r>
              <w:rPr>
                <w:color w:val="000000"/>
                <w:spacing w:val="0"/>
                <w:w w:val="100"/>
                <w:position w:val="0"/>
                <w:shd w:val="clear" w:color="auto" w:fill="auto"/>
                <w:lang w:val="fr-FR" w:eastAsia="fr-FR" w:bidi="fr-FR"/>
              </w:rPr>
              <w:t>toute puissance magique (pré-Oedipe) âge du non</w:t>
            </w:r>
          </w:p>
        </w:tc>
      </w:tr>
      <w:tr>
        <w:trPr>
          <w:trHeight w:val="531"/>
        </w:trPr>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57" w:lineRule="auto"/>
              <w:ind w:left="0" w:firstLine="360"/>
              <w:jc w:val="left"/>
            </w:pPr>
            <w:r>
              <w:rPr>
                <w:color w:val="000000"/>
                <w:spacing w:val="0"/>
                <w:w w:val="100"/>
                <w:position w:val="0"/>
                <w:shd w:val="clear" w:color="auto" w:fill="auto"/>
                <w:lang w:val="fr-FR" w:eastAsia="fr-FR" w:bidi="fr-FR"/>
              </w:rPr>
              <w:t>début de la prise en compte de la réalité (âge du conflit Oedipien)</w:t>
            </w:r>
          </w:p>
        </w:tc>
      </w:tr>
    </w:tbl>
    <w:p>
      <w:pPr>
        <w:widowControl w:val="0"/>
        <w:spacing w:after="199" w:line="1" w:lineRule="exact"/>
      </w:pPr>
    </w:p>
    <w:p>
      <w:pPr>
        <w:pStyle w:val="Style20"/>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fr-FR" w:eastAsia="fr-FR" w:bidi="fr-FR"/>
        </w:rPr>
        <w:t>(1) Formulation de J. SC.HOTTE</w:t>
      </w:r>
    </w:p>
    <w:p>
      <w:pPr>
        <w:pStyle w:val="Style111"/>
        <w:keepNext/>
        <w:keepLines/>
        <w:widowControl w:val="0"/>
        <w:shd w:val="clear" w:color="auto" w:fill="auto"/>
        <w:bidi w:val="0"/>
        <w:spacing w:line="240" w:lineRule="auto"/>
        <w:ind w:left="0" w:firstLine="0"/>
        <w:jc w:val="left"/>
        <w:rPr>
          <w:sz w:val="20"/>
          <w:szCs w:val="20"/>
        </w:rPr>
      </w:pPr>
      <w:bookmarkStart w:id="22" w:name="bookmark22"/>
      <w:bookmarkStart w:id="23" w:name="bookmark23"/>
      <w:r>
        <w:rPr>
          <w:rFonts w:ascii="Times New Roman" w:eastAsia="Times New Roman" w:hAnsi="Times New Roman" w:cs="Times New Roman"/>
          <w:color w:val="000000"/>
          <w:spacing w:val="0"/>
          <w:w w:val="100"/>
          <w:position w:val="0"/>
          <w:sz w:val="20"/>
          <w:szCs w:val="20"/>
          <w:shd w:val="clear" w:color="auto" w:fill="auto"/>
          <w:lang w:val="fr-FR" w:eastAsia="fr-FR" w:bidi="fr-FR"/>
        </w:rPr>
        <w:t>1^1.</w:t>
      </w:r>
      <w:bookmarkEnd w:id="22"/>
      <w:bookmarkEnd w:id="23"/>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refoulement, adaptation</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(post-Oedipe, période de latence)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SZONDI adopte implicitement ce point de vue puisqu'il le reprend dans la Triebpathologie (p. U21) lorsqu'il étudie les différentes modalités de résolution du conflit dualiste.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point important est que dans ce schéma, la fonction p+ n'apparaît pas. Elle ne se manifesterait d'une façon pleinement efficiente qu'à la période de l'adolescence.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L'expérimentation clinique le confirme assurément.</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La fonction p+ ne jouerait dans l'enfance qu'un rôle épisodique et virtuel. Nous l'avons identifiée comme la fonction d'unification du Je : en p+, il y a production d'une représentation de soi (et du corps) qui n'est plus morce lée comme en p-. Cette représentation est à l’image de 1'Autre et du corps de 1'Autre, fantasmé complet (Mère phallique). L'entrée en jeu de la fonction p+ serait contemporaine du stade du miroir, dont la réalité n'a jamais pu être prouvée expé</w:t>
        <w:softHyphen/>
        <w:t>rimentalement, mais dont on peut reconnaître la légitimité, au titre de moment virtuel.</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Ce n'est qu'à l'adolescence, au moment où éclate la crise d'identité qui lui est propre et dont la spéculoscopie est le signe, que la fonction p+ commence à jouer pleinement.</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Si on tient compte de la faible incidence de p+ dans l'enfance, il y a lieu de représenter le circuit du moi d'une manière différente.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p- —&gt; k+ —► k- —&gt;p+</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et non plus</w:t>
      </w:r>
    </w:p>
    <w:p>
      <w:pPr>
        <w:pStyle w:val="Style20"/>
        <w:keepNext w:val="0"/>
        <w:keepLines w:val="0"/>
        <w:widowControl w:val="0"/>
        <w:shd w:val="clear" w:color="auto" w:fill="auto"/>
        <w:tabs>
          <w:tab w:pos="3291" w:val="left"/>
        </w:tabs>
        <w:bidi w:val="0"/>
        <w:ind w:left="0" w:firstLine="0"/>
        <w:jc w:val="left"/>
      </w:pPr>
      <w:r>
        <w:rPr>
          <w:color w:val="000000"/>
          <w:spacing w:val="0"/>
          <w:w w:val="100"/>
          <w:position w:val="0"/>
          <w:shd w:val="clear" w:color="auto" w:fill="auto"/>
          <w:lang w:val="fr-FR" w:eastAsia="fr-FR" w:bidi="fr-FR"/>
        </w:rPr>
        <w:t>p-</w:t>
        <w:tab/>
        <w:t>p+ —&gt;k+ -&gt;k-</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 la projection succède 1’introjection. Le couple k+p-, qui vient directement après kop- (participation adualiste), connote un premier mouvement d'élaboration du moi en tant qu'entité distincte du non-moi. Le moi se constitue par introjection (de bons objets, idéalement) et projection (de mauvais objets à l'extérieur) : il tend à se produire comme MOI IDEAL, aspirant à soi (k+) toute la puissance initialement projetée sur l'Autre. Le moi idéal est une instance narcissique très primitive, que Daniel LAGACHE (1) a distinguée, à juste titre, de 1'IDEAL DU MOI, instance surmoïque qui s'élabore plus tardivement.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Le mouvement connoté par k+p- aboutit à l'identification primaire, sur un mode cannibalique, </w:t>
      </w:r>
      <w:r>
        <w:rPr>
          <w:color w:val="000000"/>
          <w:spacing w:val="0"/>
          <w:w w:val="100"/>
          <w:position w:val="0"/>
          <w:u w:val="single"/>
          <w:shd w:val="clear" w:color="auto" w:fill="auto"/>
          <w:lang w:val="fr-FR" w:eastAsia="fr-FR" w:bidi="fr-FR"/>
        </w:rPr>
        <w:t>ant i-métapho ri que</w:t>
      </w:r>
      <w:r>
        <w:rPr>
          <w:color w:val="000000"/>
          <w:spacing w:val="0"/>
          <w:w w:val="100"/>
          <w:position w:val="0"/>
          <w:shd w:val="clear" w:color="auto" w:fill="auto"/>
          <w:lang w:val="fr-FR" w:eastAsia="fr-FR" w:bidi="fr-FR"/>
        </w:rPr>
        <w:t xml:space="preserve"> (2), à l'Autre tout puissant (Père préhistorique ou mère phallique, peu importe).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Par 1'introjection primaire s'ébauche un embryon de réalité interne, les pulsions investissent de plus en plus de traces mnésiques qui leur fournissent des représentants de représentations toujours plus nombreux et de plus en plus éloignés de la représentation primitive.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Le moi se constitue, à la fois comme "massage de repré</w:t>
        <w:softHyphen/>
        <w:t>sentations" et surface de protection, pare-excitations (Reizschutz) à la limite du Ça et de la Réalité. Le profil Sch+- est celui du moi autistique, en plein accord avec le Ça, affranchi du principe de réalité, et qui se satisfait sur le mode hallucinatoire. Vis-à- vis du monde extérieur, il s'affiche comme totalement indépendant.</w:t>
      </w:r>
    </w:p>
    <w:p>
      <w:pPr>
        <w:pStyle w:val="Style20"/>
        <w:keepNext w:val="0"/>
        <w:keepLines w:val="0"/>
        <w:widowControl w:val="0"/>
        <w:numPr>
          <w:ilvl w:val="0"/>
          <w:numId w:val="55"/>
        </w:numPr>
        <w:shd w:val="clear" w:color="auto" w:fill="auto"/>
        <w:tabs>
          <w:tab w:pos="450" w:val="left"/>
        </w:tabs>
        <w:bidi w:val="0"/>
        <w:spacing w:line="240" w:lineRule="auto"/>
        <w:ind w:left="0" w:firstLine="0"/>
        <w:jc w:val="left"/>
      </w:pPr>
      <w:r>
        <w:rPr>
          <w:color w:val="000000"/>
          <w:spacing w:val="0"/>
          <w:w w:val="100"/>
          <w:position w:val="0"/>
          <w:shd w:val="clear" w:color="auto" w:fill="auto"/>
          <w:lang w:val="fr-FR" w:eastAsia="fr-FR" w:bidi="fr-FR"/>
        </w:rPr>
        <w:t>LAGACHE Daniel, "La Psychanalyse et la structure de la person</w:t>
        <w:softHyphen/>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nalité, La Psychanalyse, P.U.F., 1961.</w:t>
      </w:r>
    </w:p>
    <w:p>
      <w:pPr>
        <w:pStyle w:val="Style20"/>
        <w:keepNext w:val="0"/>
        <w:keepLines w:val="0"/>
        <w:widowControl w:val="0"/>
        <w:numPr>
          <w:ilvl w:val="0"/>
          <w:numId w:val="55"/>
        </w:numPr>
        <w:shd w:val="clear" w:color="auto" w:fill="auto"/>
        <w:tabs>
          <w:tab w:pos="450" w:val="left"/>
        </w:tabs>
        <w:bidi w:val="0"/>
        <w:spacing w:line="240" w:lineRule="auto"/>
        <w:ind w:left="360" w:hanging="360"/>
        <w:jc w:val="left"/>
      </w:pPr>
      <w:r>
        <w:rPr>
          <w:color w:val="000000"/>
          <w:spacing w:val="0"/>
          <w:w w:val="100"/>
          <w:position w:val="0"/>
          <w:shd w:val="clear" w:color="auto" w:fill="auto"/>
          <w:lang w:val="fr-FR" w:eastAsia="fr-FR" w:bidi="fr-FR"/>
        </w:rPr>
        <w:t>Nicolas ABRAHAM et Marie TOROK ont utilisé le terme d'antimétaphore (*Introjecter - Incorporer". Nouvelle Revue de Psychanalyse, Galli</w:t>
        <w:softHyphen/>
        <w:t>mard, Paris, 6, 111 122, 1972) pour désigner, dans le fait d'intro- jecter et le fantasme d'incorporer, une certaine manière d'annuler la fonction figurative du langage, par le refus de l'analogie.</w:t>
      </w:r>
    </w:p>
    <w:p>
      <w:pPr>
        <w:pStyle w:val="Style111"/>
        <w:keepNext/>
        <w:keepLines/>
        <w:widowControl w:val="0"/>
        <w:shd w:val="clear" w:color="auto" w:fill="auto"/>
        <w:bidi w:val="0"/>
        <w:spacing w:line="240" w:lineRule="auto"/>
        <w:ind w:left="0" w:firstLine="0"/>
        <w:jc w:val="left"/>
        <w:rPr>
          <w:sz w:val="20"/>
          <w:szCs w:val="20"/>
        </w:rPr>
      </w:pPr>
      <w:bookmarkStart w:id="24" w:name="bookmark24"/>
      <w:bookmarkStart w:id="25" w:name="bookmark25"/>
      <w:r>
        <w:rPr>
          <w:rFonts w:ascii="Times New Roman" w:eastAsia="Times New Roman" w:hAnsi="Times New Roman" w:cs="Times New Roman"/>
          <w:color w:val="000000"/>
          <w:spacing w:val="0"/>
          <w:w w:val="100"/>
          <w:position w:val="0"/>
          <w:sz w:val="20"/>
          <w:szCs w:val="20"/>
          <w:shd w:val="clear" w:color="auto" w:fill="auto"/>
          <w:lang w:val="en-US" w:eastAsia="en-US" w:bidi="en-US"/>
        </w:rPr>
        <w:t>11+3.</w:t>
      </w:r>
      <w:bookmarkEnd w:id="24"/>
      <w:bookmarkEnd w:id="25"/>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Pour se protéger des agressions du milieu extérieur, le moi se sert de ses fonctions perceptivo-motrices et cognitives; contre les exigences du Ça, il use du refoulement.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L'entrée en jeu de la fonction est contemporaine de l'activation de tous les processus d'auto-conservation : le moi lutte contre les motions pulsionnelles qui risquent de mettre son existence en danger. La </w:t>
      </w:r>
      <w:r>
        <w:rPr>
          <w:color w:val="000000"/>
          <w:spacing w:val="0"/>
          <w:w w:val="100"/>
          <w:position w:val="0"/>
          <w:u w:val="single"/>
          <w:shd w:val="clear" w:color="auto" w:fill="auto"/>
          <w:lang w:val="fr-FR" w:eastAsia="fr-FR" w:bidi="fr-FR"/>
        </w:rPr>
        <w:t>négation</w:t>
      </w:r>
      <w:r>
        <w:rPr>
          <w:color w:val="000000"/>
          <w:spacing w:val="0"/>
          <w:w w:val="100"/>
          <w:position w:val="0"/>
          <w:shd w:val="clear" w:color="auto" w:fill="auto"/>
          <w:lang w:val="fr-FR" w:eastAsia="fr-FR" w:bidi="fr-FR"/>
        </w:rPr>
        <w:t xml:space="preserve"> recouvre de nombreux mécanismes de défense qui visent tous au même but de protection du moi : re</w:t>
        <w:softHyphen/>
        <w:t>foulement, négation (au sens étroit, freudien du terme), évitement, inhibition, mais aussi répression,(auto) dévalorisation, (auto)dé- nigrement, (auto)destruction, désimaginâtion, iconoclastie, déni de la réalité interne, négativisme etc...</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L'effort négateur est puissamment soutenu par le Surmoi.</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L'Idéal du Moi, qui en procède, est une formation ima</w:t>
        <w:softHyphen/>
        <w:t>ginaire, qui condense toutes les qualités attribuées â l'Etre dans la tradition platonicienne (dont tout le monde occidental participe, ce qui rendrait compte du fait que p+, absent chez les primitifs, croît avec le degré de civilisation).</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Ce qui est proposé en p+, à la différence de k+, c'est une identification dans l'Etre, ontologique et métaphorique (l'Etre ne peut pas être désigné sans le recours de l'analogie) plutôt qu'on- tique et non-métaphorique.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L'aspiration à la perfection ontologique par identi</w:t>
        <w:softHyphen/>
        <w:t>fication à l'Etre absolu de Dieu n'est pas davantage possible que l'identification cannibalique par incorporation..</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manque à être et le manque à avoir ne connaissent pas de remède absolu, ils ne s'apaisent que par l'investissement des choses (k+) et des mots (p+).</w:t>
      </w:r>
    </w:p>
    <w:p>
      <w:pPr>
        <w:pStyle w:val="Style111"/>
        <w:keepNext/>
        <w:keepLines/>
        <w:widowControl w:val="0"/>
        <w:shd w:val="clear" w:color="auto" w:fill="auto"/>
        <w:bidi w:val="0"/>
        <w:spacing w:line="240" w:lineRule="auto"/>
        <w:ind w:left="0" w:firstLine="0"/>
        <w:jc w:val="left"/>
        <w:rPr>
          <w:sz w:val="20"/>
          <w:szCs w:val="20"/>
        </w:rPr>
      </w:pPr>
      <w:bookmarkStart w:id="26" w:name="bookmark26"/>
      <w:bookmarkStart w:id="27" w:name="bookmark27"/>
      <w:r>
        <w:rPr>
          <w:rFonts w:ascii="Times New Roman" w:eastAsia="Times New Roman" w:hAnsi="Times New Roman" w:cs="Times New Roman"/>
          <w:color w:val="000000"/>
          <w:spacing w:val="0"/>
          <w:w w:val="100"/>
          <w:position w:val="0"/>
          <w:sz w:val="20"/>
          <w:szCs w:val="20"/>
          <w:shd w:val="clear" w:color="auto" w:fill="auto"/>
          <w:lang w:val="en-US" w:eastAsia="en-US" w:bidi="en-US"/>
        </w:rPr>
        <w:t>iMi.</w:t>
      </w:r>
      <w:bookmarkEnd w:id="26"/>
      <w:bookmarkEnd w:id="27"/>
    </w:p>
    <w:p>
      <w:pPr>
        <w:widowControl w:val="0"/>
        <w:rPr>
          <w:sz w:val="2"/>
          <w:szCs w:val="2"/>
        </w:rPr>
      </w:pPr>
      <w:r>
        <w:drawing>
          <wp:inline>
            <wp:extent cx="408305" cy="194945"/>
            <wp:docPr id="275" name="Picutre 275"/>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466"/>
                    <a:stretch/>
                  </pic:blipFill>
                  <pic:spPr>
                    <a:xfrm>
                      <a:ext cx="408305" cy="194945"/>
                    </a:xfrm>
                    <a:prstGeom prst="rect"/>
                  </pic:spPr>
                </pic:pic>
              </a:graphicData>
            </a:graphic>
          </wp:inline>
        </w:drawing>
      </w:r>
    </w:p>
    <w:p>
      <w:pPr>
        <w:pStyle w:val="Style20"/>
        <w:keepNext w:val="0"/>
        <w:keepLines w:val="0"/>
        <w:widowControl w:val="0"/>
        <w:shd w:val="clear" w:color="auto" w:fill="auto"/>
        <w:tabs>
          <w:tab w:pos="3374" w:val="left"/>
        </w:tabs>
        <w:bidi w:val="0"/>
        <w:spacing w:line="240" w:lineRule="auto"/>
        <w:ind w:left="0" w:firstLine="0"/>
        <w:jc w:val="left"/>
      </w:pPr>
      <w:r>
        <w:rPr>
          <w:color w:val="000000"/>
          <w:spacing w:val="0"/>
          <w:w w:val="100"/>
          <w:position w:val="0"/>
          <w:shd w:val="clear" w:color="auto" w:fill="auto"/>
          <w:lang w:val="fr-FR" w:eastAsia="fr-FR" w:bidi="fr-FR"/>
        </w:rPr>
        <w:t xml:space="preserve">Le </w:t>
      </w:r>
      <w:r>
        <w:rPr>
          <w:color w:val="000000"/>
          <w:spacing w:val="0"/>
          <w:w w:val="100"/>
          <w:position w:val="0"/>
          <w:shd w:val="clear" w:color="auto" w:fill="auto"/>
          <w:lang w:val="en-US" w:eastAsia="en-US" w:bidi="en-US"/>
        </w:rPr>
        <w:t xml:space="preserve">circuit </w:t>
      </w:r>
      <w:r>
        <w:rPr>
          <w:color w:val="000000"/>
          <w:spacing w:val="0"/>
          <w:w w:val="100"/>
          <w:position w:val="0"/>
          <w:shd w:val="clear" w:color="auto" w:fill="auto"/>
          <w:lang w:val="fr-FR" w:eastAsia="fr-FR" w:bidi="fr-FR"/>
        </w:rPr>
        <w:t>du moi en</w:t>
        <w:tab/>
        <w:t xml:space="preserve">rend compte du fait que </w:t>
      </w:r>
      <w:r>
        <w:rPr>
          <w:color w:val="000000"/>
          <w:spacing w:val="0"/>
          <w:w w:val="100"/>
          <w:position w:val="0"/>
          <w:shd w:val="clear" w:color="auto" w:fill="auto"/>
          <w:lang w:val="fr-FR" w:eastAsia="fr-FR" w:bidi="fr-FR"/>
        </w:rPr>
        <w:t>l'investissement des choses précède l'investissement des mots et la pleine installation dans le symbolique. "L'existence précède l'essence". La formation du Moi Idéal est antérieure à celle de l'idéal du Moi.</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On peut dire enfin que k+p- constitue l'axe psycho</w:t>
        <w:softHyphen/>
        <w:t>tique du moi, k-p+ l'axe névrotique.</w:t>
      </w:r>
    </w:p>
    <w:p>
      <w:pPr>
        <w:pStyle w:val="Style142"/>
        <w:keepNext w:val="0"/>
        <w:keepLines w:val="0"/>
        <w:widowControl w:val="0"/>
        <w:shd w:val="clear" w:color="auto" w:fill="auto"/>
        <w:bidi w:val="0"/>
        <w:spacing w:line="240" w:lineRule="auto"/>
        <w:ind w:left="0" w:firstLine="0"/>
        <w:jc w:val="left"/>
      </w:pPr>
      <w:r>
        <w:rPr>
          <w:b/>
          <w:bCs/>
          <w:color w:val="000000"/>
          <w:spacing w:val="0"/>
          <w:w w:val="100"/>
          <w:position w:val="0"/>
          <w:sz w:val="24"/>
          <w:szCs w:val="24"/>
          <w:shd w:val="clear" w:color="auto" w:fill="auto"/>
          <w:lang w:val="fr-FR" w:eastAsia="fr-FR" w:bidi="fr-FR"/>
        </w:rPr>
        <w:t xml:space="preserve">Moi </w:t>
      </w:r>
      <w:r>
        <w:rPr>
          <w:b/>
          <w:bCs/>
          <w:color w:val="000000"/>
          <w:spacing w:val="0"/>
          <w:w w:val="100"/>
          <w:position w:val="0"/>
          <w:sz w:val="24"/>
          <w:szCs w:val="24"/>
          <w:shd w:val="clear" w:color="auto" w:fill="auto"/>
          <w:lang w:val="en-US" w:eastAsia="en-US" w:bidi="en-US"/>
        </w:rPr>
        <w:t>Ideal</w:t>
      </w:r>
    </w:p>
    <w:p>
      <w:pPr>
        <w:widowControl w:val="0"/>
        <w:rPr>
          <w:sz w:val="2"/>
          <w:szCs w:val="2"/>
        </w:rPr>
      </w:pPr>
      <w:r>
        <w:drawing>
          <wp:inline>
            <wp:extent cx="981710" cy="176530"/>
            <wp:docPr id="276" name="Picutre 276"/>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468"/>
                    <a:stretch/>
                  </pic:blipFill>
                  <pic:spPr>
                    <a:xfrm>
                      <a:ext cx="981710" cy="176530"/>
                    </a:xfrm>
                    <a:prstGeom prst="rect"/>
                  </pic:spPr>
                </pic:pic>
              </a:graphicData>
            </a:graphic>
          </wp:inline>
        </w:drawing>
      </w:r>
    </w:p>
    <w:p>
      <w:pPr>
        <w:widowControl w:val="0"/>
        <w:rPr>
          <w:sz w:val="2"/>
          <w:szCs w:val="2"/>
        </w:rPr>
      </w:pPr>
      <w:r>
        <w:drawing>
          <wp:inline>
            <wp:extent cx="1426210" cy="1444625"/>
            <wp:docPr id="277" name="Picutre 277"/>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470"/>
                    <a:stretch/>
                  </pic:blipFill>
                  <pic:spPr>
                    <a:xfrm>
                      <a:ext cx="1426210" cy="1444625"/>
                    </a:xfrm>
                    <a:prstGeom prst="rect"/>
                  </pic:spPr>
                </pic:pic>
              </a:graphicData>
            </a:graphic>
          </wp:inline>
        </w:drawing>
      </w:r>
    </w:p>
    <w:p>
      <w:pPr>
        <w:pStyle w:val="Style142"/>
        <w:keepNext w:val="0"/>
        <w:keepLines w:val="0"/>
        <w:widowControl w:val="0"/>
        <w:shd w:val="clear" w:color="auto" w:fill="auto"/>
        <w:bidi w:val="0"/>
        <w:spacing w:line="240" w:lineRule="auto"/>
        <w:ind w:left="0" w:firstLine="0"/>
        <w:jc w:val="left"/>
        <w:rPr>
          <w:sz w:val="26"/>
          <w:szCs w:val="26"/>
        </w:rPr>
      </w:pPr>
      <w:r>
        <w:rPr>
          <w:b/>
          <w:bCs/>
          <w:color w:val="000000"/>
          <w:spacing w:val="0"/>
          <w:w w:val="100"/>
          <w:position w:val="0"/>
          <w:sz w:val="26"/>
          <w:szCs w:val="26"/>
          <w:u w:val="single"/>
          <w:shd w:val="clear" w:color="auto" w:fill="auto"/>
          <w:lang w:val="fr-FR" w:eastAsia="fr-FR" w:bidi="fr-FR"/>
        </w:rPr>
        <w:t>Idéal élu Mai</w:t>
      </w:r>
    </w:p>
    <w:p>
      <w:pPr>
        <w:pStyle w:val="Style14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Axe lasyeheh’gue.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L'homme "idéalement" normal, disait FREUD doit être</w:t>
      </w:r>
    </w:p>
    <w:p>
      <w:pPr>
        <w:pStyle w:val="Style20"/>
        <w:keepNext w:val="0"/>
        <w:keepLines w:val="0"/>
        <w:widowControl w:val="0"/>
        <w:shd w:val="clear" w:color="auto" w:fill="auto"/>
        <w:tabs>
          <w:tab w:pos="6100" w:val="left"/>
        </w:tabs>
        <w:bidi w:val="0"/>
        <w:ind w:left="0" w:firstLine="0"/>
        <w:jc w:val="left"/>
        <w:sectPr>
          <w:headerReference w:type="default" r:id="rId472"/>
          <w:footerReference w:type="default" r:id="rId473"/>
          <w:headerReference w:type="even" r:id="rId474"/>
          <w:footerReference w:type="even" r:id="rId475"/>
          <w:footnotePr>
            <w:pos w:val="pageBottom"/>
            <w:numFmt w:val="decimal"/>
            <w:numRestart w:val="continuous"/>
          </w:footnotePr>
          <w:pgSz w:w="12240" w:h="16840"/>
          <w:pgMar w:top="1650" w:left="2656" w:right="1018" w:bottom="1284" w:header="1222" w:footer="856" w:gutter="0"/>
          <w:pgNumType w:start="148"/>
          <w:cols w:space="720"/>
          <w:noEndnote/>
          <w:rtlGutter w:val="0"/>
          <w:docGrid w:linePitch="360"/>
        </w:sectPr>
      </w:pPr>
      <w:r>
        <w:rPr>
          <w:color w:val="000000"/>
          <w:spacing w:val="0"/>
          <w:w w:val="100"/>
          <w:position w:val="0"/>
          <w:shd w:val="clear" w:color="auto" w:fill="auto"/>
          <w:lang w:val="fr-FR" w:eastAsia="fr-FR" w:bidi="fr-FR"/>
        </w:rPr>
        <w:t>capable de transformer le monde, comme fait le psychotique, et de s'y adapter, comme fait le névrotique. Il doit pouvoir se situer tantôt dans un axe, tantôt dans l'autre.</w:t>
        <w:tab/>
        <w:t>.</w:t>
      </w:r>
    </w:p>
    <w:p>
      <w:pPr>
        <w:pStyle w:val="Style142"/>
        <w:keepNext w:val="0"/>
        <w:keepLines w:val="0"/>
        <w:widowControl w:val="0"/>
        <w:shd w:val="clear" w:color="auto" w:fill="auto"/>
        <w:bidi w:val="0"/>
        <w:spacing w:line="240" w:lineRule="auto"/>
        <w:ind w:left="0" w:firstLine="0"/>
        <w:jc w:val="left"/>
      </w:pPr>
      <w:r>
        <w:rPr>
          <w:color w:val="000000"/>
          <w:spacing w:val="0"/>
          <w:position w:val="0"/>
          <w:sz w:val="24"/>
          <w:szCs w:val="24"/>
          <w:shd w:val="clear" w:color="auto" w:fill="auto"/>
          <w:lang w:val="fr-FR" w:eastAsia="fr-FR" w:bidi="fr-FR"/>
        </w:rPr>
        <w:t>TROISIEME PARTIE</w:t>
      </w:r>
    </w:p>
    <w:p>
      <w:pPr>
        <w:pStyle w:val="Style142"/>
        <w:keepNext w:val="0"/>
        <w:keepLines w:val="0"/>
        <w:widowControl w:val="0"/>
        <w:shd w:val="clear" w:color="auto" w:fill="auto"/>
        <w:bidi w:val="0"/>
        <w:spacing w:line="240" w:lineRule="auto"/>
        <w:ind w:left="0" w:firstLine="0"/>
        <w:jc w:val="left"/>
        <w:sectPr>
          <w:footnotePr>
            <w:pos w:val="pageBottom"/>
            <w:numFmt w:val="decimal"/>
            <w:numRestart w:val="continuous"/>
          </w:footnotePr>
          <w:pgSz w:w="12240" w:h="16840"/>
          <w:pgMar w:top="3009" w:left="2414" w:right="972" w:bottom="1570" w:header="2581" w:footer="1142" w:gutter="0"/>
          <w:cols w:space="720"/>
          <w:noEndnote/>
          <w:rtlGutter w:val="0"/>
          <w:docGrid w:linePitch="360"/>
        </w:sectPr>
      </w:pPr>
      <w:r>
        <w:rPr>
          <w:color w:val="000000"/>
          <w:spacing w:val="0"/>
          <w:position w:val="0"/>
          <w:sz w:val="24"/>
          <w:szCs w:val="24"/>
          <w:shd w:val="clear" w:color="auto" w:fill="auto"/>
          <w:lang w:val="fr-FR" w:eastAsia="fr-FR" w:bidi="fr-FR"/>
        </w:rPr>
        <w:t>L'INTERPRETATION</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Chapitre 8</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Principes d'interprétation</w:t>
      </w:r>
    </w:p>
    <w:p>
      <w:pPr>
        <w:pStyle w:val="Style20"/>
        <w:keepNext w:val="0"/>
        <w:keepLines w:val="0"/>
        <w:widowControl w:val="0"/>
        <w:shd w:val="clear" w:color="auto" w:fill="auto"/>
        <w:bidi w:val="0"/>
        <w:spacing w:line="271" w:lineRule="auto"/>
        <w:ind w:left="0" w:firstLine="360"/>
        <w:jc w:val="left"/>
        <w:rPr>
          <w:sz w:val="16"/>
          <w:szCs w:val="16"/>
        </w:rPr>
      </w:pPr>
      <w:r>
        <w:rPr>
          <w:color w:val="000000"/>
          <w:spacing w:val="0"/>
          <w:w w:val="100"/>
          <w:position w:val="0"/>
          <w:sz w:val="20"/>
          <w:szCs w:val="20"/>
          <w:shd w:val="clear" w:color="auto" w:fill="auto"/>
          <w:lang w:val="de-DE" w:eastAsia="de-DE" w:bidi="de-DE"/>
        </w:rPr>
        <w:t xml:space="preserve">Ein Test und ein </w:t>
      </w:r>
      <w:r>
        <w:rPr>
          <w:color w:val="000000"/>
          <w:spacing w:val="0"/>
          <w:w w:val="100"/>
          <w:position w:val="0"/>
          <w:sz w:val="20"/>
          <w:szCs w:val="20"/>
          <w:shd w:val="clear" w:color="auto" w:fill="auto"/>
          <w:lang w:val="fr-FR" w:eastAsia="fr-FR" w:bidi="fr-FR"/>
        </w:rPr>
        <w:t xml:space="preserve">Tester </w:t>
      </w:r>
      <w:r>
        <w:rPr>
          <w:color w:val="000000"/>
          <w:spacing w:val="0"/>
          <w:w w:val="100"/>
          <w:position w:val="0"/>
          <w:sz w:val="20"/>
          <w:szCs w:val="20"/>
          <w:shd w:val="clear" w:color="auto" w:fill="auto"/>
          <w:lang w:val="de-DE" w:eastAsia="de-DE" w:bidi="de-DE"/>
        </w:rPr>
        <w:t xml:space="preserve">ohne adäquate </w:t>
      </w:r>
      <w:r>
        <w:rPr>
          <w:color w:val="000000"/>
          <w:spacing w:val="0"/>
          <w:w w:val="100"/>
          <w:position w:val="0"/>
          <w:sz w:val="20"/>
          <w:szCs w:val="20"/>
          <w:shd w:val="clear" w:color="auto" w:fill="auto"/>
          <w:lang w:val="fr-FR" w:eastAsia="fr-FR" w:bidi="fr-FR"/>
        </w:rPr>
        <w:t xml:space="preserve">Psychologie </w:t>
      </w:r>
      <w:r>
        <w:rPr>
          <w:color w:val="000000"/>
          <w:spacing w:val="0"/>
          <w:w w:val="100"/>
          <w:position w:val="0"/>
          <w:sz w:val="20"/>
          <w:szCs w:val="20"/>
          <w:shd w:val="clear" w:color="auto" w:fill="auto"/>
          <w:lang w:val="de-DE" w:eastAsia="de-DE" w:bidi="de-DE"/>
        </w:rPr>
        <w:t>sind weit gefährlicher als eine Psychologie und ein Psycho</w:t>
        <w:softHyphen/>
        <w:t xml:space="preserve">loge ohne Test. (L. SZONDI. TP. 511) </w:t>
      </w:r>
      <w:r>
        <w:rPr>
          <w:color w:val="000000"/>
          <w:spacing w:val="0"/>
          <w:w w:val="100"/>
          <w:position w:val="0"/>
          <w:sz w:val="16"/>
          <w:szCs w:val="16"/>
          <w:shd w:val="clear" w:color="auto" w:fill="auto"/>
          <w:lang w:val="fr-FR" w:eastAsia="fr-FR" w:bidi="fr-FR"/>
        </w:rPr>
        <w:t>Un testeur sans psychologie est beaucoup plus dangereux qu'un psychologue sans test.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Aucun test psychologique ne saurait remédier aux incerti</w:t>
        <w:softHyphen/>
        <w:t>tudes de la clinique. Il peut tout au plus contribuer à les réduire, mais il arrive, plus souvent sans doute, qu'il aboutisse à les conplexifier davantage.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test de Szondi, qui fait, plus que tout autre, appel aux concepts de la psychanalyse et d'une psychiatrie structurale, prête aux interprétations sauvages. C'est un test très ouvert, qui ne révèle d'emblée aucun contenu. Aussi chacun peut-il à loisir y projeter ses préjugés et ses conflits personnels. Nous n'hésitons pas à dire que l'interprétation du test de Szondi doit obéir aux mêmes règles que l'interprétation psychanalytique : en aucun cas, elle ne saurait prétendre à une forme de vérité impersonnelle et intemporelle, bien qu'en définitive, elle vise à repérer des processus structuraux, pos</w:t>
        <w:softHyphen/>
        <w:t>tulés universels.</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 xml:space="preserve">D'où un </w:t>
      </w:r>
      <w:r>
        <w:rPr>
          <w:color w:val="000000"/>
          <w:spacing w:val="0"/>
          <w:w w:val="100"/>
          <w:position w:val="0"/>
          <w:u w:val="single"/>
          <w:shd w:val="clear" w:color="auto" w:fill="auto"/>
          <w:lang w:val="fr-FR" w:eastAsia="fr-FR" w:bidi="fr-FR"/>
        </w:rPr>
        <w:t>premier principe</w:t>
      </w:r>
      <w:r>
        <w:rPr>
          <w:color w:val="000000"/>
          <w:spacing w:val="0"/>
          <w:w w:val="100"/>
          <w:position w:val="0"/>
          <w:shd w:val="clear" w:color="auto" w:fill="auto"/>
          <w:lang w:val="fr-FR" w:eastAsia="fr-FR" w:bidi="fr-FR"/>
        </w:rPr>
        <w:t xml:space="preserve"> : l'interprétation du test ne doit jamais donner lieu à un jeu de devinette pour acrobates du diag</w:t>
        <w:softHyphen/>
        <w:t>nostic psychologique. Les données du test éclairent la clinique comme elles se nounissent d'elle, dans un mouvement d'information réciproque.</w:t>
      </w:r>
    </w:p>
    <w:p>
      <w:pPr>
        <w:pStyle w:val="Style20"/>
        <w:keepNext w:val="0"/>
        <w:keepLines w:val="0"/>
        <w:widowControl w:val="0"/>
        <w:shd w:val="clear" w:color="auto" w:fill="auto"/>
        <w:bidi w:val="0"/>
        <w:spacing w:line="372" w:lineRule="auto"/>
        <w:ind w:left="0" w:firstLine="360"/>
        <w:jc w:val="left"/>
        <w:sectPr>
          <w:headerReference w:type="default" r:id="rId476"/>
          <w:footerReference w:type="default" r:id="rId477"/>
          <w:headerReference w:type="even" r:id="rId478"/>
          <w:footerReference w:type="even" r:id="rId479"/>
          <w:footnotePr>
            <w:pos w:val="pageBottom"/>
            <w:numFmt w:val="decimal"/>
            <w:numRestart w:val="continuous"/>
          </w:footnotePr>
          <w:type w:val="continuous"/>
          <w:pgSz w:w="12240" w:h="16840"/>
          <w:pgMar w:top="3009" w:left="2414" w:right="972" w:bottom="1570" w:header="0" w:footer="1142" w:gutter="0"/>
          <w:cols w:space="720"/>
          <w:noEndnote/>
          <w:rtlGutter w:val="0"/>
          <w:docGrid w:linePitch="360"/>
        </w:sectPr>
      </w:pPr>
      <w:r>
        <w:rPr>
          <w:color w:val="000000"/>
          <w:spacing w:val="0"/>
          <w:w w:val="100"/>
          <w:position w:val="0"/>
          <w:shd w:val="clear" w:color="auto" w:fill="auto"/>
          <w:lang w:val="fr-FR" w:eastAsia="fr-FR" w:bidi="fr-FR"/>
        </w:rPr>
        <w:t xml:space="preserve">Le test de Szondi ne sera jamais pratiqué isolément. Idéalement, il sera utilisé conjointement avec le </w:t>
      </w:r>
      <w:r>
        <w:rPr>
          <w:color w:val="000000"/>
          <w:spacing w:val="0"/>
          <w:w w:val="100"/>
          <w:position w:val="0"/>
          <w:shd w:val="clear" w:color="auto" w:fill="auto"/>
          <w:lang w:val="de-DE" w:eastAsia="de-DE" w:bidi="de-DE"/>
        </w:rPr>
        <w:t xml:space="preserve">Rorschach </w:t>
      </w:r>
      <w:r>
        <w:rPr>
          <w:color w:val="000000"/>
          <w:spacing w:val="0"/>
          <w:w w:val="100"/>
          <w:position w:val="0"/>
          <w:shd w:val="clear" w:color="auto" w:fill="auto"/>
          <w:lang w:val="fr-FR" w:eastAsia="fr-FR" w:bidi="fr-FR"/>
        </w:rPr>
        <w:t xml:space="preserve">et le </w:t>
      </w:r>
      <w:r>
        <w:rPr>
          <w:color w:val="000000"/>
          <w:spacing w:val="0"/>
          <w:w w:val="100"/>
          <w:position w:val="0"/>
          <w:shd w:val="clear" w:color="auto" w:fill="auto"/>
          <w:lang w:val="de-DE" w:eastAsia="de-DE" w:bidi="de-DE"/>
        </w:rPr>
        <w:t xml:space="preserve">TAT, </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dont le niveau d’approche est sensiblement différent, et qui apportent toujours un complément d'information précieux.</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Est-il besoin de dire que l'usage du test ne devient rentable qu'au terme d'un long apprentissage exigeant une pratique soutenue et une formation psychopathologique approfondie?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u w:val="single"/>
          <w:shd w:val="clear" w:color="auto" w:fill="auto"/>
          <w:lang w:val="fr-FR" w:eastAsia="fr-FR" w:bidi="fr-FR"/>
        </w:rPr>
        <w:t>Deuxième principe</w:t>
      </w:r>
      <w:r>
        <w:rPr>
          <w:color w:val="000000"/>
          <w:spacing w:val="0"/>
          <w:w w:val="100"/>
          <w:position w:val="0"/>
          <w:shd w:val="clear" w:color="auto" w:fill="auto"/>
          <w:lang w:val="fr-FR" w:eastAsia="fr-FR" w:bidi="fr-FR"/>
        </w:rPr>
        <w:t xml:space="preserve"> : les "réactions" repérées par le test désignent des "radicaux" pulsionnels, lesquels doivent être considérés comme des </w:t>
      </w:r>
      <w:r>
        <w:rPr>
          <w:color w:val="000000"/>
          <w:spacing w:val="0"/>
          <w:w w:val="100"/>
          <w:position w:val="0"/>
          <w:u w:val="single"/>
          <w:shd w:val="clear" w:color="auto" w:fill="auto"/>
          <w:lang w:val="fr-FR" w:eastAsia="fr-FR" w:bidi="fr-FR"/>
        </w:rPr>
        <w:t>processus fonctionnels</w:t>
      </w:r>
      <w:r>
        <w:rPr>
          <w:color w:val="000000"/>
          <w:spacing w:val="0"/>
          <w:w w:val="100"/>
          <w:position w:val="0"/>
          <w:shd w:val="clear" w:color="auto" w:fill="auto"/>
          <w:lang w:val="fr-FR" w:eastAsia="fr-FR" w:bidi="fr-FR"/>
        </w:rPr>
        <w:t xml:space="preserve"> et non comme des entités réifiées.</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Bien qu'il soit quasiment impossible d'éviter ce piège, on s'interdira dans toute la mesure du possible d'interpréter le test en termes de contenus.</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Ainsi, parler de sadisme à propos de s+!, par exemple, constitue dans tous les cas un abus manifeste. Evoquer le processus du pas</w:t>
        <w:softHyphen/>
        <w:t>sage de la passivité à l'activité, ou la tendance à érotiser la motri</w:t>
        <w:softHyphen/>
        <w:t>cité est certainement plus sophistiqué, mais plus correct.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Personnellement, nous sommes peu enclin au terrorisme terminologique. Que chacun emploie le langage qui lui convient pourvu qu'il sache de quoi il parle.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u w:val="single"/>
          <w:shd w:val="clear" w:color="auto" w:fill="auto"/>
          <w:lang w:val="fr-FR" w:eastAsia="fr-FR" w:bidi="fr-FR"/>
        </w:rPr>
        <w:t>Troisième principe</w:t>
      </w:r>
      <w:r>
        <w:rPr>
          <w:color w:val="000000"/>
          <w:spacing w:val="0"/>
          <w:w w:val="100"/>
          <w:position w:val="0"/>
          <w:shd w:val="clear" w:color="auto" w:fill="auto"/>
          <w:lang w:val="fr-FR" w:eastAsia="fr-FR" w:bidi="fr-FR"/>
        </w:rPr>
        <w:t xml:space="preserve"> : le test de Szondi est un test struc</w:t>
        <w:softHyphen/>
        <w:t>tural. Interpréter des réactions isolément en les détachant du contexte global constitue toujours une faute. La pire des méthodes interpréta</w:t>
        <w:softHyphen/>
        <w:t>tives est celle que Szondi qualifie de "mosaikspielartig", l'interpré</w:t>
        <w:softHyphen/>
        <w:t>tation atomistique où les données s'accumulent fragmentairement, sans qu'une synthèse intégrative soit jamais tentée. L'intégration des don</w:t>
        <w:softHyphen/>
        <w:t>nées ne peut se faire que sur un mode dialectique, dans une perspective à la fois synchronique (dialectiques périphérie - cent</w:t>
      </w:r>
      <w:r>
        <w:rPr>
          <w:color w:val="000000"/>
          <w:spacing w:val="0"/>
          <w:w w:val="100"/>
          <w:position w:val="0"/>
          <w:shd w:val="clear" w:color="auto" w:fill="auto"/>
          <w:vertAlign w:val="superscript"/>
          <w:lang w:val="fr-FR" w:eastAsia="fr-FR" w:bidi="fr-FR"/>
        </w:rPr>
        <w:t>r</w:t>
      </w:r>
      <w:r>
        <w:rPr>
          <w:color w:val="000000"/>
          <w:spacing w:val="0"/>
          <w:w w:val="100"/>
          <w:position w:val="0"/>
          <w:shd w:val="clear" w:color="auto" w:fill="auto"/>
          <w:lang w:val="fr-FR" w:eastAsia="fr-FR" w:bidi="fr-FR"/>
        </w:rPr>
        <w:t>e, avant-arrière plan) et diachronique (mode de succession des profils). La métaphore radiographique souvent prônée pour rendre compte de l'utilité des tests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projectifs, manque assurément de pertinence ici.</w:t>
      </w:r>
    </w:p>
    <w:p>
      <w:pPr>
        <w:pStyle w:val="Style20"/>
        <w:keepNext w:val="0"/>
        <w:keepLines w:val="0"/>
        <w:widowControl w:val="0"/>
        <w:shd w:val="clear" w:color="auto" w:fill="auto"/>
        <w:bidi w:val="0"/>
        <w:ind w:left="0" w:firstLine="360"/>
        <w:jc w:val="left"/>
      </w:pPr>
      <w:r>
        <w:rPr>
          <w:color w:val="000000"/>
          <w:spacing w:val="0"/>
          <w:w w:val="100"/>
          <w:position w:val="0"/>
          <w:u w:val="single"/>
          <w:shd w:val="clear" w:color="auto" w:fill="auto"/>
          <w:lang w:val="fr-FR" w:eastAsia="fr-FR" w:bidi="fr-FR"/>
        </w:rPr>
        <w:t>Quatrième principe</w:t>
      </w:r>
      <w:r>
        <w:rPr>
          <w:color w:val="000000"/>
          <w:spacing w:val="0"/>
          <w:w w:val="100"/>
          <w:position w:val="0"/>
          <w:shd w:val="clear" w:color="auto" w:fill="auto"/>
          <w:lang w:val="fr-FR" w:eastAsia="fr-FR" w:bidi="fr-FR"/>
        </w:rPr>
        <w:t xml:space="preserve"> : l’interprétation doit toujours tenir compte du fait que les processus mis en évidence ne renvoient pas néces- siarement aux manifestations cliniques du moment, non seulement parce que des syndromes différents peuvent être sous-tendus par des processus dynamiques identiques (1), mais surtout parce qu'ils s'inscrivent dans l'histoire globale d'un sujet.</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Ce qui apparaît aujourd'hui dans le test peut avoir été</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ou n'être pas encore advenu. C'est pourquoi l'établissement des corréla</w:t>
        <w:softHyphen/>
        <w:t>tions entre les données du test et la clinique doit tenir compte de tous les éléments anamnestiques et catamnestiques disponibles. Il nous est arrivé très souvent d'évoquer la possibilité de dispositions paranoïdes ou épileptiques, par exemple, qui ne se révélaient que des mois ou des années plus tard.</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u w:val="single"/>
          <w:shd w:val="clear" w:color="auto" w:fill="auto"/>
          <w:lang w:val="fr-FR" w:eastAsia="fr-FR" w:bidi="fr-FR"/>
        </w:rPr>
        <w:t>Cinquième principe</w:t>
      </w:r>
      <w:r>
        <w:rPr>
          <w:color w:val="000000"/>
          <w:spacing w:val="0"/>
          <w:w w:val="100"/>
          <w:position w:val="0"/>
          <w:shd w:val="clear" w:color="auto" w:fill="auto"/>
          <w:lang w:val="fr-FR" w:eastAsia="fr-FR" w:bidi="fr-FR"/>
        </w:rPr>
        <w:t xml:space="preserve"> : l'interprétation doit tenir compte</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du sexe de l'individu de son âge et de ses caractéristiques socio</w:t>
        <w:softHyphen/>
        <w:t>culturelles .</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Le profil du moi Sch—, par exemple, n'a pas la même valeur chez un enfant de 10 ans et chez un adolescent de 18 ans. Chez le second, il a une signification plus péjorative, signant un re</w:t>
        <w:softHyphen/>
        <w:t>tard de maturation. On ne peut pas non plus accorder une signification univoque au profil du moi Scho- suivant qu'il est donné par un sujet pénétré de culture animiste, chez qui c'est un profil normal, ou par un représentant de nos sociétés d'esprit rationaliste et individualis te.</w:t>
      </w:r>
    </w:p>
    <w:p>
      <w:pPr>
        <w:pStyle w:val="Style20"/>
        <w:keepNext w:val="0"/>
        <w:keepLines w:val="0"/>
        <w:widowControl w:val="0"/>
        <w:shd w:val="clear" w:color="auto" w:fill="auto"/>
        <w:bidi w:val="0"/>
        <w:spacing w:line="240" w:lineRule="auto"/>
        <w:ind w:left="360" w:hanging="360"/>
        <w:jc w:val="left"/>
        <w:sectPr>
          <w:headerReference w:type="default" r:id="rId480"/>
          <w:footerReference w:type="default" r:id="rId481"/>
          <w:headerReference w:type="even" r:id="rId482"/>
          <w:footerReference w:type="even" r:id="rId483"/>
          <w:headerReference w:type="first" r:id="rId484"/>
          <w:footerReference w:type="first" r:id="rId485"/>
          <w:footnotePr>
            <w:pos w:val="pageBottom"/>
            <w:numFmt w:val="decimal"/>
            <w:numRestart w:val="continuous"/>
          </w:footnotePr>
          <w:pgSz w:w="12240" w:h="16840"/>
          <w:pgMar w:top="3009" w:left="2414" w:right="972" w:bottom="1570" w:header="0" w:footer="3" w:gutter="0"/>
          <w:pgNumType w:start="6"/>
          <w:cols w:space="720"/>
          <w:noEndnote/>
          <w:titlePg/>
          <w:rtlGutter w:val="0"/>
          <w:docGrid w:linePitch="360"/>
        </w:sectPr>
      </w:pPr>
      <w:r>
        <w:rPr>
          <w:color w:val="000000"/>
          <w:spacing w:val="0"/>
          <w:w w:val="100"/>
          <w:position w:val="0"/>
          <w:shd w:val="clear" w:color="auto" w:fill="auto"/>
          <w:lang w:val="fr-FR" w:eastAsia="fr-FR" w:bidi="fr-FR"/>
        </w:rPr>
        <w:t>(1)Nous avons souvent constaté que le profil mélancolique,par exemple, se rencontrait non rarement chez des patientes diagnostiquées "hysté</w:t>
        <w:softHyphen/>
        <w:t>rie de conversion". Il s'agissait bel et bien dans ces cas d'authen</w:t>
        <w:softHyphen/>
        <w:t>tiques réactions de deuil, sans dépression apparente, s'exprimant sur le mode conversif. Ce fut le cas d'une jeune femme qui avait présenté une hémiplégie "hystérique" quelques semaines après la mort de sa mère hémiplégique "vraie". Si on ne pouvait pas parler ici de mélancolie sensu stricto, on pouvait certainement évoquer le processus mélancoli</w:t>
        <w:softHyphen/>
        <w:t xml:space="preserve">que d'introjection de l'objet perdu </w:t>
      </w:r>
      <w:r>
        <w:rPr>
          <w:color w:val="000000"/>
          <w:spacing w:val="0"/>
          <w:w w:val="100"/>
          <w:position w:val="0"/>
          <w:shd w:val="clear" w:color="auto" w:fill="auto"/>
          <w:vertAlign w:val="superscript"/>
          <w:lang w:val="fr-FR" w:eastAsia="fr-FR" w:bidi="fr-FR"/>
        </w:rPr>
        <w:t>e</w:t>
      </w:r>
      <w:r>
        <w:rPr>
          <w:color w:val="000000"/>
          <w:spacing w:val="0"/>
          <w:w w:val="100"/>
          <w:position w:val="0"/>
          <w:shd w:val="clear" w:color="auto" w:fill="auto"/>
          <w:lang w:val="fr-FR" w:eastAsia="fr-FR" w:bidi="fr-FR"/>
        </w:rPr>
        <w:t>'</w:t>
      </w:r>
      <w:r>
        <w:rPr>
          <w:color w:val="000000"/>
          <w:spacing w:val="0"/>
          <w:w w:val="100"/>
          <w:position w:val="0"/>
          <w:shd w:val="clear" w:color="auto" w:fill="auto"/>
          <w:vertAlign w:val="superscript"/>
          <w:lang w:val="fr-FR" w:eastAsia="fr-FR" w:bidi="fr-FR"/>
        </w:rPr>
        <w:t>t</w:t>
      </w:r>
      <w:r>
        <w:rPr>
          <w:color w:val="000000"/>
          <w:spacing w:val="0"/>
          <w:w w:val="100"/>
          <w:position w:val="0"/>
          <w:shd w:val="clear" w:color="auto" w:fill="auto"/>
          <w:lang w:val="fr-FR" w:eastAsia="fr-FR" w:bidi="fr-FR"/>
        </w:rPr>
        <w:t xml:space="preserve"> d'identification à celui-ci.</w:t>
      </w:r>
    </w:p>
    <w:p>
      <w:pPr>
        <w:pStyle w:val="Style20"/>
        <w:keepNext w:val="0"/>
        <w:keepLines w:val="0"/>
        <w:widowControl w:val="0"/>
        <w:shd w:val="clear" w:color="auto" w:fill="auto"/>
        <w:bidi w:val="0"/>
        <w:spacing w:line="379" w:lineRule="auto"/>
        <w:ind w:left="0" w:firstLine="360"/>
        <w:jc w:val="left"/>
        <w:sectPr>
          <w:footnotePr>
            <w:pos w:val="pageBottom"/>
            <w:numFmt w:val="decimal"/>
            <w:numRestart w:val="continuous"/>
          </w:footnotePr>
          <w:pgSz w:w="12240" w:h="16840"/>
          <w:pgMar w:top="3178" w:left="2489" w:right="1167" w:bottom="12115" w:header="0" w:footer="3" w:gutter="0"/>
          <w:cols w:space="720"/>
          <w:noEndnote/>
          <w:rtlGutter w:val="0"/>
          <w:docGrid w:linePitch="360"/>
        </w:sectPr>
      </w:pPr>
      <w:r>
        <w:rPr>
          <w:color w:val="000000"/>
          <w:spacing w:val="0"/>
          <w:w w:val="100"/>
          <w:position w:val="0"/>
          <w:shd w:val="clear" w:color="auto" w:fill="auto"/>
          <w:lang w:val="fr-FR" w:eastAsia="fr-FR" w:bidi="fr-FR"/>
        </w:rPr>
        <w:t>Dans ce dernier cas Sch o- est l’indice d'un hypo- développement ou d'une régression pathologique du moi.</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Chapitre 9</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Modalités et méthodes d'interprétation</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Il existe de nombreuses manières d'entrer dans le test de Szondi.</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Nous recommandons une approche "totale" d'emblée, con</w:t>
        <w:softHyphen/>
        <w:t>forme à la démarche structurale. Une telle approche, qui vise à faire ap</w:t>
        <w:softHyphen/>
        <w:t xml:space="preserve">paraître immédiatement la </w:t>
      </w:r>
      <w:r>
        <w:rPr>
          <w:color w:val="000000"/>
          <w:spacing w:val="0"/>
          <w:w w:val="100"/>
          <w:position w:val="0"/>
          <w:u w:val="single"/>
          <w:shd w:val="clear" w:color="auto" w:fill="auto"/>
          <w:lang w:val="fr-FR" w:eastAsia="fr-FR" w:bidi="fr-FR"/>
        </w:rPr>
        <w:t>structure fondamentale</w:t>
      </w:r>
      <w:r>
        <w:rPr>
          <w:color w:val="000000"/>
          <w:spacing w:val="0"/>
          <w:w w:val="100"/>
          <w:position w:val="0"/>
          <w:shd w:val="clear" w:color="auto" w:fill="auto"/>
          <w:lang w:val="fr-FR" w:eastAsia="fr-FR" w:bidi="fr-FR"/>
        </w:rPr>
        <w:t xml:space="preserve"> d'un tableau pulsionnel, nécessite une parfaite connaissance du fonctionnement du test et de sa syndromatique. Cette connaissance ne s'acquiert qu'au terme d'un ap</w:t>
        <w:softHyphen/>
        <w:t>prentissage long et difficile.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Dans un second temps, ce tableau sera complété, corrigé et diversifié à partir de données plus parcellaires et de divers in</w:t>
        <w:softHyphen/>
        <w:t>dices quantitatifs.</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 xml:space="preserve">(1 •) </w:t>
      </w:r>
      <w:r>
        <w:rPr>
          <w:color w:val="000000"/>
          <w:spacing w:val="0"/>
          <w:w w:val="100"/>
          <w:position w:val="0"/>
          <w:u w:val="single"/>
          <w:shd w:val="clear" w:color="auto" w:fill="auto"/>
          <w:lang w:val="fr-FR" w:eastAsia="fr-FR" w:bidi="fr-FR"/>
        </w:rPr>
        <w:t>L'analyse des profils centraux (P, Sch) et de l'OPPOSITION DIALECTIQUE PERIPHERIE-CENTRE</w:t>
      </w:r>
      <w:r>
        <w:rPr>
          <w:color w:val="000000"/>
          <w:spacing w:val="0"/>
          <w:w w:val="100"/>
          <w:position w:val="0"/>
          <w:shd w:val="clear" w:color="auto" w:fill="auto"/>
          <w:lang w:val="fr-FR" w:eastAsia="fr-FR" w:bidi="fr-FR"/>
        </w:rPr>
        <w:t xml:space="preserve"> (Die Méthode von Rand und Mitte) constitue la première étape de la démarche diagnostique.</w:t>
      </w:r>
    </w:p>
    <w:p>
      <w:pPr>
        <w:pStyle w:val="Style20"/>
        <w:keepNext w:val="0"/>
        <w:keepLines w:val="0"/>
        <w:widowControl w:val="0"/>
        <w:shd w:val="clear" w:color="auto" w:fill="auto"/>
        <w:tabs>
          <w:tab w:pos="5918" w:val="left"/>
        </w:tabs>
        <w:bidi w:val="0"/>
        <w:spacing w:line="382" w:lineRule="auto"/>
        <w:ind w:left="0" w:firstLine="360"/>
        <w:jc w:val="left"/>
      </w:pPr>
      <w:r>
        <w:rPr>
          <w:color w:val="000000"/>
          <w:spacing w:val="0"/>
          <w:w w:val="100"/>
          <w:position w:val="0"/>
          <w:shd w:val="clear" w:color="auto" w:fill="auto"/>
          <w:lang w:val="fr-FR" w:eastAsia="fr-FR" w:bidi="fr-FR"/>
        </w:rPr>
        <w:t>Il s'agit de voir comment les pulsions périphériques sont acceptées ou refusées, intégrées ou non, par le système de censure qui fonctionne dans le Centre.</w:t>
        <w:tab/>
        <w:t>.</w:t>
      </w:r>
    </w:p>
    <w:p>
      <w:pPr>
        <w:pStyle w:val="Style20"/>
        <w:keepNext w:val="0"/>
        <w:keepLines w:val="0"/>
        <w:widowControl w:val="0"/>
        <w:shd w:val="clear" w:color="auto" w:fill="auto"/>
        <w:bidi w:val="0"/>
        <w:spacing w:line="377" w:lineRule="auto"/>
        <w:ind w:left="0" w:firstLine="0"/>
        <w:jc w:val="left"/>
      </w:pPr>
      <w:r>
        <w:rPr>
          <w:color w:val="000000"/>
          <w:spacing w:val="0"/>
          <w:w w:val="100"/>
          <w:position w:val="0"/>
          <w:shd w:val="clear" w:color="auto" w:fill="auto"/>
          <w:lang w:val="fr-FR" w:eastAsia="fr-FR" w:bidi="fr-FR"/>
        </w:rPr>
        <w:t>Considérons le profil</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 P Sch C</w:t>
      </w:r>
    </w:p>
    <w:p>
      <w:pPr>
        <w:pStyle w:val="Style20"/>
        <w:keepNext w:val="0"/>
        <w:keepLines w:val="0"/>
        <w:widowControl w:val="0"/>
        <w:shd w:val="clear" w:color="auto" w:fill="auto"/>
        <w:bidi w:val="0"/>
        <w:spacing w:line="240" w:lineRule="auto"/>
        <w:ind w:left="0" w:firstLine="0"/>
        <w:jc w:val="left"/>
        <w:sectPr>
          <w:footnotePr>
            <w:pos w:val="pageBottom"/>
            <w:numFmt w:val="decimal"/>
            <w:numRestart w:val="continuous"/>
          </w:footnotePr>
          <w:pgSz w:w="12240" w:h="16840"/>
          <w:pgMar w:top="3120" w:left="2407" w:right="1123" w:bottom="2074" w:header="0" w:footer="3" w:gutter="0"/>
          <w:cols w:space="720"/>
          <w:noEndnote/>
          <w:rtlGutter w:val="0"/>
          <w:docGrid w:linePitch="360"/>
        </w:sectPr>
      </w:pPr>
      <w:r>
        <w:rPr>
          <w:color w:val="000000"/>
          <w:spacing w:val="0"/>
          <w:w w:val="100"/>
          <w:position w:val="0"/>
          <w:shd w:val="clear" w:color="auto" w:fill="auto"/>
          <w:lang w:val="fr-FR" w:eastAsia="fr-FR" w:bidi="fr-FR"/>
        </w:rPr>
        <w:t>++/+-/-+/++</w:t>
      </w:r>
    </w:p>
    <w:p>
      <w:pPr>
        <w:pStyle w:val="Style26"/>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Les pulsions partielles orales, anales, érotiques et sadiques qui s'expriment positivement et tendent à la satisfaction, se heurtent à une censure très sévère, soutenue par</w:t>
      </w:r>
    </w:p>
    <w:tbl>
      <w:tblPr>
        <w:tblOverlap w:val="never"/>
        <w:jc w:val="left"/>
        <w:tblLayout w:type="fixed"/>
      </w:tblPr>
      <w:tblGrid>
        <w:gridCol w:w="2176"/>
        <w:gridCol w:w="6021"/>
      </w:tblGrid>
      <w:tr>
        <w:trPr>
          <w:trHeight w:val="317"/>
        </w:trPr>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e +</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la conscience de la faute (censure éthique)</w:t>
            </w:r>
          </w:p>
        </w:tc>
      </w:tr>
      <w:tr>
        <w:trPr>
          <w:trHeight w:val="363"/>
        </w:trPr>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hy-</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 respect des convenances (censure morale)</w:t>
            </w:r>
          </w:p>
        </w:tc>
      </w:tr>
      <w:tr>
        <w:trPr>
          <w:trHeight w:val="704"/>
        </w:trPr>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k-</w:t>
            </w:r>
          </w:p>
        </w:tc>
        <w:tc>
          <w:tcPr>
            <w:tcBorders/>
            <w:shd w:val="clear" w:color="auto" w:fill="FFFFFF"/>
            <w:vAlign w:val="top"/>
          </w:tcPr>
          <w:p>
            <w:pPr>
              <w:pStyle w:val="Style14"/>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le refoulement et la négation des désirs et le respect de la réalité (censure réaliste)</w:t>
            </w:r>
          </w:p>
        </w:tc>
      </w:tr>
      <w:tr>
        <w:trPr>
          <w:trHeight w:val="298"/>
        </w:trPr>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la formation d'un Idéal du Moi (censure idéaliste)</w:t>
            </w:r>
          </w:p>
        </w:tc>
      </w:tr>
    </w:tbl>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la censure est non seulement inefficace, mais abolie dans un mouvement d'affirmation des tendances destructrices (e-) anticonformistes (hy+) et totalitaires (k+) qui se donne comme allant de soi (p-, projection, absence d'idéalisation). C'est le profil du Cain autistique.</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Nous avons présenté là deux cas extrêmes , où joue le cli</w:t>
        <w:softHyphen/>
        <w:t>vage "diagonal", clivage de type névrotique dans le premier cas, psycho</w:t>
        <w:softHyphen/>
        <w:t>tique - pervers dans le second.</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Suivant le type de clivage en cause, on aura diverses variétés de Centre. Leur signification s'éclairera lorsque nous abor</w:t>
        <w:softHyphen/>
        <w:t>derons la partie syndromatique. Nous avons vu que l'exclusion par cli</w:t>
        <w:softHyphen/>
        <w:t>vage d'une ou plusieurs fonctions de la "pulsion totale" (Ganztrielr) donnait les profils uni-, bi-, tri-, quadritendanciels et nuis. Ces profils sont corrélés avec des entités psychiatriques qui sont autant de "façons d'exister" (Existenzformen). Tels qu'ils sont repris dans le tableau 5, ces profils figurent des patterns purs, dont on ne doit pas attendre qu'ils apparaissent exactement sous cette forme lors de l'expérimentation clinique.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Dans le cas contraire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w:t>
      </w:r>
    </w:p>
    <w:p>
      <w:pPr>
        <w:pStyle w:val="Style20"/>
        <w:keepNext w:val="0"/>
        <w:keepLines w:val="0"/>
        <w:widowControl w:val="0"/>
        <w:shd w:val="clear" w:color="auto" w:fill="auto"/>
        <w:bidi w:val="0"/>
        <w:spacing w:line="240" w:lineRule="auto"/>
        <w:ind w:left="0" w:firstLine="0"/>
        <w:jc w:val="left"/>
        <w:sectPr>
          <w:headerReference w:type="default" r:id="rId486"/>
          <w:footerReference w:type="default" r:id="rId487"/>
          <w:headerReference w:type="even" r:id="rId488"/>
          <w:footerReference w:type="even" r:id="rId489"/>
          <w:footnotePr>
            <w:pos w:val="pageBottom"/>
            <w:numFmt w:val="decimal"/>
            <w:numRestart w:val="continuous"/>
          </w:footnotePr>
          <w:pgSz w:w="12240" w:h="16840"/>
          <w:pgMar w:top="3120" w:left="2407" w:right="1123" w:bottom="2074" w:header="0" w:footer="1646" w:gutter="0"/>
          <w:pgNumType w:start="150"/>
          <w:cols w:space="720"/>
          <w:noEndnote/>
          <w:rtlGutter w:val="0"/>
          <w:docGrid w:linePitch="360"/>
        </w:sectPr>
      </w:pPr>
      <w:r>
        <w:rPr>
          <w:color w:val="000000"/>
          <w:spacing w:val="0"/>
          <w:w w:val="100"/>
          <w:position w:val="0"/>
          <w:shd w:val="clear" w:color="auto" w:fill="auto"/>
          <w:lang w:val="fr-FR" w:eastAsia="fr-FR" w:bidi="fr-FR"/>
        </w:rPr>
        <w:t>Sch</w:t>
      </w:r>
    </w:p>
    <w:tbl>
      <w:tblPr>
        <w:tblOverlap w:val="never"/>
        <w:jc w:val="left"/>
        <w:tblLayout w:type="fixed"/>
      </w:tblPr>
      <w:tblGrid>
        <w:gridCol w:w="1090"/>
        <w:gridCol w:w="4343"/>
        <w:gridCol w:w="391"/>
        <w:gridCol w:w="545"/>
        <w:gridCol w:w="266"/>
        <w:gridCol w:w="438"/>
        <w:gridCol w:w="433"/>
        <w:gridCol w:w="499"/>
        <w:gridCol w:w="275"/>
        <w:gridCol w:w="545"/>
        <w:gridCol w:w="4245"/>
      </w:tblGrid>
      <w:tr>
        <w:trPr>
          <w:trHeight w:val="494"/>
        </w:trPr>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 Y N D R 0 M E S</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fr-FR" w:eastAsia="fr-FR" w:bidi="fr-FR"/>
              </w:rPr>
              <w:t>P</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 ch</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fr-FR" w:eastAsia="fr-FR" w:bidi="fr-FR"/>
              </w:rPr>
              <w:t>c</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TYPE DE CLIVAGE</w:t>
            </w:r>
          </w:p>
        </w:tc>
      </w:tr>
      <w:tr>
        <w:trPr>
          <w:trHeight w:val="485"/>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Syndrome</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paranoïde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4-</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o</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o</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466"/>
        </w:trPr>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Syndrome</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catatonoïde</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 ’</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 ! !</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O</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o</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left w:val="single" w:sz="4"/>
              <w:right w:val="single" w:sz="4"/>
            </w:tcBorders>
            <w:shd w:val="clear" w:color="auto" w:fill="FFFFFF"/>
            <w:vAlign w:val="top"/>
          </w:tcPr>
          <w:p>
            <w:pPr>
              <w:widowControl w:val="0"/>
              <w:rPr>
                <w:sz w:val="10"/>
                <w:szCs w:val="10"/>
              </w:rPr>
            </w:pPr>
          </w:p>
        </w:tc>
      </w:tr>
      <w:tr>
        <w:trPr>
          <w:trHeight w:val="461"/>
        </w:trPr>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Syndrome</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hypocondri aque</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O</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o</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left w:val="single" w:sz="4"/>
              <w:right w:val="single" w:sz="4"/>
            </w:tcBorders>
            <w:shd w:val="clear" w:color="auto" w:fill="FFFFFF"/>
            <w:vAlign w:val="top"/>
          </w:tcPr>
          <w:p>
            <w:pPr>
              <w:widowControl w:val="0"/>
              <w:rPr>
                <w:sz w:val="10"/>
                <w:szCs w:val="10"/>
              </w:rPr>
            </w:pPr>
          </w:p>
        </w:tc>
      </w:tr>
      <w:tr>
        <w:trPr>
          <w:trHeight w:val="489"/>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Syndrome</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de l'homme moyen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xml:space="preserve">^livage horizontal </w:t>
            </w:r>
            <w:r>
              <w:rPr>
                <w:color w:val="000000"/>
                <w:spacing w:val="0"/>
                <w:w w:val="100"/>
                <w:position w:val="0"/>
                <w:shd w:val="clear" w:color="auto" w:fill="auto"/>
                <w:lang w:val="de-DE" w:eastAsia="de-DE" w:bidi="de-DE"/>
              </w:rPr>
              <w:t>(Legierung)</w:t>
            </w:r>
          </w:p>
        </w:tc>
      </w:tr>
      <w:tr>
        <w:trPr>
          <w:trHeight w:val="452"/>
        </w:trPr>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Syn </w:t>
            </w:r>
            <w:r>
              <w:rPr>
                <w:color w:val="000000"/>
                <w:spacing w:val="0"/>
                <w:w w:val="100"/>
                <w:position w:val="0"/>
                <w:shd w:val="clear" w:color="auto" w:fill="auto"/>
                <w:lang w:val="en-US" w:eastAsia="en-US" w:bidi="en-US"/>
              </w:rPr>
              <w:t>drome</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de la sublimation</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w:t>
            </w:r>
          </w:p>
        </w:tc>
        <w:tc>
          <w:tcPr>
            <w:tcBorders>
              <w:left w:val="single" w:sz="4"/>
              <w:right w:val="single" w:sz="4"/>
            </w:tcBorders>
            <w:shd w:val="clear" w:color="auto" w:fill="FFFFFF"/>
            <w:vAlign w:val="center"/>
          </w:tcPr>
          <w:p>
            <w:pPr>
              <w:pStyle w:val="Style14"/>
              <w:keepNext w:val="0"/>
              <w:keepLines w:val="0"/>
              <w:widowControl w:val="0"/>
              <w:shd w:val="clear" w:color="auto" w:fill="auto"/>
              <w:tabs>
                <w:tab w:pos="1633" w:val="left"/>
              </w:tabs>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Il</w:t>
              <w:tab/>
              <w:t>II</w:t>
            </w:r>
          </w:p>
        </w:tc>
      </w:tr>
      <w:tr>
        <w:trPr>
          <w:trHeight w:val="471"/>
        </w:trPr>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Syndrome</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 chizo-autistique</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Clivage niogonal schizoforme (a)</w:t>
            </w:r>
          </w:p>
        </w:tc>
      </w:tr>
      <w:tr>
        <w:trPr>
          <w:trHeight w:val="359"/>
        </w:trPr>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Syndrome</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de l'Oedipe "freiné"</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left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Clivage diagonal "oedipien" (b)</w:t>
            </w:r>
          </w:p>
        </w:tc>
      </w:tr>
      <w:tr>
        <w:trPr>
          <w:trHeight w:val="228"/>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(Gehemmte Oedipus)</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widowControl w:val="0"/>
              <w:rPr>
                <w:sz w:val="10"/>
                <w:szCs w:val="10"/>
              </w:rPr>
            </w:pPr>
          </w:p>
        </w:tc>
      </w:tr>
      <w:tr>
        <w:trPr>
          <w:trHeight w:val="336"/>
        </w:trPr>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Syndrome</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homosexuel masculin</w:t>
            </w: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0"/>
                <w:szCs w:val="10"/>
              </w:rPr>
            </w:pPr>
            <w:r>
              <w:rPr>
                <w:i/>
                <w:iCs/>
                <w:color w:val="000000"/>
                <w:spacing w:val="0"/>
                <w:w w:val="100"/>
                <w:position w:val="0"/>
                <w:sz w:val="10"/>
                <w:szCs w:val="10"/>
                <w:shd w:val="clear" w:color="auto" w:fill="auto"/>
                <w:lang w:val="fr-FR" w:eastAsia="fr-FR" w:bidi="fr-FR"/>
              </w:rPr>
              <w:t>—</w:t>
            </w: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o</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4-</w:t>
            </w: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top"/>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left w:val="single" w:sz="4"/>
              <w:right w:val="single" w:sz="4"/>
            </w:tcBorders>
            <w:shd w:val="clear" w:color="auto" w:fill="FFFFFF"/>
            <w:vAlign w:val="top"/>
          </w:tcPr>
          <w:p>
            <w:pPr>
              <w:widowControl w:val="0"/>
              <w:rPr>
                <w:sz w:val="10"/>
                <w:szCs w:val="10"/>
              </w:rPr>
            </w:pPr>
          </w:p>
        </w:tc>
      </w:tr>
      <w:tr>
        <w:trPr>
          <w:trHeight w:val="475"/>
        </w:trPr>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Syndrome</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hystérique (conversif)</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left w:val="single" w:sz="4"/>
              <w:right w:val="single" w:sz="4"/>
            </w:tcBorders>
            <w:shd w:val="clear" w:color="auto" w:fill="FFFFFF"/>
            <w:vAlign w:val="top"/>
          </w:tcPr>
          <w:p>
            <w:pPr>
              <w:widowControl w:val="0"/>
              <w:rPr>
                <w:sz w:val="10"/>
                <w:szCs w:val="10"/>
              </w:rPr>
            </w:pPr>
          </w:p>
        </w:tc>
      </w:tr>
      <w:tr>
        <w:trPr>
          <w:trHeight w:val="350"/>
        </w:trPr>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Syndrome</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de la perversion "freinée"</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left w:val="single" w:sz="4"/>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left w:val="single" w:sz="4"/>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left w:val="single" w:sz="4"/>
              <w:right w:val="single" w:sz="4"/>
            </w:tcBorders>
            <w:shd w:val="clear" w:color="auto" w:fill="FFFFFF"/>
            <w:vAlign w:val="top"/>
          </w:tcPr>
          <w:p>
            <w:pPr>
              <w:widowControl w:val="0"/>
              <w:rPr>
                <w:sz w:val="10"/>
                <w:szCs w:val="10"/>
              </w:rPr>
            </w:pPr>
          </w:p>
        </w:tc>
      </w:tr>
      <w:tr>
        <w:trPr>
          <w:trHeight w:val="233"/>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(Gehemmte perversion)</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widowControl w:val="0"/>
              <w:rPr>
                <w:sz w:val="10"/>
                <w:szCs w:val="10"/>
              </w:rPr>
            </w:pPr>
          </w:p>
        </w:tc>
      </w:tr>
      <w:tr>
        <w:trPr>
          <w:trHeight w:val="340"/>
        </w:trPr>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Syndrome</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homosexuel féminin</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top"/>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o</w:t>
            </w: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top"/>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left w:val="single" w:sz="4"/>
              <w:right w:val="single" w:sz="4"/>
            </w:tcBorders>
            <w:shd w:val="clear" w:color="auto" w:fill="FFFFFF"/>
            <w:vAlign w:val="top"/>
          </w:tcPr>
          <w:p>
            <w:pPr>
              <w:widowControl w:val="0"/>
              <w:rPr>
                <w:sz w:val="10"/>
                <w:szCs w:val="10"/>
              </w:rPr>
            </w:pPr>
          </w:p>
        </w:tc>
      </w:tr>
      <w:tr>
        <w:trPr>
          <w:trHeight w:val="359"/>
        </w:trPr>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Syndrome</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obsessionnel</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O</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O</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o</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o</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left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xml:space="preserve">Clivage vertical </w:t>
            </w:r>
            <w:r>
              <w:rPr>
                <w:color w:val="000000"/>
                <w:spacing w:val="0"/>
                <w:w w:val="100"/>
                <w:position w:val="0"/>
                <w:shd w:val="clear" w:color="auto" w:fill="auto"/>
                <w:lang w:val="de-DE" w:eastAsia="de-DE" w:bidi="de-DE"/>
              </w:rPr>
              <w:t>(Isolierung)</w:t>
            </w:r>
          </w:p>
        </w:tc>
      </w:tr>
      <w:tr>
        <w:trPr>
          <w:trHeight w:val="228"/>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(forme névrotique, sadique-anale)</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widowControl w:val="0"/>
              <w:rPr>
                <w:sz w:val="10"/>
                <w:szCs w:val="10"/>
              </w:rPr>
            </w:pPr>
          </w:p>
        </w:tc>
      </w:tr>
      <w:tr>
        <w:trPr>
          <w:trHeight w:val="238"/>
        </w:trPr>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Syndrome</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de l'homosexualité passive obses-</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O</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O</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o</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o</w:t>
            </w:r>
          </w:p>
        </w:tc>
        <w:tc>
          <w:tcPr>
            <w:tcBorders>
              <w:left w:val="single" w:sz="4"/>
              <w:right w:val="single" w:sz="4"/>
            </w:tcBorders>
            <w:shd w:val="clear" w:color="auto" w:fill="FFFFFF"/>
            <w:vAlign w:val="top"/>
          </w:tcPr>
          <w:p>
            <w:pPr>
              <w:pStyle w:val="Style14"/>
              <w:keepNext w:val="0"/>
              <w:keepLines w:val="0"/>
              <w:widowControl w:val="0"/>
              <w:shd w:val="clear" w:color="auto" w:fill="auto"/>
              <w:tabs>
                <w:tab w:pos="1517" w:val="left"/>
              </w:tabs>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U</w:t>
              <w:tab/>
              <w:t>11</w:t>
            </w:r>
          </w:p>
        </w:tc>
      </w:tr>
      <w:tr>
        <w:trPr>
          <w:trHeight w:val="331"/>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sionnalisée</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widowControl w:val="0"/>
              <w:rPr>
                <w:sz w:val="10"/>
                <w:szCs w:val="10"/>
              </w:rPr>
            </w:pPr>
          </w:p>
        </w:tc>
      </w:tr>
      <w:tr>
        <w:trPr>
          <w:trHeight w:val="368"/>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Syndrome</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obsessionnels</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+_</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4^</w:t>
            </w:r>
          </w:p>
        </w:tc>
        <w:tc>
          <w:tcPr>
            <w:tcBorders>
              <w:top w:val="single" w:sz="4"/>
              <w:left w:val="single" w:sz="4"/>
              <w:right w:val="single" w:sz="4"/>
            </w:tcBorders>
            <w:shd w:val="clear" w:color="auto" w:fill="FFFFFF"/>
            <w:vAlign w:val="top"/>
          </w:tcPr>
          <w:p>
            <w:pPr>
              <w:widowControl w:val="0"/>
              <w:rPr>
                <w:sz w:val="10"/>
                <w:szCs w:val="10"/>
              </w:rPr>
            </w:pPr>
          </w:p>
        </w:tc>
      </w:tr>
      <w:tr>
        <w:trPr>
          <w:trHeight w:val="228"/>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(formes caractérielles)</w:t>
            </w: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4-</w:t>
            </w:r>
          </w:p>
        </w:tc>
        <w:tc>
          <w:tcPr>
            <w:tcBorders>
              <w:left w:val="single" w:sz="4"/>
              <w:right w:val="single" w:sz="4"/>
            </w:tcBorders>
            <w:shd w:val="clear" w:color="auto" w:fill="FFFFFF"/>
            <w:vAlign w:val="top"/>
          </w:tcPr>
          <w:p>
            <w:pPr>
              <w:widowControl w:val="0"/>
              <w:rPr>
                <w:sz w:val="10"/>
                <w:szCs w:val="10"/>
              </w:rPr>
            </w:pPr>
          </w:p>
        </w:tc>
      </w:tr>
      <w:tr>
        <w:trPr>
          <w:trHeight w:val="228"/>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+_</w:t>
            </w: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left w:val="single" w:sz="4"/>
              <w:right w:val="single" w:sz="4"/>
            </w:tcBorders>
            <w:shd w:val="clear" w:color="auto" w:fill="FFFFFF"/>
            <w:vAlign w:val="top"/>
          </w:tcPr>
          <w:p>
            <w:pPr>
              <w:widowControl w:val="0"/>
              <w:rPr>
                <w:sz w:val="10"/>
                <w:szCs w:val="10"/>
              </w:rPr>
            </w:pPr>
          </w:p>
        </w:tc>
      </w:tr>
      <w:tr>
        <w:trPr>
          <w:trHeight w:val="177"/>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left w:val="single" w:sz="4"/>
              <w:right w:val="single" w:sz="4"/>
            </w:tcBorders>
            <w:shd w:val="clear" w:color="auto" w:fill="FFFFFF"/>
            <w:vAlign w:val="top"/>
          </w:tcPr>
          <w:p>
            <w:pPr>
              <w:widowControl w:val="0"/>
              <w:rPr>
                <w:sz w:val="10"/>
                <w:szCs w:val="10"/>
              </w:rPr>
            </w:pPr>
          </w:p>
        </w:tc>
      </w:tr>
      <w:tr>
        <w:trPr>
          <w:trHeight w:val="168"/>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gridSpan w:val="2"/>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etc_^</w:t>
            </w:r>
          </w:p>
        </w:tc>
        <w:tc>
          <w:tcPr>
            <w:tcBorders>
              <w:left w:val="single" w:sz="4"/>
              <w:right w:val="single" w:sz="4"/>
            </w:tcBorders>
            <w:shd w:val="clear" w:color="auto" w:fill="FFFFFF"/>
            <w:vAlign w:val="top"/>
          </w:tcPr>
          <w:p>
            <w:pPr>
              <w:widowControl w:val="0"/>
              <w:rPr>
                <w:sz w:val="10"/>
                <w:szCs w:val="10"/>
              </w:rPr>
            </w:pPr>
          </w:p>
        </w:tc>
      </w:tr>
      <w:tr>
        <w:trPr>
          <w:trHeight w:val="708"/>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Syndrome</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hystéro-phobique</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+_</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top w:val="single" w:sz="4"/>
            </w:tcBorders>
            <w:shd w:val="clear" w:color="auto" w:fill="FFFFFF"/>
            <w:vAlign w:val="bottom"/>
          </w:tcPr>
          <w:p>
            <w:pPr>
              <w:pStyle w:val="Style14"/>
              <w:keepNext w:val="0"/>
              <w:keepLines w:val="0"/>
              <w:widowControl w:val="0"/>
              <w:shd w:val="clear" w:color="auto" w:fill="auto"/>
              <w:bidi w:val="0"/>
              <w:spacing w:line="384" w:lineRule="auto"/>
              <w:ind w:left="0" w:firstLine="0"/>
              <w:jc w:val="left"/>
            </w:pPr>
            <w:r>
              <w:rPr>
                <w:color w:val="000000"/>
                <w:spacing w:val="0"/>
                <w:w w:val="100"/>
                <w:position w:val="0"/>
                <w:shd w:val="clear" w:color="auto" w:fill="auto"/>
                <w:lang w:val="fr-FR" w:eastAsia="fr-FR" w:bidi="fr-FR"/>
              </w:rPr>
              <w:t>4^ o)</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o</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4- !</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Intégration</w:t>
            </w:r>
          </w:p>
        </w:tc>
      </w:tr>
      <w:tr>
        <w:trPr>
          <w:trHeight w:val="583"/>
        </w:trPr>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Syndrome</w:t>
            </w:r>
          </w:p>
        </w:tc>
        <w:tc>
          <w:tcPr>
            <w:tcBorders>
              <w:top w:val="single" w:sz="4"/>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psychopathique</w:t>
            </w:r>
          </w:p>
        </w:tc>
        <w:tc>
          <w:tcPr>
            <w:gridSpan w:val="2"/>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O</w:t>
            </w:r>
          </w:p>
        </w:tc>
        <w:tc>
          <w:tcPr>
            <w:tcBorders>
              <w:top w:val="single" w:sz="4"/>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O</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o</w:t>
            </w:r>
          </w:p>
        </w:tc>
        <w:tc>
          <w:tcPr>
            <w:tcBorders>
              <w:top w:val="single" w:sz="4"/>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o</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top w:val="single" w:sz="4"/>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4-</w:t>
            </w:r>
          </w:p>
        </w:tc>
        <w:tc>
          <w:tcPr>
            <w:tcBorders>
              <w:top w:val="single" w:sz="4"/>
              <w:left w:val="single" w:sz="4"/>
              <w:bottom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Désintégration</w:t>
            </w:r>
          </w:p>
        </w:tc>
      </w:tr>
    </w:tbl>
    <w:p>
      <w:pPr>
        <w:sectPr>
          <w:headerReference w:type="default" r:id="rId490"/>
          <w:footerReference w:type="default" r:id="rId491"/>
          <w:headerReference w:type="even" r:id="rId492"/>
          <w:footerReference w:type="even" r:id="rId493"/>
          <w:footnotePr>
            <w:pos w:val="pageBottom"/>
            <w:numFmt w:val="decimal"/>
            <w:numRestart w:val="continuous"/>
          </w:footnotePr>
          <w:pgSz w:w="16840" w:h="12240" w:orient="landscape"/>
          <w:pgMar w:top="1632" w:left="1905" w:right="1863" w:bottom="1352" w:header="0" w:footer="924" w:gutter="0"/>
          <w:pgNumType w:start="160"/>
          <w:cols w:space="720"/>
          <w:noEndnote/>
          <w:rtlGutter w:val="0"/>
          <w:docGrid w:linePitch="360"/>
        </w:sectPr>
      </w:pPr>
    </w:p>
    <w:tbl>
      <w:tblPr>
        <w:tblOverlap w:val="never"/>
        <w:jc w:val="left"/>
        <w:tblLayout w:type="fixed"/>
      </w:tblPr>
      <w:tblGrid>
        <w:gridCol w:w="242"/>
        <w:gridCol w:w="629"/>
        <w:gridCol w:w="788"/>
        <w:gridCol w:w="233"/>
        <w:gridCol w:w="252"/>
        <w:gridCol w:w="210"/>
        <w:gridCol w:w="322"/>
        <w:gridCol w:w="3136"/>
      </w:tblGrid>
      <w:tr>
        <w:trPr>
          <w:trHeight w:val="373"/>
        </w:trPr>
        <w:tc>
          <w:tcPr>
            <w:gridSpan w:val="8"/>
            <w:tcBorders>
              <w:top w:val="single" w:sz="4"/>
              <w:left w:val="single" w:sz="4"/>
              <w:right w:val="single" w:sz="4"/>
            </w:tcBorders>
            <w:shd w:val="clear" w:color="auto" w:fill="FFFFFF"/>
            <w:vAlign w:val="center"/>
          </w:tcPr>
          <w:p>
            <w:pPr>
              <w:pStyle w:val="Style14"/>
              <w:keepNext w:val="0"/>
              <w:keepLines w:val="0"/>
              <w:widowControl w:val="0"/>
              <w:shd w:val="clear" w:color="auto" w:fill="auto"/>
              <w:tabs>
                <w:tab w:pos="5066" w:val="left"/>
              </w:tabs>
              <w:bidi w:val="0"/>
              <w:spacing w:line="240" w:lineRule="auto"/>
              <w:ind w:left="0" w:firstLine="0"/>
              <w:jc w:val="left"/>
              <w:rPr>
                <w:sz w:val="9"/>
                <w:szCs w:val="9"/>
              </w:rPr>
            </w:pPr>
            <w:r>
              <w:rPr>
                <w:rFonts w:ascii="Arial" w:eastAsia="Arial" w:hAnsi="Arial" w:cs="Arial"/>
                <w:b/>
                <w:bCs/>
                <w:color w:val="000000"/>
                <w:spacing w:val="0"/>
                <w:w w:val="100"/>
                <w:position w:val="0"/>
                <w:sz w:val="9"/>
                <w:szCs w:val="9"/>
                <w:shd w:val="clear" w:color="auto" w:fill="auto"/>
                <w:lang w:val="fr-FR" w:eastAsia="fr-FR" w:bidi="fr-FR"/>
              </w:rPr>
              <w:t>LES PROFILS CENTRAUX APPARENTES A»X DIFFERENTES ENTITES l’SÏCHOPATHOLOGICCES</w:t>
              <w:tab/>
              <w:t>'</w:t>
            </w:r>
          </w:p>
        </w:tc>
      </w:tr>
      <w:tr>
        <w:trPr>
          <w:trHeight w:val="280"/>
        </w:trPr>
        <w:tc>
          <w:tcPr>
            <w:gridSpan w:val="8"/>
            <w:tcBorders>
              <w:top w:val="single" w:sz="4"/>
              <w:left w:val="single" w:sz="4"/>
              <w:right w:val="single" w:sz="4"/>
            </w:tcBorders>
            <w:shd w:val="clear" w:color="auto" w:fill="FFFFFF"/>
            <w:vAlign w:val="top"/>
          </w:tcPr>
          <w:p>
            <w:pPr>
              <w:widowControl w:val="0"/>
              <w:rPr>
                <w:sz w:val="10"/>
                <w:szCs w:val="10"/>
              </w:rPr>
            </w:pPr>
          </w:p>
        </w:tc>
      </w:tr>
      <w:tr>
        <w:trPr>
          <w:trHeight w:val="289"/>
        </w:trPr>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Nature du</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Centre</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h y</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k</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P</w:t>
            </w:r>
          </w:p>
        </w:tc>
        <w:tc>
          <w:tcPr>
            <w:tcBorders>
              <w:top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Syndromes ou entités nosologiques</w:t>
            </w:r>
          </w:p>
        </w:tc>
      </w:tr>
      <w:tr>
        <w:trPr>
          <w:trHeight w:val="280"/>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1,</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Le Centre</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Paranoïde</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-1</w:t>
            </w:r>
          </w:p>
        </w:tc>
        <w:tc>
          <w:tcPr>
            <w:vMerge w:val="restart"/>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-n</w:t>
            </w:r>
          </w:p>
        </w:tc>
        <w:tc>
          <w:tcPr>
            <w:vMerge w:val="restart"/>
            <w:tcBorders>
              <w:top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Schizophrénie paranoïde</w:t>
            </w:r>
          </w:p>
        </w:tc>
      </w:tr>
      <w:tr>
        <w:trPr>
          <w:trHeight w:val="103"/>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0"/>
                <w:szCs w:val="10"/>
              </w:rPr>
            </w:pPr>
            <w:r>
              <w:rPr>
                <w:i/>
                <w:iCs/>
                <w:color w:val="000000"/>
                <w:spacing w:val="0"/>
                <w:w w:val="100"/>
                <w:position w:val="0"/>
                <w:sz w:val="10"/>
                <w:szCs w:val="10"/>
                <w:shd w:val="clear" w:color="auto" w:fill="auto"/>
                <w:lang w:val="fr-FR" w:eastAsia="fr-FR" w:bidi="fr-FR"/>
              </w:rPr>
              <w:t>+</w:t>
            </w:r>
          </w:p>
        </w:tc>
        <w:tc>
          <w:tcPr>
            <w:tcBorders/>
            <w:shd w:val="clear" w:color="auto" w:fill="FFFFFF"/>
            <w:vAlign w:val="top"/>
          </w:tcPr>
          <w:p>
            <w:pPr>
              <w:widowControl w:val="0"/>
              <w:rPr>
                <w:sz w:val="10"/>
                <w:szCs w:val="10"/>
              </w:rPr>
            </w:pPr>
          </w:p>
        </w:tc>
        <w:tc>
          <w:tcPr>
            <w:vMerge/>
            <w:tcBorders/>
            <w:shd w:val="clear" w:color="auto" w:fill="FFFFFF"/>
            <w:vAlign w:val="bottom"/>
          </w:tcPr>
          <w:p>
            <w:pPr/>
          </w:p>
        </w:tc>
        <w:tc>
          <w:tcPr>
            <w:tcBorders/>
            <w:shd w:val="clear" w:color="auto" w:fill="FFFFFF"/>
            <w:vAlign w:val="top"/>
          </w:tcPr>
          <w:p>
            <w:pPr>
              <w:widowControl w:val="0"/>
              <w:rPr>
                <w:sz w:val="10"/>
                <w:szCs w:val="10"/>
              </w:rPr>
            </w:pPr>
          </w:p>
        </w:tc>
        <w:tc>
          <w:tcPr>
            <w:vMerge/>
            <w:tcBorders>
              <w:right w:val="single" w:sz="4"/>
            </w:tcBorders>
            <w:shd w:val="clear" w:color="auto" w:fill="FFFFFF"/>
            <w:vAlign w:val="bottom"/>
          </w:tcPr>
          <w:p>
            <w:pPr/>
          </w:p>
        </w:tc>
      </w:tr>
      <w:tr>
        <w:trPr>
          <w:trHeight w:val="149"/>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Fugueur paranoïde</w:t>
            </w:r>
          </w:p>
        </w:tc>
      </w:tr>
      <w:tr>
        <w:trPr>
          <w:trHeight w:val="130"/>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ü</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+1</w:t>
            </w:r>
          </w:p>
        </w:tc>
        <w:tc>
          <w:tcPr>
            <w:tcBorders>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Idées de grandeur associées à l'angoisse de rela-</w:t>
            </w:r>
          </w:p>
        </w:tc>
      </w:tr>
      <w:tr>
        <w:trPr>
          <w:trHeight w:val="196"/>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righ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tion sensitive</w:t>
            </w:r>
          </w:p>
        </w:tc>
      </w:tr>
      <w:tr>
        <w:trPr>
          <w:trHeight w:val="238"/>
        </w:trPr>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Le Centre</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entatonique</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top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Schizophrénie ou schizoïdie catatonifonnes,</w:t>
            </w:r>
          </w:p>
        </w:tc>
      </w:tr>
      <w:tr>
        <w:trPr>
          <w:trHeight w:val="144"/>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Au Iodestruction, Suicide, parfois psychose</w:t>
            </w:r>
          </w:p>
        </w:tc>
      </w:tr>
      <w:tr>
        <w:trPr>
          <w:trHeight w:val="191"/>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righ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organique ('’G, démence...)</w:t>
            </w:r>
          </w:p>
        </w:tc>
      </w:tr>
      <w:tr>
        <w:trPr>
          <w:trHeight w:val="247"/>
        </w:trPr>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vertAlign w:val="subscript"/>
                <w:lang w:val="fr-FR" w:eastAsia="fr-FR" w:bidi="fr-FR"/>
              </w:rPr>
              <w:t>31</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Le Centre</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«prixW</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 f</w:t>
            </w:r>
          </w:p>
        </w:tc>
        <w:tc>
          <w:tcPr>
            <w:tcBorders>
              <w:top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Mélancolie au début (phase d*tntrojeetion)</w:t>
            </w:r>
          </w:p>
        </w:tc>
      </w:tr>
      <w:tr>
        <w:trPr>
          <w:trHeight w:val="149"/>
        </w:trPr>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o .</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Schizophrénie ;;jtnple</w:t>
            </w:r>
          </w:p>
        </w:tc>
      </w:tr>
      <w:tr>
        <w:trPr>
          <w:trHeight w:val="135"/>
        </w:trPr>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s</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Masochisme, fé ti &lt;.hi sue</w:t>
            </w:r>
          </w:p>
        </w:tc>
      </w:tr>
      <w:tr>
        <w:trPr>
          <w:trHeight w:val="200"/>
        </w:trPr>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vertAlign w:val="superscript"/>
                <w:lang w:val="fr-FR" w:eastAsia="fr-FR" w:bidi="fr-FR"/>
              </w:rPr>
              <w:t>4</w:t>
            </w: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right w:val="single" w:sz="4"/>
            </w:tcBorders>
            <w:shd w:val="clear" w:color="auto" w:fill="FFFFFF"/>
            <w:vAlign w:val="top"/>
          </w:tcPr>
          <w:p>
            <w:pPr>
              <w:widowControl w:val="0"/>
              <w:rPr>
                <w:sz w:val="10"/>
                <w:szCs w:val="10"/>
              </w:rPr>
            </w:pPr>
          </w:p>
        </w:tc>
      </w:tr>
      <w:tr>
        <w:trPr>
          <w:trHeight w:val="75"/>
        </w:trPr>
        <w:tc>
          <w:tcPr>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top"/>
          </w:tcPr>
          <w:p>
            <w:pPr>
              <w:widowControl w:val="0"/>
              <w:rPr>
                <w:sz w:val="10"/>
                <w:szCs w:val="10"/>
              </w:rPr>
            </w:pPr>
          </w:p>
        </w:tc>
      </w:tr>
      <w:tr>
        <w:trPr>
          <w:trHeight w:val="168"/>
        </w:trPr>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t 4.</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Le Centre</w:t>
            </w: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maniaque</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top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M nie ou hypomanie, PG et autres psychoses</w:t>
            </w:r>
          </w:p>
        </w:tc>
      </w:tr>
      <w:tr>
        <w:trPr>
          <w:trHeight w:val="140"/>
        </w:trPr>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ou hypoma</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niaque,</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right w:val="single" w:sz="4"/>
            </w:tcBorders>
            <w:shd w:val="clear" w:color="auto" w:fill="FFFFFF"/>
            <w:vAlign w:val="bottom"/>
          </w:tcPr>
          <w:p>
            <w:pPr>
              <w:pStyle w:val="Style14"/>
              <w:keepNext w:val="0"/>
              <w:keepLines w:val="0"/>
              <w:widowControl w:val="0"/>
              <w:shd w:val="clear" w:color="auto" w:fill="auto"/>
              <w:tabs>
                <w:tab w:pos="2931" w:val="left"/>
              </w:tabs>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orpanBjucs, au to-des truc tien.</w:t>
              <w:tab/>
              <w:t>.</w:t>
            </w:r>
          </w:p>
        </w:tc>
      </w:tr>
      <w:tr>
        <w:trPr>
          <w:trHeight w:val="196"/>
        </w:trPr>
        <w:tc>
          <w:tcPr>
            <w:tcBorders/>
            <w:shd w:val="clear" w:color="auto" w:fill="FFFFFF"/>
            <w:vAlign w:val="top"/>
          </w:tcPr>
          <w:p>
            <w:pPr>
              <w:widowControl w:val="0"/>
              <w:rPr>
                <w:sz w:val="10"/>
                <w:szCs w:val="10"/>
              </w:rPr>
            </w:pPr>
          </w:p>
        </w:tc>
        <w:tc>
          <w:tcPr>
            <w:gridSpan w:val="2"/>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de tri;&lt;’ tour.</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vertAlign w:val="superscript"/>
                <w:lang w:val="fr-FR" w:eastAsia="fr-FR" w:bidi="fr-FR"/>
              </w:rPr>
              <w:t>4</w:t>
            </w:r>
          </w:p>
        </w:tc>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t_</w:t>
            </w:r>
          </w:p>
        </w:tc>
        <w:tc>
          <w:tcPr>
            <w:tcBorders>
              <w:right w:val="single" w:sz="4"/>
            </w:tcBorders>
            <w:shd w:val="clear" w:color="auto" w:fill="FFFFFF"/>
            <w:vAlign w:val="top"/>
          </w:tcPr>
          <w:p>
            <w:pPr>
              <w:widowControl w:val="0"/>
              <w:rPr>
                <w:sz w:val="10"/>
                <w:szCs w:val="10"/>
              </w:rPr>
            </w:pPr>
          </w:p>
        </w:tc>
      </w:tr>
      <w:tr>
        <w:trPr>
          <w:trHeight w:val="238"/>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Le Centre</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dépersonr.a-</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bottom"/>
          </w:tcPr>
          <w:p>
            <w:pPr>
              <w:pStyle w:val="Style14"/>
              <w:keepNext w:val="0"/>
              <w:keepLines w:val="0"/>
              <w:widowControl w:val="0"/>
              <w:shd w:val="clear" w:color="auto" w:fill="auto"/>
              <w:tabs>
                <w:tab w:pos="2936" w:val="left"/>
              </w:tabs>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Se rencontre avant ou après un épisode</w:t>
              <w:tab/>
              <w:t>,</w:t>
            </w:r>
          </w:p>
        </w:tc>
      </w:tr>
      <w:tr>
        <w:trPr>
          <w:trHeight w:val="149"/>
        </w:trPr>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1 isé</w:t>
            </w: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psychotique ou névrotique aigu, do mime</w:t>
            </w:r>
          </w:p>
        </w:tc>
      </w:tr>
      <w:tr>
        <w:trPr>
          <w:trHeight w:val="191"/>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(1</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w:t>
            </w:r>
          </w:p>
        </w:tc>
        <w:tc>
          <w:tcPr>
            <w:tcBorders>
              <w:righ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que pendant les phases de dépersonnalisation.</w:t>
            </w:r>
          </w:p>
        </w:tc>
      </w:tr>
      <w:tr>
        <w:trPr>
          <w:trHeight w:val="238"/>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Le Centre</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hypochon-</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top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Angoisse liée à la faute et à la crainte du</w:t>
            </w:r>
          </w:p>
        </w:tc>
      </w:tr>
      <w:tr>
        <w:trPr>
          <w:trHeight w:val="149"/>
        </w:trPr>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driaque</w:t>
            </w: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Chili ment, hypochondrie, phobie, inhibition</w:t>
            </w:r>
          </w:p>
        </w:tc>
      </w:tr>
      <w:tr>
        <w:trPr>
          <w:trHeight w:val="144"/>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névrotique</w:t>
            </w:r>
          </w:p>
        </w:tc>
      </w:tr>
      <w:tr>
        <w:trPr>
          <w:trHeight w:val="336"/>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right w:val="single" w:sz="4"/>
            </w:tcBorders>
            <w:shd w:val="clear" w:color="auto" w:fill="FFFFFF"/>
            <w:vAlign w:val="top"/>
          </w:tcPr>
          <w:p>
            <w:pPr>
              <w:widowControl w:val="0"/>
              <w:rPr>
                <w:sz w:val="10"/>
                <w:szCs w:val="10"/>
              </w:rPr>
            </w:pPr>
          </w:p>
        </w:tc>
      </w:tr>
      <w:tr>
        <w:trPr>
          <w:trHeight w:val="238"/>
        </w:trPr>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7.</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Le Centre</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en-US" w:eastAsia="en-US" w:bidi="en-US"/>
              </w:rPr>
              <w:t xml:space="preserve">psycho; </w:t>
            </w:r>
            <w:r>
              <w:rPr>
                <w:rFonts w:ascii="Arial" w:eastAsia="Arial" w:hAnsi="Arial" w:cs="Arial"/>
                <w:color w:val="000000"/>
                <w:spacing w:val="0"/>
                <w:w w:val="100"/>
                <w:position w:val="0"/>
                <w:sz w:val="9"/>
                <w:szCs w:val="9"/>
                <w:shd w:val="clear" w:color="auto" w:fill="auto"/>
                <w:lang w:val="fr-FR" w:eastAsia="fr-FR" w:bidi="fr-FR"/>
              </w:rPr>
              <w:t>citlii-</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top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Perte du Centre, passage à l’acte,</w:t>
            </w:r>
          </w:p>
        </w:tc>
      </w:tr>
      <w:tr>
        <w:trPr>
          <w:trHeight w:val="289"/>
        </w:trPr>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fr-FR" w:eastAsia="fr-FR" w:bidi="fr-FR"/>
              </w:rPr>
              <w:t>A] UC</w:t>
            </w: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top"/>
          </w:tcPr>
          <w:p>
            <w:pPr>
              <w:widowControl w:val="0"/>
              <w:rPr>
                <w:sz w:val="10"/>
                <w:szCs w:val="10"/>
              </w:rPr>
            </w:pPr>
          </w:p>
        </w:tc>
        <w:tc>
          <w:tcPr>
            <w:tcBorders>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dipsomanie, narcomanie, débauche sexuelle et</w:t>
            </w:r>
          </w:p>
        </w:tc>
      </w:tr>
      <w:tr>
        <w:trPr>
          <w:trHeight w:val="154"/>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autres excès paroxystiques</w:t>
            </w:r>
          </w:p>
        </w:tc>
      </w:tr>
      <w:tr>
        <w:trPr>
          <w:trHeight w:val="140"/>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right w:val="single" w:sz="4"/>
            </w:tcBorders>
            <w:shd w:val="clear" w:color="auto" w:fill="FFFFFF"/>
            <w:vAlign w:val="top"/>
          </w:tcPr>
          <w:p>
            <w:pPr>
              <w:widowControl w:val="0"/>
              <w:rPr>
                <w:sz w:val="10"/>
                <w:szCs w:val="10"/>
              </w:rPr>
            </w:pPr>
          </w:p>
        </w:tc>
      </w:tr>
      <w:tr>
        <w:trPr>
          <w:trHeight w:val="140"/>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Û</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right w:val="single" w:sz="4"/>
            </w:tcBorders>
            <w:shd w:val="clear" w:color="auto" w:fill="FFFFFF"/>
            <w:vAlign w:val="top"/>
          </w:tcPr>
          <w:p>
            <w:pPr>
              <w:widowControl w:val="0"/>
              <w:rPr>
                <w:sz w:val="10"/>
                <w:szCs w:val="10"/>
              </w:rPr>
            </w:pPr>
          </w:p>
        </w:tc>
      </w:tr>
      <w:tr>
        <w:trPr>
          <w:trHeight w:val="200"/>
        </w:trPr>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fr-FR" w:eastAsia="fr-FR" w:bidi="fr-FR"/>
              </w:rPr>
              <w:t>.0</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right w:val="single" w:sz="4"/>
            </w:tcBorders>
            <w:shd w:val="clear" w:color="auto" w:fill="FFFFFF"/>
            <w:vAlign w:val="top"/>
          </w:tcPr>
          <w:p>
            <w:pPr>
              <w:widowControl w:val="0"/>
              <w:rPr>
                <w:sz w:val="10"/>
                <w:szCs w:val="10"/>
              </w:rPr>
            </w:pPr>
          </w:p>
        </w:tc>
      </w:tr>
      <w:tr>
        <w:trPr>
          <w:trHeight w:val="196"/>
        </w:trPr>
        <w:tc>
          <w:tcPr>
            <w:tcBorders>
              <w:top w:val="single" w:sz="4"/>
            </w:tcBorders>
            <w:shd w:val="clear" w:color="auto" w:fill="FFFFFF"/>
            <w:vAlign w:val="top"/>
          </w:tcPr>
          <w:p>
            <w:pPr>
              <w:widowControl w:val="0"/>
              <w:rPr>
                <w:sz w:val="10"/>
                <w:szCs w:val="10"/>
              </w:rPr>
            </w:pPr>
          </w:p>
        </w:tc>
        <w:tc>
          <w:tcPr>
            <w:vMerge w:val="restart"/>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Lo Centre</w:t>
            </w:r>
          </w:p>
        </w:tc>
        <w:tc>
          <w:tcPr>
            <w:vMerge w:val="restart"/>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unatikas ti-</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f&gt;</w:t>
            </w:r>
          </w:p>
        </w:tc>
        <w:tc>
          <w:tcPr>
            <w:tcBorders>
              <w:top w:val="single" w:sz="4"/>
              <w:right w:val="single" w:sz="4"/>
            </w:tcBorders>
            <w:shd w:val="clear" w:color="auto" w:fill="FFFFFF"/>
            <w:vAlign w:val="top"/>
          </w:tcPr>
          <w:p>
            <w:pPr>
              <w:widowControl w:val="0"/>
              <w:rPr>
                <w:sz w:val="10"/>
                <w:szCs w:val="10"/>
              </w:rPr>
            </w:pPr>
          </w:p>
        </w:tc>
      </w:tr>
      <w:tr>
        <w:trPr>
          <w:trHeight w:val="75"/>
        </w:trPr>
        <w:tc>
          <w:tcPr>
            <w:tcBorders/>
            <w:shd w:val="clear" w:color="auto" w:fill="FFFFFF"/>
            <w:vAlign w:val="top"/>
          </w:tcPr>
          <w:p>
            <w:pPr>
              <w:widowControl w:val="0"/>
              <w:rPr>
                <w:sz w:val="10"/>
                <w:szCs w:val="10"/>
              </w:rPr>
            </w:pPr>
          </w:p>
        </w:tc>
        <w:tc>
          <w:tcPr>
            <w:vMerge/>
            <w:tcBorders/>
            <w:shd w:val="clear" w:color="auto" w:fill="FFFFFF"/>
            <w:vAlign w:val="center"/>
          </w:tcPr>
          <w:p>
            <w:pPr/>
          </w:p>
        </w:tc>
        <w:tc>
          <w:tcPr>
            <w:vMerge/>
            <w:tcBorders/>
            <w:shd w:val="clear" w:color="auto" w:fill="FFFFFF"/>
            <w:vAlign w:val="center"/>
          </w:tcPr>
          <w:p>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vMerge w:val="restart"/>
            <w:tcBorders>
              <w:righ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Névrosé obsess i onnelle</w:t>
            </w:r>
          </w:p>
        </w:tc>
      </w:tr>
      <w:tr>
        <w:trPr>
          <w:trHeight w:val="112"/>
        </w:trPr>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en-US" w:eastAsia="en-US" w:bidi="en-US"/>
              </w:rPr>
              <w:t>qur-obr.es</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sionnel</w:t>
            </w:r>
          </w:p>
        </w:tc>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vMerge/>
            <w:tcBorders>
              <w:right w:val="single" w:sz="4"/>
            </w:tcBorders>
            <w:shd w:val="clear" w:color="auto" w:fill="FFFFFF"/>
            <w:vAlign w:val="top"/>
          </w:tcPr>
          <w:p>
            <w:pPr/>
          </w:p>
        </w:tc>
      </w:tr>
      <w:tr>
        <w:trPr>
          <w:trHeight w:val="149"/>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(.1</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j_</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top"/>
          </w:tcPr>
          <w:p>
            <w:pPr>
              <w:widowControl w:val="0"/>
              <w:rPr>
                <w:sz w:val="10"/>
                <w:szCs w:val="10"/>
              </w:rPr>
            </w:pPr>
          </w:p>
        </w:tc>
        <w:tc>
          <w:tcPr>
            <w:tcBorders>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Impulsions-compulsions (p.ex. chez l'homosexuel</w:t>
            </w:r>
          </w:p>
        </w:tc>
      </w:tr>
      <w:tr>
        <w:trPr>
          <w:trHeight w:val="191"/>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w:t>
            </w:r>
          </w:p>
        </w:tc>
        <w:tc>
          <w:tcPr>
            <w:tcBorders>
              <w:righ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latent masculin) obsédantes.</w:t>
            </w:r>
          </w:p>
        </w:tc>
      </w:tr>
      <w:tr>
        <w:trPr>
          <w:trHeight w:val="233"/>
        </w:trPr>
        <w:tc>
          <w:tcPr>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Le Contre</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"fre.i né",</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vertAlign w:val="subscript"/>
                <w:lang w:val="fr-FR" w:eastAsia="fr-FR" w:bidi="fr-FR"/>
              </w:rPr>
              <w:t>+</w:t>
            </w:r>
          </w:p>
        </w:tc>
        <w:tc>
          <w:tcPr>
            <w:tcBorders>
              <w:top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,[ians toutes les formes de névrose</w:t>
            </w:r>
          </w:p>
        </w:tc>
      </w:tr>
      <w:tr>
        <w:trPr>
          <w:trHeight w:val="103"/>
        </w:trPr>
        <w:tc>
          <w:tcPr>
            <w:tcBorders/>
            <w:shd w:val="clear" w:color="auto" w:fill="FFFFFF"/>
            <w:vAlign w:val="top"/>
          </w:tcPr>
          <w:p>
            <w:pPr>
              <w:widowControl w:val="0"/>
              <w:rPr>
                <w:sz w:val="10"/>
                <w:szCs w:val="10"/>
              </w:rPr>
            </w:pPr>
          </w:p>
        </w:tc>
        <w:tc>
          <w:tcPr>
            <w:vMerge w:val="restart"/>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 nii i bé</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fr-FR" w:eastAsia="fr-FR" w:bidi="fr-FR"/>
              </w:rPr>
              <w:t>0</w:t>
            </w: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vertAlign w:val="subscript"/>
                <w:lang w:val="fr-FR" w:eastAsia="fr-FR" w:bidi="fr-FR"/>
              </w:rPr>
              <w:t>4</w:t>
            </w:r>
          </w:p>
        </w:tc>
        <w:tc>
          <w:tcPr>
            <w:tcBorders>
              <w:right w:val="single" w:sz="4"/>
            </w:tcBorders>
            <w:shd w:val="clear" w:color="auto" w:fill="FFFFFF"/>
            <w:vAlign w:val="top"/>
          </w:tcPr>
          <w:p>
            <w:pPr>
              <w:widowControl w:val="0"/>
              <w:rPr>
                <w:sz w:val="10"/>
                <w:szCs w:val="10"/>
              </w:rPr>
            </w:pPr>
          </w:p>
        </w:tc>
      </w:tr>
      <w:tr>
        <w:trPr>
          <w:trHeight w:val="154"/>
        </w:trPr>
        <w:tc>
          <w:tcPr>
            <w:tcBorders/>
            <w:shd w:val="clear" w:color="auto" w:fill="FFFFFF"/>
            <w:vAlign w:val="top"/>
          </w:tcPr>
          <w:p>
            <w:pPr>
              <w:widowControl w:val="0"/>
              <w:rPr>
                <w:sz w:val="10"/>
                <w:szCs w:val="10"/>
              </w:rPr>
            </w:pPr>
          </w:p>
        </w:tc>
        <w:tc>
          <w:tcPr>
            <w:vMerge/>
            <w:tcBorders/>
            <w:shd w:val="clear" w:color="auto" w:fill="FFFFFF"/>
            <w:vAlign w:val="top"/>
          </w:tcPr>
          <w:p>
            <w:pP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J</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righ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ou la delense contre l'Oedipe ( C -+■ )</w:t>
            </w:r>
          </w:p>
        </w:tc>
      </w:tr>
      <w:tr>
        <w:trPr>
          <w:trHeight w:val="377"/>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vertAlign w:val="subscript"/>
                <w:lang w:val="fr-FR" w:eastAsia="fr-FR" w:bidi="fr-FR"/>
              </w:rPr>
              <w:t>+</w:t>
            </w:r>
          </w:p>
        </w:tc>
        <w:tc>
          <w:tcPr>
            <w:tcBorders>
              <w:righ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est mani l'es te.</w:t>
            </w:r>
          </w:p>
        </w:tc>
      </w:tr>
      <w:tr>
        <w:trPr>
          <w:trHeight w:val="242"/>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Le Centre</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 Lé-ri-</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A</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top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Dans 1'hystérie de conversion et lus autres</w:t>
            </w:r>
          </w:p>
        </w:tc>
      </w:tr>
      <w:tr>
        <w:trPr>
          <w:trHeight w:val="98"/>
        </w:trPr>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Corne</w:t>
            </w: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vertAlign w:val="subscript"/>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p</w:t>
            </w:r>
          </w:p>
        </w:tc>
        <w:tc>
          <w:tcPr>
            <w:vMerge w:val="restart"/>
            <w:tcBorders>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formation;; névrotiques où le va-et-vient tumul-</w:t>
            </w:r>
          </w:p>
        </w:tc>
      </w:tr>
      <w:tr>
        <w:trPr>
          <w:trHeight w:val="144"/>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vMerge/>
            <w:tcBorders>
              <w:right w:val="single" w:sz="4"/>
            </w:tcBorders>
            <w:shd w:val="clear" w:color="auto" w:fill="FFFFFF"/>
            <w:vAlign w:val="center"/>
          </w:tcPr>
          <w:p>
            <w:pPr/>
          </w:p>
        </w:tc>
      </w:tr>
      <w:tr>
        <w:trPr>
          <w:trHeight w:val="177"/>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tueux des affects est contenu par le refoulement</w:t>
            </w:r>
          </w:p>
        </w:tc>
      </w:tr>
      <w:tr>
        <w:trPr>
          <w:trHeight w:val="186"/>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c</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(1</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w:t>
            </w:r>
          </w:p>
        </w:tc>
        <w:tc>
          <w:tcPr>
            <w:tcBorders>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ou l'évi lemeat</w:t>
            </w:r>
          </w:p>
        </w:tc>
      </w:tr>
      <w:tr>
        <w:trPr>
          <w:trHeight w:val="168"/>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û</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fr-FR" w:eastAsia="fr-FR" w:bidi="fr-FR"/>
              </w:rPr>
              <w:t>0</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238"/>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ii.</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Le Contre</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phobique</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vertAlign w:val="subscript"/>
                <w:lang w:val="fr-FR" w:eastAsia="fr-FR" w:bidi="fr-FR"/>
              </w:rPr>
              <w:t>+</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top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Névrose d'angoisse, phobies diverses, peur de</w:t>
            </w:r>
          </w:p>
        </w:tc>
      </w:tr>
      <w:tr>
        <w:trPr>
          <w:trHeight w:val="144"/>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la mort, etc...</w:t>
            </w:r>
          </w:p>
        </w:tc>
      </w:tr>
      <w:tr>
        <w:trPr>
          <w:trHeight w:val="144"/>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 !</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4_</w:t>
            </w:r>
          </w:p>
        </w:tc>
        <w:tc>
          <w:tcPr>
            <w:tcBorders>
              <w:right w:val="single" w:sz="4"/>
            </w:tcBorders>
            <w:shd w:val="clear" w:color="auto" w:fill="FFFFFF"/>
            <w:vAlign w:val="top"/>
          </w:tcPr>
          <w:p>
            <w:pPr>
              <w:widowControl w:val="0"/>
              <w:rPr>
                <w:sz w:val="10"/>
                <w:szCs w:val="10"/>
              </w:rPr>
            </w:pPr>
          </w:p>
        </w:tc>
      </w:tr>
      <w:tr>
        <w:trPr>
          <w:trHeight w:val="172"/>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w:t>
            </w:r>
          </w:p>
        </w:tc>
        <w:tc>
          <w:tcPr>
            <w:tcBorders>
              <w:right w:val="single" w:sz="4"/>
            </w:tcBorders>
            <w:shd w:val="clear" w:color="auto" w:fill="FFFFFF"/>
            <w:vAlign w:val="top"/>
          </w:tcPr>
          <w:p>
            <w:pPr>
              <w:widowControl w:val="0"/>
              <w:rPr>
                <w:sz w:val="10"/>
                <w:szCs w:val="10"/>
              </w:rPr>
            </w:pPr>
          </w:p>
        </w:tc>
      </w:tr>
      <w:tr>
        <w:trPr>
          <w:trHeight w:val="149"/>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left w:val="single" w:sz="4"/>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 '</w:t>
            </w:r>
          </w:p>
        </w:tc>
        <w:tc>
          <w:tcPr>
            <w:tcBorders>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Angoisse de relation sensitive</w:t>
            </w:r>
          </w:p>
        </w:tc>
      </w:tr>
      <w:tr>
        <w:trPr>
          <w:trHeight w:val="163"/>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vertAlign w:val="superscript"/>
                <w:lang w:val="fr-FR" w:eastAsia="fr-FR" w:bidi="fr-FR"/>
              </w:rPr>
              <w:t>4</w:t>
            </w:r>
          </w:p>
        </w:tc>
        <w:tc>
          <w:tcPr>
            <w:tcBorders>
              <w:left w:val="single" w:sz="4"/>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right w:val="single" w:sz="4"/>
            </w:tcBorders>
            <w:shd w:val="clear" w:color="auto" w:fill="FFFFFF"/>
            <w:vAlign w:val="top"/>
          </w:tcPr>
          <w:p>
            <w:pPr>
              <w:widowControl w:val="0"/>
              <w:rPr>
                <w:sz w:val="10"/>
                <w:szCs w:val="10"/>
              </w:rPr>
            </w:pPr>
          </w:p>
        </w:tc>
      </w:tr>
      <w:tr>
        <w:trPr>
          <w:trHeight w:val="247"/>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1?.</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Le Centre</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épilepti-</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_i</w:t>
            </w:r>
          </w:p>
        </w:tc>
        <w:tc>
          <w:tcPr>
            <w:tcBorders>
              <w:top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Epilepsie essentielle</w:t>
            </w:r>
          </w:p>
        </w:tc>
      </w:tr>
      <w:tr>
        <w:trPr>
          <w:trHeight w:val="107"/>
        </w:trPr>
        <w:tc>
          <w:tcPr>
            <w:tcBorders>
              <w:left w:val="single" w:sz="4"/>
            </w:tcBorders>
            <w:shd w:val="clear" w:color="auto" w:fill="FFFFFF"/>
            <w:vAlign w:val="top"/>
          </w:tcPr>
          <w:p>
            <w:pPr>
              <w:widowControl w:val="0"/>
              <w:rPr>
                <w:sz w:val="10"/>
                <w:szCs w:val="10"/>
              </w:rPr>
            </w:pPr>
          </w:p>
        </w:tc>
        <w:tc>
          <w:tcPr>
            <w:gridSpan w:val="2"/>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forao-paroxysœal</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n</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-1</w:t>
            </w: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_J</w:t>
            </w:r>
          </w:p>
        </w:tc>
        <w:tc>
          <w:tcPr>
            <w:vMerge w:val="restart"/>
            <w:tcBorders>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Equivalents épileptiques tels que migraine,</w:t>
            </w:r>
          </w:p>
        </w:tc>
      </w:tr>
      <w:tr>
        <w:trPr>
          <w:trHeight w:val="140"/>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û</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vMerge/>
            <w:tcBorders>
              <w:right w:val="single" w:sz="4"/>
            </w:tcBorders>
            <w:shd w:val="clear" w:color="auto" w:fill="FFFFFF"/>
            <w:vAlign w:val="bottom"/>
          </w:tcPr>
          <w:p>
            <w:pPr/>
          </w:p>
        </w:tc>
      </w:tr>
      <w:tr>
        <w:trPr>
          <w:trHeight w:val="126"/>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vMerge w:val="restart"/>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left w:val="single" w:sz="4"/>
            </w:tcBorders>
            <w:shd w:val="clear" w:color="auto" w:fill="FFFFFF"/>
            <w:vAlign w:val="top"/>
          </w:tcPr>
          <w:p>
            <w:pPr>
              <w:widowControl w:val="0"/>
              <w:rPr>
                <w:sz w:val="10"/>
                <w:szCs w:val="10"/>
              </w:rPr>
            </w:pPr>
          </w:p>
        </w:tc>
        <w:tc>
          <w:tcPr>
            <w:vMerge w:val="restart"/>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vMerge w:val="restart"/>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righ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asthme, begayement, porto-, dypso-, pyro-, klep-</w:t>
            </w:r>
          </w:p>
        </w:tc>
      </w:tr>
      <w:tr>
        <w:trPr>
          <w:trHeight w:val="98"/>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vMerge/>
            <w:tcBorders/>
            <w:shd w:val="clear" w:color="auto" w:fill="FFFFFF"/>
            <w:vAlign w:val="center"/>
          </w:tcPr>
          <w:p>
            <w:pPr/>
          </w:p>
        </w:tc>
        <w:tc>
          <w:tcPr>
            <w:tcBorders>
              <w:left w:val="single" w:sz="4"/>
            </w:tcBorders>
            <w:shd w:val="clear" w:color="auto" w:fill="FFFFFF"/>
            <w:vAlign w:val="top"/>
          </w:tcPr>
          <w:p>
            <w:pPr>
              <w:widowControl w:val="0"/>
              <w:rPr>
                <w:sz w:val="10"/>
                <w:szCs w:val="10"/>
              </w:rPr>
            </w:pPr>
          </w:p>
        </w:tc>
        <w:tc>
          <w:tcPr>
            <w:vMerge/>
            <w:tcBorders/>
            <w:shd w:val="clear" w:color="auto" w:fill="FFFFFF"/>
            <w:vAlign w:val="center"/>
          </w:tcPr>
          <w:p>
            <w:pPr/>
          </w:p>
        </w:tc>
        <w:tc>
          <w:tcPr>
            <w:vMerge/>
            <w:tcBorders/>
            <w:shd w:val="clear" w:color="auto" w:fill="FFFFFF"/>
            <w:vAlign w:val="center"/>
          </w:tcPr>
          <w:p>
            <w:pPr/>
          </w:p>
        </w:tc>
        <w:tc>
          <w:tcPr>
            <w:tcBorders>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tomanio, etc...</w:t>
            </w:r>
          </w:p>
        </w:tc>
      </w:tr>
      <w:tr>
        <w:trPr>
          <w:trHeight w:val="363"/>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fr-FR" w:eastAsia="fr-FR" w:bidi="fr-FR"/>
              </w:rPr>
              <w:t>i</w:t>
            </w:r>
          </w:p>
        </w:tc>
        <w:tc>
          <w:tcPr>
            <w:tcBorders>
              <w:right w:val="single" w:sz="4"/>
            </w:tcBorders>
            <w:shd w:val="clear" w:color="auto" w:fill="FFFFFF"/>
            <w:vAlign w:val="top"/>
          </w:tcPr>
          <w:p>
            <w:pPr>
              <w:widowControl w:val="0"/>
              <w:rPr>
                <w:sz w:val="10"/>
                <w:szCs w:val="10"/>
              </w:rPr>
            </w:pPr>
          </w:p>
        </w:tc>
      </w:tr>
      <w:tr>
        <w:trPr>
          <w:trHeight w:val="219"/>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13.</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Le Centre</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pervers</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vertAlign w:val="subscript"/>
                <w:lang w:val="fr-FR" w:eastAsia="fr-FR" w:bidi="fr-FR"/>
              </w:rPr>
              <w:t>+</w:t>
            </w:r>
            <w:r>
              <w:rPr>
                <w:rFonts w:ascii="Arial" w:eastAsia="Arial" w:hAnsi="Arial" w:cs="Arial"/>
                <w:color w:val="000000"/>
                <w:spacing w:val="0"/>
                <w:w w:val="100"/>
                <w:position w:val="0"/>
                <w:sz w:val="9"/>
                <w:szCs w:val="9"/>
                <w:shd w:val="clear" w:color="auto" w:fill="auto"/>
                <w:lang w:val="fr-FR" w:eastAsia="fr-FR" w:bidi="fr-FR"/>
              </w:rPr>
              <w:t xml:space="preserve"> -</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vertAlign w:val="subscript"/>
                <w:lang w:val="fr-FR" w:eastAsia="fr-FR" w:bidi="fr-FR"/>
              </w:rPr>
              <w:t>+</w:t>
            </w:r>
            <w:r>
              <w:rPr>
                <w:rFonts w:ascii="Arial" w:eastAsia="Arial" w:hAnsi="Arial" w:cs="Arial"/>
                <w:color w:val="000000"/>
                <w:spacing w:val="0"/>
                <w:w w:val="100"/>
                <w:position w:val="0"/>
                <w:sz w:val="9"/>
                <w:szCs w:val="9"/>
                <w:shd w:val="clear" w:color="auto" w:fill="auto"/>
                <w:lang w:val="fr-FR" w:eastAsia="fr-FR" w:bidi="fr-FR"/>
              </w:rPr>
              <w:t xml:space="preserve"> i</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top w:val="single" w:sz="4"/>
              <w:left w:val="single" w:sz="4"/>
              <w:right w:val="single" w:sz="4"/>
            </w:tcBorders>
            <w:shd w:val="clear" w:color="auto" w:fill="FFFFFF"/>
            <w:vAlign w:val="top"/>
          </w:tcPr>
          <w:p>
            <w:pPr>
              <w:widowControl w:val="0"/>
              <w:rPr>
                <w:sz w:val="10"/>
                <w:szCs w:val="10"/>
              </w:rPr>
            </w:pPr>
          </w:p>
        </w:tc>
      </w:tr>
      <w:tr>
        <w:trPr>
          <w:trHeight w:val="149"/>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 !</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Fétichisme (avec d4-m4-)</w:t>
            </w:r>
          </w:p>
        </w:tc>
      </w:tr>
      <w:tr>
        <w:trPr>
          <w:trHeight w:val="112"/>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vertAlign w:val="subscript"/>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w:t>
            </w:r>
          </w:p>
        </w:tc>
        <w:tc>
          <w:tcPr>
            <w:tcBorders>
              <w:left w:val="single" w:sz="4"/>
              <w:right w:val="single" w:sz="4"/>
            </w:tcBorders>
            <w:shd w:val="clear" w:color="auto" w:fill="FFFFFF"/>
            <w:vAlign w:val="top"/>
          </w:tcPr>
          <w:p>
            <w:pPr>
              <w:widowControl w:val="0"/>
              <w:rPr>
                <w:sz w:val="10"/>
                <w:szCs w:val="10"/>
              </w:rPr>
            </w:pPr>
          </w:p>
        </w:tc>
      </w:tr>
      <w:tr>
        <w:trPr>
          <w:trHeight w:val="140"/>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vertAlign w:val="subscript"/>
                <w:lang w:val="fr-FR" w:eastAsia="fr-FR" w:bidi="fr-FR"/>
              </w:rPr>
              <w:t>+</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righ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 ou</w:t>
            </w:r>
          </w:p>
        </w:tc>
      </w:tr>
      <w:tr>
        <w:trPr>
          <w:trHeight w:val="196"/>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fr-FR" w:eastAsia="fr-FR" w:bidi="fr-FR"/>
              </w:rPr>
              <w:t>7</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a</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vertAlign w:val="superscript"/>
                <w:lang w:val="fr-FR" w:eastAsia="fr-FR" w:bidi="fr-FR"/>
              </w:rPr>
              <w:t>0</w:t>
            </w:r>
          </w:p>
        </w:tc>
        <w:tc>
          <w:tcPr>
            <w:tcBorders>
              <w:left w:val="single" w:sz="4"/>
              <w:righ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Masochisme (avec d-MB4-)</w:t>
            </w:r>
          </w:p>
        </w:tc>
      </w:tr>
      <w:tr>
        <w:trPr>
          <w:trHeight w:val="186"/>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vertAlign w:val="superscript"/>
                <w:lang w:val="fr-FR" w:eastAsia="fr-FR" w:bidi="fr-FR"/>
              </w:rPr>
              <w:t>+ !</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vertAlign w:val="superscript"/>
                <w:lang w:val="fr-FR" w:eastAsia="fr-FR" w:bidi="fr-FR"/>
              </w:rPr>
              <w:t>+ ï</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J</w:t>
            </w:r>
          </w:p>
        </w:tc>
        <w:tc>
          <w:tcPr>
            <w:tcBorders>
              <w:right w:val="single" w:sz="4"/>
            </w:tcBorders>
            <w:shd w:val="clear" w:color="auto" w:fill="FFFFFF"/>
            <w:vAlign w:val="top"/>
          </w:tcPr>
          <w:p>
            <w:pPr>
              <w:widowControl w:val="0"/>
              <w:rPr>
                <w:sz w:val="10"/>
                <w:szCs w:val="10"/>
              </w:rPr>
            </w:pPr>
          </w:p>
        </w:tc>
      </w:tr>
      <w:tr>
        <w:trPr>
          <w:trHeight w:val="280"/>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right w:val="single" w:sz="4"/>
            </w:tcBorders>
            <w:shd w:val="clear" w:color="auto" w:fill="FFFFFF"/>
            <w:vAlign w:val="bottom"/>
          </w:tcPr>
          <w:p>
            <w:pPr>
              <w:pStyle w:val="Style14"/>
              <w:keepNext w:val="0"/>
              <w:keepLines w:val="0"/>
              <w:widowControl w:val="0"/>
              <w:shd w:val="clear" w:color="auto" w:fill="auto"/>
              <w:tabs>
                <w:tab w:pos="662" w:val="left"/>
              </w:tabs>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Sadisme</w:t>
              <w:tab/>
              <w:t>(avec d4HHs+)</w:t>
            </w:r>
          </w:p>
        </w:tc>
      </w:tr>
      <w:tr>
        <w:trPr>
          <w:trHeight w:val="177"/>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ü</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top"/>
          </w:tcPr>
          <w:p>
            <w:pPr>
              <w:widowControl w:val="0"/>
              <w:rPr>
                <w:sz w:val="10"/>
                <w:szCs w:val="10"/>
              </w:rPr>
            </w:pPr>
          </w:p>
        </w:tc>
        <w:tc>
          <w:tcPr>
            <w:tcBorders>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Exhibitionnisme</w:t>
            </w:r>
          </w:p>
        </w:tc>
      </w:tr>
      <w:tr>
        <w:trPr>
          <w:trHeight w:val="149"/>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right w:val="single" w:sz="4"/>
            </w:tcBorders>
            <w:shd w:val="clear" w:color="auto" w:fill="FFFFFF"/>
            <w:vAlign w:val="top"/>
          </w:tcPr>
          <w:p>
            <w:pPr>
              <w:widowControl w:val="0"/>
              <w:rPr>
                <w:sz w:val="10"/>
                <w:szCs w:val="10"/>
              </w:rPr>
            </w:pPr>
          </w:p>
        </w:tc>
      </w:tr>
      <w:tr>
        <w:trPr>
          <w:trHeight w:val="135"/>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_!</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205"/>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242"/>
        </w:trPr>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14.</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Le Centre</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 nverti</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vertAlign w:val="subscript"/>
                <w:lang w:val="fr-FR" w:eastAsia="fr-FR" w:bidi="fr-FR"/>
              </w:rPr>
              <w:t>+</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vertAlign w:val="subscript"/>
                <w:lang w:val="fr-FR" w:eastAsia="fr-FR" w:bidi="fr-FR"/>
              </w:rPr>
              <w:t>+</w:t>
            </w:r>
          </w:p>
        </w:tc>
        <w:tc>
          <w:tcPr>
            <w:tcBorders>
              <w:top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Homosexualité chez l'homme, obsessions - compul-</w:t>
            </w:r>
          </w:p>
        </w:tc>
      </w:tr>
      <w:tr>
        <w:trPr>
          <w:trHeight w:val="149"/>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U</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tc>
        <w:tc>
          <w:tcPr>
            <w:tcBorders>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sions homosexuelles</w:t>
            </w:r>
          </w:p>
        </w:tc>
      </w:tr>
      <w:tr>
        <w:trPr>
          <w:trHeight w:val="130"/>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right w:val="single" w:sz="4"/>
            </w:tcBorders>
            <w:shd w:val="clear" w:color="auto" w:fill="FFFFFF"/>
            <w:vAlign w:val="top"/>
          </w:tcPr>
          <w:p>
            <w:pPr>
              <w:widowControl w:val="0"/>
              <w:rPr>
                <w:sz w:val="10"/>
                <w:szCs w:val="10"/>
              </w:rPr>
            </w:pPr>
          </w:p>
        </w:tc>
      </w:tr>
      <w:tr>
        <w:trPr>
          <w:trHeight w:val="186"/>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i.</w:t>
            </w:r>
          </w:p>
        </w:tc>
        <w:tc>
          <w:tcPr>
            <w:tcBorders>
              <w:right w:val="single" w:sz="4"/>
            </w:tcBorders>
            <w:shd w:val="clear" w:color="auto" w:fill="FFFFFF"/>
            <w:vAlign w:val="top"/>
          </w:tcPr>
          <w:p>
            <w:pPr>
              <w:widowControl w:val="0"/>
              <w:rPr>
                <w:sz w:val="10"/>
                <w:szCs w:val="10"/>
              </w:rPr>
            </w:pPr>
          </w:p>
        </w:tc>
      </w:tr>
      <w:tr>
        <w:trPr>
          <w:trHeight w:val="191"/>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vertAlign w:val="subscript"/>
                <w:lang w:val="fr-FR" w:eastAsia="fr-FR" w:bidi="fr-FR"/>
              </w:rPr>
              <w:t>+</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4_</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Homosexualité chez la femme</w:t>
            </w:r>
          </w:p>
        </w:tc>
      </w:tr>
      <w:tr>
        <w:trPr>
          <w:trHeight w:val="130"/>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right w:val="single" w:sz="4"/>
            </w:tcBorders>
            <w:shd w:val="clear" w:color="auto" w:fill="FFFFFF"/>
            <w:vAlign w:val="top"/>
          </w:tcPr>
          <w:p>
            <w:pPr>
              <w:widowControl w:val="0"/>
              <w:rPr>
                <w:sz w:val="10"/>
                <w:szCs w:val="10"/>
              </w:rPr>
            </w:pPr>
          </w:p>
        </w:tc>
      </w:tr>
      <w:tr>
        <w:trPr>
          <w:trHeight w:val="144"/>
        </w:trPr>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right w:val="single" w:sz="4"/>
            </w:tcBorders>
            <w:shd w:val="clear" w:color="auto" w:fill="FFFFFF"/>
            <w:vAlign w:val="top"/>
          </w:tcPr>
          <w:p>
            <w:pPr>
              <w:widowControl w:val="0"/>
              <w:rPr>
                <w:sz w:val="10"/>
                <w:szCs w:val="10"/>
              </w:rPr>
            </w:pPr>
          </w:p>
        </w:tc>
      </w:tr>
      <w:tr>
        <w:trPr>
          <w:trHeight w:val="214"/>
        </w:trPr>
        <w:tc>
          <w:tcPr>
            <w:tcBorders>
              <w:left w:val="single" w:sz="4"/>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w:t>
            </w:r>
          </w:p>
        </w:tc>
        <w:tc>
          <w:tcPr>
            <w:tcBorders>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4-</w:t>
            </w:r>
          </w:p>
        </w:tc>
        <w:tc>
          <w:tcPr>
            <w:tcBorders>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fr-FR" w:eastAsia="fr-FR" w:bidi="fr-FR"/>
              </w:rPr>
              <w:t>0</w:t>
            </w:r>
          </w:p>
        </w:tc>
        <w:tc>
          <w:tcPr>
            <w:tcBorders>
              <w:bottom w:val="single" w:sz="4"/>
              <w:right w:val="single" w:sz="4"/>
            </w:tcBorders>
            <w:shd w:val="clear" w:color="auto" w:fill="FFFFFF"/>
            <w:vAlign w:val="top"/>
          </w:tcPr>
          <w:p>
            <w:pPr>
              <w:widowControl w:val="0"/>
              <w:rPr>
                <w:sz w:val="10"/>
                <w:szCs w:val="10"/>
              </w:rPr>
            </w:pPr>
          </w:p>
        </w:tc>
      </w:tr>
    </w:tbl>
    <w:p>
      <w:pPr>
        <w:sectPr>
          <w:headerReference w:type="default" r:id="rId494"/>
          <w:footerReference w:type="default" r:id="rId495"/>
          <w:headerReference w:type="even" r:id="rId496"/>
          <w:footerReference w:type="even" r:id="rId497"/>
          <w:footnotePr>
            <w:pos w:val="pageBottom"/>
            <w:numFmt w:val="decimal"/>
            <w:numRestart w:val="continuous"/>
          </w:footnotePr>
          <w:pgSz w:w="12240" w:h="16840"/>
          <w:pgMar w:top="1276" w:left="2895" w:right="3534" w:bottom="1244" w:header="0" w:footer="816" w:gutter="0"/>
          <w:pgNumType w:start="152"/>
          <w:cols w:space="720"/>
          <w:noEndnote/>
          <w:rtlGutter w:val="0"/>
          <w:docGrid w:linePitch="360"/>
        </w:sectPr>
      </w:pP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en-US" w:eastAsia="en-US" w:bidi="en-US"/>
        </w:rPr>
        <w:t xml:space="preserve">(2) </w:t>
      </w:r>
      <w:r>
        <w:rPr>
          <w:color w:val="000000"/>
          <w:spacing w:val="0"/>
          <w:w w:val="100"/>
          <w:position w:val="0"/>
          <w:u w:val="single"/>
          <w:shd w:val="clear" w:color="auto" w:fill="auto"/>
          <w:lang w:val="fr-FR" w:eastAsia="fr-FR" w:bidi="fr-FR"/>
        </w:rPr>
        <w:t xml:space="preserve">Il s'agit </w:t>
      </w:r>
      <w:r>
        <w:rPr>
          <w:color w:val="000000"/>
          <w:spacing w:val="0"/>
          <w:w w:val="100"/>
          <w:position w:val="0"/>
          <w:u w:val="single"/>
          <w:shd w:val="clear" w:color="auto" w:fill="auto"/>
          <w:lang w:val="en-US" w:eastAsia="en-US" w:bidi="en-US"/>
        </w:rPr>
        <w:t xml:space="preserve">ensuite </w:t>
      </w:r>
      <w:r>
        <w:rPr>
          <w:color w:val="000000"/>
          <w:spacing w:val="0"/>
          <w:w w:val="100"/>
          <w:position w:val="0"/>
          <w:u w:val="single"/>
          <w:shd w:val="clear" w:color="auto" w:fill="auto"/>
          <w:lang w:val="fr-FR" w:eastAsia="fr-FR" w:bidi="fr-FR"/>
        </w:rPr>
        <w:t xml:space="preserve">de repérer les DANGERS PULSIONNELS </w:t>
      </w:r>
      <w:r>
        <w:rPr>
          <w:color w:val="000000"/>
          <w:spacing w:val="0"/>
          <w:w w:val="100"/>
          <w:position w:val="0"/>
          <w:shd w:val="clear" w:color="auto" w:fill="auto"/>
          <w:lang w:val="fr-FR" w:eastAsia="fr-FR" w:bidi="fr-FR"/>
        </w:rPr>
        <w:t>contre lesquels le moi se défend, étant entendu que le moi lui-même peut être miné dans ses fonctions.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Lorsque nous parlons de danger pulsionnel, nous nous plaçons dans la perspective ouverte par l'opposition Eros-Thanatos. Le danger est représenté par les forces de mort qui visent à la des</w:t>
        <w:softHyphen/>
        <w:t>truction, à l'écrasement ou à l'éclatement du sujet, de manière à ra</w:t>
        <w:softHyphen/>
        <w:t>mener la tension au niveau le plus Las.</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Szondi distingue 7 formes de danger pulsionnel</w:t>
      </w:r>
    </w:p>
    <w:p>
      <w:pPr>
        <w:pStyle w:val="Style20"/>
        <w:keepNext w:val="0"/>
        <w:keepLines w:val="0"/>
        <w:widowControl w:val="0"/>
        <w:numPr>
          <w:ilvl w:val="0"/>
          <w:numId w:val="57"/>
        </w:numPr>
        <w:shd w:val="clear" w:color="auto" w:fill="auto"/>
        <w:tabs>
          <w:tab w:pos="323" w:val="left"/>
        </w:tabs>
        <w:bidi w:val="0"/>
        <w:ind w:left="0" w:firstLine="0"/>
        <w:jc w:val="left"/>
      </w:pPr>
      <w:r>
        <w:rPr>
          <w:color w:val="000000"/>
          <w:spacing w:val="0"/>
          <w:w w:val="100"/>
          <w:position w:val="0"/>
          <w:u w:val="single"/>
          <w:shd w:val="clear" w:color="auto" w:fill="auto"/>
          <w:lang w:val="fr-FR" w:eastAsia="fr-FR" w:bidi="fr-FR"/>
        </w:rPr>
        <w:t>L'unitendance</w:t>
      </w:r>
      <w:r>
        <w:rPr>
          <w:color w:val="000000"/>
          <w:spacing w:val="0"/>
          <w:w w:val="100"/>
          <w:position w:val="0"/>
          <w:shd w:val="clear" w:color="auto" w:fill="auto"/>
          <w:lang w:val="fr-FR" w:eastAsia="fr-FR" w:bidi="fr-FR"/>
        </w:rPr>
        <w:t xml:space="preserve"> : o+, o-, -o, +o</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danger provient du fait qu'une fonction s'affirme isolément de sorte que son action n'est plus contretalancée par celle des autres.</w:t>
      </w:r>
    </w:p>
    <w:p>
      <w:pPr>
        <w:pStyle w:val="Style20"/>
        <w:keepNext w:val="0"/>
        <w:keepLines w:val="0"/>
        <w:widowControl w:val="0"/>
        <w:numPr>
          <w:ilvl w:val="0"/>
          <w:numId w:val="57"/>
        </w:numPr>
        <w:shd w:val="clear" w:color="auto" w:fill="auto"/>
        <w:tabs>
          <w:tab w:pos="325" w:val="left"/>
        </w:tabs>
        <w:bidi w:val="0"/>
        <w:ind w:left="360" w:hanging="360"/>
        <w:jc w:val="left"/>
      </w:pPr>
      <w:r>
        <w:rPr>
          <w:color w:val="000000"/>
          <w:spacing w:val="0"/>
          <w:w w:val="100"/>
          <w:position w:val="0"/>
          <w:u w:val="single"/>
          <w:shd w:val="clear" w:color="auto" w:fill="auto"/>
          <w:lang w:val="fr-FR" w:eastAsia="fr-FR" w:bidi="fr-FR"/>
        </w:rPr>
        <w:t>L'exclusion</w:t>
      </w:r>
      <w:r>
        <w:rPr>
          <w:color w:val="000000"/>
          <w:spacing w:val="0"/>
          <w:w w:val="100"/>
          <w:position w:val="0"/>
          <w:shd w:val="clear" w:color="auto" w:fill="auto"/>
          <w:lang w:val="fr-FR" w:eastAsia="fr-FR" w:bidi="fr-FR"/>
        </w:rPr>
        <w:t xml:space="preserve"> d'une fonction (tritendance) : ++, - +, ++, +- Ici le danger vient du fait qu'une fonction n'agit plus.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Ainsi, en S +-, manque la fonction sexuelle active. La sexualité risque de se développer dans le sens passif-masochiste, comme c'est le cas chez l'obsessionnel</w:t>
      </w:r>
    </w:p>
    <w:p>
      <w:pPr>
        <w:pStyle w:val="Style20"/>
        <w:keepNext w:val="0"/>
        <w:keepLines w:val="0"/>
        <w:widowControl w:val="0"/>
        <w:numPr>
          <w:ilvl w:val="0"/>
          <w:numId w:val="57"/>
        </w:numPr>
        <w:shd w:val="clear" w:color="auto" w:fill="auto"/>
        <w:tabs>
          <w:tab w:pos="325" w:val="left"/>
        </w:tabs>
        <w:bidi w:val="0"/>
        <w:spacing w:line="372" w:lineRule="auto"/>
        <w:ind w:left="0" w:firstLine="0"/>
        <w:jc w:val="left"/>
      </w:pPr>
      <w:r>
        <w:rPr>
          <w:color w:val="000000"/>
          <w:spacing w:val="0"/>
          <w:w w:val="100"/>
          <w:position w:val="0"/>
          <w:u w:val="single"/>
          <w:shd w:val="clear" w:color="auto" w:fill="auto"/>
          <w:lang w:val="fr-FR" w:eastAsia="fr-FR" w:bidi="fr-FR"/>
        </w:rPr>
        <w:t>L'isolation</w:t>
      </w:r>
      <w:r>
        <w:rPr>
          <w:color w:val="000000"/>
          <w:spacing w:val="0"/>
          <w:w w:val="100"/>
          <w:position w:val="0"/>
          <w:shd w:val="clear" w:color="auto" w:fill="auto"/>
          <w:lang w:val="fr-FR" w:eastAsia="fr-FR" w:bidi="fr-FR"/>
        </w:rPr>
        <w:t xml:space="preserve"> (clivage vertical, anankastique) : +o, o+_</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Les composants complémentaires d'une pulsion sont isolés l'un de l'autre. Un besoin animé de ses tendances opposées (+ et -) s'af</w:t>
        <w:softHyphen/>
        <w:t>firme à l'avant-plan, tandis que l'autre est "isolé", relégué à 1'arri ère-plan.</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 xml:space="preserve">Ainsi chez l'obsessionnel, l'hésitation à prendre position (e+, k+) , à s'attacher (m^) et à érotiser le contact (h+) vont de pair avec l'exclusion des besoins d'agresser </w:t>
      </w:r>
      <w:r>
        <w:rPr>
          <w:color w:val="000000"/>
          <w:spacing w:val="0"/>
          <w:w w:val="100"/>
          <w:position w:val="0"/>
          <w:shd w:val="clear" w:color="auto" w:fill="auto"/>
          <w:lang w:val="en-US" w:eastAsia="en-US" w:bidi="en-US"/>
        </w:rPr>
        <w:t xml:space="preserve">(so), </w:t>
      </w:r>
      <w:r>
        <w:rPr>
          <w:color w:val="000000"/>
          <w:spacing w:val="0"/>
          <w:w w:val="100"/>
          <w:position w:val="0"/>
          <w:shd w:val="clear" w:color="auto" w:fill="auto"/>
          <w:lang w:val="fr-FR" w:eastAsia="fr-FR" w:bidi="fr-FR"/>
        </w:rPr>
        <w:t>de participer (po) , de ma</w:t>
        <w:softHyphen/>
        <w:t>nifester ses affects (hyo)...</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 xml:space="preserve">U. </w:t>
      </w:r>
      <w:r>
        <w:rPr>
          <w:color w:val="000000"/>
          <w:spacing w:val="0"/>
          <w:w w:val="100"/>
          <w:position w:val="0"/>
          <w:u w:val="single"/>
          <w:shd w:val="clear" w:color="auto" w:fill="auto"/>
          <w:lang w:val="fr-FR" w:eastAsia="fr-FR" w:bidi="fr-FR"/>
        </w:rPr>
        <w:t>Le clivage diagonal</w:t>
      </w:r>
      <w:r>
        <w:rPr>
          <w:color w:val="000000"/>
          <w:spacing w:val="0"/>
          <w:w w:val="100"/>
          <w:position w:val="0"/>
          <w:shd w:val="clear" w:color="auto" w:fill="auto"/>
          <w:lang w:val="fr-FR" w:eastAsia="fr-FR" w:bidi="fr-FR"/>
        </w:rPr>
        <w:t xml:space="preserve"> : +-, -+</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Il s'agit du danger pulsionnel majeur dans la mesure où chacune des fonctions renforce l'autre dans ce qu'elle a de plus radical.</w:t>
      </w:r>
    </w:p>
    <w:p>
      <w:pPr>
        <w:pStyle w:val="Style20"/>
        <w:keepNext w:val="0"/>
        <w:keepLines w:val="0"/>
        <w:widowControl w:val="0"/>
        <w:shd w:val="clear" w:color="auto" w:fill="auto"/>
        <w:bidi w:val="0"/>
        <w:spacing w:line="374" w:lineRule="auto"/>
        <w:ind w:left="0" w:firstLine="360"/>
        <w:jc w:val="left"/>
        <w:sectPr>
          <w:headerReference w:type="default" r:id="rId498"/>
          <w:footerReference w:type="default" r:id="rId499"/>
          <w:headerReference w:type="even" r:id="rId500"/>
          <w:footerReference w:type="even" r:id="rId501"/>
          <w:footnotePr>
            <w:pos w:val="pageBottom"/>
            <w:numFmt w:val="decimal"/>
            <w:numRestart w:val="continuous"/>
          </w:footnotePr>
          <w:pgSz w:w="12240" w:h="16840"/>
          <w:pgMar w:top="2075" w:left="1864" w:right="1196" w:bottom="2107" w:header="0" w:footer="1679" w:gutter="0"/>
          <w:cols w:space="720"/>
          <w:noEndnote/>
          <w:rtlGutter w:val="0"/>
          <w:docGrid w:linePitch="360"/>
        </w:sectPr>
      </w:pPr>
      <w:r>
        <w:rPr>
          <w:color w:val="000000"/>
          <w:spacing w:val="0"/>
          <w:w w:val="100"/>
          <w:position w:val="0"/>
          <w:shd w:val="clear" w:color="auto" w:fill="auto"/>
          <w:lang w:val="fr-FR" w:eastAsia="fr-FR" w:bidi="fr-FR"/>
        </w:rPr>
        <w:t>A signaler toutefois que dans les vecteurs P et C, le clivage dia-</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15U.</w:t>
      </w:r>
    </w:p>
    <w:p>
      <w:pPr>
        <w:pStyle w:val="Style20"/>
        <w:keepNext w:val="0"/>
        <w:keepLines w:val="0"/>
        <w:widowControl w:val="0"/>
        <w:shd w:val="clear" w:color="auto" w:fill="auto"/>
        <w:bidi w:val="0"/>
        <w:spacing w:line="379" w:lineRule="auto"/>
        <w:ind w:left="0" w:firstLine="0"/>
        <w:jc w:val="left"/>
      </w:pPr>
      <w:r>
        <w:rPr>
          <w:color w:val="000000"/>
          <w:spacing w:val="0"/>
          <w:w w:val="100"/>
          <w:position w:val="0"/>
          <w:shd w:val="clear" w:color="auto" w:fill="auto"/>
          <w:lang w:val="fr-FR" w:eastAsia="fr-FR" w:bidi="fr-FR"/>
        </w:rPr>
        <w:t>gonal (d- m+, e+ hy-) est de meilleur augure que Je clivage hori</w:t>
        <w:softHyphen/>
        <w:t>zontal (d-m~, d+m+, e+ hy+, e- hy-)</w:t>
      </w:r>
    </w:p>
    <w:p>
      <w:pPr>
        <w:pStyle w:val="Style20"/>
        <w:keepNext w:val="0"/>
        <w:keepLines w:val="0"/>
        <w:widowControl w:val="0"/>
        <w:numPr>
          <w:ilvl w:val="0"/>
          <w:numId w:val="59"/>
        </w:numPr>
        <w:shd w:val="clear" w:color="auto" w:fill="auto"/>
        <w:tabs>
          <w:tab w:pos="372" w:val="left"/>
        </w:tabs>
        <w:bidi w:val="0"/>
        <w:ind w:left="0" w:firstLine="0"/>
        <w:jc w:val="left"/>
      </w:pPr>
      <w:r>
        <w:rPr>
          <w:color w:val="000000"/>
          <w:spacing w:val="0"/>
          <w:w w:val="100"/>
          <w:position w:val="0"/>
          <w:u w:val="single"/>
          <w:shd w:val="clear" w:color="auto" w:fill="auto"/>
          <w:lang w:val="fr-FR" w:eastAsia="fr-FR" w:bidi="fr-FR"/>
        </w:rPr>
        <w:t>L</w:t>
      </w:r>
      <w:r>
        <w:rPr>
          <w:color w:val="000000"/>
          <w:spacing w:val="0"/>
          <w:w w:val="100"/>
          <w:position w:val="0"/>
          <w:u w:val="single"/>
          <w:shd w:val="clear" w:color="auto" w:fill="auto"/>
          <w:vertAlign w:val="superscript"/>
          <w:lang w:val="fr-FR" w:eastAsia="fr-FR" w:bidi="fr-FR"/>
        </w:rPr>
        <w:t>1</w:t>
      </w:r>
      <w:r>
        <w:rPr>
          <w:color w:val="000000"/>
          <w:spacing w:val="0"/>
          <w:w w:val="100"/>
          <w:position w:val="0"/>
          <w:u w:val="single"/>
          <w:shd w:val="clear" w:color="auto" w:fill="auto"/>
          <w:lang w:val="fr-FR" w:eastAsia="fr-FR" w:bidi="fr-FR"/>
        </w:rPr>
        <w:t>intégration</w:t>
      </w:r>
      <w:r>
        <w:rPr>
          <w:color w:val="000000"/>
          <w:spacing w:val="0"/>
          <w:w w:val="100"/>
          <w:position w:val="0"/>
          <w:shd w:val="clear" w:color="auto" w:fill="auto"/>
          <w:lang w:val="fr-FR" w:eastAsia="fr-FR" w:bidi="fr-FR"/>
        </w:rPr>
        <w:t xml:space="preserve"> : + +</w:t>
      </w:r>
    </w:p>
    <w:p>
      <w:pPr>
        <w:pStyle w:val="Style20"/>
        <w:keepNext w:val="0"/>
        <w:keepLines w:val="0"/>
        <w:widowControl w:val="0"/>
        <w:numPr>
          <w:ilvl w:val="0"/>
          <w:numId w:val="59"/>
        </w:numPr>
        <w:shd w:val="clear" w:color="auto" w:fill="auto"/>
        <w:tabs>
          <w:tab w:pos="372" w:val="left"/>
        </w:tabs>
        <w:bidi w:val="0"/>
        <w:ind w:left="0" w:firstLine="0"/>
        <w:jc w:val="left"/>
      </w:pPr>
      <w:r>
        <w:rPr>
          <w:color w:val="000000"/>
          <w:spacing w:val="0"/>
          <w:w w:val="100"/>
          <w:position w:val="0"/>
          <w:u w:val="single"/>
          <w:shd w:val="clear" w:color="auto" w:fill="auto"/>
          <w:lang w:val="fr-FR" w:eastAsia="fr-FR" w:bidi="fr-FR"/>
        </w:rPr>
        <w:t>La désintégration</w:t>
      </w:r>
      <w:r>
        <w:rPr>
          <w:color w:val="000000"/>
          <w:spacing w:val="0"/>
          <w:w w:val="100"/>
          <w:position w:val="0"/>
          <w:shd w:val="clear" w:color="auto" w:fill="auto"/>
          <w:lang w:val="fr-FR" w:eastAsia="fr-FR" w:bidi="fr-FR"/>
        </w:rPr>
        <w:t xml:space="preserve"> : 0 0</w:t>
      </w:r>
    </w:p>
    <w:p>
      <w:pPr>
        <w:pStyle w:val="Style20"/>
        <w:keepNext w:val="0"/>
        <w:keepLines w:val="0"/>
        <w:widowControl w:val="0"/>
        <w:numPr>
          <w:ilvl w:val="0"/>
          <w:numId w:val="59"/>
        </w:numPr>
        <w:shd w:val="clear" w:color="auto" w:fill="auto"/>
        <w:tabs>
          <w:tab w:pos="377" w:val="left"/>
        </w:tabs>
        <w:bidi w:val="0"/>
        <w:ind w:left="360" w:hanging="360"/>
        <w:jc w:val="left"/>
      </w:pPr>
      <w:r>
        <w:rPr>
          <w:color w:val="000000"/>
          <w:spacing w:val="0"/>
          <w:w w:val="100"/>
          <w:position w:val="0"/>
          <w:u w:val="single"/>
          <w:shd w:val="clear" w:color="auto" w:fill="auto"/>
          <w:lang w:val="fr-FR" w:eastAsia="fr-FR" w:bidi="fr-FR"/>
        </w:rPr>
        <w:t>La surcharge pulsionnelle</w:t>
      </w:r>
      <w:r>
        <w:rPr>
          <w:color w:val="000000"/>
          <w:spacing w:val="0"/>
          <w:w w:val="100"/>
          <w:position w:val="0"/>
          <w:shd w:val="clear" w:color="auto" w:fill="auto"/>
          <w:lang w:val="fr-FR" w:eastAsia="fr-FR" w:bidi="fr-FR"/>
        </w:rPr>
        <w:t xml:space="preserve"> (Triebüberdruck), les accentuations, tensions (.').</w:t>
      </w:r>
    </w:p>
    <w:p>
      <w:pPr>
        <w:pStyle w:val="Style20"/>
        <w:keepNext w:val="0"/>
        <w:keepLines w:val="0"/>
        <w:widowControl w:val="0"/>
        <w:shd w:val="clear" w:color="auto" w:fill="auto"/>
        <w:bidi w:val="0"/>
        <w:ind w:left="0" w:firstLine="0"/>
        <w:jc w:val="left"/>
        <w:sectPr>
          <w:headerReference w:type="default" r:id="rId502"/>
          <w:footerReference w:type="default" r:id="rId503"/>
          <w:headerReference w:type="even" r:id="rId504"/>
          <w:footerReference w:type="even" r:id="rId505"/>
          <w:footnotePr>
            <w:pos w:val="pageBottom"/>
            <w:numFmt w:val="decimal"/>
            <w:numRestart w:val="continuous"/>
          </w:footnotePr>
          <w:pgSz w:w="12240" w:h="16840"/>
          <w:pgMar w:top="2075" w:left="1864" w:right="1196" w:bottom="2107" w:header="1647" w:footer="1679" w:gutter="0"/>
          <w:pgNumType w:start="163"/>
          <w:cols w:space="720"/>
          <w:noEndnote/>
          <w:rtlGutter w:val="0"/>
          <w:docGrid w:linePitch="360"/>
        </w:sectPr>
      </w:pPr>
      <w:r>
        <w:rPr>
          <w:color w:val="000000"/>
          <w:spacing w:val="0"/>
          <w:w w:val="100"/>
          <w:position w:val="0"/>
          <w:shd w:val="clear" w:color="auto" w:fill="auto"/>
          <w:lang w:val="fr-FR" w:eastAsia="fr-FR" w:bidi="fr-FR"/>
        </w:rPr>
        <w:t>Elle affecte différents facteurs selon l'entité psychopathologique envisagée. Il faut se garder de donner à ces indications, au demeu</w:t>
        <w:softHyphen/>
        <w:t>rant précieuses, une signification trop étroite. (Tableau?).</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u w:val="single"/>
          <w:shd w:val="clear" w:color="auto" w:fill="auto"/>
          <w:lang w:val="fr-FR" w:eastAsia="fr-FR" w:bidi="fr-FR"/>
        </w:rPr>
        <w:t>TABLEAU 7</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TABLEAU DES TENSIONS FACTORIELLES DANS LES ENTITES PSYCHOPATHOLOGIQUES</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CIASSIQUES ( TP 171 )</w:t>
      </w:r>
    </w:p>
    <w:tbl>
      <w:tblPr>
        <w:tblOverlap w:val="never"/>
        <w:jc w:val="left"/>
        <w:tblLayout w:type="fixed"/>
      </w:tblPr>
      <w:tblGrid>
        <w:gridCol w:w="1985"/>
        <w:gridCol w:w="4590"/>
        <w:gridCol w:w="1323"/>
      </w:tblGrid>
      <w:tr>
        <w:trPr>
          <w:trHeight w:val="429"/>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Forme morbide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Nature de la réaction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Surcharge</w:t>
            </w:r>
          </w:p>
        </w:tc>
      </w:tr>
      <w:tr>
        <w:trPr>
          <w:trHeight w:val="848"/>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Paranoïdie</w:t>
            </w:r>
          </w:p>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(forme persécutive)</w:t>
            </w:r>
          </w:p>
        </w:tc>
        <w:tc>
          <w:tcPr>
            <w:tcBorders>
              <w:top w:val="single" w:sz="4"/>
              <w:left w:val="single" w:sz="4"/>
            </w:tcBorders>
            <w:shd w:val="clear" w:color="auto" w:fill="FFFFFF"/>
            <w:vAlign w:val="center"/>
          </w:tcPr>
          <w:p>
            <w:pPr>
              <w:pStyle w:val="Style14"/>
              <w:keepNext w:val="0"/>
              <w:keepLines w:val="0"/>
              <w:widowControl w:val="0"/>
              <w:numPr>
                <w:ilvl w:val="0"/>
                <w:numId w:val="61"/>
              </w:numPr>
              <w:shd w:val="clear" w:color="auto" w:fill="auto"/>
              <w:tabs>
                <w:tab w:pos="219"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Projection</w:t>
            </w:r>
          </w:p>
          <w:p>
            <w:pPr>
              <w:pStyle w:val="Style14"/>
              <w:keepNext w:val="0"/>
              <w:keepLines w:val="0"/>
              <w:widowControl w:val="0"/>
              <w:numPr>
                <w:ilvl w:val="0"/>
                <w:numId w:val="61"/>
              </w:numPr>
              <w:shd w:val="clear" w:color="auto" w:fill="auto"/>
              <w:tabs>
                <w:tab w:pos="242"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Dissimulation (Sich-Verbergen)</w:t>
            </w:r>
          </w:p>
          <w:p>
            <w:pPr>
              <w:pStyle w:val="Style14"/>
              <w:keepNext w:val="0"/>
              <w:keepLines w:val="0"/>
              <w:widowControl w:val="0"/>
              <w:numPr>
                <w:ilvl w:val="0"/>
                <w:numId w:val="61"/>
              </w:numPr>
              <w:shd w:val="clear" w:color="auto" w:fill="auto"/>
              <w:tabs>
                <w:tab w:pos="247"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Besoin de tendresse régressif</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64" w:lineRule="auto"/>
              <w:ind w:left="0" w:firstLine="0"/>
              <w:jc w:val="left"/>
              <w:rPr>
                <w:sz w:val="16"/>
                <w:szCs w:val="16"/>
              </w:rPr>
            </w:pPr>
            <w:r>
              <w:rPr>
                <w:color w:val="000000"/>
                <w:spacing w:val="0"/>
                <w:w w:val="100"/>
                <w:position w:val="0"/>
                <w:sz w:val="16"/>
                <w:szCs w:val="16"/>
                <w:shd w:val="clear" w:color="auto" w:fill="auto"/>
                <w:lang w:val="fr-FR" w:eastAsia="fr-FR" w:bidi="fr-FR"/>
              </w:rPr>
              <w:t>p-l hy-f h+l</w:t>
            </w:r>
          </w:p>
        </w:tc>
      </w:tr>
      <w:tr>
        <w:trPr>
          <w:trHeight w:val="615"/>
        </w:trPr>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Catatono'tdie</w:t>
            </w:r>
          </w:p>
        </w:tc>
        <w:tc>
          <w:tcPr>
            <w:tcBorders>
              <w:top w:val="single" w:sz="4"/>
              <w:left w:val="single" w:sz="4"/>
            </w:tcBorders>
            <w:shd w:val="clear" w:color="auto" w:fill="FFFFFF"/>
            <w:vAlign w:val="center"/>
          </w:tcPr>
          <w:p>
            <w:pPr>
              <w:pStyle w:val="Style14"/>
              <w:keepNext w:val="0"/>
              <w:keepLines w:val="0"/>
              <w:widowControl w:val="0"/>
              <w:numPr>
                <w:ilvl w:val="0"/>
                <w:numId w:val="63"/>
              </w:numPr>
              <w:shd w:val="clear" w:color="auto" w:fill="auto"/>
              <w:tabs>
                <w:tab w:pos="214"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Désimagination, Dévalorisation, Destruction</w:t>
            </w:r>
          </w:p>
          <w:p>
            <w:pPr>
              <w:pStyle w:val="Style14"/>
              <w:keepNext w:val="0"/>
              <w:keepLines w:val="0"/>
              <w:widowControl w:val="0"/>
              <w:numPr>
                <w:ilvl w:val="0"/>
                <w:numId w:val="65"/>
              </w:numPr>
              <w:shd w:val="clear" w:color="auto" w:fill="auto"/>
              <w:tabs>
                <w:tab w:pos="256"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Sadisme</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69" w:lineRule="auto"/>
              <w:ind w:left="0" w:firstLine="0"/>
              <w:jc w:val="left"/>
              <w:rPr>
                <w:sz w:val="16"/>
                <w:szCs w:val="16"/>
              </w:rPr>
            </w:pPr>
            <w:r>
              <w:rPr>
                <w:color w:val="000000"/>
                <w:spacing w:val="0"/>
                <w:w w:val="100"/>
                <w:position w:val="0"/>
                <w:sz w:val="16"/>
                <w:szCs w:val="16"/>
                <w:shd w:val="clear" w:color="auto" w:fill="auto"/>
                <w:lang w:val="fr-FR" w:eastAsia="fr-FR" w:bidi="fr-FR"/>
              </w:rPr>
              <w:t>k-î ! s+ !</w:t>
            </w:r>
          </w:p>
        </w:tc>
      </w:tr>
      <w:tr>
        <w:trPr>
          <w:trHeight w:val="1030"/>
        </w:trPr>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Mélancolie</w:t>
            </w:r>
          </w:p>
        </w:tc>
        <w:tc>
          <w:tcPr>
            <w:tcBorders>
              <w:top w:val="single" w:sz="4"/>
              <w:left w:val="single" w:sz="4"/>
            </w:tcBorders>
            <w:shd w:val="clear" w:color="auto" w:fill="FFFFFF"/>
            <w:vAlign w:val="center"/>
          </w:tcPr>
          <w:p>
            <w:pPr>
              <w:pStyle w:val="Style14"/>
              <w:keepNext w:val="0"/>
              <w:keepLines w:val="0"/>
              <w:widowControl w:val="0"/>
              <w:numPr>
                <w:ilvl w:val="0"/>
                <w:numId w:val="67"/>
              </w:numPr>
              <w:shd w:val="clear" w:color="auto" w:fill="auto"/>
              <w:tabs>
                <w:tab w:pos="238"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Recherche d'objet (Ewiges Suchen)</w:t>
            </w:r>
          </w:p>
          <w:p>
            <w:pPr>
              <w:pStyle w:val="Style14"/>
              <w:keepNext w:val="0"/>
              <w:keepLines w:val="0"/>
              <w:widowControl w:val="0"/>
              <w:numPr>
                <w:ilvl w:val="0"/>
                <w:numId w:val="67"/>
              </w:numPr>
              <w:shd w:val="clear" w:color="auto" w:fill="auto"/>
              <w:tabs>
                <w:tab w:pos="252"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Hyperintrojection</w:t>
            </w:r>
          </w:p>
          <w:p>
            <w:pPr>
              <w:pStyle w:val="Style14"/>
              <w:keepNext w:val="0"/>
              <w:keepLines w:val="0"/>
              <w:widowControl w:val="0"/>
              <w:numPr>
                <w:ilvl w:val="0"/>
                <w:numId w:val="67"/>
              </w:numPr>
              <w:shd w:val="clear" w:color="auto" w:fill="auto"/>
              <w:tabs>
                <w:tab w:pos="238"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Masochisme</w:t>
            </w:r>
          </w:p>
          <w:p>
            <w:pPr>
              <w:pStyle w:val="Style14"/>
              <w:keepNext w:val="0"/>
              <w:keepLines w:val="0"/>
              <w:widowControl w:val="0"/>
              <w:numPr>
                <w:ilvl w:val="0"/>
                <w:numId w:val="67"/>
              </w:numPr>
              <w:shd w:val="clear" w:color="auto" w:fill="auto"/>
              <w:tabs>
                <w:tab w:pos="247"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Besoin de tendresse</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64" w:lineRule="auto"/>
              <w:ind w:left="0" w:firstLine="0"/>
              <w:jc w:val="left"/>
              <w:rPr>
                <w:sz w:val="16"/>
                <w:szCs w:val="16"/>
              </w:rPr>
            </w:pPr>
            <w:r>
              <w:rPr>
                <w:color w:val="000000"/>
                <w:spacing w:val="0"/>
                <w:w w:val="100"/>
                <w:position w:val="0"/>
                <w:sz w:val="16"/>
                <w:szCs w:val="16"/>
                <w:shd w:val="clear" w:color="auto" w:fill="auto"/>
                <w:lang w:val="fr-FR" w:eastAsia="fr-FR" w:bidi="fr-FR"/>
              </w:rPr>
              <w:t>d+l k+l</w:t>
            </w:r>
          </w:p>
          <w:p>
            <w:pPr>
              <w:pStyle w:val="Style14"/>
              <w:keepNext w:val="0"/>
              <w:keepLines w:val="0"/>
              <w:widowControl w:val="0"/>
              <w:shd w:val="clear" w:color="auto" w:fill="auto"/>
              <w:bidi w:val="0"/>
              <w:spacing w:line="264" w:lineRule="auto"/>
              <w:ind w:left="0" w:firstLine="0"/>
              <w:jc w:val="left"/>
              <w:rPr>
                <w:sz w:val="16"/>
                <w:szCs w:val="16"/>
              </w:rPr>
            </w:pPr>
            <w:r>
              <w:rPr>
                <w:color w:val="000000"/>
                <w:spacing w:val="0"/>
                <w:w w:val="100"/>
                <w:position w:val="0"/>
                <w:sz w:val="16"/>
                <w:szCs w:val="16"/>
                <w:shd w:val="clear" w:color="auto" w:fill="auto"/>
                <w:lang w:val="fr-FR" w:eastAsia="fr-FR" w:bidi="fr-FR"/>
              </w:rPr>
              <w:t>B-l h+f</w:t>
            </w:r>
          </w:p>
        </w:tc>
      </w:tr>
      <w:tr>
        <w:trPr>
          <w:trHeight w:val="806"/>
        </w:trPr>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Manie</w:t>
            </w:r>
          </w:p>
        </w:tc>
        <w:tc>
          <w:tcPr>
            <w:tcBorders>
              <w:top w:val="single" w:sz="4"/>
              <w:left w:val="single" w:sz="4"/>
            </w:tcBorders>
            <w:shd w:val="clear" w:color="auto" w:fill="FFFFFF"/>
            <w:vAlign w:val="center"/>
          </w:tcPr>
          <w:p>
            <w:pPr>
              <w:pStyle w:val="Style14"/>
              <w:keepNext w:val="0"/>
              <w:keepLines w:val="0"/>
              <w:widowControl w:val="0"/>
              <w:numPr>
                <w:ilvl w:val="0"/>
                <w:numId w:val="69"/>
              </w:numPr>
              <w:shd w:val="clear" w:color="auto" w:fill="auto"/>
              <w:tabs>
                <w:tab w:pos="228"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Détachement objectai (Abtremungsdrang von der Welt)</w:t>
            </w:r>
          </w:p>
          <w:p>
            <w:pPr>
              <w:pStyle w:val="Style14"/>
              <w:keepNext w:val="0"/>
              <w:keepLines w:val="0"/>
              <w:widowControl w:val="0"/>
              <w:numPr>
                <w:ilvl w:val="0"/>
                <w:numId w:val="69"/>
              </w:numPr>
              <w:shd w:val="clear" w:color="auto" w:fill="auto"/>
              <w:tabs>
                <w:tab w:pos="252"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Sadisme</w:t>
            </w:r>
          </w:p>
          <w:p>
            <w:pPr>
              <w:pStyle w:val="Style14"/>
              <w:keepNext w:val="0"/>
              <w:keepLines w:val="0"/>
              <w:widowControl w:val="0"/>
              <w:numPr>
                <w:ilvl w:val="0"/>
                <w:numId w:val="69"/>
              </w:numPr>
              <w:shd w:val="clear" w:color="auto" w:fill="auto"/>
              <w:tabs>
                <w:tab w:pos="252"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Destruction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64" w:lineRule="auto"/>
              <w:ind w:left="0" w:firstLine="0"/>
              <w:jc w:val="left"/>
              <w:rPr>
                <w:sz w:val="16"/>
                <w:szCs w:val="16"/>
              </w:rPr>
            </w:pPr>
            <w:r>
              <w:rPr>
                <w:color w:val="000000"/>
                <w:spacing w:val="0"/>
                <w:w w:val="100"/>
                <w:position w:val="0"/>
                <w:sz w:val="16"/>
                <w:szCs w:val="16"/>
                <w:shd w:val="clear" w:color="auto" w:fill="auto"/>
                <w:lang w:val="fr-FR" w:eastAsia="fr-FR" w:bidi="fr-FR"/>
              </w:rPr>
              <w:t>m-l B+ ! ! k-l</w:t>
            </w:r>
          </w:p>
        </w:tc>
      </w:tr>
      <w:tr>
        <w:trPr>
          <w:trHeight w:val="1021"/>
        </w:trPr>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Epilepsie</w:t>
            </w:r>
          </w:p>
        </w:tc>
        <w:tc>
          <w:tcPr>
            <w:tcBorders>
              <w:top w:val="single" w:sz="4"/>
              <w:left w:val="single" w:sz="4"/>
            </w:tcBorders>
            <w:shd w:val="clear" w:color="auto" w:fill="FFFFFF"/>
            <w:vAlign w:val="center"/>
          </w:tcPr>
          <w:p>
            <w:pPr>
              <w:pStyle w:val="Style14"/>
              <w:keepNext w:val="0"/>
              <w:keepLines w:val="0"/>
              <w:widowControl w:val="0"/>
              <w:numPr>
                <w:ilvl w:val="0"/>
                <w:numId w:val="71"/>
              </w:numPr>
              <w:shd w:val="clear" w:color="auto" w:fill="auto"/>
              <w:tabs>
                <w:tab w:pos="219"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Dissimulation et détachement</w:t>
            </w:r>
          </w:p>
          <w:p>
            <w:pPr>
              <w:pStyle w:val="Style14"/>
              <w:keepNext w:val="0"/>
              <w:keepLines w:val="0"/>
              <w:widowControl w:val="0"/>
              <w:numPr>
                <w:ilvl w:val="0"/>
                <w:numId w:val="71"/>
              </w:numPr>
              <w:shd w:val="clear" w:color="auto" w:fill="auto"/>
              <w:tabs>
                <w:tab w:pos="252"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Besoin de tendresse</w:t>
            </w:r>
          </w:p>
          <w:p>
            <w:pPr>
              <w:pStyle w:val="Style14"/>
              <w:keepNext w:val="0"/>
              <w:keepLines w:val="0"/>
              <w:widowControl w:val="0"/>
              <w:numPr>
                <w:ilvl w:val="0"/>
                <w:numId w:val="71"/>
              </w:numPr>
              <w:shd w:val="clear" w:color="auto" w:fill="auto"/>
              <w:tabs>
                <w:tab w:pos="256"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Agression</w:t>
            </w:r>
          </w:p>
          <w:p>
            <w:pPr>
              <w:pStyle w:val="Style14"/>
              <w:keepNext w:val="0"/>
              <w:keepLines w:val="0"/>
              <w:widowControl w:val="0"/>
              <w:numPr>
                <w:ilvl w:val="0"/>
                <w:numId w:val="71"/>
              </w:numPr>
              <w:shd w:val="clear" w:color="auto" w:fill="auto"/>
              <w:tabs>
                <w:tab w:pos="233"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Projection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69" w:lineRule="auto"/>
              <w:ind w:left="0" w:firstLine="0"/>
              <w:jc w:val="left"/>
              <w:rPr>
                <w:sz w:val="16"/>
                <w:szCs w:val="16"/>
              </w:rPr>
            </w:pPr>
            <w:r>
              <w:rPr>
                <w:color w:val="000000"/>
                <w:spacing w:val="0"/>
                <w:w w:val="100"/>
                <w:position w:val="0"/>
                <w:sz w:val="16"/>
                <w:szCs w:val="16"/>
                <w:shd w:val="clear" w:color="auto" w:fill="auto"/>
                <w:lang w:val="fr-FR" w:eastAsia="fr-FR" w:bidi="fr-FR"/>
              </w:rPr>
              <w:t>hy-l, m-1 h+l 84- ! p-!</w:t>
            </w:r>
          </w:p>
        </w:tc>
      </w:tr>
      <w:tr>
        <w:trPr>
          <w:trHeight w:val="1021"/>
        </w:trPr>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Psychopathie</w:t>
            </w:r>
          </w:p>
        </w:tc>
        <w:tc>
          <w:tcPr>
            <w:tcBorders>
              <w:top w:val="single" w:sz="4"/>
              <w:left w:val="single" w:sz="4"/>
            </w:tcBorders>
            <w:shd w:val="clear" w:color="auto" w:fill="FFFFFF"/>
            <w:vAlign w:val="center"/>
          </w:tcPr>
          <w:p>
            <w:pPr>
              <w:pStyle w:val="Style14"/>
              <w:keepNext w:val="0"/>
              <w:keepLines w:val="0"/>
              <w:widowControl w:val="0"/>
              <w:numPr>
                <w:ilvl w:val="0"/>
                <w:numId w:val="73"/>
              </w:numPr>
              <w:shd w:val="clear" w:color="auto" w:fill="auto"/>
              <w:tabs>
                <w:tab w:pos="228"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Agression ou antoagression</w:t>
            </w:r>
          </w:p>
          <w:p>
            <w:pPr>
              <w:pStyle w:val="Style14"/>
              <w:keepNext w:val="0"/>
              <w:keepLines w:val="0"/>
              <w:widowControl w:val="0"/>
              <w:numPr>
                <w:ilvl w:val="0"/>
                <w:numId w:val="73"/>
              </w:numPr>
              <w:shd w:val="clear" w:color="auto" w:fill="auto"/>
              <w:tabs>
                <w:tab w:pos="247"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Recherche d'objet</w:t>
            </w:r>
          </w:p>
          <w:p>
            <w:pPr>
              <w:pStyle w:val="Style14"/>
              <w:keepNext w:val="0"/>
              <w:keepLines w:val="0"/>
              <w:widowControl w:val="0"/>
              <w:numPr>
                <w:ilvl w:val="0"/>
                <w:numId w:val="73"/>
              </w:numPr>
              <w:shd w:val="clear" w:color="auto" w:fill="auto"/>
              <w:tabs>
                <w:tab w:pos="238"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Projection</w:t>
            </w:r>
          </w:p>
          <w:p>
            <w:pPr>
              <w:pStyle w:val="Style14"/>
              <w:keepNext w:val="0"/>
              <w:keepLines w:val="0"/>
              <w:widowControl w:val="0"/>
              <w:numPr>
                <w:ilvl w:val="0"/>
                <w:numId w:val="73"/>
              </w:numPr>
              <w:shd w:val="clear" w:color="auto" w:fill="auto"/>
              <w:tabs>
                <w:tab w:pos="242"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Accrochage</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66" w:lineRule="auto"/>
              <w:ind w:left="0" w:firstLine="0"/>
              <w:jc w:val="left"/>
              <w:rPr>
                <w:sz w:val="16"/>
                <w:szCs w:val="16"/>
              </w:rPr>
            </w:pPr>
            <w:r>
              <w:rPr>
                <w:color w:val="000000"/>
                <w:spacing w:val="0"/>
                <w:w w:val="100"/>
                <w:position w:val="0"/>
                <w:sz w:val="16"/>
                <w:szCs w:val="16"/>
                <w:shd w:val="clear" w:color="auto" w:fill="auto"/>
                <w:lang w:val="fr-FR" w:eastAsia="fr-FR" w:bidi="fr-FR"/>
              </w:rPr>
              <w:t>S+l, S-l d+ ! P-l m+ 1</w:t>
            </w:r>
          </w:p>
        </w:tc>
      </w:tr>
      <w:tr>
        <w:trPr>
          <w:trHeight w:val="816"/>
        </w:trPr>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liypoco ndrie</w:t>
            </w:r>
          </w:p>
        </w:tc>
        <w:tc>
          <w:tcPr>
            <w:tcBorders>
              <w:top w:val="single" w:sz="4"/>
              <w:left w:val="single" w:sz="4"/>
            </w:tcBorders>
            <w:shd w:val="clear" w:color="auto" w:fill="FFFFFF"/>
            <w:vAlign w:val="center"/>
          </w:tcPr>
          <w:p>
            <w:pPr>
              <w:pStyle w:val="Style14"/>
              <w:keepNext w:val="0"/>
              <w:keepLines w:val="0"/>
              <w:widowControl w:val="0"/>
              <w:numPr>
                <w:ilvl w:val="0"/>
                <w:numId w:val="75"/>
              </w:numPr>
              <w:shd w:val="clear" w:color="auto" w:fill="auto"/>
              <w:tabs>
                <w:tab w:pos="238"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Dissimulation</w:t>
            </w:r>
          </w:p>
          <w:p>
            <w:pPr>
              <w:pStyle w:val="Style14"/>
              <w:keepNext w:val="0"/>
              <w:keepLines w:val="0"/>
              <w:widowControl w:val="0"/>
              <w:numPr>
                <w:ilvl w:val="0"/>
                <w:numId w:val="75"/>
              </w:numPr>
              <w:shd w:val="clear" w:color="auto" w:fill="auto"/>
              <w:tabs>
                <w:tab w:pos="256"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Dévalorisation</w:t>
            </w:r>
          </w:p>
          <w:p>
            <w:pPr>
              <w:pStyle w:val="Style14"/>
              <w:keepNext w:val="0"/>
              <w:keepLines w:val="0"/>
              <w:widowControl w:val="0"/>
              <w:numPr>
                <w:ilvl w:val="0"/>
                <w:numId w:val="75"/>
              </w:numPr>
              <w:shd w:val="clear" w:color="auto" w:fill="auto"/>
              <w:tabs>
                <w:tab w:pos="247"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Accrochage</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64" w:lineRule="auto"/>
              <w:ind w:left="0" w:firstLine="0"/>
              <w:jc w:val="left"/>
              <w:rPr>
                <w:sz w:val="16"/>
                <w:szCs w:val="16"/>
              </w:rPr>
            </w:pPr>
            <w:r>
              <w:rPr>
                <w:color w:val="000000"/>
                <w:spacing w:val="0"/>
                <w:w w:val="100"/>
                <w:position w:val="0"/>
                <w:sz w:val="16"/>
                <w:szCs w:val="16"/>
                <w:shd w:val="clear" w:color="auto" w:fill="auto"/>
                <w:lang w:val="en-US" w:eastAsia="en-US" w:bidi="en-US"/>
              </w:rPr>
              <w:t xml:space="preserve">by— </w:t>
            </w:r>
            <w:r>
              <w:rPr>
                <w:color w:val="000000"/>
                <w:spacing w:val="0"/>
                <w:w w:val="100"/>
                <w:position w:val="0"/>
                <w:sz w:val="16"/>
                <w:szCs w:val="16"/>
                <w:shd w:val="clear" w:color="auto" w:fill="auto"/>
                <w:lang w:val="fr-FR" w:eastAsia="fr-FR" w:bidi="fr-FR"/>
              </w:rPr>
              <w:t>f k-l nu- 1</w:t>
            </w:r>
          </w:p>
        </w:tc>
      </w:tr>
      <w:tr>
        <w:trPr>
          <w:trHeight w:val="620"/>
        </w:trPr>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Hys té rie d ' angois se</w:t>
            </w:r>
          </w:p>
        </w:tc>
        <w:tc>
          <w:tcPr>
            <w:tcBorders>
              <w:top w:val="single" w:sz="4"/>
              <w:left w:val="single" w:sz="4"/>
            </w:tcBorders>
            <w:shd w:val="clear" w:color="auto" w:fill="FFFFFF"/>
            <w:vAlign w:val="center"/>
          </w:tcPr>
          <w:p>
            <w:pPr>
              <w:pStyle w:val="Style14"/>
              <w:keepNext w:val="0"/>
              <w:keepLines w:val="0"/>
              <w:widowControl w:val="0"/>
              <w:numPr>
                <w:ilvl w:val="0"/>
                <w:numId w:val="77"/>
              </w:numPr>
              <w:shd w:val="clear" w:color="auto" w:fill="auto"/>
              <w:tabs>
                <w:tab w:pos="214"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Dissimulation</w:t>
            </w:r>
          </w:p>
          <w:p>
            <w:pPr>
              <w:pStyle w:val="Style14"/>
              <w:keepNext w:val="0"/>
              <w:keepLines w:val="0"/>
              <w:widowControl w:val="0"/>
              <w:numPr>
                <w:ilvl w:val="0"/>
                <w:numId w:val="79"/>
              </w:numPr>
              <w:shd w:val="clear" w:color="auto" w:fill="auto"/>
              <w:tabs>
                <w:tab w:pos="247"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Accrochage</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69" w:lineRule="auto"/>
              <w:ind w:left="0" w:firstLine="0"/>
              <w:jc w:val="left"/>
              <w:rPr>
                <w:sz w:val="16"/>
                <w:szCs w:val="16"/>
              </w:rPr>
            </w:pPr>
            <w:r>
              <w:rPr>
                <w:color w:val="000000"/>
                <w:spacing w:val="0"/>
                <w:w w:val="100"/>
                <w:position w:val="0"/>
                <w:sz w:val="16"/>
                <w:szCs w:val="16"/>
                <w:shd w:val="clear" w:color="auto" w:fill="auto"/>
                <w:lang w:val="fr-FR" w:eastAsia="fr-FR" w:bidi="fr-FR"/>
              </w:rPr>
              <w:t>hy-f CH- !</w:t>
            </w:r>
          </w:p>
        </w:tc>
      </w:tr>
      <w:tr>
        <w:trPr>
          <w:trHeight w:val="816"/>
        </w:trPr>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Hystérie de conversion</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1. Histrionisme (ou dissimulation)</w:t>
            </w:r>
          </w:p>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 Accrochage ou décrochage</w:t>
            </w:r>
          </w:p>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3. Sadisme ou masochisme</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64" w:lineRule="auto"/>
              <w:ind w:left="0" w:firstLine="0"/>
              <w:jc w:val="left"/>
              <w:rPr>
                <w:sz w:val="16"/>
                <w:szCs w:val="16"/>
              </w:rPr>
            </w:pPr>
            <w:r>
              <w:rPr>
                <w:color w:val="000000"/>
                <w:spacing w:val="0"/>
                <w:w w:val="100"/>
                <w:position w:val="0"/>
                <w:sz w:val="16"/>
                <w:szCs w:val="16"/>
                <w:shd w:val="clear" w:color="auto" w:fill="auto"/>
                <w:lang w:val="fr-FR" w:eastAsia="fr-FR" w:bidi="fr-FR"/>
              </w:rPr>
              <w:t>hy+l (hy-l) m+ 1, m-1 s+l, s-f</w:t>
            </w:r>
          </w:p>
        </w:tc>
      </w:tr>
      <w:tr>
        <w:trPr>
          <w:trHeight w:val="410"/>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Névrose obsessionnelle</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6"/>
                <w:szCs w:val="16"/>
              </w:rPr>
            </w:pPr>
            <w:r>
              <w:rPr>
                <w:color w:val="000000"/>
                <w:spacing w:val="0"/>
                <w:w w:val="100"/>
                <w:position w:val="0"/>
                <w:sz w:val="16"/>
                <w:szCs w:val="16"/>
                <w:shd w:val="clear" w:color="auto" w:fill="auto"/>
                <w:lang w:val="fr-FR" w:eastAsia="fr-FR" w:bidi="fr-FR"/>
              </w:rPr>
              <w:t>Absence de surcharge</w:t>
            </w:r>
          </w:p>
        </w:tc>
        <w:tc>
          <w:tcPr>
            <w:tcBorders>
              <w:top w:val="single" w:sz="4"/>
              <w:left w:val="single" w:sz="4"/>
              <w:right w:val="single" w:sz="4"/>
            </w:tcBorders>
            <w:shd w:val="clear" w:color="auto" w:fill="FFFFFF"/>
            <w:vAlign w:val="top"/>
          </w:tcPr>
          <w:p>
            <w:pPr>
              <w:widowControl w:val="0"/>
              <w:rPr>
                <w:sz w:val="10"/>
                <w:szCs w:val="10"/>
              </w:rPr>
            </w:pPr>
          </w:p>
        </w:tc>
      </w:tr>
      <w:tr>
        <w:trPr>
          <w:trHeight w:val="820"/>
        </w:trPr>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Fé tichisme</w:t>
            </w:r>
          </w:p>
        </w:tc>
        <w:tc>
          <w:tcPr>
            <w:tcBorders>
              <w:top w:val="single" w:sz="4"/>
              <w:left w:val="single" w:sz="4"/>
            </w:tcBorders>
            <w:shd w:val="clear" w:color="auto" w:fill="FFFFFF"/>
            <w:vAlign w:val="center"/>
          </w:tcPr>
          <w:p>
            <w:pPr>
              <w:pStyle w:val="Style14"/>
              <w:keepNext w:val="0"/>
              <w:keepLines w:val="0"/>
              <w:widowControl w:val="0"/>
              <w:numPr>
                <w:ilvl w:val="0"/>
                <w:numId w:val="81"/>
              </w:numPr>
              <w:shd w:val="clear" w:color="auto" w:fill="auto"/>
              <w:tabs>
                <w:tab w:pos="228"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Hyperintrojection</w:t>
            </w:r>
          </w:p>
          <w:p>
            <w:pPr>
              <w:pStyle w:val="Style14"/>
              <w:keepNext w:val="0"/>
              <w:keepLines w:val="0"/>
              <w:widowControl w:val="0"/>
              <w:numPr>
                <w:ilvl w:val="0"/>
                <w:numId w:val="81"/>
              </w:numPr>
              <w:shd w:val="clear" w:color="auto" w:fill="auto"/>
              <w:tabs>
                <w:tab w:pos="238"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Masochisme</w:t>
            </w:r>
          </w:p>
          <w:p>
            <w:pPr>
              <w:pStyle w:val="Style14"/>
              <w:keepNext w:val="0"/>
              <w:keepLines w:val="0"/>
              <w:widowControl w:val="0"/>
              <w:numPr>
                <w:ilvl w:val="0"/>
                <w:numId w:val="81"/>
              </w:numPr>
              <w:shd w:val="clear" w:color="auto" w:fill="auto"/>
              <w:tabs>
                <w:tab w:pos="247"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Dissimulation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71" w:lineRule="auto"/>
              <w:ind w:left="0" w:firstLine="0"/>
              <w:jc w:val="left"/>
              <w:rPr>
                <w:sz w:val="16"/>
                <w:szCs w:val="16"/>
              </w:rPr>
            </w:pPr>
            <w:r>
              <w:rPr>
                <w:color w:val="000000"/>
                <w:spacing w:val="0"/>
                <w:w w:val="100"/>
                <w:position w:val="0"/>
                <w:sz w:val="16"/>
                <w:szCs w:val="16"/>
                <w:shd w:val="clear" w:color="auto" w:fill="auto"/>
                <w:lang w:val="fr-FR" w:eastAsia="fr-FR" w:bidi="fr-FR"/>
              </w:rPr>
              <w:t>k+ 11 s-l hy-l</w:t>
            </w:r>
          </w:p>
        </w:tc>
      </w:tr>
      <w:tr>
        <w:trPr>
          <w:trHeight w:val="410"/>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Masochisme pervers</w:t>
            </w:r>
          </w:p>
        </w:tc>
        <w:tc>
          <w:tcPr>
            <w:tcBorders>
              <w:top w:val="single" w:sz="4"/>
              <w:left w:val="single" w:sz="4"/>
            </w:tcBorders>
            <w:shd w:val="clear" w:color="auto" w:fill="FFFFFF"/>
            <w:vAlign w:val="center"/>
          </w:tcPr>
          <w:p>
            <w:pPr>
              <w:pStyle w:val="Style14"/>
              <w:keepNext w:val="0"/>
              <w:keepLines w:val="0"/>
              <w:widowControl w:val="0"/>
              <w:shd w:val="clear" w:color="auto" w:fill="auto"/>
              <w:tabs>
                <w:tab w:pos="1314"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1. Masochisme</w:t>
              <w:tab/>
              <w:t>et 2. hyperintrojection</w:t>
            </w:r>
          </w:p>
        </w:tc>
        <w:tc>
          <w:tcPr>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s-l, k+l</w:t>
            </w:r>
          </w:p>
        </w:tc>
      </w:tr>
      <w:tr>
        <w:trPr>
          <w:trHeight w:val="387"/>
        </w:trPr>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Sadisme pervers</w:t>
            </w:r>
          </w:p>
        </w:tc>
        <w:tc>
          <w:tcPr>
            <w:tcBorders>
              <w:top w:val="single" w:sz="4"/>
              <w:left w:val="single" w:sz="4"/>
              <w:bottom w:val="single" w:sz="4"/>
            </w:tcBorders>
            <w:shd w:val="clear" w:color="auto" w:fill="FFFFFF"/>
            <w:vAlign w:val="center"/>
          </w:tcPr>
          <w:p>
            <w:pPr>
              <w:pStyle w:val="Style14"/>
              <w:keepNext w:val="0"/>
              <w:keepLines w:val="0"/>
              <w:widowControl w:val="0"/>
              <w:shd w:val="clear" w:color="auto" w:fill="auto"/>
              <w:tabs>
                <w:tab w:pos="1310" w:val="left"/>
              </w:tabs>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1. Agression</w:t>
              <w:tab/>
              <w:t>et 2. Destruction</w:t>
            </w:r>
          </w:p>
        </w:tc>
        <w:tc>
          <w:tcPr>
            <w:tcBorders>
              <w:top w:val="single" w:sz="4"/>
              <w:left w:val="single" w:sz="4"/>
              <w:bottom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color w:val="000000"/>
                <w:spacing w:val="0"/>
                <w:w w:val="100"/>
                <w:position w:val="0"/>
                <w:sz w:val="16"/>
                <w:szCs w:val="16"/>
                <w:shd w:val="clear" w:color="auto" w:fill="auto"/>
                <w:lang w:val="fr-FR" w:eastAsia="fr-FR" w:bidi="fr-FR"/>
              </w:rPr>
              <w:t>s+1, k-f</w:t>
            </w:r>
          </w:p>
        </w:tc>
      </w:tr>
    </w:tbl>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Soit l’exemple suivant :</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SP Sch C</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 +0 -+ - +</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Nous voyons que le danger pulsionnel principal réside dans la présence au niveau de trois vecteurs du clivage diagonal "oedipien" : fixation incestueuse (d- m+), agression phallique (h- s+) , inhibition (k- p+) névrotique.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La présence de s+! indique un fort potentiel agressif. Un autre danger réside dans l'hypertrophie de la conscience éthique (unitendance P+o) génératrice de culpabilité.</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L'analyse combinée des vecteurs périphériques et cen</w:t>
        <w:softHyphen/>
        <w:t>traux laisse penser que toute la problématique est centrée sur la lutte névrotique contre les désirs oedipiens, avec production probable de symptômes hystériques (hyo).</w:t>
      </w:r>
    </w:p>
    <w:p>
      <w:pPr>
        <w:pStyle w:val="Style20"/>
        <w:keepNext w:val="0"/>
        <w:keepLines w:val="0"/>
        <w:widowControl w:val="0"/>
        <w:shd w:val="clear" w:color="auto" w:fill="auto"/>
        <w:bidi w:val="0"/>
        <w:spacing w:line="372" w:lineRule="auto"/>
        <w:ind w:left="360" w:hanging="360"/>
        <w:jc w:val="left"/>
        <w:sectPr>
          <w:headerReference w:type="default" r:id="rId506"/>
          <w:footerReference w:type="default" r:id="rId507"/>
          <w:headerReference w:type="even" r:id="rId508"/>
          <w:footerReference w:type="even" r:id="rId509"/>
          <w:headerReference w:type="first" r:id="rId510"/>
          <w:footerReference w:type="first" r:id="rId511"/>
          <w:footnotePr>
            <w:pos w:val="pageBottom"/>
            <w:numFmt w:val="decimal"/>
            <w:numRestart w:val="continuous"/>
          </w:footnotePr>
          <w:pgSz w:w="12240" w:h="16840"/>
          <w:pgMar w:top="2075" w:left="1864" w:right="1196" w:bottom="2107" w:header="0" w:footer="3" w:gutter="0"/>
          <w:pgNumType w:start="155"/>
          <w:cols w:space="720"/>
          <w:noEndnote/>
          <w:titlePg/>
          <w:rtlGutter w:val="0"/>
          <w:docGrid w:linePitch="360"/>
        </w:sectPr>
      </w:pPr>
      <w:r>
        <w:rPr>
          <w:color w:val="000000"/>
          <w:spacing w:val="0"/>
          <w:w w:val="100"/>
          <w:position w:val="0"/>
          <w:shd w:val="clear" w:color="auto" w:fill="auto"/>
          <w:lang w:val="fr-FR" w:eastAsia="fr-FR" w:bidi="fr-FR"/>
        </w:rPr>
        <w:t xml:space="preserve">(3) </w:t>
      </w:r>
      <w:r>
        <w:rPr>
          <w:color w:val="000000"/>
          <w:spacing w:val="0"/>
          <w:w w:val="100"/>
          <w:position w:val="0"/>
          <w:u w:val="single"/>
          <w:shd w:val="clear" w:color="auto" w:fill="auto"/>
          <w:lang w:val="fr-FR" w:eastAsia="fr-FR" w:bidi="fr-FR"/>
        </w:rPr>
        <w:t>L'étude de la VARIABILITE</w:t>
      </w:r>
      <w:r>
        <w:rPr>
          <w:color w:val="000000"/>
          <w:spacing w:val="0"/>
          <w:w w:val="100"/>
          <w:position w:val="0"/>
          <w:shd w:val="clear" w:color="auto" w:fill="auto"/>
          <w:lang w:val="fr-FR" w:eastAsia="fr-FR" w:bidi="fr-FR"/>
        </w:rPr>
        <w:t xml:space="preserve"> des profils de l'avant-plan constitue le troisième temps de l'interprétation. Il est rare qu'un sujet répète in</w:t>
        <w:softHyphen/>
        <w:t>définiment les memes choix. Pareil automatisme est généralement le signe d'une rigidité pathologique et se rencontre préférentiellement chez cer</w:t>
        <w:softHyphen/>
        <w:t>tains caractériels graves, les paranoïaques, certains psychosomatiques, les organiques cérébraux etc... Le plus souvent, d'un profil à l'autre, de légères variations interviennent, qui méritent d'être étudiées avec la plus grande attention, car c'est à ce niveau qu'il devient possible d'ap</w:t>
        <w:softHyphen/>
        <w:t>préhender comment le système fonctionne dans le temps, s'il est souple ou rigide, s'il est bien ou mal structuré, et dans quelle mesure il est sou</w:t>
        <w:softHyphen/>
        <w:t>mis à l'influence du clivage, entendu dans son sens originel, bleulérien, de processus déstructurant.</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nisation mal structurée, où nous voyons se succéder à un rythme rapide des profils centraux de type psychotique et névrotique. Dans ce cas, nous devons suspecter une particulière intensité des processus de clivage»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De tels cas sont rares, heureusement. Le plus souvent, nous parvenons à dégager de l'ensemble du tableau une structure, rela</w:t>
        <w:softHyphen/>
        <w:t>tivement pure, dont nous pouvons étudier dans un second moment, les mo</w:t>
        <w:softHyphen/>
        <w:t>dalités d'expression dans le temps.</w:t>
      </w:r>
    </w:p>
    <w:p>
      <w:pPr>
        <w:widowControl w:val="0"/>
        <w:rPr>
          <w:sz w:val="2"/>
          <w:szCs w:val="2"/>
        </w:rPr>
      </w:pPr>
      <w:r>
        <w:drawing>
          <wp:inline>
            <wp:extent cx="865505" cy="445135"/>
            <wp:docPr id="316" name="Picutre 316"/>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512"/>
                    <a:stretch/>
                  </pic:blipFill>
                  <pic:spPr>
                    <a:xfrm>
                      <a:ext cx="865505" cy="445135"/>
                    </a:xfrm>
                    <a:prstGeom prst="rect"/>
                  </pic:spPr>
                </pic:pic>
              </a:graphicData>
            </a:graphic>
          </wp:inline>
        </w:drawing>
      </w:r>
    </w:p>
    <w:p>
      <w:pPr>
        <w:pStyle w:val="Style20"/>
        <w:keepNext w:val="0"/>
        <w:keepLines w:val="0"/>
        <w:widowControl w:val="0"/>
        <w:shd w:val="clear" w:color="auto" w:fill="auto"/>
        <w:bidi w:val="0"/>
        <w:spacing w:line="379" w:lineRule="auto"/>
        <w:ind w:left="0" w:firstLine="360"/>
        <w:jc w:val="left"/>
      </w:pPr>
      <w:r>
        <w:rPr>
          <w:color w:val="000000"/>
          <w:spacing w:val="0"/>
          <w:w w:val="100"/>
          <w:position w:val="0"/>
          <w:shd w:val="clear" w:color="auto" w:fill="auto"/>
          <w:lang w:val="fr-FR" w:eastAsia="fr-FR" w:bidi="fr-FR"/>
        </w:rPr>
        <w:t>Il est courant, sinon constant, de constater que le premier profil diffère de tous les autres. Ce premier profil reflète habituel</w:t>
        <w:softHyphen/>
        <w:t xml:space="preserve">lement l'état clinique actuel; il est en accord avec le diagnostic phéno- méno-descriptif. Les profils suivants, par contre, et tout spécialement les profils </w:t>
      </w:r>
      <w:r>
        <w:rPr>
          <w:color w:val="000000"/>
          <w:spacing w:val="0"/>
          <w:w w:val="100"/>
          <w:position w:val="0"/>
          <w:shd w:val="clear" w:color="auto" w:fill="auto"/>
          <w:lang w:val="ro-RO" w:eastAsia="ro-RO" w:bidi="ro-RO"/>
        </w:rPr>
        <w:t xml:space="preserve">U-Ș-6 </w:t>
      </w:r>
      <w:r>
        <w:rPr>
          <w:color w:val="000000"/>
          <w:spacing w:val="0"/>
          <w:w w:val="100"/>
          <w:position w:val="0"/>
          <w:shd w:val="clear" w:color="auto" w:fill="auto"/>
          <w:lang w:val="fr-FR" w:eastAsia="fr-FR" w:bidi="fr-FR"/>
        </w:rPr>
        <w:t>concordent davantage avec le diagnostic structuro-</w:t>
      </w:r>
    </w:p>
    <w:p>
      <w:pPr>
        <w:pStyle w:val="Style14"/>
        <w:keepNext w:val="0"/>
        <w:keepLines w:val="0"/>
        <w:widowControl w:val="0"/>
        <w:shd w:val="clear" w:color="auto" w:fill="auto"/>
        <w:bidi w:val="0"/>
        <w:spacing w:line="240" w:lineRule="auto"/>
        <w:ind w:left="0" w:firstLine="0"/>
        <w:jc w:val="left"/>
        <w:rPr>
          <w:sz w:val="16"/>
          <w:szCs w:val="16"/>
        </w:rPr>
      </w:pPr>
      <w:r>
        <w:rPr>
          <w:rFonts w:ascii="Arial" w:eastAsia="Arial" w:hAnsi="Arial" w:cs="Arial"/>
          <w:color w:val="000000"/>
          <w:spacing w:val="0"/>
          <w:w w:val="100"/>
          <w:position w:val="0"/>
          <w:sz w:val="16"/>
          <w:szCs w:val="16"/>
          <w:shd w:val="clear" w:color="auto" w:fill="auto"/>
          <w:lang w:val="fr-FR" w:eastAsia="fr-FR" w:bidi="fr-FR"/>
        </w:rPr>
        <w:t>i</w:t>
      </w:r>
    </w:p>
    <w:p>
      <w:pPr>
        <w:pStyle w:val="Style20"/>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fr-FR" w:eastAsia="fr-FR" w:bidi="fr-FR"/>
        </w:rPr>
        <w:t>| dynamique (1).</w:t>
      </w:r>
    </w:p>
    <w:p>
      <w:pPr>
        <w:pStyle w:val="Style14"/>
        <w:keepNext w:val="0"/>
        <w:keepLines w:val="0"/>
        <w:widowControl w:val="0"/>
        <w:shd w:val="clear" w:color="auto" w:fill="auto"/>
        <w:bidi w:val="0"/>
        <w:spacing w:line="214" w:lineRule="auto"/>
        <w:ind w:left="0" w:firstLine="0"/>
        <w:jc w:val="left"/>
        <w:rPr>
          <w:sz w:val="15"/>
          <w:szCs w:val="15"/>
        </w:rPr>
      </w:pPr>
      <w:r>
        <w:rPr>
          <w:rFonts w:ascii="Arial" w:eastAsia="Arial" w:hAnsi="Arial" w:cs="Arial"/>
          <w:i/>
          <w:iCs/>
          <w:color w:val="000000"/>
          <w:spacing w:val="0"/>
          <w:w w:val="100"/>
          <w:position w:val="0"/>
          <w:sz w:val="15"/>
          <w:szCs w:val="15"/>
          <w:shd w:val="clear" w:color="auto" w:fill="auto"/>
          <w:lang w:val="fr-FR" w:eastAsia="fr-FR" w:bidi="fr-FR"/>
        </w:rPr>
        <w:t>i</w:t>
      </w:r>
    </w:p>
    <w:p>
      <w:pPr>
        <w:pStyle w:val="Style20"/>
        <w:keepNext w:val="0"/>
        <w:keepLines w:val="0"/>
        <w:widowControl w:val="0"/>
        <w:shd w:val="clear" w:color="auto" w:fill="auto"/>
        <w:bidi w:val="0"/>
        <w:spacing w:line="379" w:lineRule="auto"/>
        <w:ind w:left="0" w:firstLine="360"/>
        <w:jc w:val="left"/>
      </w:pPr>
      <w:r>
        <w:rPr>
          <w:color w:val="000000"/>
          <w:spacing w:val="0"/>
          <w:w w:val="100"/>
          <w:position w:val="0"/>
          <w:shd w:val="clear" w:color="auto" w:fill="auto"/>
          <w:lang w:val="fr-FR" w:eastAsia="fr-FR" w:bidi="fr-FR"/>
        </w:rPr>
        <w:t xml:space="preserve">Szondi (2) et son élève BEELI (3) ont proposé d'affecter chaque profil d'un chiffre renvoyant à l'une de </w:t>
      </w:r>
      <w:r>
        <w:rPr>
          <w:color w:val="000000"/>
          <w:spacing w:val="0"/>
          <w:w w:val="100"/>
          <w:position w:val="0"/>
          <w:shd w:val="clear" w:color="auto" w:fill="auto"/>
          <w:lang w:val="ro-RO" w:eastAsia="ro-RO" w:bidi="ro-RO"/>
        </w:rPr>
        <w:t xml:space="preserve">1Ț </w:t>
      </w:r>
      <w:r>
        <w:rPr>
          <w:color w:val="000000"/>
          <w:spacing w:val="0"/>
          <w:w w:val="100"/>
          <w:position w:val="0"/>
          <w:shd w:val="clear" w:color="auto" w:fill="auto"/>
          <w:lang w:val="fr-FR" w:eastAsia="fr-FR" w:bidi="fr-FR"/>
        </w:rPr>
        <w:t>"formes d'existence" que le profil en question est censé exprimer. Cette méthode de diagnostic des formes d'existence constitue le point d'aboutissement des recherches struc</w:t>
        <w:softHyphen/>
        <w:t>turales de l'auteur. Elle est d'un usage difficile et requiert une con- nainscnico exhaustive de la méthode szondienne. Elle doit être maniée avec une extrême prudence car elle comporte le risque d'une retombée dans le travers atomistique. Elle permettrait, selon SZONDI et BEELI, d'établir un pronostic rigoureux en matière de possibilités psychothérapeutique/, sui</w:t>
        <w:softHyphen/>
        <w:t>vant que les formes d'existence "dangereuses" sont ou non proportionnelle</w:t>
        <w:softHyphen/>
        <w:t>ment plus nombreuses que les formes d'existence "de protection".</w:t>
      </w:r>
    </w:p>
    <w:p>
      <w:pPr>
        <w:pStyle w:val="Style20"/>
        <w:keepNext w:val="0"/>
        <w:keepLines w:val="0"/>
        <w:widowControl w:val="0"/>
        <w:numPr>
          <w:ilvl w:val="0"/>
          <w:numId w:val="83"/>
        </w:numPr>
        <w:shd w:val="clear" w:color="auto" w:fill="auto"/>
        <w:tabs>
          <w:tab w:pos="826" w:val="left"/>
        </w:tabs>
        <w:bidi w:val="0"/>
        <w:spacing w:line="269" w:lineRule="auto"/>
        <w:ind w:left="360" w:hanging="360"/>
        <w:jc w:val="left"/>
      </w:pPr>
      <w:r>
        <w:rPr>
          <w:color w:val="000000"/>
          <w:spacing w:val="0"/>
          <w:w w:val="100"/>
          <w:position w:val="0"/>
          <w:shd w:val="clear" w:color="auto" w:fill="auto"/>
          <w:lang w:val="fr-FR" w:eastAsia="fr-FR" w:bidi="fr-FR"/>
        </w:rPr>
        <w:t>C. VAN REETH, Le déroulement des profils comme méthode d'interprétation du test de SZONDI. SZONDIANA VIII, 1971, p. 259-</w:t>
      </w:r>
    </w:p>
    <w:p>
      <w:pPr>
        <w:pStyle w:val="Style20"/>
        <w:keepNext w:val="0"/>
        <w:keepLines w:val="0"/>
        <w:widowControl w:val="0"/>
        <w:numPr>
          <w:ilvl w:val="0"/>
          <w:numId w:val="83"/>
        </w:numPr>
        <w:shd w:val="clear" w:color="auto" w:fill="auto"/>
        <w:tabs>
          <w:tab w:pos="826" w:val="left"/>
        </w:tabs>
        <w:bidi w:val="0"/>
        <w:spacing w:line="262" w:lineRule="auto"/>
        <w:ind w:left="0" w:firstLine="360"/>
        <w:jc w:val="left"/>
      </w:pPr>
      <w:r>
        <w:rPr>
          <w:color w:val="000000"/>
          <w:spacing w:val="0"/>
          <w:w w:val="100"/>
          <w:position w:val="0"/>
          <w:shd w:val="clear" w:color="auto" w:fill="auto"/>
          <w:lang w:val="fr-FR" w:eastAsia="fr-FR" w:bidi="fr-FR"/>
        </w:rPr>
        <w:t>L. SZONDI, L.E.D., p. H32-UU6.</w:t>
      </w:r>
    </w:p>
    <w:p>
      <w:pPr>
        <w:pStyle w:val="Style20"/>
        <w:keepNext w:val="0"/>
        <w:keepLines w:val="0"/>
        <w:widowControl w:val="0"/>
        <w:numPr>
          <w:ilvl w:val="0"/>
          <w:numId w:val="83"/>
        </w:numPr>
        <w:shd w:val="clear" w:color="auto" w:fill="auto"/>
        <w:tabs>
          <w:tab w:pos="826" w:val="left"/>
        </w:tabs>
        <w:bidi w:val="0"/>
        <w:spacing w:line="257" w:lineRule="auto"/>
        <w:ind w:left="360" w:hanging="360"/>
        <w:jc w:val="left"/>
      </w:pPr>
      <w:r>
        <w:rPr>
          <w:color w:val="000000"/>
          <w:spacing w:val="0"/>
          <w:w w:val="100"/>
          <w:position w:val="0"/>
          <w:shd w:val="clear" w:color="auto" w:fill="auto"/>
          <w:lang w:val="fr-FR" w:eastAsia="fr-FR" w:bidi="fr-FR"/>
        </w:rPr>
        <w:t xml:space="preserve">A. BEELI, </w:t>
      </w:r>
      <w:r>
        <w:rPr>
          <w:color w:val="000000"/>
          <w:spacing w:val="0"/>
          <w:w w:val="100"/>
          <w:position w:val="0"/>
          <w:shd w:val="clear" w:color="auto" w:fill="auto"/>
          <w:lang w:val="de-DE" w:eastAsia="de-DE" w:bidi="de-DE"/>
        </w:rPr>
        <w:t xml:space="preserve">Psychotherapie </w:t>
      </w:r>
      <w:r>
        <w:rPr>
          <w:color w:val="000000"/>
          <w:spacing w:val="0"/>
          <w:w w:val="100"/>
          <w:position w:val="0"/>
          <w:shd w:val="clear" w:color="auto" w:fill="auto"/>
          <w:lang w:val="fr-FR" w:eastAsia="fr-FR" w:bidi="fr-FR"/>
        </w:rPr>
        <w:t xml:space="preserve">- Prognose mit </w:t>
      </w:r>
      <w:r>
        <w:rPr>
          <w:color w:val="000000"/>
          <w:spacing w:val="0"/>
          <w:w w:val="100"/>
          <w:position w:val="0"/>
          <w:shd w:val="clear" w:color="auto" w:fill="auto"/>
          <w:lang w:val="de-DE" w:eastAsia="de-DE" w:bidi="de-DE"/>
        </w:rPr>
        <w:t>Hilfe der Experimentellen Triebdiagnostik, Huber, Bern, 19Ö5» 130 p.</w:t>
      </w:r>
    </w:p>
    <w:p>
      <w:pPr>
        <w:pStyle w:val="Style20"/>
        <w:keepNext w:val="0"/>
        <w:keepLines w:val="0"/>
        <w:widowControl w:val="0"/>
        <w:shd w:val="clear" w:color="auto" w:fill="auto"/>
        <w:bidi w:val="0"/>
        <w:spacing w:line="377" w:lineRule="auto"/>
        <w:ind w:left="0" w:firstLine="360"/>
        <w:jc w:val="left"/>
        <w:sectPr>
          <w:headerReference w:type="default" r:id="rId514"/>
          <w:footerReference w:type="default" r:id="rId515"/>
          <w:headerReference w:type="even" r:id="rId516"/>
          <w:footerReference w:type="even" r:id="rId517"/>
          <w:footnotePr>
            <w:pos w:val="pageBottom"/>
            <w:numFmt w:val="decimal"/>
            <w:numRestart w:val="continuous"/>
          </w:footnotePr>
          <w:pgSz w:w="12240" w:h="16840"/>
          <w:pgMar w:top="3023" w:left="1778" w:right="1128" w:bottom="1776" w:header="0" w:footer="1348" w:gutter="0"/>
          <w:cols w:space="720"/>
          <w:noEndnote/>
          <w:rtlGutter w:val="0"/>
          <w:docGrid w:linePitch="360"/>
        </w:sectPr>
      </w:pPr>
      <w:r>
        <w:rPr>
          <w:color w:val="000000"/>
          <w:spacing w:val="0"/>
          <w:w w:val="100"/>
          <w:position w:val="0"/>
          <w:shd w:val="clear" w:color="auto" w:fill="auto"/>
          <w:lang w:val="fr-FR" w:eastAsia="fr-FR" w:bidi="fr-FR"/>
        </w:rPr>
        <w:t>Nous donnons en annexe le tableau qui permet de diag</w:t>
        <w:softHyphen/>
        <w:t>nostiquer les formes d'existence, assorti de quelques indications som</w:t>
        <w:softHyphen/>
        <w:t>maires sur la façon de procéder. (Tableau 8)</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La méthode de détermination des formes d’existence et le pronostic en psychothérapie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SZONDI et BEELI distinguent 17 formes d'existence (Existenzformen) différentes dont les appellations figurent sur le tableau ci-joint.</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terme "forme d'existence" apparaît sous la plume de SZONDI en 1960, signe d'une évolution de sa pensée dans le sens phénoméno- structural.</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Chaque profil d'un test^ à l'avant-plan comme à l'arriè</w:t>
        <w:softHyphen/>
        <w:t>re-plan (théorique et expérimental) correspond à l'une ou l'autre de ces formes d'existence (f.e.)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Il peut exister plusieurs éventualités : ou bien le profil est structuralement pur, ou bien il est impur et correspond éventuellement à un mixte de structures différentes. Ou bien encore, aucune structure définie n'est repérable.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Le profil suivant,par exemple :</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o- o- +- correspond à la f.e. paranoïde, sans discussion possible. On notera un point en regard de la f.e. paranoïde.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Par contre, si on a :</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 ! o— o— +—</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 xml:space="preserve">on notera plutôt 1/2 point en regard de la f.e. paranoïde et 1/2 point en regard de la f.e. épileptique. Par convention, le score d'un </w:t>
      </w:r>
      <w:r>
        <w:rPr>
          <w:color w:val="000000"/>
          <w:spacing w:val="0"/>
          <w:w w:val="100"/>
          <w:position w:val="0"/>
          <w:shd w:val="clear" w:color="auto" w:fill="auto"/>
          <w:lang w:val="en-US" w:eastAsia="en-US" w:bidi="en-US"/>
        </w:rPr>
        <w:t>demi</w:t>
        <w:softHyphen/>
      </w:r>
      <w:r>
        <w:rPr>
          <w:color w:val="000000"/>
          <w:spacing w:val="0"/>
          <w:w w:val="100"/>
          <w:position w:val="0"/>
          <w:shd w:val="clear" w:color="auto" w:fill="auto"/>
          <w:lang w:val="fr-FR" w:eastAsia="fr-FR" w:bidi="fr-FR"/>
        </w:rPr>
      </w:r>
      <w:r>
        <w:rPr>
          <w:color w:val="000000"/>
          <w:spacing w:val="0"/>
          <w:w w:val="100"/>
          <w:position w:val="0"/>
          <w:shd w:val="clear" w:color="auto" w:fill="auto"/>
          <w:lang w:val="en-US" w:eastAsia="en-US" w:bidi="en-US"/>
        </w:rPr>
        <w:t>point</w:t>
      </w:r>
      <w:r>
        <w:rPr>
          <w:color w:val="000000"/>
          <w:spacing w:val="0"/>
          <w:w w:val="100"/>
          <w:position w:val="0"/>
          <w:shd w:val="clear" w:color="auto" w:fill="auto"/>
          <w:lang w:val="fr-FR" w:eastAsia="fr-FR" w:bidi="fr-FR"/>
        </w:rPr>
        <w:t xml:space="preserve"> est le score minimum.</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Cette méthode permet d'affiner le diagnostic structural en évitant de sacrifier ses composantes mineures. De plus, elle permet de juger des indications et contre-indications en matière de psychothérapie.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A cet effet, SZONDI distingue des formes d'existence</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"de protection" - Schutzexistenzformen - (hypocondriaque, obsessionnelle, psychosomatique, moyenne et sublimée) et des formes d'existence "dangereuses" (les douze autres) - Gefahrexistenzformen.</w:t>
      </w:r>
    </w:p>
    <w:p>
      <w:pPr>
        <w:pStyle w:val="Style20"/>
        <w:keepNext w:val="0"/>
        <w:keepLines w:val="0"/>
        <w:widowControl w:val="0"/>
        <w:shd w:val="clear" w:color="auto" w:fill="auto"/>
        <w:bidi w:val="0"/>
        <w:ind w:left="0" w:firstLine="360"/>
        <w:jc w:val="left"/>
        <w:sectPr>
          <w:footnotePr>
            <w:pos w:val="pageBottom"/>
            <w:numFmt w:val="decimal"/>
            <w:numRestart w:val="continuous"/>
          </w:footnotePr>
          <w:pgSz w:w="12240" w:h="16840"/>
          <w:pgMar w:top="1974" w:left="981" w:right="1257" w:bottom="1942" w:header="0" w:footer="1514" w:gutter="0"/>
          <w:cols w:space="720"/>
          <w:noEndnote/>
          <w:rtlGutter w:val="0"/>
          <w:docGrid w:linePitch="360"/>
        </w:sectPr>
      </w:pPr>
      <w:r>
        <w:rPr>
          <w:color w:val="000000"/>
          <w:spacing w:val="0"/>
          <w:w w:val="100"/>
          <w:position w:val="0"/>
          <w:shd w:val="clear" w:color="auto" w:fill="auto"/>
          <w:lang w:val="fr-FR" w:eastAsia="fr-FR" w:bidi="fr-FR"/>
        </w:rPr>
        <w:t>Les notions de danger et de protection s'appliquent à la relation intersubjective, et plus spécifiquement, à la relation psychothé-</w:t>
      </w:r>
    </w:p>
    <w:p>
      <w:pPr>
        <w:pStyle w:val="Style111"/>
        <w:keepNext/>
        <w:keepLines/>
        <w:widowControl w:val="0"/>
        <w:shd w:val="clear" w:color="auto" w:fill="auto"/>
        <w:tabs>
          <w:tab w:pos="8481" w:val="left"/>
        </w:tabs>
        <w:bidi w:val="0"/>
        <w:spacing w:line="240" w:lineRule="auto"/>
        <w:ind w:left="0" w:firstLine="0"/>
        <w:jc w:val="left"/>
        <w:rPr>
          <w:sz w:val="20"/>
          <w:szCs w:val="20"/>
        </w:rPr>
      </w:pPr>
      <w:bookmarkStart w:id="28" w:name="bookmark28"/>
      <w:bookmarkStart w:id="29" w:name="bookmark29"/>
      <w:r>
        <w:rPr>
          <w:rFonts w:ascii="Times New Roman" w:eastAsia="Times New Roman" w:hAnsi="Times New Roman" w:cs="Times New Roman"/>
          <w:color w:val="000000"/>
          <w:spacing w:val="0"/>
          <w:w w:val="100"/>
          <w:position w:val="0"/>
          <w:sz w:val="20"/>
          <w:szCs w:val="20"/>
          <w:shd w:val="clear" w:color="auto" w:fill="auto"/>
          <w:lang w:val="fr-FR" w:eastAsia="fr-FR" w:bidi="fr-FR"/>
        </w:rPr>
        <w:t>.</w:t>
        <w:tab/>
        <w:t>i6o.</w:t>
      </w:r>
      <w:bookmarkEnd w:id="28"/>
      <w:bookmarkEnd w:id="29"/>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rapeutique dans le cadre analytique.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 xml:space="preserve">Si la somme des f.e. dangereuses dépasse la somme des f.e. de protection, cette relation court le risque de se briser ou de se détériorer rapidement. L'index de danger </w:t>
      </w:r>
      <w:r>
        <w:rPr>
          <w:color w:val="000000"/>
          <w:spacing w:val="0"/>
          <w:w w:val="100"/>
          <w:position w:val="0"/>
          <w:shd w:val="clear" w:color="auto" w:fill="auto"/>
          <w:lang w:val="ro-RO" w:eastAsia="ro-RO" w:bidi="ro-RO"/>
        </w:rPr>
        <w:t xml:space="preserve">(Gefăhrindex) </w:t>
      </w:r>
      <w:r>
        <w:rPr>
          <w:color w:val="000000"/>
          <w:spacing w:val="0"/>
          <w:w w:val="100"/>
          <w:position w:val="0"/>
          <w:shd w:val="clear" w:color="auto" w:fill="auto"/>
          <w:lang w:val="fr-FR" w:eastAsia="fr-FR" w:bidi="fr-FR"/>
        </w:rPr>
        <w:t>est donné par le rapport f.e. dangereuses/f.e. de protection.</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SZONDI estime que les sujets chez qui l'index de danger dépasse l'unité sont inaptes à bénéficier d'une psychothérapie de type analytique. Cette proposition doit être reçue, de l'avis de SZONDI lui- même, cum grano salis.</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BEELI propose une méthode un peu différente. Il oppose les "bonnes" formes d'existence que sont les f.e. obsessionnelle (12) et sublimée (17) aux "mauvaises" f.e., prépsychotique (1), héboforme (U) catatonique (5) et psychopathique (8). Sa démarche est, tout comme celle de Szondi, purement empirique, fondée sur son expérience de psychanalyste.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Pour émettre un pronostic, il tient également compte de la valence sociale de chaque profil. Il obtient ainsi deux échelles, une échelle d'existence (Existenzskala) et une échelle sociale (Sozialskala). La façon de procéder pour calculer les scores dans chacune des échelles est indiquée en marge des tableaux ad hoc (voir exemples p. 167 bis).</w:t>
      </w:r>
    </w:p>
    <w:p>
      <w:pPr>
        <w:pStyle w:val="Style20"/>
        <w:keepNext w:val="0"/>
        <w:keepLines w:val="0"/>
        <w:widowControl w:val="0"/>
        <w:shd w:val="clear" w:color="auto" w:fill="auto"/>
        <w:bidi w:val="0"/>
        <w:ind w:left="0" w:firstLine="360"/>
        <w:jc w:val="left"/>
        <w:sectPr>
          <w:headerReference w:type="default" r:id="rId518"/>
          <w:footerReference w:type="default" r:id="rId519"/>
          <w:headerReference w:type="even" r:id="rId520"/>
          <w:footerReference w:type="even" r:id="rId521"/>
          <w:footnotePr>
            <w:pos w:val="pageBottom"/>
            <w:numFmt w:val="decimal"/>
            <w:numRestart w:val="continuous"/>
          </w:footnotePr>
          <w:pgSz w:w="12240" w:h="16840"/>
          <w:pgMar w:top="1974" w:left="981" w:right="1257" w:bottom="1942" w:header="1546" w:footer="1514" w:gutter="0"/>
          <w:pgNumType w:start="169"/>
          <w:cols w:space="720"/>
          <w:noEndnote/>
          <w:rtlGutter w:val="0"/>
          <w:docGrid w:linePitch="360"/>
        </w:sectPr>
      </w:pPr>
      <w:r>
        <w:rPr>
          <w:color w:val="000000"/>
          <w:spacing w:val="0"/>
          <w:w w:val="100"/>
          <w:position w:val="0"/>
          <w:shd w:val="clear" w:color="auto" w:fill="auto"/>
          <w:lang w:val="fr-FR" w:eastAsia="fr-FR" w:bidi="fr-FR"/>
        </w:rPr>
        <w:t>Selon BEELI, le pronostic de la psychothérapie est bon si le score obtenu à l'échelle d'existence est supérieur à zéro. Si ce score est égal à zéro, il faut tenir compte du score obtenu à léchelle sociale. Le pronostic reste bon tant que ce score n'est pas inférieur à -2. Dans tous les autres cas, le pronostic est mauvais. Les critères retenus par BEELI sont certainement moins sévères que ceux de SZONDI. Leur valeur reste discutable et hypothétique, comme il en va de tous les critères proposés pour juger de l'opportunité d'une psychothérapie. En cette matière, il ne saurait exister de critère véritablement objectif.</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ro-RO" w:eastAsia="ro-RO" w:bidi="ro-RO"/>
        </w:rPr>
        <w:t>TABLEAU 8</w:t>
      </w:r>
      <w:r>
        <w:rPr>
          <w:color w:val="000000"/>
          <w:spacing w:val="0"/>
          <w:w w:val="100"/>
          <w:position w:val="0"/>
          <w:shd w:val="clear" w:color="auto" w:fill="auto"/>
          <w:lang w:val="ro-RO" w:eastAsia="ro-RO" w:bidi="ro-RO"/>
        </w:rPr>
        <w:t>» - Tableau des formes d'existence selon L. SZONDI et A. BEELI</w:t>
      </w:r>
    </w:p>
    <w:tbl>
      <w:tblPr>
        <w:tblOverlap w:val="never"/>
        <w:jc w:val="left"/>
        <w:tblLayout w:type="fixed"/>
      </w:tblPr>
      <w:tblGrid>
        <w:gridCol w:w="336"/>
        <w:gridCol w:w="1286"/>
        <w:gridCol w:w="988"/>
        <w:gridCol w:w="1016"/>
        <w:gridCol w:w="983"/>
        <w:gridCol w:w="993"/>
        <w:gridCol w:w="4399"/>
      </w:tblGrid>
      <w:tr>
        <w:trPr>
          <w:trHeight w:val="634"/>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rFonts w:ascii="Arial" w:eastAsia="Arial" w:hAnsi="Arial" w:cs="Arial"/>
                <w:b/>
                <w:bCs/>
                <w:color w:val="000000"/>
                <w:spacing w:val="0"/>
                <w:w w:val="100"/>
                <w:position w:val="0"/>
                <w:sz w:val="20"/>
                <w:szCs w:val="20"/>
                <w:shd w:val="clear" w:color="auto" w:fill="auto"/>
                <w:lang w:val="ro-RO" w:eastAsia="ro-RO" w:bidi="ro-RO"/>
              </w:rPr>
              <w:t>S</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rFonts w:ascii="Arial" w:eastAsia="Arial" w:hAnsi="Arial" w:cs="Arial"/>
                <w:b/>
                <w:bCs/>
                <w:color w:val="000000"/>
                <w:spacing w:val="0"/>
                <w:w w:val="100"/>
                <w:position w:val="0"/>
                <w:sz w:val="20"/>
                <w:szCs w:val="20"/>
                <w:shd w:val="clear" w:color="auto" w:fill="auto"/>
                <w:lang w:val="ro-RO" w:eastAsia="ro-RO" w:bidi="ro-RO"/>
              </w:rPr>
              <w:t>p</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ro-RO" w:eastAsia="ro-RO" w:bidi="ro-RO"/>
              </w:rPr>
              <w:t>Sck</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8"/>
                <w:szCs w:val="28"/>
              </w:rPr>
            </w:pPr>
            <w:r>
              <w:rPr>
                <w:rFonts w:ascii="Arial" w:eastAsia="Arial" w:hAnsi="Arial" w:cs="Arial"/>
                <w:color w:val="000000"/>
                <w:spacing w:val="0"/>
                <w:w w:val="100"/>
                <w:position w:val="0"/>
                <w:sz w:val="28"/>
                <w:szCs w:val="28"/>
                <w:shd w:val="clear" w:color="auto" w:fill="auto"/>
                <w:lang w:val="ro-RO" w:eastAsia="ro-RO" w:bidi="ro-RO"/>
              </w:rPr>
              <w:t>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5"/>
                <w:szCs w:val="15"/>
              </w:rPr>
            </w:pPr>
            <w:r>
              <w:rPr>
                <w:rFonts w:ascii="Arial" w:eastAsia="Arial" w:hAnsi="Arial" w:cs="Arial"/>
                <w:b/>
                <w:bCs/>
                <w:color w:val="000000"/>
                <w:spacing w:val="0"/>
                <w:w w:val="100"/>
                <w:position w:val="0"/>
                <w:sz w:val="15"/>
                <w:szCs w:val="15"/>
                <w:shd w:val="clear" w:color="auto" w:fill="auto"/>
                <w:lang w:val="ro-RO" w:eastAsia="ro-RO" w:bidi="ro-RO"/>
              </w:rPr>
              <w:t>Remdrquss</w:t>
            </w:r>
          </w:p>
        </w:tc>
      </w:tr>
      <w:tr>
        <w:trPr>
          <w:trHeight w:val="680"/>
        </w:trPr>
        <w:tc>
          <w:tcPr>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9"/>
                <w:szCs w:val="19"/>
              </w:rPr>
            </w:pPr>
            <w:r>
              <w:rPr>
                <w:rFonts w:ascii="Arial" w:eastAsia="Arial" w:hAnsi="Arial" w:cs="Arial"/>
                <w:color w:val="000000"/>
                <w:spacing w:val="0"/>
                <w:w w:val="100"/>
                <w:position w:val="0"/>
                <w:sz w:val="19"/>
                <w:szCs w:val="19"/>
                <w:shd w:val="clear" w:color="auto" w:fill="auto"/>
                <w:lang w:val="ro-RO" w:eastAsia="ro-RO" w:bidi="ro-RO"/>
              </w:rPr>
              <w:t>P~</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9"/>
                <w:szCs w:val="19"/>
              </w:rPr>
            </w:pPr>
            <w:r>
              <w:rPr>
                <w:rFonts w:ascii="Arial" w:eastAsia="Arial" w:hAnsi="Arial" w:cs="Arial"/>
                <w:color w:val="000000"/>
                <w:spacing w:val="0"/>
                <w:w w:val="100"/>
                <w:position w:val="0"/>
                <w:sz w:val="19"/>
                <w:szCs w:val="19"/>
                <w:shd w:val="clear" w:color="auto" w:fill="auto"/>
                <w:lang w:val="ro-RO" w:eastAsia="ro-RO" w:bidi="ro-RO"/>
              </w:rPr>
              <w:t>ci — m—</w:t>
            </w:r>
          </w:p>
        </w:tc>
        <w:tc>
          <w:tcPr>
            <w:tcBorders>
              <w:top w:val="single" w:sz="4"/>
              <w:left w:val="single" w:sz="4"/>
            </w:tcBorders>
            <w:shd w:val="clear" w:color="auto" w:fill="FFFFFF"/>
            <w:vAlign w:val="top"/>
          </w:tcPr>
          <w:p>
            <w:pPr>
              <w:pStyle w:val="Style14"/>
              <w:keepNext w:val="0"/>
              <w:keepLines w:val="0"/>
              <w:widowControl w:val="0"/>
              <w:shd w:val="clear" w:color="auto" w:fill="auto"/>
              <w:tabs>
                <w:tab w:pos="1738" w:val="left"/>
              </w:tabs>
              <w:bidi w:val="0"/>
              <w:spacing w:line="240" w:lineRule="auto"/>
              <w:ind w:left="0" w:firstLine="36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e'ac&lt;e*.HxeAU</w:t>
              <w:tab/>
              <w:t>de i.tx F£ f"V r»-V|</w:t>
            </w:r>
          </w:p>
          <w:p>
            <w:pPr>
              <w:pStyle w:val="Style14"/>
              <w:keepNext w:val="0"/>
              <w:keepLines w:val="0"/>
              <w:widowControl w:val="0"/>
              <w:numPr>
                <w:ilvl w:val="0"/>
                <w:numId w:val="85"/>
              </w:numPr>
              <w:shd w:val="clear" w:color="auto" w:fill="auto"/>
              <w:tabs>
                <w:tab w:pos="458" w:val="left"/>
              </w:tabs>
              <w:bidi w:val="0"/>
              <w:spacing w:line="240" w:lineRule="auto"/>
              <w:ind w:left="0" w:firstLine="36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 xml:space="preserve">1 &lt; Sy rtdvnffle ci rclcs.o* de </w:t>
            </w:r>
            <w:r>
              <w:rPr>
                <w:i/>
                <w:iCs/>
                <w:color w:val="000000"/>
                <w:spacing w:val="0"/>
                <w:w w:val="100"/>
                <w:position w:val="0"/>
                <w:sz w:val="10"/>
                <w:szCs w:val="10"/>
                <w:shd w:val="clear" w:color="auto" w:fill="auto"/>
                <w:lang w:val="ro-RO" w:eastAsia="ro-RO" w:bidi="ro-RO"/>
              </w:rPr>
              <w:t>14</w:t>
            </w:r>
            <w:r>
              <w:rPr>
                <w:rFonts w:ascii="Arial" w:eastAsia="Arial" w:hAnsi="Arial" w:cs="Arial"/>
                <w:color w:val="000000"/>
                <w:spacing w:val="0"/>
                <w:w w:val="100"/>
                <w:position w:val="0"/>
                <w:sz w:val="9"/>
                <w:szCs w:val="9"/>
                <w:shd w:val="clear" w:color="auto" w:fill="auto"/>
                <w:lang w:val="ro-RO" w:eastAsia="ro-RO" w:bidi="ro-RO"/>
              </w:rPr>
              <w:t xml:space="preserve"> de m en CC : S-‘. ko |»fi</w:t>
            </w:r>
          </w:p>
          <w:p>
            <w:pPr>
              <w:pStyle w:val="Style14"/>
              <w:keepNext w:val="0"/>
              <w:keepLines w:val="0"/>
              <w:widowControl w:val="0"/>
              <w:numPr>
                <w:ilvl w:val="0"/>
                <w:numId w:val="85"/>
              </w:numPr>
              <w:shd w:val="clear" w:color="auto" w:fill="auto"/>
              <w:tabs>
                <w:tab w:pos="467" w:val="left"/>
                <w:tab w:pos="1982" w:val="left"/>
              </w:tabs>
              <w:bidi w:val="0"/>
              <w:spacing w:line="240" w:lineRule="auto"/>
              <w:ind w:left="0" w:firstLine="36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ie ^yndrc«nc U« de</w:t>
              <w:tab/>
              <w:t>$cnni 1 *$3 cn :</w:t>
            </w:r>
          </w:p>
          <w:p>
            <w:pPr>
              <w:pStyle w:val="Style14"/>
              <w:keepNext w:val="0"/>
              <w:keepLines w:val="0"/>
              <w:widowControl w:val="0"/>
              <w:shd w:val="clear" w:color="auto" w:fill="auto"/>
              <w:bidi w:val="0"/>
              <w:spacing w:line="240" w:lineRule="auto"/>
              <w:ind w:left="0" w:firstLine="36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rl-i/o - - */ - -</w:t>
            </w:r>
          </w:p>
        </w:tc>
      </w:tr>
      <w:tr>
        <w:trPr>
          <w:trHeight w:val="713"/>
        </w:trPr>
        <w:tc>
          <w:tcPr>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 (o- )</w:t>
            </w:r>
          </w:p>
        </w:tc>
        <w:tc>
          <w:tcPr>
            <w:tcBorders>
              <w:top w:val="single" w:sz="4"/>
              <w:left w:val="single" w:sz="4"/>
            </w:tcBorders>
            <w:shd w:val="clear" w:color="auto" w:fill="FFFFFF"/>
            <w:vAlign w:val="bottom"/>
          </w:tcPr>
          <w:p>
            <w:pPr>
              <w:pStyle w:val="Style14"/>
              <w:keepNext w:val="0"/>
              <w:keepLines w:val="0"/>
              <w:widowControl w:val="0"/>
              <w:shd w:val="clear" w:color="auto" w:fill="auto"/>
              <w:tabs>
                <w:tab w:pos="708" w:val="left"/>
              </w:tabs>
              <w:bidi w:val="0"/>
              <w:spacing w:line="240" w:lineRule="auto"/>
              <w:ind w:left="0" w:firstLine="0"/>
              <w:jc w:val="left"/>
              <w:rPr>
                <w:sz w:val="17"/>
                <w:szCs w:val="17"/>
              </w:rPr>
            </w:pPr>
            <w:r>
              <w:rPr>
                <w:rFonts w:ascii="Arial" w:eastAsia="Arial" w:hAnsi="Arial" w:cs="Arial"/>
                <w:b/>
                <w:bCs/>
                <w:color w:val="000000"/>
                <w:spacing w:val="0"/>
                <w:w w:val="100"/>
                <w:position w:val="0"/>
                <w:sz w:val="17"/>
                <w:szCs w:val="17"/>
                <w:shd w:val="clear" w:color="auto" w:fill="auto"/>
                <w:lang w:val="ro-RO" w:eastAsia="ro-RO" w:bidi="ro-RO"/>
              </w:rPr>
              <w:t>i</w:t>
              <w:tab/>
              <w:t>^</w:t>
            </w:r>
            <w:r>
              <w:rPr>
                <w:rFonts w:ascii="Arial" w:eastAsia="Arial" w:hAnsi="Arial" w:cs="Arial"/>
                <w:b/>
                <w:bCs/>
                <w:color w:val="000000"/>
                <w:spacing w:val="0"/>
                <w:w w:val="100"/>
                <w:position w:val="0"/>
                <w:sz w:val="17"/>
                <w:szCs w:val="17"/>
                <w:shd w:val="clear" w:color="auto" w:fill="auto"/>
                <w:vertAlign w:val="superscript"/>
                <w:lang w:val="ro-RO" w:eastAsia="ro-RO" w:bidi="ro-RO"/>
              </w:rPr>
              <w:t>t</w:t>
            </w:r>
            <w:r>
              <w:rPr>
                <w:rFonts w:ascii="Arial" w:eastAsia="Arial" w:hAnsi="Arial" w:cs="Arial"/>
                <w:b/>
                <w:bCs/>
                <w:color w:val="000000"/>
                <w:spacing w:val="0"/>
                <w:w w:val="100"/>
                <w:position w:val="0"/>
                <w:sz w:val="17"/>
                <w:szCs w:val="17"/>
                <w:shd w:val="clear" w:color="auto" w:fill="auto"/>
                <w:lang w:val="ro-RO" w:eastAsia="ro-RO" w:bidi="ro-RO"/>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62" w:lineRule="auto"/>
              <w:ind w:left="0" w:firstLine="0"/>
              <w:jc w:val="left"/>
              <w:rPr>
                <w:sz w:val="19"/>
                <w:szCs w:val="19"/>
              </w:rPr>
            </w:pPr>
            <w:r>
              <w:rPr>
                <w:rFonts w:ascii="Arial" w:eastAsia="Arial" w:hAnsi="Arial" w:cs="Arial"/>
                <w:color w:val="000000"/>
                <w:spacing w:val="0"/>
                <w:w w:val="100"/>
                <w:position w:val="0"/>
                <w:sz w:val="19"/>
                <w:szCs w:val="19"/>
                <w:shd w:val="clear" w:color="auto" w:fill="auto"/>
                <w:lang w:val="ro-RO" w:eastAsia="ro-RO" w:bidi="ro-RO"/>
              </w:rPr>
              <w:t xml:space="preserve">t»-! </w:t>
            </w:r>
            <w:r>
              <w:rPr>
                <w:rFonts w:ascii="Arial" w:eastAsia="Arial" w:hAnsi="Arial" w:cs="Arial"/>
                <w:color w:val="000000"/>
                <w:spacing w:val="0"/>
                <w:w w:val="100"/>
                <w:position w:val="0"/>
                <w:sz w:val="19"/>
                <w:szCs w:val="19"/>
                <w:shd w:val="clear" w:color="auto" w:fill="auto"/>
                <w:vertAlign w:val="subscript"/>
                <w:lang w:val="ro-RO" w:eastAsia="ro-RO" w:bidi="ro-RO"/>
              </w:rPr>
              <w:t>t</w:t>
            </w:r>
            <w:r>
              <w:rPr>
                <w:rFonts w:ascii="Arial" w:eastAsia="Arial" w:hAnsi="Arial" w:cs="Arial"/>
                <w:color w:val="000000"/>
                <w:spacing w:val="0"/>
                <w:w w:val="100"/>
                <w:position w:val="0"/>
                <w:sz w:val="19"/>
                <w:szCs w:val="19"/>
                <w:shd w:val="clear" w:color="auto" w:fill="auto"/>
                <w:lang w:val="ro-RO" w:eastAsia="ro-RO" w:bidi="ro-RO"/>
              </w:rPr>
              <w:t xml:space="preserve"> t» -!! 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 - ,( o</w:t>
            </w:r>
          </w:p>
        </w:tc>
        <w:tc>
          <w:tcPr>
            <w:tcBorders>
              <w:top w:val="single" w:sz="4"/>
              <w:left w:val="single" w:sz="4"/>
            </w:tcBorders>
            <w:shd w:val="clear" w:color="auto" w:fill="FFFFFF"/>
            <w:vAlign w:val="top"/>
          </w:tcPr>
          <w:p>
            <w:pPr>
              <w:widowControl w:val="0"/>
              <w:rPr>
                <w:sz w:val="10"/>
                <w:szCs w:val="10"/>
              </w:rPr>
            </w:pPr>
          </w:p>
        </w:tc>
      </w:tr>
      <w:tr>
        <w:trPr>
          <w:trHeight w:val="708"/>
        </w:trPr>
        <w:tc>
          <w:tcPr>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ro-RO" w:eastAsia="ro-RO" w:bidi="ro-RO"/>
              </w:rPr>
              <w:t>— •&gt;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 - + (</w:t>
            </w:r>
            <w:r>
              <w:rPr>
                <w:rFonts w:ascii="Arial" w:eastAsia="Arial" w:hAnsi="Arial" w:cs="Arial"/>
                <w:color w:val="000000"/>
                <w:spacing w:val="0"/>
                <w:w w:val="100"/>
                <w:position w:val="0"/>
                <w:sz w:val="9"/>
                <w:szCs w:val="9"/>
                <w:shd w:val="clear" w:color="auto" w:fill="auto"/>
                <w:vertAlign w:val="superscript"/>
                <w:lang w:val="ro-RO" w:eastAsia="ro-RO" w:bidi="ro-RO"/>
              </w:rPr>
              <w:t>ot</w:t>
            </w:r>
            <w:r>
              <w:rPr>
                <w:rFonts w:ascii="Arial" w:eastAsia="Arial" w:hAnsi="Arial" w:cs="Arial"/>
                <w:color w:val="000000"/>
                <w:spacing w:val="0"/>
                <w:w w:val="100"/>
                <w:position w:val="0"/>
                <w:sz w:val="9"/>
                <w:szCs w:val="9"/>
                <w:shd w:val="clear" w:color="auto" w:fill="auto"/>
                <w:lang w:val="ro-RO" w:eastAsia="ro-RO" w:bidi="ro-RO"/>
              </w:rPr>
              <w:t>J</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9"/>
                <w:szCs w:val="19"/>
              </w:rPr>
            </w:pPr>
            <w:r>
              <w:rPr>
                <w:rFonts w:ascii="Arial" w:eastAsia="Arial" w:hAnsi="Arial" w:cs="Arial"/>
                <w:color w:val="000000"/>
                <w:spacing w:val="0"/>
                <w:w w:val="100"/>
                <w:position w:val="0"/>
                <w:sz w:val="19"/>
                <w:szCs w:val="19"/>
                <w:shd w:val="clear" w:color="auto" w:fill="auto"/>
                <w:lang w:val="ro-RO" w:eastAsia="ro-RO" w:bidi="ro-RO"/>
              </w:rPr>
              <w:t>b&gt;! f&gt;+!!,ht“!</w:t>
            </w:r>
          </w:p>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&lt; + ■» ■. i</w:t>
            </w:r>
          </w:p>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color w:val="000000"/>
                <w:spacing w:val="0"/>
                <w:w w:val="100"/>
                <w:position w:val="0"/>
                <w:sz w:val="17"/>
                <w:szCs w:val="17"/>
                <w:shd w:val="clear" w:color="auto" w:fill="auto"/>
                <w:lang w:val="ro-RO" w:eastAsia="ro-RO" w:bidi="ro-RO"/>
              </w:rPr>
              <w:t xml:space="preserve">o + , ++ </w:t>
            </w:r>
            <w:r>
              <w:rPr>
                <w:rFonts w:ascii="Arial" w:eastAsia="Arial" w:hAnsi="Arial" w:cs="Arial"/>
                <w:color w:val="000000"/>
                <w:spacing w:val="0"/>
                <w:w w:val="100"/>
                <w:position w:val="0"/>
                <w:sz w:val="9"/>
                <w:szCs w:val="9"/>
                <w:shd w:val="clear" w:color="auto" w:fill="auto"/>
                <w:lang w:val="ro-RO" w:eastAsia="ro-RO" w:bidi="ro-RO"/>
              </w:rPr>
              <w:t>(-1)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ro-RO" w:eastAsia="ro-RO" w:bidi="ro-RO"/>
              </w:rPr>
              <w:t xml:space="preserve">— f. ( o J </w:t>
            </w:r>
            <w:r>
              <w:rPr>
                <w:rFonts w:ascii="Arial" w:eastAsia="Arial" w:hAnsi="Arial" w:cs="Arial"/>
                <w:b/>
                <w:bCs/>
                <w:color w:val="000000"/>
                <w:spacing w:val="0"/>
                <w:w w:val="100"/>
                <w:position w:val="0"/>
                <w:sz w:val="12"/>
                <w:szCs w:val="12"/>
                <w:shd w:val="clear" w:color="auto" w:fill="auto"/>
                <w:vertAlign w:val="subscript"/>
                <w:lang w:val="ro-RO" w:eastAsia="ro-RO" w:bidi="ro-RO"/>
              </w:rPr>
              <w:t>(</w:t>
            </w:r>
          </w:p>
        </w:tc>
        <w:tc>
          <w:tcPr>
            <w:tcBorders>
              <w:top w:val="single" w:sz="4"/>
              <w:left w:val="single" w:sz="4"/>
            </w:tcBorders>
            <w:shd w:val="clear" w:color="auto" w:fill="FFFFFF"/>
            <w:vAlign w:val="top"/>
          </w:tcPr>
          <w:p>
            <w:pPr>
              <w:widowControl w:val="0"/>
              <w:rPr>
                <w:sz w:val="10"/>
                <w:szCs w:val="10"/>
              </w:rPr>
            </w:pPr>
          </w:p>
        </w:tc>
      </w:tr>
      <w:tr>
        <w:trPr>
          <w:trHeight w:val="471"/>
        </w:trPr>
        <w:tc>
          <w:tcPr>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 xml:space="preserve">( h t-!, h </w:t>
            </w:r>
            <w:r>
              <w:rPr>
                <w:rFonts w:ascii="Arial" w:eastAsia="Arial" w:hAnsi="Arial" w:cs="Arial"/>
                <w:b/>
                <w:bCs/>
                <w:i/>
                <w:iCs/>
                <w:color w:val="000000"/>
                <w:spacing w:val="0"/>
                <w:w w:val="100"/>
                <w:position w:val="0"/>
                <w:sz w:val="19"/>
                <w:szCs w:val="19"/>
                <w:shd w:val="clear" w:color="auto" w:fill="auto"/>
                <w:lang w:val="ro-RO" w:eastAsia="ro-RO" w:bidi="ro-RO"/>
              </w:rPr>
              <w:t>t</w:t>
            </w:r>
            <w:r>
              <w:rPr>
                <w:rFonts w:ascii="Arial" w:eastAsia="Arial" w:hAnsi="Arial" w:cs="Arial"/>
                <w:color w:val="000000"/>
                <w:spacing w:val="0"/>
                <w:w w:val="100"/>
                <w:position w:val="0"/>
                <w:sz w:val="10"/>
                <w:szCs w:val="10"/>
                <w:shd w:val="clear" w:color="auto" w:fill="auto"/>
                <w:lang w:val="ro-RO" w:eastAsia="ro-RO" w:bidi="ro-RO"/>
              </w:rPr>
              <w:t xml:space="preserve"> ¡I)</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9"/>
                <w:szCs w:val="19"/>
              </w:rPr>
            </w:pPr>
            <w:r>
              <w:rPr>
                <w:rFonts w:ascii="Arial" w:eastAsia="Arial" w:hAnsi="Arial" w:cs="Arial"/>
                <w:b/>
                <w:bCs/>
                <w:i/>
                <w:iCs/>
                <w:color w:val="000000"/>
                <w:spacing w:val="0"/>
                <w:w w:val="100"/>
                <w:position w:val="0"/>
                <w:sz w:val="19"/>
                <w:szCs w:val="19"/>
                <w:shd w:val="clear" w:color="auto" w:fill="auto"/>
                <w:lang w:val="ro-RO" w:eastAsia="ro-RO" w:bidi="ro-RO"/>
              </w:rPr>
              <w:t>, fy~!,</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9"/>
                <w:szCs w:val="19"/>
              </w:rPr>
            </w:pPr>
            <w:r>
              <w:rPr>
                <w:rFonts w:ascii="Arial" w:eastAsia="Arial" w:hAnsi="Arial" w:cs="Arial"/>
                <w:color w:val="000000"/>
                <w:spacing w:val="0"/>
                <w:w w:val="100"/>
                <w:position w:val="0"/>
                <w:sz w:val="19"/>
                <w:szCs w:val="19"/>
                <w:shd w:val="clear" w:color="auto" w:fill="auto"/>
                <w:lang w:val="ro-RO" w:eastAsia="ro-RO" w:bidi="ro-RO"/>
              </w:rPr>
              <w:t>k-! f»-cb</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 — , OO.(C -1</w:t>
            </w:r>
          </w:p>
        </w:tc>
        <w:tc>
          <w:tcPr>
            <w:tcBorders>
              <w:top w:val="single" w:sz="4"/>
              <w:left w:val="single" w:sz="4"/>
            </w:tcBorders>
            <w:shd w:val="clear" w:color="auto" w:fill="FFFFFF"/>
            <w:vAlign w:val="top"/>
          </w:tcPr>
          <w:p>
            <w:pPr>
              <w:widowControl w:val="0"/>
              <w:rPr>
                <w:sz w:val="10"/>
                <w:szCs w:val="10"/>
              </w:rPr>
            </w:pPr>
          </w:p>
        </w:tc>
      </w:tr>
      <w:tr>
        <w:trPr>
          <w:trHeight w:val="606"/>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ro-RO" w:eastAsia="ro-RO" w:bidi="ro-RO"/>
              </w:rPr>
              <w:t>s»</w:t>
            </w:r>
            <w:r>
              <w:rPr>
                <w:rFonts w:ascii="Arial" w:eastAsia="Arial" w:hAnsi="Arial" w:cs="Arial"/>
                <w:color w:val="000000"/>
                <w:spacing w:val="0"/>
                <w:w w:val="100"/>
                <w:position w:val="0"/>
                <w:sz w:val="20"/>
                <w:szCs w:val="20"/>
                <w:shd w:val="clear" w:color="auto" w:fill="auto"/>
                <w:vertAlign w:val="superscript"/>
                <w:lang w:val="ro-RO" w:eastAsia="ro-RO" w:bidi="ro-RO"/>
              </w:rPr>
              <w:t>1</w:t>
            </w:r>
            <w:r>
              <w:rPr>
                <w:rFonts w:ascii="Arial" w:eastAsia="Arial" w:hAnsi="Arial" w:cs="Arial"/>
                <w:color w:val="000000"/>
                <w:spacing w:val="0"/>
                <w:w w:val="100"/>
                <w:position w:val="0"/>
                <w:sz w:val="20"/>
                <w:szCs w:val="20"/>
                <w:shd w:val="clear" w:color="auto" w:fill="auto"/>
                <w:lang w:val="ro-RO" w:eastAsia="ro-RO" w:bidi="ro-RO"/>
              </w:rPr>
              <w:t>. , s -!</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7"/>
                <w:szCs w:val="17"/>
              </w:rPr>
            </w:pPr>
            <w:r>
              <w:rPr>
                <w:rFonts w:ascii="Arial" w:eastAsia="Arial" w:hAnsi="Arial" w:cs="Arial"/>
                <w:b/>
                <w:bCs/>
                <w:color w:val="000000"/>
                <w:spacing w:val="0"/>
                <w:w w:val="100"/>
                <w:position w:val="0"/>
                <w:sz w:val="17"/>
                <w:szCs w:val="17"/>
                <w:shd w:val="clear" w:color="auto" w:fill="auto"/>
                <w:lang w:val="ro-RO" w:eastAsia="ro-RO" w:bidi="ro-RO"/>
              </w:rPr>
              <w:t>-O</w:t>
            </w:r>
          </w:p>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o-, ot;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7"/>
                <w:szCs w:val="17"/>
              </w:rPr>
            </w:pPr>
            <w:r>
              <w:rPr>
                <w:rFonts w:ascii="Arial" w:eastAsia="Arial" w:hAnsi="Arial" w:cs="Arial"/>
                <w:b/>
                <w:bCs/>
                <w:color w:val="000000"/>
                <w:spacing w:val="0"/>
                <w:w w:val="100"/>
                <w:position w:val="0"/>
                <w:sz w:val="17"/>
                <w:szCs w:val="17"/>
                <w:shd w:val="clear" w:color="auto" w:fill="auto"/>
                <w:lang w:val="ro-RO" w:eastAsia="ro-RO" w:bidi="ro-RO"/>
              </w:rPr>
              <w:t>k-!, k-l!</w:t>
            </w:r>
          </w:p>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(■-■o.-'l-t .-S-)</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 — . (CO)</w:t>
            </w:r>
          </w:p>
        </w:tc>
        <w:tc>
          <w:tcPr>
            <w:tcBorders>
              <w:top w:val="single" w:sz="4"/>
              <w:left w:val="single" w:sz="4"/>
            </w:tcBorders>
            <w:shd w:val="clear" w:color="auto" w:fill="FFFFFF"/>
            <w:vAlign w:val="top"/>
          </w:tcPr>
          <w:p>
            <w:pPr>
              <w:widowControl w:val="0"/>
              <w:rPr>
                <w:sz w:val="10"/>
                <w:szCs w:val="10"/>
              </w:rPr>
            </w:pPr>
          </w:p>
        </w:tc>
      </w:tr>
      <w:tr>
        <w:trPr>
          <w:trHeight w:val="583"/>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15"/>
                <w:szCs w:val="15"/>
                <w:shd w:val="clear" w:color="auto" w:fill="auto"/>
                <w:lang w:val="ro-RO" w:eastAsia="ro-RO" w:bidi="ro-RO"/>
              </w:rPr>
              <w:t>s—</w:t>
            </w:r>
            <w:r>
              <w:rPr>
                <w:rFonts w:ascii="Arial" w:eastAsia="Arial" w:hAnsi="Arial" w:cs="Arial"/>
                <w:color w:val="000000"/>
                <w:spacing w:val="0"/>
                <w:w w:val="100"/>
                <w:position w:val="0"/>
                <w:sz w:val="9"/>
                <w:szCs w:val="9"/>
                <w:shd w:val="clear" w:color="auto" w:fill="auto"/>
                <w:lang w:val="ro-RO" w:eastAsia="ro-RO" w:bidi="ro-RO"/>
              </w:rPr>
              <w:t>cb,/x,o;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 (~ *■, ° )</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color w:val="000000"/>
                <w:spacing w:val="0"/>
                <w:w w:val="100"/>
                <w:position w:val="0"/>
                <w:sz w:val="17"/>
                <w:szCs w:val="17"/>
                <w:shd w:val="clear" w:color="auto" w:fill="auto"/>
                <w:lang w:val="ro-RO" w:eastAsia="ro-RO" w:bidi="ro-RO"/>
              </w:rPr>
              <w:t xml:space="preserve">k+(b , </w:t>
            </w:r>
            <w:r>
              <w:rPr>
                <w:rFonts w:ascii="Arial" w:eastAsia="Arial" w:hAnsi="Arial" w:cs="Arial"/>
                <w:color w:val="000000"/>
                <w:spacing w:val="0"/>
                <w:w w:val="100"/>
                <w:position w:val="0"/>
                <w:sz w:val="9"/>
                <w:szCs w:val="9"/>
                <w:shd w:val="clear" w:color="auto" w:fill="auto"/>
                <w:lang w:val="ro-RO" w:eastAsia="ro-RO" w:bidi="ro-RO"/>
              </w:rPr>
              <w:t>(.kt)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ro-RO" w:eastAsia="ro-RO" w:bidi="ro-RO"/>
              </w:rPr>
              <w:t>ei +H, d-»■!*!</w:t>
            </w:r>
          </w:p>
          <w:p>
            <w:pPr>
              <w:pStyle w:val="Style14"/>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ro-RO" w:eastAsia="ro-RO" w:bidi="ro-RO"/>
              </w:rPr>
              <w:t>eUfî) , (djj</w:t>
            </w:r>
          </w:p>
        </w:tc>
        <w:tc>
          <w:tcPr>
            <w:tcBorders>
              <w:top w:val="single" w:sz="4"/>
              <w:left w:val="single" w:sz="4"/>
            </w:tcBorders>
            <w:shd w:val="clear" w:color="auto" w:fill="FFFFFF"/>
            <w:vAlign w:val="center"/>
          </w:tcPr>
          <w:p>
            <w:pPr>
              <w:pStyle w:val="Style14"/>
              <w:keepNext w:val="0"/>
              <w:keepLines w:val="0"/>
              <w:widowControl w:val="0"/>
              <w:shd w:val="clear" w:color="auto" w:fill="auto"/>
              <w:tabs>
                <w:tab w:pos="797" w:val="left"/>
              </w:tabs>
              <w:bidi w:val="0"/>
              <w:spacing w:line="240" w:lineRule="auto"/>
              <w:ind w:left="0" w:firstLine="360"/>
              <w:jc w:val="left"/>
              <w:rPr>
                <w:sz w:val="9"/>
                <w:szCs w:val="9"/>
              </w:rPr>
            </w:pPr>
            <w:r>
              <w:rPr>
                <w:i/>
                <w:iCs/>
                <w:smallCaps/>
                <w:color w:val="000000"/>
                <w:spacing w:val="0"/>
                <w:w w:val="100"/>
                <w:position w:val="0"/>
                <w:sz w:val="14"/>
                <w:szCs w:val="14"/>
                <w:shd w:val="clear" w:color="auto" w:fill="auto"/>
                <w:lang w:val="ro-RO" w:eastAsia="ro-RO" w:bidi="ro-RO"/>
              </w:rPr>
              <w:t>!• «a</w:t>
            </w:r>
            <w:r>
              <w:rPr>
                <w:rFonts w:ascii="Arial" w:eastAsia="Arial" w:hAnsi="Arial" w:cs="Arial"/>
                <w:color w:val="000000"/>
                <w:spacing w:val="0"/>
                <w:w w:val="100"/>
                <w:position w:val="0"/>
                <w:sz w:val="9"/>
                <w:szCs w:val="9"/>
                <w:shd w:val="clear" w:color="auto" w:fill="auto"/>
                <w:lang w:val="ro-RO" w:eastAsia="ro-RO" w:bidi="ro-RO"/>
              </w:rPr>
              <w:tab/>
              <w:t xml:space="preserve">d'&lt;*ij)ence de fx»'e $$ i v e. </w:t>
            </w:r>
            <w:r>
              <w:rPr>
                <w:i/>
                <w:iCs/>
                <w:color w:val="000000"/>
                <w:spacing w:val="0"/>
                <w:w w:val="100"/>
                <w:position w:val="0"/>
                <w:sz w:val="10"/>
                <w:szCs w:val="10"/>
                <w:shd w:val="clear" w:color="auto" w:fill="auto"/>
                <w:lang w:val="ro-RO" w:eastAsia="ro-RO" w:bidi="ro-RO"/>
              </w:rPr>
              <w:t>c</w:t>
            </w:r>
            <w:r>
              <w:rPr>
                <w:rFonts w:ascii="Arial" w:eastAsia="Arial" w:hAnsi="Arial" w:cs="Arial"/>
                <w:color w:val="000000"/>
                <w:spacing w:val="0"/>
                <w:w w:val="100"/>
                <w:position w:val="0"/>
                <w:sz w:val="9"/>
                <w:szCs w:val="9"/>
                <w:shd w:val="clear" w:color="auto" w:fill="auto"/>
                <w:lang w:val="ro-RO" w:eastAsia="ro-RO" w:bidi="ro-RO"/>
              </w:rPr>
              <w:t xml:space="preserve"> kfX-n &gt; c| v* &lt;_ e-oi- civnrxit fxw •-</w:t>
            </w:r>
          </w:p>
          <w:p>
            <w:pPr>
              <w:pStyle w:val="Style14"/>
              <w:keepNext w:val="0"/>
              <w:keepLines w:val="0"/>
              <w:widowControl w:val="0"/>
              <w:shd w:val="clear" w:color="auto" w:fill="auto"/>
              <w:bidi w:val="0"/>
              <w:spacing w:line="240" w:lineRule="auto"/>
              <w:ind w:left="0" w:firstLine="36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 xml:space="preserve">i&lt;o , k -I , </w:t>
            </w:r>
            <w:r>
              <w:rPr>
                <w:i/>
                <w:iCs/>
                <w:color w:val="000000"/>
                <w:spacing w:val="0"/>
                <w:w w:val="100"/>
                <w:position w:val="0"/>
                <w:sz w:val="10"/>
                <w:szCs w:val="10"/>
                <w:shd w:val="clear" w:color="auto" w:fill="auto"/>
                <w:lang w:val="ro-RO" w:eastAsia="ro-RO" w:bidi="ro-RO"/>
              </w:rPr>
              <w:t>p</w:t>
            </w:r>
            <w:r>
              <w:rPr>
                <w:rFonts w:ascii="Arial" w:eastAsia="Arial" w:hAnsi="Arial" w:cs="Arial"/>
                <w:color w:val="000000"/>
                <w:spacing w:val="0"/>
                <w:w w:val="100"/>
                <w:position w:val="0"/>
                <w:sz w:val="9"/>
                <w:szCs w:val="9"/>
                <w:shd w:val="clear" w:color="auto" w:fill="auto"/>
                <w:lang w:val="ro-RO" w:eastAsia="ro-RO" w:bidi="ro-RO"/>
              </w:rPr>
              <w:t xml:space="preserve"> - &lt;o, r I ) , &lt;J ♦ , m ± c-, O )</w:t>
            </w:r>
          </w:p>
        </w:tc>
      </w:tr>
      <w:tr>
        <w:trPr>
          <w:trHeight w:val="536"/>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tabs>
                <w:tab w:pos="312" w:val="left"/>
              </w:tabs>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(4 +</w:t>
              <w:tab/>
              <w:t xml:space="preserve">4!+!’ </w:t>
            </w:r>
            <w:r>
              <w:rPr>
                <w:rFonts w:ascii="Arial" w:eastAsia="Arial" w:hAnsi="Arial" w:cs="Arial"/>
                <w:color w:val="000000"/>
                <w:spacing w:val="0"/>
                <w:w w:val="100"/>
                <w:position w:val="0"/>
                <w:sz w:val="9"/>
                <w:szCs w:val="9"/>
                <w:shd w:val="clear" w:color="auto" w:fill="auto"/>
                <w:vertAlign w:val="subscript"/>
                <w:lang w:val="ro-RO" w:eastAsia="ro-RO" w:bidi="ro-RO"/>
              </w:rPr>
              <w:t>7</w:t>
            </w:r>
            <w:r>
              <w:rPr>
                <w:rFonts w:ascii="Arial" w:eastAsia="Arial" w:hAnsi="Arial" w:cs="Arial"/>
                <w:color w:val="000000"/>
                <w:spacing w:val="0"/>
                <w:w w:val="100"/>
                <w:position w:val="0"/>
                <w:sz w:val="9"/>
                <w:szCs w:val="9"/>
                <w:shd w:val="clear" w:color="auto" w:fill="auto"/>
                <w:lang w:val="ro-RO" w:eastAsia="ro-RO" w:bidi="ro-RO"/>
              </w:rPr>
              <w:t>+O )</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 (oo, - +</w:t>
            </w:r>
            <w:r>
              <w:rPr>
                <w:rFonts w:ascii="Arial" w:eastAsia="Arial" w:hAnsi="Arial" w:cs="Arial"/>
                <w:color w:val="000000"/>
                <w:spacing w:val="0"/>
                <w:w w:val="100"/>
                <w:position w:val="0"/>
                <w:sz w:val="9"/>
                <w:szCs w:val="9"/>
                <w:shd w:val="clear" w:color="auto" w:fill="auto"/>
                <w:vertAlign w:val="subscript"/>
                <w:lang w:val="ro-RO" w:eastAsia="ro-RO" w:bidi="ro-RO"/>
              </w:rPr>
              <w:t>z</w:t>
            </w:r>
            <w:r>
              <w:rPr>
                <w:rFonts w:ascii="Arial" w:eastAsia="Arial" w:hAnsi="Arial" w:cs="Arial"/>
                <w:color w:val="000000"/>
                <w:spacing w:val="0"/>
                <w:w w:val="100"/>
                <w:position w:val="0"/>
                <w:sz w:val="9"/>
                <w:szCs w:val="9"/>
                <w:shd w:val="clear" w:color="auto" w:fill="auto"/>
                <w:lang w:val="ro-RO" w:eastAsia="ro-RO" w:bidi="ro-RO"/>
              </w:rPr>
              <w:t xml:space="preserve"> + -,£&gt;-)</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ro-RO" w:eastAsia="ro-RO" w:bidi="ro-RO"/>
              </w:rPr>
              <w:t>k-!</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2"/>
                <w:szCs w:val="12"/>
              </w:rPr>
            </w:pPr>
            <w:r>
              <w:rPr>
                <w:rFonts w:ascii="Arial" w:eastAsia="Arial" w:hAnsi="Arial" w:cs="Arial"/>
                <w:b/>
                <w:bCs/>
                <w:color w:val="000000"/>
                <w:spacing w:val="0"/>
                <w:w w:val="100"/>
                <w:position w:val="0"/>
                <w:sz w:val="12"/>
                <w:szCs w:val="12"/>
                <w:shd w:val="clear" w:color="auto" w:fill="auto"/>
                <w:lang w:val="ro-RO" w:eastAsia="ro-RO" w:bidi="ro-RO"/>
              </w:rPr>
              <w:t>m</w:t>
            </w:r>
          </w:p>
        </w:tc>
        <w:tc>
          <w:tcPr>
            <w:tcBorders>
              <w:top w:val="single" w:sz="4"/>
              <w:left w:val="single" w:sz="4"/>
            </w:tcBorders>
            <w:shd w:val="clear" w:color="auto" w:fill="FFFFFF"/>
            <w:vAlign w:val="top"/>
          </w:tcPr>
          <w:p>
            <w:pPr>
              <w:widowControl w:val="0"/>
              <w:rPr>
                <w:sz w:val="10"/>
                <w:szCs w:val="10"/>
              </w:rPr>
            </w:pPr>
          </w:p>
        </w:tc>
      </w:tr>
      <w:tr>
        <w:trPr>
          <w:trHeight w:val="671"/>
        </w:trPr>
        <w:tc>
          <w:tcPr>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ro-RO" w:eastAsia="ro-RO" w:bidi="ro-RO"/>
              </w:rPr>
              <w:t>S</w:t>
            </w:r>
          </w:p>
          <w:p>
            <w:pPr>
              <w:pStyle w:val="Style14"/>
              <w:keepNext w:val="0"/>
              <w:keepLines w:val="0"/>
              <w:widowControl w:val="0"/>
              <w:shd w:val="clear" w:color="auto" w:fill="auto"/>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ro-RO" w:eastAsia="ro-RO" w:bidi="ro-RO"/>
              </w:rPr>
              <w:t>»&gt;♦.' (.».-!}</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7"/>
                <w:szCs w:val="17"/>
              </w:rPr>
            </w:pPr>
            <w:r>
              <w:rPr>
                <w:rFonts w:ascii="Arial" w:eastAsia="Arial" w:hAnsi="Arial" w:cs="Arial"/>
                <w:b/>
                <w:bCs/>
                <w:color w:val="000000"/>
                <w:spacing w:val="0"/>
                <w:w w:val="100"/>
                <w:position w:val="0"/>
                <w:sz w:val="17"/>
                <w:szCs w:val="17"/>
                <w:shd w:val="clear" w:color="auto" w:fill="auto"/>
                <w:lang w:val="ro-RO" w:eastAsia="ro-RO" w:bidi="ro-RO"/>
              </w:rPr>
              <w:t>ky O</w:t>
            </w:r>
          </w:p>
          <w:p>
            <w:pPr>
              <w:pStyle w:val="Style14"/>
              <w:keepNext w:val="0"/>
              <w:keepLines w:val="0"/>
              <w:widowControl w:val="0"/>
              <w:shd w:val="clear" w:color="auto" w:fill="auto"/>
              <w:bidi w:val="0"/>
              <w:spacing w:line="240" w:lineRule="auto"/>
              <w:ind w:left="0" w:firstLine="0"/>
              <w:jc w:val="left"/>
              <w:rPr>
                <w:sz w:val="10"/>
                <w:szCs w:val="10"/>
              </w:rPr>
            </w:pPr>
            <w:r>
              <w:rPr>
                <w:i/>
                <w:iCs/>
                <w:color w:val="000000"/>
                <w:spacing w:val="0"/>
                <w:w w:val="100"/>
                <w:position w:val="0"/>
                <w:sz w:val="10"/>
                <w:szCs w:val="10"/>
                <w:shd w:val="clear" w:color="auto" w:fill="auto"/>
                <w:lang w:val="ro-RO" w:eastAsia="ro-RO" w:bidi="ro-RO"/>
              </w:rPr>
              <w:t>ioa</w:t>
            </w:r>
            <w:r>
              <w:rPr>
                <w:rFonts w:ascii="Arial" w:eastAsia="Arial" w:hAnsi="Arial" w:cs="Arial"/>
                <w:color w:val="000000"/>
                <w:spacing w:val="0"/>
                <w:w w:val="100"/>
                <w:position w:val="0"/>
                <w:sz w:val="9"/>
                <w:szCs w:val="9"/>
                <w:shd w:val="clear" w:color="auto" w:fill="auto"/>
                <w:lang w:val="ro-RO" w:eastAsia="ro-RO" w:bidi="ro-RO"/>
              </w:rPr>
              <w:t xml:space="preserve"> ot. -+ -o </w:t>
            </w:r>
            <w:r>
              <w:rPr>
                <w:i/>
                <w:iCs/>
                <w:color w:val="000000"/>
                <w:spacing w:val="0"/>
                <w:w w:val="100"/>
                <w:position w:val="0"/>
                <w:sz w:val="10"/>
                <w:szCs w:val="10"/>
                <w:shd w:val="clear" w:color="auto" w:fill="auto"/>
                <w:lang w:val="ro-RO" w:eastAsia="ro-RO" w:bidi="ro-RO"/>
              </w:rPr>
              <w:t>o-'.</w:t>
            </w:r>
          </w:p>
          <w:p>
            <w:pPr>
              <w:pStyle w:val="Style14"/>
              <w:keepNext w:val="0"/>
              <w:keepLines w:val="0"/>
              <w:widowControl w:val="0"/>
              <w:shd w:val="clear" w:color="auto" w:fill="auto"/>
              <w:bidi w:val="0"/>
              <w:spacing w:line="233" w:lineRule="auto"/>
              <w:ind w:left="0" w:firstLine="360"/>
              <w:jc w:val="left"/>
              <w:rPr>
                <w:sz w:val="10"/>
                <w:szCs w:val="10"/>
              </w:rPr>
            </w:pPr>
            <w:r>
              <w:rPr>
                <w:i/>
                <w:iCs/>
                <w:color w:val="000000"/>
                <w:spacing w:val="0"/>
                <w:w w:val="100"/>
                <w:position w:val="0"/>
                <w:sz w:val="10"/>
                <w:szCs w:val="10"/>
                <w:shd w:val="clear" w:color="auto" w:fill="auto"/>
                <w:lang w:val="ro-RO" w:eastAsia="ro-RO" w:bidi="ro-RO"/>
              </w:rPr>
              <w:t>' }</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color w:val="000000"/>
                <w:spacing w:val="0"/>
                <w:w w:val="100"/>
                <w:position w:val="0"/>
                <w:sz w:val="17"/>
                <w:szCs w:val="17"/>
                <w:shd w:val="clear" w:color="auto" w:fill="auto"/>
                <w:lang w:val="ro-RO" w:eastAsia="ro-RO" w:bidi="ro-RO"/>
              </w:rPr>
              <w:t xml:space="preserve">ko </w:t>
            </w:r>
            <w:r>
              <w:rPr>
                <w:rFonts w:ascii="Arial" w:eastAsia="Arial" w:hAnsi="Arial" w:cs="Arial"/>
                <w:color w:val="000000"/>
                <w:spacing w:val="0"/>
                <w:w w:val="100"/>
                <w:position w:val="0"/>
                <w:sz w:val="9"/>
                <w:szCs w:val="9"/>
                <w:shd w:val="clear" w:color="auto" w:fill="auto"/>
                <w:lang w:val="ro-RO" w:eastAsia="ro-RO" w:bidi="ro-RO"/>
              </w:rPr>
              <w:t>( k-i)</w:t>
            </w:r>
          </w:p>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vertAlign w:val="superscript"/>
                <w:lang w:val="ro-RO" w:eastAsia="ro-RO" w:bidi="ro-RO"/>
              </w:rPr>
              <w:t>L+</w:t>
            </w:r>
            <w:r>
              <w:rPr>
                <w:rFonts w:ascii="Arial" w:eastAsia="Arial" w:hAnsi="Arial" w:cs="Arial"/>
                <w:color w:val="000000"/>
                <w:spacing w:val="0"/>
                <w:w w:val="100"/>
                <w:position w:val="0"/>
                <w:sz w:val="9"/>
                <w:szCs w:val="9"/>
                <w:shd w:val="clear" w:color="auto" w:fill="auto"/>
                <w:lang w:val="ro-RO" w:eastAsia="ro-RO" w:bidi="ro-RO"/>
              </w:rPr>
              <w:t>' ^.l</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ei+(</w:t>
            </w:r>
            <w:r>
              <w:rPr>
                <w:rFonts w:ascii="Arial" w:eastAsia="Arial" w:hAnsi="Arial" w:cs="Arial"/>
                <w:color w:val="000000"/>
                <w:spacing w:val="0"/>
                <w:w w:val="100"/>
                <w:position w:val="0"/>
                <w:sz w:val="10"/>
                <w:szCs w:val="10"/>
                <w:shd w:val="clear" w:color="auto" w:fill="auto"/>
                <w:vertAlign w:val="subscript"/>
                <w:lang w:val="ro-RO" w:eastAsia="ro-RO" w:bidi="ro-RO"/>
              </w:rPr>
              <w:t>U</w:t>
            </w:r>
            <w:r>
              <w:rPr>
                <w:rFonts w:ascii="Arial" w:eastAsia="Arial" w:hAnsi="Arial" w:cs="Arial"/>
                <w:color w:val="000000"/>
                <w:spacing w:val="0"/>
                <w:w w:val="100"/>
                <w:position w:val="0"/>
                <w:sz w:val="10"/>
                <w:szCs w:val="10"/>
                <w:shd w:val="clear" w:color="auto" w:fill="auto"/>
                <w:lang w:val="ro-RO" w:eastAsia="ro-RO" w:bidi="ro-RO"/>
              </w:rPr>
              <w:t xml:space="preserve"> t i</w:t>
            </w:r>
          </w:p>
        </w:tc>
        <w:tc>
          <w:tcPr>
            <w:tcBorders>
              <w:top w:val="single" w:sz="4"/>
              <w:left w:val="single" w:sz="4"/>
            </w:tcBorders>
            <w:shd w:val="clear" w:color="auto" w:fill="FFFFFF"/>
            <w:vAlign w:val="center"/>
          </w:tcPr>
          <w:p>
            <w:pPr>
              <w:pStyle w:val="Style14"/>
              <w:keepNext w:val="0"/>
              <w:keepLines w:val="0"/>
              <w:widowControl w:val="0"/>
              <w:shd w:val="clear" w:color="auto" w:fill="auto"/>
              <w:tabs>
                <w:tab w:pos="1426" w:val="left"/>
                <w:tab w:pos="2964" w:val="left"/>
              </w:tabs>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A oile du. fa iy duc</w:t>
              <w:tab/>
            </w:r>
            <w:r>
              <w:rPr>
                <w:i/>
                <w:iCs/>
                <w:color w:val="000000"/>
                <w:spacing w:val="0"/>
                <w:w w:val="100"/>
                <w:position w:val="0"/>
                <w:sz w:val="10"/>
                <w:szCs w:val="10"/>
                <w:shd w:val="clear" w:color="auto" w:fill="auto"/>
                <w:lang w:val="ro-RO" w:eastAsia="ro-RO" w:bidi="ro-RO"/>
              </w:rPr>
              <w:t>'ele</w:t>
            </w:r>
            <w:r>
              <w:rPr>
                <w:rFonts w:ascii="Arial" w:eastAsia="Arial" w:hAnsi="Arial" w:cs="Arial"/>
                <w:color w:val="000000"/>
                <w:spacing w:val="0"/>
                <w:w w:val="100"/>
                <w:position w:val="0"/>
                <w:sz w:val="9"/>
                <w:szCs w:val="9"/>
                <w:shd w:val="clear" w:color="auto" w:fill="auto"/>
                <w:lang w:val="ro-RO" w:eastAsia="ro-RO" w:bidi="ro-RO"/>
              </w:rPr>
              <w:t xml:space="preserve"> fr/Cd-tt, . r ’ i € </w:t>
            </w:r>
            <w:r>
              <w:rPr>
                <w:i/>
                <w:iCs/>
                <w:color w:val="000000"/>
                <w:spacing w:val="0"/>
                <w:w w:val="100"/>
                <w:position w:val="0"/>
                <w:sz w:val="10"/>
                <w:szCs w:val="10"/>
                <w:shd w:val="clear" w:color="auto" w:fill="auto"/>
                <w:lang w:val="ro-RO" w:eastAsia="ro-RO" w:bidi="ro-RO"/>
              </w:rPr>
              <w:t>y &lt;-&gt;.</w:t>
            </w:r>
            <w:r>
              <w:rPr>
                <w:rFonts w:ascii="Arial" w:eastAsia="Arial" w:hAnsi="Arial" w:cs="Arial"/>
                <w:color w:val="000000"/>
                <w:spacing w:val="0"/>
                <w:w w:val="100"/>
                <w:position w:val="0"/>
                <w:sz w:val="9"/>
                <w:szCs w:val="9"/>
                <w:shd w:val="clear" w:color="auto" w:fill="auto"/>
                <w:lang w:val="ro-RO" w:eastAsia="ro-RO" w:bidi="ro-RO"/>
              </w:rPr>
              <w:tab/>
              <w:t>f-sS y cktifo Ck. HU.</w:t>
            </w:r>
          </w:p>
          <w:p>
            <w:pPr>
              <w:pStyle w:val="Style14"/>
              <w:keepNext w:val="0"/>
              <w:keepLines w:val="0"/>
              <w:widowControl w:val="0"/>
              <w:shd w:val="clear" w:color="auto" w:fill="auto"/>
              <w:tabs>
                <w:tab w:pos="1310" w:val="left"/>
              </w:tabs>
              <w:bidi w:val="0"/>
              <w:spacing w:line="240" w:lineRule="auto"/>
              <w:ind w:left="0" w:firstLine="0"/>
              <w:jc w:val="left"/>
              <w:rPr>
                <w:sz w:val="9"/>
                <w:szCs w:val="9"/>
              </w:rPr>
            </w:pPr>
            <w:r>
              <w:rPr>
                <w:i/>
                <w:iCs/>
                <w:color w:val="000000"/>
                <w:spacing w:val="0"/>
                <w:w w:val="100"/>
                <w:position w:val="0"/>
                <w:sz w:val="10"/>
                <w:szCs w:val="10"/>
                <w:shd w:val="clear" w:color="auto" w:fill="auto"/>
                <w:lang w:val="ro-RO" w:eastAsia="ro-RO" w:bidi="ro-RO"/>
              </w:rPr>
              <w:t>‘ a.</w:t>
            </w:r>
            <w:r>
              <w:rPr>
                <w:rFonts w:ascii="Arial" w:eastAsia="Arial" w:hAnsi="Arial" w:cs="Arial"/>
                <w:color w:val="000000"/>
                <w:spacing w:val="0"/>
                <w:w w:val="100"/>
                <w:position w:val="0"/>
                <w:sz w:val="9"/>
                <w:szCs w:val="9"/>
                <w:shd w:val="clear" w:color="auto" w:fill="auto"/>
                <w:lang w:val="ro-RO" w:eastAsia="ro-RO" w:bidi="ro-RO"/>
              </w:rPr>
              <w:t xml:space="preserve"> )(.&lt;uCki' ' , cy-v-t</w:t>
              <w:tab/>
              <w:t xml:space="preserve">ifwk/ Ce </w:t>
            </w:r>
            <w:r>
              <w:rPr>
                <w:i/>
                <w:iCs/>
                <w:color w:val="000000"/>
                <w:spacing w:val="0"/>
                <w:w w:val="100"/>
                <w:position w:val="0"/>
                <w:sz w:val="10"/>
                <w:szCs w:val="10"/>
                <w:shd w:val="clear" w:color="auto" w:fill="auto"/>
                <w:lang w:val="ro-RO" w:eastAsia="ro-RO" w:bidi="ro-RO"/>
              </w:rPr>
              <w:t>ce</w:t>
            </w:r>
            <w:r>
              <w:rPr>
                <w:rFonts w:ascii="Arial" w:eastAsia="Arial" w:hAnsi="Arial" w:cs="Arial"/>
                <w:color w:val="000000"/>
                <w:spacing w:val="0"/>
                <w:w w:val="100"/>
                <w:position w:val="0"/>
                <w:sz w:val="9"/>
                <w:szCs w:val="9"/>
                <w:shd w:val="clear" w:color="auto" w:fill="auto"/>
                <w:lang w:val="ro-RO" w:eastAsia="ro-RO" w:bidi="ro-RO"/>
              </w:rPr>
              <w:t xml:space="preserve"> »s.* ■-». jx* CiA^.’</w:t>
            </w:r>
          </w:p>
          <w:p>
            <w:pPr>
              <w:pStyle w:val="Style14"/>
              <w:keepNext w:val="0"/>
              <w:keepLines w:val="0"/>
              <w:widowControl w:val="0"/>
              <w:shd w:val="clear" w:color="auto" w:fill="auto"/>
              <w:tabs>
                <w:tab w:leader="hyphen" w:pos="2092" w:val="left"/>
              </w:tabs>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 d /</w:t>
              <w:tab/>
              <w:t>*</w:t>
            </w:r>
          </w:p>
        </w:tc>
      </w:tr>
      <w:tr>
        <w:trPr>
          <w:trHeight w:val="797"/>
        </w:trPr>
        <w:tc>
          <w:tcPr>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15"/>
                <w:szCs w:val="15"/>
                <w:shd w:val="clear" w:color="auto" w:fill="auto"/>
                <w:lang w:val="ro-RO" w:eastAsia="ro-RO" w:bidi="ro-RO"/>
              </w:rPr>
              <w:t xml:space="preserve">s+!,s-!, </w:t>
            </w:r>
            <w:r>
              <w:rPr>
                <w:rFonts w:ascii="Arial" w:eastAsia="Arial" w:hAnsi="Arial" w:cs="Arial"/>
                <w:color w:val="000000"/>
                <w:spacing w:val="0"/>
                <w:w w:val="100"/>
                <w:position w:val="0"/>
                <w:sz w:val="9"/>
                <w:szCs w:val="9"/>
                <w:shd w:val="clear" w:color="auto" w:fill="auto"/>
                <w:lang w:val="ro-RO" w:eastAsia="ro-RO" w:bidi="ro-RO"/>
              </w:rPr>
              <w:t>ii</w:t>
            </w:r>
          </w:p>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Ml, - *■!, ± -fi]</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8"/>
                <w:szCs w:val="18"/>
              </w:rPr>
            </w:pPr>
            <w:r>
              <w:rPr>
                <w:rFonts w:ascii="Arial" w:eastAsia="Arial" w:hAnsi="Arial" w:cs="Arial"/>
                <w:b/>
                <w:bCs/>
                <w:color w:val="000000"/>
                <w:spacing w:val="0"/>
                <w:w w:val="100"/>
                <w:position w:val="0"/>
                <w:sz w:val="18"/>
                <w:szCs w:val="18"/>
                <w:shd w:val="clear" w:color="auto" w:fill="auto"/>
                <w:lang w:val="ro-RO" w:eastAsia="ro-RO" w:bidi="ro-RO"/>
              </w:rPr>
              <w:t>k+c!)</w:t>
            </w:r>
          </w:p>
          <w:p>
            <w:pPr>
              <w:pStyle w:val="Style14"/>
              <w:keepNext w:val="0"/>
              <w:keepLines w:val="0"/>
              <w:widowControl w:val="0"/>
              <w:shd w:val="clear" w:color="auto" w:fill="auto"/>
              <w:tabs>
                <w:tab w:pos="778" w:val="left"/>
              </w:tabs>
              <w:bidi w:val="0"/>
              <w:spacing w:line="271"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(4-0, + 4 ! -! f «4 OuțK , OC C ♦,</w:t>
              <w:tab/>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ro-RO" w:eastAsia="ro-RO" w:bidi="ro-RO"/>
              </w:rPr>
              <w:t>oii-</w:t>
            </w:r>
          </w:p>
        </w:tc>
        <w:tc>
          <w:tcPr>
            <w:tcBorders>
              <w:top w:val="single" w:sz="4"/>
              <w:left w:val="single" w:sz="4"/>
            </w:tcBorders>
            <w:shd w:val="clear" w:color="auto" w:fill="FFFFFF"/>
            <w:vAlign w:val="center"/>
          </w:tcPr>
          <w:p>
            <w:pPr>
              <w:pStyle w:val="Style14"/>
              <w:keepNext w:val="0"/>
              <w:keepLines w:val="0"/>
              <w:widowControl w:val="0"/>
              <w:shd w:val="clear" w:color="auto" w:fill="auto"/>
              <w:tabs>
                <w:tab w:pos="2396" w:val="left"/>
              </w:tabs>
              <w:bidi w:val="0"/>
              <w:spacing w:line="240" w:lineRule="auto"/>
              <w:ind w:left="0" w:firstLine="360"/>
              <w:jc w:val="left"/>
              <w:rPr>
                <w:sz w:val="10"/>
                <w:szCs w:val="10"/>
              </w:rPr>
            </w:pPr>
            <w:r>
              <w:rPr>
                <w:rFonts w:ascii="Arial" w:eastAsia="Arial" w:hAnsi="Arial" w:cs="Arial"/>
                <w:color w:val="000000"/>
                <w:spacing w:val="0"/>
                <w:w w:val="100"/>
                <w:position w:val="0"/>
                <w:sz w:val="9"/>
                <w:szCs w:val="9"/>
                <w:shd w:val="clear" w:color="auto" w:fill="auto"/>
                <w:lang w:val="ro-RO" w:eastAsia="ro-RO" w:bidi="ro-RO"/>
              </w:rPr>
              <w:t>L-e.</w:t>
              <w:tab/>
              <w:t xml:space="preserve">'»«-vcve-^4 ic "Ui VirxuX-U^ </w:t>
            </w:r>
            <w:r>
              <w:rPr>
                <w:i/>
                <w:iCs/>
                <w:color w:val="000000"/>
                <w:spacing w:val="0"/>
                <w:w w:val="100"/>
                <w:position w:val="0"/>
                <w:sz w:val="10"/>
                <w:szCs w:val="10"/>
                <w:shd w:val="clear" w:color="auto" w:fill="auto"/>
                <w:lang w:val="ro-RO" w:eastAsia="ro-RO" w:bidi="ro-RO"/>
              </w:rPr>
              <w:t>»rciV-l-</w:t>
            </w:r>
          </w:p>
          <w:p>
            <w:pPr>
              <w:pStyle w:val="Style14"/>
              <w:keepNext w:val="0"/>
              <w:keepLines w:val="0"/>
              <w:widowControl w:val="0"/>
              <w:shd w:val="clear" w:color="auto" w:fill="auto"/>
              <w:bidi w:val="0"/>
              <w:spacing w:line="240" w:lineRule="auto"/>
              <w:ind w:left="0" w:firstLine="36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tic k ♦&lt;&gt;n k - '.</w:t>
            </w:r>
          </w:p>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S-J/e-&lt;!;, o / k-! f&gt;*! / d*(-!) r»i +</w:t>
            </w:r>
          </w:p>
        </w:tc>
      </w:tr>
      <w:tr>
        <w:trPr>
          <w:trHeight w:val="513"/>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s-/b u .</w:t>
            </w:r>
          </w:p>
          <w:p>
            <w:pPr>
              <w:pStyle w:val="Style14"/>
              <w:keepNext w:val="0"/>
              <w:keepLines w:val="0"/>
              <w:widowControl w:val="0"/>
              <w:shd w:val="clear" w:color="auto" w:fill="auto"/>
              <w:tabs>
                <w:tab w:pos="457" w:val="left"/>
              </w:tabs>
              <w:bidi w:val="0"/>
              <w:spacing w:line="18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 h ♦</w:t>
            </w:r>
            <w:r>
              <w:rPr>
                <w:rFonts w:ascii="Arial" w:eastAsia="Arial" w:hAnsi="Arial" w:cs="Arial"/>
                <w:color w:val="000000"/>
                <w:spacing w:val="0"/>
                <w:w w:val="100"/>
                <w:position w:val="0"/>
                <w:sz w:val="9"/>
                <w:szCs w:val="9"/>
                <w:shd w:val="clear" w:color="auto" w:fill="auto"/>
                <w:vertAlign w:val="superscript"/>
                <w:lang w:val="ro-RO" w:eastAsia="ro-RO" w:bidi="ro-RO"/>
              </w:rPr>
              <w:t>,l</w:t>
            </w:r>
            <w:r>
              <w:rPr>
                <w:rFonts w:ascii="Arial" w:eastAsia="Arial" w:hAnsi="Arial" w:cs="Arial"/>
                <w:color w:val="000000"/>
                <w:spacing w:val="0"/>
                <w:w w:val="100"/>
                <w:position w:val="0"/>
                <w:sz w:val="9"/>
                <w:szCs w:val="9"/>
                <w:shd w:val="clear" w:color="auto" w:fill="auto"/>
                <w:lang w:val="ro-RO" w:eastAsia="ro-RO" w:bidi="ro-RO"/>
              </w:rPr>
              <w:tab/>
              <w:t>h~". 1</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7"/>
                <w:szCs w:val="17"/>
              </w:rPr>
            </w:pPr>
            <w:r>
              <w:rPr>
                <w:rFonts w:ascii="Arial" w:eastAsia="Arial" w:hAnsi="Arial" w:cs="Arial"/>
                <w:b/>
                <w:bCs/>
                <w:color w:val="000000"/>
                <w:spacing w:val="0"/>
                <w:w w:val="100"/>
                <w:position w:val="0"/>
                <w:sz w:val="17"/>
                <w:szCs w:val="17"/>
                <w:shd w:val="clear" w:color="auto" w:fill="auto"/>
                <w:lang w:val="ro-RO" w:eastAsia="ro-RO" w:bidi="ro-RO"/>
              </w:rPr>
              <w:t>hy-</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9"/>
                <w:szCs w:val="19"/>
              </w:rPr>
            </w:pPr>
            <w:r>
              <w:rPr>
                <w:rFonts w:ascii="Arial" w:eastAsia="Arial" w:hAnsi="Arial" w:cs="Arial"/>
                <w:color w:val="000000"/>
                <w:spacing w:val="0"/>
                <w:w w:val="100"/>
                <w:position w:val="0"/>
                <w:sz w:val="19"/>
                <w:szCs w:val="19"/>
                <w:shd w:val="clear" w:color="auto" w:fill="auto"/>
                <w:lang w:val="ro-RO" w:eastAsia="ro-RO" w:bidi="ro-RO"/>
              </w:rPr>
              <w:t>h»*z +•</w:t>
            </w:r>
          </w:p>
          <w:p>
            <w:pPr>
              <w:pStyle w:val="Style14"/>
              <w:keepNext w:val="0"/>
              <w:keepLines w:val="0"/>
              <w:widowControl w:val="0"/>
              <w:shd w:val="clear" w:color="auto" w:fill="auto"/>
              <w:bidi w:val="0"/>
              <w:spacing w:line="240" w:lineRule="auto"/>
              <w:ind w:left="0" w:firstLine="0"/>
              <w:jc w:val="left"/>
              <w:rPr>
                <w:sz w:val="9"/>
                <w:szCs w:val="9"/>
              </w:rPr>
            </w:pPr>
            <w:r>
              <w:rPr>
                <w:i/>
                <w:iCs/>
                <w:color w:val="000000"/>
                <w:spacing w:val="0"/>
                <w:w w:val="100"/>
                <w:position w:val="0"/>
                <w:sz w:val="10"/>
                <w:szCs w:val="10"/>
                <w:shd w:val="clear" w:color="auto" w:fill="auto"/>
                <w:lang w:val="ro-RO" w:eastAsia="ro-RO" w:bidi="ro-RO"/>
              </w:rPr>
              <w:t>(O£ _</w:t>
            </w:r>
            <w:r>
              <w:rPr>
                <w:rFonts w:ascii="Arial" w:eastAsia="Arial" w:hAnsi="Arial" w:cs="Arial"/>
                <w:color w:val="000000"/>
                <w:spacing w:val="0"/>
                <w:w w:val="100"/>
                <w:position w:val="0"/>
                <w:sz w:val="9"/>
                <w:szCs w:val="9"/>
                <w:shd w:val="clear" w:color="auto" w:fill="auto"/>
                <w:lang w:val="ro-RO" w:eastAsia="ro-RO" w:bidi="ro-RO"/>
              </w:rPr>
              <w:t xml:space="preserve"> + 1 ,'o&lt;- ) |</w:t>
            </w:r>
          </w:p>
        </w:tc>
        <w:tc>
          <w:tcPr>
            <w:tcBorders>
              <w:top w:val="single" w:sz="4"/>
              <w:left w:val="single" w:sz="4"/>
            </w:tcBorders>
            <w:shd w:val="clear" w:color="auto" w:fill="FFFFFF"/>
            <w:vAlign w:val="top"/>
          </w:tcPr>
          <w:p>
            <w:pPr>
              <w:pStyle w:val="Style14"/>
              <w:keepNext w:val="0"/>
              <w:keepLines w:val="0"/>
              <w:widowControl w:val="0"/>
              <w:shd w:val="clear" w:color="auto" w:fill="auto"/>
              <w:tabs>
                <w:tab w:pos="527" w:val="left"/>
              </w:tabs>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d&lt;-</w:t>
              <w:tab/>
              <w:t>rn +</w:t>
            </w:r>
          </w:p>
        </w:tc>
        <w:tc>
          <w:tcPr>
            <w:tcBorders>
              <w:top w:val="single" w:sz="4"/>
              <w:left w:val="single" w:sz="4"/>
            </w:tcBorders>
            <w:shd w:val="clear" w:color="auto" w:fill="FFFFFF"/>
            <w:vAlign w:val="top"/>
          </w:tcPr>
          <w:p>
            <w:pPr>
              <w:widowControl w:val="0"/>
              <w:rPr>
                <w:sz w:val="10"/>
                <w:szCs w:val="10"/>
              </w:rPr>
            </w:pPr>
          </w:p>
        </w:tc>
      </w:tr>
      <w:tr>
        <w:trPr>
          <w:trHeight w:val="503"/>
        </w:trPr>
        <w:tc>
          <w:tcPr>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ro-RO" w:eastAsia="ro-RO" w:bidi="ro-RO"/>
              </w:rPr>
              <w:t>6*</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7"/>
                <w:szCs w:val="17"/>
              </w:rPr>
            </w:pPr>
            <w:r>
              <w:rPr>
                <w:rFonts w:ascii="Arial" w:eastAsia="Arial" w:hAnsi="Arial" w:cs="Arial"/>
                <w:b/>
                <w:bCs/>
                <w:color w:val="000000"/>
                <w:spacing w:val="0"/>
                <w:w w:val="100"/>
                <w:position w:val="0"/>
                <w:sz w:val="17"/>
                <w:szCs w:val="17"/>
                <w:shd w:val="clear" w:color="auto" w:fill="auto"/>
                <w:lang w:val="ro-RO" w:eastAsia="ro-RO" w:bidi="ro-RO"/>
              </w:rPr>
              <w:t>Ay-t-</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7"/>
                <w:szCs w:val="17"/>
              </w:rPr>
            </w:pPr>
            <w:r>
              <w:rPr>
                <w:rFonts w:ascii="Arial" w:eastAsia="Arial" w:hAnsi="Arial" w:cs="Arial"/>
                <w:b/>
                <w:bCs/>
                <w:color w:val="000000"/>
                <w:spacing w:val="0"/>
                <w:w w:val="100"/>
                <w:position w:val="0"/>
                <w:sz w:val="17"/>
                <w:szCs w:val="17"/>
                <w:shd w:val="clear" w:color="auto" w:fill="auto"/>
                <w:lang w:val="ro-RO" w:eastAsia="ro-RO" w:bidi="ro-RO"/>
              </w:rPr>
              <w:t>kt, +•</w:t>
            </w:r>
          </w:p>
        </w:tc>
        <w:tc>
          <w:tcPr>
            <w:tcBorders>
              <w:top w:val="single" w:sz="4"/>
              <w:left w:val="single" w:sz="4"/>
            </w:tcBorders>
            <w:shd w:val="clear" w:color="auto" w:fill="FFFFFF"/>
            <w:vAlign w:val="center"/>
          </w:tcPr>
          <w:p>
            <w:pPr>
              <w:pStyle w:val="Style14"/>
              <w:keepNext w:val="0"/>
              <w:keepLines w:val="0"/>
              <w:widowControl w:val="0"/>
              <w:shd w:val="clear" w:color="auto" w:fill="auto"/>
              <w:tabs>
                <w:tab w:pos="564" w:val="left"/>
              </w:tabs>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el*</w:t>
              <w:tab/>
              <w:t>nț +</w:t>
            </w:r>
          </w:p>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U 4 O ♦ , ♦ i ,</w:t>
            </w:r>
          </w:p>
        </w:tc>
        <w:tc>
          <w:tcPr>
            <w:tcBorders>
              <w:left w:val="single" w:sz="4"/>
            </w:tcBorders>
            <w:shd w:val="clear" w:color="auto" w:fill="FFFFFF"/>
            <w:vAlign w:val="top"/>
          </w:tcPr>
          <w:p>
            <w:pPr>
              <w:widowControl w:val="0"/>
              <w:rPr>
                <w:sz w:val="10"/>
                <w:szCs w:val="10"/>
              </w:rPr>
            </w:pPr>
          </w:p>
        </w:tc>
      </w:tr>
      <w:tr>
        <w:trPr>
          <w:trHeight w:val="788"/>
        </w:trPr>
        <w:tc>
          <w:tcPr>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 &gt;-' 4-'. , +-O, C</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°’&gt;t )</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9"/>
                <w:szCs w:val="19"/>
              </w:rPr>
            </w:pPr>
            <w:r>
              <w:rPr>
                <w:rFonts w:ascii="Arial" w:eastAsia="Arial" w:hAnsi="Arial" w:cs="Arial"/>
                <w:color w:val="000000"/>
                <w:spacing w:val="0"/>
                <w:w w:val="100"/>
                <w:position w:val="0"/>
                <w:sz w:val="19"/>
                <w:szCs w:val="19"/>
                <w:shd w:val="clear" w:color="auto" w:fill="auto"/>
                <w:lang w:val="ro-RO" w:eastAsia="ro-RO" w:bidi="ro-RO"/>
              </w:rPr>
              <w:t>—&lt;»)</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 xml:space="preserve">(-4- , 4 4 </w:t>
            </w:r>
            <w:r>
              <w:rPr>
                <w:i/>
                <w:iCs/>
                <w:color w:val="000000"/>
                <w:spacing w:val="0"/>
                <w:w w:val="100"/>
                <w:position w:val="0"/>
                <w:sz w:val="10"/>
                <w:szCs w:val="10"/>
                <w:shd w:val="clear" w:color="auto" w:fill="auto"/>
                <w:lang w:val="ro-RO" w:eastAsia="ro-RO" w:bidi="ro-RO"/>
              </w:rPr>
              <w:t xml:space="preserve">,C&gt;&lt; </w:t>
            </w:r>
            <w:r>
              <w:rPr>
                <w:i/>
                <w:iCs/>
                <w:color w:val="000000"/>
                <w:spacing w:val="0"/>
                <w:w w:val="100"/>
                <w:position w:val="0"/>
                <w:sz w:val="10"/>
                <w:szCs w:val="10"/>
                <w:shd w:val="clear" w:color="auto" w:fill="auto"/>
                <w:vertAlign w:val="subscript"/>
                <w:lang w:val="ro-RO" w:eastAsia="ro-RO" w:bidi="ro-RO"/>
              </w:rPr>
              <w:t>t</w:t>
            </w:r>
          </w:p>
        </w:tc>
        <w:tc>
          <w:tcPr>
            <w:tcBorders>
              <w:top w:val="single" w:sz="4"/>
              <w:left w:val="single" w:sz="4"/>
            </w:tcBorders>
            <w:shd w:val="clear" w:color="auto" w:fill="FFFFFF"/>
            <w:vAlign w:val="center"/>
          </w:tcPr>
          <w:p>
            <w:pPr>
              <w:pStyle w:val="Style14"/>
              <w:keepNext w:val="0"/>
              <w:keepLines w:val="0"/>
              <w:widowControl w:val="0"/>
              <w:shd w:val="clear" w:color="auto" w:fill="auto"/>
              <w:tabs>
                <w:tab w:pos="601" w:val="left"/>
                <w:tab w:pos="2777" w:val="left"/>
              </w:tabs>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Juui</w:t>
              <w:tab/>
              <w:t xml:space="preserve">T £ "A </w:t>
            </w:r>
            <w:r>
              <w:rPr>
                <w:i/>
                <w:iCs/>
                <w:color w:val="000000"/>
                <w:spacing w:val="0"/>
                <w:w w:val="100"/>
                <w:position w:val="0"/>
                <w:sz w:val="10"/>
                <w:szCs w:val="10"/>
                <w:shd w:val="clear" w:color="auto" w:fill="auto"/>
                <w:lang w:val="ro-RO" w:eastAsia="ro-RO" w:bidi="ro-RO"/>
              </w:rPr>
              <w:t xml:space="preserve">p, &lt;■ </w:t>
            </w:r>
            <w:r>
              <w:rPr>
                <w:rFonts w:ascii="Arial" w:eastAsia="Arial" w:hAnsi="Arial" w:cs="Arial"/>
                <w:color w:val="000000"/>
                <w:spacing w:val="0"/>
                <w:w w:val="100"/>
                <w:position w:val="0"/>
                <w:sz w:val="9"/>
                <w:szCs w:val="9"/>
                <w:shd w:val="clear" w:color="auto" w:fill="auto"/>
                <w:lang w:val="ro-RO" w:eastAsia="ro-RO" w:bidi="ro-RO"/>
              </w:rPr>
              <w:t xml:space="preserve">noua., ty-v.. </w:t>
            </w:r>
            <w:r>
              <w:rPr>
                <w:rFonts w:ascii="Arial" w:eastAsia="Arial" w:hAnsi="Arial" w:cs="Arial"/>
                <w:smallCaps/>
                <w:color w:val="000000"/>
                <w:spacing w:val="0"/>
                <w:w w:val="100"/>
                <w:position w:val="0"/>
                <w:sz w:val="10"/>
                <w:szCs w:val="10"/>
                <w:shd w:val="clear" w:color="auto" w:fill="auto"/>
                <w:lang w:val="ro-RO" w:eastAsia="ro-RO" w:bidi="ro-RO"/>
              </w:rPr>
              <w:t>&lt;- t&gt;</w:t>
            </w:r>
            <w:r>
              <w:rPr>
                <w:rFonts w:ascii="Arial" w:eastAsia="Arial" w:hAnsi="Arial" w:cs="Arial"/>
                <w:color w:val="000000"/>
                <w:spacing w:val="0"/>
                <w:w w:val="100"/>
                <w:position w:val="0"/>
                <w:sz w:val="9"/>
                <w:szCs w:val="9"/>
                <w:shd w:val="clear" w:color="auto" w:fill="auto"/>
                <w:lang w:val="ro-RO" w:eastAsia="ro-RO" w:bidi="ro-RO"/>
              </w:rPr>
              <w:tab/>
              <w:t>tc ’ S y »to-vic m t ci</w:t>
            </w:r>
          </w:p>
          <w:p>
            <w:pPr>
              <w:pStyle w:val="Style14"/>
              <w:keepNext w:val="0"/>
              <w:keepLines w:val="0"/>
              <w:widowControl w:val="0"/>
              <w:shd w:val="clear" w:color="auto" w:fill="auto"/>
              <w:tabs>
                <w:tab w:pos="1765" w:val="left"/>
              </w:tabs>
              <w:bidi w:val="0"/>
              <w:spacing w:line="240" w:lineRule="auto"/>
              <w:ind w:left="0" w:firstLine="36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KtvU.X C4 C4.&lt;cu|.dc..</w:t>
              <w:tab/>
              <w:t>'</w:t>
            </w:r>
          </w:p>
          <w:p>
            <w:pPr>
              <w:pStyle w:val="Style14"/>
              <w:keepNext w:val="0"/>
              <w:keepLines w:val="0"/>
              <w:widowControl w:val="0"/>
              <w:shd w:val="clear" w:color="auto" w:fill="auto"/>
              <w:tabs>
                <w:tab w:pos="2307" w:val="left"/>
              </w:tabs>
              <w:bidi w:val="0"/>
              <w:spacing w:line="240" w:lineRule="auto"/>
              <w:ind w:left="0" w:firstLine="36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&lt;&gt; --) . e.</w:t>
              <w:tab/>
            </w:r>
            <w:r>
              <w:rPr>
                <w:rFonts w:ascii="Arial" w:eastAsia="Arial" w:hAnsi="Arial" w:cs="Arial"/>
                <w:smallCaps/>
                <w:color w:val="000000"/>
                <w:spacing w:val="0"/>
                <w:w w:val="100"/>
                <w:position w:val="0"/>
                <w:sz w:val="10"/>
                <w:szCs w:val="10"/>
                <w:shd w:val="clear" w:color="auto" w:fill="auto"/>
                <w:lang w:val="ro-RO" w:eastAsia="ro-RO" w:bidi="ro-RO"/>
              </w:rPr>
              <w:t xml:space="preserve">a ■•('.). </w:t>
            </w:r>
            <w:r>
              <w:rPr>
                <w:rFonts w:ascii="Arial" w:eastAsia="Arial" w:hAnsi="Arial" w:cs="Arial"/>
                <w:color w:val="000000"/>
                <w:spacing w:val="0"/>
                <w:w w:val="100"/>
                <w:position w:val="0"/>
                <w:sz w:val="9"/>
                <w:szCs w:val="9"/>
                <w:shd w:val="clear" w:color="auto" w:fill="auto"/>
                <w:lang w:val="ro-RO" w:eastAsia="ro-RO" w:bidi="ro-RO"/>
              </w:rPr>
              <w:t>,i&lt; -j</w:t>
            </w:r>
            <w:r>
              <w:rPr>
                <w:rFonts w:ascii="Arial" w:eastAsia="Arial" w:hAnsi="Arial" w:cs="Arial"/>
                <w:color w:val="000000"/>
                <w:spacing w:val="0"/>
                <w:w w:val="100"/>
                <w:position w:val="0"/>
                <w:sz w:val="9"/>
                <w:szCs w:val="9"/>
                <w:shd w:val="clear" w:color="auto" w:fill="auto"/>
                <w:vertAlign w:val="subscript"/>
                <w:lang w:val="ro-RO" w:eastAsia="ro-RO" w:bidi="ro-RO"/>
              </w:rPr>
              <w:t>}</w:t>
            </w:r>
            <w:r>
              <w:rPr>
                <w:rFonts w:ascii="Arial" w:eastAsia="Arial" w:hAnsi="Arial" w:cs="Arial"/>
                <w:color w:val="000000"/>
                <w:spacing w:val="0"/>
                <w:w w:val="100"/>
                <w:position w:val="0"/>
                <w:sz w:val="9"/>
                <w:szCs w:val="9"/>
                <w:shd w:val="clear" w:color="auto" w:fill="auto"/>
                <w:lang w:val="ro-RO" w:eastAsia="ro-RO" w:bidi="ro-RO"/>
              </w:rPr>
              <w:t xml:space="preserve"> * / m+J,•!,j‘!</w:t>
            </w:r>
          </w:p>
        </w:tc>
      </w:tr>
      <w:tr>
        <w:trPr>
          <w:trHeight w:val="685"/>
        </w:trPr>
        <w:tc>
          <w:tcPr>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t</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w:t>
            </w:r>
          </w:p>
          <w:p>
            <w:pPr>
              <w:pStyle w:val="Style14"/>
              <w:keepNext w:val="0"/>
              <w:keepLines w:val="0"/>
              <w:widowControl w:val="0"/>
              <w:shd w:val="clear" w:color="auto" w:fill="auto"/>
              <w:bidi w:val="0"/>
              <w:spacing w:line="240" w:lineRule="auto"/>
              <w:ind w:left="0" w:firstLine="36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9"/>
                <w:szCs w:val="19"/>
              </w:rPr>
            </w:pPr>
            <w:r>
              <w:rPr>
                <w:rFonts w:ascii="Arial" w:eastAsia="Arial" w:hAnsi="Arial" w:cs="Arial"/>
                <w:color w:val="000000"/>
                <w:spacing w:val="0"/>
                <w:w w:val="100"/>
                <w:position w:val="0"/>
                <w:sz w:val="19"/>
                <w:szCs w:val="19"/>
                <w:shd w:val="clear" w:color="auto" w:fill="auto"/>
                <w:lang w:val="ro-RO" w:eastAsia="ro-RO" w:bidi="ro-RO"/>
              </w:rPr>
              <w:t>k±</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w:t>
            </w:r>
          </w:p>
        </w:tc>
        <w:tc>
          <w:tcPr>
            <w:tcBorders>
              <w:top w:val="single" w:sz="4"/>
              <w:left w:val="single" w:sz="4"/>
            </w:tcBorders>
            <w:shd w:val="clear" w:color="auto" w:fill="FFFFFF"/>
            <w:vAlign w:val="top"/>
          </w:tcPr>
          <w:p>
            <w:pPr>
              <w:pStyle w:val="Style14"/>
              <w:keepNext w:val="0"/>
              <w:keepLines w:val="0"/>
              <w:widowControl w:val="0"/>
              <w:shd w:val="clear" w:color="auto" w:fill="auto"/>
              <w:tabs>
                <w:tab w:pos="759" w:val="left"/>
                <w:tab w:pos="2027" w:val="left"/>
                <w:tab w:pos="3364" w:val="left"/>
              </w:tabs>
              <w:bidi w:val="0"/>
              <w:spacing w:line="240" w:lineRule="auto"/>
              <w:ind w:left="0" w:firstLine="36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X 4- fi U</w:t>
              <w:tab/>
              <w:t>i«- 'U»iU»'iu &lt; d</w:t>
              <w:tab/>
              <w:t>i,</w:t>
            </w:r>
            <w:r>
              <w:rPr>
                <w:rFonts w:ascii="Arial" w:eastAsia="Arial" w:hAnsi="Arial" w:cs="Arial"/>
                <w:color w:val="000000"/>
                <w:spacing w:val="0"/>
                <w:w w:val="100"/>
                <w:position w:val="0"/>
                <w:sz w:val="9"/>
                <w:szCs w:val="9"/>
                <w:shd w:val="clear" w:color="auto" w:fill="auto"/>
                <w:vertAlign w:val="subscript"/>
                <w:lang w:val="ro-RO" w:eastAsia="ro-RO" w:bidi="ro-RO"/>
              </w:rPr>
              <w:t>t</w:t>
            </w:r>
            <w:r>
              <w:rPr>
                <w:rFonts w:ascii="Arial" w:eastAsia="Arial" w:hAnsi="Arial" w:cs="Arial"/>
                <w:color w:val="000000"/>
                <w:spacing w:val="0"/>
                <w:w w:val="100"/>
                <w:position w:val="0"/>
                <w:sz w:val="9"/>
                <w:szCs w:val="9"/>
                <w:shd w:val="clear" w:color="auto" w:fill="auto"/>
                <w:lang w:val="ro-RO" w:eastAsia="ro-RO" w:bidi="ro-RO"/>
              </w:rPr>
              <w:t>.» t h&gt; !»«■,&lt;»-• CT. ne t V</w:t>
              <w:tab/>
            </w:r>
            <w:r>
              <w:rPr>
                <w:rFonts w:ascii="Arial" w:eastAsia="Arial" w:hAnsi="Arial" w:cs="Arial"/>
                <w:smallCaps/>
                <w:color w:val="000000"/>
                <w:spacing w:val="0"/>
                <w:w w:val="100"/>
                <w:position w:val="0"/>
                <w:sz w:val="10"/>
                <w:szCs w:val="10"/>
                <w:shd w:val="clear" w:color="auto" w:fill="auto"/>
                <w:lang w:val="ro-RO" w:eastAsia="ro-RO" w:bidi="ro-RO"/>
              </w:rPr>
              <w:t>C-Ivlvw. Ca</w:t>
            </w:r>
            <w:r>
              <w:rPr>
                <w:rFonts w:ascii="Arial" w:eastAsia="Arial" w:hAnsi="Arial" w:cs="Arial"/>
                <w:color w:val="000000"/>
                <w:spacing w:val="0"/>
                <w:w w:val="100"/>
                <w:position w:val="0"/>
                <w:sz w:val="9"/>
                <w:szCs w:val="9"/>
                <w:shd w:val="clear" w:color="auto" w:fill="auto"/>
                <w:lang w:val="ro-RO" w:eastAsia="ro-RO" w:bidi="ro-RO"/>
              </w:rPr>
              <w:t xml:space="preserve"> Sri’</w:t>
            </w:r>
          </w:p>
        </w:tc>
      </w:tr>
      <w:tr>
        <w:trPr>
          <w:trHeight w:val="597"/>
        </w:trPr>
        <w:tc>
          <w:tcPr>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rFonts w:ascii="Arial" w:eastAsia="Arial" w:hAnsi="Arial" w:cs="Arial"/>
                <w:color w:val="000000"/>
                <w:spacing w:val="0"/>
                <w:w w:val="100"/>
                <w:position w:val="0"/>
                <w:sz w:val="20"/>
                <w:szCs w:val="20"/>
                <w:shd w:val="clear" w:color="auto" w:fill="auto"/>
                <w:lang w:val="ro-RO" w:eastAsia="ro-RO" w:bidi="ro-RO"/>
              </w:rPr>
              <w:t>S+C!)</w:t>
            </w:r>
          </w:p>
          <w:p>
            <w:pPr>
              <w:pStyle w:val="Style14"/>
              <w:keepNext w:val="0"/>
              <w:keepLines w:val="0"/>
              <w:widowControl w:val="0"/>
              <w:shd w:val="clear" w:color="auto" w:fill="auto"/>
              <w:bidi w:val="0"/>
              <w:spacing w:line="240" w:lineRule="auto"/>
              <w:ind w:left="0" w:firstLine="36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&lt; $o, S-'j</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7"/>
                <w:szCs w:val="17"/>
              </w:rPr>
            </w:pPr>
            <w:r>
              <w:rPr>
                <w:rFonts w:ascii="Arial" w:eastAsia="Arial" w:hAnsi="Arial" w:cs="Arial"/>
                <w:b/>
                <w:bCs/>
                <w:color w:val="000000"/>
                <w:spacing w:val="0"/>
                <w:w w:val="100"/>
                <w:position w:val="0"/>
                <w:sz w:val="17"/>
                <w:szCs w:val="17"/>
                <w:shd w:val="clear" w:color="auto" w:fill="auto"/>
                <w:lang w:val="ro-RO" w:eastAsia="ro-RO" w:bidi="ro-RO"/>
              </w:rPr>
              <w:t xml:space="preserve">e-î </w:t>
            </w:r>
            <w:r>
              <w:rPr>
                <w:rFonts w:ascii="Arial" w:eastAsia="Arial" w:hAnsi="Arial" w:cs="Arial"/>
                <w:b/>
                <w:bCs/>
                <w:color w:val="000000"/>
                <w:spacing w:val="0"/>
                <w:w w:val="100"/>
                <w:position w:val="0"/>
                <w:sz w:val="17"/>
                <w:szCs w:val="17"/>
                <w:shd w:val="clear" w:color="auto" w:fill="auto"/>
                <w:vertAlign w:val="subscript"/>
                <w:lang w:val="ro-RO" w:eastAsia="ro-RO" w:bidi="ro-RO"/>
              </w:rPr>
              <w:t>z</w:t>
            </w:r>
            <w:r>
              <w:rPr>
                <w:rFonts w:ascii="Arial" w:eastAsia="Arial" w:hAnsi="Arial" w:cs="Arial"/>
                <w:b/>
                <w:bCs/>
                <w:color w:val="000000"/>
                <w:spacing w:val="0"/>
                <w:w w:val="100"/>
                <w:position w:val="0"/>
                <w:sz w:val="17"/>
                <w:szCs w:val="17"/>
                <w:shd w:val="clear" w:color="auto" w:fill="auto"/>
                <w:lang w:val="ro-RO" w:eastAsia="ro-RO" w:bidi="ro-RO"/>
              </w:rPr>
              <w:t>e+!</w:t>
            </w:r>
          </w:p>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 C</w:t>
            </w:r>
            <w:r>
              <w:rPr>
                <w:rFonts w:ascii="Arial" w:eastAsia="Arial" w:hAnsi="Arial" w:cs="Arial"/>
                <w:color w:val="000000"/>
                <w:spacing w:val="0"/>
                <w:w w:val="100"/>
                <w:position w:val="0"/>
                <w:sz w:val="9"/>
                <w:szCs w:val="9"/>
                <w:shd w:val="clear" w:color="auto" w:fill="auto"/>
                <w:vertAlign w:val="subscript"/>
                <w:lang w:val="ro-RO" w:eastAsia="ro-RO" w:bidi="ro-RO"/>
              </w:rPr>
              <w:t>z</w:t>
            </w:r>
            <w:r>
              <w:rPr>
                <w:rFonts w:ascii="Arial" w:eastAsia="Arial" w:hAnsi="Arial" w:cs="Arial"/>
                <w:color w:val="000000"/>
                <w:spacing w:val="0"/>
                <w:w w:val="100"/>
                <w:position w:val="0"/>
                <w:sz w:val="9"/>
                <w:szCs w:val="9"/>
                <w:shd w:val="clear" w:color="auto" w:fill="auto"/>
                <w:lang w:val="ro-RO" w:eastAsia="ro-RO" w:bidi="ro-RO"/>
              </w:rPr>
              <w:t xml:space="preserve"> o - </w:t>
            </w:r>
            <w:r>
              <w:rPr>
                <w:rFonts w:ascii="Arial" w:eastAsia="Arial" w:hAnsi="Arial" w:cs="Arial"/>
                <w:color w:val="000000"/>
                <w:spacing w:val="0"/>
                <w:w w:val="100"/>
                <w:position w:val="0"/>
                <w:sz w:val="9"/>
                <w:szCs w:val="9"/>
                <w:shd w:val="clear" w:color="auto" w:fill="auto"/>
                <w:vertAlign w:val="subscript"/>
                <w:lang w:val="ro-RO" w:eastAsia="ro-RO" w:bidi="ro-RO"/>
              </w:rPr>
              <w:t>r</w:t>
            </w:r>
            <w:r>
              <w:rPr>
                <w:rFonts w:ascii="Arial" w:eastAsia="Arial" w:hAnsi="Arial" w:cs="Arial"/>
                <w:color w:val="000000"/>
                <w:spacing w:val="0"/>
                <w:w w:val="100"/>
                <w:position w:val="0"/>
                <w:sz w:val="9"/>
                <w:szCs w:val="9"/>
                <w:shd w:val="clear" w:color="auto" w:fill="auto"/>
                <w:lang w:val="ro-RO" w:eastAsia="ro-RO" w:bidi="ro-RO"/>
              </w:rPr>
              <w:t xml:space="preserve"> - - )</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 -</w:t>
            </w:r>
          </w:p>
          <w:p>
            <w:pPr>
              <w:pStyle w:val="Style14"/>
              <w:keepNext w:val="0"/>
              <w:keepLines w:val="0"/>
              <w:widowControl w:val="0"/>
              <w:shd w:val="clear" w:color="auto" w:fill="auto"/>
              <w:bidi w:val="0"/>
              <w:spacing w:line="233" w:lineRule="auto"/>
              <w:ind w:left="0" w:firstLine="360"/>
              <w:jc w:val="left"/>
              <w:rPr>
                <w:sz w:val="10"/>
                <w:szCs w:val="10"/>
              </w:rPr>
            </w:pPr>
            <w:r>
              <w:rPr>
                <w:i/>
                <w:iCs/>
                <w:color w:val="000000"/>
                <w:spacing w:val="0"/>
                <w:w w:val="100"/>
                <w:position w:val="0"/>
                <w:sz w:val="10"/>
                <w:szCs w:val="10"/>
                <w:shd w:val="clear" w:color="auto" w:fill="auto"/>
                <w:lang w:val="ro-RO" w:eastAsia="ro-RO" w:bidi="ro-RO"/>
              </w:rPr>
              <w:t>t ±</w:t>
            </w:r>
          </w:p>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 xml:space="preserve">O© , c i o - ( </w:t>
            </w:r>
            <w:r>
              <w:rPr>
                <w:rFonts w:ascii="Arial" w:eastAsia="Arial" w:hAnsi="Arial" w:cs="Arial"/>
                <w:color w:val="000000"/>
                <w:spacing w:val="0"/>
                <w:w w:val="100"/>
                <w:position w:val="0"/>
                <w:sz w:val="9"/>
                <w:szCs w:val="9"/>
                <w:shd w:val="clear" w:color="auto" w:fill="auto"/>
                <w:vertAlign w:val="superscript"/>
                <w:lang w:val="ro-RO" w:eastAsia="ro-RO" w:bidi="ro-RO"/>
              </w:rPr>
              <w:t>1</w:t>
            </w:r>
            <w:r>
              <w:rPr>
                <w:rFonts w:ascii="Arial" w:eastAsia="Arial" w:hAnsi="Arial" w:cs="Arial"/>
                <w:color w:val="000000"/>
                <w:spacing w:val="0"/>
                <w:w w:val="100"/>
                <w:position w:val="0"/>
                <w:sz w:val="9"/>
                <w:szCs w:val="9"/>
                <w:shd w:val="clear" w:color="auto" w:fill="auto"/>
                <w:lang w:val="ro-RO" w:eastAsia="ro-RO" w:bidi="ro-RO"/>
              </w:rPr>
              <w:t xml:space="preserve"> &gt;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tabs>
                <w:tab w:pos="680" w:val="left"/>
              </w:tabs>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u«</w:t>
              <w:tab/>
              <w:t xml:space="preserve">(J'ijoisie*« e fv^ti </w:t>
            </w:r>
            <w:r>
              <w:rPr>
                <w:i/>
                <w:iCs/>
                <w:color w:val="000000"/>
                <w:spacing w:val="0"/>
                <w:w w:val="100"/>
                <w:position w:val="0"/>
                <w:sz w:val="10"/>
                <w:szCs w:val="10"/>
                <w:shd w:val="clear" w:color="auto" w:fill="auto"/>
                <w:lang w:val="ro-RO" w:eastAsia="ro-RO" w:bidi="ro-RO"/>
              </w:rPr>
              <w:t>f»4&lt;</w:t>
            </w:r>
            <w:r>
              <w:rPr>
                <w:rFonts w:ascii="Arial" w:eastAsia="Arial" w:hAnsi="Arial" w:cs="Arial"/>
                <w:color w:val="000000"/>
                <w:spacing w:val="0"/>
                <w:w w:val="100"/>
                <w:position w:val="0"/>
                <w:sz w:val="9"/>
                <w:szCs w:val="9"/>
                <w:shd w:val="clear" w:color="auto" w:fill="auto"/>
                <w:lang w:val="ro-RO" w:eastAsia="ro-RO" w:bidi="ro-RO"/>
              </w:rPr>
              <w:t>|c-»rnie &lt;</w:t>
            </w:r>
          </w:p>
          <w:p>
            <w:pPr>
              <w:pStyle w:val="Style14"/>
              <w:keepNext w:val="0"/>
              <w:keepLines w:val="0"/>
              <w:widowControl w:val="0"/>
              <w:shd w:val="clear" w:color="auto" w:fill="auto"/>
              <w:tabs>
                <w:tab w:pos="1970" w:val="left"/>
              </w:tabs>
              <w:bidi w:val="0"/>
              <w:spacing w:line="240" w:lineRule="auto"/>
              <w:ind w:left="0" w:firstLine="360"/>
              <w:jc w:val="left"/>
              <w:rPr>
                <w:sz w:val="10"/>
                <w:szCs w:val="10"/>
              </w:rPr>
            </w:pPr>
            <w:r>
              <w:rPr>
                <w:i/>
                <w:iCs/>
                <w:color w:val="000000"/>
                <w:spacing w:val="0"/>
                <w:w w:val="100"/>
                <w:position w:val="0"/>
                <w:sz w:val="10"/>
                <w:szCs w:val="10"/>
                <w:shd w:val="clear" w:color="auto" w:fill="auto"/>
                <w:lang w:val="ro-RO" w:eastAsia="ro-RO" w:bidi="ro-RO"/>
              </w:rPr>
              <w:t>&lt;•‘4*1^4 &lt;*e»\ C&lt; t «</w:t>
            </w:r>
            <w:r>
              <w:rPr>
                <w:rFonts w:ascii="Arial" w:eastAsia="Arial" w:hAnsi="Arial" w:cs="Arial"/>
                <w:color w:val="000000"/>
                <w:spacing w:val="0"/>
                <w:w w:val="100"/>
                <w:position w:val="0"/>
                <w:sz w:val="9"/>
                <w:szCs w:val="9"/>
                <w:shd w:val="clear" w:color="auto" w:fill="auto"/>
                <w:lang w:val="ro-RO" w:eastAsia="ro-RO" w:bidi="ro-RO"/>
              </w:rPr>
              <w:t xml:space="preserve"> ckx 4«u.k'a</w:t>
              <w:tab/>
            </w:r>
            <w:r>
              <w:rPr>
                <w:rFonts w:ascii="Arial" w:eastAsia="Arial" w:hAnsi="Arial" w:cs="Arial"/>
                <w:smallCaps/>
                <w:color w:val="000000"/>
                <w:spacing w:val="0"/>
                <w:w w:val="100"/>
                <w:position w:val="0"/>
                <w:sz w:val="10"/>
                <w:szCs w:val="10"/>
                <w:shd w:val="clear" w:color="auto" w:fill="auto"/>
                <w:lang w:val="ro-RO" w:eastAsia="ro-RO" w:bidi="ro-RO"/>
              </w:rPr>
              <w:t>îV.'caa.</w:t>
            </w:r>
            <w:r>
              <w:rPr>
                <w:rFonts w:ascii="Arial" w:eastAsia="Arial" w:hAnsi="Arial" w:cs="Arial"/>
                <w:color w:val="000000"/>
                <w:spacing w:val="0"/>
                <w:w w:val="100"/>
                <w:position w:val="0"/>
                <w:sz w:val="9"/>
                <w:szCs w:val="9"/>
                <w:shd w:val="clear" w:color="auto" w:fill="auto"/>
                <w:lang w:val="ro-RO" w:eastAsia="ro-RO" w:bidi="ro-RO"/>
              </w:rPr>
              <w:t xml:space="preserve"> CAU-f. d i(«iti |»K &lt;yvd -3 </w:t>
            </w:r>
            <w:r>
              <w:rPr>
                <w:i/>
                <w:iCs/>
                <w:color w:val="000000"/>
                <w:spacing w:val="0"/>
                <w:w w:val="100"/>
                <w:position w:val="0"/>
                <w:sz w:val="10"/>
                <w:szCs w:val="10"/>
                <w:shd w:val="clear" w:color="auto" w:fill="auto"/>
                <w:lang w:val="ro-RO" w:eastAsia="ro-RO" w:bidi="ro-RO"/>
              </w:rPr>
              <w:t>cto’n.Ke'nl'</w:t>
            </w:r>
          </w:p>
        </w:tc>
      </w:tr>
      <w:tr>
        <w:trPr>
          <w:trHeight w:val="587"/>
        </w:trPr>
        <w:tc>
          <w:tcPr>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&lt;+-.-•)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9"/>
                <w:szCs w:val="19"/>
              </w:rPr>
            </w:pPr>
            <w:r>
              <w:rPr>
                <w:rFonts w:ascii="Arial" w:eastAsia="Arial" w:hAnsi="Arial" w:cs="Arial"/>
                <w:color w:val="000000"/>
                <w:spacing w:val="0"/>
                <w:w w:val="100"/>
                <w:position w:val="0"/>
                <w:sz w:val="19"/>
                <w:szCs w:val="19"/>
                <w:shd w:val="clear" w:color="auto" w:fill="auto"/>
                <w:lang w:val="ro-RO" w:eastAsia="ro-RO" w:bidi="ro-RO"/>
              </w:rPr>
              <w:t>Ay-!, ky+!</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9"/>
                <w:szCs w:val="19"/>
              </w:rPr>
            </w:pPr>
            <w:r>
              <w:rPr>
                <w:rFonts w:ascii="Arial" w:eastAsia="Arial" w:hAnsi="Arial" w:cs="Arial"/>
                <w:color w:val="000000"/>
                <w:spacing w:val="0"/>
                <w:w w:val="100"/>
                <w:position w:val="0"/>
                <w:sz w:val="19"/>
                <w:szCs w:val="19"/>
                <w:shd w:val="clear" w:color="auto" w:fill="auto"/>
                <w:lang w:val="ro-RO" w:eastAsia="ro-RO" w:bidi="ro-RO"/>
              </w:rPr>
              <w:t>-o</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 fti, m -' )</w:t>
            </w:r>
          </w:p>
          <w:p>
            <w:pPr>
              <w:pStyle w:val="Style14"/>
              <w:keepNext w:val="0"/>
              <w:keepLines w:val="0"/>
              <w:widowControl w:val="0"/>
              <w:shd w:val="clear" w:color="auto" w:fill="auto"/>
              <w:tabs>
                <w:tab w:pos="774" w:val="left"/>
              </w:tabs>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&lt;-t,f</w:t>
              <w:tab/>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de Cxj tl Vti.y vo-vn</w:t>
            </w:r>
          </w:p>
        </w:tc>
      </w:tr>
      <w:tr>
        <w:trPr>
          <w:trHeight w:val="387"/>
        </w:trPr>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(s-.i)</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7"/>
                <w:szCs w:val="17"/>
              </w:rPr>
            </w:pPr>
            <w:r>
              <w:rPr>
                <w:rFonts w:ascii="Arial" w:eastAsia="Arial" w:hAnsi="Arial" w:cs="Arial"/>
                <w:b/>
                <w:bCs/>
                <w:color w:val="000000"/>
                <w:spacing w:val="0"/>
                <w:w w:val="100"/>
                <w:position w:val="0"/>
                <w:sz w:val="17"/>
                <w:szCs w:val="17"/>
                <w:shd w:val="clear" w:color="auto" w:fill="auto"/>
                <w:lang w:val="ro-RO" w:eastAsia="ro-RO" w:bidi="ro-RO"/>
              </w:rPr>
              <w:t>+O</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9"/>
                <w:szCs w:val="19"/>
              </w:rPr>
            </w:pPr>
            <w:r>
              <w:rPr>
                <w:rFonts w:ascii="Arial" w:eastAsia="Arial" w:hAnsi="Arial" w:cs="Arial"/>
                <w:color w:val="000000"/>
                <w:spacing w:val="0"/>
                <w:w w:val="100"/>
                <w:position w:val="0"/>
                <w:sz w:val="19"/>
                <w:szCs w:val="19"/>
                <w:shd w:val="clear" w:color="auto" w:fill="auto"/>
                <w:lang w:val="ro-RO" w:eastAsia="ro-RO" w:bidi="ro-RO"/>
              </w:rPr>
              <w:t xml:space="preserve">± ir,**, </w:t>
            </w:r>
            <w:r>
              <w:rPr>
                <w:rFonts w:ascii="Arial" w:eastAsia="Arial" w:hAnsi="Arial" w:cs="Arial"/>
                <w:b/>
                <w:bCs/>
                <w:i/>
                <w:iCs/>
                <w:color w:val="000000"/>
                <w:spacing w:val="0"/>
                <w:w w:val="100"/>
                <w:position w:val="0"/>
                <w:sz w:val="19"/>
                <w:szCs w:val="19"/>
                <w:shd w:val="clear" w:color="auto" w:fill="auto"/>
                <w:lang w:val="ro-RO" w:eastAsia="ro-RO" w:bidi="ro-RO"/>
              </w:rPr>
              <w:t>oa</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 xml:space="preserve">&lt; ° </w:t>
            </w:r>
            <w:r>
              <w:rPr>
                <w:rFonts w:ascii="Arial" w:eastAsia="Arial" w:hAnsi="Arial" w:cs="Arial"/>
                <w:color w:val="000000"/>
                <w:spacing w:val="0"/>
                <w:w w:val="100"/>
                <w:position w:val="0"/>
                <w:sz w:val="10"/>
                <w:szCs w:val="10"/>
                <w:shd w:val="clear" w:color="auto" w:fill="auto"/>
                <w:vertAlign w:val="superscript"/>
                <w:lang w:val="ro-RO" w:eastAsia="ro-RO" w:bidi="ro-RO"/>
              </w:rPr>
              <w:t>4</w:t>
            </w:r>
            <w:r>
              <w:rPr>
                <w:rFonts w:ascii="Arial" w:eastAsia="Arial" w:hAnsi="Arial" w:cs="Arial"/>
                <w:color w:val="000000"/>
                <w:spacing w:val="0"/>
                <w:w w:val="100"/>
                <w:position w:val="0"/>
                <w:sz w:val="10"/>
                <w:szCs w:val="10"/>
                <w:shd w:val="clear" w:color="auto" w:fill="auto"/>
                <w:lang w:val="ro-RO" w:eastAsia="ro-RO" w:bidi="ro-RO"/>
              </w:rPr>
              <w:t xml:space="preserve"> ' )</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t'l y S * e rY&gt; pixhn*</w:t>
            </w:r>
          </w:p>
        </w:tc>
      </w:tr>
      <w:tr>
        <w:trPr>
          <w:trHeight w:val="531"/>
        </w:trPr>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(+‘£♦('7, o+,+o)</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9"/>
                <w:szCs w:val="19"/>
              </w:rPr>
            </w:pPr>
            <w:r>
              <w:rPr>
                <w:rFonts w:ascii="Arial" w:eastAsia="Arial" w:hAnsi="Arial" w:cs="Arial"/>
                <w:color w:val="000000"/>
                <w:spacing w:val="0"/>
                <w:w w:val="100"/>
                <w:position w:val="0"/>
                <w:sz w:val="19"/>
                <w:szCs w:val="19"/>
                <w:shd w:val="clear" w:color="auto" w:fill="auto"/>
                <w:lang w:val="ro-RO" w:eastAsia="ro-RO" w:bidi="ro-RO"/>
              </w:rPr>
              <w:t>k-&lt;!) M!)</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■-A</w:t>
            </w:r>
            <w:r>
              <w:rPr>
                <w:rFonts w:ascii="Arial" w:eastAsia="Arial" w:hAnsi="Arial" w:cs="Arial"/>
                <w:color w:val="000000"/>
                <w:spacing w:val="0"/>
                <w:w w:val="100"/>
                <w:position w:val="0"/>
                <w:sz w:val="10"/>
                <w:szCs w:val="10"/>
                <w:shd w:val="clear" w:color="auto" w:fill="auto"/>
                <w:vertAlign w:val="superscript"/>
                <w:lang w:val="ro-RO" w:eastAsia="ro-RO" w:bidi="ro-RO"/>
              </w:rPr>
              <w:t>c</w:t>
            </w:r>
            <w:r>
              <w:rPr>
                <w:rFonts w:ascii="Arial" w:eastAsia="Arial" w:hAnsi="Arial" w:cs="Arial"/>
                <w:color w:val="000000"/>
                <w:spacing w:val="0"/>
                <w:w w:val="100"/>
                <w:position w:val="0"/>
                <w:sz w:val="10"/>
                <w:szCs w:val="10"/>
                <w:shd w:val="clear" w:color="auto" w:fill="auto"/>
                <w:lang w:val="ro-RO" w:eastAsia="ro-RO" w:bidi="ro-RO"/>
              </w:rPr>
              <w:t>^’,4 4-)</w:t>
            </w:r>
          </w:p>
        </w:tc>
        <w:tc>
          <w:tcPr>
            <w:tcBorders>
              <w:top w:val="single" w:sz="4"/>
              <w:left w:val="single" w:sz="4"/>
            </w:tcBorders>
            <w:shd w:val="clear" w:color="auto" w:fill="FFFFFF"/>
            <w:vAlign w:val="top"/>
          </w:tcPr>
          <w:p>
            <w:pPr>
              <w:widowControl w:val="0"/>
              <w:rPr>
                <w:sz w:val="10"/>
                <w:szCs w:val="10"/>
              </w:rPr>
            </w:pPr>
          </w:p>
        </w:tc>
      </w:tr>
      <w:tr>
        <w:trPr>
          <w:trHeight w:val="587"/>
        </w:trPr>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8"/>
                <w:szCs w:val="18"/>
              </w:rPr>
            </w:pPr>
            <w:r>
              <w:rPr>
                <w:rFonts w:ascii="Arial" w:eastAsia="Arial" w:hAnsi="Arial" w:cs="Arial"/>
                <w:b/>
                <w:bCs/>
                <w:color w:val="000000"/>
                <w:spacing w:val="0"/>
                <w:w w:val="100"/>
                <w:position w:val="0"/>
                <w:sz w:val="18"/>
                <w:szCs w:val="18"/>
                <w:shd w:val="clear" w:color="auto" w:fill="auto"/>
                <w:lang w:val="ro-RO" w:eastAsia="ro-RO" w:bidi="ro-RO"/>
              </w:rPr>
              <w:t>4- 4*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(-■7o, -t'it,</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0"/>
                <w:szCs w:val="10"/>
              </w:rPr>
            </w:pPr>
            <w:r>
              <w:rPr>
                <w:i/>
                <w:iCs/>
                <w:color w:val="000000"/>
                <w:spacing w:val="0"/>
                <w:w w:val="100"/>
                <w:position w:val="0"/>
                <w:sz w:val="10"/>
                <w:szCs w:val="10"/>
                <w:shd w:val="clear" w:color="auto" w:fill="auto"/>
                <w:lang w:val="ro-RO" w:eastAsia="ro-RO" w:bidi="ro-RO"/>
              </w:rPr>
              <w:t>-&lt;-)</w:t>
            </w:r>
          </w:p>
        </w:tc>
        <w:tc>
          <w:tcPr>
            <w:tcBorders>
              <w:top w:val="single" w:sz="4"/>
              <w:left w:val="single" w:sz="4"/>
            </w:tcBorders>
            <w:shd w:val="clear" w:color="auto" w:fill="FFFFFF"/>
            <w:vAlign w:val="top"/>
          </w:tcPr>
          <w:p>
            <w:pPr>
              <w:widowControl w:val="0"/>
              <w:rPr>
                <w:sz w:val="10"/>
                <w:szCs w:val="10"/>
              </w:rPr>
            </w:pPr>
          </w:p>
        </w:tc>
      </w:tr>
      <w:tr>
        <w:trPr>
          <w:trHeight w:val="918"/>
        </w:trPr>
        <w:tc>
          <w:tcPr>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&lt;- &lt; , &lt;&gt; •) :</w:t>
            </w:r>
          </w:p>
        </w:tc>
        <w:tc>
          <w:tcPr>
            <w:tcBorders>
              <w:top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w:t>
            </w:r>
            <w:r>
              <w:rPr>
                <w:rFonts w:ascii="Arial" w:eastAsia="Arial" w:hAnsi="Arial" w:cs="Arial"/>
                <w:color w:val="000000"/>
                <w:spacing w:val="0"/>
                <w:w w:val="100"/>
                <w:position w:val="0"/>
                <w:sz w:val="9"/>
                <w:szCs w:val="9"/>
                <w:shd w:val="clear" w:color="auto" w:fill="auto"/>
                <w:vertAlign w:val="superscript"/>
                <w:lang w:val="ro-RO" w:eastAsia="ro-RO" w:bidi="ro-RO"/>
              </w:rPr>
              <w:t>r</w:t>
            </w:r>
            <w:r>
              <w:rPr>
                <w:rFonts w:ascii="Arial" w:eastAsia="Arial" w:hAnsi="Arial" w:cs="Arial"/>
                <w:color w:val="000000"/>
                <w:spacing w:val="0"/>
                <w:w w:val="100"/>
                <w:position w:val="0"/>
                <w:sz w:val="9"/>
                <w:szCs w:val="9"/>
                <w:shd w:val="clear" w:color="auto" w:fill="auto"/>
                <w:lang w:val="ro-RO" w:eastAsia="ro-RO" w:bidi="ro-RO"/>
              </w:rPr>
              <w:t xml:space="preserve"> ■ ,</w:t>
            </w:r>
            <w:r>
              <w:rPr>
                <w:rFonts w:ascii="Arial" w:eastAsia="Arial" w:hAnsi="Arial" w:cs="Arial"/>
                <w:color w:val="000000"/>
                <w:spacing w:val="0"/>
                <w:w w:val="100"/>
                <w:position w:val="0"/>
                <w:sz w:val="9"/>
                <w:szCs w:val="9"/>
                <w:shd w:val="clear" w:color="auto" w:fill="auto"/>
                <w:vertAlign w:val="superscript"/>
                <w:lang w:val="ro-RO" w:eastAsia="ro-RO" w:bidi="ro-RO"/>
              </w:rPr>
              <w:t>1</w:t>
            </w:r>
            <w:r>
              <w:rPr>
                <w:rFonts w:ascii="Arial" w:eastAsia="Arial" w:hAnsi="Arial" w:cs="Arial"/>
                <w:color w:val="000000"/>
                <w:spacing w:val="0"/>
                <w:w w:val="100"/>
                <w:position w:val="0"/>
                <w:sz w:val="9"/>
                <w:szCs w:val="9"/>
                <w:shd w:val="clear" w:color="auto" w:fill="auto"/>
                <w:lang w:val="ro-RO" w:eastAsia="ro-RO" w:bidi="ro-RO"/>
              </w:rPr>
              <w:t xml:space="preserve">. </w:t>
            </w:r>
            <w:r>
              <w:rPr>
                <w:rFonts w:ascii="Arial" w:eastAsia="Arial" w:hAnsi="Arial" w:cs="Arial"/>
                <w:color w:val="000000"/>
                <w:spacing w:val="0"/>
                <w:w w:val="100"/>
                <w:position w:val="0"/>
                <w:sz w:val="9"/>
                <w:szCs w:val="9"/>
                <w:shd w:val="clear" w:color="auto" w:fill="auto"/>
                <w:vertAlign w:val="superscript"/>
                <w:lang w:val="ro-RO" w:eastAsia="ro-RO" w:bidi="ro-RO"/>
              </w:rPr>
              <w:t>4 1</w:t>
            </w:r>
            <w:r>
              <w:rPr>
                <w:rFonts w:ascii="Arial" w:eastAsia="Arial" w:hAnsi="Arial" w:cs="Arial"/>
                <w:color w:val="000000"/>
                <w:spacing w:val="0"/>
                <w:w w:val="100"/>
                <w:position w:val="0"/>
                <w:sz w:val="9"/>
                <w:szCs w:val="9"/>
                <w:shd w:val="clear" w:color="auto" w:fill="auto"/>
                <w:lang w:val="ro-RO" w:eastAsia="ro-RO" w:bidi="ro-RO"/>
              </w:rPr>
              <w:t xml:space="preserve"> j</w:t>
            </w:r>
          </w:p>
        </w:tc>
        <w:tc>
          <w:tcPr>
            <w:tcBorders>
              <w:top w:val="single" w:sz="4"/>
              <w:left w:val="single" w:sz="4"/>
            </w:tcBorders>
            <w:shd w:val="clear" w:color="auto" w:fill="FFFFFF"/>
            <w:vAlign w:val="center"/>
          </w:tcPr>
          <w:p>
            <w:pPr>
              <w:pStyle w:val="Style14"/>
              <w:keepNext w:val="0"/>
              <w:keepLines w:val="0"/>
              <w:widowControl w:val="0"/>
              <w:shd w:val="clear" w:color="auto" w:fill="auto"/>
              <w:tabs>
                <w:tab w:pos="415" w:val="left"/>
              </w:tabs>
              <w:bidi w:val="0"/>
              <w:spacing w:line="240" w:lineRule="auto"/>
              <w:ind w:left="0" w:firstLine="0"/>
              <w:jc w:val="left"/>
              <w:rPr>
                <w:sz w:val="9"/>
                <w:szCs w:val="9"/>
              </w:rPr>
            </w:pPr>
            <w:r>
              <w:rPr>
                <w:rFonts w:ascii="Arial" w:eastAsia="Arial" w:hAnsi="Arial" w:cs="Arial"/>
                <w:color w:val="000000"/>
                <w:spacing w:val="0"/>
                <w:w w:val="100"/>
                <w:position w:val="0"/>
                <w:sz w:val="9"/>
                <w:szCs w:val="9"/>
                <w:shd w:val="clear" w:color="auto" w:fill="auto"/>
                <w:lang w:val="ro-RO" w:eastAsia="ro-RO" w:bidi="ro-RO"/>
              </w:rPr>
              <w:t>- ' *</w:t>
              <w:tab/>
              <w:t>‘ -7</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ro-RO" w:eastAsia="ro-RO" w:bidi="ro-RO"/>
              </w:rPr>
              <w:t>( o t , -</w:t>
            </w:r>
            <w:r>
              <w:rPr>
                <w:rFonts w:ascii="Arial" w:eastAsia="Arial" w:hAnsi="Arial" w:cs="Arial"/>
                <w:color w:val="000000"/>
                <w:spacing w:val="0"/>
                <w:w w:val="100"/>
                <w:position w:val="0"/>
                <w:sz w:val="10"/>
                <w:szCs w:val="10"/>
                <w:shd w:val="clear" w:color="auto" w:fill="auto"/>
                <w:vertAlign w:val="subscript"/>
                <w:lang w:val="ro-RO" w:eastAsia="ro-RO" w:bidi="ro-RO"/>
              </w:rPr>
              <w:t>+</w:t>
            </w:r>
            <w:r>
              <w:rPr>
                <w:rFonts w:ascii="Arial" w:eastAsia="Arial" w:hAnsi="Arial" w:cs="Arial"/>
                <w:color w:val="000000"/>
                <w:spacing w:val="0"/>
                <w:w w:val="100"/>
                <w:position w:val="0"/>
                <w:sz w:val="10"/>
                <w:szCs w:val="10"/>
                <w:shd w:val="clear" w:color="auto" w:fill="auto"/>
                <w:lang w:val="ro-RO" w:eastAsia="ro-RO" w:bidi="ro-RO"/>
              </w:rPr>
              <w:t xml:space="preserve"> , - ± </w:t>
            </w:r>
            <w:r>
              <w:rPr>
                <w:rFonts w:ascii="Arial" w:eastAsia="Arial" w:hAnsi="Arial" w:cs="Arial"/>
                <w:color w:val="000000"/>
                <w:spacing w:val="0"/>
                <w:w w:val="100"/>
                <w:position w:val="0"/>
                <w:sz w:val="10"/>
                <w:szCs w:val="10"/>
                <w:shd w:val="clear" w:color="auto" w:fill="auto"/>
                <w:vertAlign w:val="subscript"/>
                <w:lang w:val="ro-RO" w:eastAsia="ro-RO" w:bidi="ro-RO"/>
              </w:rPr>
              <w:t>1</w:t>
            </w:r>
          </w:p>
        </w:tc>
        <w:tc>
          <w:tcPr>
            <w:tcBorders>
              <w:top w:val="single" w:sz="4"/>
              <w:left w:val="single" w:sz="4"/>
            </w:tcBorders>
            <w:shd w:val="clear" w:color="auto" w:fill="FFFFFF"/>
            <w:vAlign w:val="top"/>
          </w:tcPr>
          <w:p>
            <w:pPr>
              <w:widowControl w:val="0"/>
              <w:rPr>
                <w:sz w:val="10"/>
                <w:szCs w:val="10"/>
              </w:rPr>
            </w:pPr>
          </w:p>
        </w:tc>
      </w:tr>
    </w:tbl>
    <w:p>
      <w:pPr>
        <w:sectPr>
          <w:headerReference w:type="default" r:id="rId522"/>
          <w:footerReference w:type="default" r:id="rId523"/>
          <w:headerReference w:type="even" r:id="rId524"/>
          <w:footerReference w:type="even" r:id="rId525"/>
          <w:footnotePr>
            <w:pos w:val="pageBottom"/>
            <w:numFmt w:val="decimal"/>
            <w:numRestart w:val="continuous"/>
          </w:footnotePr>
          <w:pgSz w:w="12240" w:h="16840"/>
          <w:pgMar w:top="1974" w:left="981" w:right="1257" w:bottom="1942" w:header="0" w:footer="1514" w:gutter="0"/>
          <w:pgNumType w:start="161"/>
          <w:cols w:space="720"/>
          <w:noEndnote/>
          <w:rtlGutter w:val="0"/>
          <w:docGrid w:linePitch="360"/>
        </w:sectPr>
      </w:pPr>
    </w:p>
    <w:p>
      <w:pPr>
        <w:pStyle w:val="Style20"/>
        <w:keepNext w:val="0"/>
        <w:keepLines w:val="0"/>
        <w:widowControl w:val="0"/>
        <w:shd w:val="clear" w:color="auto" w:fill="auto"/>
        <w:bidi w:val="0"/>
        <w:spacing w:line="343" w:lineRule="auto"/>
        <w:ind w:left="0" w:firstLine="0"/>
        <w:jc w:val="left"/>
        <w:rPr>
          <w:sz w:val="19"/>
          <w:szCs w:val="19"/>
        </w:rPr>
        <w:sectPr>
          <w:headerReference w:type="default" r:id="rId526"/>
          <w:footerReference w:type="default" r:id="rId527"/>
          <w:headerReference w:type="even" r:id="rId528"/>
          <w:footerReference w:type="even" r:id="rId529"/>
          <w:footnotePr>
            <w:pos w:val="pageBottom"/>
            <w:numFmt w:val="decimal"/>
            <w:numRestart w:val="continuous"/>
          </w:footnotePr>
          <w:pgSz w:w="12240" w:h="16840"/>
          <w:pgMar w:top="1974" w:left="981" w:right="1257" w:bottom="1942" w:header="1546" w:footer="1514" w:gutter="0"/>
          <w:pgNumType w:start="171"/>
          <w:cols w:space="720"/>
          <w:noEndnote/>
          <w:rtlGutter w:val="0"/>
          <w:docGrid w:linePitch="360"/>
        </w:sectPr>
      </w:pPr>
      <w:r>
        <w:rPr>
          <w:color w:val="727272"/>
          <w:spacing w:val="0"/>
          <w:w w:val="100"/>
          <w:position w:val="0"/>
          <w:sz w:val="19"/>
          <w:szCs w:val="19"/>
          <w:shd w:val="clear" w:color="auto" w:fill="auto"/>
          <w:lang w:val="fr-FR" w:eastAsia="fr-FR" w:bidi="fr-FR"/>
        </w:rPr>
        <w:t>LA CONFPQMTAT</w:t>
      </w:r>
      <w:r>
        <w:rPr>
          <w:color w:val="727272"/>
          <w:spacing w:val="0"/>
          <w:w w:val="100"/>
          <w:position w:val="0"/>
          <w:sz w:val="19"/>
          <w:szCs w:val="19"/>
          <w:u w:val="single"/>
          <w:shd w:val="clear" w:color="auto" w:fill="auto"/>
          <w:lang w:val="fr-FR" w:eastAsia="fr-FR" w:bidi="fr-FR"/>
        </w:rPr>
        <w:t>ION AVANT-ARRIERE-PLAN</w:t>
      </w:r>
      <w:r>
        <w:rPr>
          <w:color w:val="727272"/>
          <w:spacing w:val="0"/>
          <w:w w:val="100"/>
          <w:position w:val="0"/>
          <w:sz w:val="19"/>
          <w:szCs w:val="19"/>
          <w:shd w:val="clear" w:color="auto" w:fill="auto"/>
          <w:lang w:val="fr-FR" w:eastAsia="fr-FR" w:bidi="fr-FR"/>
        </w:rPr>
        <w:t xml:space="preserve"> constitue un </w:t>
      </w:r>
      <w:r>
        <w:rPr>
          <w:color w:val="727272"/>
          <w:spacing w:val="0"/>
          <w:w w:val="100"/>
          <w:position w:val="0"/>
          <w:sz w:val="19"/>
          <w:szCs w:val="19"/>
          <w:shd w:val="clear" w:color="auto" w:fill="auto"/>
          <w:lang w:val="en-US" w:eastAsia="en-US" w:bidi="en-US"/>
        </w:rPr>
        <w:t xml:space="preserve">tetris </w:t>
      </w:r>
      <w:r>
        <w:rPr>
          <w:color w:val="727272"/>
          <w:spacing w:val="0"/>
          <w:w w:val="100"/>
          <w:position w:val="0"/>
          <w:sz w:val="19"/>
          <w:szCs w:val="19"/>
          <w:shd w:val="clear" w:color="auto" w:fill="auto"/>
          <w:lang w:val="fr-FR" w:eastAsia="fr-FR" w:bidi="fr-FR"/>
        </w:rPr>
        <w:t xml:space="preserve">essentiel de •1 </w:t>
      </w:r>
      <w:r>
        <w:rPr>
          <w:color w:val="727272"/>
          <w:spacing w:val="0"/>
          <w:w w:val="100"/>
          <w:position w:val="0"/>
          <w:sz w:val="19"/>
          <w:szCs w:val="19"/>
          <w:shd w:val="clear" w:color="auto" w:fill="auto"/>
          <w:lang w:val="en-US" w:eastAsia="en-US" w:bidi="en-US"/>
        </w:rPr>
        <w:t xml:space="preserve">interpretation. </w:t>
      </w:r>
      <w:r>
        <w:rPr>
          <w:color w:val="727272"/>
          <w:spacing w:val="0"/>
          <w:w w:val="100"/>
          <w:position w:val="0"/>
          <w:sz w:val="19"/>
          <w:szCs w:val="19"/>
          <w:shd w:val="clear" w:color="auto" w:fill="auto"/>
          <w:lang w:val="fr-FR" w:eastAsia="fr-FR" w:bidi="fr-FR"/>
        </w:rPr>
        <w:t>Szondi rappelle souvent avec vigueur la nécessité de ne pas limiter l'interprétation aux seuls profils de l'avant-plan. °</w:t>
      </w:r>
      <w:r>
        <w:rPr>
          <w:color w:val="727272"/>
          <w:spacing w:val="0"/>
          <w:w w:val="100"/>
          <w:position w:val="0"/>
          <w:sz w:val="19"/>
          <w:szCs w:val="19"/>
          <w:shd w:val="clear" w:color="auto" w:fill="auto"/>
          <w:vertAlign w:val="superscript"/>
          <w:lang w:val="fr-FR" w:eastAsia="fr-FR" w:bidi="fr-FR"/>
        </w:rPr>
        <w:t>a</w:t>
      </w:r>
      <w:r>
        <w:rPr>
          <w:color w:val="727272"/>
          <w:spacing w:val="0"/>
          <w:w w:val="100"/>
          <w:position w:val="0"/>
          <w:sz w:val="19"/>
          <w:szCs w:val="19"/>
          <w:shd w:val="clear" w:color="auto" w:fill="auto"/>
          <w:lang w:val="fr-FR" w:eastAsia="fr-FR" w:bidi="fr-FR"/>
        </w:rPr>
        <w:t xml:space="preserve"> position est conforme à son option théorique fondamentale : chaque fonction d'une pulsion est solidaire des autres; celles qui s'expri</w:t>
        <w:softHyphen/>
        <w:t>ment a l'avant-plan se trouvent dissociées des autres du fait du clivage originaire mais les fonctions reléguées à l'arrière-plan ne cessent pas pour autant d'être actives. Elles continuent d'exercer souterrainement leur influence sur le comportement du sujet. Dans un langage jungien, on peut dire qu'elles figurent la face sombre de la psyché, son Ombre.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En termes moins ésotériques, nous dirons que l'arrière plan théorique, négatif de l'avant-plan, nous permet d'accéder à la compréhension des conflits fondamentaux qui déterminent le fonction</w:t>
        <w:softHyphen/>
        <w:t>nement global du comportement.</w:t>
      </w:r>
    </w:p>
    <w:tbl>
      <w:tblPr>
        <w:tblOverlap w:val="never"/>
        <w:jc w:val="left"/>
        <w:tblLayout w:type="fixed"/>
      </w:tblPr>
      <w:tblGrid>
        <w:gridCol w:w="1487"/>
        <w:gridCol w:w="2344"/>
        <w:gridCol w:w="4269"/>
      </w:tblGrid>
      <w:tr>
        <w:trPr>
          <w:trHeight w:val="312"/>
        </w:trPr>
        <w:tc>
          <w:tcPr>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Prenons l'exemple</w:t>
            </w: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du profil homosexuel. A l’avant-plan</w:t>
            </w:r>
          </w:p>
        </w:tc>
      </w:tr>
      <w:tr>
        <w:trPr>
          <w:trHeight w:val="326"/>
        </w:trPr>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nous avons :</w:t>
            </w: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r>
      <w:tr>
        <w:trPr>
          <w:trHeight w:val="350"/>
        </w:trPr>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tabs>
                <w:tab w:pos="802" w:val="left"/>
              </w:tabs>
              <w:bidi w:val="0"/>
              <w:spacing w:line="240" w:lineRule="auto"/>
              <w:ind w:left="0" w:firstLine="0"/>
              <w:jc w:val="left"/>
            </w:pPr>
            <w:r>
              <w:rPr>
                <w:color w:val="000000"/>
                <w:spacing w:val="0"/>
                <w:w w:val="100"/>
                <w:position w:val="0"/>
                <w:shd w:val="clear" w:color="auto" w:fill="auto"/>
                <w:lang w:val="fr-FR" w:eastAsia="fr-FR" w:bidi="fr-FR"/>
              </w:rPr>
              <w:t>S</w:t>
              <w:tab/>
              <w:t>P</w:t>
            </w:r>
          </w:p>
        </w:tc>
        <w:tc>
          <w:tcPr>
            <w:tcBorders/>
            <w:shd w:val="clear" w:color="auto" w:fill="FFFFFF"/>
            <w:vAlign w:val="bottom"/>
          </w:tcPr>
          <w:p>
            <w:pPr>
              <w:pStyle w:val="Style14"/>
              <w:keepNext w:val="0"/>
              <w:keepLines w:val="0"/>
              <w:widowControl w:val="0"/>
              <w:shd w:val="clear" w:color="auto" w:fill="auto"/>
              <w:tabs>
                <w:tab w:pos="1306" w:val="left"/>
              </w:tabs>
              <w:bidi w:val="0"/>
              <w:spacing w:line="240" w:lineRule="auto"/>
              <w:ind w:left="0" w:firstLine="360"/>
              <w:jc w:val="left"/>
            </w:pPr>
            <w:r>
              <w:rPr>
                <w:color w:val="000000"/>
                <w:spacing w:val="0"/>
                <w:w w:val="100"/>
                <w:position w:val="0"/>
                <w:shd w:val="clear" w:color="auto" w:fill="auto"/>
                <w:lang w:val="fr-FR" w:eastAsia="fr-FR" w:bidi="fr-FR"/>
              </w:rPr>
              <w:t>Sch</w:t>
              <w:tab/>
              <w:t>C</w:t>
            </w:r>
          </w:p>
        </w:tc>
      </w:tr>
      <w:tr>
        <w:trPr>
          <w:trHeight w:val="336"/>
        </w:trPr>
        <w:tc>
          <w:tcPr>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 / + -</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0 + / + +</w:t>
            </w:r>
          </w:p>
        </w:tc>
      </w:tr>
    </w:tbl>
    <w:p>
      <w:pPr>
        <w:widowControl w:val="0"/>
        <w:spacing w:after="439" w:line="1" w:lineRule="exact"/>
      </w:pP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L'inversion sexuelle (h+ s-), la soumission à l'interdit (e+ hy-) , la fixation maternelle (m+) et la recherche du pénis, objet survalorisé (d+), sont assumées par un moi féminin, châtré, abandonné (Sch 0 +).</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L'arrière - plan théorique :</w:t>
      </w:r>
    </w:p>
    <w:p>
      <w:pPr>
        <w:pStyle w:val="Style20"/>
        <w:keepNext w:val="0"/>
        <w:keepLines w:val="0"/>
        <w:widowControl w:val="0"/>
        <w:shd w:val="clear" w:color="auto" w:fill="auto"/>
        <w:tabs>
          <w:tab w:pos="5137" w:val="left"/>
          <w:tab w:pos="5976" w:val="left"/>
        </w:tabs>
        <w:bidi w:val="0"/>
        <w:spacing w:line="374" w:lineRule="auto"/>
        <w:ind w:left="0" w:firstLine="0"/>
        <w:jc w:val="left"/>
      </w:pPr>
      <w:r>
        <w:rPr>
          <w:color w:val="000000"/>
          <w:spacing w:val="0"/>
          <w:w w:val="100"/>
          <w:position w:val="0"/>
          <w:shd w:val="clear" w:color="auto" w:fill="auto"/>
          <w:lang w:val="fr-FR" w:eastAsia="fr-FR" w:bidi="fr-FR"/>
        </w:rPr>
        <w:t>S</w:t>
        <w:tab/>
        <w:t>P</w:t>
        <w:tab/>
        <w:t>Sch C</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 + / — + + 0 / — —</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laisse présumer qu'à l'origine existait un fort besoin d'affirmer, au travers d'un moi viril (k+ po) une sexualité offensive (h- s+) irres</w:t>
        <w:softHyphen/>
        <w:t>pectueuse de l'interdit de l'inceste (e- hy+) dans la fidélité (d~) à un objet, la mère, pourtant déjà abandonné (m-) du fait, sans doute, de l'horreur inspirée par la révélation de la castration.</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Autre exemple, le profil schizoforme:</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S P Sch C</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 -/ + - + - / + -</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constitue le négatif du profil "oedipien"</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S P Sch C</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 + /- + - + / - +</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Oedipe conçoit le désir (p+) de posséder sexuellement (s+) sa mère (d- m+) et de tuer (e- hy+) son père, mais il refoule et nie ce désir</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16U.</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 schizo s'installe dans une position complément passive (h+ s-), renonce au combat (e+ hy-), fuit l'objet (m~), se coupe de la possibilité d'accéder au statut de sujet désirant (p-) mais récupère.magiquement (k+) toute la puissance qu'il a projetée dans 1'Autre, désavouant ainsi la différence des générations. Ainsi peut-on dire, avec raison, que la schizophrénie constitue la plus formidable défense contre l'Oedipe.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On voit que l'intérêt du profil complémentaire théorique (ThKP) réside essentiellement dans une meilleure compréhension des processus dynamiques qui sous-tendent le syndrome repérable à l'avant- plan (VGP).</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Le profil complémentaire expérimental (EKP), obtenu à partir des résultats du second choix, permet d'aller plus loin. Il fournit en effet des indications sur la force relative des tendances reléguées à l'arrière-plan. Si les réactions de l'EKP sontlqdentiques'^ à celles du ThKP, il y a lieu de penser que les fonctions exclues de l'avant-plan jouent dans l'inconscient un rôle particulièrement actif. Elles risquent de se manifester un jour ou l'autre ouvertement, ou d'être facilement mobilisables, au cours d'une thérapie par exemple.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Si au contraire, l'EKP est¿gn_contradictïon^avec le ThKP, et donc en concordance avec l'avant-plan (VGP) il faut admettre que le sujet se défend avec vigueur contre les tendances présentes dans le ThKP.</w:t>
      </w:r>
    </w:p>
    <w:p>
      <w:pPr>
        <w:pStyle w:val="Style20"/>
        <w:keepNext w:val="0"/>
        <w:keepLines w:val="0"/>
        <w:widowControl w:val="0"/>
        <w:shd w:val="clear" w:color="auto" w:fill="auto"/>
        <w:bidi w:val="0"/>
        <w:spacing w:line="372" w:lineRule="auto"/>
        <w:ind w:left="0" w:firstLine="360"/>
        <w:jc w:val="left"/>
        <w:sectPr>
          <w:footnotePr>
            <w:pos w:val="pageBottom"/>
            <w:numFmt w:val="decimal"/>
            <w:numRestart w:val="continuous"/>
          </w:footnotePr>
          <w:pgSz w:w="12240" w:h="16840"/>
          <w:pgMar w:top="2204" w:left="1029" w:right="1211" w:bottom="2040" w:header="1776" w:footer="1612" w:gutter="0"/>
          <w:cols w:space="720"/>
          <w:noEndnote/>
          <w:rtlGutter w:val="0"/>
          <w:docGrid w:linePitch="360"/>
        </w:sectPr>
      </w:pPr>
      <w:r>
        <w:rPr>
          <w:color w:val="000000"/>
          <w:spacing w:val="0"/>
          <w:w w:val="100"/>
          <w:position w:val="0"/>
          <w:shd w:val="clear" w:color="auto" w:fill="auto"/>
          <w:lang w:val="fr-FR" w:eastAsia="fr-FR" w:bidi="fr-FR"/>
        </w:rPr>
        <w:t>L'EKP présente un autre intérêt. Dans une perspective historique, il constitue une sorte de reliquat ou de réservoir suivant qu'on y repère les vestiges de ce que fut un sujet, ou les signes avant coureurs de sa destinée psychologique future.</w:t>
      </w:r>
    </w:p>
    <w:p>
      <w:pPr>
        <w:pStyle w:val="Style20"/>
        <w:keepNext w:val="0"/>
        <w:keepLines w:val="0"/>
        <w:widowControl w:val="0"/>
        <w:shd w:val="clear" w:color="auto" w:fill="auto"/>
        <w:bidi w:val="0"/>
        <w:spacing w:line="372" w:lineRule="auto"/>
        <w:ind w:left="360" w:hanging="360"/>
        <w:jc w:val="left"/>
      </w:pPr>
      <w:r>
        <w:rPr>
          <w:rFonts w:ascii="Arial" w:eastAsia="Arial" w:hAnsi="Arial" w:cs="Arial"/>
          <w:b/>
          <w:bCs/>
          <w:color w:val="000000"/>
          <w:spacing w:val="0"/>
          <w:w w:val="100"/>
          <w:position w:val="0"/>
          <w:sz w:val="18"/>
          <w:szCs w:val="18"/>
          <w:shd w:val="clear" w:color="auto" w:fill="auto"/>
          <w:lang w:val="fr-FR" w:eastAsia="fr-FR" w:bidi="fr-FR"/>
        </w:rPr>
        <w:t xml:space="preserve">(.5) </w:t>
      </w:r>
      <w:r>
        <w:rPr>
          <w:color w:val="000000"/>
          <w:spacing w:val="0"/>
          <w:w w:val="100"/>
          <w:position w:val="0"/>
          <w:u w:val="single"/>
          <w:shd w:val="clear" w:color="auto" w:fill="auto"/>
          <w:lang w:val="fr-FR" w:eastAsia="fr-FR" w:bidi="fr-FR"/>
        </w:rPr>
        <w:t>La FORMULE PULSIONNELLE</w:t>
      </w:r>
      <w:r>
        <w:rPr>
          <w:color w:val="000000"/>
          <w:spacing w:val="0"/>
          <w:w w:val="100"/>
          <w:position w:val="0"/>
          <w:shd w:val="clear" w:color="auto" w:fill="auto"/>
          <w:lang w:val="fr-FR" w:eastAsia="fr-FR" w:bidi="fr-FR"/>
        </w:rPr>
        <w:t xml:space="preserve"> n’intéresse que l’avant-plan. Elle distingue trois types de facteurs : les facteurs symptomatiques, les facteurs submanifestes et les facteurs racines.</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Un facteur est appelé symptomatique, lorsque, dans une série de dix profils, la somme des signes nuis (o) et ambivalents (+) est supérieure à 5-</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Les facteurs-racine sont ceux pour lesquels cette somme est inférieure à 3.</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Cette somme nous donne pour chaque facteur le </w:t>
      </w:r>
      <w:r>
        <w:rPr>
          <w:rFonts w:ascii="Arial" w:eastAsia="Arial" w:hAnsi="Arial" w:cs="Arial"/>
          <w:b/>
          <w:bCs/>
          <w:color w:val="000000"/>
          <w:spacing w:val="0"/>
          <w:w w:val="100"/>
          <w:position w:val="0"/>
          <w:sz w:val="18"/>
          <w:szCs w:val="18"/>
          <w:shd w:val="clear" w:color="auto" w:fill="auto"/>
          <w:lang w:val="fr-FR" w:eastAsia="fr-FR" w:bidi="fr-FR"/>
        </w:rPr>
        <w:t xml:space="preserve">"degré </w:t>
      </w:r>
      <w:r>
        <w:rPr>
          <w:color w:val="000000"/>
          <w:spacing w:val="0"/>
          <w:w w:val="100"/>
          <w:position w:val="0"/>
          <w:shd w:val="clear" w:color="auto" w:fill="auto"/>
          <w:lang w:val="fr-FR" w:eastAsia="fr-FR" w:bidi="fr-FR"/>
        </w:rPr>
        <w:t>de tension de Tendance" (Grad der Tendenspannung = TspG).</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Parmi les réactions symptomatiques, les réactions ambiva</w:t>
        <w:softHyphen/>
        <w:t>lentes désignent plutôt les symptômes non-comportementaux, subjective</w:t>
        <w:softHyphen/>
        <w:t xml:space="preserve">ment éprouvés par le sujet (obsessions, tension intérieure, etc...) tandis que les réactions </w:t>
      </w:r>
      <w:r>
        <w:rPr>
          <w:color w:val="000000"/>
          <w:spacing w:val="0"/>
          <w:w w:val="100"/>
          <w:position w:val="0"/>
          <w:shd w:val="clear" w:color="auto" w:fill="auto"/>
          <w:lang w:val="es-ES" w:eastAsia="es-ES" w:bidi="es-ES"/>
        </w:rPr>
        <w:t xml:space="preserve">nuiles </w:t>
      </w:r>
      <w:r>
        <w:rPr>
          <w:color w:val="000000"/>
          <w:spacing w:val="0"/>
          <w:w w:val="100"/>
          <w:position w:val="0"/>
          <w:shd w:val="clear" w:color="auto" w:fill="auto"/>
          <w:lang w:val="fr-FR" w:eastAsia="fr-FR" w:bidi="fr-FR"/>
        </w:rPr>
        <w:t>renvoient aux symptômes objectifs, mani</w:t>
        <w:softHyphen/>
        <w:t>festes, comportementaux, qu'ils s'expriment sous forme morbide ou non.</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Les facteurs-racines représentent les tendances latentes, refusées (- : abgelehnte wahlreaktionen) ou affirmées (+ : bejahte vJàht- reaktionen) mais de toute manière insatisfaites, et potentiellement dan</w:t>
        <w:softHyphen/>
        <w:t>gereuses par conséquent. Les facteurs submanifestes représentent souvent des symptômes accessoires par lesquels le sujet cherche à se débarrasser de ses symptômes principaux.</w:t>
      </w:r>
    </w:p>
    <w:p>
      <w:pPr>
        <w:pStyle w:val="Style20"/>
        <w:keepNext w:val="0"/>
        <w:keepLines w:val="0"/>
        <w:widowControl w:val="0"/>
        <w:shd w:val="clear" w:color="auto" w:fill="auto"/>
        <w:bidi w:val="0"/>
        <w:ind w:left="360" w:hanging="360"/>
        <w:jc w:val="left"/>
      </w:pPr>
      <w:r>
        <w:rPr>
          <w:rFonts w:ascii="Arial" w:eastAsia="Arial" w:hAnsi="Arial" w:cs="Arial"/>
          <w:b/>
          <w:bCs/>
          <w:color w:val="000000"/>
          <w:spacing w:val="0"/>
          <w:w w:val="100"/>
          <w:position w:val="0"/>
          <w:sz w:val="18"/>
          <w:szCs w:val="18"/>
          <w:shd w:val="clear" w:color="auto" w:fill="auto"/>
          <w:lang w:val="fr-FR" w:eastAsia="fr-FR" w:bidi="fr-FR"/>
        </w:rPr>
        <w:t xml:space="preserve">(G) </w:t>
      </w:r>
      <w:r>
        <w:rPr>
          <w:color w:val="000000"/>
          <w:spacing w:val="0"/>
          <w:w w:val="100"/>
          <w:position w:val="0"/>
          <w:u w:val="single"/>
          <w:shd w:val="clear" w:color="auto" w:fill="auto"/>
          <w:lang w:val="fr-FR" w:eastAsia="fr-FR" w:bidi="fr-FR"/>
        </w:rPr>
        <w:t>La détermination des CLASSES PULSIONNELLES</w:t>
      </w:r>
      <w:r>
        <w:rPr>
          <w:color w:val="000000"/>
          <w:spacing w:val="0"/>
          <w:w w:val="100"/>
          <w:position w:val="0"/>
          <w:shd w:val="clear" w:color="auto" w:fill="auto"/>
          <w:lang w:val="fr-FR" w:eastAsia="fr-FR" w:bidi="fr-FR"/>
        </w:rPr>
        <w:t xml:space="preserve"> permet de situer avec une certaine précision le ou les dangers pulsionnels les plus menaçants.</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 xml:space="preserve">Lorsque le TspG a été obtenu pour chacun des facteurs, on calcule, pour chaque vecteur, la différence entre le TspG le plus </w:t>
      </w:r>
      <w:r>
        <w:rPr>
          <w:color w:val="000000"/>
          <w:spacing w:val="0"/>
          <w:w w:val="100"/>
          <w:position w:val="0"/>
          <w:shd w:val="clear" w:color="auto" w:fill="auto"/>
          <w:lang w:val="fr-FR" w:eastAsia="fr-FR" w:bidi="fr-FR"/>
        </w:rPr>
        <w:t>haut et le TspG le plus bas. On obtient ainsi la "di</w:t>
      </w:r>
      <w:r>
        <w:rPr>
          <w:color w:val="000000"/>
          <w:spacing w:val="0"/>
          <w:w w:val="100"/>
          <w:position w:val="0"/>
          <w:u w:val="single"/>
          <w:shd w:val="clear" w:color="auto" w:fill="auto"/>
          <w:lang w:val="fr-FR" w:eastAsia="fr-FR" w:bidi="fr-FR"/>
        </w:rPr>
        <w:t>fférence</w:t>
      </w: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lang w:val="de-DE" w:eastAsia="de-DE" w:bidi="de-DE"/>
        </w:rPr>
        <w:t>intra</w:t>
        <w:softHyphen/>
      </w:r>
      <w:r>
        <w:rPr>
          <w:color w:val="000000"/>
          <w:spacing w:val="0"/>
          <w:w w:val="100"/>
          <w:position w:val="0"/>
          <w:shd w:val="clear" w:color="auto" w:fill="auto"/>
          <w:lang w:val="fr-FR" w:eastAsia="fr-FR" w:bidi="fr-FR"/>
        </w:rPr>
      </w:r>
      <w:r>
        <w:rPr>
          <w:color w:val="000000"/>
          <w:spacing w:val="0"/>
          <w:w w:val="100"/>
          <w:position w:val="0"/>
          <w:shd w:val="clear" w:color="auto" w:fill="auto"/>
          <w:lang w:val="de-DE" w:eastAsia="de-DE" w:bidi="de-DE"/>
        </w:rPr>
        <w:t>vectorielle</w:t>
      </w:r>
      <w:r>
        <w:rPr>
          <w:color w:val="000000"/>
          <w:spacing w:val="0"/>
          <w:w w:val="100"/>
          <w:position w:val="0"/>
          <w:shd w:val="clear" w:color="auto" w:fill="auto"/>
          <w:lang w:val="fr-FR" w:eastAsia="fr-FR" w:bidi="fr-FR"/>
        </w:rPr>
        <w:t xml:space="preserve"> entre les degrés de tension" (TspGD) appelée aussi "</w:t>
      </w:r>
      <w:r>
        <w:rPr>
          <w:color w:val="000000"/>
          <w:spacing w:val="0"/>
          <w:w w:val="100"/>
          <w:position w:val="0"/>
          <w:u w:val="single"/>
          <w:shd w:val="clear" w:color="auto" w:fill="auto"/>
          <w:lang w:val="fr-FR" w:eastAsia="fr-FR" w:bidi="fr-FR"/>
        </w:rPr>
        <w:t>de</w:t>
        <w:softHyphen/>
        <w:t>gré de latence</w:t>
      </w:r>
      <w:r>
        <w:rPr>
          <w:color w:val="000000"/>
          <w:spacing w:val="0"/>
          <w:w w:val="100"/>
          <w:position w:val="0"/>
          <w:shd w:val="clear" w:color="auto" w:fill="auto"/>
          <w:lang w:val="fr-FR" w:eastAsia="fr-FR" w:bidi="fr-FR"/>
        </w:rPr>
        <w:t xml:space="preserve"> " (Latenzgrosse).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Par exemple, nous aurons, dans le cas B (p- 176)</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TspG S - TspG h = 5 - 1 = H</w:t>
      </w:r>
    </w:p>
    <w:p>
      <w:pPr>
        <w:pStyle w:val="Style32"/>
        <w:keepNext w:val="0"/>
        <w:keepLines w:val="0"/>
        <w:widowControl w:val="0"/>
        <w:shd w:val="clear" w:color="auto" w:fill="auto"/>
        <w:tabs>
          <w:tab w:pos="3874" w:val="left"/>
          <w:tab w:pos="4688" w:val="right"/>
          <w:tab w:pos="5039" w:val="right"/>
          <w:tab w:pos="5247" w:val="left"/>
          <w:tab w:pos="5420" w:val="left"/>
          <w:tab w:pos="6294" w:val="right"/>
          <w:tab w:pos="6412" w:val="right"/>
        </w:tabs>
        <w:bidi w:val="0"/>
        <w:spacing w:line="240"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fr-FR" w:eastAsia="fr-FR" w:bidi="fr-FR"/>
        </w:rPr>
        <w:t>"</w:t>
        <w:tab/>
        <w:t>hy-</w:t>
        <w:tab/>
        <w:t>"</w:t>
        <w:tab/>
        <w:t>e</w:t>
        <w:tab/>
        <w:t>=</w:t>
        <w:tab/>
        <w:t>U -</w:t>
        <w:tab/>
        <w:t>H =</w:t>
        <w:tab/>
        <w:t>0</w:t>
      </w:r>
    </w:p>
    <w:p>
      <w:pPr>
        <w:pStyle w:val="Style32"/>
        <w:keepNext w:val="0"/>
        <w:keepLines w:val="0"/>
        <w:widowControl w:val="0"/>
        <w:shd w:val="clear" w:color="auto" w:fill="auto"/>
        <w:tabs>
          <w:tab w:pos="3874" w:val="left"/>
          <w:tab w:pos="4688" w:val="right"/>
          <w:tab w:pos="5039" w:val="right"/>
          <w:tab w:pos="5243" w:val="left"/>
          <w:tab w:pos="5415" w:val="left"/>
          <w:tab w:pos="6294" w:val="right"/>
          <w:tab w:pos="6408" w:val="right"/>
        </w:tabs>
        <w:bidi w:val="0"/>
        <w:spacing w:line="240" w:lineRule="auto"/>
        <w:ind w:left="0" w:firstLine="0"/>
        <w:jc w:val="left"/>
      </w:pPr>
      <w:r>
        <w:rPr>
          <w:color w:val="000000"/>
          <w:spacing w:val="0"/>
          <w:w w:val="100"/>
          <w:position w:val="0"/>
          <w:shd w:val="clear" w:color="auto" w:fill="auto"/>
          <w:lang w:val="fr-FR" w:eastAsia="fr-FR" w:bidi="fr-FR"/>
        </w:rPr>
        <w:t>"</w:t>
        <w:tab/>
        <w:t>p-</w:t>
        <w:tab/>
        <w:t>"</w:t>
        <w:tab/>
        <w:t>k</w:t>
        <w:tab/>
        <w:t>=</w:t>
        <w:tab/>
        <w:t>4-</w:t>
        <w:tab/>
        <w:t>2=</w:t>
        <w:tab/>
        <w:t>2</w:t>
      </w:r>
    </w:p>
    <w:p>
      <w:pPr>
        <w:pStyle w:val="Style32"/>
        <w:keepNext w:val="0"/>
        <w:keepLines w:val="0"/>
        <w:widowControl w:val="0"/>
        <w:shd w:val="clear" w:color="auto" w:fill="auto"/>
        <w:tabs>
          <w:tab w:pos="3874" w:val="left"/>
          <w:tab w:pos="4688" w:val="right"/>
          <w:tab w:pos="5039" w:val="right"/>
          <w:tab w:pos="5243" w:val="left"/>
          <w:tab w:pos="5415" w:val="left"/>
          <w:tab w:pos="6294" w:val="right"/>
          <w:tab w:pos="6408" w:val="right"/>
        </w:tabs>
        <w:bidi w:val="0"/>
        <w:spacing w:line="240" w:lineRule="auto"/>
        <w:ind w:left="0" w:firstLine="0"/>
        <w:jc w:val="left"/>
      </w:pPr>
      <w:r>
        <w:rPr>
          <w:color w:val="000000"/>
          <w:spacing w:val="0"/>
          <w:w w:val="100"/>
          <w:position w:val="0"/>
          <w:shd w:val="clear" w:color="auto" w:fill="auto"/>
          <w:lang w:val="fr-FR" w:eastAsia="fr-FR" w:bidi="fr-FR"/>
        </w:rPr>
        <w:t>"</w:t>
        <w:tab/>
        <w:t>d -</w:t>
        <w:tab/>
        <w:t>’’</w:t>
        <w:tab/>
      </w:r>
      <w:r>
        <w:rPr>
          <w:color w:val="000000"/>
          <w:spacing w:val="0"/>
          <w:w w:val="100"/>
          <w:position w:val="0"/>
          <w:shd w:val="clear" w:color="auto" w:fill="auto"/>
          <w:vertAlign w:val="subscript"/>
          <w:lang w:val="fr-FR" w:eastAsia="fr-FR" w:bidi="fr-FR"/>
        </w:rPr>
        <w:t>m</w:t>
      </w:r>
      <w:r>
        <w:rPr>
          <w:color w:val="000000"/>
          <w:spacing w:val="0"/>
          <w:w w:val="100"/>
          <w:position w:val="0"/>
          <w:shd w:val="clear" w:color="auto" w:fill="auto"/>
          <w:lang w:val="fr-FR" w:eastAsia="fr-FR" w:bidi="fr-FR"/>
        </w:rPr>
        <w:tab/>
        <w:t>=</w:t>
        <w:tab/>
      </w:r>
      <w:r>
        <w:rPr>
          <w:color w:val="000000"/>
          <w:spacing w:val="0"/>
          <w:w w:val="100"/>
          <w:position w:val="0"/>
          <w:shd w:val="clear" w:color="auto" w:fill="auto"/>
          <w:vertAlign w:val="subscript"/>
          <w:lang w:val="fr-FR" w:eastAsia="fr-FR" w:bidi="fr-FR"/>
        </w:rPr>
        <w:t>5</w:t>
      </w:r>
      <w:r>
        <w:rPr>
          <w:color w:val="000000"/>
          <w:spacing w:val="0"/>
          <w:w w:val="100"/>
          <w:position w:val="0"/>
          <w:shd w:val="clear" w:color="auto" w:fill="auto"/>
          <w:lang w:val="fr-FR" w:eastAsia="fr-FR" w:bidi="fr-FR"/>
        </w:rPr>
        <w:t xml:space="preserve"> -</w:t>
        <w:tab/>
        <w:t>1 =</w:t>
        <w:tab/>
        <w:t>1+</w:t>
      </w:r>
      <w:r>
        <w:fldChar w:fldCharType="end"/>
      </w:r>
    </w:p>
    <w:p>
      <w:pPr>
        <w:pStyle w:val="Style20"/>
        <w:keepNext w:val="0"/>
        <w:keepLines w:val="0"/>
        <w:widowControl w:val="0"/>
        <w:shd w:val="clear" w:color="auto" w:fill="auto"/>
        <w:tabs>
          <w:tab w:pos="4688" w:val="right"/>
          <w:tab w:pos="5180" w:val="left"/>
          <w:tab w:pos="9277" w:val="right"/>
        </w:tabs>
        <w:bidi w:val="0"/>
        <w:spacing w:line="240" w:lineRule="auto"/>
        <w:ind w:left="0" w:firstLine="0"/>
        <w:jc w:val="left"/>
      </w:pPr>
      <w:r>
        <w:rPr>
          <w:color w:val="000000"/>
          <w:spacing w:val="0"/>
          <w:w w:val="100"/>
          <w:position w:val="0"/>
          <w:shd w:val="clear" w:color="auto" w:fill="auto"/>
          <w:lang w:val="fr-FR" w:eastAsia="fr-FR" w:bidi="fr-FR"/>
        </w:rPr>
        <w:t>C'est toujours le facteur</w:t>
        <w:tab/>
        <w:t>pour</w:t>
        <w:tab/>
        <w:t>lequel la</w:t>
        <w:tab/>
        <w:t>valeur du TspG est la p</w:t>
      </w:r>
      <w:r>
        <w:rPr>
          <w:color w:val="000000"/>
          <w:spacing w:val="0"/>
          <w:w w:val="100"/>
          <w:position w:val="0"/>
          <w:u w:val="single"/>
          <w:shd w:val="clear" w:color="auto" w:fill="auto"/>
          <w:lang w:val="fr-FR" w:eastAsia="fr-FR" w:bidi="fr-FR"/>
        </w:rPr>
        <w:t>lus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faible qui donne son nom à la classe pulsionnelle.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Une classe pulsionnelle est di-te dangereuse </w:t>
      </w:r>
      <w:r>
        <w:rPr>
          <w:color w:val="000000"/>
          <w:spacing w:val="0"/>
          <w:w w:val="100"/>
          <w:position w:val="0"/>
          <w:shd w:val="clear" w:color="auto" w:fill="auto"/>
          <w:lang w:val="de-DE" w:eastAsia="de-DE" w:bidi="de-DE"/>
        </w:rPr>
        <w:t>(Triebge</w:t>
        <w:softHyphen/>
      </w:r>
      <w:r>
        <w:rPr>
          <w:color w:val="000000"/>
          <w:spacing w:val="0"/>
          <w:w w:val="100"/>
          <w:position w:val="0"/>
          <w:shd w:val="clear" w:color="auto" w:fill="auto"/>
          <w:lang w:val="fr-FR" w:eastAsia="fr-FR" w:bidi="fr-FR"/>
        </w:rPr>
      </w:r>
      <w:r>
        <w:rPr>
          <w:color w:val="000000"/>
          <w:spacing w:val="0"/>
          <w:w w:val="100"/>
          <w:position w:val="0"/>
          <w:shd w:val="clear" w:color="auto" w:fill="auto"/>
          <w:lang w:val="de-DE" w:eastAsia="de-DE" w:bidi="de-DE"/>
        </w:rPr>
        <w:t>fahrklasse)</w:t>
      </w:r>
      <w:r>
        <w:rPr>
          <w:color w:val="000000"/>
          <w:spacing w:val="0"/>
          <w:w w:val="100"/>
          <w:position w:val="0"/>
          <w:shd w:val="clear" w:color="auto" w:fill="auto"/>
          <w:lang w:val="fr-FR" w:eastAsia="fr-FR" w:bidi="fr-FR"/>
        </w:rPr>
        <w:t xml:space="preserve"> lorsque la TspGD est supérieure\à U. Dans l'autre cas, nous avons affaire à une classe-soupape (Triebventilklasse).</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La comparaison des différences de tension obtenues dans chaque vecteur nous donne le tableau proportionnel des degrés de latence (Proportionen der Latenzgrossen).</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Il existe 8 classes pulsionnelles principales Sh, Ss, Pe, Phy, Schk, Schp, Cd, Cm, et seize sous-classes suivant que c’est la tendance positive ou la tendance négative d'un facteur qui domine.</w:t>
      </w:r>
    </w:p>
    <w:p>
      <w:pPr>
        <w:pStyle w:val="Style20"/>
        <w:keepNext w:val="0"/>
        <w:keepLines w:val="0"/>
        <w:widowControl w:val="0"/>
        <w:shd w:val="clear" w:color="auto" w:fill="auto"/>
        <w:bidi w:val="0"/>
        <w:spacing w:line="374" w:lineRule="auto"/>
        <w:ind w:left="0" w:firstLine="360"/>
        <w:jc w:val="left"/>
      </w:pPr>
      <w:r>
        <w:rPr>
          <w:color w:val="000000"/>
          <w:spacing w:val="0"/>
          <w:w w:val="100"/>
          <w:position w:val="0"/>
          <w:shd w:val="clear" w:color="auto" w:fill="auto"/>
          <w:lang w:val="fr-FR" w:eastAsia="fr-FR" w:bidi="fr-FR"/>
        </w:rPr>
        <w:t>Un sujet peut appartenir aux classes mono-, bi-, tri-, ou quadri dangereuse s, la classe principale étant celle oùle degré de latence atteint la plus grande valeur.</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Par exemple :</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u w:val="single"/>
          <w:shd w:val="clear" w:color="auto" w:fill="auto"/>
          <w:lang w:val="fr-FR" w:eastAsia="fr-FR" w:bidi="fr-FR"/>
        </w:rPr>
        <w:t>Sh+</w:t>
      </w:r>
      <w:r>
        <w:rPr>
          <w:color w:val="000000"/>
          <w:spacing w:val="0"/>
          <w:w w:val="100"/>
          <w:position w:val="0"/>
          <w:shd w:val="clear" w:color="auto" w:fill="auto"/>
          <w:lang w:val="fr-FR" w:eastAsia="fr-FR" w:bidi="fr-FR"/>
        </w:rPr>
        <w:t xml:space="preserve"> ; </w:t>
      </w:r>
      <w:r>
        <w:rPr>
          <w:color w:val="000000"/>
          <w:spacing w:val="0"/>
          <w:w w:val="100"/>
          <w:position w:val="0"/>
          <w:u w:val="single"/>
          <w:shd w:val="clear" w:color="auto" w:fill="auto"/>
          <w:lang w:val="fr-FR" w:eastAsia="fr-FR" w:bidi="fr-FR"/>
        </w:rPr>
        <w:t>Pe-</w:t>
      </w:r>
      <w:r>
        <w:rPr>
          <w:color w:val="000000"/>
          <w:spacing w:val="0"/>
          <w:w w:val="100"/>
          <w:position w:val="0"/>
          <w:shd w:val="clear" w:color="auto" w:fill="auto"/>
          <w:lang w:val="fr-FR" w:eastAsia="fr-FR" w:bidi="fr-FR"/>
        </w:rPr>
        <w:t xml:space="preserve"> ; </w:t>
      </w:r>
      <w:r>
        <w:rPr>
          <w:color w:val="000000"/>
          <w:spacing w:val="0"/>
          <w:w w:val="100"/>
          <w:position w:val="0"/>
          <w:u w:val="single"/>
          <w:shd w:val="clear" w:color="auto" w:fill="auto"/>
          <w:lang w:val="fr-FR" w:eastAsia="fr-FR" w:bidi="fr-FR"/>
        </w:rPr>
        <w:t>Sckp-</w:t>
      </w:r>
      <w:r>
        <w:rPr>
          <w:color w:val="000000"/>
          <w:spacing w:val="0"/>
          <w:w w:val="100"/>
          <w:position w:val="0"/>
          <w:shd w:val="clear" w:color="auto" w:fill="auto"/>
          <w:lang w:val="fr-FR" w:eastAsia="fr-FR" w:bidi="fr-FR"/>
        </w:rPr>
        <w:t xml:space="preserve"> ; </w:t>
      </w:r>
      <w:r>
        <w:rPr>
          <w:color w:val="000000"/>
          <w:spacing w:val="0"/>
          <w:w w:val="100"/>
          <w:position w:val="0"/>
          <w:u w:val="single"/>
          <w:shd w:val="clear" w:color="auto" w:fill="auto"/>
          <w:lang w:val="fr-FR" w:eastAsia="fr-FR" w:bidi="fr-FR"/>
        </w:rPr>
        <w:t>Cm-</w:t>
      </w:r>
      <w:r>
        <w:rPr>
          <w:color w:val="000000"/>
          <w:spacing w:val="0"/>
          <w:w w:val="100"/>
          <w:position w:val="0"/>
          <w:shd w:val="clear" w:color="auto" w:fill="auto"/>
          <w:lang w:val="fr-FR" w:eastAsia="fr-FR" w:bidi="fr-FR"/>
        </w:rPr>
        <w:t xml:space="preserve"> (Classe principale Sh+)</w:t>
      </w:r>
    </w:p>
    <w:p>
      <w:pPr>
        <w:pStyle w:val="Style20"/>
        <w:keepNext w:val="0"/>
        <w:keepLines w:val="0"/>
        <w:widowControl w:val="0"/>
        <w:shd w:val="clear" w:color="auto" w:fill="auto"/>
        <w:bidi w:val="0"/>
        <w:spacing w:line="374" w:lineRule="auto"/>
        <w:ind w:left="0" w:firstLine="0"/>
        <w:jc w:val="left"/>
      </w:pPr>
      <w:r>
        <w:rPr>
          <w:color w:val="000000"/>
          <w:spacing w:val="0"/>
          <w:w w:val="100"/>
          <w:position w:val="0"/>
          <w:shd w:val="clear" w:color="auto" w:fill="auto"/>
          <w:lang w:val="fr-FR" w:eastAsia="fr-FR" w:bidi="fr-FR"/>
        </w:rPr>
        <w:t>8 6 2 1</w:t>
      </w:r>
    </w:p>
    <w:p>
      <w:pPr>
        <w:pStyle w:val="Style20"/>
        <w:keepNext w:val="0"/>
        <w:keepLines w:val="0"/>
        <w:widowControl w:val="0"/>
        <w:shd w:val="clear" w:color="auto" w:fill="auto"/>
        <w:tabs>
          <w:tab w:pos="5177" w:val="left"/>
        </w:tabs>
        <w:bidi w:val="0"/>
        <w:spacing w:line="374" w:lineRule="auto"/>
        <w:ind w:left="0" w:firstLine="0"/>
        <w:jc w:val="left"/>
        <w:sectPr>
          <w:headerReference w:type="default" r:id="rId530"/>
          <w:footerReference w:type="default" r:id="rId531"/>
          <w:headerReference w:type="even" r:id="rId532"/>
          <w:footerReference w:type="even" r:id="rId533"/>
          <w:footnotePr>
            <w:pos w:val="pageBottom"/>
            <w:numFmt w:val="decimal"/>
            <w:numRestart w:val="continuous"/>
          </w:footnotePr>
          <w:pgSz w:w="12240" w:h="16840"/>
          <w:pgMar w:top="2204" w:left="1029" w:right="1211" w:bottom="2040" w:header="0" w:footer="1612" w:gutter="0"/>
          <w:pgNumType w:start="165"/>
          <w:cols w:space="720"/>
          <w:noEndnote/>
          <w:rtlGutter w:val="0"/>
          <w:docGrid w:linePitch="360"/>
        </w:sectPr>
      </w:pPr>
      <w:r>
        <w:rPr>
          <w:color w:val="000000"/>
          <w:spacing w:val="0"/>
          <w:w w:val="100"/>
          <w:position w:val="0"/>
          <w:shd w:val="clear" w:color="auto" w:fill="auto"/>
          <w:lang w:val="fr-FR" w:eastAsia="fr-FR" w:bidi="fr-FR"/>
        </w:rPr>
        <w:t>Deux</w:t>
        <w:tab/>
        <w:t>Deux</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dangers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soupapes.</w:t>
      </w:r>
    </w:p>
    <w:p>
      <w:pPr>
        <w:widowControl w:val="0"/>
        <w:spacing w:line="1" w:lineRule="exact"/>
        <w:sectPr>
          <w:footnotePr>
            <w:pos w:val="pageBottom"/>
            <w:numFmt w:val="decimal"/>
            <w:numRestart w:val="continuous"/>
          </w:footnotePr>
          <w:type w:val="continuous"/>
          <w:pgSz w:w="12240" w:h="16840"/>
          <w:pgMar w:top="1861" w:left="1166" w:right="1073" w:bottom="1523" w:header="0" w:footer="3" w:gutter="0"/>
          <w:cols w:space="720"/>
          <w:noEndnote/>
          <w:rtlGutter w:val="0"/>
          <w:docGrid w:linePitch="360"/>
        </w:sectPr>
      </w:pP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 xml:space="preserve">Les classes dangereuses ou classes-racines(Die </w:t>
      </w:r>
      <w:r>
        <w:rPr>
          <w:color w:val="000000"/>
          <w:spacing w:val="0"/>
          <w:w w:val="100"/>
          <w:position w:val="0"/>
          <w:shd w:val="clear" w:color="auto" w:fill="auto"/>
          <w:lang w:val="de-DE" w:eastAsia="de-DE" w:bidi="de-DE"/>
        </w:rPr>
        <w:t>Gefahr</w:t>
        <w:softHyphen/>
      </w:r>
      <w:r>
        <w:rPr>
          <w:color w:val="000000"/>
          <w:spacing w:val="0"/>
          <w:w w:val="100"/>
          <w:position w:val="0"/>
          <w:shd w:val="clear" w:color="auto" w:fill="auto"/>
          <w:lang w:val="fr-FR" w:eastAsia="fr-FR" w:bidi="fr-FR"/>
        </w:rPr>
      </w:r>
      <w:r>
        <w:rPr>
          <w:color w:val="000000"/>
          <w:spacing w:val="0"/>
          <w:w w:val="100"/>
          <w:position w:val="0"/>
          <w:shd w:val="clear" w:color="auto" w:fill="auto"/>
          <w:lang w:val="de-DE" w:eastAsia="de-DE" w:bidi="de-DE"/>
        </w:rPr>
        <w:t>oder</w:t>
      </w:r>
      <w:r>
        <w:rPr>
          <w:color w:val="000000"/>
          <w:spacing w:val="0"/>
          <w:w w:val="100"/>
          <w:position w:val="0"/>
          <w:shd w:val="clear" w:color="auto" w:fill="auto"/>
          <w:lang w:val="fr-FR" w:eastAsia="fr-FR" w:bidi="fr-FR"/>
        </w:rPr>
        <w:t xml:space="preserve"> Wurzelklassen) nous renseignent sur les dangers pulsionnels les plus importants, parce que les plus latents, susceptibles donc de jouer un rôle dynamogène puissant dans l'avenir et de déterminer l'essentiel de la pathologie.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Les classes-soupape, par contre, recouvrent plutôt le champ symptomatique actuel.</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Dans l'exemple supra, le danger réside dans le besoin de tendresse insatisfait (h+) et la rage meurtrière (e-). Il y a lieu de penser que le sujet conjure ces dangers en développant des symptômes maniformes ou psychopathiques-asociaux (m-) et paranoïdes (p~).</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Lorsque les quatre "degrés de latence" sont inférieurs à 5, on parle de classes Triventiles (Lorsque la différence entre le degré de latence le plus élevé et le plus bas atteint au moins le - chiffre 3) ou quadriventiles (si la différence est inférieure à 3). La classe principale reste celle où le degré de latence est le plus élevé.</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Le sujet B.appartient à la classe triventile Sh+ :</w:t>
      </w:r>
    </w:p>
    <w:p>
      <w:pPr>
        <w:pStyle w:val="Style20"/>
        <w:keepNext w:val="0"/>
        <w:keepLines w:val="0"/>
        <w:widowControl w:val="0"/>
        <w:shd w:val="clear" w:color="auto" w:fill="auto"/>
        <w:tabs>
          <w:tab w:pos="7690" w:val="left"/>
        </w:tabs>
        <w:bidi w:val="0"/>
        <w:spacing w:line="372" w:lineRule="auto"/>
        <w:ind w:left="0" w:firstLine="0"/>
        <w:jc w:val="left"/>
      </w:pPr>
      <w:r>
        <w:rPr>
          <w:color w:val="000000"/>
          <w:spacing w:val="0"/>
          <w:w w:val="100"/>
          <w:position w:val="0"/>
          <w:u w:val="single"/>
          <w:shd w:val="clear" w:color="auto" w:fill="auto"/>
          <w:lang w:val="fr-FR" w:eastAsia="fr-FR" w:bidi="fr-FR"/>
        </w:rPr>
        <w:t>Sh+</w:t>
      </w:r>
      <w:r>
        <w:rPr>
          <w:color w:val="000000"/>
          <w:spacing w:val="0"/>
          <w:w w:val="100"/>
          <w:position w:val="0"/>
          <w:shd w:val="clear" w:color="auto" w:fill="auto"/>
          <w:lang w:val="fr-FR" w:eastAsia="fr-FR" w:bidi="fr-FR"/>
        </w:rPr>
        <w:t xml:space="preserve"> ; </w:t>
      </w:r>
      <w:r>
        <w:rPr>
          <w:color w:val="000000"/>
          <w:spacing w:val="0"/>
          <w:w w:val="100"/>
          <w:position w:val="0"/>
          <w:u w:val="single"/>
          <w:shd w:val="clear" w:color="auto" w:fill="auto"/>
          <w:lang w:val="fr-FR" w:eastAsia="fr-FR" w:bidi="fr-FR"/>
        </w:rPr>
        <w:t>Cm</w:t>
      </w:r>
      <w:r>
        <w:rPr>
          <w:color w:val="000000"/>
          <w:spacing w:val="0"/>
          <w:w w:val="100"/>
          <w:position w:val="0"/>
          <w:shd w:val="clear" w:color="auto" w:fill="auto"/>
          <w:lang w:val="fr-FR" w:eastAsia="fr-FR" w:bidi="fr-FR"/>
        </w:rPr>
        <w:t xml:space="preserve"> ; </w:t>
      </w:r>
      <w:r>
        <w:rPr>
          <w:color w:val="000000"/>
          <w:spacing w:val="0"/>
          <w:w w:val="100"/>
          <w:position w:val="0"/>
          <w:u w:val="single"/>
          <w:shd w:val="clear" w:color="auto" w:fill="auto"/>
          <w:lang w:val="fr-FR" w:eastAsia="fr-FR" w:bidi="fr-FR"/>
        </w:rPr>
        <w:t>Schk</w:t>
      </w:r>
      <w:r>
        <w:rPr>
          <w:color w:val="000000"/>
          <w:spacing w:val="0"/>
          <w:w w:val="100"/>
          <w:position w:val="0"/>
          <w:shd w:val="clear" w:color="auto" w:fill="auto"/>
          <w:lang w:val="fr-FR" w:eastAsia="fr-FR" w:bidi="fr-FR"/>
        </w:rPr>
        <w:t xml:space="preserve"> ; P</w:t>
        <w:tab/>
        <w:t>'</w:t>
      </w:r>
    </w:p>
    <w:p>
      <w:pPr>
        <w:pStyle w:val="Style20"/>
        <w:keepNext w:val="0"/>
        <w:keepLines w:val="0"/>
        <w:widowControl w:val="0"/>
        <w:shd w:val="clear" w:color="auto" w:fill="auto"/>
        <w:tabs>
          <w:tab w:pos="1981" w:val="left"/>
        </w:tabs>
        <w:bidi w:val="0"/>
        <w:spacing w:line="372" w:lineRule="auto"/>
        <w:ind w:left="0" w:firstLine="0"/>
        <w:jc w:val="left"/>
      </w:pPr>
      <w:r>
        <w:rPr>
          <w:color w:val="000000"/>
          <w:spacing w:val="0"/>
          <w:w w:val="100"/>
          <w:position w:val="0"/>
          <w:shd w:val="clear" w:color="auto" w:fill="auto"/>
          <w:lang w:val="fr-FR" w:eastAsia="fr-FR" w:bidi="fr-FR"/>
        </w:rPr>
        <w:t>U U 2</w:t>
        <w:tab/>
        <w:t>0</w:t>
      </w:r>
    </w:p>
    <w:p>
      <w:pPr>
        <w:pStyle w:val="Style20"/>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Les sujets qui appartiennent aux classes tri-ou quadriventiles sont le plus souvent des psychopathes (impulsifs, irritables, instables).</w:t>
      </w:r>
    </w:p>
    <w:p>
      <w:pPr>
        <w:pStyle w:val="Style20"/>
        <w:keepNext w:val="0"/>
        <w:keepLines w:val="0"/>
        <w:widowControl w:val="0"/>
        <w:shd w:val="clear" w:color="auto" w:fill="auto"/>
        <w:bidi w:val="0"/>
        <w:spacing w:line="372" w:lineRule="auto"/>
        <w:ind w:left="0" w:firstLine="360"/>
        <w:jc w:val="left"/>
        <w:sectPr>
          <w:headerReference w:type="default" r:id="rId534"/>
          <w:footerReference w:type="default" r:id="rId535"/>
          <w:headerReference w:type="even" r:id="rId536"/>
          <w:footerReference w:type="even" r:id="rId537"/>
          <w:footnotePr>
            <w:pos w:val="pageBottom"/>
            <w:numFmt w:val="decimal"/>
            <w:numRestart w:val="continuous"/>
          </w:footnotePr>
          <w:pgSz w:w="12240" w:h="16840"/>
          <w:pgMar w:top="3107" w:left="2559" w:right="1204" w:bottom="1654" w:header="0" w:footer="3" w:gutter="0"/>
          <w:pgNumType w:start="176"/>
          <w:cols w:space="720"/>
          <w:noEndnote/>
          <w:rtlGutter w:val="0"/>
          <w:docGrid w:linePitch="360"/>
        </w:sectPr>
      </w:pPr>
      <w:r>
        <w:rPr>
          <w:color w:val="000000"/>
          <w:spacing w:val="0"/>
          <w:w w:val="100"/>
          <w:position w:val="0"/>
          <w:shd w:val="clear" w:color="auto" w:fill="auto"/>
          <w:lang w:val="fr-FR" w:eastAsia="fr-FR" w:bidi="fr-FR"/>
        </w:rPr>
        <w:t>Sur la signification de l'appartenance à l'une ou l'au</w:t>
        <w:softHyphen/>
        <w:t>tre classe dangereuse, nous donnons quelques indications sommaires dans le talsrleau 9.Le lecteur qui désire de plus amples renseignements à ce sujet peut consulter "Le diagnostic expérimental, des pulsions" dans la traduction de Ruth BEJARANO- PRUSCHY, rééditée aux Presses Universi</w:t>
        <w:softHyphen/>
        <w:t>taires de France en 1973 (pages 273-96).</w:t>
      </w:r>
    </w:p>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fr-FR" w:eastAsia="fr-FR" w:bidi="fr-FR"/>
        </w:rPr>
        <w:t>I. Sh</w:t>
      </w:r>
    </w:p>
    <w:p>
      <w:pPr>
        <w:pStyle w:val="Style163"/>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Classe ¿es bisexuels latents</w:t>
      </w:r>
    </w:p>
    <w:p>
      <w:pPr>
        <w:pStyle w:val="Style163"/>
        <w:keepNext w:val="0"/>
        <w:keepLines w:val="0"/>
        <w:widowControl w:val="0"/>
        <w:shd w:val="clear" w:color="auto" w:fill="auto"/>
        <w:bidi w:val="0"/>
        <w:spacing w:line="286" w:lineRule="auto"/>
        <w:ind w:left="0" w:firstLine="360"/>
        <w:jc w:val="left"/>
        <w:rPr>
          <w:sz w:val="15"/>
          <w:szCs w:val="15"/>
        </w:rPr>
      </w:pPr>
      <w:r>
        <w:rPr>
          <w:color w:val="000000"/>
          <w:spacing w:val="0"/>
          <w:w w:val="100"/>
          <w:position w:val="0"/>
          <w:sz w:val="15"/>
          <w:szCs w:val="15"/>
          <w:u w:val="single"/>
          <w:shd w:val="clear" w:color="auto" w:fill="auto"/>
          <w:lang w:val="fr-FR" w:eastAsia="fr-FR" w:bidi="fr-FR"/>
        </w:rPr>
        <w:t>Classe des srésfeitaux infantiles et intolérants</w:t>
      </w:r>
      <w:r>
        <w:rPr>
          <w:color w:val="000000"/>
          <w:spacing w:val="0"/>
          <w:w w:val="100"/>
          <w:position w:val="0"/>
          <w:sz w:val="15"/>
          <w:szCs w:val="15"/>
          <w:shd w:val="clear" w:color="auto" w:fill="auto"/>
          <w:lang w:val="fr-FR" w:eastAsia="fr-FR" w:bidi="fr-FR"/>
        </w:rPr>
        <w:t>.</w:t>
      </w:r>
    </w:p>
    <w:p>
      <w:pPr>
        <w:pStyle w:val="Style163"/>
        <w:keepNext w:val="0"/>
        <w:keepLines w:val="0"/>
        <w:widowControl w:val="0"/>
        <w:shd w:val="clear" w:color="auto" w:fill="auto"/>
        <w:bidi w:val="0"/>
        <w:spacing w:line="269" w:lineRule="auto"/>
        <w:ind w:left="0" w:firstLine="360"/>
        <w:jc w:val="left"/>
      </w:pPr>
      <w:r>
        <w:rPr>
          <w:color w:val="000000"/>
          <w:spacing w:val="0"/>
          <w:w w:val="100"/>
          <w:position w:val="0"/>
          <w:shd w:val="clear" w:color="auto" w:fill="auto"/>
          <w:lang w:val="fr-FR" w:eastAsia="fr-FR" w:bidi="fr-FR"/>
        </w:rPr>
        <w:t>qui souffrent chroniquement d'une carence de tendresse et ne cessent d'en réclamer.</w:t>
      </w:r>
    </w:p>
    <w:p>
      <w:pPr>
        <w:pStyle w:val="Style163"/>
        <w:keepNext w:val="0"/>
        <w:keepLines w:val="0"/>
        <w:widowControl w:val="0"/>
        <w:shd w:val="clear" w:color="auto" w:fill="auto"/>
        <w:bidi w:val="0"/>
        <w:spacing w:line="269" w:lineRule="auto"/>
        <w:ind w:left="0" w:firstLine="0"/>
        <w:jc w:val="left"/>
      </w:pPr>
      <w:r>
        <w:rPr>
          <w:color w:val="000000"/>
          <w:spacing w:val="0"/>
          <w:w w:val="100"/>
          <w:position w:val="0"/>
          <w:shd w:val="clear" w:color="auto" w:fill="auto"/>
          <w:lang w:val="fr-FR" w:eastAsia="fr-FR" w:bidi="fr-FR"/>
        </w:rPr>
        <w:t>C'est la classe la plus f régis r.te après Cmt-. On y rencontre beaucoup de malades mentaux, surtout ceux oui souffrent ôe carences précoces (anxieux, abandonniques, clochards, voleurs, meurtriers, hystéroépileptiques, déprimés chroniques et paranoïdes, schizophrènes, toxicomanes, homosexuels)</w:t>
      </w:r>
    </w:p>
    <w:p>
      <w:pPr>
        <w:pStyle w:val="Style163"/>
        <w:keepNext w:val="0"/>
        <w:keepLines w:val="0"/>
        <w:widowControl w:val="0"/>
        <w:numPr>
          <w:ilvl w:val="0"/>
          <w:numId w:val="89"/>
        </w:numPr>
        <w:shd w:val="clear" w:color="auto" w:fill="auto"/>
        <w:tabs>
          <w:tab w:pos="270" w:val="left"/>
        </w:tabs>
        <w:bidi w:val="0"/>
        <w:spacing w:line="264" w:lineRule="auto"/>
        <w:ind w:left="0" w:firstLine="0"/>
        <w:jc w:val="left"/>
      </w:pPr>
      <w:r>
        <w:rPr>
          <w:color w:val="000000"/>
          <w:spacing w:val="0"/>
          <w:w w:val="100"/>
          <w:position w:val="0"/>
          <w:shd w:val="clear" w:color="auto" w:fill="auto"/>
          <w:lang w:val="fr-FR" w:eastAsia="fr-FR" w:bidi="fr-FR"/>
        </w:rPr>
        <w:t xml:space="preserve">Sh- </w:t>
      </w:r>
      <w:r>
        <w:rPr>
          <w:color w:val="000000"/>
          <w:spacing w:val="0"/>
          <w:w w:val="100"/>
          <w:position w:val="0"/>
          <w:u w:val="single"/>
          <w:shd w:val="clear" w:color="auto" w:fill="auto"/>
          <w:lang w:val="fr-FR" w:eastAsia="fr-FR" w:bidi="fr-FR"/>
        </w:rPr>
        <w:t>Classe des humanistes militants</w:t>
      </w:r>
    </w:p>
    <w:p>
      <w:pPr>
        <w:pStyle w:val="Style163"/>
        <w:keepNext w:val="0"/>
        <w:keepLines w:val="0"/>
        <w:widowControl w:val="0"/>
        <w:shd w:val="clear" w:color="auto" w:fill="auto"/>
        <w:bidi w:val="0"/>
        <w:spacing w:line="264" w:lineRule="auto"/>
        <w:ind w:left="0" w:firstLine="360"/>
        <w:jc w:val="left"/>
      </w:pPr>
      <w:r>
        <w:rPr>
          <w:color w:val="000000"/>
          <w:spacing w:val="0"/>
          <w:w w:val="100"/>
          <w:position w:val="0"/>
          <w:shd w:val="clear" w:color="auto" w:fill="auto"/>
          <w:lang w:val="fr-FR" w:eastAsia="fr-FR" w:bidi="fr-FR"/>
        </w:rPr>
        <w:t>qui subliment activement leur besoin de tendresse.</w:t>
      </w:r>
    </w:p>
    <w:p>
      <w:pPr>
        <w:pStyle w:val="Style163"/>
        <w:keepNext w:val="0"/>
        <w:keepLines w:val="0"/>
        <w:widowControl w:val="0"/>
        <w:shd w:val="clear" w:color="auto" w:fill="auto"/>
        <w:bidi w:val="0"/>
        <w:spacing w:line="240" w:lineRule="auto"/>
        <w:ind w:left="0" w:firstLine="0"/>
        <w:jc w:val="left"/>
      </w:pPr>
      <w:r>
        <w:rPr>
          <w:color w:val="000000"/>
          <w:spacing w:val="0"/>
          <w:w w:val="100"/>
          <w:position w:val="0"/>
          <w:sz w:val="16"/>
          <w:szCs w:val="16"/>
          <w:shd w:val="clear" w:color="auto" w:fill="auto"/>
          <w:lang w:val="fr-FR" w:eastAsia="fr-FR" w:bidi="fr-FR"/>
        </w:rPr>
        <w:t>II. S s</w:t>
      </w:r>
    </w:p>
    <w:p>
      <w:pPr>
        <w:pStyle w:val="Style163"/>
        <w:keepNext w:val="0"/>
        <w:keepLines w:val="0"/>
        <w:widowControl w:val="0"/>
        <w:shd w:val="clear" w:color="auto" w:fill="auto"/>
        <w:bidi w:val="0"/>
        <w:spacing w:line="269" w:lineRule="auto"/>
        <w:ind w:left="0" w:firstLine="0"/>
        <w:jc w:val="left"/>
      </w:pPr>
      <w:r>
        <w:rPr>
          <w:color w:val="000000"/>
          <w:spacing w:val="0"/>
          <w:w w:val="100"/>
          <w:position w:val="0"/>
          <w:u w:val="single"/>
          <w:shd w:val="clear" w:color="auto" w:fill="auto"/>
          <w:lang w:val="fr-FR" w:eastAsia="fr-FR" w:bidi="fr-FR"/>
        </w:rPr>
        <w:t>Classe ¿es sado-masochistes</w:t>
      </w:r>
    </w:p>
    <w:p>
      <w:pPr>
        <w:pStyle w:val="Style163"/>
        <w:keepNext w:val="0"/>
        <w:keepLines w:val="0"/>
        <w:widowControl w:val="0"/>
        <w:shd w:val="clear" w:color="auto" w:fill="auto"/>
        <w:bidi w:val="0"/>
        <w:spacing w:line="269" w:lineRule="auto"/>
        <w:ind w:left="0" w:firstLine="0"/>
        <w:jc w:val="left"/>
      </w:pPr>
      <w:r>
        <w:rPr>
          <w:color w:val="000000"/>
          <w:spacing w:val="0"/>
          <w:w w:val="100"/>
          <w:position w:val="0"/>
          <w:shd w:val="clear" w:color="auto" w:fill="auto"/>
          <w:lang w:val="fr-FR" w:eastAsia="fr-FR" w:bidi="fr-FR"/>
        </w:rPr>
        <w:t>enlisés dans une relation persécutive avec leur partenaire (union dualiste)</w:t>
      </w:r>
    </w:p>
    <w:p>
      <w:pPr>
        <w:pStyle w:val="Style163"/>
        <w:keepNext w:val="0"/>
        <w:keepLines w:val="0"/>
        <w:widowControl w:val="0"/>
        <w:numPr>
          <w:ilvl w:val="0"/>
          <w:numId w:val="89"/>
        </w:numPr>
        <w:shd w:val="clear" w:color="auto" w:fill="auto"/>
        <w:tabs>
          <w:tab w:pos="275" w:val="left"/>
          <w:tab w:pos="797" w:val="left"/>
        </w:tabs>
        <w:bidi w:val="0"/>
        <w:spacing w:line="264" w:lineRule="auto"/>
        <w:ind w:left="0" w:firstLine="0"/>
        <w:jc w:val="left"/>
      </w:pPr>
      <w:r>
        <w:rPr>
          <w:color w:val="000000"/>
          <w:spacing w:val="0"/>
          <w:w w:val="100"/>
          <w:position w:val="0"/>
          <w:shd w:val="clear" w:color="auto" w:fill="auto"/>
          <w:lang w:val="fr-FR" w:eastAsia="fr-FR" w:bidi="fr-FR"/>
        </w:rPr>
        <w:t>S s+</w:t>
        <w:tab/>
      </w:r>
      <w:r>
        <w:rPr>
          <w:color w:val="000000"/>
          <w:spacing w:val="0"/>
          <w:w w:val="100"/>
          <w:position w:val="0"/>
          <w:u w:val="single"/>
          <w:shd w:val="clear" w:color="auto" w:fill="auto"/>
          <w:lang w:val="fr-FR" w:eastAsia="fr-FR" w:bidi="fr-FR"/>
        </w:rPr>
        <w:t>Classe des charmeurs sadiques</w:t>
      </w:r>
      <w:r>
        <w:rPr>
          <w:color w:val="000000"/>
          <w:spacing w:val="0"/>
          <w:w w:val="100"/>
          <w:position w:val="0"/>
          <w:shd w:val="clear" w:color="auto" w:fill="auto"/>
          <w:lang w:val="fr-FR" w:eastAsia="fr-FR" w:bidi="fr-FR"/>
        </w:rPr>
        <w:t xml:space="preserve"> (Barbe bleue)</w:t>
      </w:r>
    </w:p>
    <w:p>
      <w:pPr>
        <w:pStyle w:val="Style163"/>
        <w:keepNext w:val="0"/>
        <w:keepLines w:val="0"/>
        <w:widowControl w:val="0"/>
        <w:numPr>
          <w:ilvl w:val="0"/>
          <w:numId w:val="89"/>
        </w:numPr>
        <w:shd w:val="clear" w:color="auto" w:fill="auto"/>
        <w:tabs>
          <w:tab w:pos="275" w:val="left"/>
          <w:tab w:pos="797" w:val="left"/>
        </w:tabs>
        <w:bidi w:val="0"/>
        <w:spacing w:line="264" w:lineRule="auto"/>
        <w:ind w:left="0" w:firstLine="0"/>
        <w:jc w:val="left"/>
      </w:pPr>
      <w:r>
        <w:rPr>
          <w:color w:val="000000"/>
          <w:spacing w:val="0"/>
          <w:w w:val="100"/>
          <w:position w:val="0"/>
          <w:shd w:val="clear" w:color="auto" w:fill="auto"/>
          <w:lang w:val="fr-FR" w:eastAsia="fr-FR" w:bidi="fr-FR"/>
        </w:rPr>
        <w:t>S s-</w:t>
        <w:tab/>
      </w:r>
      <w:r>
        <w:rPr>
          <w:color w:val="000000"/>
          <w:spacing w:val="0"/>
          <w:w w:val="100"/>
          <w:position w:val="0"/>
          <w:u w:val="single"/>
          <w:shd w:val="clear" w:color="auto" w:fill="auto"/>
          <w:lang w:val="fr-FR" w:eastAsia="fr-FR" w:bidi="fr-FR"/>
        </w:rPr>
        <w:t>Classe des masochistes</w:t>
      </w:r>
      <w:r>
        <w:rPr>
          <w:color w:val="000000"/>
          <w:spacing w:val="0"/>
          <w:w w:val="100"/>
          <w:position w:val="0"/>
          <w:shd w:val="clear" w:color="auto" w:fill="auto"/>
          <w:lang w:val="fr-FR" w:eastAsia="fr-FR" w:bidi="fr-FR"/>
        </w:rPr>
        <w:t>.</w:t>
      </w:r>
    </w:p>
    <w:p>
      <w:pPr>
        <w:pStyle w:val="Style163"/>
        <w:keepNext w:val="0"/>
        <w:keepLines w:val="0"/>
        <w:widowControl w:val="0"/>
        <w:shd w:val="clear" w:color="auto" w:fill="auto"/>
        <w:bidi w:val="0"/>
        <w:spacing w:line="264" w:lineRule="auto"/>
        <w:ind w:left="0" w:firstLine="0"/>
        <w:jc w:val="left"/>
      </w:pPr>
      <w:r>
        <w:rPr>
          <w:color w:val="000000"/>
          <w:spacing w:val="0"/>
          <w:w w:val="100"/>
          <w:position w:val="0"/>
          <w:shd w:val="clear" w:color="auto" w:fill="auto"/>
          <w:lang w:val="fr-FR" w:eastAsia="fr-FR" w:bidi="fr-FR"/>
        </w:rPr>
        <w:t>qui ne peuvent vivre que dans une relation d'étroite dépendance à l'égard d'un maître qui leur tient lieu de prolongement phallique. Si leur maître persécuteur les abandonne, ils deviennent extrêmement agressifs ou versent dans des comportements hypomaniaques.</w:t>
      </w:r>
    </w:p>
    <w:p>
      <w:pPr>
        <w:pStyle w:val="Style163"/>
        <w:keepNext w:val="0"/>
        <w:keepLines w:val="0"/>
        <w:widowControl w:val="0"/>
        <w:shd w:val="clear" w:color="auto" w:fill="auto"/>
        <w:bidi w:val="0"/>
        <w:spacing w:line="264" w:lineRule="auto"/>
        <w:ind w:left="0" w:firstLine="0"/>
        <w:jc w:val="left"/>
      </w:pPr>
      <w:r>
        <w:rPr>
          <w:color w:val="000000"/>
          <w:spacing w:val="0"/>
          <w:w w:val="100"/>
          <w:position w:val="0"/>
          <w:shd w:val="clear" w:color="auto" w:fill="auto"/>
          <w:lang w:val="fr-FR" w:eastAsia="fr-FR" w:bidi="fr-FR"/>
        </w:rPr>
        <w:t>Font partie de cette classe, des névrosés obsessionnels ou paranoïdes, des hypomanes, des sujets atteints de troubles psycho-sexuels (nymphomanie, impuissance, frigidité) et, dans les cas graves, des schizophrènes paranoïdes.</w:t>
      </w:r>
    </w:p>
    <w:p>
      <w:pPr>
        <w:pStyle w:val="Style163"/>
        <w:keepNext w:val="0"/>
        <w:keepLines w:val="0"/>
        <w:widowControl w:val="0"/>
        <w:shd w:val="clear" w:color="auto" w:fill="auto"/>
        <w:bidi w:val="0"/>
        <w:spacing w:line="240" w:lineRule="auto"/>
        <w:ind w:left="0" w:firstLine="0"/>
        <w:jc w:val="left"/>
      </w:pPr>
      <w:r>
        <w:rPr>
          <w:color w:val="000000"/>
          <w:spacing w:val="0"/>
          <w:w w:val="100"/>
          <w:position w:val="0"/>
          <w:sz w:val="16"/>
          <w:szCs w:val="16"/>
          <w:shd w:val="clear" w:color="auto" w:fill="auto"/>
          <w:lang w:val="fr-FR" w:eastAsia="fr-FR" w:bidi="fr-FR"/>
        </w:rPr>
        <w:t>III. Pe.</w:t>
      </w:r>
    </w:p>
    <w:p>
      <w:pPr>
        <w:pStyle w:val="Style163"/>
        <w:keepNext w:val="0"/>
        <w:keepLines w:val="0"/>
        <w:widowControl w:val="0"/>
        <w:shd w:val="clear" w:color="auto" w:fill="auto"/>
        <w:bidi w:val="0"/>
        <w:spacing w:line="269" w:lineRule="auto"/>
        <w:ind w:left="0" w:firstLine="0"/>
        <w:jc w:val="left"/>
      </w:pPr>
      <w:r>
        <w:rPr>
          <w:color w:val="000000"/>
          <w:spacing w:val="0"/>
          <w:w w:val="100"/>
          <w:position w:val="0"/>
          <w:u w:val="single"/>
          <w:shd w:val="clear" w:color="auto" w:fill="auto"/>
          <w:lang w:val="fr-FR" w:eastAsia="fr-FR" w:bidi="fr-FR"/>
        </w:rPr>
        <w:t>Classe des Caïn latents</w:t>
      </w:r>
    </w:p>
    <w:p>
      <w:pPr>
        <w:pStyle w:val="Style163"/>
        <w:keepNext w:val="0"/>
        <w:keepLines w:val="0"/>
        <w:widowControl w:val="0"/>
        <w:shd w:val="clear" w:color="auto" w:fill="auto"/>
        <w:bidi w:val="0"/>
        <w:spacing w:line="269" w:lineRule="auto"/>
        <w:ind w:left="0" w:firstLine="0"/>
        <w:jc w:val="left"/>
      </w:pPr>
      <w:r>
        <w:rPr>
          <w:color w:val="000000"/>
          <w:spacing w:val="0"/>
          <w:w w:val="100"/>
          <w:position w:val="0"/>
          <w:shd w:val="clear" w:color="auto" w:fill="auto"/>
          <w:lang w:val="fr-FR" w:eastAsia="fr-FR" w:bidi="fr-FR"/>
        </w:rPr>
        <w:t>animés par la haine, l'envie, la rage et un besoin inassouvi de vengeance.</w:t>
      </w:r>
    </w:p>
    <w:p>
      <w:pPr>
        <w:pStyle w:val="Style163"/>
        <w:keepNext w:val="0"/>
        <w:keepLines w:val="0"/>
        <w:widowControl w:val="0"/>
        <w:shd w:val="clear" w:color="auto" w:fill="auto"/>
        <w:bidi w:val="0"/>
        <w:spacing w:line="240" w:lineRule="auto"/>
        <w:ind w:left="0" w:firstLine="0"/>
        <w:jc w:val="left"/>
      </w:pPr>
      <w:r>
        <w:rPr>
          <w:color w:val="000000"/>
          <w:spacing w:val="0"/>
          <w:w w:val="100"/>
          <w:position w:val="0"/>
          <w:sz w:val="16"/>
          <w:szCs w:val="16"/>
          <w:shd w:val="clear" w:color="auto" w:fill="auto"/>
          <w:lang w:val="fr-FR" w:eastAsia="fr-FR" w:bidi="fr-FR"/>
        </w:rPr>
        <w:t>IV. Phy.</w:t>
      </w:r>
    </w:p>
    <w:p>
      <w:pPr>
        <w:pStyle w:val="Style163"/>
        <w:keepNext w:val="0"/>
        <w:keepLines w:val="0"/>
        <w:widowControl w:val="0"/>
        <w:shd w:val="clear" w:color="auto" w:fill="auto"/>
        <w:bidi w:val="0"/>
        <w:spacing w:line="262" w:lineRule="auto"/>
        <w:ind w:left="0" w:firstLine="0"/>
        <w:jc w:val="left"/>
      </w:pPr>
      <w:r>
        <w:rPr>
          <w:color w:val="000000"/>
          <w:spacing w:val="0"/>
          <w:w w:val="100"/>
          <w:position w:val="0"/>
          <w:u w:val="single"/>
          <w:shd w:val="clear" w:color="auto" w:fill="auto"/>
          <w:lang w:val="fr-FR" w:eastAsia="fr-FR" w:bidi="fr-FR"/>
        </w:rPr>
        <w:t xml:space="preserve">Classe des exhibitionnistes latents </w:t>
      </w:r>
      <w:r>
        <w:rPr>
          <w:color w:val="000000"/>
          <w:spacing w:val="0"/>
          <w:w w:val="100"/>
          <w:position w:val="0"/>
          <w:shd w:val="clear" w:color="auto" w:fill="auto"/>
          <w:lang w:val="fr-FR" w:eastAsia="fr-FR" w:bidi="fr-FR"/>
        </w:rPr>
        <w:t>désireux d'éblouir ou de scandaliser, de faire impression</w:t>
      </w:r>
    </w:p>
    <w:p>
      <w:pPr>
        <w:pStyle w:val="Style163"/>
        <w:keepNext w:val="0"/>
        <w:keepLines w:val="0"/>
        <w:widowControl w:val="0"/>
        <w:shd w:val="clear" w:color="auto" w:fill="auto"/>
        <w:bidi w:val="0"/>
        <w:spacing w:line="269" w:lineRule="auto"/>
        <w:ind w:left="0" w:firstLine="0"/>
        <w:jc w:val="left"/>
      </w:pPr>
      <w:r>
        <w:rPr>
          <w:color w:val="000000"/>
          <w:spacing w:val="0"/>
          <w:w w:val="100"/>
          <w:position w:val="0"/>
          <w:shd w:val="clear" w:color="auto" w:fill="auto"/>
          <w:lang w:val="fr-FR" w:eastAsia="fr-FR" w:bidi="fr-FR"/>
        </w:rPr>
        <w:t xml:space="preserve">5« Pe+ </w:t>
      </w:r>
      <w:r>
        <w:rPr>
          <w:color w:val="000000"/>
          <w:spacing w:val="0"/>
          <w:w w:val="100"/>
          <w:position w:val="0"/>
          <w:u w:val="single"/>
          <w:shd w:val="clear" w:color="auto" w:fill="auto"/>
          <w:lang w:val="fr-FR" w:eastAsia="fr-FR" w:bidi="fr-FR"/>
        </w:rPr>
        <w:t>Classe des puristes et des moralistes</w:t>
      </w:r>
      <w:r>
        <w:rPr>
          <w:color w:val="000000"/>
          <w:spacing w:val="0"/>
          <w:w w:val="100"/>
          <w:position w:val="0"/>
          <w:shd w:val="clear" w:color="auto" w:fill="auto"/>
          <w:lang w:val="fr-FR" w:eastAsia="fr-FR" w:bidi="fr-FR"/>
        </w:rPr>
        <w:t>.</w:t>
      </w:r>
    </w:p>
    <w:p>
      <w:pPr>
        <w:pStyle w:val="Style163"/>
        <w:keepNext w:val="0"/>
        <w:keepLines w:val="0"/>
        <w:widowControl w:val="0"/>
        <w:shd w:val="clear" w:color="auto" w:fill="auto"/>
        <w:bidi w:val="0"/>
        <w:spacing w:line="269" w:lineRule="auto"/>
        <w:ind w:left="0" w:firstLine="360"/>
        <w:jc w:val="left"/>
      </w:pPr>
      <w:r>
        <w:rPr>
          <w:color w:val="000000"/>
          <w:spacing w:val="0"/>
          <w:w w:val="100"/>
          <w:position w:val="0"/>
          <w:shd w:val="clear" w:color="auto" w:fill="auto"/>
          <w:lang w:val="fr-FR" w:eastAsia="fr-FR" w:bidi="fr-FR"/>
        </w:rPr>
        <w:t>qui développent des formations réactionnelles contre leur analité fondamentale, et sont passion</w:t>
        <w:softHyphen/>
        <w:t>nés d'ordre et de justice, ou se dévouent compulsivement</w:t>
      </w:r>
    </w:p>
    <w:p>
      <w:pPr>
        <w:pStyle w:val="Style163"/>
        <w:keepNext w:val="0"/>
        <w:keepLines w:val="0"/>
        <w:widowControl w:val="0"/>
        <w:numPr>
          <w:ilvl w:val="0"/>
          <w:numId w:val="87"/>
        </w:numPr>
        <w:shd w:val="clear" w:color="auto" w:fill="auto"/>
        <w:tabs>
          <w:tab w:pos="242" w:val="left"/>
        </w:tabs>
        <w:bidi w:val="0"/>
        <w:spacing w:line="276" w:lineRule="auto"/>
        <w:ind w:left="0" w:firstLine="0"/>
        <w:jc w:val="left"/>
      </w:pPr>
      <w:r>
        <w:rPr>
          <w:color w:val="000000"/>
          <w:spacing w:val="0"/>
          <w:w w:val="100"/>
          <w:position w:val="0"/>
          <w:shd w:val="clear" w:color="auto" w:fill="auto"/>
          <w:lang w:val="fr-FR" w:eastAsia="fr-FR" w:bidi="fr-FR"/>
        </w:rPr>
        <w:t xml:space="preserve">Pe- </w:t>
      </w:r>
      <w:r>
        <w:rPr>
          <w:color w:val="000000"/>
          <w:spacing w:val="0"/>
          <w:w w:val="100"/>
          <w:position w:val="0"/>
          <w:u w:val="single"/>
          <w:shd w:val="clear" w:color="auto" w:fill="auto"/>
          <w:lang w:val="fr-FR" w:eastAsia="fr-FR" w:bidi="fr-FR"/>
        </w:rPr>
        <w:t>Classe des épileptoïdes latents et de l'érotisme anal</w:t>
      </w:r>
    </w:p>
    <w:p>
      <w:pPr>
        <w:pStyle w:val="Style163"/>
        <w:keepNext w:val="0"/>
        <w:keepLines w:val="0"/>
        <w:widowControl w:val="0"/>
        <w:shd w:val="clear" w:color="auto" w:fill="auto"/>
        <w:bidi w:val="0"/>
        <w:spacing w:line="276" w:lineRule="auto"/>
        <w:ind w:left="0" w:firstLine="360"/>
        <w:jc w:val="left"/>
      </w:pPr>
      <w:r>
        <w:rPr>
          <w:color w:val="000000"/>
          <w:spacing w:val="0"/>
          <w:w w:val="100"/>
          <w:position w:val="0"/>
          <w:shd w:val="clear" w:color="auto" w:fill="auto"/>
          <w:lang w:val="fr-FR" w:eastAsia="fr-FR" w:bidi="fr-FR"/>
        </w:rPr>
        <w:t xml:space="preserve">prédisposés à l'homosexualité anale, la psychopathie, la névrose d'angoisse paranoïde, les </w:t>
      </w:r>
      <w:r>
        <w:rPr>
          <w:color w:val="000000"/>
          <w:spacing w:val="0"/>
          <w:w w:val="100"/>
          <w:position w:val="0"/>
          <w:sz w:val="16"/>
          <w:szCs w:val="16"/>
          <w:shd w:val="clear" w:color="auto" w:fill="auto"/>
          <w:lang w:val="fr-FR" w:eastAsia="fr-FR" w:bidi="fr-FR"/>
        </w:rPr>
        <w:t>ob</w:t>
        <w:softHyphen/>
      </w:r>
      <w:r>
        <w:rPr>
          <w:color w:val="000000"/>
          <w:spacing w:val="0"/>
          <w:w w:val="100"/>
          <w:position w:val="0"/>
          <w:shd w:val="clear" w:color="auto" w:fill="auto"/>
          <w:lang w:val="fr-FR" w:eastAsia="fr-FR" w:bidi="fr-FR"/>
        </w:rPr>
        <w:t>sessions-compulsions, les équivalents épileptiques, la thanatomanie.</w:t>
      </w:r>
    </w:p>
    <w:p>
      <w:pPr>
        <w:pStyle w:val="Style163"/>
        <w:keepNext w:val="0"/>
        <w:keepLines w:val="0"/>
        <w:widowControl w:val="0"/>
        <w:numPr>
          <w:ilvl w:val="0"/>
          <w:numId w:val="87"/>
        </w:numPr>
        <w:shd w:val="clear" w:color="auto" w:fill="auto"/>
        <w:tabs>
          <w:tab w:pos="242" w:val="left"/>
          <w:tab w:pos="802" w:val="left"/>
        </w:tabs>
        <w:bidi w:val="0"/>
        <w:spacing w:line="269" w:lineRule="auto"/>
        <w:ind w:left="0" w:firstLine="0"/>
        <w:jc w:val="left"/>
      </w:pPr>
      <w:r>
        <w:rPr>
          <w:color w:val="000000"/>
          <w:spacing w:val="0"/>
          <w:w w:val="100"/>
          <w:position w:val="0"/>
          <w:shd w:val="clear" w:color="auto" w:fill="auto"/>
          <w:lang w:val="fr-FR" w:eastAsia="fr-FR" w:bidi="fr-FR"/>
        </w:rPr>
        <w:t>Phy+</w:t>
        <w:tab/>
      </w:r>
      <w:r>
        <w:rPr>
          <w:color w:val="000000"/>
          <w:spacing w:val="0"/>
          <w:w w:val="100"/>
          <w:position w:val="0"/>
          <w:u w:val="single"/>
          <w:shd w:val="clear" w:color="auto" w:fill="auto"/>
          <w:lang w:val="fr-FR" w:eastAsia="fr-FR" w:bidi="fr-FR"/>
        </w:rPr>
        <w:t>Classe des "directeurs spirituels" et des invertis sublimés</w:t>
      </w:r>
      <w:r>
        <w:rPr>
          <w:color w:val="000000"/>
          <w:spacing w:val="0"/>
          <w:w w:val="100"/>
          <w:position w:val="0"/>
          <w:shd w:val="clear" w:color="auto" w:fill="auto"/>
          <w:lang w:val="fr-FR" w:eastAsia="fr-FR" w:bidi="fr-FR"/>
        </w:rPr>
        <w:t>.</w:t>
      </w:r>
    </w:p>
    <w:p>
      <w:pPr>
        <w:pStyle w:val="Style163"/>
        <w:keepNext w:val="0"/>
        <w:keepLines w:val="0"/>
        <w:widowControl w:val="0"/>
        <w:numPr>
          <w:ilvl w:val="0"/>
          <w:numId w:val="87"/>
        </w:numPr>
        <w:shd w:val="clear" w:color="auto" w:fill="auto"/>
        <w:tabs>
          <w:tab w:pos="247" w:val="left"/>
          <w:tab w:pos="802" w:val="left"/>
        </w:tabs>
        <w:bidi w:val="0"/>
        <w:spacing w:line="264" w:lineRule="auto"/>
        <w:ind w:left="0" w:firstLine="0"/>
        <w:jc w:val="left"/>
      </w:pPr>
      <w:r>
        <w:rPr>
          <w:color w:val="000000"/>
          <w:spacing w:val="0"/>
          <w:w w:val="100"/>
          <w:position w:val="0"/>
          <w:shd w:val="clear" w:color="auto" w:fill="auto"/>
          <w:lang w:val="fr-FR" w:eastAsia="fr-FR" w:bidi="fr-FR"/>
        </w:rPr>
        <w:t>Phy-</w:t>
        <w:tab/>
      </w:r>
      <w:r>
        <w:rPr>
          <w:color w:val="000000"/>
          <w:spacing w:val="0"/>
          <w:w w:val="100"/>
          <w:position w:val="0"/>
          <w:u w:val="single"/>
          <w:shd w:val="clear" w:color="auto" w:fill="auto"/>
          <w:lang w:val="fr-FR" w:eastAsia="fr-FR" w:bidi="fr-FR"/>
        </w:rPr>
        <w:t>Classe des homosexuels passifs, des hystéro-épileptiques et des paranoïdes</w:t>
      </w:r>
      <w:r>
        <w:rPr>
          <w:color w:val="000000"/>
          <w:spacing w:val="0"/>
          <w:w w:val="100"/>
          <w:position w:val="0"/>
          <w:shd w:val="clear" w:color="auto" w:fill="auto"/>
          <w:lang w:val="fr-FR" w:eastAsia="fr-FR" w:bidi="fr-FR"/>
        </w:rPr>
        <w:t>.</w:t>
      </w:r>
    </w:p>
    <w:p>
      <w:pPr>
        <w:pStyle w:val="Style163"/>
        <w:keepNext w:val="0"/>
        <w:keepLines w:val="0"/>
        <w:widowControl w:val="0"/>
        <w:shd w:val="clear" w:color="auto" w:fill="auto"/>
        <w:bidi w:val="0"/>
        <w:spacing w:line="264" w:lineRule="auto"/>
        <w:ind w:left="0" w:firstLine="360"/>
        <w:jc w:val="left"/>
      </w:pPr>
      <w:r>
        <w:rPr>
          <w:color w:val="000000"/>
          <w:spacing w:val="0"/>
          <w:w w:val="100"/>
          <w:position w:val="0"/>
          <w:shd w:val="clear" w:color="auto" w:fill="auto"/>
          <w:lang w:val="fr-FR" w:eastAsia="fr-FR" w:bidi="fr-FR"/>
        </w:rPr>
        <w:t>ardemment désireux mais incapables de se comporter en invertis sexuels. Les femmes de cette classe sont prédisposées aux accidents hystériques, les hommes à des formes de névroses paranoïdes (sensitives) et dans les cas graves, à la paranoïa , aux équivalents épileptiques, au crime.</w:t>
      </w:r>
    </w:p>
    <w:p>
      <w:pPr>
        <w:pStyle w:val="Style163"/>
        <w:keepNext w:val="0"/>
        <w:keepLines w:val="0"/>
        <w:widowControl w:val="0"/>
        <w:shd w:val="clear" w:color="auto" w:fill="auto"/>
        <w:bidi w:val="0"/>
        <w:spacing w:line="240" w:lineRule="auto"/>
        <w:ind w:left="0" w:firstLine="0"/>
        <w:jc w:val="left"/>
      </w:pPr>
      <w:r>
        <w:rPr>
          <w:color w:val="000000"/>
          <w:spacing w:val="0"/>
          <w:w w:val="100"/>
          <w:position w:val="0"/>
          <w:sz w:val="16"/>
          <w:szCs w:val="16"/>
          <w:shd w:val="clear" w:color="auto" w:fill="auto"/>
          <w:lang w:val="fr-FR" w:eastAsia="fr-FR" w:bidi="fr-FR"/>
        </w:rPr>
        <w:t>V. S ch k.</w:t>
      </w:r>
    </w:p>
    <w:p>
      <w:pPr>
        <w:pStyle w:val="Style163"/>
        <w:keepNext w:val="0"/>
        <w:keepLines w:val="0"/>
        <w:widowControl w:val="0"/>
        <w:shd w:val="clear" w:color="auto" w:fill="auto"/>
        <w:tabs>
          <w:tab w:pos="3518" w:val="left"/>
        </w:tabs>
        <w:bidi w:val="0"/>
        <w:spacing w:line="269" w:lineRule="auto"/>
        <w:ind w:left="0" w:firstLine="0"/>
        <w:jc w:val="left"/>
      </w:pPr>
      <w:r>
        <w:rPr>
          <w:color w:val="000000"/>
          <w:spacing w:val="0"/>
          <w:w w:val="100"/>
          <w:position w:val="0"/>
          <w:u w:val="single"/>
          <w:shd w:val="clear" w:color="auto" w:fill="auto"/>
          <w:lang w:val="fr-FR" w:eastAsia="fr-FR" w:bidi="fr-FR"/>
        </w:rPr>
        <w:t>Classe des mal-personnalisés</w:t>
      </w:r>
      <w:r>
        <w:rPr>
          <w:color w:val="000000"/>
          <w:spacing w:val="0"/>
          <w:w w:val="100"/>
          <w:position w:val="0"/>
          <w:shd w:val="clear" w:color="auto" w:fill="auto"/>
          <w:lang w:val="fr-FR" w:eastAsia="fr-FR" w:bidi="fr-FR"/>
        </w:rPr>
        <w:tab/>
        <w:t>9-</w:t>
      </w:r>
    </w:p>
    <w:p>
      <w:pPr>
        <w:pStyle w:val="Style163"/>
        <w:keepNext w:val="0"/>
        <w:keepLines w:val="0"/>
        <w:widowControl w:val="0"/>
        <w:shd w:val="clear" w:color="auto" w:fill="auto"/>
        <w:bidi w:val="0"/>
        <w:spacing w:line="269" w:lineRule="auto"/>
        <w:ind w:left="0" w:firstLine="0"/>
        <w:jc w:val="left"/>
      </w:pPr>
      <w:r>
        <w:rPr>
          <w:color w:val="000000"/>
          <w:spacing w:val="0"/>
          <w:w w:val="100"/>
          <w:position w:val="0"/>
          <w:shd w:val="clear" w:color="auto" w:fill="auto"/>
          <w:lang w:val="fr-FR" w:eastAsia="fr-FR" w:bidi="fr-FR"/>
        </w:rPr>
        <w:t>souvent prisonniers d'une relation inces</w:t>
        <w:softHyphen/>
      </w:r>
      <w:r>
        <w:rPr>
          <w:color w:val="000000"/>
          <w:spacing w:val="0"/>
          <w:w w:val="100"/>
          <w:position w:val="0"/>
          <w:sz w:val="16"/>
          <w:szCs w:val="16"/>
          <w:shd w:val="clear" w:color="auto" w:fill="auto"/>
          <w:lang w:val="fr-FR" w:eastAsia="fr-FR" w:bidi="fr-FR"/>
        </w:rPr>
        <w:t>tueuse et qui n'arrivent pas à s'identi</w:t>
        <w:softHyphen/>
        <w:t>fier valablement</w:t>
      </w:r>
    </w:p>
    <w:p>
      <w:pPr>
        <w:pStyle w:val="Style16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 ch k+</w:t>
      </w:r>
    </w:p>
    <w:p>
      <w:pPr>
        <w:pStyle w:val="Style163"/>
        <w:keepNext w:val="0"/>
        <w:keepLines w:val="0"/>
        <w:widowControl w:val="0"/>
        <w:shd w:val="clear" w:color="auto" w:fill="auto"/>
        <w:bidi w:val="0"/>
        <w:spacing w:line="264" w:lineRule="auto"/>
        <w:ind w:left="0" w:firstLine="0"/>
        <w:jc w:val="left"/>
      </w:pPr>
      <w:r>
        <w:rPr>
          <w:color w:val="000000"/>
          <w:spacing w:val="0"/>
          <w:w w:val="100"/>
          <w:position w:val="0"/>
          <w:u w:val="single"/>
          <w:shd w:val="clear" w:color="auto" w:fill="auto"/>
          <w:lang w:val="fr-FR" w:eastAsia="fr-FR" w:bidi="fr-FR"/>
        </w:rPr>
        <w:t>Classe des narcisses et des pharisiens</w:t>
      </w:r>
      <w:r>
        <w:rPr>
          <w:color w:val="000000"/>
          <w:spacing w:val="0"/>
          <w:w w:val="100"/>
          <w:position w:val="0"/>
          <w:shd w:val="clear" w:color="auto" w:fill="auto"/>
          <w:lang w:val="fr-FR" w:eastAsia="fr-FR" w:bidi="fr-FR"/>
        </w:rPr>
        <w:t>.</w:t>
      </w:r>
    </w:p>
    <w:p>
      <w:pPr>
        <w:pStyle w:val="Style163"/>
        <w:keepNext w:val="0"/>
        <w:keepLines w:val="0"/>
        <w:widowControl w:val="0"/>
        <w:shd w:val="clear" w:color="auto" w:fill="auto"/>
        <w:bidi w:val="0"/>
        <w:spacing w:line="264" w:lineRule="auto"/>
        <w:ind w:left="0" w:firstLine="0"/>
        <w:jc w:val="left"/>
        <w:sectPr>
          <w:footnotePr>
            <w:pos w:val="pageBottom"/>
            <w:numFmt w:val="decimal"/>
            <w:numRestart w:val="continuous"/>
          </w:footnotePr>
          <w:pgSz w:w="16840" w:h="12240" w:orient="landscape"/>
          <w:pgMar w:top="2201" w:left="6174" w:right="1528" w:bottom="1591" w:header="0" w:footer="3" w:gutter="0"/>
          <w:cols w:space="720"/>
          <w:noEndnote/>
          <w:rtlGutter w:val="0"/>
          <w:docGrid w:linePitch="360"/>
        </w:sectPr>
      </w:pPr>
      <w:r>
        <w:rPr>
          <w:color w:val="000000"/>
          <w:spacing w:val="0"/>
          <w:w w:val="100"/>
          <w:position w:val="0"/>
          <w:shd w:val="clear" w:color="auto" w:fill="auto"/>
          <w:lang w:val="fr-FR" w:eastAsia="fr-FR" w:bidi="fr-FR"/>
        </w:rPr>
        <w:t>qui se donnent une personnalité d'emprunt leur conférant les insignes d</w:t>
      </w:r>
      <w:r>
        <w:rPr>
          <w:color w:val="000000"/>
          <w:spacing w:val="0"/>
          <w:w w:val="100"/>
          <w:position w:val="0"/>
          <w:shd w:val="clear" w:color="auto" w:fill="auto"/>
          <w:vertAlign w:val="subscript"/>
          <w:lang w:val="fr-FR" w:eastAsia="fr-FR" w:bidi="fr-FR"/>
        </w:rPr>
        <w:t>e</w:t>
      </w:r>
      <w:r>
        <w:rPr>
          <w:color w:val="000000"/>
          <w:spacing w:val="0"/>
          <w:w w:val="100"/>
          <w:position w:val="0"/>
          <w:shd w:val="clear" w:color="auto" w:fill="auto"/>
          <w:lang w:val="fr-FR" w:eastAsia="fr-FR" w:bidi="fr-FR"/>
        </w:rPr>
        <w:t xml:space="preserve"> la puissance. A cette classe appartiennent habituellement les pervers autistiques (fétichistes, exhibitionnistes, etc... )</w:t>
      </w:r>
    </w:p>
    <w:p>
      <w:pPr>
        <w:pStyle w:val="Style163"/>
        <w:keepNext w:val="0"/>
        <w:keepLines w:val="0"/>
        <w:widowControl w:val="0"/>
        <w:shd w:val="clear" w:color="auto" w:fill="auto"/>
        <w:bidi w:val="0"/>
        <w:spacing w:line="240" w:lineRule="auto"/>
        <w:ind w:left="0" w:firstLine="0"/>
        <w:jc w:val="left"/>
      </w:pPr>
      <w:r>
        <w:rPr>
          <w:color w:val="000000"/>
          <w:spacing w:val="0"/>
          <w:w w:val="100"/>
          <w:position w:val="0"/>
          <w:sz w:val="16"/>
          <w:szCs w:val="16"/>
          <w:shd w:val="clear" w:color="auto" w:fill="auto"/>
          <w:lang w:val="fr-FR" w:eastAsia="fr-FR" w:bidi="fr-FR"/>
        </w:rPr>
        <w:t>S ch</w:t>
      </w:r>
    </w:p>
    <w:p>
      <w:pPr>
        <w:pStyle w:val="Style163"/>
        <w:keepNext w:val="0"/>
        <w:keepLines w:val="0"/>
        <w:widowControl w:val="0"/>
        <w:shd w:val="clear" w:color="auto" w:fill="auto"/>
        <w:bidi w:val="0"/>
        <w:spacing w:line="264" w:lineRule="auto"/>
        <w:ind w:left="360" w:hanging="360"/>
        <w:jc w:val="left"/>
        <w:sectPr>
          <w:footnotePr>
            <w:pos w:val="pageBottom"/>
            <w:numFmt w:val="decimal"/>
            <w:numRestart w:val="continuous"/>
          </w:footnotePr>
          <w:type w:val="continuous"/>
          <w:pgSz w:w="16840" w:h="12240" w:orient="landscape"/>
          <w:pgMar w:top="2201" w:left="6752" w:right="1528" w:bottom="1591" w:header="0" w:footer="3" w:gutter="0"/>
          <w:cols w:space="720"/>
          <w:noEndnote/>
          <w:rtlGutter w:val="0"/>
          <w:docGrid w:linePitch="360"/>
        </w:sectPr>
      </w:pPr>
      <w:r>
        <w:rPr>
          <w:color w:val="000000"/>
          <w:spacing w:val="0"/>
          <w:w w:val="100"/>
          <w:position w:val="0"/>
          <w:sz w:val="16"/>
          <w:szCs w:val="16"/>
          <w:shd w:val="clear" w:color="auto" w:fill="auto"/>
          <w:lang w:val="fr-FR" w:eastAsia="fr-FR" w:bidi="fr-FR"/>
        </w:rPr>
        <w:t xml:space="preserve">k- </w:t>
      </w:r>
      <w:r>
        <w:rPr>
          <w:color w:val="000000"/>
          <w:spacing w:val="0"/>
          <w:w w:val="100"/>
          <w:position w:val="0"/>
          <w:u w:val="single"/>
          <w:shd w:val="clear" w:color="auto" w:fill="auto"/>
          <w:lang w:val="fr-FR" w:eastAsia="fr-FR" w:bidi="fr-FR"/>
        </w:rPr>
        <w:t>Classe des rêveurs éveillés, des dépersonnalisés, des négateurs, des destructeurs et des suici</w:t>
        <w:softHyphen/>
        <w:t>daires</w:t>
      </w:r>
      <w:r>
        <w:rPr>
          <w:color w:val="000000"/>
          <w:spacing w:val="0"/>
          <w:w w:val="100"/>
          <w:position w:val="0"/>
          <w:shd w:val="clear" w:color="auto" w:fill="auto"/>
          <w:lang w:val="fr-FR" w:eastAsia="fr-FR" w:bidi="fr-FR"/>
        </w:rPr>
        <w:t xml:space="preserve">. Ces sujets n'arrivent pas à faire corps avec eux-mêmes et à éprouver le monde comme réel. Ils ont tendance à se détruire et à détruire leur entourage. Ce sont des "pseudo-mélancoliques". Parmi eux on rencontre beaucoup d'hypocondriaques, d'inhibés, d'asthéniques, abouliques, asociaux, d'hystériques de conversion, d'hypomanes, et dans les cas graves, des catatoniques, des </w:t>
      </w:r>
      <w:r>
        <w:rPr>
          <w:color w:val="000000"/>
          <w:spacing w:val="0"/>
          <w:w w:val="100"/>
          <w:position w:val="0"/>
          <w:sz w:val="16"/>
          <w:szCs w:val="16"/>
          <w:shd w:val="clear" w:color="auto" w:fill="auto"/>
          <w:lang w:val="fr-FR" w:eastAsia="fr-FR" w:bidi="fr-FR"/>
        </w:rPr>
        <w:t xml:space="preserve">déprimés </w:t>
      </w:r>
      <w:r>
        <w:rPr>
          <w:color w:val="000000"/>
          <w:spacing w:val="0"/>
          <w:w w:val="100"/>
          <w:position w:val="0"/>
          <w:shd w:val="clear" w:color="auto" w:fill="auto"/>
          <w:lang w:val="fr-FR" w:eastAsia="fr-FR" w:bidi="fr-FR"/>
        </w:rPr>
        <w:t>paranoïdes, des suicidaires et des meurtriers hystériques, des toxicomanes, etc...</w:t>
      </w:r>
    </w:p>
    <w:p>
      <w:pPr>
        <w:pStyle w:val="Style14"/>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fr-FR" w:eastAsia="fr-FR" w:bidi="fr-FR"/>
        </w:rPr>
        <w:t>VI.</w:t>
      </w:r>
    </w:p>
    <w:p>
      <w:pPr>
        <w:pStyle w:val="Style163"/>
        <w:keepNext w:val="0"/>
        <w:keepLines w:val="0"/>
        <w:widowControl w:val="0"/>
        <w:shd w:val="clear" w:color="auto" w:fill="auto"/>
        <w:bidi w:val="0"/>
        <w:spacing w:line="269" w:lineRule="auto"/>
        <w:ind w:left="0" w:firstLine="0"/>
        <w:jc w:val="left"/>
      </w:pPr>
      <w:r>
        <w:rPr>
          <w:color w:val="000000"/>
          <w:spacing w:val="0"/>
          <w:w w:val="100"/>
          <w:position w:val="0"/>
          <w:shd w:val="clear" w:color="auto" w:fill="auto"/>
          <w:lang w:val="fr-FR" w:eastAsia="fr-FR" w:bidi="fr-FR"/>
        </w:rPr>
        <w:t xml:space="preserve">S ch p. </w:t>
      </w:r>
      <w:r>
        <w:rPr>
          <w:color w:val="000000"/>
          <w:spacing w:val="0"/>
          <w:w w:val="100"/>
          <w:position w:val="0"/>
          <w:u w:val="single"/>
          <w:shd w:val="clear" w:color="auto" w:fill="auto"/>
          <w:lang w:val="fr-FR" w:eastAsia="fr-FR" w:bidi="fr-FR"/>
        </w:rPr>
        <w:t>Classe ¿es paranoïdes latents</w:t>
      </w:r>
    </w:p>
    <w:p>
      <w:pPr>
        <w:pStyle w:val="Style163"/>
        <w:keepNext w:val="0"/>
        <w:keepLines w:val="0"/>
        <w:widowControl w:val="0"/>
        <w:shd w:val="clear" w:color="auto" w:fill="auto"/>
        <w:bidi w:val="0"/>
        <w:spacing w:line="269" w:lineRule="auto"/>
        <w:ind w:left="0" w:firstLine="0"/>
        <w:jc w:val="left"/>
      </w:pPr>
      <w:r>
        <w:rPr>
          <w:color w:val="000000"/>
          <w:spacing w:val="0"/>
          <w:w w:val="100"/>
          <w:position w:val="0"/>
          <w:shd w:val="clear" w:color="auto" w:fill="auto"/>
          <w:lang w:val="fr-FR" w:eastAsia="fr-FR" w:bidi="fr-FR"/>
        </w:rPr>
        <w:t xml:space="preserve">o b s e ce s ç ar </w:t>
      </w:r>
      <w:r>
        <w:rPr>
          <w:color w:val="000000"/>
          <w:spacing w:val="0"/>
          <w:w w:val="100"/>
          <w:position w:val="0"/>
          <w:shd w:val="clear" w:color="auto" w:fill="auto"/>
          <w:lang w:val="es-ES" w:eastAsia="es-ES" w:bidi="es-ES"/>
        </w:rPr>
        <w:t xml:space="preserve">leen </w:t>
      </w:r>
      <w:r>
        <w:rPr>
          <w:color w:val="000000"/>
          <w:spacing w:val="0"/>
          <w:w w:val="100"/>
          <w:position w:val="0"/>
          <w:shd w:val="clear" w:color="auto" w:fill="auto"/>
          <w:lang w:val="fr-FR" w:eastAsia="fr-FR" w:bidi="fr-FR"/>
        </w:rPr>
        <w:t xml:space="preserve">manque “&lt;^~â tr e et </w:t>
      </w:r>
      <w:r>
        <w:rPr>
          <w:i/>
          <w:iCs/>
          <w:color w:val="000000"/>
          <w:spacing w:val="0"/>
          <w:w w:val="100"/>
          <w:position w:val="0"/>
          <w:sz w:val="10"/>
          <w:szCs w:val="10"/>
          <w:shd w:val="clear" w:color="auto" w:fill="auto"/>
          <w:lang w:val="fr-FR" w:eastAsia="fr-FR" w:bidi="fr-FR"/>
        </w:rPr>
        <w:t xml:space="preserve">a, </w:t>
      </w:r>
      <w:r>
        <w:rPr>
          <w:color w:val="000000"/>
          <w:spacing w:val="0"/>
          <w:w w:val="100"/>
          <w:position w:val="0"/>
          <w:shd w:val="clear" w:color="auto" w:fill="auto"/>
          <w:lang w:val="fr-FR" w:eastAsia="fr-FR" w:bidi="fr-FR"/>
        </w:rPr>
        <w:t>défection de l'Autre</w:t>
      </w:r>
    </w:p>
    <w:p>
      <w:pPr>
        <w:pStyle w:val="Style163"/>
        <w:keepNext w:val="0"/>
        <w:keepLines w:val="0"/>
        <w:widowControl w:val="0"/>
        <w:shd w:val="clear" w:color="auto" w:fill="auto"/>
        <w:bidi w:val="0"/>
        <w:spacing w:line="240" w:lineRule="auto"/>
        <w:ind w:left="0" w:firstLine="0"/>
        <w:jc w:val="left"/>
        <w:rPr>
          <w:sz w:val="15"/>
          <w:szCs w:val="15"/>
        </w:rPr>
      </w:pPr>
      <w:r>
        <w:rPr>
          <w:color w:val="000000"/>
          <w:spacing w:val="0"/>
          <w:w w:val="100"/>
          <w:position w:val="0"/>
          <w:sz w:val="15"/>
          <w:szCs w:val="15"/>
          <w:shd w:val="clear" w:color="auto" w:fill="auto"/>
          <w:lang w:val="fr-FR" w:eastAsia="fr-FR" w:bidi="fr-FR"/>
        </w:rPr>
        <w:t>11.</w:t>
      </w:r>
    </w:p>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fr-FR" w:eastAsia="fr-FR" w:bidi="fr-FR"/>
        </w:rPr>
        <w:t>S cr. p-r</w:t>
      </w:r>
    </w:p>
    <w:p>
      <w:pPr>
        <w:pStyle w:val="Style163"/>
        <w:keepNext w:val="0"/>
        <w:keepLines w:val="0"/>
        <w:widowControl w:val="0"/>
        <w:shd w:val="clear" w:color="auto" w:fill="auto"/>
        <w:bidi w:val="0"/>
        <w:spacing w:line="283" w:lineRule="auto"/>
        <w:ind w:left="0" w:firstLine="0"/>
        <w:jc w:val="left"/>
        <w:rPr>
          <w:sz w:val="15"/>
          <w:szCs w:val="15"/>
        </w:rPr>
      </w:pPr>
      <w:r>
        <w:rPr>
          <w:color w:val="000000"/>
          <w:spacing w:val="0"/>
          <w:w w:val="100"/>
          <w:position w:val="0"/>
          <w:sz w:val="15"/>
          <w:szCs w:val="15"/>
          <w:u w:val="single"/>
          <w:shd w:val="clear" w:color="auto" w:fill="auto"/>
          <w:lang w:val="fr-FR" w:eastAsia="fr-FR" w:bidi="fr-FR"/>
        </w:rPr>
        <w:t>Classe ¿es r-</w:t>
      </w:r>
      <w:r>
        <w:rPr>
          <w:color w:val="000000"/>
          <w:spacing w:val="0"/>
          <w:w w:val="100"/>
          <w:position w:val="0"/>
          <w:sz w:val="15"/>
          <w:szCs w:val="15"/>
          <w:u w:val="single"/>
          <w:shd w:val="clear" w:color="auto" w:fill="auto"/>
          <w:vertAlign w:val="superscript"/>
          <w:lang w:val="fr-FR" w:eastAsia="fr-FR" w:bidi="fr-FR"/>
        </w:rPr>
        <w:t>;</w:t>
      </w:r>
      <w:r>
        <w:rPr>
          <w:color w:val="000000"/>
          <w:spacing w:val="0"/>
          <w:w w:val="100"/>
          <w:position w:val="0"/>
          <w:sz w:val="15"/>
          <w:szCs w:val="15"/>
          <w:u w:val="single"/>
          <w:shd w:val="clear" w:color="auto" w:fill="auto"/>
          <w:lang w:val="fr-FR" w:eastAsia="fr-FR" w:bidi="fr-FR"/>
        </w:rPr>
        <w:t>nies méconnus -t ¿es carriciies</w:t>
      </w:r>
      <w:r>
        <w:rPr>
          <w:color w:val="000000"/>
          <w:spacing w:val="0"/>
          <w:w w:val="100"/>
          <w:position w:val="0"/>
          <w:sz w:val="15"/>
          <w:szCs w:val="15"/>
          <w:shd w:val="clear" w:color="auto" w:fill="auto"/>
          <w:lang w:val="fr-FR" w:eastAsia="fr-FR" w:bidi="fr-FR"/>
        </w:rPr>
        <w:t>.</w:t>
      </w:r>
    </w:p>
    <w:p>
      <w:pPr>
        <w:pStyle w:val="Style163"/>
        <w:keepNext w:val="0"/>
        <w:keepLines w:val="0"/>
        <w:widowControl w:val="0"/>
        <w:shd w:val="clear" w:color="auto" w:fill="auto"/>
        <w:bidi w:val="0"/>
        <w:spacing w:line="264" w:lineRule="auto"/>
        <w:ind w:left="0" w:firstLine="0"/>
        <w:jc w:val="left"/>
      </w:pPr>
      <w:r>
        <w:rPr>
          <w:color w:val="000000"/>
          <w:spacing w:val="0"/>
          <w:w w:val="100"/>
          <w:position w:val="0"/>
          <w:shd w:val="clear" w:color="auto" w:fill="auto"/>
          <w:lang w:val="fr-FR" w:eastAsia="fr-FR" w:bidi="fr-FR"/>
        </w:rPr>
        <w:t>possédés par l’idée qu'ils sont des individus supérieurs empêchés d'arriver à leurs buts par la jalousie du parent de même sexe ou de son substitut.</w:t>
      </w:r>
    </w:p>
    <w:p>
      <w:pPr>
        <w:pStyle w:val="Style163"/>
        <w:keepNext w:val="0"/>
        <w:keepLines w:val="0"/>
        <w:widowControl w:val="0"/>
        <w:shd w:val="clear" w:color="auto" w:fill="auto"/>
        <w:bidi w:val="0"/>
        <w:spacing w:line="264" w:lineRule="auto"/>
        <w:ind w:left="0" w:firstLine="0"/>
        <w:jc w:val="left"/>
      </w:pPr>
      <w:r>
        <w:rPr>
          <w:color w:val="000000"/>
          <w:spacing w:val="0"/>
          <w:w w:val="100"/>
          <w:position w:val="0"/>
          <w:shd w:val="clear" w:color="auto" w:fill="auto"/>
          <w:lang w:val="fr-FR" w:eastAsia="fr-FR" w:bidi="fr-FR"/>
        </w:rPr>
        <w:t>Ils sont prédisposés aux accès d' fureur épileptiformes, aux états passionnels,, à la mégalomanie, 1</w:t>
      </w:r>
      <w:r>
        <w:rPr>
          <w:color w:val="000000"/>
          <w:spacing w:val="0"/>
          <w:w w:val="100"/>
          <w:position w:val="0"/>
          <w:shd w:val="clear" w:color="auto" w:fill="auto"/>
          <w:vertAlign w:val="superscript"/>
          <w:lang w:val="fr-FR" w:eastAsia="fr-FR" w:bidi="fr-FR"/>
        </w:rPr>
        <w:t>1</w:t>
      </w:r>
      <w:r>
        <w:rPr>
          <w:color w:val="000000"/>
          <w:spacing w:val="0"/>
          <w:w w:val="100"/>
          <w:position w:val="0"/>
          <w:shd w:val="clear" w:color="auto" w:fill="auto"/>
          <w:lang w:val="fr-FR" w:eastAsia="fr-FR" w:bidi="fr-FR"/>
        </w:rPr>
        <w:t xml:space="preserve"> érotomanie, les emp .rtements hystériformes, le meurtre et le suicide.</w:t>
      </w:r>
    </w:p>
    <w:p>
      <w:pPr>
        <w:pStyle w:val="Style163"/>
        <w:keepNext w:val="0"/>
        <w:keepLines w:val="0"/>
        <w:widowControl w:val="0"/>
        <w:shd w:val="clear" w:color="auto" w:fill="auto"/>
        <w:bidi w:val="0"/>
        <w:spacing w:line="264" w:lineRule="auto"/>
        <w:ind w:left="0" w:firstLine="0"/>
        <w:jc w:val="left"/>
      </w:pPr>
      <w:r>
        <w:rPr>
          <w:color w:val="000000"/>
          <w:spacing w:val="0"/>
          <w:w w:val="100"/>
          <w:position w:val="0"/>
          <w:shd w:val="clear" w:color="auto" w:fill="auto"/>
          <w:lang w:val="fr-FR" w:eastAsia="fr-FR" w:bidi="fr-FR"/>
        </w:rPr>
        <w:t>Ils sont prisonniers de leur image du moi mégaloaaniaque, dont ils ne peuvent se défaire.</w:t>
      </w:r>
    </w:p>
    <w:p>
      <w:pPr>
        <w:pStyle w:val="Style16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 ch</w:t>
      </w:r>
    </w:p>
    <w:p>
      <w:pPr>
        <w:pStyle w:val="Style163"/>
        <w:keepNext w:val="0"/>
        <w:keepLines w:val="0"/>
        <w:widowControl w:val="0"/>
        <w:shd w:val="clear" w:color="auto" w:fill="auto"/>
        <w:bidi w:val="0"/>
        <w:spacing w:line="286" w:lineRule="auto"/>
        <w:ind w:left="0" w:firstLine="0"/>
        <w:jc w:val="left"/>
        <w:rPr>
          <w:sz w:val="15"/>
          <w:szCs w:val="15"/>
        </w:rPr>
      </w:pPr>
      <w:r>
        <w:rPr>
          <w:color w:val="000000"/>
          <w:spacing w:val="0"/>
          <w:w w:val="100"/>
          <w:position w:val="0"/>
          <w:sz w:val="15"/>
          <w:szCs w:val="15"/>
          <w:u w:val="single"/>
          <w:shd w:val="clear" w:color="auto" w:fill="auto"/>
          <w:lang w:val="fr-FR" w:eastAsia="fr-FR" w:bidi="fr-FR"/>
        </w:rPr>
        <w:t>Classe des narticipatif s persécutés</w:t>
      </w:r>
    </w:p>
    <w:p>
      <w:pPr>
        <w:pStyle w:val="Style163"/>
        <w:keepNext w:val="0"/>
        <w:keepLines w:val="0"/>
        <w:widowControl w:val="0"/>
        <w:shd w:val="clear" w:color="auto" w:fill="auto"/>
        <w:bidi w:val="0"/>
        <w:spacing w:line="269" w:lineRule="auto"/>
        <w:ind w:left="0" w:firstLine="0"/>
        <w:jc w:val="left"/>
      </w:pPr>
      <w:r>
        <w:rPr>
          <w:color w:val="000000"/>
          <w:spacing w:val="0"/>
          <w:w w:val="100"/>
          <w:position w:val="0"/>
          <w:shd w:val="clear" w:color="auto" w:fill="auto"/>
          <w:lang w:val="fr-FR" w:eastAsia="fr-FR" w:bidi="fr-FR"/>
        </w:rPr>
        <w:t>Ces sujets ont une soif inextinguible de participation. Ils vivent leur relation participative sur le mode de la projection et de la persécution. Tout ce qui leur arrive est vécu comme venant de l'Autre, du dehors. Beaucoup sont d'authentiques paranoïdes.</w:t>
      </w:r>
    </w:p>
    <w:p>
      <w:pPr>
        <w:pStyle w:val="Style163"/>
        <w:keepNext w:val="0"/>
        <w:keepLines w:val="0"/>
        <w:widowControl w:val="0"/>
        <w:shd w:val="clear" w:color="auto" w:fill="auto"/>
        <w:bidi w:val="0"/>
        <w:spacing w:line="240" w:lineRule="auto"/>
        <w:ind w:left="0" w:firstLine="0"/>
        <w:jc w:val="left"/>
      </w:pPr>
      <w:r>
        <w:rPr>
          <w:color w:val="000000"/>
          <w:spacing w:val="0"/>
          <w:w w:val="100"/>
          <w:position w:val="0"/>
          <w:sz w:val="16"/>
          <w:szCs w:val="16"/>
          <w:shd w:val="clear" w:color="auto" w:fill="auto"/>
          <w:lang w:val="fr-FR" w:eastAsia="fr-FR" w:bidi="fr-FR"/>
        </w:rPr>
        <w:t>VII. C d .</w:t>
      </w:r>
    </w:p>
    <w:p>
      <w:pPr>
        <w:pStyle w:val="Style163"/>
        <w:keepNext w:val="0"/>
        <w:keepLines w:val="0"/>
        <w:widowControl w:val="0"/>
        <w:shd w:val="clear" w:color="auto" w:fill="auto"/>
        <w:bidi w:val="0"/>
        <w:ind w:left="0" w:firstLine="0"/>
        <w:jc w:val="left"/>
      </w:pPr>
      <w:r>
        <w:rPr>
          <w:color w:val="000000"/>
          <w:spacing w:val="0"/>
          <w:w w:val="100"/>
          <w:position w:val="0"/>
          <w:u w:val="single"/>
          <w:shd w:val="clear" w:color="auto" w:fill="auto"/>
          <w:lang w:val="fr-FR" w:eastAsia="fr-FR" w:bidi="fr-FR"/>
        </w:rPr>
        <w:t>Classe des "chercheurs" et des acquéreurs</w:t>
      </w:r>
      <w:r>
        <w:rPr>
          <w:color w:val="000000"/>
          <w:spacing w:val="0"/>
          <w:w w:val="100"/>
          <w:position w:val="0"/>
          <w:shd w:val="clear" w:color="auto" w:fill="auto"/>
          <w:lang w:val="fr-FR" w:eastAsia="fr-FR" w:bidi="fr-FR"/>
        </w:rPr>
        <w:t xml:space="preserve"> 13. C d+ qui ne se consolent pas d'avoir perdu l'objet et lui cherchent inlassablement un substitut</w:t>
      </w:r>
    </w:p>
    <w:p>
      <w:pPr>
        <w:pStyle w:val="Style163"/>
        <w:keepNext w:val="0"/>
        <w:keepLines w:val="0"/>
        <w:widowControl w:val="0"/>
        <w:shd w:val="clear" w:color="auto" w:fill="auto"/>
        <w:tabs>
          <w:tab w:pos="7871" w:val="left"/>
        </w:tabs>
        <w:bidi w:val="0"/>
        <w:ind w:left="0" w:firstLine="0"/>
        <w:jc w:val="left"/>
      </w:pPr>
      <w:r>
        <w:rPr>
          <w:color w:val="000000"/>
          <w:spacing w:val="0"/>
          <w:w w:val="100"/>
          <w:position w:val="0"/>
          <w:u w:val="single"/>
          <w:shd w:val="clear" w:color="auto" w:fill="auto"/>
          <w:lang w:val="fr-FR" w:eastAsia="fr-FR" w:bidi="fr-FR"/>
        </w:rPr>
        <w:t>Classe des "chercheurs éternels" et des dépressifs</w:t>
      </w:r>
      <w:r>
        <w:rPr>
          <w:color w:val="000000"/>
          <w:spacing w:val="0"/>
          <w:w w:val="100"/>
          <w:position w:val="0"/>
          <w:shd w:val="clear" w:color="auto" w:fill="auto"/>
          <w:lang w:val="fr-FR" w:eastAsia="fr-FR" w:bidi="fr-FR"/>
        </w:rPr>
        <w:t>.</w:t>
        <w:tab/>
        <w:t>'</w:t>
      </w:r>
    </w:p>
    <w:p>
      <w:pPr>
        <w:pStyle w:val="Style163"/>
        <w:keepNext w:val="0"/>
        <w:keepLines w:val="0"/>
        <w:widowControl w:val="0"/>
        <w:shd w:val="clear" w:color="auto" w:fill="auto"/>
        <w:bidi w:val="0"/>
        <w:ind w:left="0" w:firstLine="0"/>
        <w:jc w:val="left"/>
      </w:pPr>
      <w:r>
        <w:rPr>
          <w:color w:val="000000"/>
          <w:spacing w:val="0"/>
          <w:w w:val="100"/>
          <w:position w:val="0"/>
          <w:shd w:val="clear" w:color="auto" w:fill="auto"/>
          <w:lang w:val="fr-FR" w:eastAsia="fr-FR" w:bidi="fr-FR"/>
        </w:rPr>
        <w:t>poussés par le désir impossible ¿'acquérir un objet exactement pareil à celui qu'ils ont perdu. Ils sont invariablement fixés à cette image de l'objet perdu, qu'ils recherchent sans relâche. Ce sont souvent des maniaques de la rivalité, prédisposés à la dépression. Tout qui possède un objet de valeur est un rival en puissance à leurs yeux.</w:t>
      </w:r>
    </w:p>
    <w:p>
      <w:pPr>
        <w:pStyle w:val="Style16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14. C d-</w:t>
      </w:r>
    </w:p>
    <w:p>
      <w:pPr>
        <w:pStyle w:val="Style163"/>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Classe des renonciateurs et des conservateurs</w:t>
      </w:r>
      <w:r>
        <w:rPr>
          <w:color w:val="000000"/>
          <w:spacing w:val="0"/>
          <w:w w:val="100"/>
          <w:position w:val="0"/>
          <w:shd w:val="clear" w:color="auto" w:fill="auto"/>
          <w:lang w:val="fr-FR" w:eastAsia="fr-FR" w:bidi="fr-FR"/>
        </w:rPr>
        <w:t>, éternellement fidèles à un objet perdu idéalisé.</w:t>
      </w:r>
    </w:p>
    <w:p>
      <w:pPr>
        <w:pStyle w:val="Style163"/>
        <w:keepNext w:val="0"/>
        <w:keepLines w:val="0"/>
        <w:widowControl w:val="0"/>
        <w:shd w:val="clear" w:color="auto" w:fill="auto"/>
        <w:tabs>
          <w:tab w:pos="7671" w:val="left"/>
        </w:tabs>
        <w:bidi w:val="0"/>
        <w:spacing w:line="254" w:lineRule="auto"/>
        <w:ind w:left="0" w:firstLine="0"/>
        <w:jc w:val="left"/>
      </w:pPr>
      <w:r>
        <w:rPr>
          <w:color w:val="000000"/>
          <w:spacing w:val="0"/>
          <w:w w:val="100"/>
          <w:position w:val="0"/>
          <w:shd w:val="clear" w:color="auto" w:fill="auto"/>
          <w:lang w:val="fr-FR" w:eastAsia="fr-FR" w:bidi="fr-FR"/>
        </w:rPr>
        <w:t>Parmi cette classe, on rencontre également des sujets dépressifs et des caractères épileptoïdes, collants.</w:t>
        <w:tab/>
        <w:t>'</w:t>
      </w:r>
    </w:p>
    <w:p>
      <w:pPr>
        <w:pStyle w:val="Style163"/>
        <w:keepNext w:val="0"/>
        <w:keepLines w:val="0"/>
        <w:widowControl w:val="0"/>
        <w:shd w:val="clear" w:color="auto" w:fill="auto"/>
        <w:bidi w:val="0"/>
        <w:spacing w:line="240" w:lineRule="auto"/>
        <w:ind w:left="0" w:firstLine="0"/>
        <w:jc w:val="left"/>
      </w:pPr>
      <w:r>
        <w:rPr>
          <w:color w:val="000000"/>
          <w:spacing w:val="0"/>
          <w:w w:val="100"/>
          <w:position w:val="0"/>
          <w:sz w:val="16"/>
          <w:szCs w:val="16"/>
          <w:shd w:val="clear" w:color="auto" w:fill="auto"/>
          <w:lang w:val="fr-FR" w:eastAsia="fr-FR" w:bidi="fr-FR"/>
        </w:rPr>
        <w:t>VIII. Cm .</w:t>
      </w:r>
    </w:p>
    <w:p>
      <w:pPr>
        <w:pStyle w:val="Style163"/>
        <w:keepNext w:val="0"/>
        <w:keepLines w:val="0"/>
        <w:widowControl w:val="0"/>
        <w:shd w:val="clear" w:color="auto" w:fill="auto"/>
        <w:tabs>
          <w:tab w:pos="3467" w:val="left"/>
        </w:tabs>
        <w:bidi w:val="0"/>
        <w:spacing w:line="269" w:lineRule="auto"/>
        <w:ind w:left="0" w:firstLine="0"/>
        <w:jc w:val="left"/>
      </w:pPr>
      <w:r>
        <w:rPr>
          <w:color w:val="000000"/>
          <w:spacing w:val="0"/>
          <w:w w:val="100"/>
          <w:position w:val="0"/>
          <w:u w:val="single"/>
          <w:shd w:val="clear" w:color="auto" w:fill="auto"/>
          <w:lang w:val="fr-FR" w:eastAsia="fr-FR" w:bidi="fr-FR"/>
        </w:rPr>
        <w:t>Classe des accrochés</w:t>
      </w:r>
      <w:r>
        <w:rPr>
          <w:color w:val="000000"/>
          <w:spacing w:val="0"/>
          <w:w w:val="100"/>
          <w:position w:val="0"/>
          <w:shd w:val="clear" w:color="auto" w:fill="auto"/>
          <w:lang w:val="fr-FR" w:eastAsia="fr-FR" w:bidi="fr-FR"/>
        </w:rPr>
        <w:tab/>
        <w:t>15. Cm-</w:t>
      </w:r>
    </w:p>
    <w:p>
      <w:pPr>
        <w:pStyle w:val="Style163"/>
        <w:keepNext w:val="0"/>
        <w:keepLines w:val="0"/>
        <w:widowControl w:val="0"/>
        <w:shd w:val="clear" w:color="auto" w:fill="auto"/>
        <w:bidi w:val="0"/>
        <w:spacing w:line="269" w:lineRule="auto"/>
        <w:ind w:left="0" w:firstLine="0"/>
        <w:jc w:val="left"/>
      </w:pPr>
      <w:r>
        <w:rPr>
          <w:color w:val="000000"/>
          <w:spacing w:val="0"/>
          <w:w w:val="100"/>
          <w:position w:val="0"/>
          <w:shd w:val="clear" w:color="auto" w:fill="auto"/>
          <w:lang w:val="fr-FR" w:eastAsia="fr-FR" w:bidi="fr-FR"/>
        </w:rPr>
        <w:t>animés par un fort besoin d'attachement et une grande crainte de perdre l'objet.</w:t>
      </w:r>
    </w:p>
    <w:p>
      <w:pPr>
        <w:pStyle w:val="Style163"/>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16. Cm-</w:t>
      </w:r>
    </w:p>
    <w:p>
      <w:pPr>
        <w:pStyle w:val="Style163"/>
        <w:keepNext w:val="0"/>
        <w:keepLines w:val="0"/>
        <w:widowControl w:val="0"/>
        <w:shd w:val="clear" w:color="auto" w:fill="auto"/>
        <w:bidi w:val="0"/>
        <w:spacing w:line="269" w:lineRule="auto"/>
        <w:ind w:left="0" w:firstLine="0"/>
        <w:jc w:val="left"/>
      </w:pPr>
      <w:r>
        <w:rPr>
          <w:color w:val="000000"/>
          <w:spacing w:val="0"/>
          <w:w w:val="100"/>
          <w:position w:val="0"/>
          <w:u w:val="single"/>
          <w:shd w:val="clear" w:color="auto" w:fill="auto"/>
          <w:lang w:val="fr-FR" w:eastAsia="fr-FR" w:bidi="fr-FR"/>
        </w:rPr>
        <w:t>Classe des éternels accrochés et de la dépendance orale</w:t>
      </w:r>
      <w:r>
        <w:rPr>
          <w:color w:val="000000"/>
          <w:spacing w:val="0"/>
          <w:w w:val="100"/>
          <w:position w:val="0"/>
          <w:shd w:val="clear" w:color="auto" w:fill="auto"/>
          <w:lang w:val="fr-FR" w:eastAsia="fr-FR" w:bidi="fr-FR"/>
        </w:rPr>
        <w:t>.</w:t>
      </w:r>
    </w:p>
    <w:p>
      <w:pPr>
        <w:pStyle w:val="Style163"/>
        <w:keepNext w:val="0"/>
        <w:keepLines w:val="0"/>
        <w:widowControl w:val="0"/>
        <w:shd w:val="clear" w:color="auto" w:fill="auto"/>
        <w:bidi w:val="0"/>
        <w:spacing w:line="269" w:lineRule="auto"/>
        <w:ind w:left="0" w:firstLine="0"/>
        <w:jc w:val="left"/>
      </w:pPr>
      <w:r>
        <w:rPr>
          <w:color w:val="000000"/>
          <w:spacing w:val="0"/>
          <w:w w:val="100"/>
          <w:position w:val="0"/>
          <w:shd w:val="clear" w:color="auto" w:fill="auto"/>
          <w:lang w:val="fr-FR" w:eastAsia="fr-FR" w:bidi="fr-FR"/>
        </w:rPr>
        <w:t>Ces sujets sont anxieusement attachés à leur objet d'amour et craignent tout le temps de le perdre. Ils ont le souci obsédant de se faire accepter par les autres.</w:t>
      </w:r>
    </w:p>
    <w:p>
      <w:pPr>
        <w:pStyle w:val="Style163"/>
        <w:keepNext w:val="0"/>
        <w:keepLines w:val="0"/>
        <w:widowControl w:val="0"/>
        <w:shd w:val="clear" w:color="auto" w:fill="auto"/>
        <w:bidi w:val="0"/>
        <w:spacing w:line="269" w:lineRule="auto"/>
        <w:ind w:left="0" w:firstLine="0"/>
        <w:jc w:val="left"/>
      </w:pPr>
      <w:r>
        <w:rPr>
          <w:color w:val="000000"/>
          <w:spacing w:val="0"/>
          <w:w w:val="100"/>
          <w:position w:val="0"/>
          <w:shd w:val="clear" w:color="auto" w:fill="auto"/>
          <w:lang w:val="fr-FR" w:eastAsia="fr-FR" w:bidi="fr-FR"/>
        </w:rPr>
        <w:t>La classe Cm+ est la plus répandue dans la population normale.</w:t>
      </w:r>
    </w:p>
    <w:p>
      <w:pPr>
        <w:pStyle w:val="Style163"/>
        <w:keepNext w:val="0"/>
        <w:keepLines w:val="0"/>
        <w:widowControl w:val="0"/>
        <w:shd w:val="clear" w:color="auto" w:fill="auto"/>
        <w:bidi w:val="0"/>
        <w:spacing w:line="269" w:lineRule="auto"/>
        <w:ind w:left="0" w:firstLine="0"/>
        <w:jc w:val="left"/>
      </w:pPr>
      <w:r>
        <w:rPr>
          <w:color w:val="000000"/>
          <w:spacing w:val="0"/>
          <w:w w:val="100"/>
          <w:position w:val="0"/>
          <w:shd w:val="clear" w:color="auto" w:fill="auto"/>
          <w:lang w:val="fr-FR" w:eastAsia="fr-FR" w:bidi="fr-FR"/>
        </w:rPr>
        <w:t>Eu font partie beaucoup de psychopathes, surtout les alcooliques.</w:t>
      </w:r>
    </w:p>
    <w:p>
      <w:pPr>
        <w:pStyle w:val="Style163"/>
        <w:keepNext w:val="0"/>
        <w:keepLines w:val="0"/>
        <w:widowControl w:val="0"/>
        <w:shd w:val="clear" w:color="auto" w:fill="auto"/>
        <w:bidi w:val="0"/>
        <w:spacing w:line="269" w:lineRule="auto"/>
        <w:ind w:left="0" w:firstLine="0"/>
        <w:jc w:val="left"/>
      </w:pPr>
      <w:r>
        <w:rPr>
          <w:color w:val="000000"/>
          <w:spacing w:val="0"/>
          <w:w w:val="100"/>
          <w:position w:val="0"/>
          <w:u w:val="single"/>
          <w:shd w:val="clear" w:color="auto" w:fill="auto"/>
          <w:lang w:val="fr-FR" w:eastAsia="fr-FR" w:bidi="fr-FR"/>
        </w:rPr>
        <w:t>Classe des éternels abandonnés, des hypomanes et des sujets sans retenue</w:t>
      </w:r>
      <w:r>
        <w:rPr>
          <w:color w:val="000000"/>
          <w:spacing w:val="0"/>
          <w:w w:val="100"/>
          <w:position w:val="0"/>
          <w:shd w:val="clear" w:color="auto" w:fill="auto"/>
          <w:lang w:val="fr-FR" w:eastAsia="fr-FR" w:bidi="fr-FR"/>
        </w:rPr>
        <w:t>.</w:t>
      </w:r>
    </w:p>
    <w:p>
      <w:pPr>
        <w:pStyle w:val="Style163"/>
        <w:keepNext w:val="0"/>
        <w:keepLines w:val="0"/>
        <w:widowControl w:val="0"/>
        <w:shd w:val="clear" w:color="auto" w:fill="auto"/>
        <w:bidi w:val="0"/>
        <w:spacing w:line="269" w:lineRule="auto"/>
        <w:ind w:left="0" w:firstLine="0"/>
        <w:jc w:val="left"/>
      </w:pPr>
      <w:r>
        <w:rPr>
          <w:color w:val="000000"/>
          <w:spacing w:val="0"/>
          <w:w w:val="100"/>
          <w:position w:val="0"/>
          <w:shd w:val="clear" w:color="auto" w:fill="auto"/>
          <w:lang w:val="fr-FR" w:eastAsia="fr-FR" w:bidi="fr-FR"/>
        </w:rPr>
        <w:t>qui ont un énorme besoin d'accrochage mais sont totalement incapables de le satisfaire par suite de leur incapacité d'investir positivement l'objet. Ils se dédommagent de cette perte primaire en consommant frénétiquement tous les objets de plaisir possibles. En apparence, ce sont des hédonistes sans frein. En fait, ils sont inaptes à la satisfaction.</w:t>
      </w:r>
    </w:p>
    <w:p>
      <w:pPr>
        <w:widowControl w:val="0"/>
        <w:spacing w:line="1" w:lineRule="exact"/>
        <w:sectPr>
          <w:footnotePr>
            <w:pos w:val="pageBottom"/>
            <w:numFmt w:val="decimal"/>
            <w:numRestart w:val="continuous"/>
          </w:footnotePr>
          <w:type w:val="continuous"/>
          <w:pgSz w:w="16840" w:h="12240" w:orient="landscape"/>
          <w:pgMar w:top="1539" w:left="1472" w:right="1696" w:bottom="1539" w:header="0" w:footer="3" w:gutter="0"/>
          <w:cols w:space="720"/>
          <w:noEndnote/>
          <w:rtlGutter w:val="0"/>
          <w:docGrid w:linePitch="360"/>
        </w:sectPr>
      </w:pPr>
    </w:p>
    <w:p>
      <w:pPr>
        <w:pStyle w:val="Style20"/>
        <w:keepNext w:val="0"/>
        <w:keepLines w:val="0"/>
        <w:widowControl w:val="0"/>
        <w:shd w:val="clear" w:color="auto" w:fill="auto"/>
        <w:bidi w:val="0"/>
        <w:spacing w:line="374" w:lineRule="auto"/>
        <w:ind w:left="360" w:hanging="360"/>
        <w:jc w:val="left"/>
      </w:pPr>
      <w:r>
        <w:rPr>
          <w:color w:val="000000"/>
          <w:spacing w:val="0"/>
          <w:w w:val="100"/>
          <w:position w:val="0"/>
          <w:shd w:val="clear" w:color="auto" w:fill="auto"/>
          <w:lang w:val="fr-FR" w:eastAsia="fr-FR" w:bidi="fr-FR"/>
        </w:rPr>
        <w:t>(?) En conbinant les deux méthodes de la formule et des liasses pulsion</w:t>
        <w:softHyphen/>
        <w:t xml:space="preserve">nelles, SZONDI a établi une </w:t>
      </w:r>
      <w:r>
        <w:rPr>
          <w:color w:val="000000"/>
          <w:spacing w:val="0"/>
          <w:w w:val="100"/>
          <w:position w:val="0"/>
          <w:u w:val="single"/>
          <w:shd w:val="clear" w:color="auto" w:fill="auto"/>
          <w:lang w:val="fr-FR" w:eastAsia="fr-FR" w:bidi="fr-FR"/>
        </w:rPr>
        <w:t>classification linnéenne des pulsions</w:t>
      </w:r>
      <w:r>
        <w:rPr>
          <w:color w:val="000000"/>
          <w:spacing w:val="0"/>
          <w:w w:val="100"/>
          <w:position w:val="0"/>
          <w:shd w:val="clear" w:color="auto" w:fill="auto"/>
          <w:lang w:val="fr-FR" w:eastAsia="fr-FR" w:bidi="fr-FR"/>
        </w:rPr>
        <w:t xml:space="preserve"> (1), travail monumental qui vise à couvrir l'éventail complet des destinées humaines individuelles. La portée de ce travail reste un sujet de con</w:t>
        <w:softHyphen/>
        <w:t>troverses. Aussi nous gardons-nous d'en parler dans le cadre de ce tra</w:t>
        <w:softHyphen/>
        <w:t>vail. Cela nous entraînerait d'ailleurs à des développements beaucoup . trop longs.</w:t>
      </w:r>
    </w:p>
    <w:p>
      <w:pPr>
        <w:pStyle w:val="Style20"/>
        <w:keepNext w:val="0"/>
        <w:keepLines w:val="0"/>
        <w:widowControl w:val="0"/>
        <w:shd w:val="clear" w:color="auto" w:fill="auto"/>
        <w:bidi w:val="0"/>
        <w:spacing w:line="374" w:lineRule="auto"/>
        <w:ind w:left="360" w:hanging="360"/>
        <w:jc w:val="left"/>
      </w:pPr>
      <w:r>
        <w:rPr>
          <w:color w:val="000000"/>
          <w:spacing w:val="0"/>
          <w:w w:val="100"/>
          <w:position w:val="0"/>
          <w:shd w:val="clear" w:color="auto" w:fill="auto"/>
          <w:lang w:val="fr-FR" w:eastAsia="fr-FR" w:bidi="fr-FR"/>
        </w:rPr>
        <w:t>(8) Nous entreprenons maintenant l'étude d'une série d'</w:t>
      </w:r>
      <w:r>
        <w:rPr>
          <w:color w:val="000000"/>
          <w:spacing w:val="0"/>
          <w:w w:val="100"/>
          <w:position w:val="0"/>
          <w:u w:val="single"/>
          <w:shd w:val="clear" w:color="auto" w:fill="auto"/>
          <w:lang w:val="fr-FR" w:eastAsia="fr-FR" w:bidi="fr-FR"/>
        </w:rPr>
        <w:t xml:space="preserve">indices numériques </w:t>
      </w:r>
      <w:r>
        <w:rPr>
          <w:color w:val="000000"/>
          <w:spacing w:val="0"/>
          <w:w w:val="100"/>
          <w:position w:val="0"/>
          <w:shd w:val="clear" w:color="auto" w:fill="auto"/>
          <w:lang w:val="fr-FR" w:eastAsia="fr-FR" w:bidi="fr-FR"/>
        </w:rPr>
        <w:t xml:space="preserve">qui se rapportent tous au profil d'avant-plan (VGP) et qui sont censés l'affecter d'une qualité spécifique : ce sont les index de </w:t>
      </w:r>
      <w:r>
        <w:rPr>
          <w:color w:val="000000"/>
          <w:spacing w:val="0"/>
          <w:w w:val="100"/>
          <w:position w:val="0"/>
          <w:u w:val="single"/>
          <w:shd w:val="clear" w:color="auto" w:fill="auto"/>
          <w:lang w:val="fr-FR" w:eastAsia="fr-FR" w:bidi="fr-FR"/>
        </w:rPr>
        <w:t>variabilité</w:t>
      </w:r>
      <w:r>
        <w:rPr>
          <w:color w:val="000000"/>
          <w:spacing w:val="0"/>
          <w:w w:val="100"/>
          <w:position w:val="0"/>
          <w:shd w:val="clear" w:color="auto" w:fill="auto"/>
          <w:lang w:val="fr-FR" w:eastAsia="fr-FR" w:bidi="fr-FR"/>
        </w:rPr>
        <w:t xml:space="preserve">, de </w:t>
      </w:r>
      <w:r>
        <w:rPr>
          <w:color w:val="000000"/>
          <w:spacing w:val="0"/>
          <w:w w:val="100"/>
          <w:position w:val="0"/>
          <w:u w:val="single"/>
          <w:shd w:val="clear" w:color="auto" w:fill="auto"/>
          <w:lang w:val="fr-FR" w:eastAsia="fr-FR" w:bidi="fr-FR"/>
        </w:rPr>
        <w:t>désorganisation</w:t>
      </w:r>
      <w:r>
        <w:rPr>
          <w:color w:val="000000"/>
          <w:spacing w:val="0"/>
          <w:w w:val="100"/>
          <w:position w:val="0"/>
          <w:shd w:val="clear" w:color="auto" w:fill="auto"/>
          <w:lang w:val="fr-FR" w:eastAsia="fr-FR" w:bidi="fr-FR"/>
        </w:rPr>
        <w:t xml:space="preserve">, l'index </w:t>
      </w:r>
      <w:r>
        <w:rPr>
          <w:color w:val="000000"/>
          <w:spacing w:val="0"/>
          <w:w w:val="100"/>
          <w:position w:val="0"/>
          <w:u w:val="single"/>
          <w:shd w:val="clear" w:color="auto" w:fill="auto"/>
          <w:lang w:val="fr-FR" w:eastAsia="fr-FR" w:bidi="fr-FR"/>
        </w:rPr>
        <w:t>symptomatique</w:t>
      </w:r>
      <w:r>
        <w:rPr>
          <w:color w:val="000000"/>
          <w:spacing w:val="0"/>
          <w:w w:val="100"/>
          <w:position w:val="0"/>
          <w:shd w:val="clear" w:color="auto" w:fill="auto"/>
          <w:lang w:val="fr-FR" w:eastAsia="fr-FR" w:bidi="fr-FR"/>
        </w:rPr>
        <w:t xml:space="preserve"> (Sy %) , le </w:t>
      </w:r>
      <w:r>
        <w:rPr>
          <w:color w:val="000000"/>
          <w:spacing w:val="0"/>
          <w:w w:val="100"/>
          <w:position w:val="0"/>
          <w:u w:val="single"/>
          <w:shd w:val="clear" w:color="auto" w:fill="auto"/>
          <w:lang w:val="fr-FR" w:eastAsia="fr-FR" w:bidi="fr-FR"/>
        </w:rPr>
        <w:t>quotient de tension des tendances</w:t>
      </w:r>
      <w:r>
        <w:rPr>
          <w:color w:val="000000"/>
          <w:spacing w:val="0"/>
          <w:w w:val="100"/>
          <w:position w:val="0"/>
          <w:shd w:val="clear" w:color="auto" w:fill="auto"/>
          <w:lang w:val="fr-FR" w:eastAsia="fr-FR" w:bidi="fr-FR"/>
        </w:rPr>
        <w:t xml:space="preserve"> (Tendenzspannungsquotient), l'</w:t>
      </w:r>
      <w:r>
        <w:rPr>
          <w:color w:val="000000"/>
          <w:spacing w:val="0"/>
          <w:w w:val="100"/>
          <w:position w:val="0"/>
          <w:u w:val="single"/>
          <w:shd w:val="clear" w:color="auto" w:fill="auto"/>
          <w:lang w:val="fr-FR" w:eastAsia="fr-FR" w:bidi="fr-FR"/>
        </w:rPr>
        <w:t>index sexuel</w:t>
      </w:r>
      <w:r>
        <w:rPr>
          <w:color w:val="000000"/>
          <w:spacing w:val="0"/>
          <w:w w:val="100"/>
          <w:position w:val="0"/>
          <w:shd w:val="clear" w:color="auto" w:fill="auto"/>
          <w:lang w:val="fr-FR" w:eastAsia="fr-FR" w:bidi="fr-FR"/>
        </w:rPr>
        <w:t xml:space="preserve"> et l'</w:t>
      </w:r>
      <w:r>
        <w:rPr>
          <w:color w:val="000000"/>
          <w:spacing w:val="0"/>
          <w:w w:val="100"/>
          <w:position w:val="0"/>
          <w:u w:val="single"/>
          <w:shd w:val="clear" w:color="auto" w:fill="auto"/>
          <w:lang w:val="fr-FR" w:eastAsia="fr-FR" w:bidi="fr-FR"/>
        </w:rPr>
        <w:t>index social</w:t>
      </w:r>
      <w:r>
        <w:rPr>
          <w:color w:val="000000"/>
          <w:spacing w:val="0"/>
          <w:w w:val="100"/>
          <w:position w:val="0"/>
          <w:shd w:val="clear" w:color="auto" w:fill="auto"/>
          <w:lang w:val="fr-FR" w:eastAsia="fr-FR" w:bidi="fr-FR"/>
        </w:rPr>
        <w:t xml:space="preserve">. Ces index ont une </w:t>
      </w:r>
      <w:r>
        <w:rPr>
          <w:color w:val="000000"/>
          <w:spacing w:val="0"/>
          <w:w w:val="100"/>
          <w:position w:val="0"/>
          <w:u w:val="single"/>
          <w:shd w:val="clear" w:color="auto" w:fill="auto"/>
          <w:lang w:val="fr-FR" w:eastAsia="fr-FR" w:bidi="fr-FR"/>
        </w:rPr>
        <w:t>valeur très relative</w:t>
      </w:r>
      <w:r>
        <w:rPr>
          <w:color w:val="000000"/>
          <w:spacing w:val="0"/>
          <w:w w:val="100"/>
          <w:position w:val="0"/>
          <w:shd w:val="clear" w:color="auto" w:fill="auto"/>
          <w:lang w:val="fr-FR" w:eastAsia="fr-FR" w:bidi="fr-FR"/>
        </w:rPr>
        <w:t xml:space="preserve"> et ne doivent être retenus qu'avec une </w:t>
      </w:r>
      <w:r>
        <w:rPr>
          <w:color w:val="000000"/>
          <w:spacing w:val="0"/>
          <w:w w:val="100"/>
          <w:position w:val="0"/>
          <w:u w:val="single"/>
          <w:shd w:val="clear" w:color="auto" w:fill="auto"/>
          <w:lang w:val="fr-FR" w:eastAsia="fr-FR" w:bidi="fr-FR"/>
        </w:rPr>
        <w:t>extrême prudence</w:t>
      </w:r>
      <w:r>
        <w:rPr>
          <w:color w:val="000000"/>
          <w:spacing w:val="0"/>
          <w:w w:val="100"/>
          <w:position w:val="0"/>
          <w:shd w:val="clear" w:color="auto" w:fill="auto"/>
          <w:lang w:val="fr-FR" w:eastAsia="fr-FR" w:bidi="fr-FR"/>
        </w:rPr>
        <w:t xml:space="preserve"> dans la mesure où ils échappent au mode d'interpré</w:t>
        <w:softHyphen/>
        <w:t>tation dialectique.</w:t>
      </w:r>
    </w:p>
    <w:p>
      <w:pPr>
        <w:pStyle w:val="Style20"/>
        <w:keepNext w:val="0"/>
        <w:keepLines w:val="0"/>
        <w:widowControl w:val="0"/>
        <w:shd w:val="clear" w:color="auto" w:fill="auto"/>
        <w:bidi w:val="0"/>
        <w:ind w:left="360" w:hanging="360"/>
        <w:jc w:val="left"/>
      </w:pPr>
      <w:r>
        <w:rPr>
          <w:color w:val="000000"/>
          <w:spacing w:val="0"/>
          <w:w w:val="100"/>
          <w:position w:val="0"/>
          <w:shd w:val="clear" w:color="auto" w:fill="auto"/>
          <w:lang w:val="fr-FR" w:eastAsia="fr-FR" w:bidi="fr-FR"/>
        </w:rPr>
        <w:t>g a) L'</w:t>
      </w:r>
      <w:r>
        <w:rPr>
          <w:color w:val="000000"/>
          <w:spacing w:val="0"/>
          <w:w w:val="100"/>
          <w:position w:val="0"/>
          <w:u w:val="single"/>
          <w:shd w:val="clear" w:color="auto" w:fill="auto"/>
          <w:lang w:val="fr-FR" w:eastAsia="fr-FR" w:bidi="fr-FR"/>
        </w:rPr>
        <w:t>index de variabilité</w:t>
      </w:r>
      <w:r>
        <w:rPr>
          <w:color w:val="000000"/>
          <w:spacing w:val="0"/>
          <w:w w:val="100"/>
          <w:position w:val="0"/>
          <w:shd w:val="clear" w:color="auto" w:fill="auto"/>
          <w:lang w:val="fr-FR" w:eastAsia="fr-FR" w:bidi="fr-FR"/>
        </w:rPr>
        <w:t xml:space="preserve"> mesure le degré de plasticité globale d'une structure pulsionnelle.</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On l'obtient en créditant d'un point chaque changement de signe factoriel et en faisant la somme des changements survenus, pour les huit facteurs dans la série des dix profils.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Normalement, l'index de variabilité globale (iVG)'se</w:t>
      </w:r>
    </w:p>
    <w:p>
      <w:pPr>
        <w:pStyle w:val="Style20"/>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de-DE" w:eastAsia="de-DE" w:bidi="de-DE"/>
        </w:rPr>
        <w:t>(1) L. SZONDI, Trieblinnäusband -</w:t>
      </w:r>
    </w:p>
    <w:p>
      <w:pPr>
        <w:pStyle w:val="Style20"/>
        <w:keepNext w:val="0"/>
        <w:keepLines w:val="0"/>
        <w:widowControl w:val="0"/>
        <w:shd w:val="clear" w:color="auto" w:fill="auto"/>
        <w:bidi w:val="0"/>
        <w:spacing w:line="252" w:lineRule="auto"/>
        <w:ind w:left="0" w:firstLine="0"/>
        <w:jc w:val="left"/>
        <w:sectPr>
          <w:headerReference w:type="default" r:id="rId538"/>
          <w:footerReference w:type="default" r:id="rId539"/>
          <w:headerReference w:type="even" r:id="rId540"/>
          <w:footerReference w:type="even" r:id="rId541"/>
          <w:footnotePr>
            <w:pos w:val="pageBottom"/>
            <w:numFmt w:val="decimal"/>
            <w:numStart w:val="1"/>
            <w:numRestart w:val="continuous"/>
            <w15:footnoteColumns w:val="1"/>
          </w:footnotePr>
          <w:pgSz w:w="12240" w:h="16840"/>
          <w:pgMar w:top="3201" w:left="2161" w:right="848" w:bottom="1700" w:header="0" w:footer="1272" w:gutter="0"/>
          <w:pgNumType w:start="170"/>
          <w:cols w:space="720"/>
          <w:noEndnote/>
          <w:rtlGutter w:val="0"/>
          <w:docGrid w:linePitch="360"/>
        </w:sectPr>
      </w:pPr>
      <w:r>
        <w:rPr>
          <w:color w:val="000000"/>
          <w:spacing w:val="0"/>
          <w:w w:val="100"/>
          <w:position w:val="0"/>
          <w:shd w:val="clear" w:color="auto" w:fill="auto"/>
          <w:lang w:val="de-DE" w:eastAsia="de-DE" w:bidi="de-DE"/>
        </w:rPr>
        <w:t>"Menschenbestimmung mit Hilfe der Li*häustabellen auf Grund von 5086 Fällen" - Huber, Bern, 1959, Band III du LED.</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situe entre les valeurs 10 et 35 (1).</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En dessous de 10, il suppose un contrôle excessif,une rigidité pathologique, un automatisme de répétition inquiétant. Au- delà de 35, il signifie perte du contrôle, défaillance ou faiblesse du moi, anarchie, chaos pulsionnel.</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Les valeurs extrêmes, en plus et en moins, sont rencontrées dans les cas dé*</w:t>
      </w:r>
      <w:r>
        <w:rPr>
          <w:color w:val="000000"/>
          <w:spacing w:val="0"/>
          <w:w w:val="100"/>
          <w:position w:val="0"/>
          <w:shd w:val="clear" w:color="auto" w:fill="auto"/>
          <w:vertAlign w:val="superscript"/>
          <w:lang w:val="fr-FR" w:eastAsia="fr-FR" w:bidi="fr-FR"/>
        </w:rPr>
        <w:t>1</w:t>
      </w:r>
      <w:r>
        <w:rPr>
          <w:color w:val="000000"/>
          <w:spacing w:val="0"/>
          <w:w w:val="100"/>
          <w:position w:val="0"/>
          <w:shd w:val="clear" w:color="auto" w:fill="auto"/>
          <w:lang w:val="fr-FR" w:eastAsia="fr-FR" w:bidi="fr-FR"/>
        </w:rPr>
        <w:t xml:space="preserve"> schizophrénie . Plus le syndrome psychiatrique est gra ve, plus la probabilité croît de rencontrer un index de variabilité élevé ou bas.</w:t>
      </w:r>
    </w:p>
    <w:p>
      <w:pPr>
        <w:pStyle w:val="Style20"/>
        <w:keepNext w:val="0"/>
        <w:keepLines w:val="0"/>
        <w:widowControl w:val="0"/>
        <w:shd w:val="clear" w:color="auto" w:fill="auto"/>
        <w:bidi w:val="0"/>
        <w:spacing w:line="374" w:lineRule="auto"/>
        <w:ind w:left="360" w:hanging="360"/>
        <w:jc w:val="left"/>
      </w:pPr>
      <w:r>
        <w:rPr>
          <w:color w:val="000000"/>
          <w:spacing w:val="0"/>
          <w:w w:val="100"/>
          <w:position w:val="0"/>
          <w:shd w:val="clear" w:color="auto" w:fill="auto"/>
          <w:lang w:val="fr-FR" w:eastAsia="fr-FR" w:bidi="fr-FR"/>
        </w:rPr>
        <w:t>8 b) L’</w:t>
      </w:r>
      <w:r>
        <w:rPr>
          <w:color w:val="000000"/>
          <w:spacing w:val="0"/>
          <w:w w:val="100"/>
          <w:position w:val="0"/>
          <w:u w:val="single"/>
          <w:shd w:val="clear" w:color="auto" w:fill="auto"/>
          <w:lang w:val="fr-FR" w:eastAsia="fr-FR" w:bidi="fr-FR"/>
        </w:rPr>
        <w:t>index de désorganisation</w:t>
      </w:r>
      <w:r>
        <w:rPr>
          <w:color w:val="000000"/>
          <w:spacing w:val="0"/>
          <w:w w:val="100"/>
          <w:position w:val="0"/>
          <w:shd w:val="clear" w:color="auto" w:fill="auto"/>
          <w:lang w:val="fr-FR" w:eastAsia="fr-FR" w:bidi="fr-FR"/>
        </w:rPr>
        <w:t xml:space="preserve"> donne une idée de l'intensité des pro</w:t>
        <w:softHyphen/>
        <w:t>cessus de clivage(au sens de la Spaltung bleulérienne).</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Pour chaque facteur, on fait le relevé des réactions</w:t>
      </w:r>
    </w:p>
    <w:p>
      <w:pPr>
        <w:pStyle w:val="Style20"/>
        <w:keepNext w:val="0"/>
        <w:keepLines w:val="0"/>
        <w:widowControl w:val="0"/>
        <w:shd w:val="clear" w:color="auto" w:fill="auto"/>
        <w:tabs>
          <w:tab w:pos="6030" w:val="left"/>
          <w:tab w:pos="6370" w:val="left"/>
          <w:tab w:leader="dot" w:pos="6817" w:val="left"/>
        </w:tabs>
        <w:bidi w:val="0"/>
        <w:spacing w:line="372" w:lineRule="auto"/>
        <w:ind w:left="0" w:firstLine="360"/>
        <w:jc w:val="left"/>
      </w:pPr>
      <w:r>
        <w:rPr>
          <w:color w:val="000000"/>
          <w:spacing w:val="0"/>
          <w:w w:val="100"/>
          <w:position w:val="0"/>
          <w:shd w:val="clear" w:color="auto" w:fill="auto"/>
          <w:lang w:val="fr-FR" w:eastAsia="fr-FR" w:bidi="fr-FR"/>
        </w:rPr>
        <w:t xml:space="preserve">+ et -. On établit un rapport fractionnel au dénominateur duquel on porte le total de ces réactions. Au numérateur on inscrit le chiffre des réactions minoritaires (+ </w:t>
      </w:r>
      <w:r>
        <w:rPr>
          <w:color w:val="000000"/>
          <w:spacing w:val="0"/>
          <w:w w:val="100"/>
          <w:position w:val="0"/>
          <w:u w:val="single"/>
          <w:shd w:val="clear" w:color="auto" w:fill="auto"/>
          <w:lang w:val="fr-FR" w:eastAsia="fr-FR" w:bidi="fr-FR"/>
        </w:rPr>
        <w:t>ou</w:t>
      </w:r>
      <w:r>
        <w:rPr>
          <w:color w:val="000000"/>
          <w:spacing w:val="0"/>
          <w:w w:val="100"/>
          <w:position w:val="0"/>
          <w:shd w:val="clear" w:color="auto" w:fill="auto"/>
          <w:lang w:val="fr-FR" w:eastAsia="fr-FR" w:bidi="fr-FR"/>
        </w:rPr>
        <w:t xml:space="preserve"> -) en y ajoutant le cas échéant la somme des accentuations (!) à l'exception de celles qui affectent les réac</w:t>
        <w:softHyphen/>
        <w:t>tions ambivalentes (+!). En additionnant les huit numérateurs et déno</w:t>
        <w:softHyphen/>
        <w:t>minateurs , on obtient un quotient que nous avons appelé index de désor</w:t>
        <w:softHyphen/>
        <w:t>ganisation globale (IDG) (2).</w:t>
        <w:tab/>
        <w:t>.</w:t>
        <w:tab/>
        <w:tab/>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Sa valeur est normalement inférieure à 0,10. Au-delà,</w:t>
      </w:r>
    </w:p>
    <w:p>
      <w:pPr>
        <w:pStyle w:val="Style20"/>
        <w:keepNext w:val="0"/>
        <w:keepLines w:val="0"/>
        <w:widowControl w:val="0"/>
        <w:shd w:val="clear" w:color="auto" w:fill="auto"/>
        <w:tabs>
          <w:tab w:pos="8113" w:val="left"/>
        </w:tabs>
        <w:bidi w:val="0"/>
        <w:spacing w:line="372" w:lineRule="auto"/>
        <w:ind w:left="0" w:firstLine="360"/>
        <w:jc w:val="left"/>
        <w:sectPr>
          <w:headerReference w:type="default" r:id="rId542"/>
          <w:footerReference w:type="default" r:id="rId543"/>
          <w:headerReference w:type="even" r:id="rId544"/>
          <w:footerReference w:type="even" r:id="rId545"/>
          <w:footnotePr>
            <w:pos w:val="pageBottom"/>
            <w:numFmt w:val="decimal"/>
            <w:numStart w:val="1"/>
            <w:numRestart w:val="continuous"/>
            <w15:footnoteColumns w:val="1"/>
          </w:footnotePr>
          <w:pgSz w:w="12240" w:h="16840"/>
          <w:pgMar w:top="3201" w:left="2161" w:right="848" w:bottom="1700" w:header="2773" w:footer="1272" w:gutter="0"/>
          <w:pgNumType w:start="180"/>
          <w:cols w:space="720"/>
          <w:noEndnote/>
          <w:rtlGutter w:val="0"/>
          <w:docGrid w:linePitch="360"/>
        </w:sectPr>
      </w:pPr>
      <w:r>
        <w:rPr>
          <w:color w:val="000000"/>
          <w:spacing w:val="0"/>
          <w:w w:val="100"/>
          <w:position w:val="0"/>
          <w:shd w:val="clear" w:color="auto" w:fill="auto"/>
          <w:lang w:val="fr-FR" w:eastAsia="fr-FR" w:bidi="fr-FR"/>
        </w:rPr>
        <w:t>elle augmente proportionnellement au degré de déstructuration.</w:t>
        <w:tab/>
        <w:t xml:space="preserve">/ </w:t>
      </w:r>
      <w:r>
        <w:rPr>
          <w:color w:val="000000"/>
          <w:spacing w:val="0"/>
          <w:w w:val="100"/>
          <w:position w:val="0"/>
          <w:shd w:val="clear" w:color="auto" w:fill="auto"/>
          <w:vertAlign w:val="superscript"/>
          <w:lang w:val="fr-FR" w:eastAsia="fr-FR" w:bidi="fr-FR"/>
        </w:rPr>
        <w:footnoteReference w:id="2"/>
      </w:r>
      <w:r>
        <w:rPr>
          <w:color w:val="000000"/>
          <w:spacing w:val="0"/>
          <w:w w:val="100"/>
          <w:position w:val="0"/>
          <w:shd w:val="clear" w:color="auto" w:fill="auto"/>
          <w:vertAlign w:val="superscript"/>
          <w:lang w:val="fr-FR" w:eastAsia="fr-FR" w:bidi="fr-FR"/>
        </w:rPr>
        <w:t xml:space="preserve"> </w:t>
      </w:r>
      <w:r>
        <w:rPr>
          <w:color w:val="000000"/>
          <w:spacing w:val="0"/>
          <w:w w:val="100"/>
          <w:position w:val="0"/>
          <w:shd w:val="clear" w:color="auto" w:fill="auto"/>
          <w:vertAlign w:val="superscript"/>
          <w:lang w:val="fr-FR" w:eastAsia="fr-FR" w:bidi="fr-FR"/>
        </w:rPr>
        <w:footnoteReference w:id="3"/>
      </w:r>
    </w:p>
    <w:p>
      <w:pPr>
        <w:pStyle w:val="Style20"/>
        <w:keepNext w:val="0"/>
        <w:keepLines w:val="0"/>
        <w:widowControl w:val="0"/>
        <w:shd w:val="clear" w:color="auto" w:fill="auto"/>
        <w:bidi w:val="0"/>
        <w:spacing w:line="372" w:lineRule="auto"/>
        <w:ind w:left="360" w:hanging="360"/>
        <w:jc w:val="left"/>
      </w:pPr>
      <w:r>
        <w:rPr>
          <w:color w:val="000000"/>
          <w:spacing w:val="0"/>
          <w:w w:val="100"/>
          <w:position w:val="0"/>
          <w:shd w:val="clear" w:color="auto" w:fill="auto"/>
          <w:lang w:val="fr-FR" w:eastAsia="fr-FR" w:bidi="fr-FR"/>
        </w:rPr>
        <w:t xml:space="preserve">g c) Le </w:t>
      </w:r>
      <w:r>
        <w:rPr>
          <w:color w:val="000000"/>
          <w:spacing w:val="0"/>
          <w:w w:val="100"/>
          <w:position w:val="0"/>
          <w:u w:val="single"/>
          <w:shd w:val="clear" w:color="auto" w:fill="auto"/>
          <w:lang w:val="fr-FR" w:eastAsia="fr-FR" w:bidi="fr-FR"/>
        </w:rPr>
        <w:t>quotient de tension des tendances</w:t>
      </w:r>
      <w:r>
        <w:rPr>
          <w:color w:val="000000"/>
          <w:spacing w:val="0"/>
          <w:w w:val="100"/>
          <w:position w:val="0"/>
          <w:shd w:val="clear" w:color="auto" w:fill="auto"/>
          <w:lang w:val="fr-FR" w:eastAsia="fr-FR" w:bidi="fr-FR"/>
        </w:rPr>
        <w:t xml:space="preserve"> (Tendenzspannungsquotient) est un terme un peu barbare qui désigne le rapport de l'ensemble de réactions nulles à l'ensemble des réactions ambivalentes (£ 0/ S.+)•</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Les réactions ambivalentes renvoient aux symptômes subjectifs, les réactions nulles, aux symptômes objectifs, repérables au niveau du comportement.</w:t>
      </w:r>
    </w:p>
    <w:p>
      <w:pPr>
        <w:pStyle w:val="Style20"/>
        <w:keepNext w:val="0"/>
        <w:keepLines w:val="0"/>
        <w:widowControl w:val="0"/>
        <w:shd w:val="clear" w:color="auto" w:fill="auto"/>
        <w:bidi w:val="0"/>
        <w:spacing w:line="372" w:lineRule="auto"/>
        <w:ind w:left="0" w:firstLine="0"/>
        <w:jc w:val="left"/>
      </w:pPr>
      <w:r>
        <w:rPr>
          <w:color w:val="000000"/>
          <w:spacing w:val="0"/>
          <w:w w:val="100"/>
          <w:position w:val="0"/>
          <w:shd w:val="clear" w:color="auto" w:fill="auto"/>
          <w:lang w:val="fr-FR" w:eastAsia="fr-FR" w:bidi="fr-FR"/>
        </w:rPr>
        <w:t>Habituellement le quotient se situe entre 1 et 3.</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Lorsqu'il est inférieur à 1, les symptômes subjectifs dominent, comme c'est le cas dans les tableaux où prévaut l'inhibition (névrose obses</w:t>
        <w:softHyphen/>
        <w:t>sionnelle, schizoïdie). Au delà de 3, on a le plus souvent affaire à des tableaux dominés par la tendance à l'acting (hystérie, syndromes mani- formes, psychopathies cycliques etc...).</w:t>
      </w:r>
    </w:p>
    <w:p>
      <w:pPr>
        <w:pStyle w:val="Style20"/>
        <w:keepNext w:val="0"/>
        <w:keepLines w:val="0"/>
        <w:widowControl w:val="0"/>
        <w:shd w:val="clear" w:color="auto" w:fill="auto"/>
        <w:bidi w:val="0"/>
        <w:spacing w:line="379" w:lineRule="auto"/>
        <w:ind w:left="360" w:hanging="360"/>
        <w:jc w:val="left"/>
      </w:pPr>
      <w:r>
        <w:rPr>
          <w:color w:val="000000"/>
          <w:spacing w:val="0"/>
          <w:w w:val="100"/>
          <w:position w:val="0"/>
          <w:shd w:val="clear" w:color="auto" w:fill="auto"/>
          <w:lang w:val="fr-FR" w:eastAsia="fr-FR" w:bidi="fr-FR"/>
        </w:rPr>
        <w:t>8 d) L'</w:t>
      </w:r>
      <w:r>
        <w:rPr>
          <w:color w:val="000000"/>
          <w:spacing w:val="0"/>
          <w:w w:val="100"/>
          <w:position w:val="0"/>
          <w:u w:val="single"/>
          <w:shd w:val="clear" w:color="auto" w:fill="auto"/>
          <w:lang w:val="fr-FR" w:eastAsia="fr-FR" w:bidi="fr-FR"/>
        </w:rPr>
        <w:t>index symptomatique</w:t>
      </w:r>
      <w:r>
        <w:rPr>
          <w:color w:val="000000"/>
          <w:spacing w:val="0"/>
          <w:w w:val="100"/>
          <w:position w:val="0"/>
          <w:shd w:val="clear" w:color="auto" w:fill="auto"/>
          <w:lang w:val="fr-FR" w:eastAsia="fr-FR" w:bidi="fr-FR"/>
        </w:rPr>
        <w:t xml:space="preserve"> (Sy mesure le rapport exprimé en pour cent, de la somme des réactions symptomatiques (+, 0) à la somme totale des réactions factorielles.</w:t>
      </w:r>
    </w:p>
    <w:p>
      <w:pPr>
        <w:pStyle w:val="Style20"/>
        <w:keepNext w:val="0"/>
        <w:keepLines w:val="0"/>
        <w:widowControl w:val="0"/>
        <w:shd w:val="clear" w:color="auto" w:fill="auto"/>
        <w:bidi w:val="0"/>
        <w:spacing w:line="372" w:lineRule="auto"/>
        <w:ind w:left="0" w:firstLine="360"/>
        <w:jc w:val="left"/>
      </w:pPr>
      <w:r>
        <w:rPr>
          <w:color w:val="000000"/>
          <w:spacing w:val="0"/>
          <w:w w:val="100"/>
          <w:position w:val="0"/>
          <w:shd w:val="clear" w:color="auto" w:fill="auto"/>
          <w:lang w:val="fr-FR" w:eastAsia="fr-FR" w:bidi="fr-FR"/>
        </w:rPr>
        <w:t>Normalement, sa valeur se situe entre 20 et 30.</w:t>
      </w:r>
    </w:p>
    <w:p>
      <w:pPr>
        <w:pStyle w:val="Style20"/>
        <w:keepNext w:val="0"/>
        <w:keepLines w:val="0"/>
        <w:widowControl w:val="0"/>
        <w:shd w:val="clear" w:color="auto" w:fill="auto"/>
        <w:bidi w:val="0"/>
        <w:ind w:left="0" w:firstLine="360"/>
        <w:jc w:val="left"/>
      </w:pPr>
      <w:r>
        <w:rPr>
          <w:color w:val="000000"/>
          <w:spacing w:val="0"/>
          <w:w w:val="100"/>
          <w:position w:val="0"/>
          <w:shd w:val="clear" w:color="auto" w:fill="auto"/>
          <w:lang w:val="fr-FR" w:eastAsia="fr-FR" w:bidi="fr-FR"/>
        </w:rPr>
        <w:t>Un index bas est le signe d'une grande rigidité. Un index élevé n'a de signification qu'interprété en fonction de l'index précédent.</w:t>
      </w:r>
    </w:p>
    <w:p>
      <w:pPr>
        <w:pStyle w:val="Style20"/>
        <w:keepNext w:val="0"/>
        <w:keepLines w:val="0"/>
        <w:widowControl w:val="0"/>
        <w:shd w:val="clear" w:color="auto" w:fill="auto"/>
        <w:bidi w:val="0"/>
        <w:ind w:left="360" w:hanging="360"/>
        <w:jc w:val="left"/>
      </w:pPr>
      <w:r>
        <w:rPr>
          <w:color w:val="000000"/>
          <w:spacing w:val="0"/>
          <w:w w:val="100"/>
          <w:position w:val="0"/>
          <w:shd w:val="clear" w:color="auto" w:fill="auto"/>
          <w:lang w:val="fr-FR" w:eastAsia="fr-FR" w:bidi="fr-FR"/>
        </w:rPr>
        <w:t>8 e) L'</w:t>
      </w:r>
      <w:r>
        <w:rPr>
          <w:color w:val="000000"/>
          <w:spacing w:val="0"/>
          <w:w w:val="100"/>
          <w:position w:val="0"/>
          <w:u w:val="single"/>
          <w:shd w:val="clear" w:color="auto" w:fill="auto"/>
          <w:lang w:val="fr-FR" w:eastAsia="fr-FR" w:bidi="fr-FR"/>
        </w:rPr>
        <w:t>index d'hypertonie</w:t>
      </w:r>
      <w:r>
        <w:rPr>
          <w:color w:val="000000"/>
          <w:spacing w:val="0"/>
          <w:w w:val="100"/>
          <w:position w:val="0"/>
          <w:shd w:val="clear" w:color="auto" w:fill="auto"/>
          <w:lang w:val="fr-FR" w:eastAsia="fr-FR" w:bidi="fr-FR"/>
        </w:rPr>
        <w:t xml:space="preserve"> ou de surcharge qui équivaut à la somme des ! n'a pas reçu jusqu'à présent, de signification particulière.</w:t>
      </w:r>
    </w:p>
    <w:p>
      <w:pPr>
        <w:pStyle w:val="Style20"/>
        <w:keepNext w:val="0"/>
        <w:keepLines w:val="0"/>
        <w:widowControl w:val="0"/>
        <w:shd w:val="clear" w:color="auto" w:fill="auto"/>
        <w:bidi w:val="0"/>
        <w:spacing w:line="372" w:lineRule="auto"/>
        <w:ind w:left="360" w:hanging="360"/>
        <w:jc w:val="left"/>
      </w:pPr>
      <w:r>
        <w:rPr>
          <w:color w:val="000000"/>
          <w:spacing w:val="0"/>
          <w:w w:val="100"/>
          <w:position w:val="0"/>
          <w:shd w:val="clear" w:color="auto" w:fill="auto"/>
          <w:lang w:val="fr-FR" w:eastAsia="fr-FR" w:bidi="fr-FR"/>
        </w:rPr>
        <w:t>8f) L'</w:t>
      </w:r>
      <w:r>
        <w:rPr>
          <w:color w:val="000000"/>
          <w:spacing w:val="0"/>
          <w:w w:val="100"/>
          <w:position w:val="0"/>
          <w:u w:val="single"/>
          <w:shd w:val="clear" w:color="auto" w:fill="auto"/>
          <w:lang w:val="fr-FR" w:eastAsia="fr-FR" w:bidi="fr-FR"/>
        </w:rPr>
        <w:t>index sexuel</w:t>
      </w:r>
      <w:r>
        <w:rPr>
          <w:color w:val="000000"/>
          <w:spacing w:val="0"/>
          <w:w w:val="100"/>
          <w:position w:val="0"/>
          <w:shd w:val="clear" w:color="auto" w:fill="auto"/>
          <w:lang w:val="fr-FR" w:eastAsia="fr-FR" w:bidi="fr-FR"/>
        </w:rPr>
        <w:t xml:space="preserve"> (anciennement dénommé index Dur/Moll (Majeur/Mineur) par référence aux tonalités musicales) est censé refléter le rapport qui peut exister chez un sujet entre ses tendances masculinoïdes et féminoïdes.</w:t>
      </w:r>
    </w:p>
    <w:p>
      <w:pPr>
        <w:pStyle w:val="Style20"/>
        <w:keepNext w:val="0"/>
        <w:keepLines w:val="0"/>
        <w:widowControl w:val="0"/>
        <w:shd w:val="clear" w:color="auto" w:fill="auto"/>
        <w:tabs>
          <w:tab w:pos="3926" w:val="left"/>
        </w:tabs>
        <w:bidi w:val="0"/>
        <w:spacing w:line="240" w:lineRule="auto"/>
        <w:ind w:left="0" w:firstLine="0"/>
        <w:jc w:val="left"/>
      </w:pPr>
      <w:r>
        <w:rPr>
          <w:color w:val="000000"/>
          <w:spacing w:val="0"/>
          <w:w w:val="100"/>
          <w:position w:val="0"/>
          <w:shd w:val="clear" w:color="auto" w:fill="auto"/>
          <w:lang w:val="fr-FR" w:eastAsia="fr-FR" w:bidi="fr-FR"/>
        </w:rPr>
        <w:t>&lt; i</w:t>
        <w:tab/>
        <w:t>Chacune des 6U réactions vectorielles a été qualifiée</w:t>
      </w:r>
    </w:p>
    <w:p>
      <w:pPr>
        <w:pStyle w:val="Style20"/>
        <w:keepNext w:val="0"/>
        <w:keepLines w:val="0"/>
        <w:widowControl w:val="0"/>
        <w:shd w:val="clear" w:color="auto" w:fill="auto"/>
        <w:tabs>
          <w:tab w:pos="2157" w:val="left"/>
        </w:tabs>
        <w:bidi w:val="0"/>
        <w:spacing w:line="240" w:lineRule="auto"/>
        <w:ind w:left="0" w:firstLine="0"/>
        <w:jc w:val="left"/>
      </w:pPr>
      <w:r>
        <w:rPr>
          <w:color w:val="000000"/>
          <w:spacing w:val="0"/>
          <w:w w:val="100"/>
          <w:position w:val="0"/>
          <w:shd w:val="clear" w:color="auto" w:fill="auto"/>
          <w:lang w:val="fr-FR" w:eastAsia="fr-FR" w:bidi="fr-FR"/>
        </w:rPr>
        <w:t>1</w:t>
        <w:tab/>
        <w:t>dans ce sens. Il suffit donc, pour obtenir l'index sexuel, de calculer</w:t>
      </w:r>
    </w:p>
    <w:p>
      <w:pPr>
        <w:pStyle w:val="Style20"/>
        <w:keepNext w:val="0"/>
        <w:keepLines w:val="0"/>
        <w:widowControl w:val="0"/>
        <w:shd w:val="clear" w:color="auto" w:fill="auto"/>
        <w:tabs>
          <w:tab w:pos="2157" w:val="left"/>
        </w:tabs>
        <w:bidi w:val="0"/>
        <w:spacing w:line="240" w:lineRule="auto"/>
        <w:ind w:left="0" w:firstLine="0"/>
        <w:jc w:val="left"/>
      </w:pPr>
      <w:r>
        <w:rPr>
          <w:color w:val="000000"/>
          <w:spacing w:val="0"/>
          <w:w w:val="100"/>
          <w:position w:val="0"/>
          <w:shd w:val="clear" w:color="auto" w:fill="auto"/>
          <w:lang w:val="fr-FR" w:eastAsia="fr-FR" w:bidi="fr-FR"/>
        </w:rPr>
        <w:t>j ■</w:t>
        <w:tab/>
        <w:t>le quotient entre la somme des réactions D (Dur) et la somme des réac-</w:t>
      </w:r>
    </w:p>
    <w:p>
      <w:pPr>
        <w:pStyle w:val="Style20"/>
        <w:keepNext w:val="0"/>
        <w:keepLines w:val="0"/>
        <w:widowControl w:val="0"/>
        <w:shd w:val="clear" w:color="auto" w:fill="auto"/>
        <w:tabs>
          <w:tab w:pos="2157" w:val="left"/>
        </w:tabs>
        <w:bidi w:val="0"/>
        <w:spacing w:line="240" w:lineRule="auto"/>
        <w:ind w:left="0" w:firstLine="0"/>
        <w:jc w:val="left"/>
      </w:pPr>
      <w:r>
        <w:rPr>
          <w:color w:val="000000"/>
          <w:spacing w:val="0"/>
          <w:w w:val="100"/>
          <w:position w:val="0"/>
          <w:shd w:val="clear" w:color="auto" w:fill="auto"/>
          <w:lang w:val="fr-FR" w:eastAsia="fr-FR" w:bidi="fr-FR"/>
        </w:rPr>
        <w:t>|</w:t>
        <w:tab/>
        <w:t xml:space="preserve">tions M (Moll), chacune augmentée des accentuations (!) qui les </w:t>
      </w:r>
      <w:r>
        <w:rPr>
          <w:color w:val="000000"/>
          <w:spacing w:val="0"/>
          <w:w w:val="100"/>
          <w:position w:val="0"/>
          <w:shd w:val="clear" w:color="auto" w:fill="auto"/>
          <w:lang w:val="ro-RO" w:eastAsia="ro-RO" w:bidi="ro-RO"/>
        </w:rPr>
        <w:t>ac</w:t>
        <w:softHyphen/>
      </w:r>
    </w:p>
    <w:p>
      <w:pPr>
        <w:pStyle w:val="Style20"/>
        <w:keepNext w:val="0"/>
        <w:keepLines w:val="0"/>
        <w:widowControl w:val="0"/>
        <w:shd w:val="clear" w:color="auto" w:fill="auto"/>
        <w:tabs>
          <w:tab w:pos="2157" w:val="left"/>
        </w:tabs>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ro-RO" w:eastAsia="ro-RO" w:bidi="ro-RO"/>
        </w:rPr>
        <w:t>I</w:t>
      </w:r>
      <w:r>
        <w:rPr>
          <w:rFonts w:ascii="Arial" w:eastAsia="Arial" w:hAnsi="Arial" w:cs="Arial"/>
          <w:color w:val="000000"/>
          <w:spacing w:val="0"/>
          <w:w w:val="100"/>
          <w:position w:val="0"/>
          <w:sz w:val="20"/>
          <w:szCs w:val="20"/>
          <w:shd w:val="clear" w:color="auto" w:fill="auto"/>
          <w:lang w:val="fr-FR" w:eastAsia="fr-FR" w:bidi="fr-FR"/>
        </w:rPr>
        <w:t xml:space="preserve"> i</w:t>
        <w:tab/>
      </w:r>
      <w:r>
        <w:rPr>
          <w:color w:val="000000"/>
          <w:spacing w:val="0"/>
          <w:w w:val="100"/>
          <w:position w:val="0"/>
          <w:shd w:val="clear" w:color="auto" w:fill="auto"/>
          <w:lang w:val="fr-FR" w:eastAsia="fr-FR" w:bidi="fr-FR"/>
        </w:rPr>
        <w:t>compagnent éventuellement.</w:t>
      </w:r>
    </w:p>
    <w:p>
      <w:pPr>
        <w:pStyle w:val="Style20"/>
        <w:keepNext w:val="0"/>
        <w:keepLines w:val="0"/>
        <w:widowControl w:val="0"/>
        <w:shd w:val="clear" w:color="auto" w:fill="auto"/>
        <w:tabs>
          <w:tab w:pos="3926" w:val="left"/>
        </w:tabs>
        <w:bidi w:val="0"/>
        <w:spacing w:line="240" w:lineRule="auto"/>
        <w:ind w:left="0" w:firstLine="0"/>
        <w:jc w:val="left"/>
      </w:pPr>
      <w:r>
        <w:rPr>
          <w:color w:val="000000"/>
          <w:spacing w:val="0"/>
          <w:w w:val="100"/>
          <w:position w:val="0"/>
          <w:shd w:val="clear" w:color="auto" w:fill="auto"/>
          <w:lang w:val="fr-FR" w:eastAsia="fr-FR" w:bidi="fr-FR"/>
        </w:rPr>
        <w:t>I ■ ! .</w:t>
        <w:tab/>
        <w:t>Le rapport D/M est normalement de 2/1 chez l'homme et</w:t>
      </w:r>
    </w:p>
    <w:p>
      <w:pPr>
        <w:pStyle w:val="Style20"/>
        <w:keepNext w:val="0"/>
        <w:keepLines w:val="0"/>
        <w:widowControl w:val="0"/>
        <w:shd w:val="clear" w:color="auto" w:fill="auto"/>
        <w:tabs>
          <w:tab w:pos="2157" w:val="left"/>
        </w:tabs>
        <w:bidi w:val="0"/>
        <w:spacing w:line="240" w:lineRule="auto"/>
        <w:ind w:left="0" w:firstLine="0"/>
        <w:jc w:val="left"/>
      </w:pPr>
      <w:r>
        <w:rPr>
          <w:color w:val="000000"/>
          <w:spacing w:val="0"/>
          <w:w w:val="100"/>
          <w:position w:val="0"/>
          <w:shd w:val="clear" w:color="auto" w:fill="auto"/>
          <w:lang w:val="fr-FR" w:eastAsia="fr-FR" w:bidi="fr-FR"/>
        </w:rPr>
        <w:t>|</w:t>
        <w:tab/>
        <w:t>de 1/2 chez la femme. Il est particulièrement élevé chez les criminels</w:t>
      </w:r>
    </w:p>
    <w:p>
      <w:pPr>
        <w:pStyle w:val="Style20"/>
        <w:keepNext w:val="0"/>
        <w:keepLines w:val="0"/>
        <w:widowControl w:val="0"/>
        <w:shd w:val="clear" w:color="auto" w:fill="auto"/>
        <w:tabs>
          <w:tab w:pos="2157" w:val="left"/>
        </w:tabs>
        <w:bidi w:val="0"/>
        <w:spacing w:line="226"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J |</w:t>
        <w:tab/>
      </w:r>
      <w:r>
        <w:rPr>
          <w:color w:val="000000"/>
          <w:spacing w:val="0"/>
          <w:w w:val="100"/>
          <w:position w:val="0"/>
          <w:shd w:val="clear" w:color="auto" w:fill="auto"/>
          <w:lang w:val="fr-FR" w:eastAsia="fr-FR" w:bidi="fr-FR"/>
        </w:rPr>
        <w:t>(associé à un index social bas) et les humanistes militants (associé</w:t>
      </w:r>
    </w:p>
    <w:p>
      <w:pPr>
        <w:pStyle w:val="Style20"/>
        <w:keepNext w:val="0"/>
        <w:keepLines w:val="0"/>
        <w:widowControl w:val="0"/>
        <w:shd w:val="clear" w:color="auto" w:fill="auto"/>
        <w:tabs>
          <w:tab w:pos="2157" w:val="left"/>
        </w:tabs>
        <w:bidi w:val="0"/>
        <w:spacing w:line="240" w:lineRule="auto"/>
        <w:ind w:left="0" w:firstLine="0"/>
        <w:jc w:val="left"/>
      </w:pPr>
      <w:r>
        <w:rPr>
          <w:color w:val="000000"/>
          <w:spacing w:val="0"/>
          <w:w w:val="100"/>
          <w:position w:val="0"/>
          <w:shd w:val="clear" w:color="auto" w:fill="auto"/>
          <w:lang w:val="fr-FR" w:eastAsia="fr-FR" w:bidi="fr-FR"/>
        </w:rPr>
        <w:t>I , .</w:t>
        <w:tab/>
        <w:t>à un index social très élevé). Il est abaissé chez les homosexuels,</w:t>
      </w:r>
    </w:p>
    <w:p>
      <w:pPr>
        <w:pStyle w:val="Style20"/>
        <w:keepNext w:val="0"/>
        <w:keepLines w:val="0"/>
        <w:widowControl w:val="0"/>
        <w:shd w:val="clear" w:color="auto" w:fill="auto"/>
        <w:tabs>
          <w:tab w:pos="2157" w:val="left"/>
        </w:tabs>
        <w:bidi w:val="0"/>
        <w:spacing w:line="240" w:lineRule="auto"/>
        <w:ind w:left="0" w:firstLine="0"/>
        <w:jc w:val="left"/>
      </w:pPr>
      <w:r>
        <w:rPr>
          <w:color w:val="000000"/>
          <w:spacing w:val="0"/>
          <w:w w:val="100"/>
          <w:position w:val="0"/>
          <w:shd w:val="clear" w:color="auto" w:fill="auto"/>
          <w:lang w:val="fr-FR" w:eastAsia="fr-FR" w:bidi="fr-FR"/>
        </w:rPr>
        <w:t>| . ■</w:t>
        <w:tab/>
        <w:t>manifestes ou latents, les paranoïdes, notamment.</w:t>
      </w:r>
    </w:p>
    <w:p>
      <w:pPr>
        <w:pStyle w:val="Style20"/>
        <w:keepNext w:val="0"/>
        <w:keepLines w:val="0"/>
        <w:widowControl w:val="0"/>
        <w:shd w:val="clear" w:color="auto" w:fill="auto"/>
        <w:tabs>
          <w:tab w:pos="3926" w:val="left"/>
        </w:tabs>
        <w:bidi w:val="0"/>
        <w:spacing w:line="240" w:lineRule="auto"/>
        <w:ind w:left="0" w:firstLine="0"/>
        <w:jc w:val="left"/>
      </w:pPr>
      <w:r>
        <w:rPr>
          <w:color w:val="000000"/>
          <w:spacing w:val="0"/>
          <w:w w:val="100"/>
          <w:position w:val="0"/>
          <w:shd w:val="clear" w:color="auto" w:fill="auto"/>
          <w:lang w:val="fr-FR" w:eastAsia="fr-FR" w:bidi="fr-FR"/>
        </w:rPr>
        <w:t>|</w:t>
        <w:tab/>
        <w:t>Les obsessionnels, par exemple, se caractérisent par l'op-</w:t>
      </w:r>
    </w:p>
    <w:p>
      <w:pPr>
        <w:pStyle w:val="Style20"/>
        <w:keepNext w:val="0"/>
        <w:keepLines w:val="0"/>
        <w:widowControl w:val="0"/>
        <w:shd w:val="clear" w:color="auto" w:fill="auto"/>
        <w:tabs>
          <w:tab w:pos="2157" w:val="left"/>
        </w:tabs>
        <w:bidi w:val="0"/>
        <w:spacing w:line="240" w:lineRule="auto"/>
        <w:ind w:left="0" w:firstLine="0"/>
        <w:jc w:val="left"/>
      </w:pPr>
      <w:r>
        <w:rPr>
          <w:color w:val="000000"/>
          <w:spacing w:val="0"/>
          <w:w w:val="100"/>
          <w:position w:val="0"/>
          <w:shd w:val="clear" w:color="auto" w:fill="auto"/>
          <w:lang w:val="fr-FR" w:eastAsia="fr-FR" w:bidi="fr-FR"/>
        </w:rPr>
        <w:t>| • I</w:t>
        <w:tab/>
        <w:t>position entre un index sexuel féminoîde en S et un index hyperviril</w:t>
      </w:r>
    </w:p>
    <w:p>
      <w:pPr>
        <w:pStyle w:val="Style20"/>
        <w:keepNext w:val="0"/>
        <w:keepLines w:val="0"/>
        <w:widowControl w:val="0"/>
        <w:shd w:val="clear" w:color="auto" w:fill="auto"/>
        <w:tabs>
          <w:tab w:pos="2157" w:val="left"/>
        </w:tabs>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fr-FR" w:eastAsia="fr-FR" w:bidi="fr-FR"/>
        </w:rPr>
        <w:t>J</w:t>
        <w:tab/>
      </w:r>
      <w:r>
        <w:rPr>
          <w:color w:val="000000"/>
          <w:spacing w:val="0"/>
          <w:w w:val="100"/>
          <w:position w:val="0"/>
          <w:shd w:val="clear" w:color="auto" w:fill="auto"/>
          <w:lang w:val="fr-FR" w:eastAsia="fr-FR" w:bidi="fr-FR"/>
        </w:rPr>
        <w:t>en Sch.</w:t>
      </w:r>
    </w:p>
    <w:p>
      <w:pPr>
        <w:pStyle w:val="Style20"/>
        <w:keepNext w:val="0"/>
        <w:keepLines w:val="0"/>
        <w:widowControl w:val="0"/>
        <w:shd w:val="clear" w:color="auto" w:fill="auto"/>
        <w:tabs>
          <w:tab w:pos="3926" w:val="left"/>
        </w:tabs>
        <w:bidi w:val="0"/>
        <w:spacing w:line="240" w:lineRule="auto"/>
        <w:ind w:left="0" w:firstLine="0"/>
        <w:jc w:val="left"/>
      </w:pPr>
      <w:r>
        <w:rPr>
          <w:color w:val="000000"/>
          <w:spacing w:val="0"/>
          <w:w w:val="100"/>
          <w:position w:val="0"/>
          <w:shd w:val="clear" w:color="auto" w:fill="auto"/>
          <w:lang w:val="fr-FR" w:eastAsia="fr-FR" w:bidi="fr-FR"/>
        </w:rPr>
        <w:t>I</w:t>
        <w:tab/>
        <w:t>Les lesbiennes et les prostituées ont généralement un</w:t>
      </w:r>
    </w:p>
    <w:p>
      <w:pPr>
        <w:pStyle w:val="Style20"/>
        <w:keepNext w:val="0"/>
        <w:keepLines w:val="0"/>
        <w:widowControl w:val="0"/>
        <w:shd w:val="clear" w:color="auto" w:fill="auto"/>
        <w:tabs>
          <w:tab w:pos="2157" w:val="left"/>
        </w:tabs>
        <w:bidi w:val="0"/>
        <w:spacing w:line="206" w:lineRule="auto"/>
        <w:ind w:left="0" w:firstLine="0"/>
        <w:jc w:val="left"/>
      </w:pPr>
      <w:r>
        <w:rPr>
          <w:color w:val="000000"/>
          <w:spacing w:val="0"/>
          <w:w w:val="100"/>
          <w:position w:val="0"/>
          <w:sz w:val="36"/>
          <w:szCs w:val="36"/>
          <w:shd w:val="clear" w:color="auto" w:fill="auto"/>
          <w:lang w:val="fr-FR" w:eastAsia="fr-FR" w:bidi="fr-FR"/>
        </w:rPr>
        <w:t>I J</w:t>
        <w:tab/>
      </w:r>
      <w:r>
        <w:rPr>
          <w:color w:val="000000"/>
          <w:spacing w:val="0"/>
          <w:w w:val="100"/>
          <w:position w:val="0"/>
          <w:shd w:val="clear" w:color="auto" w:fill="auto"/>
          <w:lang w:val="fr-FR" w:eastAsia="fr-FR" w:bidi="fr-FR"/>
        </w:rPr>
        <w:t>index sexuel dévié dans le sens masculin.</w:t>
      </w:r>
    </w:p>
    <w:p>
      <w:pPr>
        <w:pStyle w:val="Style14"/>
        <w:keepNext w:val="0"/>
        <w:keepLines w:val="0"/>
        <w:widowControl w:val="0"/>
        <w:shd w:val="clear" w:color="auto" w:fill="auto"/>
        <w:bidi w:val="0"/>
        <w:spacing w:line="180" w:lineRule="auto"/>
        <w:ind w:left="0" w:firstLine="0"/>
        <w:jc w:val="left"/>
        <w:rPr>
          <w:sz w:val="10"/>
          <w:szCs w:val="10"/>
        </w:rPr>
      </w:pPr>
      <w:r>
        <w:rPr>
          <w:rFonts w:ascii="Arial" w:eastAsia="Arial" w:hAnsi="Arial" w:cs="Arial"/>
          <w:color w:val="000000"/>
          <w:spacing w:val="0"/>
          <w:w w:val="100"/>
          <w:position w:val="0"/>
          <w:sz w:val="20"/>
          <w:szCs w:val="20"/>
          <w:shd w:val="clear" w:color="auto" w:fill="auto"/>
          <w:lang w:val="fr-FR" w:eastAsia="fr-FR" w:bidi="fr-FR"/>
        </w:rPr>
        <w:t xml:space="preserve">j </w:t>
      </w:r>
      <w:r>
        <w:rPr>
          <w:i/>
          <w:iCs/>
          <w:color w:val="000000"/>
          <w:spacing w:val="0"/>
          <w:w w:val="100"/>
          <w:position w:val="0"/>
          <w:sz w:val="10"/>
          <w:szCs w:val="10"/>
          <w:shd w:val="clear" w:color="auto" w:fill="auto"/>
          <w:lang w:val="fr-FR" w:eastAsia="fr-FR" w:bidi="fr-FR"/>
        </w:rPr>
        <w:t>i \</w:t>
      </w:r>
    </w:p>
    <w:p>
      <w:pPr>
        <w:pStyle w:val="Style14"/>
        <w:keepNext w:val="0"/>
        <w:keepLines w:val="0"/>
        <w:widowControl w:val="0"/>
        <w:shd w:val="clear" w:color="auto" w:fill="auto"/>
        <w:tabs>
          <w:tab w:pos="10527" w:val="left"/>
        </w:tabs>
        <w:bidi w:val="0"/>
        <w:spacing w:line="240" w:lineRule="auto"/>
        <w:ind w:left="0" w:firstLine="360"/>
        <w:jc w:val="left"/>
        <w:rPr>
          <w:sz w:val="14"/>
          <w:szCs w:val="14"/>
        </w:rPr>
      </w:pPr>
      <w:r>
        <w:rPr>
          <w:rFonts w:ascii="Arial" w:eastAsia="Arial" w:hAnsi="Arial" w:cs="Arial"/>
          <w:color w:val="000000"/>
          <w:spacing w:val="0"/>
          <w:w w:val="100"/>
          <w:position w:val="0"/>
          <w:sz w:val="14"/>
          <w:szCs w:val="14"/>
          <w:shd w:val="clear" w:color="auto" w:fill="auto"/>
          <w:vertAlign w:val="superscript"/>
          <w:lang w:val="fr-FR" w:eastAsia="fr-FR" w:bidi="fr-FR"/>
        </w:rPr>
        <w:t>;</w:t>
      </w:r>
      <w:r>
        <w:rPr>
          <w:rFonts w:ascii="Arial" w:eastAsia="Arial" w:hAnsi="Arial" w:cs="Arial"/>
          <w:color w:val="000000"/>
          <w:spacing w:val="0"/>
          <w:w w:val="100"/>
          <w:position w:val="0"/>
          <w:sz w:val="14"/>
          <w:szCs w:val="14"/>
          <w:shd w:val="clear" w:color="auto" w:fill="auto"/>
          <w:lang w:val="fr-FR" w:eastAsia="fr-FR" w:bidi="fr-FR"/>
        </w:rPr>
        <w:t xml:space="preserve"> ? ■■ 7</w:t>
        <w:tab/>
        <w:t>■</w:t>
      </w:r>
    </w:p>
    <w:p>
      <w:pPr>
        <w:pStyle w:val="Style20"/>
        <w:keepNext w:val="0"/>
        <w:keepLines w:val="0"/>
        <w:widowControl w:val="0"/>
        <w:shd w:val="clear" w:color="auto" w:fill="auto"/>
        <w:tabs>
          <w:tab w:pos="3926" w:val="left"/>
        </w:tabs>
        <w:bidi w:val="0"/>
        <w:spacing w:line="180" w:lineRule="auto"/>
        <w:ind w:left="0" w:firstLine="0"/>
        <w:jc w:val="left"/>
      </w:pPr>
      <w:r>
        <w:rPr>
          <w:color w:val="000000"/>
          <w:spacing w:val="0"/>
          <w:w w:val="100"/>
          <w:position w:val="0"/>
          <w:shd w:val="clear" w:color="auto" w:fill="auto"/>
          <w:lang w:val="fr-FR" w:eastAsia="fr-FR" w:bidi="fr-FR"/>
        </w:rPr>
        <w:t>J J</w:t>
        <w:tab/>
        <w:t>Nous donnons en annexe une grille permettant le calcul</w:t>
      </w:r>
    </w:p>
    <w:p>
      <w:pPr>
        <w:pStyle w:val="Style111"/>
        <w:keepNext/>
        <w:keepLines/>
        <w:widowControl w:val="0"/>
        <w:shd w:val="clear" w:color="auto" w:fill="auto"/>
        <w:tabs>
          <w:tab w:pos="361" w:val="left"/>
        </w:tabs>
        <w:bidi w:val="0"/>
        <w:spacing w:line="180" w:lineRule="auto"/>
        <w:ind w:left="0" w:firstLine="0"/>
        <w:jc w:val="left"/>
      </w:pPr>
      <w:bookmarkStart w:id="30" w:name="bookmark30"/>
      <w:bookmarkStart w:id="31" w:name="bookmark31"/>
      <w:r>
        <w:rPr>
          <w:color w:val="000000"/>
          <w:spacing w:val="0"/>
          <w:w w:val="100"/>
          <w:position w:val="0"/>
          <w:shd w:val="clear" w:color="auto" w:fill="auto"/>
          <w:lang w:val="fr-FR" w:eastAsia="fr-FR" w:bidi="fr-FR"/>
        </w:rPr>
        <w:t>I</w:t>
        <w:tab/>
        <w:t>)</w:t>
      </w:r>
      <w:bookmarkEnd w:id="30"/>
      <w:bookmarkEnd w:id="31"/>
    </w:p>
    <w:p>
      <w:pPr>
        <w:pStyle w:val="Style20"/>
        <w:keepNext w:val="0"/>
        <w:keepLines w:val="0"/>
        <w:widowControl w:val="0"/>
        <w:shd w:val="clear" w:color="auto" w:fill="auto"/>
        <w:tabs>
          <w:tab w:pos="2157" w:val="left"/>
        </w:tabs>
        <w:bidi w:val="0"/>
        <w:spacing w:line="240" w:lineRule="auto"/>
        <w:ind w:left="0" w:firstLine="0"/>
        <w:jc w:val="left"/>
      </w:pPr>
      <w:r>
        <w:rPr>
          <w:color w:val="000000"/>
          <w:spacing w:val="0"/>
          <w:w w:val="100"/>
          <w:position w:val="0"/>
          <w:shd w:val="clear" w:color="auto" w:fill="auto"/>
          <w:lang w:val="fr-FR" w:eastAsia="fr-FR" w:bidi="fr-FR"/>
        </w:rPr>
        <w:t>j</w:t>
        <w:tab/>
        <w:t>rapide des index sexuel et social. (Tableau 10)</w:t>
      </w:r>
    </w:p>
    <w:p>
      <w:pPr>
        <w:pStyle w:val="Style20"/>
        <w:keepNext w:val="0"/>
        <w:keepLines w:val="0"/>
        <w:widowControl w:val="0"/>
        <w:shd w:val="clear" w:color="auto" w:fill="auto"/>
        <w:tabs>
          <w:tab w:pos="2157" w:val="left"/>
        </w:tabs>
        <w:bidi w:val="0"/>
        <w:spacing w:line="240" w:lineRule="auto"/>
        <w:ind w:left="0" w:firstLine="0"/>
        <w:jc w:val="left"/>
      </w:pPr>
      <w:r>
        <w:rPr>
          <w:color w:val="000000"/>
          <w:spacing w:val="0"/>
          <w:w w:val="100"/>
          <w:position w:val="0"/>
          <w:shd w:val="clear" w:color="auto" w:fill="auto"/>
          <w:lang w:val="fr-FR" w:eastAsia="fr-FR" w:bidi="fr-FR"/>
        </w:rPr>
        <w:t>I ,</w:t>
        <w:tab/>
        <w:t>g) Le calcul de l'</w:t>
      </w:r>
      <w:r>
        <w:rPr>
          <w:color w:val="000000"/>
          <w:spacing w:val="0"/>
          <w:w w:val="100"/>
          <w:position w:val="0"/>
          <w:u w:val="single"/>
          <w:shd w:val="clear" w:color="auto" w:fill="auto"/>
          <w:lang w:val="fr-FR" w:eastAsia="fr-FR" w:bidi="fr-FR"/>
        </w:rPr>
        <w:t>index social</w:t>
      </w:r>
      <w:r>
        <w:rPr>
          <w:color w:val="000000"/>
          <w:spacing w:val="0"/>
          <w:w w:val="100"/>
          <w:position w:val="0"/>
          <w:shd w:val="clear" w:color="auto" w:fill="auto"/>
          <w:lang w:val="fr-FR" w:eastAsia="fr-FR" w:bidi="fr-FR"/>
        </w:rPr>
        <w:t xml:space="preserve"> est basé sur le même principe que le pré-</w:t>
      </w:r>
    </w:p>
    <w:p>
      <w:pPr>
        <w:pStyle w:val="Style20"/>
        <w:keepNext w:val="0"/>
        <w:keepLines w:val="0"/>
        <w:widowControl w:val="0"/>
        <w:shd w:val="clear" w:color="auto" w:fill="auto"/>
        <w:tabs>
          <w:tab w:pos="2157" w:val="left"/>
        </w:tabs>
        <w:bidi w:val="0"/>
        <w:spacing w:line="240" w:lineRule="auto"/>
        <w:ind w:left="0" w:firstLine="0"/>
        <w:jc w:val="left"/>
      </w:pPr>
      <w:r>
        <w:rPr>
          <w:color w:val="000000"/>
          <w:spacing w:val="0"/>
          <w:w w:val="100"/>
          <w:position w:val="0"/>
          <w:shd w:val="clear" w:color="auto" w:fill="auto"/>
          <w:lang w:val="fr-FR" w:eastAsia="fr-FR" w:bidi="fr-FR"/>
        </w:rPr>
        <w:t>| J</w:t>
        <w:tab/>
        <w:t>cèdent.</w:t>
      </w:r>
    </w:p>
    <w:p>
      <w:pPr>
        <w:pStyle w:val="Style20"/>
        <w:keepNext w:val="0"/>
        <w:keepLines w:val="0"/>
        <w:widowControl w:val="0"/>
        <w:shd w:val="clear" w:color="auto" w:fill="auto"/>
        <w:tabs>
          <w:tab w:pos="3926" w:val="left"/>
        </w:tabs>
        <w:bidi w:val="0"/>
        <w:spacing w:line="240"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I i .</w:t>
        <w:tab/>
      </w:r>
      <w:r>
        <w:rPr>
          <w:color w:val="000000"/>
          <w:spacing w:val="0"/>
          <w:w w:val="100"/>
          <w:position w:val="0"/>
          <w:shd w:val="clear" w:color="auto" w:fill="auto"/>
          <w:lang w:val="fr-FR" w:eastAsia="fr-FR" w:bidi="fr-FR"/>
        </w:rPr>
        <w:t>Chaque profil vectoriel est affecté d'un signe + ou -</w:t>
      </w:r>
    </w:p>
    <w:p>
      <w:pPr>
        <w:pStyle w:val="Style14"/>
        <w:keepNext w:val="0"/>
        <w:keepLines w:val="0"/>
        <w:widowControl w:val="0"/>
        <w:shd w:val="clear" w:color="auto" w:fill="auto"/>
        <w:tabs>
          <w:tab w:pos="967" w:val="left"/>
          <w:tab w:pos="1099" w:val="left"/>
          <w:tab w:pos="1318" w:val="left"/>
          <w:tab w:pos="5867" w:val="left"/>
        </w:tabs>
        <w:bidi w:val="0"/>
        <w:spacing w:line="214"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fr-FR" w:eastAsia="fr-FR" w:bidi="fr-FR"/>
        </w:rPr>
        <w:t>| U ;</w:t>
        <w:tab/>
        <w:t>;</w:t>
        <w:tab/>
        <w:t>?</w:t>
        <w:tab/>
        <w:t>;</w:t>
        <w:tab/>
        <w:t>'</w:t>
      </w:r>
    </w:p>
    <w:p>
      <w:pPr>
        <w:pStyle w:val="Style20"/>
        <w:keepNext w:val="0"/>
        <w:keepLines w:val="0"/>
        <w:widowControl w:val="0"/>
        <w:shd w:val="clear" w:color="auto" w:fill="auto"/>
        <w:tabs>
          <w:tab w:pos="506" w:val="right"/>
          <w:tab w:pos="2157" w:val="left"/>
        </w:tabs>
        <w:bidi w:val="0"/>
        <w:spacing w:line="180"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w:t>
        <w:tab/>
        <w:t>i</w:t>
        <w:tab/>
      </w:r>
      <w:r>
        <w:rPr>
          <w:color w:val="000000"/>
          <w:spacing w:val="0"/>
          <w:w w:val="100"/>
          <w:position w:val="0"/>
          <w:shd w:val="clear" w:color="auto" w:fill="auto"/>
          <w:lang w:val="fr-FR" w:eastAsia="fr-FR" w:bidi="fr-FR"/>
        </w:rPr>
        <w:t>suivant qu'il va dans le sens d'une attitude socialement positive ou</w:t>
      </w:r>
    </w:p>
    <w:p>
      <w:pPr>
        <w:pStyle w:val="Style20"/>
        <w:keepNext w:val="0"/>
        <w:keepLines w:val="0"/>
        <w:widowControl w:val="0"/>
        <w:shd w:val="clear" w:color="auto" w:fill="auto"/>
        <w:tabs>
          <w:tab w:pos="506" w:val="right"/>
          <w:tab w:pos="2157" w:val="left"/>
        </w:tabs>
        <w:bidi w:val="0"/>
        <w:spacing w:line="230"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î</w:t>
        <w:tab/>
        <w:t>''</w:t>
        <w:tab/>
      </w:r>
      <w:r>
        <w:rPr>
          <w:color w:val="000000"/>
          <w:spacing w:val="0"/>
          <w:w w:val="100"/>
          <w:position w:val="0"/>
          <w:shd w:val="clear" w:color="auto" w:fill="auto"/>
          <w:lang w:val="fr-FR" w:eastAsia="fr-FR" w:bidi="fr-FR"/>
        </w:rPr>
        <w:t>non. Les accentuations (!) sont toujours considérées comme des réactions</w:t>
      </w:r>
    </w:p>
    <w:p>
      <w:pPr>
        <w:pStyle w:val="Style20"/>
        <w:keepNext w:val="0"/>
        <w:keepLines w:val="0"/>
        <w:widowControl w:val="0"/>
        <w:shd w:val="clear" w:color="auto" w:fill="auto"/>
        <w:tabs>
          <w:tab w:pos="506" w:val="right"/>
          <w:tab w:pos="2157" w:val="left"/>
        </w:tabs>
        <w:bidi w:val="0"/>
        <w:spacing w:line="240"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I</w:t>
        <w:tab/>
        <w:t>j</w:t>
        <w:tab/>
      </w:r>
      <w:r>
        <w:rPr>
          <w:color w:val="000000"/>
          <w:spacing w:val="0"/>
          <w:w w:val="100"/>
          <w:position w:val="0"/>
          <w:shd w:val="clear" w:color="auto" w:fill="auto"/>
          <w:lang w:val="fr-FR" w:eastAsia="fr-FR" w:bidi="fr-FR"/>
        </w:rPr>
        <w:t>négatives. L'index est fourni par le rapport :</w:t>
      </w:r>
    </w:p>
    <w:p>
      <w:pPr>
        <w:pStyle w:val="Style20"/>
        <w:keepNext w:val="0"/>
        <w:keepLines w:val="0"/>
        <w:widowControl w:val="0"/>
        <w:shd w:val="clear" w:color="auto" w:fill="auto"/>
        <w:tabs>
          <w:tab w:pos="4134" w:val="left"/>
          <w:tab w:leader="underscore" w:pos="6809" w:val="left"/>
        </w:tabs>
        <w:bidi w:val="0"/>
        <w:spacing w:line="240" w:lineRule="auto"/>
        <w:ind w:left="0" w:firstLine="0"/>
        <w:jc w:val="left"/>
      </w:pPr>
      <w:r>
        <w:rPr>
          <w:color w:val="000000"/>
          <w:spacing w:val="0"/>
          <w:w w:val="100"/>
          <w:position w:val="0"/>
          <w:shd w:val="clear" w:color="auto" w:fill="auto"/>
          <w:lang w:val="fr-FR" w:eastAsia="fr-FR" w:bidi="fr-FR"/>
        </w:rPr>
        <w:t>I</w:t>
        <w:tab/>
      </w:r>
      <w:r>
        <w:rPr>
          <w:color w:val="000000"/>
          <w:spacing w:val="0"/>
          <w:w w:val="100"/>
          <w:position w:val="0"/>
          <w:u w:val="single"/>
          <w:shd w:val="clear" w:color="auto" w:fill="auto"/>
          <w:lang w:val="fr-FR" w:eastAsia="fr-FR" w:bidi="fr-FR"/>
        </w:rPr>
        <w:t>(soc +) x 100</w:t>
      </w:r>
      <w:r>
        <w:rPr>
          <w:color w:val="000000"/>
          <w:spacing w:val="0"/>
          <w:w w:val="100"/>
          <w:position w:val="0"/>
          <w:shd w:val="clear" w:color="auto" w:fill="auto"/>
          <w:lang w:val="fr-FR" w:eastAsia="fr-FR" w:bidi="fr-FR"/>
        </w:rPr>
        <w:tab/>
      </w:r>
    </w:p>
    <w:p>
      <w:pPr>
        <w:pStyle w:val="Style20"/>
        <w:keepNext w:val="0"/>
        <w:keepLines w:val="0"/>
        <w:widowControl w:val="0"/>
        <w:shd w:val="clear" w:color="auto" w:fill="auto"/>
        <w:tabs>
          <w:tab w:pos="361" w:val="left"/>
          <w:tab w:pos="4134" w:val="left"/>
        </w:tabs>
        <w:bidi w:val="0"/>
        <w:spacing w:line="233" w:lineRule="auto"/>
        <w:ind w:left="0" w:firstLine="0"/>
        <w:jc w:val="left"/>
      </w:pPr>
      <w:r>
        <w:rPr>
          <w:rFonts w:ascii="Lucida Sans Unicode" w:eastAsia="Lucida Sans Unicode" w:hAnsi="Lucida Sans Unicode" w:cs="Lucida Sans Unicode"/>
          <w:color w:val="000000"/>
          <w:spacing w:val="0"/>
          <w:w w:val="100"/>
          <w:position w:val="0"/>
          <w:sz w:val="24"/>
          <w:szCs w:val="24"/>
          <w:shd w:val="clear" w:color="auto" w:fill="auto"/>
          <w:lang w:val="fr-FR" w:eastAsia="fr-FR" w:bidi="fr-FR"/>
        </w:rPr>
        <w:t>i</w:t>
        <w:tab/>
        <w:t>I</w:t>
        <w:tab/>
      </w:r>
      <w:r>
        <w:rPr>
          <w:color w:val="000000"/>
          <w:spacing w:val="0"/>
          <w:w w:val="100"/>
          <w:position w:val="0"/>
          <w:shd w:val="clear" w:color="auto" w:fill="auto"/>
          <w:lang w:val="fr-FR" w:eastAsia="fr-FR" w:bidi="fr-FR"/>
        </w:rPr>
        <w:t>(soc +) + (soc -) + S !</w:t>
      </w:r>
    </w:p>
    <w:p>
      <w:pPr>
        <w:pStyle w:val="Style20"/>
        <w:keepNext w:val="0"/>
        <w:keepLines w:val="0"/>
        <w:widowControl w:val="0"/>
        <w:shd w:val="clear" w:color="auto" w:fill="auto"/>
        <w:tabs>
          <w:tab w:pos="2157" w:val="left"/>
        </w:tabs>
        <w:bidi w:val="0"/>
        <w:spacing w:line="240" w:lineRule="auto"/>
        <w:ind w:left="0" w:firstLine="0"/>
        <w:jc w:val="left"/>
        <w:sectPr>
          <w:headerReference w:type="default" r:id="rId546"/>
          <w:footerReference w:type="default" r:id="rId547"/>
          <w:headerReference w:type="even" r:id="rId548"/>
          <w:footerReference w:type="even" r:id="rId549"/>
          <w:footnotePr>
            <w:pos w:val="pageBottom"/>
            <w:numFmt w:val="decimal"/>
            <w:numStart w:val="1"/>
            <w:numRestart w:val="continuous"/>
            <w15:footnoteColumns w:val="1"/>
          </w:footnotePr>
          <w:pgSz w:w="12240" w:h="16840"/>
          <w:pgMar w:top="3149" w:left="440" w:right="951" w:bottom="2031" w:header="0" w:footer="1603" w:gutter="0"/>
          <w:pgNumType w:start="172"/>
          <w:cols w:space="720"/>
          <w:noEndnote/>
          <w:rtlGutter w:val="0"/>
          <w:docGrid w:linePitch="360"/>
        </w:sectPr>
      </w:pPr>
      <w:r>
        <w:rPr>
          <w:rFonts w:ascii="Arial" w:eastAsia="Arial" w:hAnsi="Arial" w:cs="Arial"/>
          <w:color w:val="000000"/>
          <w:spacing w:val="0"/>
          <w:w w:val="100"/>
          <w:position w:val="0"/>
          <w:sz w:val="20"/>
          <w:szCs w:val="20"/>
          <w:shd w:val="clear" w:color="auto" w:fill="auto"/>
          <w:lang w:val="fr-FR" w:eastAsia="fr-FR" w:bidi="fr-FR"/>
        </w:rPr>
        <w:t>| j .</w:t>
        <w:tab/>
      </w:r>
      <w:r>
        <w:rPr>
          <w:color w:val="000000"/>
          <w:spacing w:val="0"/>
          <w:w w:val="100"/>
          <w:position w:val="0"/>
          <w:shd w:val="clear" w:color="auto" w:fill="auto"/>
          <w:lang w:val="fr-FR" w:eastAsia="fr-FR" w:bidi="fr-FR"/>
        </w:rPr>
        <w:t>La valeur normale se situe entre Uo et 50. Elle augmente avec le degré</w:t>
      </w:r>
    </w:p>
    <w:p>
      <w:pPr>
        <w:pStyle w:val="Style111"/>
        <w:keepNext/>
        <w:keepLines/>
        <w:widowControl w:val="0"/>
        <w:shd w:val="clear" w:color="auto" w:fill="auto"/>
        <w:bidi w:val="0"/>
        <w:spacing w:line="240" w:lineRule="auto"/>
        <w:ind w:left="0" w:firstLine="0"/>
        <w:jc w:val="left"/>
        <w:rPr>
          <w:sz w:val="20"/>
          <w:szCs w:val="20"/>
        </w:rPr>
      </w:pPr>
      <w:bookmarkStart w:id="32" w:name="bookmark32"/>
      <w:bookmarkStart w:id="33" w:name="bookmark33"/>
      <w:r>
        <w:rPr>
          <w:rFonts w:ascii="Times New Roman" w:eastAsia="Times New Roman" w:hAnsi="Times New Roman" w:cs="Times New Roman"/>
          <w:color w:val="000000"/>
          <w:spacing w:val="0"/>
          <w:w w:val="100"/>
          <w:position w:val="0"/>
          <w:sz w:val="20"/>
          <w:szCs w:val="20"/>
          <w:shd w:val="clear" w:color="auto" w:fill="auto"/>
          <w:lang w:val="fr-FR" w:eastAsia="fr-FR" w:bidi="fr-FR"/>
        </w:rPr>
        <w:t>17U.</w:t>
      </w:r>
      <w:bookmarkEnd w:id="32"/>
      <w:bookmarkEnd w:id="33"/>
    </w:p>
    <w:p>
      <w:pPr>
        <w:pStyle w:val="Style20"/>
        <w:keepNext w:val="0"/>
        <w:keepLines w:val="0"/>
        <w:widowControl w:val="0"/>
        <w:shd w:val="clear" w:color="auto" w:fill="auto"/>
        <w:bidi w:val="0"/>
        <w:spacing w:line="377" w:lineRule="auto"/>
        <w:ind w:left="0" w:firstLine="0"/>
        <w:jc w:val="left"/>
      </w:pPr>
      <w:r>
        <w:rPr>
          <w:color w:val="000000"/>
          <w:spacing w:val="0"/>
          <w:w w:val="100"/>
          <w:position w:val="0"/>
          <w:shd w:val="clear" w:color="auto" w:fill="auto"/>
          <w:lang w:val="fr-FR" w:eastAsia="fr-FR" w:bidi="fr-FR"/>
        </w:rPr>
        <w:t>de névrotisation, c'est-à-dire avec l'influence du Surmoi. Elle est diminuée chez les individus asociaux, les psychopathes, les caractériels etc. ..</w:t>
      </w:r>
    </w:p>
    <w:p>
      <w:pPr>
        <w:pStyle w:val="Style9"/>
        <w:keepNext/>
        <w:keepLines/>
        <w:widowControl w:val="0"/>
        <w:shd w:val="clear" w:color="auto" w:fill="auto"/>
        <w:bidi w:val="0"/>
        <w:spacing w:line="240" w:lineRule="auto"/>
        <w:ind w:left="0" w:firstLine="0"/>
        <w:jc w:val="left"/>
      </w:pPr>
      <w:bookmarkStart w:id="34" w:name="bookmark34"/>
      <w:bookmarkStart w:id="35" w:name="bookmark35"/>
      <w:r>
        <w:rPr>
          <w:color w:val="000000"/>
          <w:spacing w:val="0"/>
          <w:w w:val="100"/>
          <w:position w:val="0"/>
          <w:shd w:val="clear" w:color="auto" w:fill="auto"/>
          <w:lang w:val="fr-FR" w:eastAsia="fr-FR" w:bidi="fr-FR"/>
        </w:rPr>
        <w:t>,l</w:t>
      </w:r>
      <w:bookmarkEnd w:id="34"/>
      <w:bookmarkEnd w:id="35"/>
    </w:p>
    <w:p>
      <w:pPr>
        <w:widowControl w:val="0"/>
        <w:spacing w:line="1" w:lineRule="exact"/>
        <w:sectPr>
          <w:headerReference w:type="default" r:id="rId550"/>
          <w:footerReference w:type="default" r:id="rId551"/>
          <w:headerReference w:type="even" r:id="rId552"/>
          <w:footerReference w:type="even" r:id="rId553"/>
          <w:footnotePr>
            <w:pos w:val="pageBottom"/>
            <w:numFmt w:val="decimal"/>
            <w:numStart w:val="1"/>
            <w:numRestart w:val="continuous"/>
            <w15:footnoteColumns w:val="1"/>
          </w:footnotePr>
          <w:pgSz w:w="12240" w:h="16840"/>
          <w:pgMar w:top="1826" w:left="714" w:right="1152" w:bottom="1826" w:header="1398" w:footer="1398" w:gutter="0"/>
          <w:pgNumType w:start="183"/>
          <w:cols w:space="720"/>
          <w:noEndnote/>
          <w:rtlGutter w:val="0"/>
          <w:docGrid w:linePitch="360"/>
        </w:sectPr>
      </w:pPr>
    </w:p>
    <w:p>
      <w:pPr>
        <w:pStyle w:val="Style20"/>
        <w:keepNext w:val="0"/>
        <w:keepLines w:val="0"/>
        <w:widowControl w:val="0"/>
        <w:shd w:val="clear" w:color="auto" w:fill="auto"/>
        <w:bidi w:val="0"/>
        <w:spacing w:line="240" w:lineRule="auto"/>
        <w:ind w:left="0" w:firstLine="360"/>
        <w:jc w:val="left"/>
      </w:pPr>
      <w:r>
        <w:rPr>
          <w:color w:val="000000"/>
          <w:spacing w:val="0"/>
          <w:w w:val="100"/>
          <w:position w:val="0"/>
          <w:u w:val="single"/>
          <w:shd w:val="clear" w:color="auto" w:fill="auto"/>
          <w:lang w:val="en-US" w:eastAsia="en-US" w:bidi="en-US"/>
        </w:rPr>
        <w:t>TABLEAU 10</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TABLEAU SYNOPTIQUE POUR LE CALCUL DES INDEX MASCULIN (D) - FEMININ (M)</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ET SOCIAL</w:t>
      </w:r>
    </w:p>
    <w:tbl>
      <w:tblPr>
        <w:tblOverlap w:val="never"/>
        <w:jc w:val="left"/>
        <w:tblLayout w:type="fixed"/>
      </w:tblPr>
      <w:tblGrid>
        <w:gridCol w:w="2130"/>
        <w:gridCol w:w="1011"/>
        <w:gridCol w:w="615"/>
        <w:gridCol w:w="895"/>
        <w:gridCol w:w="550"/>
        <w:gridCol w:w="1025"/>
        <w:gridCol w:w="578"/>
        <w:gridCol w:w="876"/>
        <w:gridCol w:w="643"/>
      </w:tblGrid>
      <w:tr>
        <w:trPr>
          <w:trHeight w:val="485"/>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Profil vectoriel</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s</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P</w:t>
            </w:r>
          </w:p>
        </w:tc>
        <w:tc>
          <w:tcPr>
            <w:gridSpan w:val="2"/>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Sch</w:t>
            </w:r>
          </w:p>
        </w:tc>
        <w:tc>
          <w:tcPr>
            <w:gridSpan w:val="2"/>
            <w:tcBorders>
              <w:top w:val="single" w:sz="4"/>
              <w:left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C</w:t>
            </w:r>
          </w:p>
        </w:tc>
      </w:tr>
      <w:tr>
        <w:trPr>
          <w:trHeight w:val="419"/>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o o</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r>
      <w:tr>
        <w:trPr>
          <w:trHeight w:val="340"/>
        </w:trPr>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 i</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359"/>
        </w:trPr>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o +</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r>
      <w:tr>
        <w:trPr>
          <w:trHeight w:val="401"/>
        </w:trPr>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O “</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right w:val="single" w:sz="4"/>
            </w:tcBorders>
            <w:shd w:val="clear" w:color="auto" w:fill="FFFFFF"/>
            <w:vAlign w:val="top"/>
          </w:tcPr>
          <w:p>
            <w:pPr>
              <w:widowControl w:val="0"/>
              <w:rPr>
                <w:sz w:val="10"/>
                <w:szCs w:val="10"/>
              </w:rPr>
            </w:pPr>
          </w:p>
        </w:tc>
      </w:tr>
      <w:tr>
        <w:trPr>
          <w:trHeight w:val="177"/>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top"/>
          </w:tcPr>
          <w:p>
            <w:pPr>
              <w:widowControl w:val="0"/>
              <w:rPr>
                <w:sz w:val="10"/>
                <w:szCs w:val="10"/>
              </w:rPr>
            </w:pPr>
          </w:p>
        </w:tc>
      </w:tr>
      <w:tr>
        <w:trPr>
          <w:trHeight w:val="363"/>
        </w:trPr>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o</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r>
      <w:tr>
        <w:trPr>
          <w:trHeight w:val="350"/>
        </w:trPr>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 +</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354"/>
        </w:trPr>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 +</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r>
      <w:tr>
        <w:trPr>
          <w:trHeight w:val="415"/>
        </w:trPr>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 -</w:t>
            </w:r>
          </w:p>
        </w:tc>
        <w:tc>
          <w:tcPr>
            <w:tcBorders>
              <w:left w:val="single" w:sz="4"/>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r>
      <w:tr>
        <w:trPr>
          <w:trHeight w:val="536"/>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o</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top w:val="single" w:sz="4"/>
              <w:right w:val="single" w:sz="4"/>
            </w:tcBorders>
            <w:shd w:val="clear" w:color="auto" w:fill="FFFFFF"/>
            <w:vAlign w:val="top"/>
          </w:tcPr>
          <w:p>
            <w:pPr>
              <w:widowControl w:val="0"/>
              <w:rPr>
                <w:sz w:val="10"/>
                <w:szCs w:val="10"/>
              </w:rPr>
            </w:pPr>
          </w:p>
        </w:tc>
      </w:tr>
      <w:tr>
        <w:trPr>
          <w:trHeight w:val="345"/>
        </w:trPr>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350"/>
        </w:trPr>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 +</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410"/>
        </w:trPr>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 -</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right w:val="single" w:sz="4"/>
            </w:tcBorders>
            <w:shd w:val="clear" w:color="auto" w:fill="FFFFFF"/>
            <w:vAlign w:val="top"/>
          </w:tcPr>
          <w:p>
            <w:pPr>
              <w:widowControl w:val="0"/>
              <w:rPr>
                <w:sz w:val="10"/>
                <w:szCs w:val="10"/>
              </w:rPr>
            </w:pPr>
          </w:p>
        </w:tc>
      </w:tr>
      <w:tr>
        <w:trPr>
          <w:trHeight w:val="531"/>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top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r>
      <w:tr>
        <w:trPr>
          <w:trHeight w:val="354"/>
        </w:trPr>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- 4-</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r>
      <w:tr>
        <w:trPr>
          <w:trHeight w:val="354"/>
        </w:trPr>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shd w:val="clear" w:color="auto" w:fill="FFFFFF"/>
            <w:vAlign w:val="top"/>
          </w:tcPr>
          <w:p>
            <w:pPr>
              <w:widowControl w:val="0"/>
              <w:rPr>
                <w:sz w:val="10"/>
                <w:szCs w:val="10"/>
              </w:rPr>
            </w:pP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shd w:val="clear" w:color="auto" w:fill="FFFFFF"/>
            <w:vAlign w:val="top"/>
          </w:tcPr>
          <w:p>
            <w:pPr>
              <w:widowControl w:val="0"/>
              <w:rPr>
                <w:sz w:val="10"/>
                <w:szCs w:val="10"/>
              </w:rPr>
            </w:pPr>
          </w:p>
        </w:tc>
        <w:tc>
          <w:tcPr>
            <w:tcBorders>
              <w:left w:val="single" w:sz="4"/>
            </w:tcBorders>
            <w:shd w:val="clear" w:color="auto" w:fill="FFFFFF"/>
            <w:vAlign w:val="top"/>
          </w:tcPr>
          <w:p>
            <w:pPr>
              <w:widowControl w:val="0"/>
              <w:rPr>
                <w:sz w:val="10"/>
                <w:szCs w:val="10"/>
              </w:rPr>
            </w:pPr>
          </w:p>
        </w:tc>
        <w:tc>
          <w:tcPr>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tcBorders>
            <w:shd w:val="clear" w:color="auto" w:fill="FFFFFF"/>
            <w:vAlign w:val="top"/>
          </w:tcPr>
          <w:p>
            <w:pPr>
              <w:widowControl w:val="0"/>
              <w:rPr>
                <w:sz w:val="10"/>
                <w:szCs w:val="10"/>
              </w:rPr>
            </w:pPr>
          </w:p>
        </w:tc>
        <w:tc>
          <w:tcPr>
            <w:tcBorders>
              <w:righ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r>
      <w:tr>
        <w:trPr>
          <w:trHeight w:val="429"/>
        </w:trPr>
        <w:tc>
          <w:tcPr>
            <w:tcBorders>
              <w:left w:val="single" w:sz="4"/>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w:t>
            </w:r>
          </w:p>
        </w:tc>
        <w:tc>
          <w:tcPr>
            <w:tcBorders>
              <w:left w:val="single" w:sz="4"/>
              <w:bottom w:val="single" w:sz="4"/>
            </w:tcBorders>
            <w:shd w:val="clear" w:color="auto" w:fill="FFFFFF"/>
            <w:vAlign w:val="top"/>
          </w:tcPr>
          <w:p>
            <w:pPr>
              <w:widowControl w:val="0"/>
              <w:rPr>
                <w:sz w:val="10"/>
                <w:szCs w:val="10"/>
              </w:rPr>
            </w:pPr>
          </w:p>
        </w:tc>
        <w:tc>
          <w:tcPr>
            <w:tcBorders>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bottom w:val="single" w:sz="4"/>
            </w:tcBorders>
            <w:shd w:val="clear" w:color="auto" w:fill="FFFFFF"/>
            <w:vAlign w:val="top"/>
          </w:tcPr>
          <w:p>
            <w:pPr>
              <w:widowControl w:val="0"/>
              <w:rPr>
                <w:sz w:val="10"/>
                <w:szCs w:val="10"/>
              </w:rPr>
            </w:pPr>
          </w:p>
        </w:tc>
        <w:tc>
          <w:tcPr>
            <w:tcBorders>
              <w:left w:val="single" w:sz="4"/>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24"/>
                <w:szCs w:val="24"/>
              </w:rPr>
            </w:pPr>
            <w:r>
              <w:rPr>
                <w:rFonts w:ascii="Arial" w:eastAsia="Arial" w:hAnsi="Arial" w:cs="Arial"/>
                <w:color w:val="000000"/>
                <w:spacing w:val="0"/>
                <w:w w:val="70"/>
                <w:position w:val="0"/>
                <w:sz w:val="24"/>
                <w:szCs w:val="24"/>
                <w:shd w:val="clear" w:color="auto" w:fill="auto"/>
                <w:lang w:val="fr-FR" w:eastAsia="fr-FR" w:bidi="fr-FR"/>
              </w:rPr>
              <w:t>+</w:t>
            </w:r>
          </w:p>
        </w:tc>
        <w:tc>
          <w:tcPr>
            <w:tcBorders>
              <w:left w:val="single" w:sz="4"/>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w:t>
            </w:r>
          </w:p>
        </w:tc>
        <w:tc>
          <w:tcPr>
            <w:tcBorders>
              <w:bottom w:val="single" w:sz="4"/>
              <w:right w:val="single" w:sz="4"/>
            </w:tcBorders>
            <w:shd w:val="clear" w:color="auto" w:fill="FFFFFF"/>
            <w:vAlign w:val="top"/>
          </w:tcPr>
          <w:p>
            <w:pPr>
              <w:widowControl w:val="0"/>
              <w:rPr>
                <w:sz w:val="10"/>
                <w:szCs w:val="10"/>
              </w:rPr>
            </w:pPr>
          </w:p>
        </w:tc>
      </w:tr>
    </w:tbl>
    <w:p>
      <w:pPr>
        <w:widowControl w:val="0"/>
        <w:spacing w:after="559" w:line="1" w:lineRule="exact"/>
      </w:pP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D : profil vectoriel à valence masculine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xml:space="preserve">+ : profil vectoriel à valence </w:t>
      </w:r>
      <w:r>
        <w:rPr>
          <w:color w:val="000000"/>
          <w:spacing w:val="0"/>
          <w:w w:val="100"/>
          <w:position w:val="0"/>
          <w:shd w:val="clear" w:color="auto" w:fill="auto"/>
          <w:lang w:val="en-US" w:eastAsia="en-US" w:bidi="en-US"/>
        </w:rPr>
        <w:t>social-positive</w:t>
      </w:r>
    </w:p>
    <w:p>
      <w:pPr>
        <w:pStyle w:val="Style20"/>
        <w:keepNext w:val="0"/>
        <w:keepLines w:val="0"/>
        <w:widowControl w:val="0"/>
        <w:shd w:val="clear" w:color="auto" w:fill="auto"/>
        <w:bidi w:val="0"/>
        <w:spacing w:line="240" w:lineRule="auto"/>
        <w:ind w:left="0" w:firstLine="360"/>
        <w:jc w:val="left"/>
        <w:sectPr>
          <w:headerReference w:type="default" r:id="rId554"/>
          <w:footerReference w:type="default" r:id="rId555"/>
          <w:headerReference w:type="even" r:id="rId556"/>
          <w:footerReference w:type="even" r:id="rId557"/>
          <w:footnotePr>
            <w:pos w:val="pageBottom"/>
            <w:numFmt w:val="decimal"/>
            <w:numStart w:val="1"/>
            <w:numRestart w:val="continuous"/>
            <w15:footnoteColumns w:val="1"/>
          </w:footnotePr>
          <w:pgSz w:w="12240" w:h="16840"/>
          <w:pgMar w:top="2455" w:left="2135" w:right="948" w:bottom="2455" w:header="0" w:footer="2027" w:gutter="0"/>
          <w:pgNumType w:start="175"/>
          <w:cols w:space="720"/>
          <w:noEndnote/>
          <w:rtlGutter w:val="0"/>
          <w:docGrid w:linePitch="360"/>
        </w:sectPr>
      </w:pPr>
      <w:r>
        <w:rPr>
          <w:color w:val="000000"/>
          <w:spacing w:val="0"/>
          <w:w w:val="100"/>
          <w:position w:val="0"/>
          <w:shd w:val="clear" w:color="auto" w:fill="auto"/>
          <w:lang w:val="fr-FR" w:eastAsia="fr-FR" w:bidi="fr-FR"/>
        </w:rPr>
        <w:t>les cases vides ont une valence féminine ou social-négative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u w:val="single"/>
          <w:shd w:val="clear" w:color="auto" w:fill="auto"/>
          <w:lang w:val="fr-FR" w:eastAsia="fr-FR" w:bidi="fr-FR"/>
        </w:rPr>
        <w:t xml:space="preserve">Cas B... </w:t>
      </w:r>
      <w:r>
        <w:rPr>
          <w:color w:val="000000"/>
          <w:spacing w:val="0"/>
          <w:w w:val="100"/>
          <w:position w:val="0"/>
          <w:u w:val="single"/>
          <w:shd w:val="clear" w:color="auto" w:fill="auto"/>
          <w:lang w:val="de-DE" w:eastAsia="de-DE" w:bidi="de-DE"/>
        </w:rPr>
        <w:t xml:space="preserve">hl </w:t>
      </w:r>
      <w:r>
        <w:rPr>
          <w:color w:val="000000"/>
          <w:spacing w:val="0"/>
          <w:w w:val="100"/>
          <w:position w:val="0"/>
          <w:u w:val="single"/>
          <w:shd w:val="clear" w:color="auto" w:fill="auto"/>
          <w:lang w:val="fr-FR" w:eastAsia="fr-FR" w:bidi="fr-FR"/>
        </w:rPr>
        <w:t xml:space="preserve">ans. </w:t>
      </w:r>
      <w:r>
        <w:rPr>
          <w:color w:val="000000"/>
          <w:spacing w:val="0"/>
          <w:w w:val="100"/>
          <w:position w:val="0"/>
          <w:u w:val="single"/>
          <w:shd w:val="clear" w:color="auto" w:fill="auto"/>
          <w:lang w:val="es-ES" w:eastAsia="es-ES" w:bidi="es-ES"/>
        </w:rPr>
        <w:t>Paranoia</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B. est un ancien mineur, âgé de ans, marié, père de deux enfants.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Il est le 'benjamin d'une famille de 13 enfants dont 9 sont morts en bas âge, à la suite de convulsions. Lui-même a présenté des convulsions dans l'enfance.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On possède peu de renseignements à propos de ses antécédents. Son carac</w:t>
        <w:softHyphen/>
        <w:t>tère a toujours été colérique. Il a cessé son travail de mineur depuis six mois, se plaignant de difficultés respiratoires.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Depuis qu'il a cessé le travail, il est persécuté : quelqu'un cherche à le tuer, on empoisonne sa nourriture ; il accuse sa femme de le tromper, la menace de mort et tente finalement de l'étrangler, ■ ce qui entraîne l'intervention de la police.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Il est interné après un examen psychiatrique qui conclut au délire de persécution paranoïaque.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Dans l'hôpital psychiatrique, son comportement est généralement jugé "normal" : il est assez affable, peu méfiant; il n'exprime aucun sentiment agressif, au point que certains se demandent ce qu'il fait là et s'il n'a pas été interné par erreur.</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Il se plaint seulement de sa bronchite chronique et des conditions de tra</w:t>
        <w:softHyphen/>
        <w:t>vail qui l'ont rendu invalide. Il jure qu'il ne travaillera plus jamais et il estime que la société lui doit une indemnité substantielle pour l'avoir réduit à un tel degré d'infirmité.</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Il ne se reconnaît évidemment pas malade mental. Il nie d'ailleurs se trouver dans un établissement psychiatrique. A l'entendre, il est dans une clinique médicale pour soigner ses bronches.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B... est analphabète. A l'échelle d'intelligence de WECHSLER pour adultes (WAIS) il obtient un QI global très faible (U8), avec un index de détério</w:t>
        <w:softHyphen/>
        <w:t>ration de 0,27 qui signe très probablement l'atteinte organique cérébrale.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Le </w:t>
      </w:r>
      <w:r>
        <w:rPr>
          <w:color w:val="000000"/>
          <w:spacing w:val="0"/>
          <w:w w:val="100"/>
          <w:position w:val="0"/>
          <w:shd w:val="clear" w:color="auto" w:fill="auto"/>
          <w:lang w:val="de-DE" w:eastAsia="de-DE" w:bidi="de-DE"/>
        </w:rPr>
        <w:t xml:space="preserve">Rorschach </w:t>
      </w:r>
      <w:r>
        <w:rPr>
          <w:color w:val="000000"/>
          <w:spacing w:val="0"/>
          <w:w w:val="100"/>
          <w:position w:val="0"/>
          <w:shd w:val="clear" w:color="auto" w:fill="auto"/>
          <w:lang w:val="fr-FR" w:eastAsia="fr-FR" w:bidi="fr-FR"/>
        </w:rPr>
        <w:t>est pauvre. Le sujet donne 1U réponses en l'espace d'une demi-heure, dont 5 Ban (35 %).</w:t>
      </w:r>
    </w:p>
    <w:p>
      <w:pPr>
        <w:pStyle w:val="Style20"/>
        <w:keepNext w:val="0"/>
        <w:keepLines w:val="0"/>
        <w:widowControl w:val="0"/>
        <w:shd w:val="clear" w:color="auto" w:fill="auto"/>
        <w:tabs>
          <w:tab w:pos="5797" w:val="left"/>
          <w:tab w:leader="underscore" w:pos="6063" w:val="left"/>
        </w:tabs>
        <w:bidi w:val="0"/>
        <w:spacing w:line="240" w:lineRule="auto"/>
        <w:ind w:left="0" w:firstLine="0"/>
        <w:jc w:val="left"/>
      </w:pPr>
      <w:r>
        <w:rPr>
          <w:color w:val="000000"/>
          <w:spacing w:val="0"/>
          <w:w w:val="100"/>
          <w:position w:val="0"/>
          <w:shd w:val="clear" w:color="auto" w:fill="auto"/>
          <w:lang w:val="fr-FR" w:eastAsia="fr-FR" w:bidi="fr-FR"/>
        </w:rPr>
        <w:t>Les principales données du psychogramme sont :</w:t>
        <w:tab/>
        <w:tab/>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le type d'appréhension globale dominant (8G, 1DG, 5D), </w:t>
      </w:r>
      <w:r>
        <w:rPr>
          <w:color w:val="000000"/>
          <w:spacing w:val="0"/>
          <w:w w:val="100"/>
          <w:position w:val="0"/>
          <w:u w:val="single"/>
          <w:shd w:val="clear" w:color="auto" w:fill="auto"/>
          <w:lang w:val="fr-FR" w:eastAsia="fr-FR" w:bidi="fr-FR"/>
        </w:rPr>
        <w:t xml:space="preserve">F+ </w:t>
      </w:r>
      <w:r>
        <w:rPr>
          <w:i/>
          <w:iCs/>
          <w:color w:val="000000"/>
          <w:spacing w:val="0"/>
          <w:w w:val="100"/>
          <w:position w:val="0"/>
          <w:sz w:val="24"/>
          <w:szCs w:val="24"/>
          <w:u w:val="single"/>
          <w:shd w:val="clear" w:color="auto" w:fill="auto"/>
          <w:lang w:val="fr-FR" w:eastAsia="fr-FR" w:bidi="fr-FR"/>
        </w:rPr>
        <w:t>1»</w:t>
      </w:r>
      <w:r>
        <w:rPr>
          <w:color w:val="000000"/>
          <w:spacing w:val="0"/>
          <w:w w:val="100"/>
          <w:position w:val="0"/>
          <w:u w:val="single"/>
          <w:shd w:val="clear" w:color="auto" w:fill="auto"/>
          <w:lang w:val="fr-FR" w:eastAsia="fr-FR" w:bidi="fr-FR"/>
        </w:rPr>
        <w:t xml:space="preserve"> 2</w:t>
      </w:r>
      <w:r>
        <w:rPr>
          <w:color w:val="000000"/>
          <w:spacing w:val="0"/>
          <w:w w:val="100"/>
          <w:position w:val="0"/>
          <w:shd w:val="clear" w:color="auto" w:fill="auto"/>
          <w:lang w:val="fr-FR" w:eastAsia="fr-FR" w:bidi="fr-FR"/>
        </w:rPr>
        <w:t xml:space="preserve">8 pour F% 78, </w:t>
      </w:r>
      <w:r>
        <w:rPr>
          <w:color w:val="000000"/>
          <w:spacing w:val="0"/>
          <w:w w:val="100"/>
          <w:position w:val="0"/>
          <w:shd w:val="clear" w:color="auto" w:fill="auto"/>
          <w:lang w:val="fr-FR" w:eastAsia="fr-FR" w:bidi="fr-FR"/>
        </w:rPr>
        <w:t xml:space="preserve">absence de K, une CF (tache de sang à la planche TIl), A </w:t>
      </w:r>
      <w:r>
        <w:rPr>
          <w:i/>
          <w:iCs/>
          <w:color w:val="000000"/>
          <w:spacing w:val="0"/>
          <w:w w:val="100"/>
          <w:position w:val="0"/>
          <w:sz w:val="24"/>
          <w:szCs w:val="24"/>
          <w:shd w:val="clear" w:color="auto" w:fill="auto"/>
          <w:lang w:val="fr-FR" w:eastAsia="fr-FR" w:bidi="fr-FR"/>
        </w:rPr>
        <w:t>1o</w:t>
      </w:r>
      <w:r>
        <w:rPr>
          <w:color w:val="000000"/>
          <w:spacing w:val="0"/>
          <w:w w:val="100"/>
          <w:position w:val="0"/>
          <w:shd w:val="clear" w:color="auto" w:fill="auto"/>
          <w:lang w:val="fr-FR" w:eastAsia="fr-FR" w:bidi="fr-FR"/>
        </w:rPr>
        <w:t xml:space="preserve"> 78, refus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à la VII, chocs II, III, V, VII, choc couleur différé. Toutes les réponses données aux planches IX et X sont des mauvaises formes.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La Ban manque à la planche V (une araignée, F-). On note un phénomène de persévération nette (réponses stéréotypées) à partir de la planche VI.</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L'ensemble du tableau évoque fortement le syndrome psychoorganique : abéence de K, R &lt;15, TR &gt; 2', persévération , F+$ très bas, fatigabilité rapide.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La stéréotypie de la pensée (A% / ) et le Ban % élevé expliquent la conservation d'une façade de conformité sociale, mais il y a lieu de considérer que le lien à la réalité est gravement altéré et que le moi est très faible.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L'image de soi,notamment, semble mauvaise (absencé de Ban à la V). Les contenus menaçants (animaux sauvages, dangereux) laissent penser que le monde ambiant est perçu comme hostile.</w:t>
      </w:r>
    </w:p>
    <w:p>
      <w:pPr>
        <w:pStyle w:val="Style146"/>
        <w:keepNext w:val="0"/>
        <w:keepLines w:val="0"/>
        <w:widowControl w:val="0"/>
        <w:shd w:val="clear" w:color="auto" w:fill="auto"/>
        <w:bidi w:val="0"/>
        <w:spacing w:line="240" w:lineRule="auto"/>
        <w:ind w:left="0" w:firstLine="0"/>
        <w:jc w:val="left"/>
      </w:pPr>
      <w:r>
        <w:rPr>
          <w:color w:val="000000"/>
          <w:spacing w:val="0"/>
          <w:w w:val="100"/>
          <w:position w:val="0"/>
          <w:u w:val="none"/>
          <w:shd w:val="clear" w:color="auto" w:fill="auto"/>
          <w:lang w:val="fr-FR" w:eastAsia="fr-FR" w:bidi="fr-FR"/>
        </w:rPr>
        <w:t>+ + +</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Certaines réponses du TAT sont intéressantes, surtout celles qui sont données aux planches évocatrices de scènes dramatiques.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A la planche 1+, la femme domine l'homme, veut lui imposer sa loi. A la planche 8, une femme a reçu un coup de fusil et un homme armé d'un couteau essaie de récupérer la balle : le sujet précise que l'homme n'est pas responsable, car c'est la femme qui a "commencé".</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A la planche 12, les personnages sont perçus comme étant de sexes diffé</w:t>
        <w:softHyphen/>
        <w:t>rents mais le sujet ne sait comment les différencier. Le personnage couché est tantôt perçu comme une femme, tantôt comme un homme. Il en va de même pour le personnage debout. Dans les deux cas, l'homme a peur de la femme.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A la planche 13, de façon inattendue, la femme est perçue comme agressive. ("L'homme a peur que la femme le frappe ... il se protège le visage ... mais il ne lui a rien fait ... alors pourquoi frappe-t-elle ?")</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A la planche 18, on note une dénégation de l'agression homosexuelle : un homme endormi se laisse tomber dans les bras d'un autre qui le soutient pour qu'il ne tombe pas.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 xml:space="preserve">En conclusion le </w:t>
      </w:r>
      <w:r>
        <w:rPr>
          <w:color w:val="000000"/>
          <w:spacing w:val="0"/>
          <w:w w:val="100"/>
          <w:position w:val="0"/>
          <w:shd w:val="clear" w:color="auto" w:fill="auto"/>
          <w:lang w:val="de-DE" w:eastAsia="de-DE" w:bidi="de-DE"/>
        </w:rPr>
        <w:t xml:space="preserve">TAT </w:t>
      </w:r>
      <w:r>
        <w:rPr>
          <w:color w:val="000000"/>
          <w:spacing w:val="0"/>
          <w:w w:val="100"/>
          <w:position w:val="0"/>
          <w:shd w:val="clear" w:color="auto" w:fill="auto"/>
          <w:lang w:val="fr-FR" w:eastAsia="fr-FR" w:bidi="fr-FR"/>
        </w:rPr>
        <w:t>est évocateur de tendances homosexuelles et d'une défensive paranoïaque.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L'homme est bon, doux et innocent, jamais dangereux.</w:t>
      </w:r>
    </w:p>
    <w:p>
      <w:pPr>
        <w:pStyle w:val="Style20"/>
        <w:keepNext w:val="0"/>
        <w:keepLines w:val="0"/>
        <w:widowControl w:val="0"/>
        <w:shd w:val="clear" w:color="auto" w:fill="auto"/>
        <w:bidi w:val="0"/>
        <w:spacing w:line="240" w:lineRule="auto"/>
        <w:ind w:left="0" w:firstLine="0"/>
        <w:jc w:val="left"/>
        <w:sectPr>
          <w:footnotePr>
            <w:pos w:val="pageBottom"/>
            <w:numFmt w:val="decimal"/>
            <w:numStart w:val="1"/>
            <w:numRestart w:val="continuous"/>
            <w15:footnoteColumns w:val="1"/>
          </w:footnotePr>
          <w:pgSz w:w="12240" w:h="16840"/>
          <w:pgMar w:top="3080" w:left="2065" w:right="747" w:bottom="1887" w:header="0" w:footer="1459" w:gutter="0"/>
          <w:cols w:space="720"/>
          <w:noEndnote/>
          <w:rtlGutter w:val="0"/>
          <w:docGrid w:linePitch="360"/>
        </w:sectPr>
      </w:pPr>
      <w:r>
        <w:rPr>
          <w:color w:val="000000"/>
          <w:spacing w:val="0"/>
          <w:w w:val="100"/>
          <w:position w:val="0"/>
          <w:shd w:val="clear" w:color="auto" w:fill="auto"/>
          <w:lang w:val="fr-FR" w:eastAsia="fr-FR" w:bidi="fr-FR"/>
        </w:rPr>
        <w:t>La femme par contre est dominatrice, vindicative et redoutable. Elle est le lieu de projection de toute agressivité.</w:t>
      </w:r>
    </w:p>
    <w:tbl>
      <w:tblPr>
        <w:tblOverlap w:val="never"/>
        <w:jc w:val="left"/>
        <w:tblLayout w:type="fixed"/>
      </w:tblPr>
      <w:tblGrid>
        <w:gridCol w:w="294"/>
        <w:gridCol w:w="401"/>
        <w:gridCol w:w="219"/>
        <w:gridCol w:w="182"/>
        <w:gridCol w:w="210"/>
        <w:gridCol w:w="177"/>
        <w:gridCol w:w="210"/>
        <w:gridCol w:w="191"/>
        <w:gridCol w:w="205"/>
        <w:gridCol w:w="191"/>
        <w:gridCol w:w="200"/>
        <w:gridCol w:w="191"/>
        <w:gridCol w:w="214"/>
        <w:gridCol w:w="401"/>
        <w:gridCol w:w="433"/>
        <w:gridCol w:w="1612"/>
        <w:gridCol w:w="638"/>
        <w:gridCol w:w="634"/>
        <w:gridCol w:w="1477"/>
      </w:tblGrid>
      <w:tr>
        <w:trPr>
          <w:trHeight w:val="298"/>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fr-FR" w:eastAsia="fr-FR" w:bidi="fr-FR"/>
              </w:rPr>
              <w:t>Soi.-</w:t>
            </w:r>
          </w:p>
        </w:tc>
        <w:tc>
          <w:tcPr>
            <w:gridSpan w:val="2"/>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S</w:t>
            </w:r>
          </w:p>
        </w:tc>
        <w:tc>
          <w:tcPr>
            <w:gridSpan w:val="2"/>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p</w:t>
            </w:r>
          </w:p>
        </w:tc>
        <w:tc>
          <w:tcPr>
            <w:gridSpan w:val="2"/>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Seh</w:t>
            </w:r>
          </w:p>
        </w:tc>
        <w:tc>
          <w:tcPr>
            <w:gridSpan w:val="2"/>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c</w:t>
            </w:r>
          </w:p>
        </w:tc>
        <w:tc>
          <w:tcPr>
            <w:vMerge w:val="restart"/>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o</w:t>
            </w:r>
          </w:p>
        </w:tc>
        <w:tc>
          <w:tcPr>
            <w:vMerge w:val="restart"/>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T</w:t>
            </w:r>
          </w:p>
        </w:tc>
        <w:tc>
          <w:tcPr>
            <w:gridSpan w:val="2"/>
            <w:vMerge w:val="restart"/>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Existenzform</w:t>
            </w:r>
          </w:p>
        </w:tc>
        <w:tc>
          <w:tcPr>
            <w:vMerge w:val="restart"/>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32"/>
                <w:szCs w:val="32"/>
              </w:rPr>
            </w:pPr>
            <w:r>
              <w:rPr>
                <w:color w:val="000000"/>
                <w:spacing w:val="0"/>
                <w:w w:val="100"/>
                <w:position w:val="0"/>
                <w:sz w:val="32"/>
                <w:szCs w:val="32"/>
                <w:shd w:val="clear" w:color="auto" w:fill="auto"/>
                <w:vertAlign w:val="superscript"/>
                <w:lang w:val="de-DE" w:eastAsia="de-DE" w:bidi="de-DE"/>
              </w:rPr>
              <w:t>M</w:t>
            </w:r>
            <w:r>
              <w:rPr>
                <w:color w:val="000000"/>
                <w:spacing w:val="0"/>
                <w:w w:val="100"/>
                <w:position w:val="0"/>
                <w:sz w:val="32"/>
                <w:szCs w:val="32"/>
                <w:shd w:val="clear" w:color="auto" w:fill="auto"/>
                <w:lang w:val="de-DE" w:eastAsia="de-DE" w:bidi="de-DE"/>
              </w:rPr>
              <w:t xml:space="preserve"> B...</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rFonts w:ascii="Arial" w:eastAsia="Arial" w:hAnsi="Arial" w:cs="Arial"/>
                <w:b/>
                <w:bCs/>
                <w:color w:val="000000"/>
                <w:spacing w:val="0"/>
                <w:w w:val="100"/>
                <w:position w:val="0"/>
                <w:shd w:val="clear" w:color="auto" w:fill="auto"/>
                <w:lang w:val="fr-FR" w:eastAsia="fr-FR" w:bidi="fr-FR"/>
              </w:rPr>
              <w:t>A</w:t>
            </w:r>
          </w:p>
        </w:tc>
        <w:tc>
          <w:tcPr>
            <w:vMerge w:val="restart"/>
            <w:tcBorders>
              <w:top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9"/>
                <w:szCs w:val="19"/>
              </w:rPr>
            </w:pPr>
            <w:r>
              <w:rPr>
                <w:rFonts w:ascii="Arial" w:eastAsia="Arial" w:hAnsi="Arial" w:cs="Arial"/>
                <w:i/>
                <w:iCs/>
                <w:smallCaps/>
                <w:color w:val="000000"/>
                <w:spacing w:val="0"/>
                <w:w w:val="100"/>
                <w:position w:val="0"/>
                <w:sz w:val="30"/>
                <w:szCs w:val="30"/>
                <w:shd w:val="clear" w:color="auto" w:fill="auto"/>
                <w:lang w:val="de-DE" w:eastAsia="de-DE" w:bidi="de-DE"/>
              </w:rPr>
              <w:t>4a</w:t>
            </w:r>
            <w:r>
              <w:rPr>
                <w:rFonts w:ascii="Arial" w:eastAsia="Arial" w:hAnsi="Arial" w:cs="Arial"/>
                <w:color w:val="000000"/>
                <w:spacing w:val="0"/>
                <w:w w:val="100"/>
                <w:position w:val="0"/>
                <w:sz w:val="19"/>
                <w:szCs w:val="19"/>
                <w:shd w:val="clear" w:color="auto" w:fill="auto"/>
                <w:lang w:val="de-DE" w:eastAsia="de-DE" w:bidi="de-DE"/>
              </w:rPr>
              <w:t xml:space="preserve"> ° </w:t>
            </w:r>
            <w:r>
              <w:rPr>
                <w:rFonts w:ascii="Arial" w:eastAsia="Arial" w:hAnsi="Arial" w:cs="Arial"/>
                <w:color w:val="000000"/>
                <w:spacing w:val="0"/>
                <w:w w:val="100"/>
                <w:position w:val="0"/>
                <w:sz w:val="19"/>
                <w:szCs w:val="19"/>
                <w:shd w:val="clear" w:color="auto" w:fill="auto"/>
                <w:vertAlign w:val="superscript"/>
                <w:lang w:val="de-DE" w:eastAsia="de-DE" w:bidi="de-DE"/>
              </w:rPr>
              <w:t>l2</w:t>
            </w:r>
            <w:r>
              <w:rPr>
                <w:rFonts w:ascii="Arial" w:eastAsia="Arial" w:hAnsi="Arial" w:cs="Arial"/>
                <w:color w:val="000000"/>
                <w:spacing w:val="0"/>
                <w:w w:val="100"/>
                <w:position w:val="0"/>
                <w:sz w:val="19"/>
                <w:szCs w:val="19"/>
                <w:shd w:val="clear" w:color="auto" w:fill="auto"/>
                <w:lang w:val="de-DE" w:eastAsia="de-DE" w:bidi="de-DE"/>
              </w:rPr>
              <w:t>J.</w:t>
            </w:r>
          </w:p>
          <w:p>
            <w:pPr>
              <w:pStyle w:val="Style14"/>
              <w:keepNext w:val="0"/>
              <w:keepLines w:val="0"/>
              <w:widowControl w:val="0"/>
              <w:shd w:val="clear" w:color="auto" w:fill="auto"/>
              <w:bidi w:val="0"/>
              <w:spacing w:line="180" w:lineRule="auto"/>
              <w:ind w:left="0" w:firstLine="360"/>
              <w:jc w:val="left"/>
              <w:rPr>
                <w:sz w:val="19"/>
                <w:szCs w:val="19"/>
              </w:rPr>
            </w:pPr>
            <w:r>
              <w:rPr>
                <w:rFonts w:ascii="Arial" w:eastAsia="Arial" w:hAnsi="Arial" w:cs="Arial"/>
                <w:color w:val="000000"/>
                <w:spacing w:val="0"/>
                <w:w w:val="100"/>
                <w:position w:val="0"/>
                <w:sz w:val="19"/>
                <w:szCs w:val="19"/>
                <w:shd w:val="clear" w:color="auto" w:fill="auto"/>
                <w:lang w:val="de-DE" w:eastAsia="de-DE" w:bidi="de-DE"/>
              </w:rPr>
              <w:t>—* 26.3</w:t>
            </w:r>
          </w:p>
          <w:p>
            <w:pPr>
              <w:pStyle w:val="Style14"/>
              <w:keepNext w:val="0"/>
              <w:keepLines w:val="0"/>
              <w:widowControl w:val="0"/>
              <w:shd w:val="clear" w:color="auto" w:fill="auto"/>
              <w:bidi w:val="0"/>
              <w:spacing w:line="204" w:lineRule="auto"/>
              <w:ind w:left="0" w:firstLine="0"/>
              <w:jc w:val="left"/>
              <w:rPr>
                <w:sz w:val="19"/>
                <w:szCs w:val="19"/>
              </w:rPr>
            </w:pPr>
            <w:r>
              <w:rPr>
                <w:rFonts w:ascii="Arial" w:eastAsia="Arial" w:hAnsi="Arial" w:cs="Arial"/>
                <w:color w:val="000000"/>
                <w:spacing w:val="0"/>
                <w:w w:val="100"/>
                <w:position w:val="0"/>
                <w:sz w:val="19"/>
                <w:szCs w:val="19"/>
                <w:shd w:val="clear" w:color="auto" w:fill="auto"/>
                <w:lang w:val="de-DE" w:eastAsia="de-DE" w:bidi="de-DE"/>
              </w:rPr>
              <w:t>(72)</w:t>
            </w:r>
          </w:p>
          <w:p>
            <w:pPr>
              <w:pStyle w:val="Style14"/>
              <w:keepNext w:val="0"/>
              <w:keepLines w:val="0"/>
              <w:widowControl w:val="0"/>
              <w:shd w:val="clear" w:color="auto" w:fill="auto"/>
              <w:bidi w:val="0"/>
              <w:spacing w:line="218" w:lineRule="auto"/>
              <w:ind w:left="0" w:firstLine="0"/>
              <w:jc w:val="left"/>
              <w:rPr>
                <w:sz w:val="19"/>
                <w:szCs w:val="19"/>
              </w:rPr>
            </w:pPr>
            <w:r>
              <w:rPr>
                <w:rFonts w:ascii="Arial" w:eastAsia="Arial" w:hAnsi="Arial" w:cs="Arial"/>
                <w:color w:val="000000"/>
                <w:spacing w:val="0"/>
                <w:w w:val="100"/>
                <w:position w:val="0"/>
                <w:sz w:val="19"/>
                <w:szCs w:val="19"/>
                <w:shd w:val="clear" w:color="auto" w:fill="auto"/>
                <w:lang w:val="de-DE" w:eastAsia="de-DE" w:bidi="de-DE"/>
              </w:rPr>
              <w:t xml:space="preserve">mi/1 </w:t>
            </w:r>
            <w:r>
              <w:rPr>
                <w:rFonts w:ascii="Arial" w:eastAsia="Arial" w:hAnsi="Arial" w:cs="Arial"/>
                <w:color w:val="000000"/>
                <w:spacing w:val="0"/>
                <w:w w:val="100"/>
                <w:position w:val="0"/>
                <w:sz w:val="19"/>
                <w:szCs w:val="19"/>
                <w:shd w:val="clear" w:color="auto" w:fill="auto"/>
                <w:lang w:val="fr-FR" w:eastAsia="fr-FR" w:bidi="fr-FR"/>
              </w:rPr>
              <w:t>ÊxVZ_</w:t>
            </w:r>
          </w:p>
        </w:tc>
      </w:tr>
      <w:tr>
        <w:trPr>
          <w:trHeight w:val="205"/>
        </w:trPr>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Nr</w:t>
            </w: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Wort.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fr-FR" w:eastAsia="fr-FR" w:bidi="fr-FR"/>
              </w:rPr>
              <w:t>H»-</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k</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p</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d</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m</w:t>
            </w: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tcBorders>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Sp</w:t>
            </w:r>
          </w:p>
        </w:tc>
        <w:tc>
          <w:tcPr>
            <w:gridSpan w:val="2"/>
            <w:vMerge/>
            <w:tcBorders>
              <w:left w:val="single" w:sz="4"/>
            </w:tcBorders>
            <w:shd w:val="clear" w:color="auto" w:fill="FFFFFF"/>
            <w:vAlign w:val="center"/>
          </w:tcPr>
          <w:p>
            <w:pPr/>
          </w:p>
        </w:tc>
        <w:tc>
          <w:tcPr>
            <w:vMerge/>
            <w:tcBorders>
              <w:left w:val="single" w:sz="4"/>
            </w:tcBorders>
            <w:shd w:val="clear" w:color="auto" w:fill="FFFFFF"/>
            <w:vAlign w:val="bottom"/>
          </w:tcPr>
          <w:p>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vMerge/>
            <w:tcBorders>
              <w:right w:val="single" w:sz="4"/>
            </w:tcBorders>
            <w:shd w:val="clear" w:color="auto" w:fill="FFFFFF"/>
            <w:vAlign w:val="bottom"/>
          </w:tcPr>
          <w:p>
            <w:pPr/>
          </w:p>
        </w:tc>
      </w:tr>
      <w:tr>
        <w:trPr>
          <w:trHeight w:val="214"/>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de-DE" w:eastAsia="de-DE" w:bidi="de-DE"/>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de-DE" w:eastAsia="de-DE" w:bidi="de-DE"/>
              </w:rPr>
              <w:t>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de-DE" w:eastAsia="de-DE" w:bidi="de-DE"/>
              </w:rPr>
              <w:t>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rFonts w:ascii="Arial" w:eastAsia="Arial" w:hAnsi="Arial" w:cs="Arial"/>
                <w:color w:val="000000"/>
                <w:spacing w:val="0"/>
                <w:w w:val="100"/>
                <w:position w:val="0"/>
                <w:sz w:val="20"/>
                <w:szCs w:val="20"/>
                <w:shd w:val="clear" w:color="auto" w:fill="auto"/>
                <w:lang w:val="de-DE" w:eastAsia="de-DE" w:bidi="de-DE"/>
              </w:rPr>
              <w:t>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de-DE" w:eastAsia="de-DE" w:bidi="de-DE"/>
              </w:rPr>
              <w:t>5</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vMerge/>
            <w:tcBorders>
              <w:right w:val="single" w:sz="4"/>
            </w:tcBorders>
            <w:shd w:val="clear" w:color="auto" w:fill="FFFFFF"/>
            <w:vAlign w:val="bottom"/>
          </w:tcPr>
          <w:p>
            <w:pPr/>
          </w:p>
        </w:tc>
      </w:tr>
      <w:tr>
        <w:trPr>
          <w:trHeight w:val="210"/>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z</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_l</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0</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11</w:t>
            </w:r>
          </w:p>
        </w:tc>
        <w:tc>
          <w:tcPr>
            <w:tcBorders>
              <w:top w:val="single" w:sz="4"/>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4"/>
              <w:keepNext w:val="0"/>
              <w:keepLines w:val="0"/>
              <w:widowControl w:val="0"/>
              <w:shd w:val="clear" w:color="auto" w:fill="auto"/>
              <w:tabs>
                <w:tab w:pos="1044" w:val="left"/>
              </w:tabs>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fr-FR" w:eastAsia="fr-FR" w:bidi="fr-FR"/>
              </w:rPr>
              <w:t xml:space="preserve">Û </w:t>
            </w:r>
            <w:r>
              <w:rPr>
                <w:rFonts w:ascii="Arial" w:eastAsia="Arial" w:hAnsi="Arial" w:cs="Arial"/>
                <w:color w:val="000000"/>
                <w:spacing w:val="0"/>
                <w:w w:val="100"/>
                <w:position w:val="0"/>
                <w:sz w:val="15"/>
                <w:szCs w:val="15"/>
                <w:shd w:val="clear" w:color="auto" w:fill="auto"/>
                <w:lang w:val="de-DE" w:eastAsia="de-DE" w:bidi="de-DE"/>
              </w:rPr>
              <w:t>CD</w:t>
              <w:tab/>
              <w:t>_ .</w:t>
            </w:r>
          </w:p>
        </w:tc>
        <w:tc>
          <w:tcPr>
            <w:tcBorders/>
            <w:shd w:val="clear" w:color="auto" w:fill="FFFFFF"/>
            <w:vAlign w:val="top"/>
          </w:tcPr>
          <w:p>
            <w:pPr>
              <w:widowControl w:val="0"/>
              <w:rPr>
                <w:sz w:val="10"/>
                <w:szCs w:val="10"/>
              </w:rPr>
            </w:pPr>
          </w:p>
        </w:tc>
        <w:tc>
          <w:tcPr>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rFonts w:ascii="Arial" w:eastAsia="Arial" w:hAnsi="Arial" w:cs="Arial"/>
                <w:b/>
                <w:bCs/>
                <w:color w:val="000000"/>
                <w:spacing w:val="0"/>
                <w:w w:val="100"/>
                <w:position w:val="0"/>
                <w:shd w:val="clear" w:color="auto" w:fill="auto"/>
                <w:lang w:val="de-DE" w:eastAsia="de-DE" w:bidi="de-DE"/>
              </w:rPr>
              <w:t>P</w:t>
            </w:r>
          </w:p>
        </w:tc>
        <w:tc>
          <w:tcPr>
            <w:vMerge/>
            <w:tcBorders>
              <w:right w:val="single" w:sz="4"/>
            </w:tcBorders>
            <w:shd w:val="clear" w:color="auto" w:fill="FFFFFF"/>
            <w:vAlign w:val="bottom"/>
          </w:tcPr>
          <w:p>
            <w:pPr/>
          </w:p>
        </w:tc>
      </w:tr>
      <w:tr>
        <w:trPr>
          <w:trHeight w:val="186"/>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3</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3</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■f-</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i/>
                <w:iCs/>
                <w:color w:val="000000"/>
                <w:spacing w:val="0"/>
                <w:w w:val="100"/>
                <w:position w:val="0"/>
                <w:sz w:val="9"/>
                <w:szCs w:val="9"/>
                <w:shd w:val="clear" w:color="auto" w:fill="auto"/>
                <w:lang w:val="fr-FR" w:eastAsia="fr-FR" w:bidi="fr-FR"/>
              </w:rPr>
              <w:t>A</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3</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3</w:t>
            </w:r>
          </w:p>
        </w:tc>
        <w:tc>
          <w:tcPr>
            <w:tcBorders>
              <w:top w:val="single" w:sz="4"/>
              <w:left w:val="single" w:sz="4"/>
            </w:tcBorders>
            <w:shd w:val="clear" w:color="auto" w:fill="FFFFFF"/>
            <w:vAlign w:val="top"/>
          </w:tcPr>
          <w:p>
            <w:pPr>
              <w:widowControl w:val="0"/>
              <w:rPr>
                <w:sz w:val="10"/>
                <w:szCs w:val="10"/>
              </w:rPr>
            </w:pPr>
          </w:p>
        </w:tc>
        <w:tc>
          <w:tcPr>
            <w:gridSpan w:val="2"/>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5"/>
                <w:szCs w:val="15"/>
              </w:rPr>
            </w:pPr>
            <w:r>
              <w:rPr>
                <w:rFonts w:ascii="Arial" w:eastAsia="Arial" w:hAnsi="Arial" w:cs="Arial"/>
                <w:color w:val="000000"/>
                <w:spacing w:val="0"/>
                <w:w w:val="100"/>
                <w:position w:val="0"/>
                <w:sz w:val="15"/>
                <w:szCs w:val="15"/>
                <w:shd w:val="clear" w:color="auto" w:fill="auto"/>
                <w:lang w:val="de-DE" w:eastAsia="de-DE" w:bidi="de-DE"/>
              </w:rPr>
              <w:t xml:space="preserve">r </w:t>
            </w:r>
            <w:r>
              <w:rPr>
                <w:i/>
                <w:iCs/>
                <w:color w:val="000000"/>
                <w:spacing w:val="0"/>
                <w:w w:val="100"/>
                <w:position w:val="0"/>
                <w:sz w:val="24"/>
                <w:szCs w:val="24"/>
                <w:shd w:val="clear" w:color="auto" w:fill="auto"/>
                <w:lang w:val="fr-FR" w:eastAsia="fr-FR" w:bidi="fr-FR"/>
              </w:rPr>
              <w:t xml:space="preserve">ex c </w:t>
            </w:r>
            <w:r>
              <w:rPr>
                <w:i/>
                <w:iCs/>
                <w:color w:val="000000"/>
                <w:spacing w:val="0"/>
                <w:w w:val="100"/>
                <w:position w:val="0"/>
                <w:sz w:val="24"/>
                <w:szCs w:val="24"/>
                <w:shd w:val="clear" w:color="auto" w:fill="auto"/>
                <w:lang w:val="de-DE" w:eastAsia="de-DE" w:bidi="de-DE"/>
              </w:rPr>
              <w:t>o.</w:t>
            </w:r>
            <w:r>
              <w:rPr>
                <w:rFonts w:ascii="Arial" w:eastAsia="Arial" w:hAnsi="Arial" w:cs="Arial"/>
                <w:color w:val="000000"/>
                <w:spacing w:val="0"/>
                <w:w w:val="100"/>
                <w:position w:val="0"/>
                <w:sz w:val="15"/>
                <w:szCs w:val="15"/>
                <w:shd w:val="clear" w:color="auto" w:fill="auto"/>
                <w:lang w:val="de-DE" w:eastAsia="de-DE" w:bidi="de-DE"/>
              </w:rPr>
              <w:t xml:space="preserve"> n o i</w:t>
            </w:r>
          </w:p>
        </w:tc>
        <w:tc>
          <w:tcPr>
            <w:tcBorders/>
            <w:shd w:val="clear" w:color="auto" w:fill="FFFFFF"/>
            <w:vAlign w:val="top"/>
          </w:tcPr>
          <w:p>
            <w:pPr>
              <w:widowControl w:val="0"/>
              <w:rPr>
                <w:sz w:val="10"/>
                <w:szCs w:val="10"/>
              </w:rPr>
            </w:pPr>
          </w:p>
        </w:tc>
        <w:tc>
          <w:tcPr>
            <w:vMerge w:val="restart"/>
            <w:tcBorders>
              <w:righ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n vctZzde.</w:t>
            </w:r>
          </w:p>
        </w:tc>
      </w:tr>
      <w:tr>
        <w:trPr>
          <w:trHeight w:val="149"/>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color w:val="000000"/>
                <w:spacing w:val="0"/>
                <w:w w:val="100"/>
                <w:position w:val="0"/>
                <w:sz w:val="9"/>
                <w:szCs w:val="9"/>
                <w:shd w:val="clear" w:color="auto" w:fill="auto"/>
                <w:lang w:val="de-DE" w:eastAsia="de-DE" w:bidi="de-DE"/>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4-</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n</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n</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r»</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3</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r&gt;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3</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vMerge/>
            <w:tcBorders>
              <w:right w:val="single" w:sz="4"/>
            </w:tcBorders>
            <w:shd w:val="clear" w:color="auto" w:fill="FFFFFF"/>
            <w:vAlign w:val="top"/>
          </w:tcPr>
          <w:p>
            <w:pPr/>
          </w:p>
        </w:tc>
      </w:tr>
      <w:tr>
        <w:trPr>
          <w:trHeight w:val="261"/>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 !</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1-</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0</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32"/>
                <w:szCs w:val="32"/>
              </w:rPr>
            </w:pPr>
            <w:r>
              <w:rPr>
                <w:color w:val="000000"/>
                <w:spacing w:val="0"/>
                <w:w w:val="100"/>
                <w:position w:val="0"/>
                <w:sz w:val="32"/>
                <w:szCs w:val="32"/>
                <w:shd w:val="clear" w:color="auto" w:fill="auto"/>
                <w:lang w:val="de-DE" w:eastAsia="de-DE" w:bidi="de-DE"/>
              </w:rPr>
              <w:t>Sh+</w:t>
            </w:r>
          </w:p>
        </w:tc>
        <w:tc>
          <w:tcPr>
            <w:vMerge w:val="restart"/>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28"/>
                <w:szCs w:val="28"/>
              </w:rPr>
            </w:pPr>
            <w:r>
              <w:rPr>
                <w:i/>
                <w:iCs/>
                <w:color w:val="000000"/>
                <w:spacing w:val="0"/>
                <w:w w:val="100"/>
                <w:position w:val="0"/>
                <w:sz w:val="28"/>
                <w:szCs w:val="28"/>
                <w:shd w:val="clear" w:color="auto" w:fill="auto"/>
                <w:lang w:val="de-DE" w:eastAsia="de-DE" w:bidi="de-DE"/>
              </w:rPr>
              <w:t>Cm-</w:t>
            </w:r>
          </w:p>
        </w:tc>
        <w:tc>
          <w:tcPr>
            <w:vMerge w:val="restart"/>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Sch kl P</w:t>
            </w:r>
          </w:p>
        </w:tc>
      </w:tr>
      <w:tr>
        <w:trPr>
          <w:trHeight w:val="214"/>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i/>
                <w:iCs/>
                <w:color w:val="000000"/>
                <w:spacing w:val="0"/>
                <w:w w:val="100"/>
                <w:position w:val="0"/>
                <w:sz w:val="10"/>
                <w:szCs w:val="10"/>
                <w:shd w:val="clear" w:color="auto" w:fill="auto"/>
                <w:lang w:val="de-DE" w:eastAsia="de-DE" w:bidi="de-DE"/>
              </w:rPr>
              <w:t>6</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4-</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28"/>
                <w:szCs w:val="28"/>
              </w:rPr>
            </w:pPr>
            <w:r>
              <w:rPr>
                <w:i/>
                <w:iCs/>
                <w:color w:val="000000"/>
                <w:spacing w:val="0"/>
                <w:w w:val="100"/>
                <w:position w:val="0"/>
                <w:sz w:val="28"/>
                <w:szCs w:val="28"/>
                <w:shd w:val="clear" w:color="auto" w:fill="auto"/>
                <w:lang w:val="de-DE" w:eastAsia="de-DE" w:bidi="de-DE"/>
              </w:rPr>
              <w:t>7.</w:t>
            </w:r>
          </w:p>
        </w:tc>
        <w:tc>
          <w:tcPr>
            <w:vMerge w:val="restart"/>
            <w:tcBorders>
              <w:top w:val="single" w:sz="4"/>
              <w:left w:val="single" w:sz="4"/>
            </w:tcBorders>
            <w:shd w:val="clear" w:color="auto" w:fill="FFFFFF"/>
            <w:vAlign w:val="top"/>
          </w:tcPr>
          <w:p>
            <w:pPr>
              <w:widowControl w:val="0"/>
              <w:rPr>
                <w:sz w:val="10"/>
                <w:szCs w:val="10"/>
              </w:rPr>
            </w:pPr>
          </w:p>
        </w:tc>
        <w:tc>
          <w:tcPr>
            <w:vMerge/>
            <w:tcBorders>
              <w:left w:val="single" w:sz="4"/>
            </w:tcBorders>
            <w:shd w:val="clear" w:color="auto" w:fill="FFFFFF"/>
            <w:vAlign w:val="bottom"/>
          </w:tcPr>
          <w:p>
            <w:pPr/>
          </w:p>
        </w:tc>
        <w:tc>
          <w:tcPr>
            <w:vMerge/>
            <w:tcBorders>
              <w:left w:val="single" w:sz="4"/>
            </w:tcBorders>
            <w:shd w:val="clear" w:color="auto" w:fill="FFFFFF"/>
            <w:vAlign w:val="bottom"/>
          </w:tcPr>
          <w:p>
            <w:pPr/>
          </w:p>
        </w:tc>
        <w:tc>
          <w:tcPr>
            <w:vMerge/>
            <w:tcBorders>
              <w:left w:val="single" w:sz="4"/>
              <w:right w:val="single" w:sz="4"/>
            </w:tcBorders>
            <w:shd w:val="clear" w:color="auto" w:fill="FFFFFF"/>
            <w:vAlign w:val="bottom"/>
          </w:tcPr>
          <w:p>
            <w:pPr/>
          </w:p>
        </w:tc>
      </w:tr>
      <w:tr>
        <w:trPr>
          <w:trHeight w:val="163"/>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7</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2</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36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X11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1</w:t>
            </w:r>
          </w:p>
        </w:tc>
        <w:tc>
          <w:tcPr>
            <w:vMerge/>
            <w:tcBorders>
              <w:left w:val="single" w:sz="4"/>
            </w:tcBorders>
            <w:shd w:val="clear" w:color="auto" w:fill="FFFFFF"/>
            <w:vAlign w:val="top"/>
          </w:tcPr>
          <w:p>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i/>
                <w:iCs/>
                <w:color w:val="000000"/>
                <w:spacing w:val="0"/>
                <w:w w:val="100"/>
                <w:position w:val="0"/>
                <w:sz w:val="24"/>
                <w:szCs w:val="24"/>
                <w:shd w:val="clear" w:color="auto" w:fill="auto"/>
                <w:lang w:val="de-DE" w:eastAsia="de-DE" w:bidi="de-DE"/>
              </w:rPr>
              <w:t>2-</w:t>
            </w:r>
            <w:r>
              <w:rPr>
                <w:rFonts w:ascii="Book Antiqua" w:eastAsia="Book Antiqua" w:hAnsi="Book Antiqua" w:cs="Book Antiqua"/>
                <w:color w:val="000000"/>
                <w:spacing w:val="0"/>
                <w:w w:val="100"/>
                <w:position w:val="0"/>
                <w:sz w:val="16"/>
                <w:szCs w:val="16"/>
                <w:shd w:val="clear" w:color="auto" w:fill="auto"/>
                <w:lang w:val="de-DE" w:eastAsia="de-DE" w:bidi="de-DE"/>
              </w:rPr>
              <w:t xml:space="preserve"> 1 O</w:t>
            </w:r>
          </w:p>
        </w:tc>
      </w:tr>
      <w:tr>
        <w:trPr>
          <w:trHeight w:val="200"/>
        </w:trPr>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8</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3</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11</w:t>
            </w: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rFonts w:ascii="Arial" w:eastAsia="Arial" w:hAnsi="Arial" w:cs="Arial"/>
                <w:color w:val="000000"/>
                <w:spacing w:val="0"/>
                <w:w w:val="100"/>
                <w:position w:val="0"/>
                <w:sz w:val="20"/>
                <w:szCs w:val="20"/>
                <w:shd w:val="clear" w:color="auto" w:fill="auto"/>
                <w:lang w:val="de-DE" w:eastAsia="de-DE" w:bidi="de-DE"/>
              </w:rPr>
              <w:t>l&lt;+-i. m+-h+!!</w:t>
            </w:r>
          </w:p>
        </w:tc>
        <w:tc>
          <w:tcPr>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4</w:t>
            </w: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4</w:t>
            </w:r>
          </w:p>
        </w:tc>
        <w:tc>
          <w:tcPr>
            <w:vMerge/>
            <w:tcBorders>
              <w:left w:val="single" w:sz="4"/>
              <w:right w:val="single" w:sz="4"/>
            </w:tcBorders>
            <w:shd w:val="clear" w:color="auto" w:fill="FFFFFF"/>
            <w:vAlign w:val="bottom"/>
          </w:tcPr>
          <w:p>
            <w:pPr/>
          </w:p>
        </w:tc>
      </w:tr>
      <w:tr>
        <w:trPr>
          <w:trHeight w:val="205"/>
        </w:trPr>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color w:val="000000"/>
                <w:spacing w:val="0"/>
                <w:w w:val="100"/>
                <w:position w:val="0"/>
                <w:sz w:val="9"/>
                <w:szCs w:val="9"/>
                <w:shd w:val="clear" w:color="auto" w:fill="auto"/>
                <w:lang w:val="de-DE" w:eastAsia="de-DE" w:bidi="de-DE"/>
              </w:rPr>
              <w:t>19</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 !!!</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de-DE" w:eastAsia="de-DE" w:bidi="de-DE"/>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0</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w:t>
            </w:r>
          </w:p>
        </w:tc>
        <w:tc>
          <w:tcPr>
            <w:vMerge/>
            <w:tcBorders>
              <w:left w:val="single" w:sz="4"/>
            </w:tcBorders>
            <w:shd w:val="clear" w:color="auto" w:fill="FFFFFF"/>
            <w:vAlign w:val="bottom"/>
          </w:tcPr>
          <w:p>
            <w:pP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widowControl w:val="0"/>
              <w:rPr>
                <w:sz w:val="10"/>
                <w:szCs w:val="10"/>
              </w:rPr>
            </w:pPr>
          </w:p>
        </w:tc>
        <w:tc>
          <w:tcPr>
            <w:tcBorders>
              <w:right w:val="single" w:sz="4"/>
            </w:tcBorders>
            <w:shd w:val="clear" w:color="auto" w:fill="FFFFFF"/>
            <w:vAlign w:val="top"/>
          </w:tcPr>
          <w:p>
            <w:pPr>
              <w:widowControl w:val="0"/>
              <w:rPr>
                <w:sz w:val="10"/>
                <w:szCs w:val="10"/>
              </w:rPr>
            </w:pPr>
          </w:p>
        </w:tc>
      </w:tr>
      <w:tr>
        <w:trPr>
          <w:trHeight w:val="182"/>
        </w:trPr>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10</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5</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3</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de-DE" w:eastAsia="de-DE" w:bidi="de-DE"/>
              </w:rPr>
              <w:t>II</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rFonts w:ascii="Arial" w:eastAsia="Arial" w:hAnsi="Arial" w:cs="Arial"/>
                <w:color w:val="000000"/>
                <w:spacing w:val="0"/>
                <w:w w:val="100"/>
                <w:position w:val="0"/>
                <w:sz w:val="20"/>
                <w:szCs w:val="20"/>
                <w:shd w:val="clear" w:color="auto" w:fill="auto"/>
                <w:lang w:val="de-DE" w:eastAsia="de-DE" w:bidi="de-DE"/>
              </w:rPr>
              <w:t>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2</w:t>
            </w:r>
          </w:p>
        </w:tc>
        <w:tc>
          <w:tcPr>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right w:val="single" w:sz="4"/>
            </w:tcBorders>
            <w:shd w:val="clear" w:color="auto" w:fill="FFFFFF"/>
            <w:vAlign w:val="top"/>
          </w:tcPr>
          <w:p>
            <w:pPr>
              <w:widowControl w:val="0"/>
              <w:rPr>
                <w:sz w:val="10"/>
                <w:szCs w:val="10"/>
              </w:rPr>
            </w:pPr>
          </w:p>
        </w:tc>
      </w:tr>
      <w:tr>
        <w:trPr>
          <w:trHeight w:val="191"/>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I »</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i/>
                <w:iCs/>
                <w:color w:val="000000"/>
                <w:spacing w:val="0"/>
                <w:w w:val="100"/>
                <w:position w:val="0"/>
                <w:sz w:val="9"/>
                <w:szCs w:val="9"/>
                <w:shd w:val="clear" w:color="auto" w:fill="auto"/>
                <w:lang w:val="fr-FR" w:eastAsia="fr-FR" w:bidi="fr-FR"/>
              </w:rPr>
              <w:t>A</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de-DE" w:eastAsia="de-DE" w:bidi="de-DE"/>
              </w:rPr>
              <w:t>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22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5° r</w:t>
            </w:r>
          </w:p>
        </w:tc>
        <w:tc>
          <w:tcPr>
            <w:tcBorders>
              <w:top w:val="single" w:sz="4"/>
            </w:tcBorders>
            <w:shd w:val="clear" w:color="auto" w:fill="FFFFFF"/>
            <w:vAlign w:val="top"/>
          </w:tcPr>
          <w:p>
            <w:pPr>
              <w:widowControl w:val="0"/>
              <w:rPr>
                <w:sz w:val="10"/>
                <w:szCs w:val="10"/>
              </w:rPr>
            </w:pPr>
          </w:p>
        </w:tc>
        <w:tc>
          <w:tcPr>
            <w:gridSpan w:val="4"/>
            <w:tcBorders>
              <w:left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pPr>
            <w:r>
              <w:rPr>
                <w:rFonts w:ascii="Arial" w:eastAsia="Arial" w:hAnsi="Arial" w:cs="Arial"/>
                <w:color w:val="000000"/>
                <w:spacing w:val="0"/>
                <w:w w:val="100"/>
                <w:position w:val="0"/>
                <w:sz w:val="20"/>
                <w:szCs w:val="20"/>
                <w:shd w:val="clear" w:color="auto" w:fill="auto"/>
                <w:lang w:val="fr-FR" w:eastAsia="fr-FR" w:bidi="fr-FR"/>
              </w:rPr>
              <w:t xml:space="preserve">DéêûQjL </w:t>
            </w:r>
            <w:r>
              <w:rPr>
                <w:rFonts w:ascii="Arial" w:eastAsia="Arial" w:hAnsi="Arial" w:cs="Arial"/>
                <w:color w:val="000000"/>
                <w:spacing w:val="0"/>
                <w:w w:val="100"/>
                <w:position w:val="0"/>
                <w:sz w:val="20"/>
                <w:szCs w:val="20"/>
                <w:shd w:val="clear" w:color="auto" w:fill="auto"/>
                <w:lang w:val="en-US" w:eastAsia="en-US" w:bidi="en-US"/>
              </w:rPr>
              <w:t xml:space="preserve">ole </w:t>
            </w:r>
            <w:r>
              <w:rPr>
                <w:rFonts w:ascii="Arial" w:eastAsia="Arial" w:hAnsi="Arial" w:cs="Arial"/>
                <w:color w:val="000000"/>
                <w:spacing w:val="0"/>
                <w:w w:val="100"/>
                <w:position w:val="0"/>
                <w:sz w:val="20"/>
                <w:szCs w:val="20"/>
                <w:shd w:val="clear" w:color="auto" w:fill="auto"/>
                <w:lang w:val="de-DE" w:eastAsia="de-DE" w:bidi="de-DE"/>
              </w:rPr>
              <w:t>^OL^-OcL-Kc-ri</w:t>
            </w:r>
          </w:p>
        </w:tc>
      </w:tr>
      <w:tr>
        <w:trPr>
          <w:trHeight w:val="205"/>
        </w:trPr>
        <w:tc>
          <w:tcPr>
            <w:tcBorders>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 t</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22"/>
                <w:szCs w:val="22"/>
              </w:rPr>
            </w:pPr>
            <w:r>
              <w:rPr>
                <w:i/>
                <w:iCs/>
                <w:color w:val="000000"/>
                <w:spacing w:val="0"/>
                <w:w w:val="100"/>
                <w:position w:val="0"/>
                <w:sz w:val="22"/>
                <w:szCs w:val="22"/>
                <w:shd w:val="clear" w:color="auto" w:fill="auto"/>
                <w:lang w:val="de-DE" w:eastAsia="de-DE" w:bidi="de-DE"/>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de-DE" w:eastAsia="de-DE" w:bidi="de-DE"/>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o</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k</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s==</w:t>
            </w:r>
          </w:p>
        </w:tc>
        <w:tc>
          <w:tcPr>
            <w:gridSpan w:val="2"/>
            <w:tcBorders>
              <w:top w:val="single" w:sz="4"/>
              <w:left w:val="single" w:sz="4"/>
            </w:tcBorders>
            <w:shd w:val="clear" w:color="auto" w:fill="FFFFFF"/>
            <w:vAlign w:val="top"/>
          </w:tcPr>
          <w:p>
            <w:pPr>
              <w:widowControl w:val="0"/>
              <w:rPr>
                <w:sz w:val="10"/>
                <w:szCs w:val="10"/>
              </w:rPr>
            </w:pPr>
          </w:p>
        </w:tc>
        <w:tc>
          <w:tcPr>
            <w:gridSpan w:val="4"/>
            <w:vMerge w:val="restart"/>
            <w:tcBorders>
              <w:left w:val="single" w:sz="4"/>
              <w:right w:val="single" w:sz="4"/>
            </w:tcBorders>
            <w:shd w:val="clear" w:color="auto" w:fill="FFFFFF"/>
            <w:vAlign w:val="bottom"/>
          </w:tcPr>
          <w:p>
            <w:pPr>
              <w:pStyle w:val="Style14"/>
              <w:keepNext w:val="0"/>
              <w:keepLines w:val="0"/>
              <w:widowControl w:val="0"/>
              <w:shd w:val="clear" w:color="auto" w:fill="auto"/>
              <w:bidi w:val="0"/>
              <w:spacing w:line="226" w:lineRule="auto"/>
              <w:ind w:left="0" w:firstLine="0"/>
              <w:jc w:val="left"/>
              <w:rPr>
                <w:sz w:val="14"/>
                <w:szCs w:val="14"/>
              </w:rPr>
            </w:pPr>
            <w:r>
              <w:rPr>
                <w:i/>
                <w:iCs/>
                <w:color w:val="000000"/>
                <w:spacing w:val="0"/>
                <w:w w:val="100"/>
                <w:position w:val="0"/>
                <w:sz w:val="24"/>
                <w:szCs w:val="24"/>
                <w:shd w:val="clear" w:color="auto" w:fill="auto"/>
                <w:lang w:val="fr-FR" w:eastAsia="fr-FR" w:bidi="fr-FR"/>
              </w:rPr>
              <w:t>C</w:t>
            </w:r>
            <w:r>
              <w:rPr>
                <w:rFonts w:ascii="Arial" w:eastAsia="Arial" w:hAnsi="Arial" w:cs="Arial"/>
                <w:color w:val="000000"/>
                <w:spacing w:val="0"/>
                <w:w w:val="100"/>
                <w:position w:val="0"/>
                <w:sz w:val="15"/>
                <w:szCs w:val="15"/>
                <w:shd w:val="clear" w:color="auto" w:fill="auto"/>
                <w:lang w:val="fr-FR" w:eastAsia="fr-FR" w:bidi="fr-FR"/>
              </w:rPr>
              <w:t xml:space="preserve"> jœ2&lt;ru_&lt;rxx. </w:t>
            </w:r>
            <w:r>
              <w:rPr>
                <w:rFonts w:ascii="Arial" w:eastAsia="Arial" w:hAnsi="Arial" w:cs="Arial"/>
                <w:color w:val="000000"/>
                <w:spacing w:val="0"/>
                <w:w w:val="100"/>
                <w:position w:val="0"/>
                <w:sz w:val="15"/>
                <w:szCs w:val="15"/>
                <w:shd w:val="clear" w:color="auto" w:fill="auto"/>
                <w:lang w:val="de-DE" w:eastAsia="de-DE" w:bidi="de-DE"/>
              </w:rPr>
              <w:t xml:space="preserve">, €zn^|2re~LSirn.ri.erne-H.+' 4» &gt;l+ex.l-C K ol ' •e+'LQ.hXI </w:t>
            </w:r>
            <w:r>
              <w:rPr>
                <w:i/>
                <w:iCs/>
                <w:smallCaps/>
                <w:color w:val="000000"/>
                <w:spacing w:val="0"/>
                <w:w w:val="100"/>
                <w:position w:val="0"/>
                <w:sz w:val="14"/>
                <w:szCs w:val="14"/>
                <w:shd w:val="clear" w:color="auto" w:fill="auto"/>
                <w:lang w:val="fr-FR" w:eastAsia="fr-FR" w:bidi="fr-FR"/>
              </w:rPr>
              <w:t>Çjjx.</w:t>
            </w:r>
          </w:p>
        </w:tc>
      </w:tr>
      <w:tr>
        <w:trPr>
          <w:trHeight w:val="210"/>
        </w:trPr>
        <w:tc>
          <w:tcPr>
            <w:gridSpan w:val="2"/>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en-US" w:eastAsia="en-US" w:bidi="en-US"/>
              </w:rPr>
              <w:t xml:space="preserve">Tend. </w:t>
            </w:r>
            <w:r>
              <w:rPr>
                <w:rFonts w:ascii="Arial" w:eastAsia="Arial" w:hAnsi="Arial" w:cs="Arial"/>
                <w:b/>
                <w:bCs/>
                <w:color w:val="000000"/>
                <w:spacing w:val="0"/>
                <w:w w:val="100"/>
                <w:position w:val="0"/>
                <w:sz w:val="10"/>
                <w:szCs w:val="10"/>
                <w:shd w:val="clear" w:color="auto" w:fill="auto"/>
                <w:lang w:val="de-DE" w:eastAsia="de-DE" w:bidi="de-DE"/>
              </w:rPr>
              <w:t>Sp. Gr.</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i/>
                <w:iCs/>
                <w:color w:val="000000"/>
                <w:spacing w:val="0"/>
                <w:w w:val="100"/>
                <w:position w:val="0"/>
                <w:sz w:val="9"/>
                <w:szCs w:val="9"/>
                <w:shd w:val="clear" w:color="auto" w:fill="auto"/>
                <w:lang w:val="fr-FR" w:eastAsia="fr-FR" w:bidi="fr-FR"/>
              </w:rPr>
              <w:t>A</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2</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5</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4"/>
                <w:szCs w:val="14"/>
              </w:rPr>
            </w:pPr>
            <w:r>
              <w:rPr>
                <w:color w:val="000000"/>
                <w:spacing w:val="0"/>
                <w:w w:val="100"/>
                <w:position w:val="0"/>
                <w:sz w:val="14"/>
                <w:szCs w:val="14"/>
                <w:shd w:val="clear" w:color="auto" w:fill="auto"/>
                <w:lang w:val="de-DE" w:eastAsia="de-DE" w:bidi="de-DE"/>
              </w:rPr>
              <w:t>1</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24</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Sy"/.</w:t>
            </w:r>
          </w:p>
        </w:tc>
        <w:tc>
          <w:tcPr>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32,5</w:t>
            </w:r>
          </w:p>
        </w:tc>
        <w:tc>
          <w:tcPr>
            <w:gridSpan w:val="4"/>
            <w:vMerge/>
            <w:tcBorders>
              <w:left w:val="single" w:sz="4"/>
              <w:right w:val="single" w:sz="4"/>
            </w:tcBorders>
            <w:shd w:val="clear" w:color="auto" w:fill="FFFFFF"/>
            <w:vAlign w:val="bottom"/>
          </w:tcPr>
          <w:p>
            <w:pPr/>
          </w:p>
        </w:tc>
      </w:tr>
      <w:tr>
        <w:trPr>
          <w:trHeight w:val="196"/>
        </w:trPr>
        <w:tc>
          <w:tcPr>
            <w:gridSpan w:val="2"/>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en-US" w:eastAsia="en-US" w:bidi="en-US"/>
              </w:rPr>
              <w:t>Quan.Sp.Gr</w:t>
            </w:r>
            <w:r>
              <w:rPr>
                <w:rFonts w:ascii="Arial" w:eastAsia="Arial" w:hAnsi="Arial" w:cs="Arial"/>
                <w:b/>
                <w:bCs/>
                <w:color w:val="000000"/>
                <w:spacing w:val="0"/>
                <w:w w:val="100"/>
                <w:position w:val="0"/>
                <w:sz w:val="10"/>
                <w:szCs w:val="10"/>
                <w:shd w:val="clear" w:color="auto" w:fill="auto"/>
                <w:lang w:val="en-US" w:eastAsia="en-US" w:bidi="en-US"/>
              </w:rPr>
              <w:t>.</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13</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1</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de-DE" w:eastAsia="de-DE" w:bidi="de-DE"/>
              </w:rPr>
              <w:t>2</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gridSpan w:val="5"/>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de-DE" w:eastAsia="de-DE" w:bidi="de-DE"/>
              </w:rPr>
              <w:t>£MG</w:t>
            </w:r>
          </w:p>
        </w:tc>
        <w:tc>
          <w:tcPr>
            <w:vMerge w:val="restart"/>
            <w:tcBorders>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5"/>
                <w:szCs w:val="15"/>
              </w:rPr>
            </w:pPr>
            <w:r>
              <w:rPr>
                <w:rFonts w:ascii="Arial" w:eastAsia="Arial" w:hAnsi="Arial" w:cs="Arial"/>
                <w:color w:val="000000"/>
                <w:spacing w:val="0"/>
                <w:w w:val="100"/>
                <w:position w:val="0"/>
                <w:sz w:val="15"/>
                <w:szCs w:val="15"/>
                <w:shd w:val="clear" w:color="auto" w:fill="auto"/>
                <w:lang w:val="de-DE" w:eastAsia="de-DE" w:bidi="de-DE"/>
              </w:rPr>
              <w:t>O.I. oU.</w:t>
            </w:r>
          </w:p>
        </w:tc>
        <w:tc>
          <w:tcPr>
            <w:tcBorders/>
            <w:shd w:val="clear" w:color="auto" w:fill="FFFFFF"/>
            <w:vAlign w:val="top"/>
          </w:tcPr>
          <w:p>
            <w:pPr>
              <w:widowControl w:val="0"/>
              <w:rPr>
                <w:sz w:val="10"/>
                <w:szCs w:val="10"/>
              </w:rPr>
            </w:pPr>
          </w:p>
        </w:tc>
        <w:tc>
          <w:tcPr>
            <w:gridSpan w:val="2"/>
            <w:tcBorders>
              <w:right w:val="single" w:sz="4"/>
            </w:tcBorders>
            <w:shd w:val="clear" w:color="auto" w:fill="FFFFFF"/>
            <w:vAlign w:val="top"/>
          </w:tcPr>
          <w:p>
            <w:pPr>
              <w:pStyle w:val="Style14"/>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ö</w:t>
            </w:r>
          </w:p>
        </w:tc>
      </w:tr>
      <w:tr>
        <w:trPr>
          <w:trHeight w:val="205"/>
        </w:trPr>
        <w:tc>
          <w:tcPr>
            <w:gridSpan w:val="2"/>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color w:val="000000"/>
                <w:spacing w:val="0"/>
                <w:w w:val="100"/>
                <w:position w:val="0"/>
                <w:sz w:val="9"/>
                <w:szCs w:val="9"/>
                <w:shd w:val="clear" w:color="auto" w:fill="auto"/>
                <w:lang w:val="de-DE" w:eastAsia="de-DE" w:bidi="de-DE"/>
              </w:rPr>
              <w:t>Dur</w:t>
            </w:r>
          </w:p>
        </w:tc>
        <w:tc>
          <w:tcPr>
            <w:gridSpan w:val="2"/>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ZI1</w:t>
            </w:r>
          </w:p>
        </w:tc>
        <w:tc>
          <w:tcPr>
            <w:gridSpan w:val="2"/>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4</w:t>
            </w:r>
          </w:p>
        </w:tc>
        <w:tc>
          <w:tcPr>
            <w:gridSpan w:val="2"/>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vertAlign w:val="superscript"/>
                <w:lang w:val="de-DE" w:eastAsia="de-DE" w:bidi="de-DE"/>
              </w:rPr>
              <w:t>r</w:t>
            </w:r>
            <w:r>
              <w:rPr>
                <w:rFonts w:ascii="Arial" w:eastAsia="Arial" w:hAnsi="Arial" w:cs="Arial"/>
                <w:color w:val="000000"/>
                <w:spacing w:val="0"/>
                <w:w w:val="100"/>
                <w:position w:val="0"/>
                <w:sz w:val="20"/>
                <w:szCs w:val="20"/>
                <w:shd w:val="clear" w:color="auto" w:fill="auto"/>
                <w:lang w:val="de-DE" w:eastAsia="de-DE" w:bidi="de-DE"/>
              </w:rPr>
              <w:t>8</w:t>
            </w:r>
          </w:p>
        </w:tc>
        <w:tc>
          <w:tcPr>
            <w:gridSpan w:val="2"/>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1O</w:t>
            </w: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Dur</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de-DE" w:eastAsia="de-DE" w:bidi="de-DE"/>
              </w:rPr>
              <w:t>33</w:t>
            </w:r>
          </w:p>
        </w:tc>
        <w:tc>
          <w:tcPr>
            <w:vMerge w:val="restart"/>
            <w:tcBorders>
              <w:top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14</w:t>
            </w:r>
          </w:p>
          <w:p>
            <w:pPr>
              <w:pStyle w:val="Style14"/>
              <w:keepNext w:val="0"/>
              <w:keepLines w:val="0"/>
              <w:widowControl w:val="0"/>
              <w:shd w:val="clear" w:color="auto" w:fill="auto"/>
              <w:bidi w:val="0"/>
              <w:spacing w:line="180" w:lineRule="auto"/>
              <w:ind w:left="0" w:firstLine="36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vMerge/>
            <w:tcBorders>
              <w:left w:val="single" w:sz="4"/>
            </w:tcBorders>
            <w:shd w:val="clear" w:color="auto" w:fill="FFFFFF"/>
            <w:vAlign w:val="bottom"/>
          </w:tcPr>
          <w:p>
            <w:pPr/>
          </w:p>
        </w:tc>
        <w:tc>
          <w:tcPr>
            <w:gridSpan w:val="3"/>
            <w:tcBorders>
              <w:right w:val="single" w:sz="4"/>
            </w:tcBorders>
            <w:shd w:val="clear" w:color="auto" w:fill="FFFFFF"/>
            <w:vAlign w:val="top"/>
          </w:tcPr>
          <w:p>
            <w:pPr>
              <w:widowControl w:val="0"/>
              <w:rPr>
                <w:sz w:val="10"/>
                <w:szCs w:val="10"/>
              </w:rPr>
            </w:pPr>
          </w:p>
        </w:tc>
      </w:tr>
      <w:tr>
        <w:trPr>
          <w:trHeight w:val="186"/>
        </w:trPr>
        <w:tc>
          <w:tcPr>
            <w:gridSpan w:val="2"/>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Moll</w:t>
            </w:r>
          </w:p>
        </w:tc>
        <w:tc>
          <w:tcPr>
            <w:gridSpan w:val="2"/>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12</w:t>
            </w:r>
          </w:p>
        </w:tc>
        <w:tc>
          <w:tcPr>
            <w:tcBorders>
              <w:left w:val="single" w:sz="4"/>
            </w:tcBorders>
            <w:shd w:val="clear" w:color="auto" w:fill="FFFFFF"/>
            <w:vAlign w:val="top"/>
          </w:tcPr>
          <w:p>
            <w:pPr>
              <w:widowControl w:val="0"/>
              <w:rPr>
                <w:sz w:val="10"/>
                <w:szCs w:val="10"/>
              </w:rPr>
            </w:pPr>
          </w:p>
        </w:tc>
        <w:tc>
          <w:tcPr>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gridSpan w:val="2"/>
            <w:tcBorders>
              <w:left w:val="single" w:sz="4"/>
            </w:tcBorders>
            <w:shd w:val="clear" w:color="auto" w:fill="FFFFFF"/>
            <w:vAlign w:val="top"/>
          </w:tcPr>
          <w:p>
            <w:pPr>
              <w:widowControl w:val="0"/>
              <w:rPr>
                <w:sz w:val="10"/>
                <w:szCs w:val="10"/>
              </w:rPr>
            </w:pPr>
          </w:p>
        </w:tc>
        <w:tc>
          <w:tcPr>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c</w:t>
            </w:r>
          </w:p>
        </w:tc>
        <w:tc>
          <w:tcPr>
            <w:tcBorders/>
            <w:shd w:val="clear" w:color="auto" w:fill="FFFFFF"/>
            <w:vAlign w:val="top"/>
          </w:tcPr>
          <w:p>
            <w:pPr>
              <w:widowControl w:val="0"/>
              <w:rPr>
                <w:sz w:val="10"/>
                <w:szCs w:val="10"/>
              </w:rPr>
            </w:pPr>
          </w:p>
        </w:tc>
        <w:tc>
          <w:tcPr>
            <w:gridSpan w:val="2"/>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Moll</w:t>
            </w:r>
          </w:p>
        </w:tc>
        <w:tc>
          <w:tcPr>
            <w:tcBorders>
              <w:top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de-DE" w:eastAsia="de-DE" w:bidi="de-DE"/>
              </w:rPr>
              <w:t>23</w:t>
            </w:r>
          </w:p>
        </w:tc>
        <w:tc>
          <w:tcPr>
            <w:vMerge/>
            <w:tcBorders/>
            <w:shd w:val="clear" w:color="auto" w:fill="FFFFFF"/>
            <w:vAlign w:val="top"/>
          </w:tcPr>
          <w:p>
            <w:pPr/>
          </w:p>
        </w:tc>
        <w:tc>
          <w:tcPr>
            <w:gridSpan w:val="4"/>
            <w:tcBorders>
              <w:left w:val="single" w:sz="4"/>
              <w:right w:val="single" w:sz="4"/>
            </w:tcBorders>
            <w:shd w:val="clear" w:color="auto" w:fill="FFFFFF"/>
            <w:vAlign w:val="bottom"/>
          </w:tcPr>
          <w:p>
            <w:pPr>
              <w:pStyle w:val="Style14"/>
              <w:keepNext w:val="0"/>
              <w:keepLines w:val="0"/>
              <w:widowControl w:val="0"/>
              <w:shd w:val="clear" w:color="auto" w:fill="auto"/>
              <w:bidi w:val="0"/>
              <w:spacing w:line="240" w:lineRule="auto"/>
              <w:ind w:left="0" w:firstLine="360"/>
              <w:jc w:val="left"/>
              <w:rPr>
                <w:sz w:val="15"/>
                <w:szCs w:val="15"/>
              </w:rPr>
            </w:pPr>
            <w:r>
              <w:rPr>
                <w:rFonts w:ascii="Arial" w:eastAsia="Arial" w:hAnsi="Arial" w:cs="Arial"/>
                <w:color w:val="000000"/>
                <w:spacing w:val="0"/>
                <w:w w:val="100"/>
                <w:position w:val="0"/>
                <w:sz w:val="15"/>
                <w:szCs w:val="15"/>
                <w:shd w:val="clear" w:color="auto" w:fill="auto"/>
                <w:lang w:val="de-DE" w:eastAsia="de-DE" w:bidi="de-DE"/>
              </w:rPr>
              <w:t>He ole+eHC fruxl-urvi &lt;TL1kcb^xZ&lt;Vu-a_</w:t>
            </w:r>
          </w:p>
        </w:tc>
      </w:tr>
      <w:tr>
        <w:trPr>
          <w:trHeight w:val="219"/>
        </w:trPr>
        <w:tc>
          <w:tcPr>
            <w:gridSpan w:val="2"/>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de-DE" w:eastAsia="de-DE" w:bidi="de-DE"/>
              </w:rPr>
              <w:t>i s«. +</w:t>
            </w: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22"/>
                <w:szCs w:val="22"/>
              </w:rPr>
            </w:pPr>
            <w:r>
              <w:rPr>
                <w:i/>
                <w:iCs/>
                <w:color w:val="000000"/>
                <w:spacing w:val="0"/>
                <w:w w:val="100"/>
                <w:position w:val="0"/>
                <w:sz w:val="22"/>
                <w:szCs w:val="22"/>
                <w:shd w:val="clear" w:color="auto" w:fill="auto"/>
                <w:lang w:val="de-DE" w:eastAsia="de-DE" w:bidi="de-DE"/>
              </w:rPr>
              <w:t>_2</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3</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de-DE" w:eastAsia="de-DE" w:bidi="de-DE"/>
              </w:rPr>
              <w:t>6</w:t>
            </w:r>
          </w:p>
        </w:tc>
        <w:tc>
          <w:tcPr>
            <w:tcBorders>
              <w:top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9"/>
                <w:szCs w:val="9"/>
              </w:rPr>
            </w:pPr>
            <w:r>
              <w:rPr>
                <w:rFonts w:ascii="Arial" w:eastAsia="Arial" w:hAnsi="Arial" w:cs="Arial"/>
                <w:b/>
                <w:bCs/>
                <w:i/>
                <w:iCs/>
                <w:color w:val="000000"/>
                <w:spacing w:val="0"/>
                <w:w w:val="100"/>
                <w:position w:val="0"/>
                <w:sz w:val="9"/>
                <w:szCs w:val="9"/>
                <w:shd w:val="clear" w:color="auto" w:fill="auto"/>
                <w:lang w:val="de-DE" w:eastAsia="de-DE" w:bidi="de-DE"/>
              </w:rPr>
              <w:t>_2</w:t>
            </w:r>
          </w:p>
        </w:tc>
        <w:tc>
          <w:tcPr>
            <w:tcBorders>
              <w:top w:val="single" w:sz="4"/>
            </w:tcBorders>
            <w:shd w:val="clear" w:color="auto" w:fill="FFFFFF"/>
            <w:vAlign w:val="top"/>
          </w:tcPr>
          <w:p>
            <w:pPr>
              <w:widowControl w:val="0"/>
              <w:rPr>
                <w:sz w:val="10"/>
                <w:szCs w:val="10"/>
              </w:rPr>
            </w:pPr>
          </w:p>
        </w:tc>
        <w:tc>
          <w:tcPr>
            <w:gridSpan w:val="3"/>
            <w:tcBorders>
              <w:top w:val="single" w:sz="4"/>
              <w:left w:val="single" w:sz="4"/>
            </w:tcBorders>
            <w:shd w:val="clear" w:color="auto" w:fill="FFFFFF"/>
            <w:vAlign w:val="top"/>
          </w:tcPr>
          <w:p>
            <w:pPr>
              <w:widowControl w:val="0"/>
              <w:rPr>
                <w:sz w:val="10"/>
                <w:szCs w:val="10"/>
              </w:rPr>
            </w:pPr>
          </w:p>
        </w:tc>
        <w:tc>
          <w:tcPr>
            <w:tcBorders>
              <w:top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de-DE" w:eastAsia="de-DE" w:bidi="de-DE"/>
              </w:rPr>
              <w:t>13</w:t>
            </w:r>
          </w:p>
        </w:tc>
        <w:tc>
          <w:tcPr>
            <w:vMerge w:val="restart"/>
            <w:tcBorders>
              <w:top w:val="single" w:sz="4"/>
            </w:tcBorders>
            <w:shd w:val="clear" w:color="auto" w:fill="FFFFFF"/>
            <w:vAlign w:val="bottom"/>
          </w:tcPr>
          <w:p>
            <w:pPr>
              <w:pStyle w:val="Style14"/>
              <w:keepNext w:val="0"/>
              <w:keepLines w:val="0"/>
              <w:widowControl w:val="0"/>
              <w:shd w:val="clear" w:color="auto" w:fill="auto"/>
              <w:bidi w:val="0"/>
              <w:spacing w:line="240" w:lineRule="auto"/>
              <w:ind w:left="0" w:firstLine="0"/>
              <w:jc w:val="left"/>
              <w:rPr>
                <w:sz w:val="28"/>
                <w:szCs w:val="28"/>
              </w:rPr>
            </w:pPr>
            <w:r>
              <w:rPr>
                <w:i/>
                <w:iCs/>
                <w:color w:val="000000"/>
                <w:spacing w:val="0"/>
                <w:w w:val="100"/>
                <w:position w:val="0"/>
                <w:sz w:val="28"/>
                <w:szCs w:val="28"/>
                <w:shd w:val="clear" w:color="auto" w:fill="auto"/>
                <w:lang w:val="de-DE" w:eastAsia="de-DE" w:bidi="de-DE"/>
              </w:rPr>
              <w:t>2.2</w:t>
            </w:r>
          </w:p>
        </w:tc>
        <w:tc>
          <w:tcPr>
            <w:gridSpan w:val="2"/>
            <w:tcBorders>
              <w:left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z w:val="20"/>
                <w:szCs w:val="20"/>
                <w:shd w:val="clear" w:color="auto" w:fill="auto"/>
                <w:lang w:val="de-DE" w:eastAsia="de-DE" w:bidi="de-DE"/>
              </w:rPr>
              <w:t>Qje'T-e4rvc&gt;_At_ 1</w:t>
            </w:r>
          </w:p>
        </w:tc>
        <w:tc>
          <w:tcPr>
            <w:gridSpan w:val="2"/>
            <w:tcBorders>
              <w:right w:val="single" w:sz="4"/>
            </w:tcBorders>
            <w:shd w:val="clear" w:color="auto" w:fill="FFFFFF"/>
            <w:vAlign w:val="top"/>
          </w:tcPr>
          <w:p>
            <w:pPr>
              <w:widowControl w:val="0"/>
              <w:rPr>
                <w:sz w:val="10"/>
                <w:szCs w:val="10"/>
              </w:rPr>
            </w:pPr>
          </w:p>
        </w:tc>
      </w:tr>
      <w:tr>
        <w:trPr>
          <w:trHeight w:val="261"/>
        </w:trPr>
        <w:tc>
          <w:tcPr>
            <w:tcBorders>
              <w:left w:val="single" w:sz="4"/>
              <w:bottom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i</w:t>
            </w:r>
          </w:p>
        </w:tc>
        <w:tc>
          <w:tcPr>
            <w:tcBorders>
              <w:left w:val="single" w:sz="4"/>
              <w:bottom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0"/>
                <w:szCs w:val="10"/>
              </w:rPr>
            </w:pPr>
            <w:r>
              <w:rPr>
                <w:rFonts w:ascii="Arial" w:eastAsia="Arial" w:hAnsi="Arial" w:cs="Arial"/>
                <w:b/>
                <w:bCs/>
                <w:color w:val="000000"/>
                <w:spacing w:val="0"/>
                <w:w w:val="100"/>
                <w:position w:val="0"/>
                <w:sz w:val="10"/>
                <w:szCs w:val="10"/>
                <w:shd w:val="clear" w:color="auto" w:fill="auto"/>
                <w:lang w:val="de-DE" w:eastAsia="de-DE" w:bidi="de-DE"/>
              </w:rPr>
              <w:t>»z. -</w:t>
            </w:r>
          </w:p>
        </w:tc>
        <w:tc>
          <w:tcPr>
            <w:gridSpan w:val="2"/>
            <w:tcBorders>
              <w:left w:val="single" w:sz="4"/>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21</w:t>
            </w:r>
          </w:p>
        </w:tc>
        <w:tc>
          <w:tcPr>
            <w:tcBorders>
              <w:left w:val="single" w:sz="4"/>
              <w:bottom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w:t>
            </w:r>
          </w:p>
        </w:tc>
        <w:tc>
          <w:tcPr>
            <w:tcBorders>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0"/>
                <w:szCs w:val="10"/>
              </w:rPr>
            </w:pPr>
            <w:r>
              <w:rPr>
                <w:i/>
                <w:iCs/>
                <w:color w:val="000000"/>
                <w:spacing w:val="0"/>
                <w:w w:val="100"/>
                <w:position w:val="0"/>
                <w:sz w:val="10"/>
                <w:szCs w:val="10"/>
                <w:shd w:val="clear" w:color="auto" w:fill="auto"/>
                <w:lang w:val="de-DE" w:eastAsia="de-DE" w:bidi="de-DE"/>
              </w:rPr>
              <w:t>1</w:t>
            </w:r>
          </w:p>
        </w:tc>
        <w:tc>
          <w:tcPr>
            <w:tcBorders>
              <w:left w:val="single" w:sz="4"/>
              <w:bottom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0"/>
                <w:szCs w:val="10"/>
              </w:rPr>
            </w:pPr>
            <w:r>
              <w:rPr>
                <w:i/>
                <w:iCs/>
                <w:color w:val="000000"/>
                <w:spacing w:val="0"/>
                <w:w w:val="100"/>
                <w:position w:val="0"/>
                <w:sz w:val="10"/>
                <w:szCs w:val="10"/>
                <w:shd w:val="clear" w:color="auto" w:fill="auto"/>
                <w:lang w:val="de-DE" w:eastAsia="de-DE" w:bidi="de-DE"/>
              </w:rPr>
              <w:t>Q</w:t>
            </w:r>
          </w:p>
        </w:tc>
        <w:tc>
          <w:tcPr>
            <w:tcBorders>
              <w:bottom w:val="single" w:sz="4"/>
            </w:tcBorders>
            <w:shd w:val="clear" w:color="auto" w:fill="FFFFFF"/>
            <w:vAlign w:val="top"/>
          </w:tcPr>
          <w:p>
            <w:pPr>
              <w:widowControl w:val="0"/>
              <w:rPr>
                <w:sz w:val="10"/>
                <w:szCs w:val="10"/>
              </w:rPr>
            </w:pPr>
          </w:p>
        </w:tc>
        <w:tc>
          <w:tcPr>
            <w:gridSpan w:val="2"/>
            <w:tcBorders>
              <w:left w:val="single" w:sz="4"/>
              <w:bottom w:val="single" w:sz="4"/>
            </w:tcBorders>
            <w:shd w:val="clear" w:color="auto" w:fill="FFFFFF"/>
            <w:vAlign w:val="center"/>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8</w:t>
            </w:r>
          </w:p>
        </w:tc>
        <w:tc>
          <w:tcPr>
            <w:tcBorders>
              <w:left w:val="single" w:sz="4"/>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pStyle w:val="Style14"/>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de-DE" w:eastAsia="de-DE" w:bidi="de-DE"/>
              </w:rPr>
              <w:t>34</w:t>
            </w:r>
          </w:p>
        </w:tc>
        <w:tc>
          <w:tcPr>
            <w:vMerge/>
            <w:tcBorders>
              <w:bottom w:val="single" w:sz="4"/>
            </w:tcBorders>
            <w:shd w:val="clear" w:color="auto" w:fill="FFFFFF"/>
            <w:vAlign w:val="bottom"/>
          </w:tcPr>
          <w:p>
            <w:pPr/>
          </w:p>
        </w:tc>
        <w:tc>
          <w:tcPr>
            <w:tcBorders>
              <w:left w:val="single" w:sz="4"/>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bottom w:val="single" w:sz="4"/>
            </w:tcBorders>
            <w:shd w:val="clear" w:color="auto" w:fill="FFFFFF"/>
            <w:vAlign w:val="top"/>
          </w:tcPr>
          <w:p>
            <w:pPr>
              <w:widowControl w:val="0"/>
              <w:rPr>
                <w:sz w:val="10"/>
                <w:szCs w:val="10"/>
              </w:rPr>
            </w:pPr>
          </w:p>
        </w:tc>
        <w:tc>
          <w:tcPr>
            <w:tcBorders>
              <w:bottom w:val="single" w:sz="4"/>
              <w:right w:val="single" w:sz="4"/>
            </w:tcBorders>
            <w:shd w:val="clear" w:color="auto" w:fill="FFFFFF"/>
            <w:vAlign w:val="top"/>
          </w:tcPr>
          <w:p>
            <w:pPr>
              <w:widowControl w:val="0"/>
              <w:rPr>
                <w:sz w:val="10"/>
                <w:szCs w:val="10"/>
              </w:rPr>
            </w:pPr>
          </w:p>
        </w:tc>
      </w:tr>
    </w:tbl>
    <w:p>
      <w:pPr>
        <w:pStyle w:val="Style26"/>
        <w:keepNext w:val="0"/>
        <w:keepLines w:val="0"/>
        <w:widowControl w:val="0"/>
        <w:shd w:val="clear" w:color="auto" w:fill="auto"/>
        <w:bidi w:val="0"/>
        <w:spacing w:line="269" w:lineRule="auto"/>
        <w:ind w:left="0" w:firstLine="0"/>
        <w:jc w:val="right"/>
        <w:rPr>
          <w:sz w:val="10"/>
          <w:szCs w:val="10"/>
        </w:rPr>
      </w:pPr>
      <w:r>
        <w:rPr>
          <w:rFonts w:ascii="Arial" w:eastAsia="Arial" w:hAnsi="Arial" w:cs="Arial"/>
          <w:b/>
          <w:bCs/>
          <w:color w:val="000000"/>
          <w:spacing w:val="0"/>
          <w:w w:val="100"/>
          <w:position w:val="0"/>
          <w:sz w:val="10"/>
          <w:szCs w:val="10"/>
          <w:shd w:val="clear" w:color="auto" w:fill="auto"/>
          <w:lang w:val="de-DE" w:eastAsia="de-DE" w:bidi="de-DE"/>
        </w:rPr>
        <w:t xml:space="preserve">Proanozt. </w:t>
      </w:r>
      <w:r>
        <w:rPr>
          <w:rFonts w:ascii="Arial" w:eastAsia="Arial" w:hAnsi="Arial" w:cs="Arial"/>
          <w:b/>
          <w:bCs/>
          <w:color w:val="000000"/>
          <w:spacing w:val="0"/>
          <w:w w:val="100"/>
          <w:position w:val="0"/>
          <w:sz w:val="10"/>
          <w:szCs w:val="10"/>
          <w:u w:val="single"/>
          <w:shd w:val="clear" w:color="auto" w:fill="auto"/>
          <w:lang w:val="de-DE" w:eastAsia="de-DE" w:bidi="de-DE"/>
        </w:rPr>
        <w:t>p£kte^ VG*lxg[M</w:t>
      </w:r>
    </w:p>
    <w:p>
      <w:pPr>
        <w:pStyle w:val="Style62"/>
        <w:keepNext w:val="0"/>
        <w:keepLines w:val="0"/>
        <w:widowControl w:val="0"/>
        <w:shd w:val="clear" w:color="auto" w:fill="auto"/>
        <w:bidi w:val="0"/>
        <w:spacing w:line="240" w:lineRule="auto"/>
        <w:ind w:left="3514" w:firstLine="0"/>
        <w:jc w:val="left"/>
        <w:rPr>
          <w:sz w:val="10"/>
          <w:szCs w:val="10"/>
        </w:rPr>
      </w:pPr>
      <w:r>
        <w:rPr>
          <w:color w:val="000000"/>
          <w:spacing w:val="0"/>
          <w:w w:val="100"/>
          <w:position w:val="0"/>
          <w:sz w:val="10"/>
          <w:szCs w:val="10"/>
          <w:shd w:val="clear" w:color="auto" w:fill="auto"/>
          <w:lang w:val="de-DE" w:eastAsia="de-DE" w:bidi="de-DE"/>
        </w:rPr>
        <w:t>E xi »tonzform</w:t>
      </w:r>
    </w:p>
    <w:p>
      <w:pPr>
        <w:pStyle w:val="Style62"/>
        <w:keepNext w:val="0"/>
        <w:keepLines w:val="0"/>
        <w:widowControl w:val="0"/>
        <w:shd w:val="clear" w:color="auto" w:fill="auto"/>
        <w:bidi w:val="0"/>
        <w:spacing w:line="240" w:lineRule="auto"/>
        <w:ind w:left="5154" w:firstLine="0"/>
        <w:jc w:val="left"/>
        <w:rPr>
          <w:sz w:val="10"/>
          <w:szCs w:val="10"/>
        </w:rPr>
      </w:pPr>
      <w:r>
        <w:rPr>
          <w:color w:val="000000"/>
          <w:spacing w:val="0"/>
          <w:w w:val="100"/>
          <w:position w:val="0"/>
          <w:sz w:val="10"/>
          <w:szCs w:val="10"/>
          <w:shd w:val="clear" w:color="auto" w:fill="auto"/>
          <w:lang w:val="de-DE" w:eastAsia="de-DE" w:bidi="de-DE"/>
        </w:rPr>
        <w:t>Häufigkeit (Anxohl Profil«)</w:t>
      </w:r>
    </w:p>
    <w:p>
      <w:pPr>
        <w:pStyle w:val="Style62"/>
        <w:keepNext w:val="0"/>
        <w:keepLines w:val="0"/>
        <w:widowControl w:val="0"/>
        <w:shd w:val="clear" w:color="auto" w:fill="auto"/>
        <w:bidi w:val="0"/>
        <w:spacing w:line="240" w:lineRule="auto"/>
        <w:ind w:left="2214" w:firstLine="0"/>
        <w:jc w:val="left"/>
        <w:rPr>
          <w:sz w:val="10"/>
          <w:szCs w:val="10"/>
        </w:rPr>
      </w:pPr>
      <w:r>
        <w:rPr>
          <w:color w:val="000000"/>
          <w:spacing w:val="0"/>
          <w:w w:val="100"/>
          <w:position w:val="0"/>
          <w:sz w:val="10"/>
          <w:szCs w:val="10"/>
          <w:shd w:val="clear" w:color="auto" w:fill="auto"/>
          <w:lang w:val="de-DE" w:eastAsia="de-DE" w:bidi="de-DE"/>
        </w:rPr>
        <w:t>Exi xtonzform</w:t>
      </w:r>
    </w:p>
    <w:p>
      <w:pPr>
        <w:pStyle w:val="Style62"/>
        <w:keepNext w:val="0"/>
        <w:keepLines w:val="0"/>
        <w:widowControl w:val="0"/>
        <w:shd w:val="clear" w:color="auto" w:fill="auto"/>
        <w:bidi w:val="0"/>
        <w:spacing w:line="240" w:lineRule="auto"/>
        <w:ind w:left="7121" w:firstLine="0"/>
        <w:jc w:val="left"/>
        <w:rPr>
          <w:sz w:val="10"/>
          <w:szCs w:val="10"/>
        </w:rPr>
      </w:pPr>
      <w:r>
        <w:rPr>
          <w:color w:val="000000"/>
          <w:spacing w:val="0"/>
          <w:w w:val="100"/>
          <w:position w:val="0"/>
          <w:sz w:val="10"/>
          <w:szCs w:val="10"/>
          <w:shd w:val="clear" w:color="auto" w:fill="auto"/>
          <w:lang w:val="de-DE" w:eastAsia="de-DE" w:bidi="de-DE"/>
        </w:rPr>
        <w:t>VG^lX</w:t>
      </w:r>
    </w:p>
    <w:p>
      <w:pPr>
        <w:pStyle w:val="Style62"/>
        <w:keepNext w:val="0"/>
        <w:keepLines w:val="0"/>
        <w:widowControl w:val="0"/>
        <w:shd w:val="clear" w:color="auto" w:fill="auto"/>
        <w:bidi w:val="0"/>
        <w:spacing w:line="240" w:lineRule="auto"/>
        <w:ind w:left="0" w:firstLine="0"/>
        <w:jc w:val="right"/>
        <w:rPr>
          <w:sz w:val="12"/>
          <w:szCs w:val="12"/>
        </w:rPr>
      </w:pPr>
      <w:r>
        <w:rPr>
          <w:color w:val="000000"/>
          <w:spacing w:val="0"/>
          <w:w w:val="100"/>
          <w:position w:val="0"/>
          <w:sz w:val="12"/>
          <w:szCs w:val="12"/>
          <w:shd w:val="clear" w:color="auto" w:fill="auto"/>
          <w:lang w:val="de-DE" w:eastAsia="de-DE" w:bidi="de-DE"/>
        </w:rPr>
        <w:t>2x</w:t>
      </w:r>
    </w:p>
    <w:p>
      <w:pPr>
        <w:pStyle w:val="Style62"/>
        <w:keepNext w:val="0"/>
        <w:keepLines w:val="0"/>
        <w:widowControl w:val="0"/>
        <w:shd w:val="clear" w:color="auto" w:fill="auto"/>
        <w:bidi w:val="0"/>
        <w:spacing w:line="240" w:lineRule="auto"/>
        <w:ind w:left="7568" w:firstLine="0"/>
        <w:jc w:val="left"/>
        <w:rPr>
          <w:sz w:val="12"/>
          <w:szCs w:val="12"/>
        </w:rPr>
      </w:pPr>
      <w:r>
        <w:rPr>
          <w:color w:val="000000"/>
          <w:spacing w:val="0"/>
          <w:w w:val="100"/>
          <w:position w:val="0"/>
          <w:sz w:val="12"/>
          <w:szCs w:val="12"/>
          <w:shd w:val="clear" w:color="auto" w:fill="auto"/>
          <w:lang w:val="de-DE" w:eastAsia="de-DE" w:bidi="de-DE"/>
        </w:rPr>
        <w:t>e»jx</w:t>
      </w:r>
    </w:p>
    <w:p>
      <w:pPr>
        <w:pStyle w:val="Style62"/>
        <w:keepNext w:val="0"/>
        <w:keepLines w:val="0"/>
        <w:widowControl w:val="0"/>
        <w:shd w:val="clear" w:color="auto" w:fill="auto"/>
        <w:bidi w:val="0"/>
        <w:spacing w:line="240" w:lineRule="auto"/>
        <w:ind w:left="228" w:firstLine="0"/>
        <w:jc w:val="left"/>
        <w:rPr>
          <w:sz w:val="14"/>
          <w:szCs w:val="14"/>
        </w:rPr>
      </w:pPr>
      <w:r>
        <w:rPr>
          <w:rFonts w:ascii="Times New Roman" w:eastAsia="Times New Roman" w:hAnsi="Times New Roman" w:cs="Times New Roman"/>
          <w:color w:val="000000"/>
          <w:spacing w:val="0"/>
          <w:w w:val="100"/>
          <w:position w:val="0"/>
          <w:sz w:val="14"/>
          <w:szCs w:val="14"/>
          <w:shd w:val="clear" w:color="auto" w:fill="auto"/>
          <w:lang w:val="de-DE" w:eastAsia="de-DE" w:bidi="de-DE"/>
        </w:rPr>
        <w:t>W</w:t>
      </w:r>
    </w:p>
    <w:p>
      <w:pPr>
        <w:pStyle w:val="Style62"/>
        <w:keepNext w:val="0"/>
        <w:keepLines w:val="0"/>
        <w:widowControl w:val="0"/>
        <w:shd w:val="clear" w:color="auto" w:fill="auto"/>
        <w:bidi w:val="0"/>
        <w:spacing w:line="240" w:lineRule="auto"/>
        <w:ind w:left="75" w:firstLine="0"/>
        <w:jc w:val="left"/>
      </w:pPr>
      <w:r>
        <w:rPr>
          <w:color w:val="000000"/>
          <w:spacing w:val="0"/>
          <w:w w:val="100"/>
          <w:position w:val="0"/>
          <w:shd w:val="clear" w:color="auto" w:fill="auto"/>
          <w:lang w:val="de-DE" w:eastAsia="de-DE" w:bidi="de-DE"/>
        </w:rPr>
        <w:t>1</w:t>
      </w:r>
    </w:p>
    <w:p>
      <w:pPr>
        <w:pStyle w:val="Style62"/>
        <w:keepNext w:val="0"/>
        <w:keepLines w:val="0"/>
        <w:widowControl w:val="0"/>
        <w:shd w:val="clear" w:color="auto" w:fill="auto"/>
        <w:bidi w:val="0"/>
        <w:spacing w:line="410" w:lineRule="auto"/>
        <w:ind w:left="0" w:firstLine="0"/>
        <w:jc w:val="both"/>
        <w:rPr>
          <w:sz w:val="10"/>
          <w:szCs w:val="10"/>
        </w:rPr>
      </w:pPr>
      <w:r>
        <w:rPr>
          <w:color w:val="000000"/>
          <w:spacing w:val="0"/>
          <w:w w:val="100"/>
          <w:position w:val="0"/>
          <w:sz w:val="10"/>
          <w:szCs w:val="10"/>
          <w:shd w:val="clear" w:color="auto" w:fill="auto"/>
          <w:lang w:val="de-DE" w:eastAsia="de-DE" w:bidi="de-DE"/>
        </w:rPr>
        <w:t>X Soz. + X Soz, -</w:t>
      </w:r>
    </w:p>
    <w:p>
      <w:pPr>
        <w:widowControl w:val="0"/>
        <w:rPr>
          <w:sz w:val="2"/>
          <w:szCs w:val="2"/>
        </w:rPr>
      </w:pPr>
      <w:r>
        <w:drawing>
          <wp:inline>
            <wp:extent cx="5041265" cy="4108450"/>
            <wp:docPr id="343" name="Picutre 343"/>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558"/>
                    <a:stretch/>
                  </pic:blipFill>
                  <pic:spPr>
                    <a:xfrm>
                      <a:ext cx="5041265" cy="4108450"/>
                    </a:xfrm>
                    <a:prstGeom prst="rect"/>
                  </pic:spPr>
                </pic:pic>
              </a:graphicData>
            </a:graphic>
          </wp:inline>
        </w:drawing>
      </w:r>
    </w:p>
    <w:p>
      <w:pPr>
        <w:pStyle w:val="Style62"/>
        <w:keepNext w:val="0"/>
        <w:keepLines w:val="0"/>
        <w:widowControl w:val="0"/>
        <w:shd w:val="clear" w:color="auto" w:fill="auto"/>
        <w:bidi w:val="0"/>
        <w:spacing w:line="240" w:lineRule="auto"/>
        <w:ind w:left="2218" w:firstLine="0"/>
        <w:jc w:val="left"/>
        <w:rPr>
          <w:sz w:val="10"/>
          <w:szCs w:val="10"/>
        </w:rPr>
      </w:pPr>
      <w:r>
        <w:rPr>
          <w:color w:val="000000"/>
          <w:spacing w:val="0"/>
          <w:w w:val="100"/>
          <w:position w:val="0"/>
          <w:sz w:val="10"/>
          <w:szCs w:val="10"/>
          <w:shd w:val="clear" w:color="auto" w:fill="auto"/>
          <w:lang w:val="de-DE" w:eastAsia="de-DE" w:bidi="de-DE"/>
        </w:rPr>
        <w:t>Exi stenzform</w:t>
      </w:r>
    </w:p>
    <w:p>
      <w:pPr>
        <w:pStyle w:val="Style62"/>
        <w:keepNext w:val="0"/>
        <w:keepLines w:val="0"/>
        <w:widowControl w:val="0"/>
        <w:shd w:val="clear" w:color="auto" w:fill="auto"/>
        <w:bidi w:val="0"/>
        <w:spacing w:line="240" w:lineRule="auto"/>
        <w:ind w:left="5173" w:firstLine="0"/>
        <w:jc w:val="left"/>
        <w:rPr>
          <w:sz w:val="10"/>
          <w:szCs w:val="10"/>
        </w:rPr>
      </w:pPr>
      <w:r>
        <w:rPr>
          <w:color w:val="000000"/>
          <w:spacing w:val="0"/>
          <w:w w:val="100"/>
          <w:position w:val="0"/>
          <w:sz w:val="10"/>
          <w:szCs w:val="10"/>
          <w:shd w:val="clear" w:color="auto" w:fill="auto"/>
          <w:lang w:val="de-DE" w:eastAsia="de-DE" w:bidi="de-DE"/>
        </w:rPr>
        <w:t>Häufigkeit (Anzahl Profil«)</w:t>
      </w:r>
    </w:p>
    <w:p>
      <w:pPr>
        <w:pStyle w:val="Style62"/>
        <w:keepNext w:val="0"/>
        <w:keepLines w:val="0"/>
        <w:widowControl w:val="0"/>
        <w:shd w:val="clear" w:color="auto" w:fill="auto"/>
        <w:bidi w:val="0"/>
        <w:spacing w:line="240" w:lineRule="auto"/>
        <w:ind w:left="0" w:firstLine="0"/>
        <w:jc w:val="right"/>
        <w:rPr>
          <w:sz w:val="10"/>
          <w:szCs w:val="10"/>
        </w:rPr>
      </w:pPr>
      <w:r>
        <w:rPr>
          <w:color w:val="000000"/>
          <w:spacing w:val="0"/>
          <w:w w:val="100"/>
          <w:position w:val="0"/>
          <w:sz w:val="10"/>
          <w:szCs w:val="10"/>
          <w:shd w:val="clear" w:color="auto" w:fill="auto"/>
          <w:lang w:val="de-DE" w:eastAsia="de-DE" w:bidi="de-DE"/>
        </w:rPr>
        <w:t>— 4. P.</w:t>
      </w:r>
    </w:p>
    <w:p>
      <w:pPr>
        <w:pStyle w:val="Style62"/>
        <w:keepNext w:val="0"/>
        <w:keepLines w:val="0"/>
        <w:widowControl w:val="0"/>
        <w:shd w:val="clear" w:color="auto" w:fill="auto"/>
        <w:bidi w:val="0"/>
        <w:spacing w:line="341" w:lineRule="auto"/>
        <w:ind w:left="0" w:firstLine="0"/>
        <w:jc w:val="center"/>
        <w:rPr>
          <w:sz w:val="10"/>
          <w:szCs w:val="10"/>
        </w:rPr>
      </w:pPr>
      <w:r>
        <w:rPr>
          <w:color w:val="000000"/>
          <w:spacing w:val="0"/>
          <w:w w:val="100"/>
          <w:position w:val="0"/>
          <w:sz w:val="10"/>
          <w:szCs w:val="10"/>
          <w:u w:val="single"/>
          <w:shd w:val="clear" w:color="auto" w:fill="auto"/>
          <w:lang w:val="de-DE" w:eastAsia="de-DE" w:bidi="de-DE"/>
        </w:rPr>
        <w:t xml:space="preserve">j*5x </w:t>
      </w:r>
      <w:r>
        <w:rPr>
          <w:color w:val="000000"/>
          <w:spacing w:val="0"/>
          <w:w w:val="100"/>
          <w:position w:val="0"/>
          <w:sz w:val="10"/>
          <w:szCs w:val="10"/>
          <w:shd w:val="clear" w:color="auto" w:fill="auto"/>
          <w:lang w:val="de-DE" w:eastAsia="de-DE" w:bidi="de-DE"/>
        </w:rPr>
        <w:t>VG^I</w:t>
      </w:r>
    </w:p>
    <w:p>
      <w:pPr>
        <w:pStyle w:val="Style188"/>
        <w:keepNext w:val="0"/>
        <w:keepLines w:val="0"/>
        <w:widowControl w:val="0"/>
        <w:shd w:val="clear" w:color="auto" w:fill="auto"/>
        <w:bidi w:val="0"/>
        <w:spacing w:line="410" w:lineRule="auto"/>
        <w:ind w:left="0" w:firstLine="0"/>
        <w:jc w:val="left"/>
      </w:pPr>
      <w:r>
        <w:rPr>
          <w:color w:val="000000"/>
          <w:spacing w:val="0"/>
          <w:w w:val="100"/>
          <w:position w:val="0"/>
          <w:shd w:val="clear" w:color="auto" w:fill="auto"/>
        </w:rPr>
        <w:t>X Soz.+ £ Soz, •</w:t>
      </w:r>
    </w:p>
    <w:p>
      <w:pPr>
        <w:pStyle w:val="Style18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rPr>
        <w:t>1. Praepzychotlzch«</w:t>
      </w:r>
    </w:p>
    <w:p>
      <w:pPr>
        <w:pStyle w:val="Style188"/>
        <w:keepNext w:val="0"/>
        <w:keepLines w:val="0"/>
        <w:widowControl w:val="0"/>
        <w:shd w:val="clear" w:color="auto" w:fill="auto"/>
        <w:tabs>
          <w:tab w:leader="underscore" w:pos="1337" w:val="left"/>
        </w:tabs>
        <w:bidi w:val="0"/>
        <w:spacing w:line="240" w:lineRule="auto"/>
        <w:ind w:left="0" w:firstLine="0"/>
        <w:jc w:val="left"/>
      </w:pPr>
      <w:r>
        <w:rPr>
          <w:color w:val="000000"/>
          <w:spacing w:val="0"/>
          <w:w w:val="100"/>
          <w:position w:val="0"/>
          <w:u w:val="single"/>
          <w:shd w:val="clear" w:color="auto" w:fill="auto"/>
        </w:rPr>
        <w:t>2: Prof, - paranoid«</w:t>
      </w:r>
      <w:r>
        <w:rPr>
          <w:color w:val="000000"/>
          <w:spacing w:val="0"/>
          <w:w w:val="100"/>
          <w:position w:val="0"/>
          <w:shd w:val="clear" w:color="auto" w:fill="auto"/>
        </w:rPr>
        <w:tab/>
      </w:r>
    </w:p>
    <w:p>
      <w:pPr>
        <w:pStyle w:val="Style18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rPr>
        <w:t>X Infl. paranoid«</w:t>
      </w:r>
    </w:p>
    <w:p>
      <w:pPr>
        <w:pStyle w:val="Style188"/>
        <w:keepNext w:val="0"/>
        <w:keepLines w:val="0"/>
        <w:widowControl w:val="0"/>
        <w:numPr>
          <w:ilvl w:val="0"/>
          <w:numId w:val="91"/>
        </w:numPr>
        <w:shd w:val="clear" w:color="auto" w:fill="auto"/>
        <w:tabs>
          <w:tab w:pos="135" w:val="left"/>
          <w:tab w:leader="underscore" w:pos="1337" w:val="left"/>
        </w:tabs>
        <w:bidi w:val="0"/>
        <w:spacing w:line="240" w:lineRule="auto"/>
        <w:ind w:left="0" w:firstLine="0"/>
        <w:jc w:val="left"/>
      </w:pPr>
      <w:r>
        <w:rPr>
          <w:color w:val="000000"/>
          <w:spacing w:val="0"/>
          <w:w w:val="100"/>
          <w:position w:val="0"/>
          <w:u w:val="single"/>
          <w:shd w:val="clear" w:color="auto" w:fill="auto"/>
        </w:rPr>
        <w:t>Habofornw</w:t>
      </w:r>
      <w:r>
        <w:rPr>
          <w:color w:val="000000"/>
          <w:spacing w:val="0"/>
          <w:w w:val="100"/>
          <w:position w:val="0"/>
          <w:shd w:val="clear" w:color="auto" w:fill="auto"/>
        </w:rPr>
        <w:tab/>
      </w:r>
    </w:p>
    <w:p>
      <w:pPr>
        <w:pStyle w:val="Style188"/>
        <w:keepNext w:val="0"/>
        <w:keepLines w:val="0"/>
        <w:widowControl w:val="0"/>
        <w:numPr>
          <w:ilvl w:val="0"/>
          <w:numId w:val="91"/>
        </w:numPr>
        <w:shd w:val="clear" w:color="auto" w:fill="auto"/>
        <w:tabs>
          <w:tab w:pos="135" w:val="left"/>
          <w:tab w:leader="underscore" w:pos="1333" w:val="left"/>
        </w:tabs>
        <w:bidi w:val="0"/>
        <w:spacing w:line="240" w:lineRule="auto"/>
        <w:ind w:left="0" w:firstLine="0"/>
        <w:jc w:val="left"/>
      </w:pPr>
      <w:r>
        <w:rPr>
          <w:color w:val="000000"/>
          <w:spacing w:val="0"/>
          <w:w w:val="100"/>
          <w:position w:val="0"/>
          <w:u w:val="single"/>
          <w:shd w:val="clear" w:color="auto" w:fill="auto"/>
        </w:rPr>
        <w:t>Kataroniform«</w:t>
      </w:r>
      <w:r>
        <w:rPr>
          <w:color w:val="000000"/>
          <w:spacing w:val="0"/>
          <w:w w:val="100"/>
          <w:position w:val="0"/>
          <w:shd w:val="clear" w:color="auto" w:fill="auto"/>
        </w:rPr>
        <w:tab/>
      </w:r>
    </w:p>
    <w:p>
      <w:pPr>
        <w:pStyle w:val="Style188"/>
        <w:keepNext w:val="0"/>
        <w:keepLines w:val="0"/>
        <w:widowControl w:val="0"/>
        <w:numPr>
          <w:ilvl w:val="0"/>
          <w:numId w:val="91"/>
        </w:numPr>
        <w:shd w:val="clear" w:color="auto" w:fill="auto"/>
        <w:tabs>
          <w:tab w:pos="135" w:val="left"/>
          <w:tab w:leader="underscore" w:pos="1337" w:val="left"/>
        </w:tabs>
        <w:bidi w:val="0"/>
        <w:spacing w:line="240" w:lineRule="auto"/>
        <w:ind w:left="0" w:firstLine="0"/>
        <w:jc w:val="left"/>
      </w:pPr>
      <w:r>
        <w:rPr>
          <w:color w:val="000000"/>
          <w:spacing w:val="0"/>
          <w:w w:val="100"/>
          <w:position w:val="0"/>
          <w:u w:val="single"/>
          <w:shd w:val="clear" w:color="auto" w:fill="auto"/>
        </w:rPr>
        <w:t>Depr«tilv«</w:t>
      </w:r>
      <w:r>
        <w:rPr>
          <w:color w:val="000000"/>
          <w:spacing w:val="0"/>
          <w:w w:val="100"/>
          <w:position w:val="0"/>
          <w:shd w:val="clear" w:color="auto" w:fill="auto"/>
        </w:rPr>
        <w:tab/>
      </w:r>
    </w:p>
    <w:p>
      <w:pPr>
        <w:pStyle w:val="Style14"/>
        <w:keepNext w:val="0"/>
        <w:keepLines w:val="0"/>
        <w:widowControl w:val="0"/>
        <w:numPr>
          <w:ilvl w:val="0"/>
          <w:numId w:val="91"/>
        </w:numPr>
        <w:shd w:val="clear" w:color="auto" w:fill="auto"/>
        <w:tabs>
          <w:tab w:pos="135" w:val="left"/>
        </w:tabs>
        <w:bidi w:val="0"/>
        <w:spacing w:line="240" w:lineRule="auto"/>
        <w:ind w:left="0" w:firstLine="0"/>
        <w:jc w:val="left"/>
        <w:rPr>
          <w:sz w:val="12"/>
          <w:szCs w:val="12"/>
        </w:rPr>
      </w:pPr>
      <w:r>
        <w:rPr>
          <w:rFonts w:ascii="Arial" w:eastAsia="Arial" w:hAnsi="Arial" w:cs="Arial"/>
          <w:b/>
          <w:bCs/>
          <w:color w:val="000000"/>
          <w:spacing w:val="0"/>
          <w:w w:val="100"/>
          <w:position w:val="0"/>
          <w:sz w:val="10"/>
          <w:szCs w:val="10"/>
          <w:shd w:val="clear" w:color="auto" w:fill="auto"/>
          <w:lang w:val="de-DE" w:eastAsia="de-DE" w:bidi="de-DE"/>
        </w:rPr>
        <w:t xml:space="preserve">Mail </w:t>
      </w:r>
      <w:r>
        <w:rPr>
          <w:rFonts w:ascii="Arial" w:eastAsia="Arial" w:hAnsi="Arial" w:cs="Arial"/>
          <w:b/>
          <w:bCs/>
          <w:i/>
          <w:iCs/>
          <w:color w:val="000000"/>
          <w:spacing w:val="0"/>
          <w:w w:val="100"/>
          <w:position w:val="0"/>
          <w:sz w:val="12"/>
          <w:szCs w:val="12"/>
          <w:shd w:val="clear" w:color="auto" w:fill="auto"/>
          <w:lang w:val="de-DE" w:eastAsia="de-DE" w:bidi="de-DE"/>
        </w:rPr>
        <w:t>farme</w:t>
      </w:r>
    </w:p>
    <w:p>
      <w:pPr>
        <w:pStyle w:val="Style188"/>
        <w:keepNext w:val="0"/>
        <w:keepLines w:val="0"/>
        <w:widowControl w:val="0"/>
        <w:numPr>
          <w:ilvl w:val="0"/>
          <w:numId w:val="91"/>
        </w:numPr>
        <w:shd w:val="clear" w:color="auto" w:fill="auto"/>
        <w:tabs>
          <w:tab w:pos="135" w:val="left"/>
        </w:tabs>
        <w:bidi w:val="0"/>
        <w:spacing w:line="240" w:lineRule="auto"/>
        <w:ind w:left="0" w:firstLine="0"/>
        <w:jc w:val="left"/>
      </w:pPr>
      <w:r>
        <w:rPr>
          <w:color w:val="000000"/>
          <w:spacing w:val="0"/>
          <w:w w:val="100"/>
          <w:position w:val="0"/>
          <w:shd w:val="clear" w:color="auto" w:fill="auto"/>
        </w:rPr>
        <w:t>Psyehopafhltch«</w:t>
      </w:r>
    </w:p>
    <w:p>
      <w:pPr>
        <w:pStyle w:val="Style188"/>
        <w:keepNext w:val="0"/>
        <w:keepLines w:val="0"/>
        <w:widowControl w:val="0"/>
        <w:numPr>
          <w:ilvl w:val="0"/>
          <w:numId w:val="91"/>
        </w:numPr>
        <w:shd w:val="clear" w:color="auto" w:fill="auto"/>
        <w:tabs>
          <w:tab w:pos="140" w:val="left"/>
          <w:tab w:leader="underscore" w:pos="1347" w:val="left"/>
        </w:tabs>
        <w:bidi w:val="0"/>
        <w:spacing w:line="240" w:lineRule="auto"/>
        <w:ind w:left="0" w:firstLine="0"/>
        <w:jc w:val="left"/>
      </w:pPr>
      <w:r>
        <w:rPr>
          <w:color w:val="000000"/>
          <w:spacing w:val="0"/>
          <w:w w:val="100"/>
          <w:position w:val="0"/>
          <w:u w:val="single"/>
          <w:shd w:val="clear" w:color="auto" w:fill="auto"/>
        </w:rPr>
        <w:t>P«rv«-ie</w:t>
      </w:r>
      <w:r>
        <w:rPr>
          <w:color w:val="000000"/>
          <w:spacing w:val="0"/>
          <w:w w:val="100"/>
          <w:position w:val="0"/>
          <w:shd w:val="clear" w:color="auto" w:fill="auto"/>
        </w:rPr>
        <w:tab/>
      </w:r>
    </w:p>
    <w:p>
      <w:pPr>
        <w:pStyle w:val="Style188"/>
        <w:keepNext w:val="0"/>
        <w:keepLines w:val="0"/>
        <w:widowControl w:val="0"/>
        <w:numPr>
          <w:ilvl w:val="0"/>
          <w:numId w:val="91"/>
        </w:numPr>
        <w:shd w:val="clear" w:color="auto" w:fill="auto"/>
        <w:tabs>
          <w:tab w:pos="182" w:val="left"/>
        </w:tabs>
        <w:bidi w:val="0"/>
        <w:spacing w:line="240" w:lineRule="auto"/>
        <w:ind w:left="0" w:firstLine="0"/>
        <w:jc w:val="left"/>
      </w:pPr>
      <w:r>
        <w:rPr>
          <w:color w:val="000000"/>
          <w:spacing w:val="0"/>
          <w:w w:val="100"/>
          <w:position w:val="0"/>
          <w:u w:val="single"/>
          <w:shd w:val="clear" w:color="auto" w:fill="auto"/>
        </w:rPr>
        <w:t>Inveree</w:t>
      </w:r>
    </w:p>
    <w:p>
      <w:pPr>
        <w:pStyle w:val="Style188"/>
        <w:keepNext w:val="0"/>
        <w:keepLines w:val="0"/>
        <w:widowControl w:val="0"/>
        <w:numPr>
          <w:ilvl w:val="0"/>
          <w:numId w:val="91"/>
        </w:numPr>
        <w:shd w:val="clear" w:color="auto" w:fill="auto"/>
        <w:tabs>
          <w:tab w:pos="186" w:val="left"/>
        </w:tabs>
        <w:bidi w:val="0"/>
        <w:spacing w:line="240" w:lineRule="auto"/>
        <w:ind w:left="0" w:firstLine="0"/>
        <w:jc w:val="left"/>
      </w:pPr>
      <w:r>
        <w:rPr>
          <w:color w:val="000000"/>
          <w:spacing w:val="0"/>
          <w:w w:val="100"/>
          <w:position w:val="0"/>
          <w:shd w:val="clear" w:color="auto" w:fill="auto"/>
        </w:rPr>
        <w:t>Hypodwtdrl zch«</w:t>
      </w:r>
    </w:p>
    <w:p>
      <w:pPr>
        <w:pStyle w:val="Style188"/>
        <w:keepNext w:val="0"/>
        <w:keepLines w:val="0"/>
        <w:widowControl w:val="0"/>
        <w:numPr>
          <w:ilvl w:val="0"/>
          <w:numId w:val="91"/>
        </w:numPr>
        <w:shd w:val="clear" w:color="auto" w:fill="auto"/>
        <w:tabs>
          <w:tab w:pos="186" w:val="left"/>
        </w:tabs>
        <w:bidi w:val="0"/>
        <w:spacing w:line="240" w:lineRule="auto"/>
        <w:ind w:left="0" w:firstLine="0"/>
        <w:jc w:val="left"/>
      </w:pPr>
      <w:r>
        <w:rPr>
          <w:color w:val="000000"/>
          <w:spacing w:val="0"/>
          <w:w w:val="100"/>
          <w:position w:val="0"/>
          <w:shd w:val="clear" w:color="auto" w:fill="auto"/>
        </w:rPr>
        <w:t>Zwangahaft«</w:t>
      </w:r>
    </w:p>
    <w:p>
      <w:pPr>
        <w:pStyle w:val="Style188"/>
        <w:keepNext w:val="0"/>
        <w:keepLines w:val="0"/>
        <w:widowControl w:val="0"/>
        <w:shd w:val="clear" w:color="auto" w:fill="auto"/>
        <w:tabs>
          <w:tab w:leader="underscore" w:pos="1393" w:val="left"/>
        </w:tabs>
        <w:bidi w:val="0"/>
        <w:spacing w:line="240" w:lineRule="auto"/>
        <w:ind w:left="0" w:firstLine="0"/>
        <w:jc w:val="left"/>
      </w:pPr>
      <w:r>
        <w:rPr>
          <w:color w:val="000000"/>
          <w:spacing w:val="0"/>
          <w:w w:val="100"/>
          <w:position w:val="0"/>
          <w:shd w:val="clear" w:color="auto" w:fill="auto"/>
        </w:rPr>
        <w:t xml:space="preserve">IX </w:t>
      </w:r>
      <w:r>
        <w:rPr>
          <w:color w:val="000000"/>
          <w:spacing w:val="0"/>
          <w:w w:val="100"/>
          <w:position w:val="0"/>
          <w:u w:val="single"/>
          <w:shd w:val="clear" w:color="auto" w:fill="auto"/>
        </w:rPr>
        <w:t>Epi-poroxyzmol«</w:t>
      </w:r>
      <w:r>
        <w:rPr>
          <w:color w:val="000000"/>
          <w:spacing w:val="0"/>
          <w:w w:val="100"/>
          <w:position w:val="0"/>
          <w:shd w:val="clear" w:color="auto" w:fill="auto"/>
        </w:rPr>
        <w:tab/>
      </w:r>
    </w:p>
    <w:p>
      <w:pPr>
        <w:pStyle w:val="Style188"/>
        <w:keepNext w:val="0"/>
        <w:keepLines w:val="0"/>
        <w:widowControl w:val="0"/>
        <w:shd w:val="clear" w:color="auto" w:fill="auto"/>
        <w:tabs>
          <w:tab w:leader="underscore" w:pos="1393" w:val="left"/>
        </w:tabs>
        <w:bidi w:val="0"/>
        <w:spacing w:line="240" w:lineRule="auto"/>
        <w:ind w:left="0" w:firstLine="0"/>
        <w:jc w:val="left"/>
      </w:pPr>
      <w:r>
        <w:rPr>
          <w:color w:val="000000"/>
          <w:spacing w:val="0"/>
          <w:w w:val="100"/>
          <w:position w:val="0"/>
          <w:u w:val="single"/>
          <w:shd w:val="clear" w:color="auto" w:fill="auto"/>
        </w:rPr>
        <w:t>14« Hyzt.-paroxyvnal«</w:t>
      </w:r>
      <w:r>
        <w:rPr>
          <w:color w:val="000000"/>
          <w:spacing w:val="0"/>
          <w:w w:val="100"/>
          <w:position w:val="0"/>
          <w:shd w:val="clear" w:color="auto" w:fill="auto"/>
        </w:rPr>
        <w:tab/>
      </w:r>
    </w:p>
    <w:p>
      <w:pPr>
        <w:pStyle w:val="Style188"/>
        <w:keepNext w:val="0"/>
        <w:keepLines w:val="0"/>
        <w:widowControl w:val="0"/>
        <w:numPr>
          <w:ilvl w:val="0"/>
          <w:numId w:val="93"/>
        </w:numPr>
        <w:shd w:val="clear" w:color="auto" w:fill="auto"/>
        <w:tabs>
          <w:tab w:pos="172" w:val="left"/>
        </w:tabs>
        <w:bidi w:val="0"/>
        <w:spacing w:line="240" w:lineRule="auto"/>
        <w:ind w:left="0" w:firstLine="0"/>
        <w:jc w:val="left"/>
      </w:pPr>
      <w:r>
        <w:rPr>
          <w:color w:val="000000"/>
          <w:spacing w:val="0"/>
          <w:w w:val="100"/>
          <w:position w:val="0"/>
          <w:u w:val="single"/>
          <w:shd w:val="clear" w:color="auto" w:fill="auto"/>
        </w:rPr>
        <w:t>Orgo</w:t>
      </w:r>
      <w:r>
        <w:rPr>
          <w:color w:val="000000"/>
          <w:spacing w:val="0"/>
          <w:w w:val="100"/>
          <w:position w:val="0"/>
          <w:shd w:val="clear" w:color="auto" w:fill="auto"/>
        </w:rPr>
        <w:t>wuroH »</w:t>
      </w:r>
      <w:r>
        <w:rPr>
          <w:color w:val="000000"/>
          <w:spacing w:val="0"/>
          <w:w w:val="100"/>
          <w:position w:val="0"/>
          <w:u w:val="single"/>
          <w:shd w:val="clear" w:color="auto" w:fill="auto"/>
        </w:rPr>
        <w:t>ch«</w:t>
      </w:r>
    </w:p>
    <w:p>
      <w:pPr>
        <w:pStyle w:val="Style188"/>
        <w:keepNext w:val="0"/>
        <w:keepLines w:val="0"/>
        <w:widowControl w:val="0"/>
        <w:numPr>
          <w:ilvl w:val="0"/>
          <w:numId w:val="93"/>
        </w:numPr>
        <w:shd w:val="clear" w:color="auto" w:fill="auto"/>
        <w:tabs>
          <w:tab w:pos="182" w:val="left"/>
          <w:tab w:pos="1337" w:val="left"/>
        </w:tabs>
        <w:bidi w:val="0"/>
        <w:spacing w:line="240" w:lineRule="auto"/>
        <w:ind w:left="0" w:firstLine="0"/>
        <w:jc w:val="left"/>
      </w:pPr>
      <w:r>
        <w:rPr>
          <w:color w:val="000000"/>
          <w:spacing w:val="0"/>
          <w:w w:val="100"/>
          <w:position w:val="0"/>
          <w:u w:val="single"/>
          <w:shd w:val="clear" w:color="auto" w:fill="auto"/>
        </w:rPr>
        <w:t>Alltogzcxl»t«nz</w:t>
        <w:tab/>
        <w:t>|</w:t>
      </w:r>
    </w:p>
    <w:p>
      <w:pPr>
        <w:pStyle w:val="Style188"/>
        <w:keepNext w:val="0"/>
        <w:keepLines w:val="0"/>
        <w:widowControl w:val="0"/>
        <w:numPr>
          <w:ilvl w:val="0"/>
          <w:numId w:val="93"/>
        </w:numPr>
        <w:shd w:val="clear" w:color="auto" w:fill="auto"/>
        <w:tabs>
          <w:tab w:pos="182" w:val="left"/>
        </w:tabs>
        <w:bidi w:val="0"/>
        <w:spacing w:line="240" w:lineRule="auto"/>
        <w:ind w:left="0" w:firstLine="0"/>
        <w:jc w:val="left"/>
      </w:pPr>
      <w:r>
        <w:rPr>
          <w:color w:val="000000"/>
          <w:spacing w:val="0"/>
          <w:w w:val="100"/>
          <w:position w:val="0"/>
          <w:shd w:val="clear" w:color="auto" w:fill="auto"/>
        </w:rPr>
        <w:t>Soxlol./Humanlzterte</w:t>
      </w:r>
    </w:p>
    <w:p>
      <w:pPr>
        <w:pStyle w:val="Style18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rPr>
        <w:t>Sozialwert</w:t>
      </w:r>
    </w:p>
    <w:p>
      <w:pPr>
        <w:widowControl w:val="0"/>
        <w:rPr>
          <w:sz w:val="2"/>
          <w:szCs w:val="2"/>
        </w:rPr>
      </w:pPr>
      <w:r>
        <w:drawing>
          <wp:inline>
            <wp:extent cx="231775" cy="189230"/>
            <wp:docPr id="344" name="Picutre 344"/>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560"/>
                    <a:stretch/>
                  </pic:blipFill>
                  <pic:spPr>
                    <a:xfrm>
                      <a:ext cx="231775" cy="189230"/>
                    </a:xfrm>
                    <a:prstGeom prst="rect"/>
                  </pic:spPr>
                </pic:pic>
              </a:graphicData>
            </a:graphic>
          </wp:inline>
        </w:drawing>
      </w:r>
    </w:p>
    <w:p>
      <w:pPr>
        <w:widowControl w:val="0"/>
        <w:rPr>
          <w:sz w:val="2"/>
          <w:szCs w:val="2"/>
        </w:rPr>
      </w:pPr>
      <w:r>
        <w:drawing>
          <wp:inline>
            <wp:extent cx="231775" cy="304800"/>
            <wp:docPr id="345" name="Picutre 345"/>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562"/>
                    <a:stretch/>
                  </pic:blipFill>
                  <pic:spPr>
                    <a:xfrm>
                      <a:ext cx="231775" cy="304800"/>
                    </a:xfrm>
                    <a:prstGeom prst="rect"/>
                  </pic:spPr>
                </pic:pic>
              </a:graphicData>
            </a:graphic>
          </wp:inline>
        </w:drawing>
      </w:r>
    </w:p>
    <w:p>
      <w:pPr>
        <w:pStyle w:val="Style18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rPr>
        <w:t xml:space="preserve">VGP . g 8,5 -MCP... n </w:t>
      </w:r>
      <w:r>
        <w:rPr>
          <w:color w:val="000000"/>
          <w:spacing w:val="0"/>
          <w:w w:val="100"/>
          <w:position w:val="0"/>
          <w:shd w:val="clear" w:color="auto" w:fill="auto"/>
          <w:lang w:val="fr-FR" w:eastAsia="fr-FR" w:bidi="fr-FR"/>
        </w:rPr>
        <w:t>g</w:t>
      </w:r>
    </w:p>
    <w:p>
      <w:pPr>
        <w:pStyle w:val="Style18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rPr>
        <w:t>0 Punkt«</w:t>
      </w:r>
    </w:p>
    <w:p>
      <w:pPr>
        <w:pStyle w:val="Style188"/>
        <w:keepNext w:val="0"/>
        <w:keepLines w:val="0"/>
        <w:widowControl w:val="0"/>
        <w:numPr>
          <w:ilvl w:val="0"/>
          <w:numId w:val="95"/>
        </w:numPr>
        <w:shd w:val="clear" w:color="auto" w:fill="auto"/>
        <w:tabs>
          <w:tab w:pos="107" w:val="left"/>
        </w:tabs>
        <w:bidi w:val="0"/>
        <w:spacing w:line="240" w:lineRule="auto"/>
        <w:ind w:left="0" w:firstLine="0"/>
        <w:jc w:val="left"/>
      </w:pPr>
      <w:r>
        <w:rPr>
          <w:color w:val="000000"/>
          <w:spacing w:val="0"/>
          <w:w w:val="100"/>
          <w:position w:val="0"/>
          <w:shd w:val="clear" w:color="auto" w:fill="auto"/>
        </w:rPr>
        <w:t>1 Punkt«</w:t>
      </w:r>
    </w:p>
    <w:p>
      <w:pPr>
        <w:pStyle w:val="Style188"/>
        <w:keepNext w:val="0"/>
        <w:keepLines w:val="0"/>
        <w:widowControl w:val="0"/>
        <w:numPr>
          <w:ilvl w:val="0"/>
          <w:numId w:val="97"/>
        </w:numPr>
        <w:shd w:val="clear" w:color="auto" w:fill="auto"/>
        <w:tabs>
          <w:tab w:pos="89" w:val="left"/>
        </w:tabs>
        <w:bidi w:val="0"/>
        <w:spacing w:line="240" w:lineRule="auto"/>
        <w:ind w:left="0" w:firstLine="0"/>
        <w:jc w:val="left"/>
      </w:pPr>
      <w:r>
        <w:rPr>
          <w:color w:val="000000"/>
          <w:spacing w:val="0"/>
          <w:w w:val="100"/>
          <w:position w:val="0"/>
          <w:shd w:val="clear" w:color="auto" w:fill="auto"/>
        </w:rPr>
        <w:t>2 Punkt«</w:t>
      </w:r>
    </w:p>
    <w:p>
      <w:pPr>
        <w:pStyle w:val="Style188"/>
        <w:keepNext w:val="0"/>
        <w:keepLines w:val="0"/>
        <w:widowControl w:val="0"/>
        <w:numPr>
          <w:ilvl w:val="0"/>
          <w:numId w:val="95"/>
        </w:numPr>
        <w:shd w:val="clear" w:color="auto" w:fill="auto"/>
        <w:tabs>
          <w:tab w:pos="89" w:val="left"/>
        </w:tabs>
        <w:bidi w:val="0"/>
        <w:spacing w:line="240" w:lineRule="auto"/>
        <w:ind w:left="0" w:firstLine="0"/>
        <w:jc w:val="left"/>
      </w:pPr>
      <w:r>
        <w:rPr>
          <w:color w:val="000000"/>
          <w:spacing w:val="0"/>
          <w:w w:val="100"/>
          <w:position w:val="0"/>
          <w:u w:val="single"/>
          <w:shd w:val="clear" w:color="auto" w:fill="auto"/>
        </w:rPr>
        <w:t>3 Punkt«</w:t>
      </w:r>
    </w:p>
    <w:p>
      <w:pPr>
        <w:pStyle w:val="Style188"/>
        <w:keepNext w:val="0"/>
        <w:keepLines w:val="0"/>
        <w:widowControl w:val="0"/>
        <w:numPr>
          <w:ilvl w:val="0"/>
          <w:numId w:val="97"/>
        </w:numPr>
        <w:shd w:val="clear" w:color="auto" w:fill="auto"/>
        <w:tabs>
          <w:tab w:pos="89" w:val="left"/>
        </w:tabs>
        <w:bidi w:val="0"/>
        <w:spacing w:line="240" w:lineRule="auto"/>
        <w:ind w:left="0" w:firstLine="0"/>
        <w:jc w:val="left"/>
      </w:pPr>
      <w:r>
        <w:rPr>
          <w:color w:val="000000"/>
          <w:spacing w:val="0"/>
          <w:w w:val="100"/>
          <w:position w:val="0"/>
          <w:shd w:val="clear" w:color="auto" w:fill="auto"/>
        </w:rPr>
        <w:t>4 Punkt«</w:t>
      </w:r>
    </w:p>
    <w:p>
      <w:pPr>
        <w:pStyle w:val="Style188"/>
        <w:keepNext w:val="0"/>
        <w:keepLines w:val="0"/>
        <w:widowControl w:val="0"/>
        <w:shd w:val="clear" w:color="auto" w:fill="auto"/>
        <w:tabs>
          <w:tab w:leader="underscore" w:pos="848" w:val="left"/>
        </w:tabs>
        <w:bidi w:val="0"/>
        <w:spacing w:line="240" w:lineRule="auto"/>
        <w:ind w:left="0" w:firstLine="0"/>
        <w:jc w:val="left"/>
      </w:pPr>
      <w:r>
        <w:rPr>
          <w:color w:val="000000"/>
          <w:spacing w:val="0"/>
          <w:w w:val="100"/>
          <w:position w:val="0"/>
          <w:u w:val="single"/>
          <w:shd w:val="clear" w:color="auto" w:fill="auto"/>
        </w:rPr>
        <w:t>-5 Punkt«</w:t>
      </w:r>
      <w:r>
        <w:rPr>
          <w:color w:val="000000"/>
          <w:spacing w:val="0"/>
          <w:w w:val="100"/>
          <w:position w:val="0"/>
          <w:shd w:val="clear" w:color="auto" w:fill="auto"/>
        </w:rPr>
        <w:tab/>
      </w:r>
    </w:p>
    <w:p>
      <w:pPr>
        <w:pStyle w:val="Style188"/>
        <w:keepNext w:val="0"/>
        <w:keepLines w:val="0"/>
        <w:widowControl w:val="0"/>
        <w:numPr>
          <w:ilvl w:val="0"/>
          <w:numId w:val="97"/>
        </w:numPr>
        <w:shd w:val="clear" w:color="auto" w:fill="auto"/>
        <w:tabs>
          <w:tab w:pos="89" w:val="left"/>
        </w:tabs>
        <w:bidi w:val="0"/>
        <w:spacing w:line="240" w:lineRule="auto"/>
        <w:ind w:left="0" w:firstLine="0"/>
        <w:jc w:val="left"/>
      </w:pPr>
      <w:r>
        <w:rPr>
          <w:color w:val="000000"/>
          <w:spacing w:val="0"/>
          <w:w w:val="100"/>
          <w:position w:val="0"/>
          <w:shd w:val="clear" w:color="auto" w:fill="auto"/>
        </w:rPr>
        <w:t>6 Punkt«</w:t>
      </w:r>
    </w:p>
    <w:p>
      <w:pPr>
        <w:pStyle w:val="Style188"/>
        <w:keepNext w:val="0"/>
        <w:keepLines w:val="0"/>
        <w:widowControl w:val="0"/>
        <w:shd w:val="clear" w:color="auto" w:fill="auto"/>
        <w:bidi w:val="0"/>
        <w:spacing w:line="240" w:lineRule="auto"/>
        <w:ind w:left="0" w:firstLine="0"/>
        <w:jc w:val="left"/>
      </w:pPr>
      <w:r>
        <w:rPr>
          <w:i/>
          <w:iCs/>
          <w:color w:val="000000"/>
          <w:spacing w:val="0"/>
          <w:w w:val="100"/>
          <w:position w:val="0"/>
          <w:sz w:val="12"/>
          <w:szCs w:val="12"/>
          <w:u w:val="single"/>
          <w:shd w:val="clear" w:color="auto" w:fill="auto"/>
        </w:rPr>
        <w:t>•7</w:t>
      </w:r>
      <w:r>
        <w:rPr>
          <w:color w:val="000000"/>
          <w:spacing w:val="0"/>
          <w:w w:val="100"/>
          <w:position w:val="0"/>
          <w:u w:val="single"/>
          <w:shd w:val="clear" w:color="auto" w:fill="auto"/>
        </w:rPr>
        <w:t xml:space="preserve"> Punkt«</w:t>
      </w:r>
    </w:p>
    <w:p>
      <w:pPr>
        <w:pStyle w:val="Style188"/>
        <w:keepNext w:val="0"/>
        <w:keepLines w:val="0"/>
        <w:widowControl w:val="0"/>
        <w:numPr>
          <w:ilvl w:val="0"/>
          <w:numId w:val="95"/>
        </w:numPr>
        <w:shd w:val="clear" w:color="auto" w:fill="auto"/>
        <w:tabs>
          <w:tab w:pos="93" w:val="left"/>
        </w:tabs>
        <w:bidi w:val="0"/>
        <w:spacing w:line="240" w:lineRule="auto"/>
        <w:ind w:left="0" w:firstLine="0"/>
        <w:jc w:val="left"/>
      </w:pPr>
      <w:r>
        <w:rPr>
          <w:color w:val="000000"/>
          <w:spacing w:val="0"/>
          <w:w w:val="100"/>
          <w:position w:val="0"/>
          <w:u w:val="single"/>
          <w:shd w:val="clear" w:color="auto" w:fill="auto"/>
        </w:rPr>
        <w:t>8 Punkt«</w:t>
      </w:r>
    </w:p>
    <w:p>
      <w:pPr>
        <w:pStyle w:val="Style188"/>
        <w:keepNext w:val="0"/>
        <w:keepLines w:val="0"/>
        <w:widowControl w:val="0"/>
        <w:shd w:val="clear" w:color="auto" w:fill="auto"/>
        <w:bidi w:val="0"/>
        <w:spacing w:line="240" w:lineRule="auto"/>
        <w:ind w:left="0" w:firstLine="0"/>
        <w:jc w:val="left"/>
      </w:pPr>
      <w:r>
        <w:rPr>
          <w:i/>
          <w:iCs/>
          <w:color w:val="000000"/>
          <w:spacing w:val="0"/>
          <w:w w:val="100"/>
          <w:position w:val="0"/>
          <w:sz w:val="12"/>
          <w:szCs w:val="12"/>
          <w:u w:val="single"/>
          <w:shd w:val="clear" w:color="auto" w:fill="auto"/>
        </w:rPr>
        <w:t>•9</w:t>
      </w:r>
      <w:r>
        <w:rPr>
          <w:color w:val="000000"/>
          <w:spacing w:val="0"/>
          <w:w w:val="100"/>
          <w:position w:val="0"/>
          <w:u w:val="single"/>
          <w:shd w:val="clear" w:color="auto" w:fill="auto"/>
        </w:rPr>
        <w:t xml:space="preserve"> Punkt«</w:t>
      </w:r>
    </w:p>
    <w:p>
      <w:pPr>
        <w:pStyle w:val="Style188"/>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rPr>
        <w:t>-10 Punkt«</w:t>
      </w:r>
    </w:p>
    <w:p>
      <w:pPr>
        <w:pStyle w:val="Style188"/>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rPr>
        <w:t>der negativen</w:t>
      </w:r>
    </w:p>
    <w:p>
      <w:pPr>
        <w:pStyle w:val="Style188"/>
        <w:keepNext w:val="0"/>
        <w:keepLines w:val="0"/>
        <w:widowControl w:val="0"/>
        <w:shd w:val="clear" w:color="auto" w:fill="auto"/>
        <w:tabs>
          <w:tab w:pos="1445" w:val="left"/>
          <w:tab w:leader="underscore" w:pos="1594" w:val="left"/>
        </w:tabs>
        <w:bidi w:val="0"/>
        <w:spacing w:line="223" w:lineRule="auto"/>
        <w:ind w:left="0" w:firstLine="0"/>
        <w:jc w:val="left"/>
      </w:pPr>
      <w:r>
        <w:rPr>
          <w:color w:val="000000"/>
          <w:spacing w:val="0"/>
          <w:w w:val="100"/>
          <w:position w:val="0"/>
          <w:shd w:val="clear" w:color="auto" w:fill="auto"/>
        </w:rPr>
        <w:t>Sozialwort« Im«:</w:t>
        <w:tab/>
        <w:tab/>
      </w:r>
    </w:p>
    <w:p>
      <w:pPr>
        <w:pStyle w:val="Style188"/>
        <w:keepNext w:val="0"/>
        <w:keepLines w:val="0"/>
        <w:widowControl w:val="0"/>
        <w:shd w:val="clear" w:color="auto" w:fill="auto"/>
        <w:tabs>
          <w:tab w:pos="573" w:val="left"/>
        </w:tabs>
        <w:bidi w:val="0"/>
        <w:spacing w:line="233" w:lineRule="auto"/>
        <w:ind w:left="0" w:firstLine="0"/>
        <w:jc w:val="left"/>
      </w:pPr>
      <w:r>
        <w:rPr>
          <w:color w:val="000000"/>
          <w:spacing w:val="0"/>
          <w:w w:val="100"/>
          <w:position w:val="0"/>
          <w:shd w:val="clear" w:color="auto" w:fill="auto"/>
        </w:rPr>
        <w:t>VGP:</w:t>
        <w:tab/>
        <w:t>■ Th KP := 33</w:t>
      </w:r>
    </w:p>
    <w:p>
      <w:pPr>
        <w:widowControl w:val="0"/>
        <w:rPr>
          <w:sz w:val="2"/>
          <w:szCs w:val="2"/>
        </w:rPr>
      </w:pPr>
      <w:r>
        <w:drawing>
          <wp:inline>
            <wp:extent cx="609600" cy="835025"/>
            <wp:docPr id="346" name="Picutre 346"/>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564"/>
                    <a:stretch/>
                  </pic:blipFill>
                  <pic:spPr>
                    <a:xfrm>
                      <a:ext cx="609600" cy="835025"/>
                    </a:xfrm>
                    <a:prstGeom prst="rect"/>
                  </pic:spPr>
                </pic:pic>
              </a:graphicData>
            </a:graphic>
          </wp:inline>
        </w:drawing>
      </w:r>
    </w:p>
    <w:p>
      <w:pPr>
        <w:pStyle w:val="Style14"/>
        <w:keepNext w:val="0"/>
        <w:keepLines w:val="0"/>
        <w:widowControl w:val="0"/>
        <w:shd w:val="clear" w:color="auto" w:fill="auto"/>
        <w:bidi w:val="0"/>
        <w:spacing w:line="240"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lang w:val="de-DE" w:eastAsia="de-DE" w:bidi="de-DE"/>
        </w:rPr>
        <w:t>■Sffl-</w:t>
      </w:r>
    </w:p>
    <w:p>
      <w:pPr>
        <w:pStyle w:val="Style14"/>
        <w:keepNext w:val="0"/>
        <w:keepLines w:val="0"/>
        <w:widowControl w:val="0"/>
        <w:shd w:val="clear" w:color="auto" w:fill="auto"/>
        <w:tabs>
          <w:tab w:leader="underscore" w:pos="555" w:val="left"/>
        </w:tabs>
        <w:bidi w:val="0"/>
        <w:spacing w:line="218" w:lineRule="auto"/>
        <w:ind w:left="0" w:firstLine="0"/>
        <w:jc w:val="left"/>
        <w:rPr>
          <w:sz w:val="12"/>
          <w:szCs w:val="12"/>
        </w:rPr>
      </w:pPr>
      <w:r>
        <w:rPr>
          <w:rFonts w:ascii="Arial" w:eastAsia="Arial" w:hAnsi="Arial" w:cs="Arial"/>
          <w:b/>
          <w:bCs/>
          <w:color w:val="000000"/>
          <w:spacing w:val="0"/>
          <w:w w:val="100"/>
          <w:position w:val="0"/>
          <w:sz w:val="12"/>
          <w:szCs w:val="12"/>
          <w:shd w:val="clear" w:color="auto" w:fill="auto"/>
          <w:vertAlign w:val="superscript"/>
          <w:lang w:val="de-DE" w:eastAsia="de-DE" w:bidi="de-DE"/>
        </w:rPr>
        <w:t>p</w:t>
      </w:r>
      <w:r>
        <w:rPr>
          <w:rFonts w:ascii="Arial" w:eastAsia="Arial" w:hAnsi="Arial" w:cs="Arial"/>
          <w:b/>
          <w:bCs/>
          <w:color w:val="000000"/>
          <w:spacing w:val="0"/>
          <w:w w:val="100"/>
          <w:position w:val="0"/>
          <w:sz w:val="12"/>
          <w:szCs w:val="12"/>
          <w:shd w:val="clear" w:color="auto" w:fill="auto"/>
          <w:lang w:val="de-DE" w:eastAsia="de-DE" w:bidi="de-DE"/>
        </w:rPr>
        <w:t>unkt«.</w:t>
        <w:tab/>
      </w:r>
    </w:p>
    <w:p>
      <w:pPr>
        <w:widowControl w:val="0"/>
        <w:rPr>
          <w:sz w:val="2"/>
          <w:szCs w:val="2"/>
        </w:rPr>
      </w:pPr>
      <w:r>
        <w:drawing>
          <wp:inline>
            <wp:extent cx="1524000" cy="341630"/>
            <wp:docPr id="347" name="Picutre 347"/>
            <a:graphic xmlns:a="http://schemas.openxmlformats.org/drawingml/2006/main">
              <a:graphicData uri="http://schemas.openxmlformats.org/drawingml/2006/picture">
                <pic:pic xmlns:pic="http://schemas.openxmlformats.org/drawingml/2006/picture">
                  <pic:nvPicPr>
                    <pic:cNvPr id="347" name="Picture 347"/>
                    <pic:cNvPicPr/>
                  </pic:nvPicPr>
                  <pic:blipFill>
                    <a:blip r:embed="rId566"/>
                    <a:stretch/>
                  </pic:blipFill>
                  <pic:spPr>
                    <a:xfrm>
                      <a:ext cx="1524000" cy="341630"/>
                    </a:xfrm>
                    <a:prstGeom prst="rect"/>
                  </pic:spPr>
                </pic:pic>
              </a:graphicData>
            </a:graphic>
          </wp:inline>
        </w:drawing>
      </w:r>
    </w:p>
    <w:p>
      <w:pPr>
        <w:pStyle w:val="Style62"/>
        <w:keepNext w:val="0"/>
        <w:keepLines w:val="0"/>
        <w:widowControl w:val="0"/>
        <w:shd w:val="clear" w:color="auto" w:fill="auto"/>
        <w:bidi w:val="0"/>
        <w:spacing w:line="240" w:lineRule="auto"/>
        <w:ind w:left="23" w:firstLine="0"/>
        <w:jc w:val="left"/>
        <w:rPr>
          <w:sz w:val="11"/>
          <w:szCs w:val="11"/>
        </w:rPr>
      </w:pPr>
      <w:r>
        <w:rPr>
          <w:color w:val="000000"/>
          <w:spacing w:val="0"/>
          <w:w w:val="100"/>
          <w:position w:val="0"/>
          <w:sz w:val="11"/>
          <w:szCs w:val="11"/>
          <w:shd w:val="clear" w:color="auto" w:fill="auto"/>
          <w:lang w:val="de-DE" w:eastAsia="de-DE" w:bidi="de-DE"/>
        </w:rPr>
        <w:t>EKP:IHZ3 Totol:10Sk90—1</w:t>
      </w:r>
    </w:p>
    <w:p>
      <w:pPr>
        <w:widowControl w:val="0"/>
        <w:rPr>
          <w:sz w:val="2"/>
          <w:szCs w:val="2"/>
        </w:rPr>
      </w:pPr>
      <w:r>
        <w:drawing>
          <wp:inline>
            <wp:extent cx="524510" cy="1566545"/>
            <wp:docPr id="348" name="Picutre 348"/>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568"/>
                    <a:stretch/>
                  </pic:blipFill>
                  <pic:spPr>
                    <a:xfrm>
                      <a:ext cx="524510" cy="1566545"/>
                    </a:xfrm>
                    <a:prstGeom prst="rect"/>
                  </pic:spPr>
                </pic:pic>
              </a:graphicData>
            </a:graphic>
          </wp:inline>
        </w:drawing>
      </w:r>
    </w:p>
    <w:p>
      <w:pPr>
        <w:pStyle w:val="Style103"/>
        <w:keepNext/>
        <w:keepLines/>
        <w:widowControl w:val="0"/>
        <w:shd w:val="clear" w:color="auto" w:fill="auto"/>
        <w:bidi w:val="0"/>
        <w:spacing w:line="240" w:lineRule="auto"/>
        <w:ind w:left="0" w:firstLine="0"/>
        <w:jc w:val="left"/>
      </w:pPr>
      <w:bookmarkStart w:id="36" w:name="bookmark36"/>
      <w:bookmarkStart w:id="37" w:name="bookmark37"/>
      <w:r>
        <w:rPr>
          <w:rFonts w:ascii="Arial" w:eastAsia="Arial" w:hAnsi="Arial" w:cs="Arial"/>
          <w:i w:val="0"/>
          <w:iCs w:val="0"/>
          <w:color w:val="000000"/>
          <w:spacing w:val="0"/>
          <w:w w:val="100"/>
          <w:position w:val="0"/>
          <w:sz w:val="20"/>
          <w:szCs w:val="20"/>
          <w:shd w:val="clear" w:color="auto" w:fill="auto"/>
          <w:lang w:val="fr-FR" w:eastAsia="fr-FR" w:bidi="fr-FR"/>
        </w:rPr>
        <w:t>ô"</w:t>
      </w:r>
      <w:r>
        <w:rPr>
          <w:rFonts w:ascii="Arial" w:eastAsia="Arial" w:hAnsi="Arial" w:cs="Arial"/>
          <w:i w:val="0"/>
          <w:iCs w:val="0"/>
          <w:color w:val="000000"/>
          <w:spacing w:val="0"/>
          <w:w w:val="100"/>
          <w:position w:val="0"/>
          <w:sz w:val="20"/>
          <w:szCs w:val="20"/>
          <w:shd w:val="clear" w:color="auto" w:fill="auto"/>
          <w:vertAlign w:val="superscript"/>
          <w:lang w:val="fr-FR" w:eastAsia="fr-FR" w:bidi="fr-FR"/>
        </w:rPr>
        <w:t>5</w:t>
      </w:r>
      <w:r>
        <w:rPr>
          <w:rFonts w:ascii="Arial" w:eastAsia="Arial" w:hAnsi="Arial" w:cs="Arial"/>
          <w:i w:val="0"/>
          <w:iCs w:val="0"/>
          <w:color w:val="000000"/>
          <w:spacing w:val="0"/>
          <w:w w:val="100"/>
          <w:position w:val="0"/>
          <w:sz w:val="20"/>
          <w:szCs w:val="20"/>
          <w:shd w:val="clear" w:color="auto" w:fill="auto"/>
          <w:lang w:val="fr-FR" w:eastAsia="fr-FR" w:bidi="fr-FR"/>
        </w:rPr>
        <w:t xml:space="preserve"> </w:t>
      </w:r>
      <w:r>
        <w:rPr>
          <w:rFonts w:ascii="Arial" w:eastAsia="Arial" w:hAnsi="Arial" w:cs="Arial"/>
          <w:i w:val="0"/>
          <w:iCs w:val="0"/>
          <w:color w:val="000000"/>
          <w:spacing w:val="0"/>
          <w:w w:val="100"/>
          <w:position w:val="0"/>
          <w:sz w:val="20"/>
          <w:szCs w:val="20"/>
          <w:shd w:val="clear" w:color="auto" w:fill="auto"/>
          <w:lang w:val="de-DE" w:eastAsia="de-DE" w:bidi="de-DE"/>
        </w:rPr>
        <w:t xml:space="preserve">( </w:t>
      </w:r>
      <w:r>
        <w:rPr>
          <w:color w:val="000000"/>
          <w:spacing w:val="0"/>
          <w:w w:val="100"/>
          <w:position w:val="0"/>
          <w:shd w:val="clear" w:color="auto" w:fill="auto"/>
          <w:lang w:val="fr-FR" w:eastAsia="fr-FR" w:bidi="fr-FR"/>
        </w:rPr>
        <w:t xml:space="preserve">t </w:t>
      </w:r>
      <w:r>
        <w:rPr>
          <w:rFonts w:ascii="Arial" w:eastAsia="Arial" w:hAnsi="Arial" w:cs="Arial"/>
          <w:smallCaps/>
          <w:color w:val="000000"/>
          <w:spacing w:val="0"/>
          <w:w w:val="100"/>
          <w:position w:val="0"/>
          <w:sz w:val="32"/>
          <w:szCs w:val="32"/>
          <w:shd w:val="clear" w:color="auto" w:fill="auto"/>
          <w:lang w:val="fr-FR" w:eastAsia="fr-FR" w:bidi="fr-FR"/>
        </w:rPr>
        <w:t>ÿ</w:t>
      </w:r>
      <w:r>
        <w:rPr>
          <w:color w:val="000000"/>
          <w:spacing w:val="0"/>
          <w:w w:val="100"/>
          <w:position w:val="0"/>
          <w:shd w:val="clear" w:color="auto" w:fill="auto"/>
          <w:lang w:val="fr-FR" w:eastAsia="fr-FR" w:bidi="fr-FR"/>
        </w:rPr>
        <w:t xml:space="preserve"> </w:t>
      </w:r>
      <w:r>
        <w:rPr>
          <w:color w:val="000000"/>
          <w:spacing w:val="0"/>
          <w:w w:val="100"/>
          <w:position w:val="0"/>
          <w:shd w:val="clear" w:color="auto" w:fill="auto"/>
          <w:lang w:val="de-DE" w:eastAsia="de-DE" w:bidi="de-DE"/>
        </w:rPr>
        <w:t>V f Cr</w:t>
      </w:r>
      <w:bookmarkEnd w:id="36"/>
      <w:bookmarkEnd w:id="37"/>
    </w:p>
    <w:p>
      <w:pPr>
        <w:widowControl w:val="0"/>
        <w:spacing w:line="1" w:lineRule="exact"/>
        <w:sectPr>
          <w:headerReference w:type="default" r:id="rId570"/>
          <w:footerReference w:type="default" r:id="rId571"/>
          <w:headerReference w:type="even" r:id="rId572"/>
          <w:footerReference w:type="even" r:id="rId573"/>
          <w:footnotePr>
            <w:pos w:val="pageBottom"/>
            <w:numFmt w:val="decimal"/>
            <w:numStart w:val="1"/>
            <w:numRestart w:val="continuous"/>
            <w15:footnoteColumns w:val="1"/>
          </w:footnotePr>
          <w:type w:val="continuous"/>
          <w:pgSz w:w="12240" w:h="16840"/>
          <w:pgMar w:top="2238" w:left="738" w:right="1804" w:bottom="1833" w:header="0" w:footer="3" w:gutter="0"/>
          <w:cols w:space="720"/>
          <w:noEndnote/>
          <w:rtlGutter w:val="0"/>
          <w:docGrid w:linePitch="360"/>
        </w:sectPr>
      </w:pP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Le test de SZONDI fait apparaître :</w:t>
      </w:r>
    </w:p>
    <w:p>
      <w:pPr>
        <w:pStyle w:val="Style20"/>
        <w:keepNext w:val="0"/>
        <w:keepLines w:val="0"/>
        <w:widowControl w:val="0"/>
        <w:numPr>
          <w:ilvl w:val="0"/>
          <w:numId w:val="99"/>
        </w:numPr>
        <w:shd w:val="clear" w:color="auto" w:fill="auto"/>
        <w:tabs>
          <w:tab w:pos="480" w:val="left"/>
        </w:tabs>
        <w:bidi w:val="0"/>
        <w:spacing w:line="240" w:lineRule="auto"/>
        <w:ind w:left="0" w:firstLine="0"/>
        <w:jc w:val="left"/>
      </w:pPr>
      <w:r>
        <w:rPr>
          <w:color w:val="000000"/>
          <w:spacing w:val="0"/>
          <w:w w:val="100"/>
          <w:position w:val="0"/>
          <w:shd w:val="clear" w:color="auto" w:fill="auto"/>
          <w:lang w:val="fr-FR" w:eastAsia="fr-FR" w:bidi="fr-FR"/>
        </w:rPr>
        <w:t>à l’avant-plan, une s</w:t>
      </w:r>
      <w:r>
        <w:rPr>
          <w:color w:val="000000"/>
          <w:spacing w:val="0"/>
          <w:w w:val="100"/>
          <w:position w:val="0"/>
          <w:u w:val="single"/>
          <w:shd w:val="clear" w:color="auto" w:fill="auto"/>
          <w:lang w:val="fr-FR" w:eastAsia="fr-FR" w:bidi="fr-FR"/>
        </w:rPr>
        <w:t>tructure dominante de type paranoïde projectif</w:t>
      </w:r>
      <w:r>
        <w:rPr>
          <w:color w:val="000000"/>
          <w:spacing w:val="0"/>
          <w:w w:val="100"/>
          <w:position w:val="0"/>
          <w:shd w:val="clear" w:color="auto" w:fill="auto"/>
          <w:lang w:val="fr-FR" w:eastAsia="fr-FR" w:bidi="fr-FR"/>
        </w:rPr>
        <w:t>.</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Les profils 5, 6, 9 et 10 sont des profils paranoïdes purs, présentant le clivage diagonal caractéristique. On note également la présence du centre hypocondriaque (2, 7, 8) mais on ne peut pas dire que le profil global renvoie à la structure hypocondriaque en raison de l'omni</w:t>
        <w:softHyphen/>
        <w:t>présence de la réaction m-, inhabituelle dans l'hypocondrie.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La note hypocondriaque doit donc être considérée comme accessoire. Plus importante, parce que péjorative, est la tendance aux réactions prépsychotiques (1, U, 7) et catatonoïdes (1)</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A noter également la présence d'un profil "meurtrier" (9).</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Il est tout à fait exceptionnel de voir se succéder à une cadence aussi rapide des profils aussi dissemblables que les profils hypocon</w:t>
        <w:softHyphen/>
        <w:t>driaque et paranoïde projectif. Cette alternance ultra-rapide n'est rencontrée, dans notre expérience, qu'au cours des épisodes psychotiques aigus et, singulièrement dans les psychoses organiques, notamment épileptiques</w:t>
      </w:r>
    </w:p>
    <w:p>
      <w:pPr>
        <w:pStyle w:val="Style20"/>
        <w:keepNext w:val="0"/>
        <w:keepLines w:val="0"/>
        <w:widowControl w:val="0"/>
        <w:numPr>
          <w:ilvl w:val="0"/>
          <w:numId w:val="99"/>
        </w:numPr>
        <w:shd w:val="clear" w:color="auto" w:fill="auto"/>
        <w:tabs>
          <w:tab w:pos="484" w:val="left"/>
        </w:tabs>
        <w:bidi w:val="0"/>
        <w:spacing w:line="240" w:lineRule="auto"/>
        <w:ind w:left="0" w:firstLine="0"/>
        <w:jc w:val="left"/>
      </w:pPr>
      <w:r>
        <w:rPr>
          <w:color w:val="000000"/>
          <w:spacing w:val="0"/>
          <w:w w:val="100"/>
          <w:position w:val="0"/>
          <w:shd w:val="clear" w:color="auto" w:fill="auto"/>
          <w:lang w:val="fr-FR" w:eastAsia="fr-FR" w:bidi="fr-FR"/>
        </w:rPr>
        <w:t xml:space="preserve">Les </w:t>
      </w:r>
      <w:r>
        <w:rPr>
          <w:color w:val="000000"/>
          <w:spacing w:val="0"/>
          <w:w w:val="100"/>
          <w:position w:val="0"/>
          <w:u w:val="single"/>
          <w:shd w:val="clear" w:color="auto" w:fill="auto"/>
          <w:lang w:val="fr-FR" w:eastAsia="fr-FR" w:bidi="fr-FR"/>
        </w:rPr>
        <w:t>dangers pulsionnels</w:t>
      </w:r>
      <w:r>
        <w:rPr>
          <w:color w:val="000000"/>
          <w:spacing w:val="0"/>
          <w:w w:val="100"/>
          <w:position w:val="0"/>
          <w:shd w:val="clear" w:color="auto" w:fill="auto"/>
          <w:lang w:val="fr-FR" w:eastAsia="fr-FR" w:bidi="fr-FR"/>
        </w:rPr>
        <w:t xml:space="preserve"> principaux sont :</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Vecteur S</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h+! ! ! : le besoin exacerbé de tendresse,</w:t>
      </w:r>
    </w:p>
    <w:p>
      <w:pPr>
        <w:pStyle w:val="Style20"/>
        <w:keepNext w:val="0"/>
        <w:keepLines w:val="0"/>
        <w:widowControl w:val="0"/>
        <w:shd w:val="clear" w:color="auto" w:fill="auto"/>
        <w:tabs>
          <w:tab w:pos="2801" w:val="left"/>
        </w:tabs>
        <w:bidi w:val="0"/>
        <w:spacing w:line="240" w:lineRule="auto"/>
        <w:ind w:left="0" w:firstLine="0"/>
        <w:jc w:val="left"/>
      </w:pPr>
      <w:r>
        <w:rPr>
          <w:color w:val="000000"/>
          <w:spacing w:val="0"/>
          <w:w w:val="100"/>
          <w:position w:val="0"/>
          <w:shd w:val="clear" w:color="auto" w:fill="auto"/>
          <w:lang w:val="fr-FR" w:eastAsia="fr-FR" w:bidi="fr-FR"/>
        </w:rPr>
        <w:t>+ l!0</w:t>
        <w:tab/>
        <w:t>: dans un cadre franchement prégénital (brutalité</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infantile)</w:t>
      </w:r>
    </w:p>
    <w:p>
      <w:pPr>
        <w:pStyle w:val="Style20"/>
        <w:keepNext w:val="0"/>
        <w:keepLines w:val="0"/>
        <w:widowControl w:val="0"/>
        <w:shd w:val="clear" w:color="auto" w:fill="auto"/>
        <w:tabs>
          <w:tab w:pos="2801" w:val="left"/>
        </w:tabs>
        <w:bidi w:val="0"/>
        <w:spacing w:line="240" w:lineRule="auto"/>
        <w:ind w:left="0" w:firstLine="0"/>
        <w:jc w:val="left"/>
      </w:pPr>
      <w:r>
        <w:rPr>
          <w:color w:val="000000"/>
          <w:spacing w:val="0"/>
          <w:w w:val="100"/>
          <w:position w:val="0"/>
          <w:shd w:val="clear" w:color="auto" w:fill="auto"/>
          <w:lang w:val="fr-FR" w:eastAsia="fr-FR" w:bidi="fr-FR"/>
        </w:rPr>
        <w:t>+!-</w:t>
        <w:tab/>
        <w:t>: l'</w:t>
      </w:r>
      <w:r>
        <w:rPr>
          <w:color w:val="000000"/>
          <w:spacing w:val="0"/>
          <w:w w:val="100"/>
          <w:position w:val="0"/>
          <w:u w:val="single"/>
          <w:shd w:val="clear" w:color="auto" w:fill="auto"/>
          <w:lang w:val="fr-FR" w:eastAsia="fr-FR" w:bidi="fr-FR"/>
        </w:rPr>
        <w:t>inversion sexuelle</w:t>
      </w:r>
    </w:p>
    <w:p>
      <w:pPr>
        <w:pStyle w:val="Style20"/>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fr-FR" w:eastAsia="fr-FR" w:bidi="fr-FR"/>
        </w:rPr>
        <w:t>Vecteur P On relève ici une grande variété de réactions, ce qui laisse entendre que le vecteur P fonctionne comme soupape pulsionnelle (accès hystéro-épileptiques).</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Notons :</w:t>
      </w:r>
    </w:p>
    <w:p>
      <w:pPr>
        <w:pStyle w:val="Style20"/>
        <w:keepNext w:val="0"/>
        <w:keepLines w:val="0"/>
        <w:widowControl w:val="0"/>
        <w:shd w:val="clear" w:color="auto" w:fill="auto"/>
        <w:bidi w:val="0"/>
        <w:spacing w:line="233" w:lineRule="auto"/>
        <w:ind w:left="360" w:hanging="360"/>
        <w:jc w:val="left"/>
      </w:pPr>
      <w:r>
        <w:rPr>
          <w:color w:val="000000"/>
          <w:spacing w:val="0"/>
          <w:w w:val="100"/>
          <w:position w:val="0"/>
          <w:shd w:val="clear" w:color="auto" w:fill="auto"/>
          <w:lang w:val="fr-FR" w:eastAsia="fr-FR" w:bidi="fr-FR"/>
        </w:rPr>
        <w:t>hy-l : la peur du jugement, la dissimulation, l'exhibition</w:t>
        <w:softHyphen/>
        <w:t>nisme latent</w:t>
      </w:r>
    </w:p>
    <w:p>
      <w:pPr>
        <w:pStyle w:val="Style20"/>
        <w:keepNext w:val="0"/>
        <w:keepLines w:val="0"/>
        <w:widowControl w:val="0"/>
        <w:shd w:val="clear" w:color="auto" w:fill="auto"/>
        <w:tabs>
          <w:tab w:pos="2801" w:val="left"/>
          <w:tab w:pos="3015" w:val="left"/>
        </w:tabs>
        <w:bidi w:val="0"/>
        <w:spacing w:line="233" w:lineRule="auto"/>
        <w:ind w:left="0" w:firstLine="0"/>
        <w:jc w:val="left"/>
      </w:pPr>
      <w:r>
        <w:rPr>
          <w:color w:val="000000"/>
          <w:spacing w:val="0"/>
          <w:w w:val="100"/>
          <w:position w:val="0"/>
          <w:shd w:val="clear" w:color="auto" w:fill="auto"/>
          <w:lang w:val="fr-FR" w:eastAsia="fr-FR" w:bidi="fr-FR"/>
        </w:rPr>
        <w:t>0-</w:t>
        <w:tab/>
        <w:t>:</w:t>
        <w:tab/>
        <w:t>l'angoisse sensitive</w:t>
      </w:r>
    </w:p>
    <w:p>
      <w:pPr>
        <w:pStyle w:val="Style20"/>
        <w:keepNext w:val="0"/>
        <w:keepLines w:val="0"/>
        <w:widowControl w:val="0"/>
        <w:shd w:val="clear" w:color="auto" w:fill="auto"/>
        <w:bidi w:val="0"/>
        <w:spacing w:line="233" w:lineRule="auto"/>
        <w:ind w:left="0" w:firstLine="0"/>
        <w:jc w:val="left"/>
      </w:pPr>
      <w:r>
        <w:rPr>
          <w:color w:val="000000"/>
          <w:spacing w:val="0"/>
          <w:w w:val="100"/>
          <w:position w:val="0"/>
          <w:shd w:val="clear" w:color="auto" w:fill="auto"/>
          <w:lang w:val="fr-FR" w:eastAsia="fr-FR" w:bidi="fr-FR"/>
        </w:rPr>
        <w:t>: l'oppression, la panique intérieure,</w:t>
      </w:r>
    </w:p>
    <w:p>
      <w:pPr>
        <w:pStyle w:val="Style20"/>
        <w:keepNext w:val="0"/>
        <w:keepLines w:val="0"/>
        <w:widowControl w:val="0"/>
        <w:shd w:val="clear" w:color="auto" w:fill="auto"/>
        <w:tabs>
          <w:tab w:pos="2801" w:val="left"/>
          <w:tab w:pos="3015" w:val="left"/>
        </w:tabs>
        <w:bidi w:val="0"/>
        <w:spacing w:line="233" w:lineRule="auto"/>
        <w:ind w:left="0" w:firstLine="0"/>
        <w:jc w:val="left"/>
      </w:pPr>
      <w:r>
        <w:rPr>
          <w:color w:val="000000"/>
          <w:spacing w:val="0"/>
          <w:w w:val="100"/>
          <w:position w:val="0"/>
          <w:shd w:val="clear" w:color="auto" w:fill="auto"/>
          <w:lang w:val="fr-FR" w:eastAsia="fr-FR" w:bidi="fr-FR"/>
        </w:rPr>
        <w:t>0+</w:t>
        <w:tab/>
        <w:t>:</w:t>
        <w:tab/>
        <w:t>l'exhibitionnisme</w:t>
      </w:r>
    </w:p>
    <w:p>
      <w:pPr>
        <w:pStyle w:val="Style20"/>
        <w:keepNext w:val="0"/>
        <w:keepLines w:val="0"/>
        <w:widowControl w:val="0"/>
        <w:shd w:val="clear" w:color="auto" w:fill="auto"/>
        <w:tabs>
          <w:tab w:pos="2801" w:val="left"/>
          <w:tab w:pos="3020" w:val="left"/>
        </w:tabs>
        <w:bidi w:val="0"/>
        <w:spacing w:line="233" w:lineRule="auto"/>
        <w:ind w:left="0" w:firstLine="0"/>
        <w:jc w:val="left"/>
      </w:pPr>
      <w:r>
        <w:rPr>
          <w:color w:val="000000"/>
          <w:spacing w:val="0"/>
          <w:w w:val="100"/>
          <w:position w:val="0"/>
          <w:shd w:val="clear" w:color="auto" w:fill="auto"/>
          <w:lang w:val="fr-FR" w:eastAsia="fr-FR" w:bidi="fr-FR"/>
        </w:rPr>
        <w:t>00</w:t>
        <w:tab/>
        <w:t>:</w:t>
        <w:tab/>
        <w:t>la décrue après la crise</w:t>
      </w:r>
    </w:p>
    <w:p>
      <w:pPr>
        <w:pStyle w:val="Style20"/>
        <w:keepNext w:val="0"/>
        <w:keepLines w:val="0"/>
        <w:widowControl w:val="0"/>
        <w:shd w:val="clear" w:color="auto" w:fill="auto"/>
        <w:tabs>
          <w:tab w:pos="2801" w:val="left"/>
          <w:tab w:pos="3024" w:val="left"/>
        </w:tabs>
        <w:bidi w:val="0"/>
        <w:spacing w:line="233" w:lineRule="auto"/>
        <w:ind w:left="0" w:firstLine="0"/>
        <w:jc w:val="left"/>
      </w:pPr>
      <w:r>
        <w:rPr>
          <w:color w:val="000000"/>
          <w:spacing w:val="0"/>
          <w:w w:val="100"/>
          <w:position w:val="0"/>
          <w:shd w:val="clear" w:color="auto" w:fill="auto"/>
          <w:lang w:val="fr-FR" w:eastAsia="fr-FR" w:bidi="fr-FR"/>
        </w:rPr>
        <w:t>-0</w:t>
        <w:tab/>
        <w:t>:</w:t>
        <w:tab/>
        <w:t>l'imminence de la crise élastique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Vecteur Sch k-!</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w:t>
      </w:r>
    </w:p>
    <w:p>
      <w:pPr>
        <w:pStyle w:val="Style142"/>
        <w:keepNext w:val="0"/>
        <w:keepLines w:val="0"/>
        <w:widowControl w:val="0"/>
        <w:shd w:val="clear" w:color="auto" w:fill="auto"/>
        <w:bidi w:val="0"/>
        <w:spacing w:line="202" w:lineRule="auto"/>
        <w:ind w:left="0" w:firstLine="0"/>
        <w:jc w:val="left"/>
      </w:pPr>
      <w:r>
        <w:rPr>
          <w:color w:val="000000"/>
          <w:spacing w:val="0"/>
          <w:position w:val="0"/>
          <w:sz w:val="24"/>
          <w:szCs w:val="24"/>
          <w:shd w:val="clear" w:color="auto" w:fill="auto"/>
          <w:lang w:val="fr-FR" w:eastAsia="fr-FR" w:bidi="fr-FR"/>
        </w:rPr>
        <w:t>-+</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00</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la destruction, le négativisme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l'autisme indiscipliné 1 le moi en miroir</w:t>
      </w:r>
    </w:p>
    <w:p>
      <w:pPr>
        <w:pStyle w:val="Style20"/>
        <w:keepNext w:val="0"/>
        <w:keepLines w:val="0"/>
        <w:widowControl w:val="0"/>
        <w:shd w:val="clear" w:color="auto" w:fill="auto"/>
        <w:tabs>
          <w:tab w:pos="3083" w:val="left"/>
        </w:tabs>
        <w:bidi w:val="0"/>
        <w:spacing w:line="228" w:lineRule="auto"/>
        <w:ind w:left="0" w:firstLine="360"/>
        <w:jc w:val="left"/>
        <w:rPr>
          <w:sz w:val="24"/>
          <w:szCs w:val="24"/>
        </w:rPr>
      </w:pPr>
      <w:r>
        <w:rPr>
          <w:color w:val="000000"/>
          <w:spacing w:val="0"/>
          <w:w w:val="100"/>
          <w:position w:val="0"/>
          <w:sz w:val="20"/>
          <w:szCs w:val="20"/>
          <w:shd w:val="clear" w:color="auto" w:fill="auto"/>
          <w:lang w:val="fr-FR" w:eastAsia="fr-FR" w:bidi="fr-FR"/>
        </w:rPr>
        <w:t>: l'inhibition</w:t>
        <w:tab/>
      </w:r>
      <w:r>
        <w:rPr>
          <w:i/>
          <w:iCs/>
          <w:color w:val="000000"/>
          <w:spacing w:val="0"/>
          <w:w w:val="100"/>
          <w:position w:val="0"/>
          <w:sz w:val="24"/>
          <w:szCs w:val="24"/>
          <w:shd w:val="clear" w:color="auto" w:fill="auto"/>
          <w:lang w:val="fr-FR" w:eastAsia="fr-FR" w:bidi="fr-FR"/>
        </w:rPr>
        <w:t>J</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la perte ou le changement du Moi.</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La succession rapide de ces trois profils est fortement évocatrice d'une bouffée psychotique.</w:t>
      </w:r>
    </w:p>
    <w:p>
      <w:pPr>
        <w:pStyle w:val="Style20"/>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Vecteur C</w:t>
      </w:r>
    </w:p>
    <w:p>
      <w:pPr>
        <w:pStyle w:val="Style20"/>
        <w:keepNext w:val="0"/>
        <w:keepLines w:val="0"/>
        <w:widowControl w:val="0"/>
        <w:shd w:val="clear" w:color="auto" w:fill="auto"/>
        <w:tabs>
          <w:tab w:pos="998" w:val="left"/>
        </w:tabs>
        <w:bidi w:val="0"/>
        <w:spacing w:line="209" w:lineRule="auto"/>
        <w:ind w:left="0" w:firstLine="360"/>
        <w:jc w:val="left"/>
      </w:pPr>
      <w:r>
        <w:rPr>
          <w:color w:val="000000"/>
          <w:spacing w:val="0"/>
          <w:w w:val="100"/>
          <w:position w:val="0"/>
          <w:shd w:val="clear" w:color="auto" w:fill="auto"/>
          <w:vertAlign w:val="superscript"/>
          <w:lang w:val="fr-FR" w:eastAsia="fr-FR" w:bidi="fr-FR"/>
        </w:rPr>
        <w:t>+</w:t>
      </w:r>
      <w:r>
        <w:rPr>
          <w:color w:val="000000"/>
          <w:spacing w:val="0"/>
          <w:w w:val="100"/>
          <w:position w:val="0"/>
          <w:shd w:val="clear" w:color="auto" w:fill="auto"/>
          <w:lang w:val="fr-FR" w:eastAsia="fr-FR" w:bidi="fr-FR"/>
        </w:rPr>
        <w:t>~</w:t>
        <w:tab/>
      </w:r>
      <w:r>
        <w:rPr>
          <w:color w:val="000000"/>
          <w:spacing w:val="0"/>
          <w:w w:val="100"/>
          <w:position w:val="0"/>
          <w:shd w:val="clear" w:color="auto" w:fill="auto"/>
          <w:vertAlign w:val="superscript"/>
          <w:lang w:val="fr-FR" w:eastAsia="fr-FR" w:bidi="fr-FR"/>
        </w:rPr>
        <w:t>:</w:t>
      </w:r>
      <w:r>
        <w:rPr>
          <w:color w:val="000000"/>
          <w:spacing w:val="0"/>
          <w:w w:val="100"/>
          <w:position w:val="0"/>
          <w:shd w:val="clear" w:color="auto" w:fill="auto"/>
          <w:lang w:val="fr-FR" w:eastAsia="fr-FR" w:bidi="fr-FR"/>
        </w:rPr>
        <w:t xml:space="preserve"> le rejet de l'ancien objet et la quête d'un nouveau</w:t>
      </w:r>
    </w:p>
    <w:p>
      <w:pPr>
        <w:pStyle w:val="Style20"/>
        <w:keepNext w:val="0"/>
        <w:keepLines w:val="0"/>
        <w:widowControl w:val="0"/>
        <w:shd w:val="clear" w:color="auto" w:fill="auto"/>
        <w:tabs>
          <w:tab w:pos="2801" w:val="left"/>
        </w:tabs>
        <w:bidi w:val="0"/>
        <w:spacing w:line="209" w:lineRule="auto"/>
        <w:ind w:left="0" w:firstLine="360"/>
        <w:jc w:val="left"/>
      </w:pPr>
      <w:r>
        <w:rPr>
          <w:color w:val="000000"/>
          <w:spacing w:val="0"/>
          <w:w w:val="100"/>
          <w:position w:val="0"/>
          <w:shd w:val="clear" w:color="auto" w:fill="auto"/>
          <w:lang w:val="fr-FR" w:eastAsia="fr-FR" w:bidi="fr-FR"/>
        </w:rPr>
        <w:t>0-</w:t>
        <w:tab/>
        <w:t>: l'absence de soutien et de tenue, la solitude</w:t>
      </w:r>
    </w:p>
    <w:p>
      <w:pPr>
        <w:pStyle w:val="Style20"/>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fr-FR" w:eastAsia="fr-FR" w:bidi="fr-FR"/>
        </w:rPr>
        <w:t>désespérée.</w:t>
      </w:r>
    </w:p>
    <w:p>
      <w:pPr>
        <w:pStyle w:val="Style20"/>
        <w:keepNext w:val="0"/>
        <w:keepLines w:val="0"/>
        <w:widowControl w:val="0"/>
        <w:shd w:val="clear" w:color="auto" w:fill="auto"/>
        <w:bidi w:val="0"/>
        <w:spacing w:line="209" w:lineRule="auto"/>
        <w:ind w:left="360" w:hanging="360"/>
        <w:jc w:val="left"/>
        <w:sectPr>
          <w:headerReference w:type="default" r:id="rId574"/>
          <w:footerReference w:type="default" r:id="rId575"/>
          <w:headerReference w:type="even" r:id="rId576"/>
          <w:footerReference w:type="even" r:id="rId577"/>
          <w:footnotePr>
            <w:pos w:val="pageBottom"/>
            <w:numFmt w:val="decimal"/>
            <w:numStart w:val="1"/>
            <w:numRestart w:val="continuous"/>
            <w15:footnoteColumns w:val="1"/>
          </w:footnotePr>
          <w:pgSz w:w="12240" w:h="16840"/>
          <w:pgMar w:top="3099" w:left="1994" w:right="1127" w:bottom="1158" w:header="0" w:footer="730" w:gutter="0"/>
          <w:cols w:space="720"/>
          <w:noEndnote/>
          <w:rtlGutter w:val="0"/>
          <w:docGrid w:linePitch="360"/>
        </w:sectPr>
      </w:pPr>
      <w:r>
        <w:rPr>
          <w:color w:val="000000"/>
          <w:spacing w:val="0"/>
          <w:w w:val="100"/>
          <w:position w:val="0"/>
          <w:shd w:val="clear" w:color="auto" w:fill="auto"/>
          <w:lang w:val="fr-FR" w:eastAsia="fr-FR" w:bidi="fr-FR"/>
        </w:rPr>
        <w:t>: la perte du contact "vital" avec la réalité, le désespoir.</w:t>
      </w:r>
    </w:p>
    <w:p>
      <w:pPr>
        <w:pStyle w:val="Style20"/>
        <w:keepNext w:val="0"/>
        <w:keepLines w:val="0"/>
        <w:widowControl w:val="0"/>
        <w:numPr>
          <w:ilvl w:val="0"/>
          <w:numId w:val="99"/>
        </w:numPr>
        <w:shd w:val="clear" w:color="auto" w:fill="auto"/>
        <w:tabs>
          <w:tab w:pos="445" w:val="left"/>
        </w:tabs>
        <w:bidi w:val="0"/>
        <w:spacing w:line="240" w:lineRule="auto"/>
        <w:ind w:left="360" w:hanging="360"/>
        <w:jc w:val="left"/>
      </w:pPr>
      <w:r>
        <w:rPr>
          <w:color w:val="000000"/>
          <w:spacing w:val="0"/>
          <w:w w:val="100"/>
          <w:position w:val="0"/>
          <w:shd w:val="clear" w:color="auto" w:fill="auto"/>
          <w:lang w:val="fr-FR" w:eastAsia="fr-FR" w:bidi="fr-FR"/>
        </w:rPr>
        <w:t xml:space="preserve">La prise en considération du </w:t>
      </w:r>
      <w:r>
        <w:rPr>
          <w:color w:val="000000"/>
          <w:spacing w:val="0"/>
          <w:w w:val="100"/>
          <w:position w:val="0"/>
          <w:u w:val="single"/>
          <w:shd w:val="clear" w:color="auto" w:fill="auto"/>
          <w:lang w:val="fr-FR" w:eastAsia="fr-FR" w:bidi="fr-FR"/>
        </w:rPr>
        <w:t>déroulement temporel</w:t>
      </w:r>
      <w:r>
        <w:rPr>
          <w:color w:val="000000"/>
          <w:spacing w:val="0"/>
          <w:w w:val="100"/>
          <w:position w:val="0"/>
          <w:shd w:val="clear" w:color="auto" w:fill="auto"/>
          <w:lang w:val="fr-FR" w:eastAsia="fr-FR" w:bidi="fr-FR"/>
        </w:rPr>
        <w:t xml:space="preserve"> des profils apporte des renseignements sur l'évolution du syndrome morbide.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Au départ (premier profil) la tendance destructrice (k-l) est extrême, s'affirmant unilatéralement dans le Centre.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Ce premier profil pourrait correspondre à un accès catatonique meurtrier ou à un raptus hystéro-épileptique.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La tendance à la destruction continue à s'affirmer en 2 et 3.</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Le quatrième profil marque un tournant.</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SchOO peut être le signe d'un changement du Moi (Ich Wechsel) ou d'une perte du moi (ich Verlust) de type psychopatique ou hystéro-épileptique. Il est probable que la première hypothèse, celle d'un changement du moi, est la bonne, car à partir du cinquième profil, la structure paranoïde projective apparaît et persiste de façon stable, nonobstant l'aménagement hypocondri aque.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Nous avons vu que le premier profil devait être tenu pour contingent, par opposition aux profils (U), 5, 6, (7), qui ont un caractère plus structural.</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Si cette hypothèse est exacte, nous pouvons penser que la structure de base est, dans ce cas-ci, une structure paranoïde projective, tandis que les tendances catatoniformes ou hystéro-épileptiformes ont un statut plus marginal, jouant un rôle de soupape (Triebventile).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Notre sujet est essentiellement un inverti sexuel qui se défend sur le mode paranoïde ou paranoïaque.</w:t>
      </w:r>
    </w:p>
    <w:p>
      <w:pPr>
        <w:pStyle w:val="Style20"/>
        <w:keepNext w:val="0"/>
        <w:keepLines w:val="0"/>
        <w:widowControl w:val="0"/>
        <w:numPr>
          <w:ilvl w:val="0"/>
          <w:numId w:val="99"/>
        </w:numPr>
        <w:shd w:val="clear" w:color="auto" w:fill="auto"/>
        <w:tabs>
          <w:tab w:pos="445" w:val="left"/>
        </w:tabs>
        <w:bidi w:val="0"/>
        <w:spacing w:line="233" w:lineRule="auto"/>
        <w:ind w:left="360" w:hanging="360"/>
        <w:jc w:val="left"/>
      </w:pPr>
      <w:r>
        <w:rPr>
          <w:color w:val="000000"/>
          <w:spacing w:val="0"/>
          <w:w w:val="100"/>
          <w:position w:val="0"/>
          <w:u w:val="single"/>
          <w:shd w:val="clear" w:color="auto" w:fill="auto"/>
          <w:lang w:val="fr-FR" w:eastAsia="fr-FR" w:bidi="fr-FR"/>
        </w:rPr>
        <w:t>L'arrière plan théorique</w:t>
      </w:r>
      <w:r>
        <w:rPr>
          <w:color w:val="000000"/>
          <w:spacing w:val="0"/>
          <w:w w:val="100"/>
          <w:position w:val="0"/>
          <w:shd w:val="clear" w:color="auto" w:fill="auto"/>
          <w:lang w:val="fr-FR" w:eastAsia="fr-FR" w:bidi="fr-FR"/>
        </w:rPr>
        <w:t xml:space="preserve"> met en lumière les tendances perverses et psychopathiques qui constituent le noyau dynamique du tableau patholo</w:t>
        <w:softHyphen/>
        <w:t>gique.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u w:val="single"/>
          <w:shd w:val="clear" w:color="auto" w:fill="auto"/>
          <w:lang w:val="fr-FR" w:eastAsia="fr-FR" w:bidi="fr-FR"/>
        </w:rPr>
        <w:t>L'arrière-plan expérimental</w:t>
      </w:r>
      <w:r>
        <w:rPr>
          <w:color w:val="000000"/>
          <w:spacing w:val="0"/>
          <w:w w:val="100"/>
          <w:position w:val="0"/>
          <w:shd w:val="clear" w:color="auto" w:fill="auto"/>
          <w:lang w:val="fr-FR" w:eastAsia="fr-FR" w:bidi="fr-FR"/>
        </w:rPr>
        <w:t xml:space="preserve"> n'apporte pas d'élément nouveau, sauf sur un point : la </w:t>
      </w:r>
      <w:r>
        <w:rPr>
          <w:color w:val="000000"/>
          <w:spacing w:val="0"/>
          <w:w w:val="100"/>
          <w:position w:val="0"/>
          <w:u w:val="single"/>
          <w:shd w:val="clear" w:color="auto" w:fill="auto"/>
          <w:lang w:val="fr-FR" w:eastAsia="fr-FR" w:bidi="fr-FR"/>
        </w:rPr>
        <w:t>composante paroxysmale</w:t>
      </w:r>
      <w:r>
        <w:rPr>
          <w:color w:val="000000"/>
          <w:spacing w:val="0"/>
          <w:w w:val="100"/>
          <w:position w:val="0"/>
          <w:shd w:val="clear" w:color="auto" w:fill="auto"/>
          <w:lang w:val="fr-FR" w:eastAsia="fr-FR" w:bidi="fr-FR"/>
        </w:rPr>
        <w:t xml:space="preserve"> y est nettement accusée.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La note dépressive s'accentue, tandis que la permanence de m- indique la profondeur des sentiments de haine à l'endroit de la mère.</w:t>
      </w:r>
    </w:p>
    <w:p>
      <w:pPr>
        <w:pStyle w:val="Style20"/>
        <w:keepNext w:val="0"/>
        <w:keepLines w:val="0"/>
        <w:widowControl w:val="0"/>
        <w:numPr>
          <w:ilvl w:val="0"/>
          <w:numId w:val="99"/>
        </w:numPr>
        <w:shd w:val="clear" w:color="auto" w:fill="auto"/>
        <w:tabs>
          <w:tab w:pos="445" w:val="left"/>
        </w:tabs>
        <w:bidi w:val="0"/>
        <w:spacing w:line="240" w:lineRule="auto"/>
        <w:ind w:left="360" w:hanging="360"/>
        <w:jc w:val="left"/>
      </w:pPr>
      <w:r>
        <w:rPr>
          <w:color w:val="000000"/>
          <w:spacing w:val="0"/>
          <w:w w:val="100"/>
          <w:position w:val="0"/>
          <w:shd w:val="clear" w:color="auto" w:fill="auto"/>
          <w:lang w:val="fr-FR" w:eastAsia="fr-FR" w:bidi="fr-FR"/>
        </w:rPr>
        <w:t xml:space="preserve">La </w:t>
      </w:r>
      <w:r>
        <w:rPr>
          <w:color w:val="000000"/>
          <w:spacing w:val="0"/>
          <w:w w:val="100"/>
          <w:position w:val="0"/>
          <w:u w:val="single"/>
          <w:shd w:val="clear" w:color="auto" w:fill="auto"/>
          <w:lang w:val="fr-FR" w:eastAsia="fr-FR" w:bidi="fr-FR"/>
        </w:rPr>
        <w:t>formule pulsionnelle</w:t>
      </w:r>
      <w:r>
        <w:rPr>
          <w:color w:val="000000"/>
          <w:spacing w:val="0"/>
          <w:w w:val="100"/>
          <w:position w:val="0"/>
          <w:shd w:val="clear" w:color="auto" w:fill="auto"/>
          <w:lang w:val="fr-FR" w:eastAsia="fr-FR" w:bidi="fr-FR"/>
        </w:rPr>
        <w:t xml:space="preserve"> invite à penser que le sujet utilise plusieurs soupapes sans en privilégier aucune de manière exagérée.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Les dangers principaux sont le danger homosexuel (entendu dans le sens d'un besoin sexuel prégénital, de nature indifférenciée), le danger mania que (m-) et la destruction (k-).</w:t>
      </w:r>
    </w:p>
    <w:p>
      <w:pPr>
        <w:pStyle w:val="Style20"/>
        <w:keepNext w:val="0"/>
        <w:keepLines w:val="0"/>
        <w:widowControl w:val="0"/>
        <w:numPr>
          <w:ilvl w:val="0"/>
          <w:numId w:val="99"/>
        </w:numPr>
        <w:shd w:val="clear" w:color="auto" w:fill="auto"/>
        <w:tabs>
          <w:tab w:pos="445" w:val="left"/>
        </w:tabs>
        <w:bidi w:val="0"/>
        <w:spacing w:line="240" w:lineRule="auto"/>
        <w:ind w:left="360" w:hanging="360"/>
        <w:jc w:val="left"/>
      </w:pPr>
      <w:r>
        <w:rPr>
          <w:color w:val="000000"/>
          <w:spacing w:val="0"/>
          <w:w w:val="100"/>
          <w:position w:val="0"/>
          <w:shd w:val="clear" w:color="auto" w:fill="auto"/>
          <w:lang w:val="fr-FR" w:eastAsia="fr-FR" w:bidi="fr-FR"/>
        </w:rPr>
        <w:t>Le sujet appartient à la classe triventile Sh+. Le noyau homosexuel constitue le facteur dynamique majeur, l'agitation hystéro-épileptique (PO) tenant lieu d'exutoire.</w:t>
      </w:r>
    </w:p>
    <w:p>
      <w:pPr>
        <w:pStyle w:val="Style20"/>
        <w:keepNext w:val="0"/>
        <w:keepLines w:val="0"/>
        <w:widowControl w:val="0"/>
        <w:numPr>
          <w:ilvl w:val="0"/>
          <w:numId w:val="99"/>
        </w:numPr>
        <w:shd w:val="clear" w:color="auto" w:fill="auto"/>
        <w:tabs>
          <w:tab w:pos="445" w:val="left"/>
        </w:tabs>
        <w:bidi w:val="0"/>
        <w:spacing w:line="240" w:lineRule="auto"/>
        <w:ind w:left="360" w:hanging="360"/>
        <w:jc w:val="left"/>
        <w:sectPr>
          <w:headerReference w:type="default" r:id="rId578"/>
          <w:footerReference w:type="default" r:id="rId579"/>
          <w:headerReference w:type="even" r:id="rId580"/>
          <w:footerReference w:type="even" r:id="rId581"/>
          <w:footnotePr>
            <w:pos w:val="pageBottom"/>
            <w:numFmt w:val="decimal"/>
            <w:numStart w:val="1"/>
            <w:numRestart w:val="continuous"/>
            <w15:footnoteColumns w:val="1"/>
          </w:footnotePr>
          <w:pgSz w:w="12240" w:h="16840"/>
          <w:pgMar w:top="3099" w:left="1994" w:right="1127" w:bottom="1158" w:header="2671" w:footer="730" w:gutter="0"/>
          <w:pgNumType w:start="189"/>
          <w:cols w:space="720"/>
          <w:noEndnote/>
          <w:rtlGutter w:val="0"/>
          <w:docGrid w:linePitch="360"/>
        </w:sectPr>
      </w:pPr>
      <w:r>
        <w:rPr>
          <w:color w:val="000000"/>
          <w:spacing w:val="0"/>
          <w:w w:val="100"/>
          <w:position w:val="0"/>
          <w:shd w:val="clear" w:color="auto" w:fill="auto"/>
          <w:lang w:val="fr-FR" w:eastAsia="fr-FR" w:bidi="fr-FR"/>
        </w:rPr>
        <w:t>La consultation du Trieblinnaüs fournit deux diagnostics possibles : épilepsie (XVII.30) et défekt-schizophrénie (XVII.38).</w:t>
      </w:r>
    </w:p>
    <w:p>
      <w:pPr>
        <w:pStyle w:val="Style20"/>
        <w:keepNext w:val="0"/>
        <w:keepLines w:val="0"/>
        <w:widowControl w:val="0"/>
        <w:numPr>
          <w:ilvl w:val="0"/>
          <w:numId w:val="99"/>
        </w:numPr>
        <w:shd w:val="clear" w:color="auto" w:fill="auto"/>
        <w:tabs>
          <w:tab w:pos="463" w:val="left"/>
        </w:tabs>
        <w:bidi w:val="0"/>
        <w:spacing w:line="240" w:lineRule="auto"/>
        <w:ind w:left="0" w:firstLine="0"/>
        <w:jc w:val="left"/>
      </w:pPr>
      <w:r>
        <w:rPr>
          <w:color w:val="000000"/>
          <w:spacing w:val="0"/>
          <w:w w:val="100"/>
          <w:position w:val="0"/>
          <w:shd w:val="clear" w:color="auto" w:fill="auto"/>
          <w:lang w:val="fr-FR" w:eastAsia="fr-FR" w:bidi="fr-FR"/>
        </w:rPr>
        <w:t>Le calcul des différents index apporte les précision? suivantes.</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xml:space="preserve">Les valeurs élevées des </w:t>
      </w:r>
      <w:r>
        <w:rPr>
          <w:color w:val="000000"/>
          <w:spacing w:val="0"/>
          <w:w w:val="100"/>
          <w:position w:val="0"/>
          <w:u w:val="single"/>
          <w:shd w:val="clear" w:color="auto" w:fill="auto"/>
          <w:lang w:val="fr-FR" w:eastAsia="fr-FR" w:bidi="fr-FR"/>
        </w:rPr>
        <w:t>index de variabilit</w:t>
      </w:r>
      <w:r>
        <w:rPr>
          <w:color w:val="000000"/>
          <w:spacing w:val="0"/>
          <w:w w:val="100"/>
          <w:position w:val="0"/>
          <w:shd w:val="clear" w:color="auto" w:fill="auto"/>
          <w:lang w:val="fr-FR" w:eastAsia="fr-FR" w:bidi="fr-FR"/>
        </w:rPr>
        <w:t xml:space="preserve">é (39) et de </w:t>
      </w:r>
      <w:r>
        <w:rPr>
          <w:color w:val="000000"/>
          <w:spacing w:val="0"/>
          <w:w w:val="100"/>
          <w:position w:val="0"/>
          <w:u w:val="single"/>
          <w:shd w:val="clear" w:color="auto" w:fill="auto"/>
          <w:lang w:val="fr-FR" w:eastAsia="fr-FR" w:bidi="fr-FR"/>
        </w:rPr>
        <w:t>désorganisa</w:t>
      </w:r>
      <w:r>
        <w:rPr>
          <w:color w:val="000000"/>
          <w:spacing w:val="0"/>
          <w:w w:val="100"/>
          <w:position w:val="0"/>
          <w:shd w:val="clear" w:color="auto" w:fill="auto"/>
          <w:lang w:val="fr-FR" w:eastAsia="fr-FR" w:bidi="fr-FR"/>
        </w:rPr>
        <w:softHyphen/>
      </w:r>
      <w:r>
        <w:rPr>
          <w:color w:val="000000"/>
          <w:spacing w:val="0"/>
          <w:w w:val="100"/>
          <w:position w:val="0"/>
          <w:u w:val="single"/>
          <w:shd w:val="clear" w:color="auto" w:fill="auto"/>
          <w:lang w:val="fr-FR" w:eastAsia="fr-FR" w:bidi="fr-FR"/>
        </w:rPr>
        <w:t>tion</w:t>
      </w:r>
      <w:r>
        <w:rPr>
          <w:color w:val="000000"/>
          <w:spacing w:val="0"/>
          <w:w w:val="100"/>
          <w:position w:val="0"/>
          <w:shd w:val="clear" w:color="auto" w:fill="auto"/>
          <w:lang w:val="fr-FR" w:eastAsia="fr-FR" w:bidi="fr-FR"/>
        </w:rPr>
        <w:t xml:space="preserve"> globales (0.29) plaident pour le diagnostic de psychose.</w:t>
      </w:r>
    </w:p>
    <w:p>
      <w:pPr>
        <w:pStyle w:val="Style20"/>
        <w:keepNext w:val="0"/>
        <w:keepLines w:val="0"/>
        <w:widowControl w:val="0"/>
        <w:shd w:val="clear" w:color="auto" w:fill="auto"/>
        <w:tabs>
          <w:tab w:pos="4519" w:val="left"/>
        </w:tabs>
        <w:bidi w:val="0"/>
        <w:spacing w:line="240" w:lineRule="auto"/>
        <w:ind w:left="0" w:firstLine="360"/>
        <w:jc w:val="left"/>
      </w:pPr>
      <w:r>
        <w:rPr>
          <w:color w:val="000000"/>
          <w:spacing w:val="0"/>
          <w:w w:val="100"/>
          <w:position w:val="0"/>
          <w:shd w:val="clear" w:color="auto" w:fill="auto"/>
          <w:lang w:val="fr-FR" w:eastAsia="fr-FR" w:bidi="fr-FR"/>
        </w:rPr>
        <w:t>La valeur élevée du rapport 0/</w:t>
        <w:tab/>
        <w:t>.+ (5,5) est un indice de la nette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prédominance des troubles objectifs du comportement sur les symptômes subjectifs.</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w:t>
      </w:r>
      <w:r>
        <w:rPr>
          <w:color w:val="000000"/>
          <w:spacing w:val="0"/>
          <w:w w:val="100"/>
          <w:position w:val="0"/>
          <w:u w:val="single"/>
          <w:shd w:val="clear" w:color="auto" w:fill="auto"/>
          <w:lang w:val="fr-FR" w:eastAsia="fr-FR" w:bidi="fr-FR"/>
        </w:rPr>
        <w:t>index sexuel</w:t>
      </w:r>
      <w:r>
        <w:rPr>
          <w:color w:val="000000"/>
          <w:spacing w:val="0"/>
          <w:w w:val="100"/>
          <w:position w:val="0"/>
          <w:shd w:val="clear" w:color="auto" w:fill="auto"/>
          <w:lang w:val="fr-FR" w:eastAsia="fr-FR" w:bidi="fr-FR"/>
        </w:rPr>
        <w:t xml:space="preserve"> est particulièrement"dur" dans le vecteur C.</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w:t>
      </w:r>
      <w:r>
        <w:rPr>
          <w:color w:val="000000"/>
          <w:spacing w:val="0"/>
          <w:w w:val="100"/>
          <w:position w:val="0"/>
          <w:u w:val="single"/>
          <w:shd w:val="clear" w:color="auto" w:fill="auto"/>
          <w:lang w:val="fr-FR" w:eastAsia="fr-FR" w:bidi="fr-FR"/>
        </w:rPr>
        <w:t>index social</w:t>
      </w:r>
      <w:r>
        <w:rPr>
          <w:color w:val="000000"/>
          <w:spacing w:val="0"/>
          <w:w w:val="100"/>
          <w:position w:val="0"/>
          <w:shd w:val="clear" w:color="auto" w:fill="auto"/>
          <w:lang w:val="fr-FR" w:eastAsia="fr-FR" w:bidi="fr-FR"/>
        </w:rPr>
        <w:t xml:space="preserve"> est excessivement bas, comme c'est le cas chez les psychopathes et les psychotiques asociaux.</w:t>
      </w:r>
    </w:p>
    <w:p>
      <w:pPr>
        <w:pStyle w:val="Style20"/>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fr-FR" w:eastAsia="fr-FR" w:bidi="fr-FR"/>
        </w:rPr>
        <w:t>L'</w:t>
      </w:r>
      <w:r>
        <w:rPr>
          <w:color w:val="000000"/>
          <w:spacing w:val="0"/>
          <w:w w:val="100"/>
          <w:position w:val="0"/>
          <w:u w:val="single"/>
          <w:shd w:val="clear" w:color="auto" w:fill="auto"/>
          <w:lang w:val="fr-FR" w:eastAsia="fr-FR" w:bidi="fr-FR"/>
        </w:rPr>
        <w:t>index de danger</w:t>
      </w:r>
      <w:r>
        <w:rPr>
          <w:color w:val="000000"/>
          <w:spacing w:val="0"/>
          <w:w w:val="100"/>
          <w:position w:val="0"/>
          <w:shd w:val="clear" w:color="auto" w:fill="auto"/>
          <w:lang w:val="fr-FR" w:eastAsia="fr-FR" w:bidi="fr-FR"/>
        </w:rPr>
        <w:t xml:space="preserve"> (Gefahrindex) est élevé (U,U). Il y a peu d'espoir dans ce cas qu'une amélioration intervienne du fait de l'instauration d'une relation psychothérapeutique.</w:t>
      </w:r>
    </w:p>
    <w:p>
      <w:pPr>
        <w:pStyle w:val="Style20"/>
        <w:keepNext w:val="0"/>
        <w:keepLines w:val="0"/>
        <w:widowControl w:val="0"/>
        <w:shd w:val="clear" w:color="auto" w:fill="auto"/>
        <w:bidi w:val="0"/>
        <w:spacing w:line="252" w:lineRule="auto"/>
        <w:ind w:left="0" w:firstLine="360"/>
        <w:jc w:val="left"/>
      </w:pPr>
      <w:r>
        <w:rPr>
          <w:color w:val="000000"/>
          <w:spacing w:val="0"/>
          <w:w w:val="100"/>
          <w:position w:val="0"/>
          <w:shd w:val="clear" w:color="auto" w:fill="auto"/>
          <w:lang w:val="fr-FR" w:eastAsia="fr-FR" w:bidi="fr-FR"/>
        </w:rPr>
        <w:t>Les scores obtenus à l'échelle d'existence de BEELI (-1) et à l'échelle sociale (-3) sont également péjoratifs.</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En conclusion, la personnalité de B... apparaît structurée sur le modèle paranoïde projectif. C'est un paranoïaque ou un schizophrène paranoïde.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L'instabilité du tableau global à l'avant-plan plaide en faveur d'un état de déstructuration aigu, à valence psychotique, probablement sous-tendu par une atteinte organique.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xml:space="preserve">On note par ailleurs une composante </w:t>
      </w:r>
      <w:r>
        <w:rPr>
          <w:color w:val="000000"/>
          <w:spacing w:val="0"/>
          <w:w w:val="100"/>
          <w:position w:val="0"/>
          <w:shd w:val="clear" w:color="auto" w:fill="auto"/>
          <w:lang w:val="en-US" w:eastAsia="en-US" w:bidi="en-US"/>
        </w:rPr>
        <w:t xml:space="preserve">paroxysmale </w:t>
      </w:r>
      <w:r>
        <w:rPr>
          <w:color w:val="000000"/>
          <w:spacing w:val="0"/>
          <w:w w:val="100"/>
          <w:position w:val="0"/>
          <w:shd w:val="clear" w:color="auto" w:fill="auto"/>
          <w:lang w:val="fr-FR" w:eastAsia="fr-FR" w:bidi="fr-FR"/>
        </w:rPr>
        <w:t>importante, surtout re</w:t>
        <w:softHyphen/>
        <w:t>pérable à l'arrière-plan.</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Ce fait laisse penser que la paranoïa pourrait s'être développée sur un terrain épileptique.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 xml:space="preserve">On peut penser également que le sujet a tendance à se débarrasser de ses tensions pulsionnelles en usant de la soupape </w:t>
      </w:r>
      <w:r>
        <w:rPr>
          <w:color w:val="000000"/>
          <w:spacing w:val="0"/>
          <w:w w:val="100"/>
          <w:position w:val="0"/>
          <w:shd w:val="clear" w:color="auto" w:fill="auto"/>
          <w:lang w:val="en-US" w:eastAsia="en-US" w:bidi="en-US"/>
        </w:rPr>
        <w:t>paroxysmale.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Il y a lieu enfin, de relever une composante hypocondriaque d'importance secondaire.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Sur le plan dynamique, le besoin inassouvi de satisfactions sexuelles indifférenciées et l'homosexualité jouent un rôle majeur.</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Le sujet s'en défend essentiellement par la projection paranoïaque et, accessoirement, par l'agitation hystéro-épileptique.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Les troubles sont surtout comportementaux et retentissent gravement sur l'intégration sociale qui est probablement déficiente.</w:t>
      </w:r>
    </w:p>
    <w:p>
      <w:pPr>
        <w:pStyle w:val="Style20"/>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fr-FR" w:eastAsia="fr-FR" w:bidi="fr-FR"/>
        </w:rPr>
        <w:t>Le pronostic est des plus réservés.</w:t>
      </w:r>
    </w:p>
    <w:p>
      <w:pPr>
        <w:pStyle w:val="Style20"/>
        <w:keepNext w:val="0"/>
        <w:keepLines w:val="0"/>
        <w:widowControl w:val="0"/>
        <w:shd w:val="clear" w:color="auto" w:fill="auto"/>
        <w:tabs>
          <w:tab w:pos="8456" w:val="left"/>
        </w:tabs>
        <w:bidi w:val="0"/>
        <w:spacing w:line="240" w:lineRule="auto"/>
        <w:ind w:left="0" w:firstLine="360"/>
        <w:jc w:val="left"/>
      </w:pPr>
      <w:r>
        <w:rPr>
          <w:color w:val="000000"/>
          <w:spacing w:val="0"/>
          <w:w w:val="100"/>
          <w:position w:val="0"/>
          <w:shd w:val="clear" w:color="auto" w:fill="auto"/>
          <w:lang w:val="fr-FR" w:eastAsia="fr-FR" w:bidi="fr-FR"/>
        </w:rPr>
        <w:t>Une exploration neurologique s'impose évidemment.</w:t>
        <w:tab/>
        <w:t>.</w:t>
      </w:r>
    </w:p>
    <w:p>
      <w:pPr>
        <w:pStyle w:val="Style146"/>
        <w:keepNext w:val="0"/>
        <w:keepLines w:val="0"/>
        <w:widowControl w:val="0"/>
        <w:shd w:val="clear" w:color="auto" w:fill="auto"/>
        <w:bidi w:val="0"/>
        <w:spacing w:line="240" w:lineRule="auto"/>
        <w:ind w:left="0" w:firstLine="0"/>
        <w:jc w:val="left"/>
        <w:sectPr>
          <w:headerReference w:type="default" r:id="rId582"/>
          <w:footerReference w:type="default" r:id="rId583"/>
          <w:headerReference w:type="even" r:id="rId584"/>
          <w:footerReference w:type="even" r:id="rId585"/>
          <w:footnotePr>
            <w:pos w:val="pageBottom"/>
            <w:numFmt w:val="decimal"/>
            <w:numStart w:val="1"/>
            <w:numRestart w:val="continuous"/>
            <w15:footnoteColumns w:val="1"/>
          </w:footnotePr>
          <w:pgSz w:w="12240" w:h="16840"/>
          <w:pgMar w:top="3099" w:left="1994" w:right="1127" w:bottom="1158" w:header="0" w:footer="730" w:gutter="0"/>
          <w:pgNumType w:start="181"/>
          <w:cols w:space="720"/>
          <w:noEndnote/>
          <w:rtlGutter w:val="0"/>
          <w:docGrid w:linePitch="360"/>
        </w:sectPr>
      </w:pPr>
      <w:r>
        <w:rPr>
          <w:color w:val="000000"/>
          <w:spacing w:val="0"/>
          <w:w w:val="100"/>
          <w:position w:val="0"/>
          <w:u w:val="none"/>
          <w:shd w:val="clear" w:color="auto" w:fill="auto"/>
          <w:lang w:val="fr-FR" w:eastAsia="fr-FR" w:bidi="fr-FR"/>
        </w:rPr>
        <w:t>+ + +</w:t>
      </w:r>
    </w:p>
    <w:p>
      <w:pPr>
        <w:pStyle w:val="Style2"/>
        <w:keepNext w:val="0"/>
        <w:keepLines w:val="0"/>
        <w:widowControl w:val="0"/>
        <w:shd w:val="clear" w:color="auto" w:fill="auto"/>
        <w:tabs>
          <w:tab w:pos="3574" w:val="left"/>
        </w:tabs>
        <w:bidi w:val="0"/>
        <w:spacing w:line="240" w:lineRule="auto"/>
        <w:ind w:left="0" w:firstLine="0"/>
        <w:jc w:val="left"/>
      </w:pPr>
      <w:r>
        <w:rPr>
          <w:rFonts w:ascii="Arial" w:eastAsia="Arial" w:hAnsi="Arial" w:cs="Arial"/>
          <w:color w:val="000000"/>
          <w:spacing w:val="0"/>
          <w:w w:val="100"/>
          <w:position w:val="0"/>
          <w:sz w:val="17"/>
          <w:szCs w:val="17"/>
          <w:shd w:val="clear" w:color="auto" w:fill="auto"/>
          <w:lang w:val="fr-FR" w:eastAsia="fr-FR" w:bidi="fr-FR"/>
        </w:rPr>
        <w:t>I</w:t>
        <w:tab/>
      </w:r>
      <w:r>
        <w:rPr>
          <w:color w:val="000000"/>
          <w:spacing w:val="0"/>
          <w:w w:val="100"/>
          <w:position w:val="0"/>
          <w:shd w:val="clear" w:color="auto" w:fill="auto"/>
          <w:lang w:val="fr-FR" w:eastAsia="fr-FR" w:bidi="fr-FR"/>
        </w:rPr>
        <w:t>Ce moi intégrateur est appelé par Szondi "Moi Pontifex",</w:t>
      </w:r>
    </w:p>
    <w:p>
      <w:pPr>
        <w:pStyle w:val="Style2"/>
        <w:keepNext w:val="0"/>
        <w:keepLines w:val="0"/>
        <w:widowControl w:val="0"/>
        <w:shd w:val="clear" w:color="auto" w:fill="auto"/>
        <w:tabs>
          <w:tab w:pos="494" w:val="right"/>
          <w:tab w:pos="1776" w:val="left"/>
          <w:tab w:pos="9227" w:val="left"/>
        </w:tabs>
        <w:bidi w:val="0"/>
        <w:spacing w:line="240" w:lineRule="auto"/>
        <w:ind w:left="0" w:firstLine="0"/>
        <w:jc w:val="left"/>
      </w:pPr>
      <w:r>
        <w:rPr>
          <w:rFonts w:ascii="Arial" w:eastAsia="Arial" w:hAnsi="Arial" w:cs="Arial"/>
          <w:color w:val="000000"/>
          <w:spacing w:val="0"/>
          <w:w w:val="100"/>
          <w:position w:val="0"/>
          <w:sz w:val="15"/>
          <w:szCs w:val="15"/>
          <w:shd w:val="clear" w:color="auto" w:fill="auto"/>
          <w:lang w:val="fr-FR" w:eastAsia="fr-FR" w:bidi="fr-FR"/>
        </w:rPr>
        <w:t>j</w:t>
        <w:tab/>
        <w:t>,</w:t>
        <w:tab/>
      </w:r>
      <w:r>
        <w:rPr>
          <w:color w:val="000000"/>
          <w:spacing w:val="0"/>
          <w:w w:val="100"/>
          <w:position w:val="0"/>
          <w:shd w:val="clear" w:color="auto" w:fill="auto"/>
          <w:lang w:val="fr-FR" w:eastAsia="fr-FR" w:bidi="fr-FR"/>
        </w:rPr>
        <w:t>ou moi transcendantal. C'est l'agent d'un processus dialectique</w:t>
        <w:tab/>
        <w:t>complexe</w:t>
      </w:r>
    </w:p>
    <w:p>
      <w:pPr>
        <w:pStyle w:val="Style2"/>
        <w:keepNext w:val="0"/>
        <w:keepLines w:val="0"/>
        <w:widowControl w:val="0"/>
        <w:shd w:val="clear" w:color="auto" w:fill="auto"/>
        <w:tabs>
          <w:tab w:pos="1780" w:val="left"/>
          <w:tab w:pos="9232" w:val="left"/>
          <w:tab w:pos="10210" w:val="right"/>
        </w:tabs>
        <w:bidi w:val="0"/>
        <w:spacing w:line="240" w:lineRule="auto"/>
        <w:ind w:left="0" w:firstLine="0"/>
        <w:jc w:val="left"/>
      </w:pPr>
      <w:r>
        <w:rPr>
          <w:rFonts w:ascii="Arial" w:eastAsia="Arial" w:hAnsi="Arial" w:cs="Arial"/>
          <w:i/>
          <w:iCs/>
          <w:color w:val="000000"/>
          <w:spacing w:val="0"/>
          <w:w w:val="100"/>
          <w:position w:val="0"/>
          <w:sz w:val="18"/>
          <w:szCs w:val="18"/>
          <w:shd w:val="clear" w:color="auto" w:fill="auto"/>
          <w:lang w:val="fr-FR" w:eastAsia="fr-FR" w:bidi="fr-FR"/>
        </w:rPr>
        <w:t>j . :</w:t>
        <w:tab/>
      </w:r>
      <w:r>
        <w:rPr>
          <w:color w:val="000000"/>
          <w:spacing w:val="0"/>
          <w:w w:val="100"/>
          <w:position w:val="0"/>
          <w:shd w:val="clear" w:color="auto" w:fill="auto"/>
          <w:lang w:val="fr-FR" w:eastAsia="fr-FR" w:bidi="fr-FR"/>
        </w:rPr>
        <w:t>au bout duquel les termes en opposition cessent de se dissocier</w:t>
        <w:tab/>
        <w:t>par</w:t>
        <w:tab/>
        <w:t>cli-</w:t>
      </w:r>
    </w:p>
    <w:p>
      <w:pPr>
        <w:pStyle w:val="Style2"/>
        <w:keepNext w:val="0"/>
        <w:keepLines w:val="0"/>
        <w:widowControl w:val="0"/>
        <w:shd w:val="clear" w:color="auto" w:fill="auto"/>
        <w:tabs>
          <w:tab w:pos="503" w:val="right"/>
          <w:tab w:pos="1785" w:val="left"/>
          <w:tab w:pos="10089" w:val="right"/>
        </w:tabs>
        <w:bidi w:val="0"/>
        <w:spacing w:line="240" w:lineRule="auto"/>
        <w:ind w:left="0" w:firstLine="0"/>
        <w:jc w:val="left"/>
      </w:pPr>
      <w:r>
        <w:rPr>
          <w:color w:val="000000"/>
          <w:spacing w:val="0"/>
          <w:w w:val="100"/>
          <w:position w:val="0"/>
          <w:shd w:val="clear" w:color="auto" w:fill="auto"/>
          <w:lang w:val="fr-FR" w:eastAsia="fr-FR" w:bidi="fr-FR"/>
        </w:rPr>
        <w:t>I</w:t>
        <w:tab/>
        <w:t>;</w:t>
        <w:tab/>
        <w:t>vage pour concourir à un dépassement, qui loin de les exclure ou de</w:t>
        <w:tab/>
        <w:t>les</w:t>
      </w:r>
    </w:p>
    <w:p>
      <w:pPr>
        <w:pStyle w:val="Style2"/>
        <w:keepNext w:val="0"/>
        <w:keepLines w:val="0"/>
        <w:widowControl w:val="0"/>
        <w:shd w:val="clear" w:color="auto" w:fill="auto"/>
        <w:tabs>
          <w:tab w:pos="513" w:val="right"/>
          <w:tab w:pos="1794" w:val="left"/>
        </w:tabs>
        <w:bidi w:val="0"/>
        <w:spacing w:line="240" w:lineRule="auto"/>
        <w:ind w:left="0" w:firstLine="0"/>
        <w:jc w:val="left"/>
      </w:pPr>
      <w:r>
        <w:rPr>
          <w:color w:val="000000"/>
          <w:spacing w:val="0"/>
          <w:w w:val="100"/>
          <w:position w:val="0"/>
          <w:shd w:val="clear" w:color="auto" w:fill="auto"/>
          <w:lang w:val="fr-FR" w:eastAsia="fr-FR" w:bidi="fr-FR"/>
        </w:rPr>
        <w:t>J</w:t>
        <w:tab/>
      </w:r>
      <w:r>
        <w:rPr>
          <w:color w:val="000000"/>
          <w:spacing w:val="0"/>
          <w:w w:val="100"/>
          <w:position w:val="0"/>
          <w:shd w:val="clear" w:color="auto" w:fill="auto"/>
          <w:vertAlign w:val="superscript"/>
          <w:lang w:val="fr-FR" w:eastAsia="fr-FR" w:bidi="fr-FR"/>
        </w:rPr>
        <w:t>1</w:t>
      </w:r>
      <w:r>
        <w:rPr>
          <w:color w:val="000000"/>
          <w:spacing w:val="0"/>
          <w:w w:val="100"/>
          <w:position w:val="0"/>
          <w:shd w:val="clear" w:color="auto" w:fill="auto"/>
          <w:lang w:val="fr-FR" w:eastAsia="fr-FR" w:bidi="fr-FR"/>
        </w:rPr>
        <w:tab/>
        <w:t>nier, s'en nourrit.</w:t>
      </w:r>
    </w:p>
    <w:p>
      <w:pPr>
        <w:pStyle w:val="Style2"/>
        <w:keepNext w:val="0"/>
        <w:keepLines w:val="0"/>
        <w:widowControl w:val="0"/>
        <w:shd w:val="clear" w:color="auto" w:fill="auto"/>
        <w:tabs>
          <w:tab w:pos="1156" w:val="left"/>
          <w:tab w:pos="7489" w:val="left"/>
          <w:tab w:pos="10145" w:val="left"/>
        </w:tabs>
        <w:bidi w:val="0"/>
        <w:spacing w:line="240" w:lineRule="auto"/>
        <w:ind w:left="0" w:firstLine="0"/>
        <w:jc w:val="left"/>
        <w:rPr>
          <w:sz w:val="22"/>
          <w:szCs w:val="22"/>
        </w:rPr>
      </w:pPr>
      <w:r>
        <w:rPr>
          <w:rFonts w:ascii="Arial" w:eastAsia="Arial" w:hAnsi="Arial" w:cs="Arial"/>
          <w:color w:val="000000"/>
          <w:spacing w:val="0"/>
          <w:w w:val="100"/>
          <w:position w:val="0"/>
          <w:sz w:val="22"/>
          <w:szCs w:val="22"/>
          <w:shd w:val="clear" w:color="auto" w:fill="auto"/>
          <w:lang w:val="fr-FR" w:eastAsia="fr-FR" w:bidi="fr-FR"/>
        </w:rPr>
        <w:t>I î</w:t>
        <w:tab/>
        <w:t>■</w:t>
        <w:tab/>
        <w:t>-,</w:t>
        <w:tab/>
        <w:t>■</w:t>
      </w:r>
    </w:p>
    <w:p>
      <w:pPr>
        <w:pStyle w:val="Style2"/>
        <w:keepNext w:val="0"/>
        <w:keepLines w:val="0"/>
        <w:widowControl w:val="0"/>
        <w:shd w:val="clear" w:color="auto" w:fill="auto"/>
        <w:tabs>
          <w:tab w:pos="3579" w:val="left"/>
        </w:tabs>
        <w:bidi w:val="0"/>
        <w:spacing w:line="240" w:lineRule="auto"/>
        <w:ind w:left="0" w:firstLine="0"/>
        <w:jc w:val="left"/>
      </w:pPr>
      <w:r>
        <w:rPr>
          <w:rFonts w:ascii="Arial" w:eastAsia="Arial" w:hAnsi="Arial" w:cs="Arial"/>
          <w:color w:val="000000"/>
          <w:spacing w:val="0"/>
          <w:w w:val="100"/>
          <w:position w:val="0"/>
          <w:sz w:val="22"/>
          <w:szCs w:val="22"/>
          <w:shd w:val="clear" w:color="auto" w:fill="auto"/>
          <w:lang w:val="fr-FR" w:eastAsia="fr-FR" w:bidi="fr-FR"/>
        </w:rPr>
        <w:t xml:space="preserve">j </w:t>
      </w:r>
      <w:r>
        <w:rPr>
          <w:rFonts w:ascii="Arial" w:eastAsia="Arial" w:hAnsi="Arial" w:cs="Arial"/>
          <w:color w:val="000000"/>
          <w:spacing w:val="0"/>
          <w:w w:val="100"/>
          <w:position w:val="0"/>
          <w:sz w:val="22"/>
          <w:szCs w:val="22"/>
          <w:shd w:val="clear" w:color="auto" w:fill="auto"/>
          <w:vertAlign w:val="superscript"/>
          <w:lang w:val="fr-FR" w:eastAsia="fr-FR" w:bidi="fr-FR"/>
        </w:rPr>
        <w:t>1</w:t>
      </w:r>
      <w:r>
        <w:rPr>
          <w:rFonts w:ascii="Arial" w:eastAsia="Arial" w:hAnsi="Arial" w:cs="Arial"/>
          <w:color w:val="000000"/>
          <w:spacing w:val="0"/>
          <w:w w:val="100"/>
          <w:position w:val="0"/>
          <w:sz w:val="22"/>
          <w:szCs w:val="22"/>
          <w:shd w:val="clear" w:color="auto" w:fill="auto"/>
          <w:lang w:val="fr-FR" w:eastAsia="fr-FR" w:bidi="fr-FR"/>
        </w:rPr>
        <w:tab/>
      </w:r>
      <w:r>
        <w:rPr>
          <w:color w:val="000000"/>
          <w:spacing w:val="0"/>
          <w:w w:val="100"/>
          <w:position w:val="0"/>
          <w:shd w:val="clear" w:color="auto" w:fill="auto"/>
          <w:lang w:val="fr-FR" w:eastAsia="fr-FR" w:bidi="fr-FR"/>
        </w:rPr>
        <w:t>Un exemple simple permettra d'illustrer ce que nous</w:t>
      </w:r>
    </w:p>
    <w:p>
      <w:pPr>
        <w:pStyle w:val="Style2"/>
        <w:keepNext w:val="0"/>
        <w:keepLines w:val="0"/>
        <w:widowControl w:val="0"/>
        <w:shd w:val="clear" w:color="auto" w:fill="auto"/>
        <w:tabs>
          <w:tab w:pos="410" w:val="left"/>
          <w:tab w:pos="3598" w:val="left"/>
        </w:tabs>
        <w:bidi w:val="0"/>
        <w:spacing w:line="240" w:lineRule="auto"/>
        <w:ind w:left="0" w:firstLine="0"/>
        <w:jc w:val="left"/>
      </w:pPr>
      <w:r>
        <w:rPr>
          <w:color w:val="000000"/>
          <w:spacing w:val="0"/>
          <w:w w:val="100"/>
          <w:position w:val="0"/>
          <w:shd w:val="clear" w:color="auto" w:fill="auto"/>
          <w:lang w:val="fr-FR" w:eastAsia="fr-FR" w:bidi="fr-FR"/>
        </w:rPr>
        <w:t>|</w:t>
        <w:tab/>
        <w:t>[</w:t>
        <w:tab/>
        <w:t>venons de dire.</w:t>
      </w:r>
    </w:p>
    <w:p>
      <w:pPr>
        <w:pStyle w:val="Style2"/>
        <w:keepNext w:val="0"/>
        <w:keepLines w:val="0"/>
        <w:widowControl w:val="0"/>
        <w:shd w:val="clear" w:color="auto" w:fill="auto"/>
        <w:tabs>
          <w:tab w:pos="3598" w:val="left"/>
        </w:tabs>
        <w:bidi w:val="0"/>
        <w:spacing w:line="240" w:lineRule="auto"/>
        <w:ind w:left="0" w:firstLine="0"/>
        <w:jc w:val="left"/>
      </w:pPr>
      <w:r>
        <w:rPr>
          <w:rFonts w:ascii="Arial" w:eastAsia="Arial" w:hAnsi="Arial" w:cs="Arial"/>
          <w:color w:val="000000"/>
          <w:spacing w:val="0"/>
          <w:w w:val="100"/>
          <w:position w:val="0"/>
          <w:sz w:val="15"/>
          <w:szCs w:val="15"/>
          <w:shd w:val="clear" w:color="auto" w:fill="auto"/>
          <w:lang w:val="fr-FR" w:eastAsia="fr-FR" w:bidi="fr-FR"/>
        </w:rPr>
        <w:t>I i</w:t>
        <w:tab/>
      </w:r>
      <w:r>
        <w:rPr>
          <w:color w:val="000000"/>
          <w:spacing w:val="0"/>
          <w:w w:val="100"/>
          <w:position w:val="0"/>
          <w:shd w:val="clear" w:color="auto" w:fill="auto"/>
          <w:lang w:val="fr-FR" w:eastAsia="fr-FR" w:bidi="fr-FR"/>
        </w:rPr>
        <w:t>Soit une petite fille dans l'inconscient de laquelle</w:t>
      </w:r>
    </w:p>
    <w:p>
      <w:pPr>
        <w:pStyle w:val="Style2"/>
        <w:keepNext w:val="0"/>
        <w:keepLines w:val="0"/>
        <w:widowControl w:val="0"/>
        <w:shd w:val="clear" w:color="auto" w:fill="auto"/>
        <w:tabs>
          <w:tab w:pos="3598" w:val="left"/>
        </w:tabs>
        <w:bidi w:val="0"/>
        <w:spacing w:line="240" w:lineRule="auto"/>
        <w:ind w:left="0" w:firstLine="0"/>
        <w:jc w:val="left"/>
      </w:pPr>
      <w:r>
        <w:rPr>
          <w:color w:val="000000"/>
          <w:spacing w:val="0"/>
          <w:w w:val="100"/>
          <w:position w:val="0"/>
          <w:shd w:val="clear" w:color="auto" w:fill="auto"/>
          <w:lang w:val="fr-FR" w:eastAsia="fr-FR" w:bidi="fr-FR"/>
        </w:rPr>
        <w:t>| ’</w:t>
        <w:tab/>
        <w:t>s'introduit le représentant "maman".</w:t>
      </w:r>
    </w:p>
    <w:p>
      <w:pPr>
        <w:pStyle w:val="Style2"/>
        <w:keepNext w:val="0"/>
        <w:keepLines w:val="0"/>
        <w:widowControl w:val="0"/>
        <w:shd w:val="clear" w:color="auto" w:fill="auto"/>
        <w:tabs>
          <w:tab w:pos="3579" w:val="left"/>
        </w:tabs>
        <w:bidi w:val="0"/>
        <w:spacing w:line="240" w:lineRule="auto"/>
        <w:ind w:left="0" w:firstLine="0"/>
        <w:jc w:val="left"/>
      </w:pPr>
      <w:r>
        <w:rPr>
          <w:rFonts w:ascii="Arial" w:eastAsia="Arial" w:hAnsi="Arial" w:cs="Arial"/>
          <w:color w:val="000000"/>
          <w:spacing w:val="0"/>
          <w:w w:val="100"/>
          <w:position w:val="0"/>
          <w:sz w:val="15"/>
          <w:szCs w:val="15"/>
          <w:shd w:val="clear" w:color="auto" w:fill="auto"/>
          <w:lang w:val="fr-FR" w:eastAsia="fr-FR" w:bidi="fr-FR"/>
        </w:rPr>
        <w:t>{ j</w:t>
        <w:tab/>
      </w:r>
      <w:r>
        <w:rPr>
          <w:color w:val="000000"/>
          <w:spacing w:val="0"/>
          <w:w w:val="100"/>
          <w:position w:val="0"/>
          <w:shd w:val="clear" w:color="auto" w:fill="auto"/>
          <w:lang w:val="fr-FR" w:eastAsia="fr-FR" w:bidi="fr-FR"/>
        </w:rPr>
        <w:t>Nous aurons dans un ordre de succession idéale :</w:t>
      </w:r>
    </w:p>
    <w:sectPr>
      <w:footnotePr>
        <w:pos w:val="pageBottom"/>
        <w:numFmt w:val="decimal"/>
        <w:numStart w:val="1"/>
        <w:numRestart w:val="continuous"/>
        <w15:footnoteColumns w:val="1"/>
      </w:footnotePr>
      <w:type w:val="continuous"/>
      <w:pgSz w:w="12240" w:h="16840"/>
      <w:pgMar w:top="3099" w:left="1994" w:right="1127" w:bottom="1158"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255905</wp:posOffset>
              </wp:positionH>
              <wp:positionV relativeFrom="page">
                <wp:posOffset>8427720</wp:posOffset>
              </wp:positionV>
              <wp:extent cx="32385" cy="50165"/>
              <wp:wrapNone/>
              <wp:docPr id="11" name="Shape 11"/>
              <a:graphic xmlns:a="http://schemas.openxmlformats.org/drawingml/2006/main">
                <a:graphicData uri="http://schemas.microsoft.com/office/word/2010/wordprocessingShape">
                  <wps:wsp>
                    <wps:cNvSpPr txBox="1"/>
                    <wps:spPr>
                      <a:xfrm>
                        <a:ext cx="32385" cy="50165"/>
                      </a:xfrm>
                      <a:prstGeom prst="rect"/>
                      <a:noFill/>
                    </wps:spPr>
                    <wps:txbx>
                      <w:txbxContent>
                        <w:p>
                          <w:pPr>
                            <w:pStyle w:val="Style11"/>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fr-FR" w:eastAsia="fr-FR" w:bidi="fr-FR"/>
                            </w:rPr>
                            <w:t>2</w:t>
                          </w:r>
                        </w:p>
                      </w:txbxContent>
                    </wps:txbx>
                    <wps:bodyPr wrap="none" lIns="0" tIns="0" rIns="0" bIns="0">
                      <a:spAutoFit/>
                    </wps:bodyPr>
                  </wps:wsp>
                </a:graphicData>
              </a:graphic>
            </wp:anchor>
          </w:drawing>
        </mc:Choice>
        <mc:Fallback>
          <w:pict>
            <v:shape id="_x0000_s1037" type="#_x0000_t202" style="position:absolute;margin-left:20.149999999999999pt;margin-top:663.60000000000002pt;width:2.5499999999999998pt;height:3.9500000000000002pt;z-index:-188744055;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fr-FR" w:eastAsia="fr-FR" w:bidi="fr-FR"/>
                      </w:rPr>
                      <w:t>2</w:t>
                    </w:r>
                  </w:p>
                </w:txbxContent>
              </v:textbox>
              <w10:wrap anchorx="page" anchory="page"/>
            </v:shape>
          </w:pict>
        </mc:Fallback>
      </mc:AlternateContent>
    </w:r>
    <w:r>
      <mc:AlternateContent>
        <mc:Choice Requires="wps">
          <w:drawing>
            <wp:anchor distT="0" distB="0" distL="0" distR="0" simplePos="0" relativeHeight="62914700" behindDoc="1" locked="0" layoutInCell="1" allowOverlap="1">
              <wp:simplePos x="0" y="0"/>
              <wp:positionH relativeFrom="page">
                <wp:posOffset>394970</wp:posOffset>
              </wp:positionH>
              <wp:positionV relativeFrom="page">
                <wp:posOffset>8954135</wp:posOffset>
              </wp:positionV>
              <wp:extent cx="127000" cy="73660"/>
              <wp:wrapNone/>
              <wp:docPr id="13" name="Shape 13"/>
              <a:graphic xmlns:a="http://schemas.openxmlformats.org/drawingml/2006/main">
                <a:graphicData uri="http://schemas.microsoft.com/office/word/2010/wordprocessingShape">
                  <wps:wsp>
                    <wps:cNvSpPr txBox="1"/>
                    <wps:spPr>
                      <a:xfrm>
                        <a:ext cx="127000" cy="73660"/>
                      </a:xfrm>
                      <a:prstGeom prst="rect"/>
                      <a:noFill/>
                    </wps:spPr>
                    <wps:txbx>
                      <w:txbxContent>
                        <w:p>
                          <w:pPr>
                            <w:pStyle w:val="Style11"/>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fr-FR" w:eastAsia="fr-FR" w:bidi="fr-FR"/>
                            </w:rPr>
                            <w:t>■-.-J</w:t>
                          </w:r>
                        </w:p>
                      </w:txbxContent>
                    </wps:txbx>
                    <wps:bodyPr wrap="none" lIns="0" tIns="0" rIns="0" bIns="0">
                      <a:spAutoFit/>
                    </wps:bodyPr>
                  </wps:wsp>
                </a:graphicData>
              </a:graphic>
            </wp:anchor>
          </w:drawing>
        </mc:Choice>
        <mc:Fallback>
          <w:pict>
            <v:shape id="_x0000_s1039" type="#_x0000_t202" style="position:absolute;margin-left:31.100000000000001pt;margin-top:705.04999999999995pt;width:10.pt;height:5.7999999999999998pt;z-index:-188744053;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fr-FR" w:eastAsia="fr-FR" w:bidi="fr-FR"/>
                      </w:rPr>
                      <w:t>■-.-J</w:t>
                    </w:r>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255905</wp:posOffset>
              </wp:positionH>
              <wp:positionV relativeFrom="page">
                <wp:posOffset>8427720</wp:posOffset>
              </wp:positionV>
              <wp:extent cx="32385" cy="50165"/>
              <wp:wrapNone/>
              <wp:docPr id="17" name="Shape 17"/>
              <a:graphic xmlns:a="http://schemas.openxmlformats.org/drawingml/2006/main">
                <a:graphicData uri="http://schemas.microsoft.com/office/word/2010/wordprocessingShape">
                  <wps:wsp>
                    <wps:cNvSpPr txBox="1"/>
                    <wps:spPr>
                      <a:xfrm>
                        <a:ext cx="32385" cy="50165"/>
                      </a:xfrm>
                      <a:prstGeom prst="rect"/>
                      <a:noFill/>
                    </wps:spPr>
                    <wps:txbx>
                      <w:txbxContent>
                        <w:p>
                          <w:pPr>
                            <w:pStyle w:val="Style11"/>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fr-FR" w:eastAsia="fr-FR" w:bidi="fr-FR"/>
                            </w:rPr>
                            <w:t>2</w:t>
                          </w:r>
                        </w:p>
                      </w:txbxContent>
                    </wps:txbx>
                    <wps:bodyPr wrap="none" lIns="0" tIns="0" rIns="0" bIns="0">
                      <a:spAutoFit/>
                    </wps:bodyPr>
                  </wps:wsp>
                </a:graphicData>
              </a:graphic>
            </wp:anchor>
          </w:drawing>
        </mc:Choice>
        <mc:Fallback>
          <w:pict>
            <v:shape id="_x0000_s1043" type="#_x0000_t202" style="position:absolute;margin-left:20.149999999999999pt;margin-top:663.60000000000002pt;width:2.5499999999999998pt;height:3.9500000000000002pt;z-index:-188744049;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rPr>
                        <w:sz w:val="10"/>
                        <w:szCs w:val="10"/>
                      </w:rPr>
                    </w:pPr>
                    <w:r>
                      <w:rPr>
                        <w:rFonts w:ascii="Arial" w:eastAsia="Arial" w:hAnsi="Arial" w:cs="Arial"/>
                        <w:color w:val="000000"/>
                        <w:spacing w:val="0"/>
                        <w:w w:val="100"/>
                        <w:position w:val="0"/>
                        <w:sz w:val="10"/>
                        <w:szCs w:val="10"/>
                        <w:shd w:val="clear" w:color="auto" w:fill="auto"/>
                        <w:lang w:val="fr-FR" w:eastAsia="fr-FR" w:bidi="fr-FR"/>
                      </w:rPr>
                      <w:t>2</w:t>
                    </w:r>
                  </w:p>
                </w:txbxContent>
              </v:textbox>
              <w10:wrap anchorx="page" anchory="page"/>
            </v:shape>
          </w:pict>
        </mc:Fallback>
      </mc:AlternateContent>
    </w:r>
    <w:r>
      <mc:AlternateContent>
        <mc:Choice Requires="wps">
          <w:drawing>
            <wp:anchor distT="0" distB="0" distL="0" distR="0" simplePos="0" relativeHeight="62914706" behindDoc="1" locked="0" layoutInCell="1" allowOverlap="1">
              <wp:simplePos x="0" y="0"/>
              <wp:positionH relativeFrom="page">
                <wp:posOffset>394970</wp:posOffset>
              </wp:positionH>
              <wp:positionV relativeFrom="page">
                <wp:posOffset>8954135</wp:posOffset>
              </wp:positionV>
              <wp:extent cx="127000" cy="73660"/>
              <wp:wrapNone/>
              <wp:docPr id="19" name="Shape 19"/>
              <a:graphic xmlns:a="http://schemas.openxmlformats.org/drawingml/2006/main">
                <a:graphicData uri="http://schemas.microsoft.com/office/word/2010/wordprocessingShape">
                  <wps:wsp>
                    <wps:cNvSpPr txBox="1"/>
                    <wps:spPr>
                      <a:xfrm>
                        <a:ext cx="127000" cy="73660"/>
                      </a:xfrm>
                      <a:prstGeom prst="rect"/>
                      <a:noFill/>
                    </wps:spPr>
                    <wps:txbx>
                      <w:txbxContent>
                        <w:p>
                          <w:pPr>
                            <w:pStyle w:val="Style11"/>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fr-FR" w:eastAsia="fr-FR" w:bidi="fr-FR"/>
                            </w:rPr>
                            <w:t>■-.-J</w:t>
                          </w:r>
                        </w:p>
                      </w:txbxContent>
                    </wps:txbx>
                    <wps:bodyPr wrap="none" lIns="0" tIns="0" rIns="0" bIns="0">
                      <a:spAutoFit/>
                    </wps:bodyPr>
                  </wps:wsp>
                </a:graphicData>
              </a:graphic>
            </wp:anchor>
          </w:drawing>
        </mc:Choice>
        <mc:Fallback>
          <w:pict>
            <v:shape id="_x0000_s1045" type="#_x0000_t202" style="position:absolute;margin-left:31.100000000000001pt;margin-top:705.04999999999995pt;width:10.pt;height:5.7999999999999998pt;z-index:-188744047;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rPr>
                        <w:sz w:val="14"/>
                        <w:szCs w:val="14"/>
                      </w:rPr>
                    </w:pPr>
                    <w:r>
                      <w:rPr>
                        <w:rFonts w:ascii="Arial" w:eastAsia="Arial" w:hAnsi="Arial" w:cs="Arial"/>
                        <w:color w:val="000000"/>
                        <w:spacing w:val="0"/>
                        <w:w w:val="100"/>
                        <w:position w:val="0"/>
                        <w:sz w:val="14"/>
                        <w:szCs w:val="14"/>
                        <w:shd w:val="clear" w:color="auto" w:fill="auto"/>
                        <w:lang w:val="fr-FR" w:eastAsia="fr-FR" w:bidi="fr-FR"/>
                      </w:rPr>
                      <w:t>■-.-J</w:t>
                    </w:r>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0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296545</wp:posOffset>
              </wp:positionH>
              <wp:positionV relativeFrom="page">
                <wp:posOffset>3000375</wp:posOffset>
              </wp:positionV>
              <wp:extent cx="62230" cy="73660"/>
              <wp:wrapNone/>
              <wp:docPr id="286" name="Shape 286"/>
              <a:graphic xmlns:a="http://schemas.openxmlformats.org/drawingml/2006/main">
                <a:graphicData uri="http://schemas.microsoft.com/office/word/2010/wordprocessingShape">
                  <wps:wsp>
                    <wps:cNvSpPr txBox="1"/>
                    <wps:spPr>
                      <a:xfrm>
                        <a:ext cx="62230" cy="73660"/>
                      </a:xfrm>
                      <a:prstGeom prst="rect"/>
                      <a:noFill/>
                    </wps:spPr>
                    <wps:txbx>
                      <w:txbxContent>
                        <w:p>
                          <w:pPr>
                            <w:widowControl w:val="0"/>
                          </w:pPr>
                        </w:p>
                      </w:txbxContent>
                    </wps:txbx>
                    <wps:bodyPr wrap="none" lIns="0" tIns="0" rIns="0" bIns="0">
                      <a:spAutoFit/>
                    </wps:bodyPr>
                  </wps:wsp>
                </a:graphicData>
              </a:graphic>
            </wp:anchor>
          </w:drawing>
        </mc:Choice>
        <mc:Fallback>
          <w:pict>
            <v:shape id="_x0000_s1312" type="#_x0000_t202" style="position:absolute;margin-left:23.350000000000001pt;margin-top:236.25pt;width:4.9000000000000004pt;height:5.7999999999999998pt;z-index:-188743891;mso-wrap-style:none;mso-wrap-distance-left:0;mso-wrap-distance-right:0;mso-position-horizontal-relative:page;mso-position-vertical-relative:page" wrapcoords="0 0" filled="f" stroked="f">
              <v:textbox style="mso-fit-shape-to-text:t" inset="0,0,0,0">
                <w:txbxContent>
                  <w:p>
                    <w:pPr>
                      <w:widowControl w:val="0"/>
                    </w:pPr>
                  </w:p>
                </w:txbxContent>
              </v:textbox>
              <w10:wrap anchorx="page" anchory="page"/>
            </v:shape>
          </w:pict>
        </mc:Fallback>
      </mc:AlternateContent>
    </w:r>
  </w:p>
</w:ftr>
</file>

<file path=word/footer1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2760345</wp:posOffset>
              </wp:positionH>
              <wp:positionV relativeFrom="page">
                <wp:posOffset>9248775</wp:posOffset>
              </wp:positionV>
              <wp:extent cx="4154805" cy="135890"/>
              <wp:wrapNone/>
              <wp:docPr id="308" name="Shape 308"/>
              <a:graphic xmlns:a="http://schemas.openxmlformats.org/drawingml/2006/main">
                <a:graphicData uri="http://schemas.microsoft.com/office/word/2010/wordprocessingShape">
                  <wps:wsp>
                    <wps:cNvSpPr txBox="1"/>
                    <wps:spPr>
                      <a:xfrm>
                        <a:ext cx="4154805" cy="135890"/>
                      </a:xfrm>
                      <a:prstGeom prst="rect"/>
                      <a:noFill/>
                    </wps:spPr>
                    <wps:txbx>
                      <w:txbxContent>
                        <w:p>
                          <w:pPr>
                            <w:pStyle w:val="Style96"/>
                            <w:keepNext w:val="0"/>
                            <w:keepLines w:val="0"/>
                            <w:widowControl w:val="0"/>
                            <w:shd w:val="clear" w:color="auto" w:fill="auto"/>
                            <w:tabs>
                              <w:tab w:pos="6543" w:val="right"/>
                            </w:tabs>
                            <w:bidi w:val="0"/>
                            <w:spacing w:line="240" w:lineRule="auto"/>
                            <w:ind w:left="0" w:firstLine="0"/>
                            <w:jc w:val="left"/>
                          </w:pPr>
                          <w:r>
                            <w:rPr>
                              <w:color w:val="000000"/>
                              <w:spacing w:val="0"/>
                              <w:w w:val="100"/>
                              <w:position w:val="0"/>
                              <w:shd w:val="clear" w:color="auto" w:fill="auto"/>
                              <w:lang w:val="fr-FR" w:eastAsia="fr-FR" w:bidi="fr-FR"/>
                            </w:rPr>
                            <w:t>Le cas B... (p.</w:t>
                            <w:tab/>
                            <w:t>nous fournit un bon exemple d'orga-</w:t>
                          </w:r>
                        </w:p>
                      </w:txbxContent>
                    </wps:txbx>
                    <wps:bodyPr lIns="0" tIns="0" rIns="0" bIns="0">
                      <a:spAutoFit/>
                    </wps:bodyPr>
                  </wps:wsp>
                </a:graphicData>
              </a:graphic>
            </wp:anchor>
          </w:drawing>
        </mc:Choice>
        <mc:Fallback>
          <w:pict>
            <v:shape id="_x0000_s1334" type="#_x0000_t202" style="position:absolute;margin-left:217.34999999999999pt;margin-top:728.25pt;width:327.14999999999998pt;height:10.699999999999999pt;z-index:-188743869;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tabs>
                        <w:tab w:pos="6543" w:val="right"/>
                      </w:tabs>
                      <w:bidi w:val="0"/>
                      <w:spacing w:line="240" w:lineRule="auto"/>
                      <w:ind w:left="0" w:firstLine="0"/>
                      <w:jc w:val="left"/>
                    </w:pPr>
                    <w:r>
                      <w:rPr>
                        <w:color w:val="000000"/>
                        <w:spacing w:val="0"/>
                        <w:w w:val="100"/>
                        <w:position w:val="0"/>
                        <w:shd w:val="clear" w:color="auto" w:fill="auto"/>
                        <w:lang w:val="fr-FR" w:eastAsia="fr-FR" w:bidi="fr-FR"/>
                      </w:rPr>
                      <w:t>Le cas B... (p.</w:t>
                      <w:tab/>
                      <w:t>nous fournit un bon exemple d'orga-</w:t>
                    </w:r>
                  </w:p>
                </w:txbxContent>
              </v:textbox>
              <w10:wrap anchorx="page" anchory="page"/>
            </v:shape>
          </w:pict>
        </mc:Fallback>
      </mc:AlternateContent>
    </w:r>
  </w:p>
</w:ftr>
</file>

<file path=word/footer1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8" behindDoc="1" locked="0" layoutInCell="1" allowOverlap="1">
              <wp:simplePos x="0" y="0"/>
              <wp:positionH relativeFrom="page">
                <wp:posOffset>2760345</wp:posOffset>
              </wp:positionH>
              <wp:positionV relativeFrom="page">
                <wp:posOffset>9248775</wp:posOffset>
              </wp:positionV>
              <wp:extent cx="4154805" cy="135890"/>
              <wp:wrapNone/>
              <wp:docPr id="312" name="Shape 312"/>
              <a:graphic xmlns:a="http://schemas.openxmlformats.org/drawingml/2006/main">
                <a:graphicData uri="http://schemas.microsoft.com/office/word/2010/wordprocessingShape">
                  <wps:wsp>
                    <wps:cNvSpPr txBox="1"/>
                    <wps:spPr>
                      <a:xfrm>
                        <a:ext cx="4154805" cy="135890"/>
                      </a:xfrm>
                      <a:prstGeom prst="rect"/>
                      <a:noFill/>
                    </wps:spPr>
                    <wps:txbx>
                      <w:txbxContent>
                        <w:p>
                          <w:pPr>
                            <w:pStyle w:val="Style96"/>
                            <w:keepNext w:val="0"/>
                            <w:keepLines w:val="0"/>
                            <w:widowControl w:val="0"/>
                            <w:shd w:val="clear" w:color="auto" w:fill="auto"/>
                            <w:tabs>
                              <w:tab w:pos="6543" w:val="right"/>
                            </w:tabs>
                            <w:bidi w:val="0"/>
                            <w:spacing w:line="240" w:lineRule="auto"/>
                            <w:ind w:left="0" w:firstLine="0"/>
                            <w:jc w:val="left"/>
                          </w:pPr>
                          <w:r>
                            <w:rPr>
                              <w:color w:val="000000"/>
                              <w:spacing w:val="0"/>
                              <w:w w:val="100"/>
                              <w:position w:val="0"/>
                              <w:shd w:val="clear" w:color="auto" w:fill="auto"/>
                              <w:lang w:val="fr-FR" w:eastAsia="fr-FR" w:bidi="fr-FR"/>
                            </w:rPr>
                            <w:t>Le cas B... (p.</w:t>
                            <w:tab/>
                            <w:t>nous fournit un bon exemple d'orga-</w:t>
                          </w:r>
                        </w:p>
                      </w:txbxContent>
                    </wps:txbx>
                    <wps:bodyPr lIns="0" tIns="0" rIns="0" bIns="0">
                      <a:spAutoFit/>
                    </wps:bodyPr>
                  </wps:wsp>
                </a:graphicData>
              </a:graphic>
            </wp:anchor>
          </w:drawing>
        </mc:Choice>
        <mc:Fallback>
          <w:pict>
            <v:shape id="_x0000_s1338" type="#_x0000_t202" style="position:absolute;margin-left:217.34999999999999pt;margin-top:728.25pt;width:327.14999999999998pt;height:10.699999999999999pt;z-index:-188743865;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tabs>
                        <w:tab w:pos="6543" w:val="right"/>
                      </w:tabs>
                      <w:bidi w:val="0"/>
                      <w:spacing w:line="240" w:lineRule="auto"/>
                      <w:ind w:left="0" w:firstLine="0"/>
                      <w:jc w:val="left"/>
                    </w:pPr>
                    <w:r>
                      <w:rPr>
                        <w:color w:val="000000"/>
                        <w:spacing w:val="0"/>
                        <w:w w:val="100"/>
                        <w:position w:val="0"/>
                        <w:shd w:val="clear" w:color="auto" w:fill="auto"/>
                        <w:lang w:val="fr-FR" w:eastAsia="fr-FR" w:bidi="fr-FR"/>
                      </w:rPr>
                      <w:t>Le cas B... (p.</w:t>
                      <w:tab/>
                      <w:t>nous fournit un bon exemple d'orga-</w:t>
                    </w:r>
                  </w:p>
                </w:txbxContent>
              </v:textbox>
              <w10:wrap anchorx="page" anchory="page"/>
            </v:shape>
          </w:pict>
        </mc:Fallback>
      </mc:AlternateContent>
    </w:r>
  </w:p>
</w:ftr>
</file>

<file path=word/footer1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0" behindDoc="1" locked="0" layoutInCell="1" allowOverlap="1">
              <wp:simplePos x="0" y="0"/>
              <wp:positionH relativeFrom="page">
                <wp:posOffset>468630</wp:posOffset>
              </wp:positionH>
              <wp:positionV relativeFrom="page">
                <wp:posOffset>9592945</wp:posOffset>
              </wp:positionV>
              <wp:extent cx="20955" cy="76835"/>
              <wp:wrapNone/>
              <wp:docPr id="351" name="Shape 351"/>
              <a:graphic xmlns:a="http://schemas.openxmlformats.org/drawingml/2006/main">
                <a:graphicData uri="http://schemas.microsoft.com/office/word/2010/wordprocessingShape">
                  <wps:wsp>
                    <wps:cNvSpPr txBox="1"/>
                    <wps:spPr>
                      <a:xfrm>
                        <a:ext cx="20955" cy="76835"/>
                      </a:xfrm>
                      <a:prstGeom prst="rect"/>
                      <a:noFill/>
                    </wps:spPr>
                    <wps:txbx>
                      <w:txbxContent>
                        <w:p>
                          <w:pPr>
                            <w:pStyle w:val="Style96"/>
                            <w:keepNext w:val="0"/>
                            <w:keepLines w:val="0"/>
                            <w:widowControl w:val="0"/>
                            <w:shd w:val="clear" w:color="auto" w:fill="auto"/>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de-DE" w:eastAsia="de-DE" w:bidi="de-DE"/>
                            </w:rPr>
                            <w:t>t</w:t>
                          </w:r>
                        </w:p>
                      </w:txbxContent>
                    </wps:txbx>
                    <wps:bodyPr wrap="none" lIns="0" tIns="0" rIns="0" bIns="0">
                      <a:spAutoFit/>
                    </wps:bodyPr>
                  </wps:wsp>
                </a:graphicData>
              </a:graphic>
            </wp:anchor>
          </w:drawing>
        </mc:Choice>
        <mc:Fallback>
          <w:pict>
            <v:shape id="_x0000_s1377" type="#_x0000_t202" style="position:absolute;margin-left:36.899999999999999pt;margin-top:755.35000000000002pt;width:1.6499999999999999pt;height:6.0499999999999998pt;z-index:-188743833;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de-DE" w:eastAsia="de-DE" w:bidi="de-DE"/>
                      </w:rPr>
                      <w:t>t</w:t>
                    </w:r>
                  </w:p>
                </w:txbxContent>
              </v:textbox>
              <w10:wrap anchorx="page" anchory="page"/>
            </v:shape>
          </w:pict>
        </mc:Fallback>
      </mc:AlternateContent>
    </w:r>
  </w:p>
</w:ftr>
</file>

<file path=word/footer1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4" behindDoc="1" locked="0" layoutInCell="1" allowOverlap="1">
              <wp:simplePos x="0" y="0"/>
              <wp:positionH relativeFrom="page">
                <wp:posOffset>468630</wp:posOffset>
              </wp:positionH>
              <wp:positionV relativeFrom="page">
                <wp:posOffset>9592945</wp:posOffset>
              </wp:positionV>
              <wp:extent cx="20955" cy="76835"/>
              <wp:wrapNone/>
              <wp:docPr id="355" name="Shape 355"/>
              <a:graphic xmlns:a="http://schemas.openxmlformats.org/drawingml/2006/main">
                <a:graphicData uri="http://schemas.microsoft.com/office/word/2010/wordprocessingShape">
                  <wps:wsp>
                    <wps:cNvSpPr txBox="1"/>
                    <wps:spPr>
                      <a:xfrm>
                        <a:ext cx="20955" cy="76835"/>
                      </a:xfrm>
                      <a:prstGeom prst="rect"/>
                      <a:noFill/>
                    </wps:spPr>
                    <wps:txbx>
                      <w:txbxContent>
                        <w:p>
                          <w:pPr>
                            <w:pStyle w:val="Style96"/>
                            <w:keepNext w:val="0"/>
                            <w:keepLines w:val="0"/>
                            <w:widowControl w:val="0"/>
                            <w:shd w:val="clear" w:color="auto" w:fill="auto"/>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de-DE" w:eastAsia="de-DE" w:bidi="de-DE"/>
                            </w:rPr>
                            <w:t>t</w:t>
                          </w:r>
                        </w:p>
                      </w:txbxContent>
                    </wps:txbx>
                    <wps:bodyPr wrap="none" lIns="0" tIns="0" rIns="0" bIns="0">
                      <a:spAutoFit/>
                    </wps:bodyPr>
                  </wps:wsp>
                </a:graphicData>
              </a:graphic>
            </wp:anchor>
          </w:drawing>
        </mc:Choice>
        <mc:Fallback>
          <w:pict>
            <v:shape id="_x0000_s1381" type="#_x0000_t202" style="position:absolute;margin-left:36.899999999999999pt;margin-top:755.35000000000002pt;width:1.6499999999999999pt;height:6.0499999999999998pt;z-index:-188743829;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rPr>
                        <w:sz w:val="15"/>
                        <w:szCs w:val="15"/>
                      </w:rPr>
                    </w:pPr>
                    <w:r>
                      <w:rPr>
                        <w:rFonts w:ascii="Arial" w:eastAsia="Arial" w:hAnsi="Arial" w:cs="Arial"/>
                        <w:color w:val="000000"/>
                        <w:spacing w:val="0"/>
                        <w:w w:val="100"/>
                        <w:position w:val="0"/>
                        <w:sz w:val="15"/>
                        <w:szCs w:val="15"/>
                        <w:shd w:val="clear" w:color="auto" w:fill="auto"/>
                        <w:lang w:val="de-DE" w:eastAsia="de-DE" w:bidi="de-DE"/>
                      </w:rPr>
                      <w:t>t</w:t>
                    </w:r>
                  </w:p>
                </w:txbxContent>
              </v:textbox>
              <w10:wrap anchorx="page" anchory="page"/>
            </v:shape>
          </w:pict>
        </mc:Fallback>
      </mc:AlternateContent>
    </w:r>
  </w:p>
</w:ftr>
</file>

<file path=word/footer1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tabs>
          <w:tab w:pos="703" w:val="left"/>
        </w:tabs>
        <w:bidi w:val="0"/>
        <w:spacing w:line="257" w:lineRule="auto"/>
        <w:ind w:left="360" w:hanging="360"/>
        <w:jc w:val="left"/>
      </w:pPr>
      <w:r>
        <w:rPr>
          <w:color w:val="000000"/>
          <w:spacing w:val="0"/>
          <w:w w:val="100"/>
          <w:position w:val="0"/>
          <w:shd w:val="clear" w:color="auto" w:fill="auto"/>
          <w:lang w:val="fr-FR" w:eastAsia="fr-FR" w:bidi="fr-FR"/>
        </w:rPr>
        <w:footnoteRef/>
      </w:r>
      <w:r>
        <w:rPr>
          <w:color w:val="000000"/>
          <w:spacing w:val="0"/>
          <w:w w:val="100"/>
          <w:position w:val="0"/>
          <w:shd w:val="clear" w:color="auto" w:fill="auto"/>
          <w:lang w:val="fr-FR" w:eastAsia="fr-FR" w:bidi="fr-FR"/>
        </w:rPr>
        <w:tab/>
        <w:t>J. MELON, De la signification de l'indice de variabilité dans le test de Szondi. Szondiana X, IU5-IH7, 197^.</w:t>
      </w:r>
    </w:p>
  </w:footnote>
  <w:footnote w:id="3">
    <w:p>
      <w:pPr>
        <w:pStyle w:val="Style2"/>
        <w:keepNext w:val="0"/>
        <w:keepLines w:val="0"/>
        <w:widowControl w:val="0"/>
        <w:shd w:val="clear" w:color="auto" w:fill="auto"/>
        <w:tabs>
          <w:tab w:pos="698" w:val="left"/>
        </w:tabs>
        <w:bidi w:val="0"/>
        <w:spacing w:line="257" w:lineRule="auto"/>
        <w:ind w:left="360" w:hanging="360"/>
        <w:jc w:val="left"/>
      </w:pPr>
      <w:r>
        <w:rPr>
          <w:color w:val="000000"/>
          <w:spacing w:val="0"/>
          <w:w w:val="100"/>
          <w:position w:val="0"/>
          <w:shd w:val="clear" w:color="auto" w:fill="auto"/>
          <w:lang w:val="fr-FR" w:eastAsia="fr-FR" w:bidi="fr-FR"/>
        </w:rPr>
        <w:footnoteRef/>
      </w:r>
      <w:r>
        <w:rPr>
          <w:color w:val="000000"/>
          <w:spacing w:val="0"/>
          <w:w w:val="100"/>
          <w:position w:val="0"/>
          <w:shd w:val="clear" w:color="auto" w:fill="auto"/>
          <w:lang w:val="fr-FR" w:eastAsia="fr-FR" w:bidi="fr-FR"/>
        </w:rPr>
        <w:tab/>
        <w:t>J. MELON et M. TIMSIT-BERTHIER, De quelques corrélations significatives entre les données du test de Szondi, l'étude des activités cortica</w:t>
        <w:softHyphen/>
        <w:t xml:space="preserve">les lentes et la clinique psychiatrique. Szondiana X, p. </w:t>
      </w:r>
      <w:r>
        <w:rPr>
          <w:i/>
          <w:iCs/>
          <w:color w:val="000000"/>
          <w:spacing w:val="0"/>
          <w:w w:val="100"/>
          <w:position w:val="0"/>
          <w:sz w:val="24"/>
          <w:szCs w:val="24"/>
          <w:shd w:val="clear" w:color="auto" w:fill="auto"/>
          <w:lang w:val="fr-FR" w:eastAsia="fr-FR" w:bidi="fr-FR"/>
        </w:rPr>
        <w:t>1U8-</w:t>
      </w:r>
      <w:r>
        <w:rPr>
          <w:color w:val="000000"/>
          <w:spacing w:val="0"/>
          <w:w w:val="100"/>
          <w:position w:val="0"/>
          <w:shd w:val="clear" w:color="auto" w:fill="auto"/>
          <w:lang w:val="fr-FR" w:eastAsia="fr-FR" w:bidi="fr-FR"/>
        </w:rPr>
        <w:t>172, 197^.</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6076315</wp:posOffset>
              </wp:positionH>
              <wp:positionV relativeFrom="page">
                <wp:posOffset>1187450</wp:posOffset>
              </wp:positionV>
              <wp:extent cx="65405" cy="91440"/>
              <wp:wrapNone/>
              <wp:docPr id="2" name="Shape 2"/>
              <a:graphic xmlns:a="http://schemas.openxmlformats.org/drawingml/2006/main">
                <a:graphicData uri="http://schemas.microsoft.com/office/word/2010/wordprocessingShape">
                  <wps:wsp>
                    <wps:cNvSpPr txBox="1"/>
                    <wps:spPr>
                      <a:xfrm>
                        <a:ext cx="65405" cy="91440"/>
                      </a:xfrm>
                      <a:prstGeom prst="rect"/>
                      <a:noFill/>
                    </wps:spPr>
                    <wps:txbx>
                      <w:txbxContent>
                        <w:p>
                          <w:pPr>
                            <w:pStyle w:val="Style11"/>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en-US" w:eastAsia="en-US" w:bidi="en-US"/>
                            </w:rPr>
                            <w:t>I</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478.44999999999999pt;margin-top:93.5pt;width:5.1500000000000004pt;height:7.2000000000000002pt;z-index:-188744063;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en-US" w:eastAsia="en-US" w:bidi="en-US"/>
                      </w:rPr>
                      <w:t>I</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6076315</wp:posOffset>
              </wp:positionH>
              <wp:positionV relativeFrom="page">
                <wp:posOffset>1187450</wp:posOffset>
              </wp:positionV>
              <wp:extent cx="65405" cy="91440"/>
              <wp:wrapNone/>
              <wp:docPr id="4" name="Shape 4"/>
              <a:graphic xmlns:a="http://schemas.openxmlformats.org/drawingml/2006/main">
                <a:graphicData uri="http://schemas.microsoft.com/office/word/2010/wordprocessingShape">
                  <wps:wsp>
                    <wps:cNvSpPr txBox="1"/>
                    <wps:spPr>
                      <a:xfrm>
                        <a:ext cx="65405" cy="91440"/>
                      </a:xfrm>
                      <a:prstGeom prst="rect"/>
                      <a:noFill/>
                    </wps:spPr>
                    <wps:txbx>
                      <w:txbxContent>
                        <w:p>
                          <w:pPr>
                            <w:pStyle w:val="Style11"/>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en-US" w:eastAsia="en-US" w:bidi="en-US"/>
                            </w:rPr>
                            <w:t>I</w:t>
                          </w:r>
                        </w:p>
                      </w:txbxContent>
                    </wps:txbx>
                    <wps:bodyPr wrap="none" lIns="0" tIns="0" rIns="0" bIns="0">
                      <a:spAutoFit/>
                    </wps:bodyPr>
                  </wps:wsp>
                </a:graphicData>
              </a:graphic>
            </wp:anchor>
          </w:drawing>
        </mc:Choice>
        <mc:Fallback>
          <w:pict>
            <v:shape id="_x0000_s1030" type="#_x0000_t202" style="position:absolute;margin-left:478.44999999999999pt;margin-top:93.5pt;width:5.1500000000000004pt;height:7.2000000000000002pt;z-index:-188744061;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en-US" w:eastAsia="en-US" w:bidi="en-US"/>
                      </w:rPr>
                      <w:t>I</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1906905</wp:posOffset>
              </wp:positionH>
              <wp:positionV relativeFrom="page">
                <wp:posOffset>1463040</wp:posOffset>
              </wp:positionV>
              <wp:extent cx="4210685" cy="139065"/>
              <wp:wrapNone/>
              <wp:docPr id="6" name="Shape 6"/>
              <a:graphic xmlns:a="http://schemas.openxmlformats.org/drawingml/2006/main">
                <a:graphicData uri="http://schemas.microsoft.com/office/word/2010/wordprocessingShape">
                  <wps:wsp>
                    <wps:cNvSpPr txBox="1"/>
                    <wps:spPr>
                      <a:xfrm>
                        <a:ext cx="4210685" cy="139065"/>
                      </a:xfrm>
                      <a:prstGeom prst="rect"/>
                      <a:noFill/>
                    </wps:spPr>
                    <wps:txbx>
                      <w:txbxContent>
                        <w:p>
                          <w:pPr>
                            <w:pStyle w:val="Style11"/>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fr-FR" w:eastAsia="fr-FR" w:bidi="fr-FR"/>
                            </w:rPr>
                            <w:t>INSTITUT DE PSYCHOLOGIE ET DES SCIENCES DE L’ÉDUCATION</w:t>
                          </w:r>
                        </w:p>
                      </w:txbxContent>
                    </wps:txbx>
                    <wps:bodyPr wrap="none" lIns="0" tIns="0" rIns="0" bIns="0">
                      <a:spAutoFit/>
                    </wps:bodyPr>
                  </wps:wsp>
                </a:graphicData>
              </a:graphic>
            </wp:anchor>
          </w:drawing>
        </mc:Choice>
        <mc:Fallback>
          <w:pict>
            <v:shape id="_x0000_s1032" type="#_x0000_t202" style="position:absolute;margin-left:150.15000000000001pt;margin-top:115.2pt;width:331.55000000000001pt;height:10.949999999999999pt;z-index:-188744059;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r>
                      <w:rPr>
                        <w:rFonts w:ascii="Arial" w:eastAsia="Arial" w:hAnsi="Arial" w:cs="Arial"/>
                        <w:color w:val="000000"/>
                        <w:spacing w:val="0"/>
                        <w:w w:val="100"/>
                        <w:position w:val="0"/>
                        <w:shd w:val="clear" w:color="auto" w:fill="auto"/>
                        <w:lang w:val="fr-FR" w:eastAsia="fr-FR" w:bidi="fr-FR"/>
                      </w:rPr>
                      <w:t>INSTITUT DE PSYCHOLOGIE ET DES SCIENCES DE L’ÉDUCATION</w:t>
                    </w:r>
                  </w:p>
                </w:txbxContent>
              </v:textbox>
              <w10:wrap anchorx="page" anchory="page"/>
            </v:shape>
          </w:pict>
        </mc:Fallback>
      </mc:AlternateContent>
    </w: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5887085</wp:posOffset>
              </wp:positionH>
              <wp:positionV relativeFrom="page">
                <wp:posOffset>1298575</wp:posOffset>
              </wp:positionV>
              <wp:extent cx="183515" cy="88900"/>
              <wp:wrapNone/>
              <wp:docPr id="9" name="Shape 9"/>
              <a:graphic xmlns:a="http://schemas.openxmlformats.org/drawingml/2006/main">
                <a:graphicData uri="http://schemas.microsoft.com/office/word/2010/wordprocessingShape">
                  <wps:wsp>
                    <wps:cNvSpPr txBox="1"/>
                    <wps:spPr>
                      <a:xfrm>
                        <a:ext cx="183515" cy="88900"/>
                      </a:xfrm>
                      <a:prstGeom prst="rect"/>
                      <a:noFill/>
                    </wps:spPr>
                    <wps:txbx>
                      <w:txbxContent>
                        <w:p>
                          <w:pPr>
                            <w:pStyle w:val="Style11"/>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II.</w:t>
                          </w:r>
                        </w:p>
                      </w:txbxContent>
                    </wps:txbx>
                    <wps:bodyPr wrap="none" lIns="0" tIns="0" rIns="0" bIns="0">
                      <a:spAutoFit/>
                    </wps:bodyPr>
                  </wps:wsp>
                </a:graphicData>
              </a:graphic>
            </wp:anchor>
          </w:drawing>
        </mc:Choice>
        <mc:Fallback>
          <w:pict>
            <v:shape id="_x0000_s1035" type="#_x0000_t202" style="position:absolute;margin-left:463.55000000000001pt;margin-top:102.25pt;width:14.449999999999999pt;height:7.pt;z-index:-188744057;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II.</w:t>
                    </w:r>
                  </w:p>
                </w:txbxContent>
              </v:textbox>
              <w10:wrap anchorx="page" anchory="page"/>
            </v:shape>
          </w:pict>
        </mc:Fallback>
      </mc:AlternateContent>
    </w: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5887085</wp:posOffset>
              </wp:positionH>
              <wp:positionV relativeFrom="page">
                <wp:posOffset>1298575</wp:posOffset>
              </wp:positionV>
              <wp:extent cx="183515" cy="88900"/>
              <wp:wrapNone/>
              <wp:docPr id="15" name="Shape 15"/>
              <a:graphic xmlns:a="http://schemas.openxmlformats.org/drawingml/2006/main">
                <a:graphicData uri="http://schemas.microsoft.com/office/word/2010/wordprocessingShape">
                  <wps:wsp>
                    <wps:cNvSpPr txBox="1"/>
                    <wps:spPr>
                      <a:xfrm>
                        <a:ext cx="183515" cy="88900"/>
                      </a:xfrm>
                      <a:prstGeom prst="rect"/>
                      <a:noFill/>
                    </wps:spPr>
                    <wps:txbx>
                      <w:txbxContent>
                        <w:p>
                          <w:pPr>
                            <w:pStyle w:val="Style11"/>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II.</w:t>
                          </w:r>
                        </w:p>
                      </w:txbxContent>
                    </wps:txbx>
                    <wps:bodyPr wrap="none" lIns="0" tIns="0" rIns="0" bIns="0">
                      <a:spAutoFit/>
                    </wps:bodyPr>
                  </wps:wsp>
                </a:graphicData>
              </a:graphic>
            </wp:anchor>
          </w:drawing>
        </mc:Choice>
        <mc:Fallback>
          <w:pict>
            <v:shape id="_x0000_s1041" type="#_x0000_t202" style="position:absolute;margin-left:463.55000000000001pt;margin-top:102.25pt;width:14.449999999999999pt;height:7.pt;z-index:-188744051;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II.</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6138545</wp:posOffset>
              </wp:positionH>
              <wp:positionV relativeFrom="page">
                <wp:posOffset>878205</wp:posOffset>
              </wp:positionV>
              <wp:extent cx="115570" cy="88900"/>
              <wp:wrapNone/>
              <wp:docPr id="22" name="Shape 22"/>
              <a:graphic xmlns:a="http://schemas.openxmlformats.org/drawingml/2006/main">
                <a:graphicData uri="http://schemas.microsoft.com/office/word/2010/wordprocessingShape">
                  <wps:wsp>
                    <wps:cNvSpPr txBox="1"/>
                    <wps:spPr>
                      <a:xfrm>
                        <a:ext cx="115570" cy="8890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en-US" w:eastAsia="en-US" w:bidi="en-US"/>
                              </w:rPr>
                              <w:t>#</w:t>
                            </w:r>
                          </w:fldSimple>
                          <w:r>
                            <w:rPr>
                              <w:color w:val="000000"/>
                              <w:spacing w:val="0"/>
                              <w:w w:val="100"/>
                              <w:position w:val="0"/>
                              <w:sz w:val="20"/>
                              <w:szCs w:val="20"/>
                              <w:shd w:val="clear" w:color="auto" w:fill="auto"/>
                              <w:lang w:val="en-US" w:eastAsia="en-US" w:bidi="en-US"/>
                            </w:rPr>
                            <w:t>.</w:t>
                          </w:r>
                        </w:p>
                      </w:txbxContent>
                    </wps:txbx>
                    <wps:bodyPr wrap="none" lIns="0" tIns="0" rIns="0" bIns="0">
                      <a:spAutoFit/>
                    </wps:bodyPr>
                  </wps:wsp>
                </a:graphicData>
              </a:graphic>
            </wp:anchor>
          </w:drawing>
        </mc:Choice>
        <mc:Fallback>
          <w:pict>
            <v:shape id="_x0000_s1048" type="#_x0000_t202" style="position:absolute;margin-left:483.35000000000002pt;margin-top:69.150000000000006pt;width:9.0999999999999996pt;height:7.pt;z-index:-188744045;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en-US" w:eastAsia="en-US" w:bidi="en-US"/>
                        </w:rPr>
                        <w:t>#</w:t>
                      </w:r>
                    </w:fldSimple>
                    <w:r>
                      <w:rPr>
                        <w:color w:val="000000"/>
                        <w:spacing w:val="0"/>
                        <w:w w:val="100"/>
                        <w:position w:val="0"/>
                        <w:sz w:val="20"/>
                        <w:szCs w:val="20"/>
                        <w:shd w:val="clear" w:color="auto" w:fill="auto"/>
                        <w:lang w:val="en-US" w:eastAsia="en-US" w:bidi="en-US"/>
                      </w:rPr>
                      <w:t>.</w:t>
                    </w:r>
                  </w:p>
                </w:txbxContent>
              </v:textbox>
              <w10:wrap anchorx="page" anchory="page"/>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6138545</wp:posOffset>
              </wp:positionH>
              <wp:positionV relativeFrom="page">
                <wp:posOffset>878205</wp:posOffset>
              </wp:positionV>
              <wp:extent cx="115570" cy="88900"/>
              <wp:wrapNone/>
              <wp:docPr id="24" name="Shape 24"/>
              <a:graphic xmlns:a="http://schemas.openxmlformats.org/drawingml/2006/main">
                <a:graphicData uri="http://schemas.microsoft.com/office/word/2010/wordprocessingShape">
                  <wps:wsp>
                    <wps:cNvSpPr txBox="1"/>
                    <wps:spPr>
                      <a:xfrm>
                        <a:ext cx="115570" cy="8890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en-US" w:eastAsia="en-US" w:bidi="en-US"/>
                              </w:rPr>
                              <w:t>#</w:t>
                            </w:r>
                          </w:fldSimple>
                          <w:r>
                            <w:rPr>
                              <w:color w:val="000000"/>
                              <w:spacing w:val="0"/>
                              <w:w w:val="100"/>
                              <w:position w:val="0"/>
                              <w:sz w:val="20"/>
                              <w:szCs w:val="20"/>
                              <w:shd w:val="clear" w:color="auto" w:fill="auto"/>
                              <w:lang w:val="en-US" w:eastAsia="en-US" w:bidi="en-US"/>
                            </w:rPr>
                            <w:t>.</w:t>
                          </w:r>
                        </w:p>
                      </w:txbxContent>
                    </wps:txbx>
                    <wps:bodyPr wrap="none" lIns="0" tIns="0" rIns="0" bIns="0">
                      <a:spAutoFit/>
                    </wps:bodyPr>
                  </wps:wsp>
                </a:graphicData>
              </a:graphic>
            </wp:anchor>
          </w:drawing>
        </mc:Choice>
        <mc:Fallback>
          <w:pict>
            <v:shape id="_x0000_s1050" type="#_x0000_t202" style="position:absolute;margin-left:483.35000000000002pt;margin-top:69.150000000000006pt;width:9.0999999999999996pt;height:7.pt;z-index:-188744043;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en-US" w:eastAsia="en-US" w:bidi="en-US"/>
                        </w:rPr>
                        <w:t>#</w:t>
                      </w:r>
                    </w:fldSimple>
                    <w:r>
                      <w:rPr>
                        <w:color w:val="000000"/>
                        <w:spacing w:val="0"/>
                        <w:w w:val="100"/>
                        <w:position w:val="0"/>
                        <w:sz w:val="20"/>
                        <w:szCs w:val="20"/>
                        <w:shd w:val="clear" w:color="auto" w:fill="auto"/>
                        <w:lang w:val="en-US" w:eastAsia="en-US" w:bidi="en-US"/>
                      </w:rPr>
                      <w:t>.</w:t>
                    </w:r>
                  </w:p>
                </w:txbxContent>
              </v:textbox>
              <w10:wrap anchorx="page" anchory="page"/>
            </v:shape>
          </w:pict>
        </mc:Fallback>
      </mc:AlternateContent>
    </w: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6253480</wp:posOffset>
              </wp:positionH>
              <wp:positionV relativeFrom="page">
                <wp:posOffset>899795</wp:posOffset>
              </wp:positionV>
              <wp:extent cx="192405" cy="100330"/>
              <wp:wrapNone/>
              <wp:docPr id="26" name="Shape 26"/>
              <a:graphic xmlns:a="http://schemas.openxmlformats.org/drawingml/2006/main">
                <a:graphicData uri="http://schemas.microsoft.com/office/word/2010/wordprocessingShape">
                  <wps:wsp>
                    <wps:cNvSpPr txBox="1"/>
                    <wps:spPr>
                      <a:xfrm>
                        <a:ext cx="192405" cy="10033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wps:txbx>
                    <wps:bodyPr wrap="none" lIns="0" tIns="0" rIns="0" bIns="0">
                      <a:spAutoFit/>
                    </wps:bodyPr>
                  </wps:wsp>
                </a:graphicData>
              </a:graphic>
            </wp:anchor>
          </w:drawing>
        </mc:Choice>
        <mc:Fallback>
          <w:pict>
            <v:shape id="_x0000_s1052" type="#_x0000_t202" style="position:absolute;margin-left:492.39999999999998pt;margin-top:70.849999999999994pt;width:15.15pt;height:7.9000000000000004pt;z-index:-188744041;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v:textbox>
              <w10:wrap anchorx="page" anchory="page"/>
            </v:shape>
          </w:pict>
        </mc:Fallback>
      </mc:AlternateContent>
    </w: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6253480</wp:posOffset>
              </wp:positionH>
              <wp:positionV relativeFrom="page">
                <wp:posOffset>899795</wp:posOffset>
              </wp:positionV>
              <wp:extent cx="192405" cy="100330"/>
              <wp:wrapNone/>
              <wp:docPr id="28" name="Shape 28"/>
              <a:graphic xmlns:a="http://schemas.openxmlformats.org/drawingml/2006/main">
                <a:graphicData uri="http://schemas.microsoft.com/office/word/2010/wordprocessingShape">
                  <wps:wsp>
                    <wps:cNvSpPr txBox="1"/>
                    <wps:spPr>
                      <a:xfrm>
                        <a:ext cx="192405" cy="10033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wps:txbx>
                    <wps:bodyPr wrap="none" lIns="0" tIns="0" rIns="0" bIns="0">
                      <a:spAutoFit/>
                    </wps:bodyPr>
                  </wps:wsp>
                </a:graphicData>
              </a:graphic>
            </wp:anchor>
          </w:drawing>
        </mc:Choice>
        <mc:Fallback>
          <w:pict>
            <v:shape id="_x0000_s1054" type="#_x0000_t202" style="position:absolute;margin-left:492.39999999999998pt;margin-top:70.849999999999994pt;width:15.15pt;height:7.9000000000000004pt;z-index:-188744039;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v:textbox>
              <w10:wrap anchorx="page" anchory="page"/>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6253480</wp:posOffset>
              </wp:positionH>
              <wp:positionV relativeFrom="page">
                <wp:posOffset>899795</wp:posOffset>
              </wp:positionV>
              <wp:extent cx="192405" cy="100330"/>
              <wp:wrapNone/>
              <wp:docPr id="37" name="Shape 37"/>
              <a:graphic xmlns:a="http://schemas.openxmlformats.org/drawingml/2006/main">
                <a:graphicData uri="http://schemas.microsoft.com/office/word/2010/wordprocessingShape">
                  <wps:wsp>
                    <wps:cNvSpPr txBox="1"/>
                    <wps:spPr>
                      <a:xfrm>
                        <a:ext cx="192405" cy="10033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wps:txbx>
                    <wps:bodyPr wrap="none" lIns="0" tIns="0" rIns="0" bIns="0">
                      <a:spAutoFit/>
                    </wps:bodyPr>
                  </wps:wsp>
                </a:graphicData>
              </a:graphic>
            </wp:anchor>
          </w:drawing>
        </mc:Choice>
        <mc:Fallback>
          <w:pict>
            <v:shape id="_x0000_s1063" type="#_x0000_t202" style="position:absolute;margin-left:492.39999999999998pt;margin-top:70.849999999999994pt;width:15.15pt;height:7.9000000000000004pt;z-index:-188744037;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v:textbox>
              <w10:wrap anchorx="page" anchory="page"/>
            </v:shape>
          </w:pict>
        </mc:Fallback>
      </mc:AlternateContent>
    </w: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6253480</wp:posOffset>
              </wp:positionH>
              <wp:positionV relativeFrom="page">
                <wp:posOffset>899795</wp:posOffset>
              </wp:positionV>
              <wp:extent cx="192405" cy="100330"/>
              <wp:wrapNone/>
              <wp:docPr id="39" name="Shape 39"/>
              <a:graphic xmlns:a="http://schemas.openxmlformats.org/drawingml/2006/main">
                <a:graphicData uri="http://schemas.microsoft.com/office/word/2010/wordprocessingShape">
                  <wps:wsp>
                    <wps:cNvSpPr txBox="1"/>
                    <wps:spPr>
                      <a:xfrm>
                        <a:ext cx="192405" cy="10033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wps:txbx>
                    <wps:bodyPr wrap="none" lIns="0" tIns="0" rIns="0" bIns="0">
                      <a:spAutoFit/>
                    </wps:bodyPr>
                  </wps:wsp>
                </a:graphicData>
              </a:graphic>
            </wp:anchor>
          </w:drawing>
        </mc:Choice>
        <mc:Fallback>
          <w:pict>
            <v:shape id="_x0000_s1065" type="#_x0000_t202" style="position:absolute;margin-left:492.39999999999998pt;margin-top:70.849999999999994pt;width:15.15pt;height:7.9000000000000004pt;z-index:-188744035;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v:textbox>
              <w10:wrap anchorx="page" anchory="page"/>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6057265</wp:posOffset>
              </wp:positionH>
              <wp:positionV relativeFrom="page">
                <wp:posOffset>1063625</wp:posOffset>
              </wp:positionV>
              <wp:extent cx="127000" cy="88900"/>
              <wp:wrapNone/>
              <wp:docPr id="41" name="Shape 41"/>
              <a:graphic xmlns:a="http://schemas.openxmlformats.org/drawingml/2006/main">
                <a:graphicData uri="http://schemas.microsoft.com/office/word/2010/wordprocessingShape">
                  <wps:wsp>
                    <wps:cNvSpPr txBox="1"/>
                    <wps:spPr>
                      <a:xfrm>
                        <a:ext cx="127000" cy="8890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067" type="#_x0000_t202" style="position:absolute;margin-left:476.94999999999999pt;margin-top:83.75pt;width:10.pt;height:7.pt;z-index:-188744033;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6253480</wp:posOffset>
              </wp:positionH>
              <wp:positionV relativeFrom="page">
                <wp:posOffset>899795</wp:posOffset>
              </wp:positionV>
              <wp:extent cx="192405" cy="100330"/>
              <wp:wrapNone/>
              <wp:docPr id="48" name="Shape 48"/>
              <a:graphic xmlns:a="http://schemas.openxmlformats.org/drawingml/2006/main">
                <a:graphicData uri="http://schemas.microsoft.com/office/word/2010/wordprocessingShape">
                  <wps:wsp>
                    <wps:cNvSpPr txBox="1"/>
                    <wps:spPr>
                      <a:xfrm>
                        <a:ext cx="192405" cy="10033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wps:txbx>
                    <wps:bodyPr wrap="none" lIns="0" tIns="0" rIns="0" bIns="0">
                      <a:spAutoFit/>
                    </wps:bodyPr>
                  </wps:wsp>
                </a:graphicData>
              </a:graphic>
            </wp:anchor>
          </w:drawing>
        </mc:Choice>
        <mc:Fallback>
          <w:pict>
            <v:shape id="_x0000_s1074" type="#_x0000_t202" style="position:absolute;margin-left:492.39999999999998pt;margin-top:70.849999999999994pt;width:15.15pt;height:7.9000000000000004pt;z-index:-188744031;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6253480</wp:posOffset>
              </wp:positionH>
              <wp:positionV relativeFrom="page">
                <wp:posOffset>899795</wp:posOffset>
              </wp:positionV>
              <wp:extent cx="192405" cy="100330"/>
              <wp:wrapNone/>
              <wp:docPr id="50" name="Shape 50"/>
              <a:graphic xmlns:a="http://schemas.openxmlformats.org/drawingml/2006/main">
                <a:graphicData uri="http://schemas.microsoft.com/office/word/2010/wordprocessingShape">
                  <wps:wsp>
                    <wps:cNvSpPr txBox="1"/>
                    <wps:spPr>
                      <a:xfrm>
                        <a:ext cx="192405" cy="10033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wps:txbx>
                    <wps:bodyPr wrap="none" lIns="0" tIns="0" rIns="0" bIns="0">
                      <a:spAutoFit/>
                    </wps:bodyPr>
                  </wps:wsp>
                </a:graphicData>
              </a:graphic>
            </wp:anchor>
          </w:drawing>
        </mc:Choice>
        <mc:Fallback>
          <w:pict>
            <v:shape id="_x0000_s1076" type="#_x0000_t202" style="position:absolute;margin-left:492.39999999999998pt;margin-top:70.849999999999994pt;width:15.15pt;height:7.9000000000000004pt;z-index:-188744029;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v:textbox>
              <w10:wrap anchorx="page" anchory="page"/>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6253480</wp:posOffset>
              </wp:positionH>
              <wp:positionV relativeFrom="page">
                <wp:posOffset>899795</wp:posOffset>
              </wp:positionV>
              <wp:extent cx="192405" cy="100330"/>
              <wp:wrapNone/>
              <wp:docPr id="54" name="Shape 54"/>
              <a:graphic xmlns:a="http://schemas.openxmlformats.org/drawingml/2006/main">
                <a:graphicData uri="http://schemas.microsoft.com/office/word/2010/wordprocessingShape">
                  <wps:wsp>
                    <wps:cNvSpPr txBox="1"/>
                    <wps:spPr>
                      <a:xfrm>
                        <a:ext cx="192405" cy="10033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wps:txbx>
                    <wps:bodyPr wrap="none" lIns="0" tIns="0" rIns="0" bIns="0">
                      <a:spAutoFit/>
                    </wps:bodyPr>
                  </wps:wsp>
                </a:graphicData>
              </a:graphic>
            </wp:anchor>
          </w:drawing>
        </mc:Choice>
        <mc:Fallback>
          <w:pict>
            <v:shape id="_x0000_s1080" type="#_x0000_t202" style="position:absolute;margin-left:492.39999999999998pt;margin-top:70.849999999999994pt;width:15.15pt;height:7.9000000000000004pt;z-index:-188744027;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v:textbox>
              <w10:wrap anchorx="page" anchory="page"/>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6253480</wp:posOffset>
              </wp:positionH>
              <wp:positionV relativeFrom="page">
                <wp:posOffset>899795</wp:posOffset>
              </wp:positionV>
              <wp:extent cx="192405" cy="100330"/>
              <wp:wrapNone/>
              <wp:docPr id="56" name="Shape 56"/>
              <a:graphic xmlns:a="http://schemas.openxmlformats.org/drawingml/2006/main">
                <a:graphicData uri="http://schemas.microsoft.com/office/word/2010/wordprocessingShape">
                  <wps:wsp>
                    <wps:cNvSpPr txBox="1"/>
                    <wps:spPr>
                      <a:xfrm>
                        <a:ext cx="192405" cy="10033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wps:txbx>
                    <wps:bodyPr wrap="none" lIns="0" tIns="0" rIns="0" bIns="0">
                      <a:spAutoFit/>
                    </wps:bodyPr>
                  </wps:wsp>
                </a:graphicData>
              </a:graphic>
            </wp:anchor>
          </w:drawing>
        </mc:Choice>
        <mc:Fallback>
          <w:pict>
            <v:shape id="_x0000_s1082" type="#_x0000_t202" style="position:absolute;margin-left:492.39999999999998pt;margin-top:70.849999999999994pt;width:15.15pt;height:7.9000000000000004pt;z-index:-188744025;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v:textbox>
              <w10:wrap anchorx="page" anchory="page"/>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6253480</wp:posOffset>
              </wp:positionH>
              <wp:positionV relativeFrom="page">
                <wp:posOffset>899795</wp:posOffset>
              </wp:positionV>
              <wp:extent cx="192405" cy="100330"/>
              <wp:wrapNone/>
              <wp:docPr id="59" name="Shape 59"/>
              <a:graphic xmlns:a="http://schemas.openxmlformats.org/drawingml/2006/main">
                <a:graphicData uri="http://schemas.microsoft.com/office/word/2010/wordprocessingShape">
                  <wps:wsp>
                    <wps:cNvSpPr txBox="1"/>
                    <wps:spPr>
                      <a:xfrm>
                        <a:ext cx="192405" cy="10033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wps:txbx>
                    <wps:bodyPr wrap="none" lIns="0" tIns="0" rIns="0" bIns="0">
                      <a:spAutoFit/>
                    </wps:bodyPr>
                  </wps:wsp>
                </a:graphicData>
              </a:graphic>
            </wp:anchor>
          </w:drawing>
        </mc:Choice>
        <mc:Fallback>
          <w:pict>
            <v:shape id="_x0000_s1085" type="#_x0000_t202" style="position:absolute;margin-left:492.39999999999998pt;margin-top:70.849999999999994pt;width:15.15pt;height:7.9000000000000004pt;z-index:-188744023;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6253480</wp:posOffset>
              </wp:positionH>
              <wp:positionV relativeFrom="page">
                <wp:posOffset>899795</wp:posOffset>
              </wp:positionV>
              <wp:extent cx="192405" cy="100330"/>
              <wp:wrapNone/>
              <wp:docPr id="61" name="Shape 61"/>
              <a:graphic xmlns:a="http://schemas.openxmlformats.org/drawingml/2006/main">
                <a:graphicData uri="http://schemas.microsoft.com/office/word/2010/wordprocessingShape">
                  <wps:wsp>
                    <wps:cNvSpPr txBox="1"/>
                    <wps:spPr>
                      <a:xfrm>
                        <a:ext cx="192405" cy="10033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wps:txbx>
                    <wps:bodyPr wrap="none" lIns="0" tIns="0" rIns="0" bIns="0">
                      <a:spAutoFit/>
                    </wps:bodyPr>
                  </wps:wsp>
                </a:graphicData>
              </a:graphic>
            </wp:anchor>
          </w:drawing>
        </mc:Choice>
        <mc:Fallback>
          <w:pict>
            <v:shape id="_x0000_s1087" type="#_x0000_t202" style="position:absolute;margin-left:492.39999999999998pt;margin-top:70.849999999999994pt;width:15.15pt;height:7.9000000000000004pt;z-index:-188744021;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5996305</wp:posOffset>
              </wp:positionH>
              <wp:positionV relativeFrom="page">
                <wp:posOffset>1008380</wp:posOffset>
              </wp:positionV>
              <wp:extent cx="135890" cy="88900"/>
              <wp:wrapNone/>
              <wp:docPr id="63" name="Shape 63"/>
              <a:graphic xmlns:a="http://schemas.openxmlformats.org/drawingml/2006/main">
                <a:graphicData uri="http://schemas.microsoft.com/office/word/2010/wordprocessingShape">
                  <wps:wsp>
                    <wps:cNvSpPr txBox="1"/>
                    <wps:spPr>
                      <a:xfrm>
                        <a:ext cx="135890" cy="8890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p>
                      </w:txbxContent>
                    </wps:txbx>
                    <wps:bodyPr wrap="none" lIns="0" tIns="0" rIns="0" bIns="0">
                      <a:spAutoFit/>
                    </wps:bodyPr>
                  </wps:wsp>
                </a:graphicData>
              </a:graphic>
            </wp:anchor>
          </w:drawing>
        </mc:Choice>
        <mc:Fallback>
          <w:pict>
            <v:shape id="_x0000_s1089" type="#_x0000_t202" style="position:absolute;margin-left:472.14999999999998pt;margin-top:79.400000000000006pt;width:10.699999999999999pt;height:7.pt;z-index:-188744019;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6253480</wp:posOffset>
              </wp:positionH>
              <wp:positionV relativeFrom="page">
                <wp:posOffset>899795</wp:posOffset>
              </wp:positionV>
              <wp:extent cx="192405" cy="100330"/>
              <wp:wrapNone/>
              <wp:docPr id="68" name="Shape 68"/>
              <a:graphic xmlns:a="http://schemas.openxmlformats.org/drawingml/2006/main">
                <a:graphicData uri="http://schemas.microsoft.com/office/word/2010/wordprocessingShape">
                  <wps:wsp>
                    <wps:cNvSpPr txBox="1"/>
                    <wps:spPr>
                      <a:xfrm>
                        <a:ext cx="192405" cy="10033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wps:txbx>
                    <wps:bodyPr wrap="none" lIns="0" tIns="0" rIns="0" bIns="0">
                      <a:spAutoFit/>
                    </wps:bodyPr>
                  </wps:wsp>
                </a:graphicData>
              </a:graphic>
            </wp:anchor>
          </w:drawing>
        </mc:Choice>
        <mc:Fallback>
          <w:pict>
            <v:shape id="_x0000_s1094" type="#_x0000_t202" style="position:absolute;margin-left:492.39999999999998pt;margin-top:70.849999999999994pt;width:15.15pt;height:7.9000000000000004pt;z-index:-188744017;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6253480</wp:posOffset>
              </wp:positionH>
              <wp:positionV relativeFrom="page">
                <wp:posOffset>899795</wp:posOffset>
              </wp:positionV>
              <wp:extent cx="192405" cy="100330"/>
              <wp:wrapNone/>
              <wp:docPr id="70" name="Shape 70"/>
              <a:graphic xmlns:a="http://schemas.openxmlformats.org/drawingml/2006/main">
                <a:graphicData uri="http://schemas.microsoft.com/office/word/2010/wordprocessingShape">
                  <wps:wsp>
                    <wps:cNvSpPr txBox="1"/>
                    <wps:spPr>
                      <a:xfrm>
                        <a:ext cx="192405" cy="10033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wps:txbx>
                    <wps:bodyPr wrap="none" lIns="0" tIns="0" rIns="0" bIns="0">
                      <a:spAutoFit/>
                    </wps:bodyPr>
                  </wps:wsp>
                </a:graphicData>
              </a:graphic>
            </wp:anchor>
          </w:drawing>
        </mc:Choice>
        <mc:Fallback>
          <w:pict>
            <v:shape id="_x0000_s1096" type="#_x0000_t202" style="position:absolute;margin-left:492.39999999999998pt;margin-top:70.849999999999994pt;width:15.15pt;height:7.9000000000000004pt;z-index:-188744015;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6087745</wp:posOffset>
              </wp:positionH>
              <wp:positionV relativeFrom="page">
                <wp:posOffset>990600</wp:posOffset>
              </wp:positionV>
              <wp:extent cx="192405" cy="112395"/>
              <wp:wrapNone/>
              <wp:docPr id="73" name="Shape 73"/>
              <a:graphic xmlns:a="http://schemas.openxmlformats.org/drawingml/2006/main">
                <a:graphicData uri="http://schemas.microsoft.com/office/word/2010/wordprocessingShape">
                  <wps:wsp>
                    <wps:cNvSpPr txBox="1"/>
                    <wps:spPr>
                      <a:xfrm>
                        <a:ext cx="192405" cy="112395"/>
                      </a:xfrm>
                      <a:prstGeom prst="rect"/>
                      <a:noFill/>
                    </wps:spPr>
                    <wps:txbx>
                      <w:txbxContent>
                        <w:p>
                          <w:pPr>
                            <w:pStyle w:val="Style96"/>
                            <w:keepNext w:val="0"/>
                            <w:keepLines w:val="0"/>
                            <w:widowControl w:val="0"/>
                            <w:shd w:val="clear" w:color="auto" w:fill="auto"/>
                            <w:bidi w:val="0"/>
                            <w:spacing w:line="240" w:lineRule="auto"/>
                            <w:ind w:left="0" w:firstLine="0"/>
                            <w:jc w:val="left"/>
                            <w:rPr>
                              <w:sz w:val="24"/>
                              <w:szCs w:val="24"/>
                            </w:rPr>
                          </w:pPr>
                          <w:r>
                            <w:rPr>
                              <w:i/>
                              <w:iCs/>
                              <w:color w:val="000000"/>
                              <w:spacing w:val="0"/>
                              <w:w w:val="100"/>
                              <w:position w:val="0"/>
                              <w:sz w:val="24"/>
                              <w:szCs w:val="24"/>
                              <w:shd w:val="clear" w:color="auto" w:fill="auto"/>
                              <w:lang w:val="fr-FR" w:eastAsia="fr-FR" w:bidi="fr-FR"/>
                            </w:rPr>
                            <w:t>21.</w:t>
                          </w:r>
                        </w:p>
                      </w:txbxContent>
                    </wps:txbx>
                    <wps:bodyPr wrap="none" lIns="0" tIns="0" rIns="0" bIns="0">
                      <a:spAutoFit/>
                    </wps:bodyPr>
                  </wps:wsp>
                </a:graphicData>
              </a:graphic>
            </wp:anchor>
          </w:drawing>
        </mc:Choice>
        <mc:Fallback>
          <w:pict>
            <v:shape id="_x0000_s1099" type="#_x0000_t202" style="position:absolute;margin-left:479.35000000000002pt;margin-top:78.pt;width:15.15pt;height:8.8499999999999996pt;z-index:-188744013;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rPr>
                        <w:sz w:val="24"/>
                        <w:szCs w:val="24"/>
                      </w:rPr>
                    </w:pPr>
                    <w:r>
                      <w:rPr>
                        <w:i/>
                        <w:iCs/>
                        <w:color w:val="000000"/>
                        <w:spacing w:val="0"/>
                        <w:w w:val="100"/>
                        <w:position w:val="0"/>
                        <w:sz w:val="24"/>
                        <w:szCs w:val="24"/>
                        <w:shd w:val="clear" w:color="auto" w:fill="auto"/>
                        <w:lang w:val="fr-FR" w:eastAsia="fr-FR" w:bidi="fr-FR"/>
                      </w:rPr>
                      <w:t>21.</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6087745</wp:posOffset>
              </wp:positionH>
              <wp:positionV relativeFrom="page">
                <wp:posOffset>990600</wp:posOffset>
              </wp:positionV>
              <wp:extent cx="192405" cy="112395"/>
              <wp:wrapNone/>
              <wp:docPr id="75" name="Shape 75"/>
              <a:graphic xmlns:a="http://schemas.openxmlformats.org/drawingml/2006/main">
                <a:graphicData uri="http://schemas.microsoft.com/office/word/2010/wordprocessingShape">
                  <wps:wsp>
                    <wps:cNvSpPr txBox="1"/>
                    <wps:spPr>
                      <a:xfrm>
                        <a:ext cx="192405" cy="112395"/>
                      </a:xfrm>
                      <a:prstGeom prst="rect"/>
                      <a:noFill/>
                    </wps:spPr>
                    <wps:txbx>
                      <w:txbxContent>
                        <w:p>
                          <w:pPr>
                            <w:pStyle w:val="Style96"/>
                            <w:keepNext w:val="0"/>
                            <w:keepLines w:val="0"/>
                            <w:widowControl w:val="0"/>
                            <w:shd w:val="clear" w:color="auto" w:fill="auto"/>
                            <w:bidi w:val="0"/>
                            <w:spacing w:line="240" w:lineRule="auto"/>
                            <w:ind w:left="0" w:firstLine="0"/>
                            <w:jc w:val="left"/>
                            <w:rPr>
                              <w:sz w:val="24"/>
                              <w:szCs w:val="24"/>
                            </w:rPr>
                          </w:pPr>
                          <w:r>
                            <w:rPr>
                              <w:i/>
                              <w:iCs/>
                              <w:color w:val="000000"/>
                              <w:spacing w:val="0"/>
                              <w:w w:val="100"/>
                              <w:position w:val="0"/>
                              <w:sz w:val="24"/>
                              <w:szCs w:val="24"/>
                              <w:shd w:val="clear" w:color="auto" w:fill="auto"/>
                              <w:lang w:val="fr-FR" w:eastAsia="fr-FR" w:bidi="fr-FR"/>
                            </w:rPr>
                            <w:t>21.</w:t>
                          </w:r>
                        </w:p>
                      </w:txbxContent>
                    </wps:txbx>
                    <wps:bodyPr wrap="none" lIns="0" tIns="0" rIns="0" bIns="0">
                      <a:spAutoFit/>
                    </wps:bodyPr>
                  </wps:wsp>
                </a:graphicData>
              </a:graphic>
            </wp:anchor>
          </w:drawing>
        </mc:Choice>
        <mc:Fallback>
          <w:pict>
            <v:shape id="_x0000_s1101" type="#_x0000_t202" style="position:absolute;margin-left:479.35000000000002pt;margin-top:78.pt;width:15.15pt;height:8.8499999999999996pt;z-index:-188744011;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rPr>
                        <w:sz w:val="24"/>
                        <w:szCs w:val="24"/>
                      </w:rPr>
                    </w:pPr>
                    <w:r>
                      <w:rPr>
                        <w:i/>
                        <w:iCs/>
                        <w:color w:val="000000"/>
                        <w:spacing w:val="0"/>
                        <w:w w:val="100"/>
                        <w:position w:val="0"/>
                        <w:sz w:val="24"/>
                        <w:szCs w:val="24"/>
                        <w:shd w:val="clear" w:color="auto" w:fill="auto"/>
                        <w:lang w:val="fr-FR" w:eastAsia="fr-FR" w:bidi="fr-FR"/>
                      </w:rPr>
                      <w:t>21.</w:t>
                    </w:r>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6253480</wp:posOffset>
              </wp:positionH>
              <wp:positionV relativeFrom="page">
                <wp:posOffset>899795</wp:posOffset>
              </wp:positionV>
              <wp:extent cx="192405" cy="100330"/>
              <wp:wrapNone/>
              <wp:docPr id="78" name="Shape 78"/>
              <a:graphic xmlns:a="http://schemas.openxmlformats.org/drawingml/2006/main">
                <a:graphicData uri="http://schemas.microsoft.com/office/word/2010/wordprocessingShape">
                  <wps:wsp>
                    <wps:cNvSpPr txBox="1"/>
                    <wps:spPr>
                      <a:xfrm>
                        <a:ext cx="192405" cy="10033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wps:txbx>
                    <wps:bodyPr wrap="none" lIns="0" tIns="0" rIns="0" bIns="0">
                      <a:spAutoFit/>
                    </wps:bodyPr>
                  </wps:wsp>
                </a:graphicData>
              </a:graphic>
            </wp:anchor>
          </w:drawing>
        </mc:Choice>
        <mc:Fallback>
          <w:pict>
            <v:shape id="_x0000_s1104" type="#_x0000_t202" style="position:absolute;margin-left:492.39999999999998pt;margin-top:70.849999999999994pt;width:15.15pt;height:7.9000000000000004pt;z-index:-188744009;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6253480</wp:posOffset>
              </wp:positionH>
              <wp:positionV relativeFrom="page">
                <wp:posOffset>899795</wp:posOffset>
              </wp:positionV>
              <wp:extent cx="192405" cy="100330"/>
              <wp:wrapNone/>
              <wp:docPr id="80" name="Shape 80"/>
              <a:graphic xmlns:a="http://schemas.openxmlformats.org/drawingml/2006/main">
                <a:graphicData uri="http://schemas.microsoft.com/office/word/2010/wordprocessingShape">
                  <wps:wsp>
                    <wps:cNvSpPr txBox="1"/>
                    <wps:spPr>
                      <a:xfrm>
                        <a:ext cx="192405" cy="10033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wps:txbx>
                    <wps:bodyPr wrap="none" lIns="0" tIns="0" rIns="0" bIns="0">
                      <a:spAutoFit/>
                    </wps:bodyPr>
                  </wps:wsp>
                </a:graphicData>
              </a:graphic>
            </wp:anchor>
          </w:drawing>
        </mc:Choice>
        <mc:Fallback>
          <w:pict>
            <v:shape id="_x0000_s1106" type="#_x0000_t202" style="position:absolute;margin-left:492.39999999999998pt;margin-top:70.849999999999994pt;width:15.15pt;height:7.9000000000000004pt;z-index:-188744007;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6031865</wp:posOffset>
              </wp:positionH>
              <wp:positionV relativeFrom="page">
                <wp:posOffset>958215</wp:posOffset>
              </wp:positionV>
              <wp:extent cx="189230" cy="94615"/>
              <wp:wrapNone/>
              <wp:docPr id="83" name="Shape 83"/>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109" type="#_x0000_t202" style="position:absolute;margin-left:474.94999999999999pt;margin-top:75.450000000000003pt;width:14.9pt;height:7.4500000000000002pt;z-index:-188744005;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6031865</wp:posOffset>
              </wp:positionH>
              <wp:positionV relativeFrom="page">
                <wp:posOffset>958215</wp:posOffset>
              </wp:positionV>
              <wp:extent cx="189230" cy="94615"/>
              <wp:wrapNone/>
              <wp:docPr id="85" name="Shape 85"/>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111" type="#_x0000_t202" style="position:absolute;margin-left:474.94999999999999pt;margin-top:75.450000000000003pt;width:14.9pt;height:7.4500000000000002pt;z-index:-188744003;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6155690</wp:posOffset>
              </wp:positionH>
              <wp:positionV relativeFrom="page">
                <wp:posOffset>1030605</wp:posOffset>
              </wp:positionV>
              <wp:extent cx="29845" cy="83185"/>
              <wp:wrapNone/>
              <wp:docPr id="90" name="Shape 90"/>
              <a:graphic xmlns:a="http://schemas.openxmlformats.org/drawingml/2006/main">
                <a:graphicData uri="http://schemas.microsoft.com/office/word/2010/wordprocessingShape">
                  <wps:wsp>
                    <wps:cNvSpPr txBox="1"/>
                    <wps:spPr>
                      <a:xfrm>
                        <a:ext cx="29845" cy="83185"/>
                      </a:xfrm>
                      <a:prstGeom prst="rect"/>
                      <a:noFill/>
                    </wps:spPr>
                    <wps:txbx>
                      <w:txbxContent>
                        <w:p>
                          <w:pPr>
                            <w:pStyle w:val="Style9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1</w:t>
                          </w:r>
                        </w:p>
                      </w:txbxContent>
                    </wps:txbx>
                    <wps:bodyPr wrap="none" lIns="0" tIns="0" rIns="0" bIns="0">
                      <a:spAutoFit/>
                    </wps:bodyPr>
                  </wps:wsp>
                </a:graphicData>
              </a:graphic>
            </wp:anchor>
          </w:drawing>
        </mc:Choice>
        <mc:Fallback>
          <w:pict>
            <v:shape id="_x0000_s1116" type="#_x0000_t202" style="position:absolute;margin-left:484.69999999999999pt;margin-top:81.150000000000006pt;width:2.3500000000000001pt;height:6.5499999999999998pt;z-index:-188744001;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fr-FR" w:eastAsia="fr-FR" w:bidi="fr-FR"/>
                      </w:rPr>
                      <w:t>1</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6283325</wp:posOffset>
              </wp:positionH>
              <wp:positionV relativeFrom="page">
                <wp:posOffset>774065</wp:posOffset>
              </wp:positionV>
              <wp:extent cx="183515" cy="121285"/>
              <wp:wrapNone/>
              <wp:docPr id="98" name="Shape 98"/>
              <a:graphic xmlns:a="http://schemas.openxmlformats.org/drawingml/2006/main">
                <a:graphicData uri="http://schemas.microsoft.com/office/word/2010/wordprocessingShape">
                  <wps:wsp>
                    <wps:cNvSpPr txBox="1"/>
                    <wps:spPr>
                      <a:xfrm>
                        <a:ext cx="183515" cy="121285"/>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124" type="#_x0000_t202" style="position:absolute;margin-left:494.75pt;margin-top:60.950000000000003pt;width:14.449999999999999pt;height:9.5500000000000007pt;z-index:-188743999;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6283325</wp:posOffset>
              </wp:positionH>
              <wp:positionV relativeFrom="page">
                <wp:posOffset>774065</wp:posOffset>
              </wp:positionV>
              <wp:extent cx="183515" cy="121285"/>
              <wp:wrapNone/>
              <wp:docPr id="100" name="Shape 100"/>
              <a:graphic xmlns:a="http://schemas.openxmlformats.org/drawingml/2006/main">
                <a:graphicData uri="http://schemas.microsoft.com/office/word/2010/wordprocessingShape">
                  <wps:wsp>
                    <wps:cNvSpPr txBox="1"/>
                    <wps:spPr>
                      <a:xfrm>
                        <a:ext cx="183515" cy="121285"/>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126" type="#_x0000_t202" style="position:absolute;margin-left:494.75pt;margin-top:60.950000000000003pt;width:14.449999999999999pt;height:9.5500000000000007pt;z-index:-188743997;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6013450</wp:posOffset>
              </wp:positionH>
              <wp:positionV relativeFrom="page">
                <wp:posOffset>962025</wp:posOffset>
              </wp:positionV>
              <wp:extent cx="189230" cy="118110"/>
              <wp:wrapNone/>
              <wp:docPr id="118" name="Shape 118"/>
              <a:graphic xmlns:a="http://schemas.openxmlformats.org/drawingml/2006/main">
                <a:graphicData uri="http://schemas.microsoft.com/office/word/2010/wordprocessingShape">
                  <wps:wsp>
                    <wps:cNvSpPr txBox="1"/>
                    <wps:spPr>
                      <a:xfrm>
                        <a:ext cx="189230" cy="11811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wps:txbx>
                    <wps:bodyPr wrap="none" lIns="0" tIns="0" rIns="0" bIns="0">
                      <a:spAutoFit/>
                    </wps:bodyPr>
                  </wps:wsp>
                </a:graphicData>
              </a:graphic>
            </wp:anchor>
          </w:drawing>
        </mc:Choice>
        <mc:Fallback>
          <w:pict>
            <v:shape id="_x0000_s1144" type="#_x0000_t202" style="position:absolute;margin-left:473.5pt;margin-top:75.75pt;width:14.9pt;height:9.3000000000000007pt;z-index:-188743995;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6013450</wp:posOffset>
              </wp:positionH>
              <wp:positionV relativeFrom="page">
                <wp:posOffset>962025</wp:posOffset>
              </wp:positionV>
              <wp:extent cx="189230" cy="118110"/>
              <wp:wrapNone/>
              <wp:docPr id="120" name="Shape 120"/>
              <a:graphic xmlns:a="http://schemas.openxmlformats.org/drawingml/2006/main">
                <a:graphicData uri="http://schemas.microsoft.com/office/word/2010/wordprocessingShape">
                  <wps:wsp>
                    <wps:cNvSpPr txBox="1"/>
                    <wps:spPr>
                      <a:xfrm>
                        <a:ext cx="189230" cy="11811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wps:txbx>
                    <wps:bodyPr wrap="none" lIns="0" tIns="0" rIns="0" bIns="0">
                      <a:spAutoFit/>
                    </wps:bodyPr>
                  </wps:wsp>
                </a:graphicData>
              </a:graphic>
            </wp:anchor>
          </w:drawing>
        </mc:Choice>
        <mc:Fallback>
          <w:pict>
            <v:shape id="_x0000_s1146" type="#_x0000_t202" style="position:absolute;margin-left:473.5pt;margin-top:75.75pt;width:14.9pt;height:9.3000000000000007pt;z-index:-188743993;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6015990</wp:posOffset>
              </wp:positionH>
              <wp:positionV relativeFrom="page">
                <wp:posOffset>1052830</wp:posOffset>
              </wp:positionV>
              <wp:extent cx="189230" cy="103505"/>
              <wp:wrapNone/>
              <wp:docPr id="122" name="Shape 122"/>
              <a:graphic xmlns:a="http://schemas.openxmlformats.org/drawingml/2006/main">
                <a:graphicData uri="http://schemas.microsoft.com/office/word/2010/wordprocessingShape">
                  <wps:wsp>
                    <wps:cNvSpPr txBox="1"/>
                    <wps:spPr>
                      <a:xfrm>
                        <a:ext cx="189230" cy="103505"/>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s-ES" w:eastAsia="es-ES" w:bidi="es-ES"/>
                              </w:rPr>
                              <w:t>#</w:t>
                            </w:r>
                          </w:fldSimple>
                          <w:r>
                            <w:rPr>
                              <w:color w:val="000000"/>
                              <w:spacing w:val="0"/>
                              <w:w w:val="100"/>
                              <w:position w:val="0"/>
                              <w:shd w:val="clear" w:color="auto" w:fill="auto"/>
                              <w:lang w:val="es-ES" w:eastAsia="es-ES" w:bidi="es-ES"/>
                            </w:rPr>
                            <w:t>,</w:t>
                          </w:r>
                        </w:p>
                      </w:txbxContent>
                    </wps:txbx>
                    <wps:bodyPr wrap="none" lIns="0" tIns="0" rIns="0" bIns="0">
                      <a:spAutoFit/>
                    </wps:bodyPr>
                  </wps:wsp>
                </a:graphicData>
              </a:graphic>
            </wp:anchor>
          </w:drawing>
        </mc:Choice>
        <mc:Fallback>
          <w:pict>
            <v:shape id="_x0000_s1148" type="#_x0000_t202" style="position:absolute;margin-left:473.69999999999999pt;margin-top:82.900000000000006pt;width:14.9pt;height:8.1500000000000004pt;z-index:-188743991;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s-ES" w:eastAsia="es-ES" w:bidi="es-ES"/>
                        </w:rPr>
                        <w:t>#</w:t>
                      </w:r>
                    </w:fldSimple>
                    <w:r>
                      <w:rPr>
                        <w:color w:val="000000"/>
                        <w:spacing w:val="0"/>
                        <w:w w:val="100"/>
                        <w:position w:val="0"/>
                        <w:shd w:val="clear" w:color="auto" w:fill="auto"/>
                        <w:lang w:val="es-ES" w:eastAsia="es-ES" w:bidi="es-ES"/>
                      </w:rPr>
                      <w:t>,</w:t>
                    </w:r>
                  </w:p>
                </w:txbxContent>
              </v:textbox>
              <w10:wrap anchorx="page" anchory="page"/>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6013450</wp:posOffset>
              </wp:positionH>
              <wp:positionV relativeFrom="page">
                <wp:posOffset>962025</wp:posOffset>
              </wp:positionV>
              <wp:extent cx="189230" cy="118110"/>
              <wp:wrapNone/>
              <wp:docPr id="124" name="Shape 124"/>
              <a:graphic xmlns:a="http://schemas.openxmlformats.org/drawingml/2006/main">
                <a:graphicData uri="http://schemas.microsoft.com/office/word/2010/wordprocessingShape">
                  <wps:wsp>
                    <wps:cNvSpPr txBox="1"/>
                    <wps:spPr>
                      <a:xfrm>
                        <a:ext cx="189230" cy="11811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wps:txbx>
                    <wps:bodyPr wrap="none" lIns="0" tIns="0" rIns="0" bIns="0">
                      <a:spAutoFit/>
                    </wps:bodyPr>
                  </wps:wsp>
                </a:graphicData>
              </a:graphic>
            </wp:anchor>
          </w:drawing>
        </mc:Choice>
        <mc:Fallback>
          <w:pict>
            <v:shape id="_x0000_s1150" type="#_x0000_t202" style="position:absolute;margin-left:473.5pt;margin-top:75.75pt;width:14.9pt;height:9.3000000000000007pt;z-index:-188743989;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6013450</wp:posOffset>
              </wp:positionH>
              <wp:positionV relativeFrom="page">
                <wp:posOffset>962025</wp:posOffset>
              </wp:positionV>
              <wp:extent cx="189230" cy="118110"/>
              <wp:wrapNone/>
              <wp:docPr id="126" name="Shape 126"/>
              <a:graphic xmlns:a="http://schemas.openxmlformats.org/drawingml/2006/main">
                <a:graphicData uri="http://schemas.microsoft.com/office/word/2010/wordprocessingShape">
                  <wps:wsp>
                    <wps:cNvSpPr txBox="1"/>
                    <wps:spPr>
                      <a:xfrm>
                        <a:ext cx="189230" cy="11811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wps:txbx>
                    <wps:bodyPr wrap="none" lIns="0" tIns="0" rIns="0" bIns="0">
                      <a:spAutoFit/>
                    </wps:bodyPr>
                  </wps:wsp>
                </a:graphicData>
              </a:graphic>
            </wp:anchor>
          </w:drawing>
        </mc:Choice>
        <mc:Fallback>
          <w:pict>
            <v:shape id="_x0000_s1152" type="#_x0000_t202" style="position:absolute;margin-left:473.5pt;margin-top:75.75pt;width:14.9pt;height:9.3000000000000007pt;z-index:-188743987;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6013450</wp:posOffset>
              </wp:positionH>
              <wp:positionV relativeFrom="page">
                <wp:posOffset>962025</wp:posOffset>
              </wp:positionV>
              <wp:extent cx="189230" cy="118110"/>
              <wp:wrapNone/>
              <wp:docPr id="132" name="Shape 132"/>
              <a:graphic xmlns:a="http://schemas.openxmlformats.org/drawingml/2006/main">
                <a:graphicData uri="http://schemas.microsoft.com/office/word/2010/wordprocessingShape">
                  <wps:wsp>
                    <wps:cNvSpPr txBox="1"/>
                    <wps:spPr>
                      <a:xfrm>
                        <a:ext cx="189230" cy="11811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wps:txbx>
                    <wps:bodyPr wrap="none" lIns="0" tIns="0" rIns="0" bIns="0">
                      <a:spAutoFit/>
                    </wps:bodyPr>
                  </wps:wsp>
                </a:graphicData>
              </a:graphic>
            </wp:anchor>
          </w:drawing>
        </mc:Choice>
        <mc:Fallback>
          <w:pict>
            <v:shape id="_x0000_s1158" type="#_x0000_t202" style="position:absolute;margin-left:473.5pt;margin-top:75.75pt;width:14.9pt;height:9.3000000000000007pt;z-index:-188743985;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6013450</wp:posOffset>
              </wp:positionH>
              <wp:positionV relativeFrom="page">
                <wp:posOffset>962025</wp:posOffset>
              </wp:positionV>
              <wp:extent cx="189230" cy="118110"/>
              <wp:wrapNone/>
              <wp:docPr id="134" name="Shape 134"/>
              <a:graphic xmlns:a="http://schemas.openxmlformats.org/drawingml/2006/main">
                <a:graphicData uri="http://schemas.microsoft.com/office/word/2010/wordprocessingShape">
                  <wps:wsp>
                    <wps:cNvSpPr txBox="1"/>
                    <wps:spPr>
                      <a:xfrm>
                        <a:ext cx="189230" cy="11811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wps:txbx>
                    <wps:bodyPr wrap="none" lIns="0" tIns="0" rIns="0" bIns="0">
                      <a:spAutoFit/>
                    </wps:bodyPr>
                  </wps:wsp>
                </a:graphicData>
              </a:graphic>
            </wp:anchor>
          </w:drawing>
        </mc:Choice>
        <mc:Fallback>
          <w:pict>
            <v:shape id="_x0000_s1160" type="#_x0000_t202" style="position:absolute;margin-left:473.5pt;margin-top:75.75pt;width:14.9pt;height:9.3000000000000007pt;z-index:-188743983;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6017260</wp:posOffset>
              </wp:positionH>
              <wp:positionV relativeFrom="page">
                <wp:posOffset>1068705</wp:posOffset>
              </wp:positionV>
              <wp:extent cx="189230" cy="103505"/>
              <wp:wrapNone/>
              <wp:docPr id="139" name="Shape 139"/>
              <a:graphic xmlns:a="http://schemas.openxmlformats.org/drawingml/2006/main">
                <a:graphicData uri="http://schemas.microsoft.com/office/word/2010/wordprocessingShape">
                  <wps:wsp>
                    <wps:cNvSpPr txBox="1"/>
                    <wps:spPr>
                      <a:xfrm>
                        <a:ext cx="189230" cy="103505"/>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165" type="#_x0000_t202" style="position:absolute;margin-left:473.80000000000001pt;margin-top:84.150000000000006pt;width:14.9pt;height:8.1500000000000004pt;z-index:-188743981;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6017260</wp:posOffset>
              </wp:positionH>
              <wp:positionV relativeFrom="page">
                <wp:posOffset>1068705</wp:posOffset>
              </wp:positionV>
              <wp:extent cx="189230" cy="103505"/>
              <wp:wrapNone/>
              <wp:docPr id="141" name="Shape 141"/>
              <a:graphic xmlns:a="http://schemas.openxmlformats.org/drawingml/2006/main">
                <a:graphicData uri="http://schemas.microsoft.com/office/word/2010/wordprocessingShape">
                  <wps:wsp>
                    <wps:cNvSpPr txBox="1"/>
                    <wps:spPr>
                      <a:xfrm>
                        <a:ext cx="189230" cy="103505"/>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167" type="#_x0000_t202" style="position:absolute;margin-left:473.80000000000001pt;margin-top:84.150000000000006pt;width:14.9pt;height:8.1500000000000004pt;z-index:-188743979;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6034405</wp:posOffset>
              </wp:positionH>
              <wp:positionV relativeFrom="page">
                <wp:posOffset>1094105</wp:posOffset>
              </wp:positionV>
              <wp:extent cx="186690" cy="118110"/>
              <wp:wrapNone/>
              <wp:docPr id="143" name="Shape 143"/>
              <a:graphic xmlns:a="http://schemas.openxmlformats.org/drawingml/2006/main">
                <a:graphicData uri="http://schemas.microsoft.com/office/word/2010/wordprocessingShape">
                  <wps:wsp>
                    <wps:cNvSpPr txBox="1"/>
                    <wps:spPr>
                      <a:xfrm>
                        <a:ext cx="186690" cy="11811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wps:txbx>
                    <wps:bodyPr wrap="none" lIns="0" tIns="0" rIns="0" bIns="0">
                      <a:spAutoFit/>
                    </wps:bodyPr>
                  </wps:wsp>
                </a:graphicData>
              </a:graphic>
            </wp:anchor>
          </w:drawing>
        </mc:Choice>
        <mc:Fallback>
          <w:pict>
            <v:shape id="_x0000_s1169" type="#_x0000_t202" style="position:absolute;margin-left:475.14999999999998pt;margin-top:86.150000000000006pt;width:14.699999999999999pt;height:9.3000000000000007pt;z-index:-188743977;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v:textbox>
              <w10:wrap anchorx="page" anchory="page"/>
            </v:shape>
          </w:pict>
        </mc:Fallback>
      </mc:AlternateContent>
    </w: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6017260</wp:posOffset>
              </wp:positionH>
              <wp:positionV relativeFrom="page">
                <wp:posOffset>1068705</wp:posOffset>
              </wp:positionV>
              <wp:extent cx="189230" cy="103505"/>
              <wp:wrapNone/>
              <wp:docPr id="159" name="Shape 159"/>
              <a:graphic xmlns:a="http://schemas.openxmlformats.org/drawingml/2006/main">
                <a:graphicData uri="http://schemas.microsoft.com/office/word/2010/wordprocessingShape">
                  <wps:wsp>
                    <wps:cNvSpPr txBox="1"/>
                    <wps:spPr>
                      <a:xfrm>
                        <a:ext cx="189230" cy="103505"/>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185" type="#_x0000_t202" style="position:absolute;margin-left:473.80000000000001pt;margin-top:84.150000000000006pt;width:14.9pt;height:8.1500000000000004pt;z-index:-188743975;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6017260</wp:posOffset>
              </wp:positionH>
              <wp:positionV relativeFrom="page">
                <wp:posOffset>1068705</wp:posOffset>
              </wp:positionV>
              <wp:extent cx="189230" cy="103505"/>
              <wp:wrapNone/>
              <wp:docPr id="161" name="Shape 161"/>
              <a:graphic xmlns:a="http://schemas.openxmlformats.org/drawingml/2006/main">
                <a:graphicData uri="http://schemas.microsoft.com/office/word/2010/wordprocessingShape">
                  <wps:wsp>
                    <wps:cNvSpPr txBox="1"/>
                    <wps:spPr>
                      <a:xfrm>
                        <a:ext cx="189230" cy="103505"/>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187" type="#_x0000_t202" style="position:absolute;margin-left:473.80000000000001pt;margin-top:84.150000000000006pt;width:14.9pt;height:8.1500000000000004pt;z-index:-188743973;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6056630</wp:posOffset>
              </wp:positionH>
              <wp:positionV relativeFrom="page">
                <wp:posOffset>1135380</wp:posOffset>
              </wp:positionV>
              <wp:extent cx="189230" cy="100330"/>
              <wp:wrapNone/>
              <wp:docPr id="163" name="Shape 163"/>
              <a:graphic xmlns:a="http://schemas.openxmlformats.org/drawingml/2006/main">
                <a:graphicData uri="http://schemas.microsoft.com/office/word/2010/wordprocessingShape">
                  <wps:wsp>
                    <wps:cNvSpPr txBox="1"/>
                    <wps:spPr>
                      <a:xfrm>
                        <a:ext cx="189230" cy="100330"/>
                      </a:xfrm>
                      <a:prstGeom prst="rect"/>
                      <a:noFill/>
                    </wps:spPr>
                    <wps:txbx>
                      <w:txbxContent>
                        <w:p>
                          <w:pPr>
                            <w:pStyle w:val="Style96"/>
                            <w:keepNext w:val="0"/>
                            <w:keepLines w:val="0"/>
                            <w:widowControl w:val="0"/>
                            <w:shd w:val="clear" w:color="auto" w:fill="auto"/>
                            <w:bidi w:val="0"/>
                            <w:spacing w:line="240" w:lineRule="auto"/>
                            <w:ind w:left="0" w:firstLine="0"/>
                            <w:jc w:val="left"/>
                            <w:rPr>
                              <w:sz w:val="24"/>
                              <w:szCs w:val="24"/>
                            </w:rPr>
                          </w:pPr>
                          <w:fldSimple w:instr=" PAGE \* MERGEFORMAT ">
                            <w:r>
                              <w:rPr>
                                <w:i/>
                                <w:iCs/>
                                <w:color w:val="000000"/>
                                <w:spacing w:val="0"/>
                                <w:w w:val="100"/>
                                <w:position w:val="0"/>
                                <w:sz w:val="24"/>
                                <w:szCs w:val="24"/>
                                <w:shd w:val="clear" w:color="auto" w:fill="auto"/>
                                <w:lang w:val="en-US" w:eastAsia="en-US" w:bidi="en-US"/>
                              </w:rPr>
                              <w:t>#</w:t>
                            </w:r>
                          </w:fldSimple>
                          <w:r>
                            <w:rPr>
                              <w:i/>
                              <w:iCs/>
                              <w:color w:val="000000"/>
                              <w:spacing w:val="0"/>
                              <w:w w:val="100"/>
                              <w:position w:val="0"/>
                              <w:sz w:val="24"/>
                              <w:szCs w:val="24"/>
                              <w:shd w:val="clear" w:color="auto" w:fill="auto"/>
                              <w:lang w:val="en-US" w:eastAsia="en-US" w:bidi="en-US"/>
                            </w:rPr>
                            <w:t>.</w:t>
                          </w:r>
                        </w:p>
                      </w:txbxContent>
                    </wps:txbx>
                    <wps:bodyPr wrap="none" lIns="0" tIns="0" rIns="0" bIns="0">
                      <a:spAutoFit/>
                    </wps:bodyPr>
                  </wps:wsp>
                </a:graphicData>
              </a:graphic>
            </wp:anchor>
          </w:drawing>
        </mc:Choice>
        <mc:Fallback>
          <w:pict>
            <v:shape id="_x0000_s1189" type="#_x0000_t202" style="position:absolute;margin-left:476.89999999999998pt;margin-top:89.400000000000006pt;width:14.9pt;height:7.9000000000000004pt;z-index:-188743971;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rPr>
                        <w:sz w:val="24"/>
                        <w:szCs w:val="24"/>
                      </w:rPr>
                    </w:pPr>
                    <w:fldSimple w:instr=" PAGE \* MERGEFORMAT ">
                      <w:r>
                        <w:rPr>
                          <w:i/>
                          <w:iCs/>
                          <w:color w:val="000000"/>
                          <w:spacing w:val="0"/>
                          <w:w w:val="100"/>
                          <w:position w:val="0"/>
                          <w:sz w:val="24"/>
                          <w:szCs w:val="24"/>
                          <w:shd w:val="clear" w:color="auto" w:fill="auto"/>
                          <w:lang w:val="en-US" w:eastAsia="en-US" w:bidi="en-US"/>
                        </w:rPr>
                        <w:t>#</w:t>
                      </w:r>
                    </w:fldSimple>
                    <w:r>
                      <w:rPr>
                        <w:i/>
                        <w:iCs/>
                        <w:color w:val="000000"/>
                        <w:spacing w:val="0"/>
                        <w:w w:val="100"/>
                        <w:position w:val="0"/>
                        <w:sz w:val="24"/>
                        <w:szCs w:val="24"/>
                        <w:shd w:val="clear" w:color="auto" w:fill="auto"/>
                        <w:lang w:val="en-US" w:eastAsia="en-US" w:bidi="en-US"/>
                      </w:rPr>
                      <w:t>.</w:t>
                    </w:r>
                  </w:p>
                </w:txbxContent>
              </v:textbox>
              <w10:wrap anchorx="page" anchory="page"/>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6082030</wp:posOffset>
              </wp:positionH>
              <wp:positionV relativeFrom="page">
                <wp:posOffset>1100455</wp:posOffset>
              </wp:positionV>
              <wp:extent cx="133350" cy="109220"/>
              <wp:wrapNone/>
              <wp:docPr id="167" name="Shape 167"/>
              <a:graphic xmlns:a="http://schemas.openxmlformats.org/drawingml/2006/main">
                <a:graphicData uri="http://schemas.microsoft.com/office/word/2010/wordprocessingShape">
                  <wps:wsp>
                    <wps:cNvSpPr txBox="1"/>
                    <wps:spPr>
                      <a:xfrm>
                        <a:ext cx="133350" cy="10922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p>
                      </w:txbxContent>
                    </wps:txbx>
                    <wps:bodyPr wrap="none" lIns="0" tIns="0" rIns="0" bIns="0">
                      <a:spAutoFit/>
                    </wps:bodyPr>
                  </wps:wsp>
                </a:graphicData>
              </a:graphic>
            </wp:anchor>
          </w:drawing>
        </mc:Choice>
        <mc:Fallback>
          <w:pict>
            <v:shape id="_x0000_s1193" type="#_x0000_t202" style="position:absolute;margin-left:478.89999999999998pt;margin-top:86.650000000000006pt;width:10.5pt;height:8.5999999999999996pt;z-index:-188743969;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p>
                </w:txbxContent>
              </v:textbox>
              <w10:wrap anchorx="page" anchory="page"/>
            </v:shape>
          </w:pict>
        </mc:Fallback>
      </mc:AlternateContent>
    </w: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6082030</wp:posOffset>
              </wp:positionH>
              <wp:positionV relativeFrom="page">
                <wp:posOffset>1100455</wp:posOffset>
              </wp:positionV>
              <wp:extent cx="133350" cy="109220"/>
              <wp:wrapNone/>
              <wp:docPr id="169" name="Shape 169"/>
              <a:graphic xmlns:a="http://schemas.openxmlformats.org/drawingml/2006/main">
                <a:graphicData uri="http://schemas.microsoft.com/office/word/2010/wordprocessingShape">
                  <wps:wsp>
                    <wps:cNvSpPr txBox="1"/>
                    <wps:spPr>
                      <a:xfrm>
                        <a:ext cx="133350" cy="10922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p>
                      </w:txbxContent>
                    </wps:txbx>
                    <wps:bodyPr wrap="none" lIns="0" tIns="0" rIns="0" bIns="0">
                      <a:spAutoFit/>
                    </wps:bodyPr>
                  </wps:wsp>
                </a:graphicData>
              </a:graphic>
            </wp:anchor>
          </w:drawing>
        </mc:Choice>
        <mc:Fallback>
          <w:pict>
            <v:shape id="_x0000_s1195" type="#_x0000_t202" style="position:absolute;margin-left:478.89999999999998pt;margin-top:86.650000000000006pt;width:10.5pt;height:8.5999999999999996pt;z-index:-188743967;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p>
                </w:txbxContent>
              </v:textbox>
              <w10:wrap anchorx="page" anchory="page"/>
            </v:shape>
          </w:pict>
        </mc:Fallback>
      </mc:AlternateContent>
    </w: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5955665</wp:posOffset>
              </wp:positionH>
              <wp:positionV relativeFrom="page">
                <wp:posOffset>1040765</wp:posOffset>
              </wp:positionV>
              <wp:extent cx="189230" cy="115570"/>
              <wp:wrapNone/>
              <wp:docPr id="173" name="Shape 173"/>
              <a:graphic xmlns:a="http://schemas.openxmlformats.org/drawingml/2006/main">
                <a:graphicData uri="http://schemas.microsoft.com/office/word/2010/wordprocessingShape">
                  <wps:wsp>
                    <wps:cNvSpPr txBox="1"/>
                    <wps:spPr>
                      <a:xfrm>
                        <a:ext cx="189230" cy="11557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199" type="#_x0000_t202" style="position:absolute;margin-left:468.94999999999999pt;margin-top:81.950000000000003pt;width:14.9pt;height:9.0999999999999996pt;z-index:-188743965;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5913755</wp:posOffset>
              </wp:positionH>
              <wp:positionV relativeFrom="page">
                <wp:posOffset>1125855</wp:posOffset>
              </wp:positionV>
              <wp:extent cx="189230" cy="106680"/>
              <wp:wrapNone/>
              <wp:docPr id="175" name="Shape 175"/>
              <a:graphic xmlns:a="http://schemas.openxmlformats.org/drawingml/2006/main">
                <a:graphicData uri="http://schemas.microsoft.com/office/word/2010/wordprocessingShape">
                  <wps:wsp>
                    <wps:cNvSpPr txBox="1"/>
                    <wps:spPr>
                      <a:xfrm>
                        <a:ext cx="189230" cy="10668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wps:txbx>
                    <wps:bodyPr wrap="none" lIns="0" tIns="0" rIns="0" bIns="0">
                      <a:spAutoFit/>
                    </wps:bodyPr>
                  </wps:wsp>
                </a:graphicData>
              </a:graphic>
            </wp:anchor>
          </w:drawing>
        </mc:Choice>
        <mc:Fallback>
          <w:pict>
            <v:shape id="_x0000_s1201" type="#_x0000_t202" style="position:absolute;margin-left:465.64999999999998pt;margin-top:88.650000000000006pt;width:14.9pt;height:8.4000000000000004pt;z-index:-188743963;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v:textbox>
              <w10:wrap anchorx="page" anchory="page"/>
            </v:shape>
          </w:pict>
        </mc:Fallback>
      </mc:AlternateContent>
    </w: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5955665</wp:posOffset>
              </wp:positionH>
              <wp:positionV relativeFrom="page">
                <wp:posOffset>1040765</wp:posOffset>
              </wp:positionV>
              <wp:extent cx="189230" cy="115570"/>
              <wp:wrapNone/>
              <wp:docPr id="182" name="Shape 182"/>
              <a:graphic xmlns:a="http://schemas.openxmlformats.org/drawingml/2006/main">
                <a:graphicData uri="http://schemas.microsoft.com/office/word/2010/wordprocessingShape">
                  <wps:wsp>
                    <wps:cNvSpPr txBox="1"/>
                    <wps:spPr>
                      <a:xfrm>
                        <a:ext cx="189230" cy="11557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208" type="#_x0000_t202" style="position:absolute;margin-left:468.94999999999999pt;margin-top:81.950000000000003pt;width:14.9pt;height:9.0999999999999996pt;z-index:-188743961;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5955665</wp:posOffset>
              </wp:positionH>
              <wp:positionV relativeFrom="page">
                <wp:posOffset>1040765</wp:posOffset>
              </wp:positionV>
              <wp:extent cx="189230" cy="115570"/>
              <wp:wrapNone/>
              <wp:docPr id="184" name="Shape 184"/>
              <a:graphic xmlns:a="http://schemas.openxmlformats.org/drawingml/2006/main">
                <a:graphicData uri="http://schemas.microsoft.com/office/word/2010/wordprocessingShape">
                  <wps:wsp>
                    <wps:cNvSpPr txBox="1"/>
                    <wps:spPr>
                      <a:xfrm>
                        <a:ext cx="189230" cy="11557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210" type="#_x0000_t202" style="position:absolute;margin-left:468.94999999999999pt;margin-top:81.950000000000003pt;width:14.9pt;height:9.0999999999999996pt;z-index:-188743959;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5955665</wp:posOffset>
              </wp:positionH>
              <wp:positionV relativeFrom="page">
                <wp:posOffset>1040765</wp:posOffset>
              </wp:positionV>
              <wp:extent cx="189230" cy="115570"/>
              <wp:wrapNone/>
              <wp:docPr id="191" name="Shape 191"/>
              <a:graphic xmlns:a="http://schemas.openxmlformats.org/drawingml/2006/main">
                <a:graphicData uri="http://schemas.microsoft.com/office/word/2010/wordprocessingShape">
                  <wps:wsp>
                    <wps:cNvSpPr txBox="1"/>
                    <wps:spPr>
                      <a:xfrm>
                        <a:ext cx="189230" cy="11557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217" type="#_x0000_t202" style="position:absolute;margin-left:468.94999999999999pt;margin-top:81.950000000000003pt;width:14.9pt;height:9.0999999999999996pt;z-index:-188743957;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5955665</wp:posOffset>
              </wp:positionH>
              <wp:positionV relativeFrom="page">
                <wp:posOffset>1040765</wp:posOffset>
              </wp:positionV>
              <wp:extent cx="189230" cy="115570"/>
              <wp:wrapNone/>
              <wp:docPr id="193" name="Shape 193"/>
              <a:graphic xmlns:a="http://schemas.openxmlformats.org/drawingml/2006/main">
                <a:graphicData uri="http://schemas.microsoft.com/office/word/2010/wordprocessingShape">
                  <wps:wsp>
                    <wps:cNvSpPr txBox="1"/>
                    <wps:spPr>
                      <a:xfrm>
                        <a:ext cx="189230" cy="11557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219" type="#_x0000_t202" style="position:absolute;margin-left:468.94999999999999pt;margin-top:81.950000000000003pt;width:14.9pt;height:9.0999999999999996pt;z-index:-188743955;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5955665</wp:posOffset>
              </wp:positionH>
              <wp:positionV relativeFrom="page">
                <wp:posOffset>1040765</wp:posOffset>
              </wp:positionV>
              <wp:extent cx="189230" cy="115570"/>
              <wp:wrapNone/>
              <wp:docPr id="195" name="Shape 195"/>
              <a:graphic xmlns:a="http://schemas.openxmlformats.org/drawingml/2006/main">
                <a:graphicData uri="http://schemas.microsoft.com/office/word/2010/wordprocessingShape">
                  <wps:wsp>
                    <wps:cNvSpPr txBox="1"/>
                    <wps:spPr>
                      <a:xfrm>
                        <a:ext cx="189230" cy="11557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221" type="#_x0000_t202" style="position:absolute;margin-left:468.94999999999999pt;margin-top:81.950000000000003pt;width:14.9pt;height:9.0999999999999996pt;z-index:-188743953;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5955665</wp:posOffset>
              </wp:positionH>
              <wp:positionV relativeFrom="page">
                <wp:posOffset>1040765</wp:posOffset>
              </wp:positionV>
              <wp:extent cx="189230" cy="115570"/>
              <wp:wrapNone/>
              <wp:docPr id="197" name="Shape 197"/>
              <a:graphic xmlns:a="http://schemas.openxmlformats.org/drawingml/2006/main">
                <a:graphicData uri="http://schemas.microsoft.com/office/word/2010/wordprocessingShape">
                  <wps:wsp>
                    <wps:cNvSpPr txBox="1"/>
                    <wps:spPr>
                      <a:xfrm>
                        <a:ext cx="189230" cy="11557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223" type="#_x0000_t202" style="position:absolute;margin-left:468.94999999999999pt;margin-top:81.950000000000003pt;width:14.9pt;height:9.0999999999999996pt;z-index:-188743951;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5955665</wp:posOffset>
              </wp:positionH>
              <wp:positionV relativeFrom="page">
                <wp:posOffset>1040765</wp:posOffset>
              </wp:positionV>
              <wp:extent cx="189230" cy="115570"/>
              <wp:wrapNone/>
              <wp:docPr id="201" name="Shape 201"/>
              <a:graphic xmlns:a="http://schemas.openxmlformats.org/drawingml/2006/main">
                <a:graphicData uri="http://schemas.microsoft.com/office/word/2010/wordprocessingShape">
                  <wps:wsp>
                    <wps:cNvSpPr txBox="1"/>
                    <wps:spPr>
                      <a:xfrm>
                        <a:ext cx="189230" cy="11557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227" type="#_x0000_t202" style="position:absolute;margin-left:468.94999999999999pt;margin-top:81.950000000000003pt;width:14.9pt;height:9.0999999999999996pt;z-index:-188743949;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5955665</wp:posOffset>
              </wp:positionH>
              <wp:positionV relativeFrom="page">
                <wp:posOffset>1040765</wp:posOffset>
              </wp:positionV>
              <wp:extent cx="189230" cy="115570"/>
              <wp:wrapNone/>
              <wp:docPr id="203" name="Shape 203"/>
              <a:graphic xmlns:a="http://schemas.openxmlformats.org/drawingml/2006/main">
                <a:graphicData uri="http://schemas.microsoft.com/office/word/2010/wordprocessingShape">
                  <wps:wsp>
                    <wps:cNvSpPr txBox="1"/>
                    <wps:spPr>
                      <a:xfrm>
                        <a:ext cx="189230" cy="11557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229" type="#_x0000_t202" style="position:absolute;margin-left:468.94999999999999pt;margin-top:81.950000000000003pt;width:14.9pt;height:9.0999999999999996pt;z-index:-188743947;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6126480</wp:posOffset>
              </wp:positionH>
              <wp:positionV relativeFrom="page">
                <wp:posOffset>443230</wp:posOffset>
              </wp:positionV>
              <wp:extent cx="248285" cy="100330"/>
              <wp:wrapNone/>
              <wp:docPr id="205" name="Shape 205"/>
              <a:graphic xmlns:a="http://schemas.openxmlformats.org/drawingml/2006/main">
                <a:graphicData uri="http://schemas.microsoft.com/office/word/2010/wordprocessingShape">
                  <wps:wsp>
                    <wps:cNvSpPr txBox="1"/>
                    <wps:spPr>
                      <a:xfrm>
                        <a:ext cx="248285" cy="10033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wps:txbx>
                    <wps:bodyPr wrap="none" lIns="0" tIns="0" rIns="0" bIns="0">
                      <a:spAutoFit/>
                    </wps:bodyPr>
                  </wps:wsp>
                </a:graphicData>
              </a:graphic>
            </wp:anchor>
          </w:drawing>
        </mc:Choice>
        <mc:Fallback>
          <w:pict>
            <v:shape id="_x0000_s1231" type="#_x0000_t202" style="position:absolute;margin-left:482.39999999999998pt;margin-top:34.899999999999999pt;width:19.550000000000001pt;height:7.9000000000000004pt;z-index:-188743945;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v:textbox>
              <w10:wrap anchorx="page" anchory="page"/>
            </v:shape>
          </w:pict>
        </mc:Fallback>
      </mc:AlternateContent>
    </w:r>
    <w:r>
      <mc:AlternateContent>
        <mc:Choice Requires="wps">
          <w:drawing>
            <wp:anchor distT="0" distB="0" distL="0" distR="0" simplePos="0" relativeHeight="62914810" behindDoc="1" locked="0" layoutInCell="1" allowOverlap="1">
              <wp:simplePos x="0" y="0"/>
              <wp:positionH relativeFrom="page">
                <wp:posOffset>613410</wp:posOffset>
              </wp:positionH>
              <wp:positionV relativeFrom="page">
                <wp:posOffset>1174115</wp:posOffset>
              </wp:positionV>
              <wp:extent cx="3630930" cy="88900"/>
              <wp:wrapNone/>
              <wp:docPr id="207" name="Shape 207"/>
              <a:graphic xmlns:a="http://schemas.openxmlformats.org/drawingml/2006/main">
                <a:graphicData uri="http://schemas.microsoft.com/office/word/2010/wordprocessingShape">
                  <wps:wsp>
                    <wps:cNvSpPr txBox="1"/>
                    <wps:spPr>
                      <a:xfrm>
                        <a:ext cx="3630930" cy="88900"/>
                      </a:xfrm>
                      <a:prstGeom prst="rect"/>
                      <a:noFill/>
                    </wps:spPr>
                    <wps:txbx>
                      <w:txbxContent>
                        <w:p>
                          <w:pPr>
                            <w:pStyle w:val="Style96"/>
                            <w:keepNext w:val="0"/>
                            <w:keepLines w:val="0"/>
                            <w:widowControl w:val="0"/>
                            <w:shd w:val="clear" w:color="auto" w:fill="auto"/>
                            <w:tabs>
                              <w:tab w:pos="4325" w:val="right"/>
                              <w:tab w:pos="5024" w:val="right"/>
                              <w:tab w:pos="5718" w:val="right"/>
                            </w:tabs>
                            <w:bidi w:val="0"/>
                            <w:spacing w:line="240" w:lineRule="auto"/>
                            <w:ind w:left="0" w:firstLine="0"/>
                            <w:jc w:val="left"/>
                          </w:pPr>
                          <w:r>
                            <w:rPr>
                              <w:color w:val="000000"/>
                              <w:spacing w:val="0"/>
                              <w:w w:val="100"/>
                              <w:position w:val="0"/>
                              <w:shd w:val="clear" w:color="auto" w:fill="auto"/>
                              <w:lang w:val="en-US" w:eastAsia="en-US" w:bidi="en-US"/>
                            </w:rPr>
                            <w:t>I</w:t>
                            <w:tab/>
                            <w:t>+</w:t>
                            <w:tab/>
                            <w:t>+</w:t>
                            <w:tab/>
                            <w:t>+</w:t>
                          </w:r>
                        </w:p>
                      </w:txbxContent>
                    </wps:txbx>
                    <wps:bodyPr lIns="0" tIns="0" rIns="0" bIns="0">
                      <a:spAutoFit/>
                    </wps:bodyPr>
                  </wps:wsp>
                </a:graphicData>
              </a:graphic>
            </wp:anchor>
          </w:drawing>
        </mc:Choice>
        <mc:Fallback>
          <w:pict>
            <v:shape id="_x0000_s1233" type="#_x0000_t202" style="position:absolute;margin-left:48.299999999999997pt;margin-top:92.450000000000003pt;width:285.89999999999998pt;height:7.pt;z-index:-188743943;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tabs>
                        <w:tab w:pos="4325" w:val="right"/>
                        <w:tab w:pos="5024" w:val="right"/>
                        <w:tab w:pos="5718" w:val="right"/>
                      </w:tabs>
                      <w:bidi w:val="0"/>
                      <w:spacing w:line="240" w:lineRule="auto"/>
                      <w:ind w:left="0" w:firstLine="0"/>
                      <w:jc w:val="left"/>
                    </w:pPr>
                    <w:r>
                      <w:rPr>
                        <w:color w:val="000000"/>
                        <w:spacing w:val="0"/>
                        <w:w w:val="100"/>
                        <w:position w:val="0"/>
                        <w:shd w:val="clear" w:color="auto" w:fill="auto"/>
                        <w:lang w:val="en-US" w:eastAsia="en-US" w:bidi="en-US"/>
                      </w:rPr>
                      <w:t>I</w:t>
                      <w:tab/>
                      <w:t>+</w:t>
                      <w:tab/>
                      <w:t>+</w:t>
                      <w:tab/>
                      <w:t>+</w:t>
                    </w:r>
                  </w:p>
                </w:txbxContent>
              </v:textbox>
              <w10:wrap anchorx="page" anchory="page"/>
            </v:shape>
          </w:pict>
        </mc:Fallback>
      </mc:AlternateContent>
    </w: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6058535</wp:posOffset>
              </wp:positionH>
              <wp:positionV relativeFrom="page">
                <wp:posOffset>895985</wp:posOffset>
              </wp:positionV>
              <wp:extent cx="245745" cy="103505"/>
              <wp:wrapNone/>
              <wp:docPr id="209" name="Shape 209"/>
              <a:graphic xmlns:a="http://schemas.openxmlformats.org/drawingml/2006/main">
                <a:graphicData uri="http://schemas.microsoft.com/office/word/2010/wordprocessingShape">
                  <wps:wsp>
                    <wps:cNvSpPr txBox="1"/>
                    <wps:spPr>
                      <a:xfrm>
                        <a:ext cx="245745" cy="103505"/>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235" type="#_x0000_t202" style="position:absolute;margin-left:477.05000000000001pt;margin-top:70.549999999999997pt;width:19.350000000000001pt;height:8.1500000000000004pt;z-index:-188743941;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r>
      <mc:AlternateContent>
        <mc:Choice Requires="wps">
          <w:drawing>
            <wp:anchor distT="0" distB="0" distL="0" distR="0" simplePos="0" relativeHeight="62914814" behindDoc="1" locked="0" layoutInCell="1" allowOverlap="1">
              <wp:simplePos x="0" y="0"/>
              <wp:positionH relativeFrom="page">
                <wp:posOffset>741045</wp:posOffset>
              </wp:positionH>
              <wp:positionV relativeFrom="page">
                <wp:posOffset>1112520</wp:posOffset>
              </wp:positionV>
              <wp:extent cx="2935605" cy="151130"/>
              <wp:wrapNone/>
              <wp:docPr id="211" name="Shape 211"/>
              <a:graphic xmlns:a="http://schemas.openxmlformats.org/drawingml/2006/main">
                <a:graphicData uri="http://schemas.microsoft.com/office/word/2010/wordprocessingShape">
                  <wps:wsp>
                    <wps:cNvSpPr txBox="1"/>
                    <wps:spPr>
                      <a:xfrm>
                        <a:ext cx="2935605" cy="151130"/>
                      </a:xfrm>
                      <a:prstGeom prst="rect"/>
                      <a:noFill/>
                    </wps:spPr>
                    <wps:txbx>
                      <w:txbxContent>
                        <w:p>
                          <w:pPr>
                            <w:pStyle w:val="Style96"/>
                            <w:keepNext w:val="0"/>
                            <w:keepLines w:val="0"/>
                            <w:widowControl w:val="0"/>
                            <w:shd w:val="clear" w:color="auto" w:fill="auto"/>
                            <w:tabs>
                              <w:tab w:pos="1375" w:val="right"/>
                              <w:tab w:pos="2819" w:val="right"/>
                              <w:tab w:pos="3337" w:val="right"/>
                              <w:tab w:pos="3733" w:val="right"/>
                              <w:tab w:pos="4623" w:val="right"/>
                            </w:tabs>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fr-FR" w:eastAsia="fr-FR" w:bidi="fr-FR"/>
                            </w:rPr>
                            <w:t xml:space="preserve">v </w:t>
                          </w:r>
                          <w:r>
                            <w:rPr>
                              <w:rFonts w:ascii="Arial" w:eastAsia="Arial" w:hAnsi="Arial" w:cs="Arial"/>
                              <w:color w:val="000000"/>
                              <w:spacing w:val="0"/>
                              <w:w w:val="100"/>
                              <w:position w:val="0"/>
                              <w:sz w:val="24"/>
                              <w:szCs w:val="24"/>
                              <w:shd w:val="clear" w:color="auto" w:fill="auto"/>
                              <w:vertAlign w:val="subscript"/>
                              <w:lang w:val="fr-FR" w:eastAsia="fr-FR" w:bidi="fr-FR"/>
                            </w:rPr>
                            <w:t>;</w:t>
                          </w:r>
                          <w:r>
                            <w:rPr>
                              <w:rFonts w:ascii="Arial" w:eastAsia="Arial" w:hAnsi="Arial" w:cs="Arial"/>
                              <w:color w:val="000000"/>
                              <w:spacing w:val="0"/>
                              <w:w w:val="100"/>
                              <w:position w:val="0"/>
                              <w:sz w:val="24"/>
                              <w:szCs w:val="24"/>
                              <w:shd w:val="clear" w:color="auto" w:fill="auto"/>
                              <w:lang w:val="fr-FR" w:eastAsia="fr-FR" w:bidi="fr-FR"/>
                            </w:rPr>
                            <w:tab/>
                            <w:t>;</w:t>
                            <w:tab/>
                            <w:t>:</w:t>
                            <w:tab/>
                            <w:t>;</w:t>
                            <w:tab/>
                            <w:t>•</w:t>
                            <w:tab/>
                            <w:t>,</w:t>
                          </w:r>
                        </w:p>
                      </w:txbxContent>
                    </wps:txbx>
                    <wps:bodyPr lIns="0" tIns="0" rIns="0" bIns="0">
                      <a:spAutoFit/>
                    </wps:bodyPr>
                  </wps:wsp>
                </a:graphicData>
              </a:graphic>
            </wp:anchor>
          </w:drawing>
        </mc:Choice>
        <mc:Fallback>
          <w:pict>
            <v:shape id="_x0000_s1237" type="#_x0000_t202" style="position:absolute;margin-left:58.350000000000001pt;margin-top:87.599999999999994pt;width:231.15000000000001pt;height:11.9pt;z-index:-188743939;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tabs>
                        <w:tab w:pos="1375" w:val="right"/>
                        <w:tab w:pos="2819" w:val="right"/>
                        <w:tab w:pos="3337" w:val="right"/>
                        <w:tab w:pos="3733" w:val="right"/>
                        <w:tab w:pos="4623" w:val="right"/>
                      </w:tabs>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fr-FR" w:eastAsia="fr-FR" w:bidi="fr-FR"/>
                      </w:rPr>
                      <w:t xml:space="preserve">v </w:t>
                    </w:r>
                    <w:r>
                      <w:rPr>
                        <w:rFonts w:ascii="Arial" w:eastAsia="Arial" w:hAnsi="Arial" w:cs="Arial"/>
                        <w:color w:val="000000"/>
                        <w:spacing w:val="0"/>
                        <w:w w:val="100"/>
                        <w:position w:val="0"/>
                        <w:sz w:val="24"/>
                        <w:szCs w:val="24"/>
                        <w:shd w:val="clear" w:color="auto" w:fill="auto"/>
                        <w:vertAlign w:val="subscript"/>
                        <w:lang w:val="fr-FR" w:eastAsia="fr-FR" w:bidi="fr-FR"/>
                      </w:rPr>
                      <w:t>;</w:t>
                    </w:r>
                    <w:r>
                      <w:rPr>
                        <w:rFonts w:ascii="Arial" w:eastAsia="Arial" w:hAnsi="Arial" w:cs="Arial"/>
                        <w:color w:val="000000"/>
                        <w:spacing w:val="0"/>
                        <w:w w:val="100"/>
                        <w:position w:val="0"/>
                        <w:sz w:val="24"/>
                        <w:szCs w:val="24"/>
                        <w:shd w:val="clear" w:color="auto" w:fill="auto"/>
                        <w:lang w:val="fr-FR" w:eastAsia="fr-FR" w:bidi="fr-FR"/>
                      </w:rPr>
                      <w:tab/>
                      <w:t>;</w:t>
                      <w:tab/>
                      <w:t>:</w:t>
                      <w:tab/>
                      <w:t>;</w:t>
                      <w:tab/>
                      <w:t>•</w:t>
                      <w:tab/>
                      <w:t>,</w:t>
                    </w:r>
                  </w:p>
                </w:txbxContent>
              </v:textbox>
              <w10:wrap anchorx="page" anchory="page"/>
            </v:shape>
          </w:pict>
        </mc:Fallback>
      </mc:AlternateContent>
    </w: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6058535</wp:posOffset>
              </wp:positionH>
              <wp:positionV relativeFrom="page">
                <wp:posOffset>895985</wp:posOffset>
              </wp:positionV>
              <wp:extent cx="245745" cy="103505"/>
              <wp:wrapNone/>
              <wp:docPr id="213" name="Shape 213"/>
              <a:graphic xmlns:a="http://schemas.openxmlformats.org/drawingml/2006/main">
                <a:graphicData uri="http://schemas.microsoft.com/office/word/2010/wordprocessingShape">
                  <wps:wsp>
                    <wps:cNvSpPr txBox="1"/>
                    <wps:spPr>
                      <a:xfrm>
                        <a:ext cx="245745" cy="103505"/>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239" type="#_x0000_t202" style="position:absolute;margin-left:477.05000000000001pt;margin-top:70.549999999999997pt;width:19.350000000000001pt;height:8.1500000000000004pt;z-index:-188743937;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r>
      <mc:AlternateContent>
        <mc:Choice Requires="wps">
          <w:drawing>
            <wp:anchor distT="0" distB="0" distL="0" distR="0" simplePos="0" relativeHeight="62914818" behindDoc="1" locked="0" layoutInCell="1" allowOverlap="1">
              <wp:simplePos x="0" y="0"/>
              <wp:positionH relativeFrom="page">
                <wp:posOffset>741045</wp:posOffset>
              </wp:positionH>
              <wp:positionV relativeFrom="page">
                <wp:posOffset>1112520</wp:posOffset>
              </wp:positionV>
              <wp:extent cx="2935605" cy="151130"/>
              <wp:wrapNone/>
              <wp:docPr id="215" name="Shape 215"/>
              <a:graphic xmlns:a="http://schemas.openxmlformats.org/drawingml/2006/main">
                <a:graphicData uri="http://schemas.microsoft.com/office/word/2010/wordprocessingShape">
                  <wps:wsp>
                    <wps:cNvSpPr txBox="1"/>
                    <wps:spPr>
                      <a:xfrm>
                        <a:ext cx="2935605" cy="151130"/>
                      </a:xfrm>
                      <a:prstGeom prst="rect"/>
                      <a:noFill/>
                    </wps:spPr>
                    <wps:txbx>
                      <w:txbxContent>
                        <w:p>
                          <w:pPr>
                            <w:pStyle w:val="Style96"/>
                            <w:keepNext w:val="0"/>
                            <w:keepLines w:val="0"/>
                            <w:widowControl w:val="0"/>
                            <w:shd w:val="clear" w:color="auto" w:fill="auto"/>
                            <w:tabs>
                              <w:tab w:pos="1375" w:val="right"/>
                              <w:tab w:pos="2819" w:val="right"/>
                              <w:tab w:pos="3337" w:val="right"/>
                              <w:tab w:pos="3733" w:val="right"/>
                              <w:tab w:pos="4623" w:val="right"/>
                            </w:tabs>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fr-FR" w:eastAsia="fr-FR" w:bidi="fr-FR"/>
                            </w:rPr>
                            <w:t xml:space="preserve">v </w:t>
                          </w:r>
                          <w:r>
                            <w:rPr>
                              <w:rFonts w:ascii="Arial" w:eastAsia="Arial" w:hAnsi="Arial" w:cs="Arial"/>
                              <w:color w:val="000000"/>
                              <w:spacing w:val="0"/>
                              <w:w w:val="100"/>
                              <w:position w:val="0"/>
                              <w:sz w:val="24"/>
                              <w:szCs w:val="24"/>
                              <w:shd w:val="clear" w:color="auto" w:fill="auto"/>
                              <w:vertAlign w:val="subscript"/>
                              <w:lang w:val="fr-FR" w:eastAsia="fr-FR" w:bidi="fr-FR"/>
                            </w:rPr>
                            <w:t>;</w:t>
                          </w:r>
                          <w:r>
                            <w:rPr>
                              <w:rFonts w:ascii="Arial" w:eastAsia="Arial" w:hAnsi="Arial" w:cs="Arial"/>
                              <w:color w:val="000000"/>
                              <w:spacing w:val="0"/>
                              <w:w w:val="100"/>
                              <w:position w:val="0"/>
                              <w:sz w:val="24"/>
                              <w:szCs w:val="24"/>
                              <w:shd w:val="clear" w:color="auto" w:fill="auto"/>
                              <w:lang w:val="fr-FR" w:eastAsia="fr-FR" w:bidi="fr-FR"/>
                            </w:rPr>
                            <w:tab/>
                            <w:t>;</w:t>
                            <w:tab/>
                            <w:t>:</w:t>
                            <w:tab/>
                            <w:t>;</w:t>
                            <w:tab/>
                            <w:t>•</w:t>
                            <w:tab/>
                            <w:t>,</w:t>
                          </w:r>
                        </w:p>
                      </w:txbxContent>
                    </wps:txbx>
                    <wps:bodyPr lIns="0" tIns="0" rIns="0" bIns="0">
                      <a:spAutoFit/>
                    </wps:bodyPr>
                  </wps:wsp>
                </a:graphicData>
              </a:graphic>
            </wp:anchor>
          </w:drawing>
        </mc:Choice>
        <mc:Fallback>
          <w:pict>
            <v:shape id="_x0000_s1241" type="#_x0000_t202" style="position:absolute;margin-left:58.350000000000001pt;margin-top:87.599999999999994pt;width:231.15000000000001pt;height:11.9pt;z-index:-188743935;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tabs>
                        <w:tab w:pos="1375" w:val="right"/>
                        <w:tab w:pos="2819" w:val="right"/>
                        <w:tab w:pos="3337" w:val="right"/>
                        <w:tab w:pos="3733" w:val="right"/>
                        <w:tab w:pos="4623" w:val="right"/>
                      </w:tabs>
                      <w:bidi w:val="0"/>
                      <w:spacing w:line="240" w:lineRule="auto"/>
                      <w:ind w:left="0" w:firstLine="0"/>
                      <w:jc w:val="left"/>
                      <w:rPr>
                        <w:sz w:val="24"/>
                        <w:szCs w:val="24"/>
                      </w:rPr>
                    </w:pPr>
                    <w:r>
                      <w:rPr>
                        <w:rFonts w:ascii="Arial" w:eastAsia="Arial" w:hAnsi="Arial" w:cs="Arial"/>
                        <w:color w:val="000000"/>
                        <w:spacing w:val="0"/>
                        <w:w w:val="100"/>
                        <w:position w:val="0"/>
                        <w:sz w:val="24"/>
                        <w:szCs w:val="24"/>
                        <w:shd w:val="clear" w:color="auto" w:fill="auto"/>
                        <w:lang w:val="fr-FR" w:eastAsia="fr-FR" w:bidi="fr-FR"/>
                      </w:rPr>
                      <w:t xml:space="preserve">v </w:t>
                    </w:r>
                    <w:r>
                      <w:rPr>
                        <w:rFonts w:ascii="Arial" w:eastAsia="Arial" w:hAnsi="Arial" w:cs="Arial"/>
                        <w:color w:val="000000"/>
                        <w:spacing w:val="0"/>
                        <w:w w:val="100"/>
                        <w:position w:val="0"/>
                        <w:sz w:val="24"/>
                        <w:szCs w:val="24"/>
                        <w:shd w:val="clear" w:color="auto" w:fill="auto"/>
                        <w:vertAlign w:val="subscript"/>
                        <w:lang w:val="fr-FR" w:eastAsia="fr-FR" w:bidi="fr-FR"/>
                      </w:rPr>
                      <w:t>;</w:t>
                    </w:r>
                    <w:r>
                      <w:rPr>
                        <w:rFonts w:ascii="Arial" w:eastAsia="Arial" w:hAnsi="Arial" w:cs="Arial"/>
                        <w:color w:val="000000"/>
                        <w:spacing w:val="0"/>
                        <w:w w:val="100"/>
                        <w:position w:val="0"/>
                        <w:sz w:val="24"/>
                        <w:szCs w:val="24"/>
                        <w:shd w:val="clear" w:color="auto" w:fill="auto"/>
                        <w:lang w:val="fr-FR" w:eastAsia="fr-FR" w:bidi="fr-FR"/>
                      </w:rPr>
                      <w:tab/>
                      <w:t>;</w:t>
                      <w:tab/>
                      <w:t>:</w:t>
                      <w:tab/>
                      <w:t>;</w:t>
                      <w:tab/>
                      <w:t>•</w:t>
                      <w:tab/>
                      <w:t>,</w:t>
                    </w:r>
                  </w:p>
                </w:txbxContent>
              </v:textbox>
              <w10:wrap anchorx="page" anchory="page"/>
            </v:shape>
          </w:pict>
        </mc:Fallback>
      </mc:AlternateContent>
    </w: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5955665</wp:posOffset>
              </wp:positionH>
              <wp:positionV relativeFrom="page">
                <wp:posOffset>1040765</wp:posOffset>
              </wp:positionV>
              <wp:extent cx="189230" cy="115570"/>
              <wp:wrapNone/>
              <wp:docPr id="221" name="Shape 221"/>
              <a:graphic xmlns:a="http://schemas.openxmlformats.org/drawingml/2006/main">
                <a:graphicData uri="http://schemas.microsoft.com/office/word/2010/wordprocessingShape">
                  <wps:wsp>
                    <wps:cNvSpPr txBox="1"/>
                    <wps:spPr>
                      <a:xfrm>
                        <a:ext cx="189230" cy="11557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247" type="#_x0000_t202" style="position:absolute;margin-left:468.94999999999999pt;margin-top:81.950000000000003pt;width:14.9pt;height:9.0999999999999996pt;z-index:-188743933;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5955665</wp:posOffset>
              </wp:positionH>
              <wp:positionV relativeFrom="page">
                <wp:posOffset>1040765</wp:posOffset>
              </wp:positionV>
              <wp:extent cx="189230" cy="115570"/>
              <wp:wrapNone/>
              <wp:docPr id="223" name="Shape 223"/>
              <a:graphic xmlns:a="http://schemas.openxmlformats.org/drawingml/2006/main">
                <a:graphicData uri="http://schemas.microsoft.com/office/word/2010/wordprocessingShape">
                  <wps:wsp>
                    <wps:cNvSpPr txBox="1"/>
                    <wps:spPr>
                      <a:xfrm>
                        <a:ext cx="189230" cy="11557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249" type="#_x0000_t202" style="position:absolute;margin-left:468.94999999999999pt;margin-top:81.950000000000003pt;width:14.9pt;height:9.0999999999999996pt;z-index:-188743931;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6135370</wp:posOffset>
              </wp:positionH>
              <wp:positionV relativeFrom="page">
                <wp:posOffset>1033145</wp:posOffset>
              </wp:positionV>
              <wp:extent cx="192405" cy="100330"/>
              <wp:wrapNone/>
              <wp:docPr id="225" name="Shape 225"/>
              <a:graphic xmlns:a="http://schemas.openxmlformats.org/drawingml/2006/main">
                <a:graphicData uri="http://schemas.microsoft.com/office/word/2010/wordprocessingShape">
                  <wps:wsp>
                    <wps:cNvSpPr txBox="1"/>
                    <wps:spPr>
                      <a:xfrm>
                        <a:ext cx="192405" cy="10033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51" type="#_x0000_t202" style="position:absolute;margin-left:483.10000000000002pt;margin-top:81.349999999999994pt;width:15.15pt;height:7.9000000000000004pt;z-index:-188743929;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6135370</wp:posOffset>
              </wp:positionH>
              <wp:positionV relativeFrom="page">
                <wp:posOffset>1033145</wp:posOffset>
              </wp:positionV>
              <wp:extent cx="192405" cy="100330"/>
              <wp:wrapNone/>
              <wp:docPr id="227" name="Shape 227"/>
              <a:graphic xmlns:a="http://schemas.openxmlformats.org/drawingml/2006/main">
                <a:graphicData uri="http://schemas.microsoft.com/office/word/2010/wordprocessingShape">
                  <wps:wsp>
                    <wps:cNvSpPr txBox="1"/>
                    <wps:spPr>
                      <a:xfrm>
                        <a:ext cx="192405" cy="10033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253" type="#_x0000_t202" style="position:absolute;margin-left:483.10000000000002pt;margin-top:81.349999999999994pt;width:15.15pt;height:7.9000000000000004pt;z-index:-188743927;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1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6099810</wp:posOffset>
              </wp:positionH>
              <wp:positionV relativeFrom="page">
                <wp:posOffset>986790</wp:posOffset>
              </wp:positionV>
              <wp:extent cx="248285" cy="100330"/>
              <wp:wrapNone/>
              <wp:docPr id="230" name="Shape 230"/>
              <a:graphic xmlns:a="http://schemas.openxmlformats.org/drawingml/2006/main">
                <a:graphicData uri="http://schemas.microsoft.com/office/word/2010/wordprocessingShape">
                  <wps:wsp>
                    <wps:cNvSpPr txBox="1"/>
                    <wps:spPr>
                      <a:xfrm>
                        <a:ext cx="248285" cy="10033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256" type="#_x0000_t202" style="position:absolute;margin-left:480.30000000000001pt;margin-top:77.700000000000003pt;width:19.550000000000001pt;height:7.9000000000000004pt;z-index:-188743925;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6099810</wp:posOffset>
              </wp:positionH>
              <wp:positionV relativeFrom="page">
                <wp:posOffset>986790</wp:posOffset>
              </wp:positionV>
              <wp:extent cx="248285" cy="100330"/>
              <wp:wrapNone/>
              <wp:docPr id="232" name="Shape 232"/>
              <a:graphic xmlns:a="http://schemas.openxmlformats.org/drawingml/2006/main">
                <a:graphicData uri="http://schemas.microsoft.com/office/word/2010/wordprocessingShape">
                  <wps:wsp>
                    <wps:cNvSpPr txBox="1"/>
                    <wps:spPr>
                      <a:xfrm>
                        <a:ext cx="248285" cy="10033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258" type="#_x0000_t202" style="position:absolute;margin-left:480.30000000000001pt;margin-top:77.700000000000003pt;width:19.550000000000001pt;height:7.9000000000000004pt;z-index:-188743923;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6099810</wp:posOffset>
              </wp:positionH>
              <wp:positionV relativeFrom="page">
                <wp:posOffset>986790</wp:posOffset>
              </wp:positionV>
              <wp:extent cx="248285" cy="100330"/>
              <wp:wrapNone/>
              <wp:docPr id="238" name="Shape 238"/>
              <a:graphic xmlns:a="http://schemas.openxmlformats.org/drawingml/2006/main">
                <a:graphicData uri="http://schemas.microsoft.com/office/word/2010/wordprocessingShape">
                  <wps:wsp>
                    <wps:cNvSpPr txBox="1"/>
                    <wps:spPr>
                      <a:xfrm>
                        <a:ext cx="248285" cy="10033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264" type="#_x0000_t202" style="position:absolute;margin-left:480.30000000000001pt;margin-top:77.700000000000003pt;width:19.550000000000001pt;height:7.9000000000000004pt;z-index:-188743921;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6099810</wp:posOffset>
              </wp:positionH>
              <wp:positionV relativeFrom="page">
                <wp:posOffset>986790</wp:posOffset>
              </wp:positionV>
              <wp:extent cx="248285" cy="100330"/>
              <wp:wrapNone/>
              <wp:docPr id="240" name="Shape 240"/>
              <a:graphic xmlns:a="http://schemas.openxmlformats.org/drawingml/2006/main">
                <a:graphicData uri="http://schemas.microsoft.com/office/word/2010/wordprocessingShape">
                  <wps:wsp>
                    <wps:cNvSpPr txBox="1"/>
                    <wps:spPr>
                      <a:xfrm>
                        <a:ext cx="248285" cy="10033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266" type="#_x0000_t202" style="position:absolute;margin-left:480.30000000000001pt;margin-top:77.700000000000003pt;width:19.550000000000001pt;height:7.9000000000000004pt;z-index:-188743919;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6099810</wp:posOffset>
              </wp:positionH>
              <wp:positionV relativeFrom="page">
                <wp:posOffset>1081405</wp:posOffset>
              </wp:positionV>
              <wp:extent cx="248285" cy="100330"/>
              <wp:wrapNone/>
              <wp:docPr id="242" name="Shape 242"/>
              <a:graphic xmlns:a="http://schemas.openxmlformats.org/drawingml/2006/main">
                <a:graphicData uri="http://schemas.microsoft.com/office/word/2010/wordprocessingShape">
                  <wps:wsp>
                    <wps:cNvSpPr txBox="1"/>
                    <wps:spPr>
                      <a:xfrm>
                        <a:ext cx="248285" cy="10033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268" type="#_x0000_t202" style="position:absolute;margin-left:480.30000000000001pt;margin-top:85.150000000000006pt;width:19.550000000000001pt;height:7.9000000000000004pt;z-index:-188743917;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1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6099810</wp:posOffset>
              </wp:positionH>
              <wp:positionV relativeFrom="page">
                <wp:posOffset>986790</wp:posOffset>
              </wp:positionV>
              <wp:extent cx="248285" cy="100330"/>
              <wp:wrapNone/>
              <wp:docPr id="245" name="Shape 245"/>
              <a:graphic xmlns:a="http://schemas.openxmlformats.org/drawingml/2006/main">
                <a:graphicData uri="http://schemas.microsoft.com/office/word/2010/wordprocessingShape">
                  <wps:wsp>
                    <wps:cNvSpPr txBox="1"/>
                    <wps:spPr>
                      <a:xfrm>
                        <a:ext cx="248285" cy="10033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271" type="#_x0000_t202" style="position:absolute;margin-left:480.30000000000001pt;margin-top:77.700000000000003pt;width:19.550000000000001pt;height:7.9000000000000004pt;z-index:-188743915;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6099810</wp:posOffset>
              </wp:positionH>
              <wp:positionV relativeFrom="page">
                <wp:posOffset>986790</wp:posOffset>
              </wp:positionV>
              <wp:extent cx="248285" cy="100330"/>
              <wp:wrapNone/>
              <wp:docPr id="247" name="Shape 247"/>
              <a:graphic xmlns:a="http://schemas.openxmlformats.org/drawingml/2006/main">
                <a:graphicData uri="http://schemas.microsoft.com/office/word/2010/wordprocessingShape">
                  <wps:wsp>
                    <wps:cNvSpPr txBox="1"/>
                    <wps:spPr>
                      <a:xfrm>
                        <a:ext cx="248285" cy="10033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273" type="#_x0000_t202" style="position:absolute;margin-left:480.30000000000001pt;margin-top:77.700000000000003pt;width:19.550000000000001pt;height:7.9000000000000004pt;z-index:-188743913;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6099810</wp:posOffset>
              </wp:positionH>
              <wp:positionV relativeFrom="page">
                <wp:posOffset>986790</wp:posOffset>
              </wp:positionV>
              <wp:extent cx="248285" cy="100330"/>
              <wp:wrapNone/>
              <wp:docPr id="257" name="Shape 257"/>
              <a:graphic xmlns:a="http://schemas.openxmlformats.org/drawingml/2006/main">
                <a:graphicData uri="http://schemas.microsoft.com/office/word/2010/wordprocessingShape">
                  <wps:wsp>
                    <wps:cNvSpPr txBox="1"/>
                    <wps:spPr>
                      <a:xfrm>
                        <a:ext cx="248285" cy="10033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283" type="#_x0000_t202" style="position:absolute;margin-left:480.30000000000001pt;margin-top:77.700000000000003pt;width:19.550000000000001pt;height:7.9000000000000004pt;z-index:-188743911;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6099810</wp:posOffset>
              </wp:positionH>
              <wp:positionV relativeFrom="page">
                <wp:posOffset>986790</wp:posOffset>
              </wp:positionV>
              <wp:extent cx="248285" cy="100330"/>
              <wp:wrapNone/>
              <wp:docPr id="259" name="Shape 259"/>
              <a:graphic xmlns:a="http://schemas.openxmlformats.org/drawingml/2006/main">
                <a:graphicData uri="http://schemas.microsoft.com/office/word/2010/wordprocessingShape">
                  <wps:wsp>
                    <wps:cNvSpPr txBox="1"/>
                    <wps:spPr>
                      <a:xfrm>
                        <a:ext cx="248285" cy="10033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285" type="#_x0000_t202" style="position:absolute;margin-left:480.30000000000001pt;margin-top:77.700000000000003pt;width:19.550000000000001pt;height:7.9000000000000004pt;z-index:-188743909;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6099810</wp:posOffset>
              </wp:positionH>
              <wp:positionV relativeFrom="page">
                <wp:posOffset>986790</wp:posOffset>
              </wp:positionV>
              <wp:extent cx="248285" cy="100330"/>
              <wp:wrapNone/>
              <wp:docPr id="262" name="Shape 262"/>
              <a:graphic xmlns:a="http://schemas.openxmlformats.org/drawingml/2006/main">
                <a:graphicData uri="http://schemas.microsoft.com/office/word/2010/wordprocessingShape">
                  <wps:wsp>
                    <wps:cNvSpPr txBox="1"/>
                    <wps:spPr>
                      <a:xfrm>
                        <a:ext cx="248285" cy="10033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288" type="#_x0000_t202" style="position:absolute;margin-left:480.30000000000001pt;margin-top:77.700000000000003pt;width:19.550000000000001pt;height:7.9000000000000004pt;z-index:-188743907;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6099810</wp:posOffset>
              </wp:positionH>
              <wp:positionV relativeFrom="page">
                <wp:posOffset>986790</wp:posOffset>
              </wp:positionV>
              <wp:extent cx="248285" cy="100330"/>
              <wp:wrapNone/>
              <wp:docPr id="264" name="Shape 264"/>
              <a:graphic xmlns:a="http://schemas.openxmlformats.org/drawingml/2006/main">
                <a:graphicData uri="http://schemas.microsoft.com/office/word/2010/wordprocessingShape">
                  <wps:wsp>
                    <wps:cNvSpPr txBox="1"/>
                    <wps:spPr>
                      <a:xfrm>
                        <a:ext cx="248285" cy="10033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290" type="#_x0000_t202" style="position:absolute;margin-left:480.30000000000001pt;margin-top:77.700000000000003pt;width:19.550000000000001pt;height:7.9000000000000004pt;z-index:-188743905;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6099810</wp:posOffset>
              </wp:positionH>
              <wp:positionV relativeFrom="page">
                <wp:posOffset>986790</wp:posOffset>
              </wp:positionV>
              <wp:extent cx="248285" cy="100330"/>
              <wp:wrapNone/>
              <wp:docPr id="269" name="Shape 269"/>
              <a:graphic xmlns:a="http://schemas.openxmlformats.org/drawingml/2006/main">
                <a:graphicData uri="http://schemas.microsoft.com/office/word/2010/wordprocessingShape">
                  <wps:wsp>
                    <wps:cNvSpPr txBox="1"/>
                    <wps:spPr>
                      <a:xfrm>
                        <a:ext cx="248285" cy="10033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295" type="#_x0000_t202" style="position:absolute;margin-left:480.30000000000001pt;margin-top:77.700000000000003pt;width:19.550000000000001pt;height:7.9000000000000004pt;z-index:-188743903;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6099810</wp:posOffset>
              </wp:positionH>
              <wp:positionV relativeFrom="page">
                <wp:posOffset>986790</wp:posOffset>
              </wp:positionV>
              <wp:extent cx="248285" cy="100330"/>
              <wp:wrapNone/>
              <wp:docPr id="271" name="Shape 271"/>
              <a:graphic xmlns:a="http://schemas.openxmlformats.org/drawingml/2006/main">
                <a:graphicData uri="http://schemas.microsoft.com/office/word/2010/wordprocessingShape">
                  <wps:wsp>
                    <wps:cNvSpPr txBox="1"/>
                    <wps:spPr>
                      <a:xfrm>
                        <a:ext cx="248285" cy="10033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297" type="#_x0000_t202" style="position:absolute;margin-left:480.30000000000001pt;margin-top:77.700000000000003pt;width:19.550000000000001pt;height:7.9000000000000004pt;z-index:-188743901;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6179820</wp:posOffset>
              </wp:positionH>
              <wp:positionV relativeFrom="page">
                <wp:posOffset>1094105</wp:posOffset>
              </wp:positionV>
              <wp:extent cx="245745" cy="118110"/>
              <wp:wrapNone/>
              <wp:docPr id="278" name="Shape 278"/>
              <a:graphic xmlns:a="http://schemas.openxmlformats.org/drawingml/2006/main">
                <a:graphicData uri="http://schemas.microsoft.com/office/word/2010/wordprocessingShape">
                  <wps:wsp>
                    <wps:cNvSpPr txBox="1"/>
                    <wps:spPr>
                      <a:xfrm>
                        <a:ext cx="245745" cy="118110"/>
                      </a:xfrm>
                      <a:prstGeom prst="rect"/>
                      <a:noFill/>
                    </wps:spPr>
                    <wps:txbx>
                      <w:txbxContent>
                        <w:p>
                          <w:pPr>
                            <w:pStyle w:val="Style96"/>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de-DE" w:eastAsia="de-DE" w:bidi="de-DE"/>
                            </w:rPr>
                            <w:t>1145.</w:t>
                          </w:r>
                        </w:p>
                      </w:txbxContent>
                    </wps:txbx>
                    <wps:bodyPr wrap="none" lIns="0" tIns="0" rIns="0" bIns="0">
                      <a:spAutoFit/>
                    </wps:bodyPr>
                  </wps:wsp>
                </a:graphicData>
              </a:graphic>
            </wp:anchor>
          </w:drawing>
        </mc:Choice>
        <mc:Fallback>
          <w:pict>
            <v:shape id="_x0000_s1304" type="#_x0000_t202" style="position:absolute;margin-left:486.60000000000002pt;margin-top:86.150000000000006pt;width:19.350000000000001pt;height:9.3000000000000007pt;z-index:-188743899;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de-DE" w:eastAsia="de-DE" w:bidi="de-DE"/>
                      </w:rPr>
                      <w:t>1145.</w:t>
                    </w:r>
                  </w:p>
                </w:txbxContent>
              </v:textbox>
              <w10:wrap anchorx="page" anchory="page"/>
            </v:shape>
          </w:pict>
        </mc:Fallback>
      </mc:AlternateContent>
    </w:r>
  </w:p>
</w:hdr>
</file>

<file path=word/header1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6179820</wp:posOffset>
              </wp:positionH>
              <wp:positionV relativeFrom="page">
                <wp:posOffset>1094105</wp:posOffset>
              </wp:positionV>
              <wp:extent cx="245745" cy="118110"/>
              <wp:wrapNone/>
              <wp:docPr id="280" name="Shape 280"/>
              <a:graphic xmlns:a="http://schemas.openxmlformats.org/drawingml/2006/main">
                <a:graphicData uri="http://schemas.microsoft.com/office/word/2010/wordprocessingShape">
                  <wps:wsp>
                    <wps:cNvSpPr txBox="1"/>
                    <wps:spPr>
                      <a:xfrm>
                        <a:ext cx="245745" cy="118110"/>
                      </a:xfrm>
                      <a:prstGeom prst="rect"/>
                      <a:noFill/>
                    </wps:spPr>
                    <wps:txbx>
                      <w:txbxContent>
                        <w:p>
                          <w:pPr>
                            <w:pStyle w:val="Style96"/>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de-DE" w:eastAsia="de-DE" w:bidi="de-DE"/>
                            </w:rPr>
                            <w:t>1145.</w:t>
                          </w:r>
                        </w:p>
                      </w:txbxContent>
                    </wps:txbx>
                    <wps:bodyPr wrap="none" lIns="0" tIns="0" rIns="0" bIns="0">
                      <a:spAutoFit/>
                    </wps:bodyPr>
                  </wps:wsp>
                </a:graphicData>
              </a:graphic>
            </wp:anchor>
          </w:drawing>
        </mc:Choice>
        <mc:Fallback>
          <w:pict>
            <v:shape id="_x0000_s1306" type="#_x0000_t202" style="position:absolute;margin-left:486.60000000000002pt;margin-top:86.150000000000006pt;width:19.350000000000001pt;height:9.3000000000000007pt;z-index:-188743897;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de-DE" w:eastAsia="de-DE" w:bidi="de-DE"/>
                      </w:rPr>
                      <w:t>1145.</w:t>
                    </w:r>
                  </w:p>
                </w:txbxContent>
              </v:textbox>
              <w10:wrap anchorx="page" anchory="page"/>
            </v:shape>
          </w:pict>
        </mc:Fallback>
      </mc:AlternateContent>
    </w:r>
  </w:p>
</w:hdr>
</file>

<file path=word/header1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6110605</wp:posOffset>
              </wp:positionH>
              <wp:positionV relativeFrom="page">
                <wp:posOffset>1085215</wp:posOffset>
              </wp:positionV>
              <wp:extent cx="248920" cy="127000"/>
              <wp:wrapNone/>
              <wp:docPr id="282" name="Shape 282"/>
              <a:graphic xmlns:a="http://schemas.openxmlformats.org/drawingml/2006/main">
                <a:graphicData uri="http://schemas.microsoft.com/office/word/2010/wordprocessingShape">
                  <wps:wsp>
                    <wps:cNvSpPr txBox="1"/>
                    <wps:spPr>
                      <a:xfrm>
                        <a:ext cx="248920" cy="127000"/>
                      </a:xfrm>
                      <a:prstGeom prst="rect"/>
                      <a:noFill/>
                    </wps:spPr>
                    <wps:txbx>
                      <w:txbxContent>
                        <w:p>
                          <w:pPr>
                            <w:pStyle w:val="Style96"/>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1U</w:t>
                          </w: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wps:txbx>
                    <wps:bodyPr wrap="none" lIns="0" tIns="0" rIns="0" bIns="0">
                      <a:spAutoFit/>
                    </wps:bodyPr>
                  </wps:wsp>
                </a:graphicData>
              </a:graphic>
            </wp:anchor>
          </w:drawing>
        </mc:Choice>
        <mc:Fallback>
          <w:pict>
            <v:shape id="_x0000_s1308" type="#_x0000_t202" style="position:absolute;margin-left:481.14999999999998pt;margin-top:85.450000000000003pt;width:19.600000000000001pt;height:10.pt;z-index:-188743895;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1U</w:t>
                    </w: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v:textbox>
              <w10:wrap anchorx="page" anchory="page"/>
            </v:shape>
          </w:pict>
        </mc:Fallback>
      </mc:AlternateContent>
    </w:r>
  </w:p>
</w:hdr>
</file>

<file path=word/header1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6155690</wp:posOffset>
              </wp:positionH>
              <wp:positionV relativeFrom="page">
                <wp:posOffset>1097915</wp:posOffset>
              </wp:positionV>
              <wp:extent cx="248285" cy="106680"/>
              <wp:wrapNone/>
              <wp:docPr id="284" name="Shape 284"/>
              <a:graphic xmlns:a="http://schemas.openxmlformats.org/drawingml/2006/main">
                <a:graphicData uri="http://schemas.microsoft.com/office/word/2010/wordprocessingShape">
                  <wps:wsp>
                    <wps:cNvSpPr txBox="1"/>
                    <wps:spPr>
                      <a:xfrm>
                        <a:ext cx="248285" cy="106680"/>
                      </a:xfrm>
                      <a:prstGeom prst="rect"/>
                      <a:noFill/>
                    </wps:spPr>
                    <wps:txbx>
                      <w:txbxContent>
                        <w:p>
                          <w:pPr>
                            <w:pStyle w:val="Style96"/>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1U</w:t>
                          </w: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wps:txbx>
                    <wps:bodyPr wrap="none" lIns="0" tIns="0" rIns="0" bIns="0">
                      <a:spAutoFit/>
                    </wps:bodyPr>
                  </wps:wsp>
                </a:graphicData>
              </a:graphic>
            </wp:anchor>
          </w:drawing>
        </mc:Choice>
        <mc:Fallback>
          <w:pict>
            <v:shape id="_x0000_s1310" type="#_x0000_t202" style="position:absolute;margin-left:484.69999999999999pt;margin-top:86.450000000000003pt;width:19.550000000000001pt;height:8.4000000000000004pt;z-index:-188743893;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1U</w:t>
                    </w: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v:textbox>
              <w10:wrap anchorx="page" anchory="page"/>
            </v:shape>
          </w:pict>
        </mc:Fallback>
      </mc:AlternateContent>
    </w:r>
  </w:p>
</w:hdr>
</file>

<file path=word/header1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6069330</wp:posOffset>
              </wp:positionH>
              <wp:positionV relativeFrom="page">
                <wp:posOffset>1102995</wp:posOffset>
              </wp:positionV>
              <wp:extent cx="248285" cy="109220"/>
              <wp:wrapNone/>
              <wp:docPr id="288" name="Shape 288"/>
              <a:graphic xmlns:a="http://schemas.openxmlformats.org/drawingml/2006/main">
                <a:graphicData uri="http://schemas.microsoft.com/office/word/2010/wordprocessingShape">
                  <wps:wsp>
                    <wps:cNvSpPr txBox="1"/>
                    <wps:spPr>
                      <a:xfrm>
                        <a:ext cx="248285" cy="109220"/>
                      </a:xfrm>
                      <a:prstGeom prst="rect"/>
                      <a:noFill/>
                    </wps:spPr>
                    <wps:txbx>
                      <w:txbxContent>
                        <w:p>
                          <w:pPr>
                            <w:pStyle w:val="Style96"/>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11+</w:t>
                          </w: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wps:txbx>
                    <wps:bodyPr wrap="none" lIns="0" tIns="0" rIns="0" bIns="0">
                      <a:spAutoFit/>
                    </wps:bodyPr>
                  </wps:wsp>
                </a:graphicData>
              </a:graphic>
            </wp:anchor>
          </w:drawing>
        </mc:Choice>
        <mc:Fallback>
          <w:pict>
            <v:shape id="_x0000_s1314" type="#_x0000_t202" style="position:absolute;margin-left:477.89999999999998pt;margin-top:86.849999999999994pt;width:19.550000000000001pt;height:8.5999999999999996pt;z-index:-188743889;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fr-FR" w:eastAsia="fr-FR" w:bidi="fr-FR"/>
                      </w:rPr>
                      <w:t>11+</w:t>
                    </w:r>
                    <w:fldSimple w:instr=" PAGE \* MERGEFORMAT ">
                      <w:r>
                        <w:rPr>
                          <w:color w:val="000000"/>
                          <w:spacing w:val="0"/>
                          <w:w w:val="100"/>
                          <w:position w:val="0"/>
                          <w:sz w:val="20"/>
                          <w:szCs w:val="20"/>
                          <w:shd w:val="clear" w:color="auto" w:fill="auto"/>
                          <w:lang w:val="fr-FR" w:eastAsia="fr-FR" w:bidi="fr-FR"/>
                        </w:rPr>
                        <w:t>#</w:t>
                      </w:r>
                    </w:fldSimple>
                    <w:r>
                      <w:rPr>
                        <w:color w:val="000000"/>
                        <w:spacing w:val="0"/>
                        <w:w w:val="100"/>
                        <w:position w:val="0"/>
                        <w:sz w:val="20"/>
                        <w:szCs w:val="20"/>
                        <w:shd w:val="clear" w:color="auto" w:fill="auto"/>
                        <w:lang w:val="fr-FR" w:eastAsia="fr-FR" w:bidi="fr-FR"/>
                      </w:rPr>
                      <w:t>.</w:t>
                    </w:r>
                  </w:p>
                </w:txbxContent>
              </v:textbox>
              <w10:wrap anchorx="page" anchory="page"/>
            </v:shape>
          </w:pict>
        </mc:Fallback>
      </mc:AlternateContent>
    </w:r>
  </w:p>
</w:hdr>
</file>

<file path=word/header1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6109335</wp:posOffset>
              </wp:positionH>
              <wp:positionV relativeFrom="page">
                <wp:posOffset>1123315</wp:posOffset>
              </wp:positionV>
              <wp:extent cx="240030" cy="103505"/>
              <wp:wrapNone/>
              <wp:docPr id="290" name="Shape 290"/>
              <a:graphic xmlns:a="http://schemas.openxmlformats.org/drawingml/2006/main">
                <a:graphicData uri="http://schemas.microsoft.com/office/word/2010/wordprocessingShape">
                  <wps:wsp>
                    <wps:cNvSpPr txBox="1"/>
                    <wps:spPr>
                      <a:xfrm>
                        <a:ext cx="240030" cy="103505"/>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wps:txbx>
                    <wps:bodyPr wrap="none" lIns="0" tIns="0" rIns="0" bIns="0">
                      <a:spAutoFit/>
                    </wps:bodyPr>
                  </wps:wsp>
                </a:graphicData>
              </a:graphic>
            </wp:anchor>
          </w:drawing>
        </mc:Choice>
        <mc:Fallback>
          <w:pict>
            <v:shape id="_x0000_s1316" type="#_x0000_t202" style="position:absolute;margin-left:481.05000000000001pt;margin-top:88.450000000000003pt;width:18.899999999999999pt;height:8.1500000000000004pt;z-index:-188743887;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v:textbox>
              <w10:wrap anchorx="page" anchory="page"/>
            </v:shape>
          </w:pict>
        </mc:Fallback>
      </mc:AlternateContent>
    </w:r>
  </w:p>
</w:hdr>
</file>

<file path=word/header1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6109335</wp:posOffset>
              </wp:positionH>
              <wp:positionV relativeFrom="page">
                <wp:posOffset>1123315</wp:posOffset>
              </wp:positionV>
              <wp:extent cx="240030" cy="103505"/>
              <wp:wrapNone/>
              <wp:docPr id="292" name="Shape 292"/>
              <a:graphic xmlns:a="http://schemas.openxmlformats.org/drawingml/2006/main">
                <a:graphicData uri="http://schemas.microsoft.com/office/word/2010/wordprocessingShape">
                  <wps:wsp>
                    <wps:cNvSpPr txBox="1"/>
                    <wps:spPr>
                      <a:xfrm>
                        <a:ext cx="240030" cy="103505"/>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wps:txbx>
                    <wps:bodyPr wrap="none" lIns="0" tIns="0" rIns="0" bIns="0">
                      <a:spAutoFit/>
                    </wps:bodyPr>
                  </wps:wsp>
                </a:graphicData>
              </a:graphic>
            </wp:anchor>
          </w:drawing>
        </mc:Choice>
        <mc:Fallback>
          <w:pict>
            <v:shape id="_x0000_s1318" type="#_x0000_t202" style="position:absolute;margin-left:481.05000000000001pt;margin-top:88.450000000000003pt;width:18.899999999999999pt;height:8.1500000000000004pt;z-index:-188743885;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v:textbox>
              <w10:wrap anchorx="page" anchory="page"/>
            </v:shape>
          </w:pict>
        </mc:Fallback>
      </mc:AlternateContent>
    </w:r>
  </w:p>
</w:hdr>
</file>

<file path=word/header1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2390140</wp:posOffset>
              </wp:positionH>
              <wp:positionV relativeFrom="page">
                <wp:posOffset>855980</wp:posOffset>
              </wp:positionV>
              <wp:extent cx="654050" cy="100330"/>
              <wp:wrapNone/>
              <wp:docPr id="294" name="Shape 294"/>
              <a:graphic xmlns:a="http://schemas.openxmlformats.org/drawingml/2006/main">
                <a:graphicData uri="http://schemas.microsoft.com/office/word/2010/wordprocessingShape">
                  <wps:wsp>
                    <wps:cNvSpPr txBox="1"/>
                    <wps:spPr>
                      <a:xfrm>
                        <a:ext cx="654050" cy="100330"/>
                      </a:xfrm>
                      <a:prstGeom prst="rect"/>
                      <a:noFill/>
                    </wps:spPr>
                    <wps:txbx>
                      <w:txbxContent>
                        <w:p>
                          <w:pPr>
                            <w:pStyle w:val="Style96"/>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fr-FR" w:eastAsia="fr-FR" w:bidi="fr-FR"/>
                            </w:rPr>
                            <w:t>TABLEAU 5</w:t>
                          </w:r>
                        </w:p>
                      </w:txbxContent>
                    </wps:txbx>
                    <wps:bodyPr wrap="none" lIns="0" tIns="0" rIns="0" bIns="0">
                      <a:spAutoFit/>
                    </wps:bodyPr>
                  </wps:wsp>
                </a:graphicData>
              </a:graphic>
            </wp:anchor>
          </w:drawing>
        </mc:Choice>
        <mc:Fallback>
          <w:pict>
            <v:shape id="_x0000_s1320" type="#_x0000_t202" style="position:absolute;margin-left:188.19999999999999pt;margin-top:67.400000000000006pt;width:51.5pt;height:7.9000000000000004pt;z-index:-188743883;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fr-FR" w:eastAsia="fr-FR" w:bidi="fr-FR"/>
                      </w:rPr>
                      <w:t>TABLEAU 5</w:t>
                    </w:r>
                  </w:p>
                </w:txbxContent>
              </v:textbox>
              <w10:wrap anchorx="page" anchory="page"/>
            </v:shape>
          </w:pict>
        </mc:Fallback>
      </mc:AlternateContent>
    </w:r>
  </w:p>
</w:hdr>
</file>

<file path=word/header1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2390140</wp:posOffset>
              </wp:positionH>
              <wp:positionV relativeFrom="page">
                <wp:posOffset>855980</wp:posOffset>
              </wp:positionV>
              <wp:extent cx="654050" cy="100330"/>
              <wp:wrapNone/>
              <wp:docPr id="296" name="Shape 296"/>
              <a:graphic xmlns:a="http://schemas.openxmlformats.org/drawingml/2006/main">
                <a:graphicData uri="http://schemas.microsoft.com/office/word/2010/wordprocessingShape">
                  <wps:wsp>
                    <wps:cNvSpPr txBox="1"/>
                    <wps:spPr>
                      <a:xfrm>
                        <a:ext cx="654050" cy="100330"/>
                      </a:xfrm>
                      <a:prstGeom prst="rect"/>
                      <a:noFill/>
                    </wps:spPr>
                    <wps:txbx>
                      <w:txbxContent>
                        <w:p>
                          <w:pPr>
                            <w:pStyle w:val="Style96"/>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fr-FR" w:eastAsia="fr-FR" w:bidi="fr-FR"/>
                            </w:rPr>
                            <w:t>TABLEAU 5</w:t>
                          </w:r>
                        </w:p>
                      </w:txbxContent>
                    </wps:txbx>
                    <wps:bodyPr wrap="none" lIns="0" tIns="0" rIns="0" bIns="0">
                      <a:spAutoFit/>
                    </wps:bodyPr>
                  </wps:wsp>
                </a:graphicData>
              </a:graphic>
            </wp:anchor>
          </w:drawing>
        </mc:Choice>
        <mc:Fallback>
          <w:pict>
            <v:shape id="_x0000_s1322" type="#_x0000_t202" style="position:absolute;margin-left:188.19999999999999pt;margin-top:67.400000000000006pt;width:51.5pt;height:7.9000000000000004pt;z-index:-188743881;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rPr>
                        <w:sz w:val="16"/>
                        <w:szCs w:val="16"/>
                      </w:rPr>
                    </w:pPr>
                    <w:r>
                      <w:rPr>
                        <w:rFonts w:ascii="Book Antiqua" w:eastAsia="Book Antiqua" w:hAnsi="Book Antiqua" w:cs="Book Antiqua"/>
                        <w:color w:val="000000"/>
                        <w:spacing w:val="0"/>
                        <w:w w:val="100"/>
                        <w:position w:val="0"/>
                        <w:sz w:val="16"/>
                        <w:szCs w:val="16"/>
                        <w:shd w:val="clear" w:color="auto" w:fill="auto"/>
                        <w:lang w:val="fr-FR" w:eastAsia="fr-FR" w:bidi="fr-FR"/>
                      </w:rPr>
                      <w:t>TABLEAU 5</w:t>
                    </w:r>
                  </w:p>
                </w:txbxContent>
              </v:textbox>
              <w10:wrap anchorx="page" anchory="page"/>
            </v:shape>
          </w:pict>
        </mc:Fallback>
      </mc:AlternateContent>
    </w:r>
  </w:p>
</w:hdr>
</file>

<file path=word/header1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6173470</wp:posOffset>
              </wp:positionH>
              <wp:positionV relativeFrom="page">
                <wp:posOffset>1372235</wp:posOffset>
              </wp:positionV>
              <wp:extent cx="195580" cy="100330"/>
              <wp:wrapNone/>
              <wp:docPr id="298" name="Shape 298"/>
              <a:graphic xmlns:a="http://schemas.openxmlformats.org/drawingml/2006/main">
                <a:graphicData uri="http://schemas.microsoft.com/office/word/2010/wordprocessingShape">
                  <wps:wsp>
                    <wps:cNvSpPr txBox="1"/>
                    <wps:spPr>
                      <a:xfrm>
                        <a:ext cx="195580" cy="10033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24" type="#_x0000_t202" style="position:absolute;margin-left:486.10000000000002pt;margin-top:108.05pt;width:15.4pt;height:7.9000000000000004pt;z-index:-188743879;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1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6173470</wp:posOffset>
              </wp:positionH>
              <wp:positionV relativeFrom="page">
                <wp:posOffset>1372235</wp:posOffset>
              </wp:positionV>
              <wp:extent cx="195580" cy="100330"/>
              <wp:wrapNone/>
              <wp:docPr id="300" name="Shape 300"/>
              <a:graphic xmlns:a="http://schemas.openxmlformats.org/drawingml/2006/main">
                <a:graphicData uri="http://schemas.microsoft.com/office/word/2010/wordprocessingShape">
                  <wps:wsp>
                    <wps:cNvSpPr txBox="1"/>
                    <wps:spPr>
                      <a:xfrm>
                        <a:ext cx="195580" cy="10033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26" type="#_x0000_t202" style="position:absolute;margin-left:486.10000000000002pt;margin-top:108.05pt;width:15.4pt;height:7.9000000000000004pt;z-index:-188743877;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1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6005195</wp:posOffset>
              </wp:positionH>
              <wp:positionV relativeFrom="page">
                <wp:posOffset>948055</wp:posOffset>
              </wp:positionV>
              <wp:extent cx="248285" cy="100330"/>
              <wp:wrapNone/>
              <wp:docPr id="302" name="Shape 302"/>
              <a:graphic xmlns:a="http://schemas.openxmlformats.org/drawingml/2006/main">
                <a:graphicData uri="http://schemas.microsoft.com/office/word/2010/wordprocessingShape">
                  <wps:wsp>
                    <wps:cNvSpPr txBox="1"/>
                    <wps:spPr>
                      <a:xfrm>
                        <a:ext cx="248285" cy="10033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wps:txbx>
                    <wps:bodyPr wrap="none" lIns="0" tIns="0" rIns="0" bIns="0">
                      <a:spAutoFit/>
                    </wps:bodyPr>
                  </wps:wsp>
                </a:graphicData>
              </a:graphic>
            </wp:anchor>
          </w:drawing>
        </mc:Choice>
        <mc:Fallback>
          <w:pict>
            <v:shape id="_x0000_s1328" type="#_x0000_t202" style="position:absolute;margin-left:472.85000000000002pt;margin-top:74.650000000000006pt;width:19.550000000000001pt;height:7.9000000000000004pt;z-index:-188743875;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v:textbox>
              <w10:wrap anchorx="page" anchory="page"/>
            </v:shape>
          </w:pict>
        </mc:Fallback>
      </mc:AlternateContent>
    </w:r>
  </w:p>
</w:hdr>
</file>

<file path=word/header1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6005195</wp:posOffset>
              </wp:positionH>
              <wp:positionV relativeFrom="page">
                <wp:posOffset>948055</wp:posOffset>
              </wp:positionV>
              <wp:extent cx="248285" cy="100330"/>
              <wp:wrapNone/>
              <wp:docPr id="304" name="Shape 304"/>
              <a:graphic xmlns:a="http://schemas.openxmlformats.org/drawingml/2006/main">
                <a:graphicData uri="http://schemas.microsoft.com/office/word/2010/wordprocessingShape">
                  <wps:wsp>
                    <wps:cNvSpPr txBox="1"/>
                    <wps:spPr>
                      <a:xfrm>
                        <a:ext cx="248285" cy="10033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wps:txbx>
                    <wps:bodyPr wrap="none" lIns="0" tIns="0" rIns="0" bIns="0">
                      <a:spAutoFit/>
                    </wps:bodyPr>
                  </wps:wsp>
                </a:graphicData>
              </a:graphic>
            </wp:anchor>
          </w:drawing>
        </mc:Choice>
        <mc:Fallback>
          <w:pict>
            <v:shape id="_x0000_s1330" type="#_x0000_t202" style="position:absolute;margin-left:472.85000000000002pt;margin-top:74.650000000000006pt;width:19.550000000000001pt;height:7.9000000000000004pt;z-index:-188743873;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r>
                      <w:rPr>
                        <w:color w:val="000000"/>
                        <w:spacing w:val="0"/>
                        <w:w w:val="100"/>
                        <w:position w:val="0"/>
                        <w:shd w:val="clear" w:color="auto" w:fill="auto"/>
                        <w:lang w:val="en-US" w:eastAsia="en-US" w:bidi="en-US"/>
                      </w:rPr>
                      <w:t>.</w:t>
                    </w:r>
                  </w:p>
                </w:txbxContent>
              </v:textbox>
              <w10:wrap anchorx="page" anchory="page"/>
            </v:shape>
          </w:pict>
        </mc:Fallback>
      </mc:AlternateContent>
    </w:r>
  </w:p>
</w:hdr>
</file>

<file path=word/header1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6278880</wp:posOffset>
              </wp:positionH>
              <wp:positionV relativeFrom="page">
                <wp:posOffset>1297305</wp:posOffset>
              </wp:positionV>
              <wp:extent cx="248285" cy="127000"/>
              <wp:wrapNone/>
              <wp:docPr id="306" name="Shape 306"/>
              <a:graphic xmlns:a="http://schemas.openxmlformats.org/drawingml/2006/main">
                <a:graphicData uri="http://schemas.microsoft.com/office/word/2010/wordprocessingShape">
                  <wps:wsp>
                    <wps:cNvSpPr txBox="1"/>
                    <wps:spPr>
                      <a:xfrm>
                        <a:ext cx="248285" cy="12700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332" type="#_x0000_t202" style="position:absolute;margin-left:494.39999999999998pt;margin-top:102.15000000000001pt;width:19.550000000000001pt;height:10.pt;z-index:-188743871;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1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6278880</wp:posOffset>
              </wp:positionH>
              <wp:positionV relativeFrom="page">
                <wp:posOffset>1297305</wp:posOffset>
              </wp:positionV>
              <wp:extent cx="248285" cy="127000"/>
              <wp:wrapNone/>
              <wp:docPr id="310" name="Shape 310"/>
              <a:graphic xmlns:a="http://schemas.openxmlformats.org/drawingml/2006/main">
                <a:graphicData uri="http://schemas.microsoft.com/office/word/2010/wordprocessingShape">
                  <wps:wsp>
                    <wps:cNvSpPr txBox="1"/>
                    <wps:spPr>
                      <a:xfrm>
                        <a:ext cx="248285" cy="12700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wps:txbx>
                    <wps:bodyPr wrap="none" lIns="0" tIns="0" rIns="0" bIns="0">
                      <a:spAutoFit/>
                    </wps:bodyPr>
                  </wps:wsp>
                </a:graphicData>
              </a:graphic>
            </wp:anchor>
          </w:drawing>
        </mc:Choice>
        <mc:Fallback>
          <w:pict>
            <v:shape id="_x0000_s1336" type="#_x0000_t202" style="position:absolute;margin-left:494.39999999999998pt;margin-top:102.15000000000001pt;width:19.550000000000001pt;height:10.pt;z-index:-188743867;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fr-FR" w:eastAsia="fr-FR" w:bidi="fr-FR"/>
                        </w:rPr>
                        <w:t>#</w:t>
                      </w:r>
                    </w:fldSimple>
                    <w:r>
                      <w:rPr>
                        <w:color w:val="000000"/>
                        <w:spacing w:val="0"/>
                        <w:w w:val="100"/>
                        <w:position w:val="0"/>
                        <w:shd w:val="clear" w:color="auto" w:fill="auto"/>
                        <w:lang w:val="fr-FR" w:eastAsia="fr-FR" w:bidi="fr-FR"/>
                      </w:rPr>
                      <w:t>.</w:t>
                    </w:r>
                  </w:p>
                </w:txbxContent>
              </v:textbox>
              <w10:wrap anchorx="page" anchory="page"/>
            </v:shape>
          </w:pict>
        </mc:Fallback>
      </mc:AlternateContent>
    </w:r>
  </w:p>
</w:hdr>
</file>

<file path=word/header1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6391910</wp:posOffset>
              </wp:positionH>
              <wp:positionV relativeFrom="page">
                <wp:posOffset>977265</wp:posOffset>
              </wp:positionV>
              <wp:extent cx="189230" cy="106680"/>
              <wp:wrapNone/>
              <wp:docPr id="314" name="Shape 314"/>
              <a:graphic xmlns:a="http://schemas.openxmlformats.org/drawingml/2006/main">
                <a:graphicData uri="http://schemas.microsoft.com/office/word/2010/wordprocessingShape">
                  <wps:wsp>
                    <wps:cNvSpPr txBox="1"/>
                    <wps:spPr>
                      <a:xfrm>
                        <a:ext cx="189230" cy="10668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40" type="#_x0000_t202" style="position:absolute;margin-left:503.30000000000001pt;margin-top:76.950000000000003pt;width:14.9pt;height:8.4000000000000004pt;z-index:-188743863;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en-US" w:eastAsia="en-US" w:bidi="en-US"/>
                        </w:rPr>
                        <w:t>#</w:t>
                      </w:r>
                    </w:fldSimple>
                  </w:p>
                </w:txbxContent>
              </v:textbox>
              <w10:wrap anchorx="page" anchory="page"/>
            </v:shape>
          </w:pict>
        </mc:Fallback>
      </mc:AlternateContent>
    </w:r>
  </w:p>
</w:hdr>
</file>

<file path=word/header1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2" behindDoc="1" locked="0" layoutInCell="1" allowOverlap="1">
              <wp:simplePos x="0" y="0"/>
              <wp:positionH relativeFrom="page">
                <wp:posOffset>6068060</wp:posOffset>
              </wp:positionH>
              <wp:positionV relativeFrom="page">
                <wp:posOffset>978535</wp:posOffset>
              </wp:positionV>
              <wp:extent cx="254635" cy="109220"/>
              <wp:wrapNone/>
              <wp:docPr id="317" name="Shape 317"/>
              <a:graphic xmlns:a="http://schemas.openxmlformats.org/drawingml/2006/main">
                <a:graphicData uri="http://schemas.microsoft.com/office/word/2010/wordprocessingShape">
                  <wps:wsp>
                    <wps:cNvSpPr txBox="1"/>
                    <wps:spPr>
                      <a:xfrm>
                        <a:ext cx="254635" cy="10922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343" type="#_x0000_t202" style="position:absolute;margin-left:477.80000000000001pt;margin-top:77.049999999999997pt;width:20.050000000000001pt;height:8.5999999999999996pt;z-index:-188743861;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4" behindDoc="1" locked="0" layoutInCell="1" allowOverlap="1">
              <wp:simplePos x="0" y="0"/>
              <wp:positionH relativeFrom="page">
                <wp:posOffset>6068060</wp:posOffset>
              </wp:positionH>
              <wp:positionV relativeFrom="page">
                <wp:posOffset>978535</wp:posOffset>
              </wp:positionV>
              <wp:extent cx="254635" cy="109220"/>
              <wp:wrapNone/>
              <wp:docPr id="319" name="Shape 319"/>
              <a:graphic xmlns:a="http://schemas.openxmlformats.org/drawingml/2006/main">
                <a:graphicData uri="http://schemas.microsoft.com/office/word/2010/wordprocessingShape">
                  <wps:wsp>
                    <wps:cNvSpPr txBox="1"/>
                    <wps:spPr>
                      <a:xfrm>
                        <a:ext cx="254635" cy="10922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345" type="#_x0000_t202" style="position:absolute;margin-left:477.80000000000001pt;margin-top:77.049999999999997pt;width:20.050000000000001pt;height:8.5999999999999996pt;z-index:-188743859;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6" behindDoc="1" locked="0" layoutInCell="1" allowOverlap="1">
              <wp:simplePos x="0" y="0"/>
              <wp:positionH relativeFrom="page">
                <wp:posOffset>6991350</wp:posOffset>
              </wp:positionH>
              <wp:positionV relativeFrom="page">
                <wp:posOffset>1035050</wp:posOffset>
              </wp:positionV>
              <wp:extent cx="180340" cy="106680"/>
              <wp:wrapNone/>
              <wp:docPr id="321" name="Shape 321"/>
              <a:graphic xmlns:a="http://schemas.openxmlformats.org/drawingml/2006/main">
                <a:graphicData uri="http://schemas.microsoft.com/office/word/2010/wordprocessingShape">
                  <wps:wsp>
                    <wps:cNvSpPr txBox="1"/>
                    <wps:spPr>
                      <a:xfrm>
                        <a:ext cx="180340" cy="10668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ro-RO" w:eastAsia="ro-RO" w:bidi="ro-RO"/>
                              </w:rPr>
                              <w:t>#</w:t>
                            </w:r>
                          </w:fldSimple>
                        </w:p>
                      </w:txbxContent>
                    </wps:txbx>
                    <wps:bodyPr wrap="none" lIns="0" tIns="0" rIns="0" bIns="0">
                      <a:spAutoFit/>
                    </wps:bodyPr>
                  </wps:wsp>
                </a:graphicData>
              </a:graphic>
            </wp:anchor>
          </w:drawing>
        </mc:Choice>
        <mc:Fallback>
          <w:pict>
            <v:shape id="_x0000_s1347" type="#_x0000_t202" style="position:absolute;margin-left:550.5pt;margin-top:81.5pt;width:14.199999999999999pt;height:8.4000000000000004pt;z-index:-188743857;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ro-RO" w:eastAsia="ro-RO" w:bidi="ro-RO"/>
                        </w:rPr>
                        <w:t>#</w:t>
                      </w:r>
                    </w:fldSimple>
                  </w:p>
                </w:txbxContent>
              </v:textbox>
              <w10:wrap anchorx="page" anchory="page"/>
            </v:shape>
          </w:pict>
        </mc:Fallback>
      </mc:AlternateContent>
    </w:r>
  </w:p>
</w:hdr>
</file>

<file path=word/header1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8" behindDoc="1" locked="0" layoutInCell="1" allowOverlap="1">
              <wp:simplePos x="0" y="0"/>
              <wp:positionH relativeFrom="page">
                <wp:posOffset>6991350</wp:posOffset>
              </wp:positionH>
              <wp:positionV relativeFrom="page">
                <wp:posOffset>1035050</wp:posOffset>
              </wp:positionV>
              <wp:extent cx="180340" cy="106680"/>
              <wp:wrapNone/>
              <wp:docPr id="323" name="Shape 323"/>
              <a:graphic xmlns:a="http://schemas.openxmlformats.org/drawingml/2006/main">
                <a:graphicData uri="http://schemas.microsoft.com/office/word/2010/wordprocessingShape">
                  <wps:wsp>
                    <wps:cNvSpPr txBox="1"/>
                    <wps:spPr>
                      <a:xfrm>
                        <a:ext cx="180340" cy="10668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ro-RO" w:eastAsia="ro-RO" w:bidi="ro-RO"/>
                              </w:rPr>
                              <w:t>#</w:t>
                            </w:r>
                          </w:fldSimple>
                        </w:p>
                      </w:txbxContent>
                    </wps:txbx>
                    <wps:bodyPr wrap="none" lIns="0" tIns="0" rIns="0" bIns="0">
                      <a:spAutoFit/>
                    </wps:bodyPr>
                  </wps:wsp>
                </a:graphicData>
              </a:graphic>
            </wp:anchor>
          </w:drawing>
        </mc:Choice>
        <mc:Fallback>
          <w:pict>
            <v:shape id="_x0000_s1349" type="#_x0000_t202" style="position:absolute;margin-left:550.5pt;margin-top:81.5pt;width:14.199999999999999pt;height:8.4000000000000004pt;z-index:-188743855;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ro-RO" w:eastAsia="ro-RO" w:bidi="ro-RO"/>
                        </w:rPr>
                        <w:t>#</w:t>
                      </w:r>
                    </w:fldSimple>
                  </w:p>
                </w:txbxContent>
              </v:textbox>
              <w10:wrap anchorx="page" anchory="page"/>
            </v:shape>
          </w:pict>
        </mc:Fallback>
      </mc:AlternateContent>
    </w:r>
  </w:p>
</w:hdr>
</file>

<file path=word/header1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0" behindDoc="1" locked="0" layoutInCell="1" allowOverlap="1">
              <wp:simplePos x="0" y="0"/>
              <wp:positionH relativeFrom="page">
                <wp:posOffset>6148705</wp:posOffset>
              </wp:positionH>
              <wp:positionV relativeFrom="page">
                <wp:posOffset>840105</wp:posOffset>
              </wp:positionV>
              <wp:extent cx="248920" cy="124460"/>
              <wp:wrapNone/>
              <wp:docPr id="325" name="Shape 325"/>
              <a:graphic xmlns:a="http://schemas.openxmlformats.org/drawingml/2006/main">
                <a:graphicData uri="http://schemas.microsoft.com/office/word/2010/wordprocessingShape">
                  <wps:wsp>
                    <wps:cNvSpPr txBox="1"/>
                    <wps:spPr>
                      <a:xfrm>
                        <a:ext cx="248920" cy="12446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es-ES" w:eastAsia="es-ES" w:bidi="es-ES"/>
                              </w:rPr>
                              <w:t>#</w:t>
                            </w:r>
                          </w:fldSimple>
                          <w:r>
                            <w:rPr>
                              <w:color w:val="000000"/>
                              <w:spacing w:val="0"/>
                              <w:w w:val="100"/>
                              <w:position w:val="0"/>
                              <w:sz w:val="20"/>
                              <w:szCs w:val="20"/>
                              <w:shd w:val="clear" w:color="auto" w:fill="auto"/>
                              <w:lang w:val="es-ES" w:eastAsia="es-ES" w:bidi="es-ES"/>
                            </w:rPr>
                            <w:t>.</w:t>
                          </w:r>
                        </w:p>
                      </w:txbxContent>
                    </wps:txbx>
                    <wps:bodyPr wrap="none" lIns="0" tIns="0" rIns="0" bIns="0">
                      <a:spAutoFit/>
                    </wps:bodyPr>
                  </wps:wsp>
                </a:graphicData>
              </a:graphic>
            </wp:anchor>
          </w:drawing>
        </mc:Choice>
        <mc:Fallback>
          <w:pict>
            <v:shape id="_x0000_s1351" type="#_x0000_t202" style="position:absolute;margin-left:484.14999999999998pt;margin-top:66.150000000000006pt;width:19.600000000000001pt;height:9.8000000000000007pt;z-index:-188743853;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es-ES" w:eastAsia="es-ES" w:bidi="es-ES"/>
                        </w:rPr>
                        <w:t>#</w:t>
                      </w:r>
                    </w:fldSimple>
                    <w:r>
                      <w:rPr>
                        <w:color w:val="000000"/>
                        <w:spacing w:val="0"/>
                        <w:w w:val="100"/>
                        <w:position w:val="0"/>
                        <w:sz w:val="20"/>
                        <w:szCs w:val="20"/>
                        <w:shd w:val="clear" w:color="auto" w:fill="auto"/>
                        <w:lang w:val="es-ES" w:eastAsia="es-ES" w:bidi="es-ES"/>
                      </w:rPr>
                      <w:t>.</w:t>
                    </w:r>
                  </w:p>
                </w:txbxContent>
              </v:textbox>
              <w10:wrap anchorx="page" anchory="page"/>
            </v:shape>
          </w:pict>
        </mc:Fallback>
      </mc:AlternateContent>
    </w:r>
  </w:p>
</w:hdr>
</file>

<file path=word/header1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2" behindDoc="1" locked="0" layoutInCell="1" allowOverlap="1">
              <wp:simplePos x="0" y="0"/>
              <wp:positionH relativeFrom="page">
                <wp:posOffset>6148705</wp:posOffset>
              </wp:positionH>
              <wp:positionV relativeFrom="page">
                <wp:posOffset>840105</wp:posOffset>
              </wp:positionV>
              <wp:extent cx="248920" cy="124460"/>
              <wp:wrapNone/>
              <wp:docPr id="327" name="Shape 327"/>
              <a:graphic xmlns:a="http://schemas.openxmlformats.org/drawingml/2006/main">
                <a:graphicData uri="http://schemas.microsoft.com/office/word/2010/wordprocessingShape">
                  <wps:wsp>
                    <wps:cNvSpPr txBox="1"/>
                    <wps:spPr>
                      <a:xfrm>
                        <a:ext cx="248920" cy="12446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es-ES" w:eastAsia="es-ES" w:bidi="es-ES"/>
                              </w:rPr>
                              <w:t>#</w:t>
                            </w:r>
                          </w:fldSimple>
                          <w:r>
                            <w:rPr>
                              <w:color w:val="000000"/>
                              <w:spacing w:val="0"/>
                              <w:w w:val="100"/>
                              <w:position w:val="0"/>
                              <w:sz w:val="20"/>
                              <w:szCs w:val="20"/>
                              <w:shd w:val="clear" w:color="auto" w:fill="auto"/>
                              <w:lang w:val="es-ES" w:eastAsia="es-ES" w:bidi="es-ES"/>
                            </w:rPr>
                            <w:t>.</w:t>
                          </w:r>
                        </w:p>
                      </w:txbxContent>
                    </wps:txbx>
                    <wps:bodyPr wrap="none" lIns="0" tIns="0" rIns="0" bIns="0">
                      <a:spAutoFit/>
                    </wps:bodyPr>
                  </wps:wsp>
                </a:graphicData>
              </a:graphic>
            </wp:anchor>
          </w:drawing>
        </mc:Choice>
        <mc:Fallback>
          <w:pict>
            <v:shape id="_x0000_s1353" type="#_x0000_t202" style="position:absolute;margin-left:484.14999999999998pt;margin-top:66.150000000000006pt;width:19.600000000000001pt;height:9.8000000000000007pt;z-index:-188743851;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z w:val="20"/>
                          <w:szCs w:val="20"/>
                          <w:shd w:val="clear" w:color="auto" w:fill="auto"/>
                          <w:lang w:val="es-ES" w:eastAsia="es-ES" w:bidi="es-ES"/>
                        </w:rPr>
                        <w:t>#</w:t>
                      </w:r>
                    </w:fldSimple>
                    <w:r>
                      <w:rPr>
                        <w:color w:val="000000"/>
                        <w:spacing w:val="0"/>
                        <w:w w:val="100"/>
                        <w:position w:val="0"/>
                        <w:sz w:val="20"/>
                        <w:szCs w:val="20"/>
                        <w:shd w:val="clear" w:color="auto" w:fill="auto"/>
                        <w:lang w:val="es-ES" w:eastAsia="es-ES" w:bidi="es-ES"/>
                      </w:rPr>
                      <w:t>.</w:t>
                    </w:r>
                  </w:p>
                </w:txbxContent>
              </v:textbox>
              <w10:wrap anchorx="page" anchory="page"/>
            </v:shape>
          </w:pict>
        </mc:Fallback>
      </mc:AlternateContent>
    </w:r>
  </w:p>
</w:hdr>
</file>

<file path=word/header1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4" behindDoc="1" locked="0" layoutInCell="1" allowOverlap="1">
              <wp:simplePos x="0" y="0"/>
              <wp:positionH relativeFrom="page">
                <wp:posOffset>1712595</wp:posOffset>
              </wp:positionH>
              <wp:positionV relativeFrom="page">
                <wp:posOffset>1066165</wp:posOffset>
              </wp:positionV>
              <wp:extent cx="4364990" cy="103505"/>
              <wp:wrapNone/>
              <wp:docPr id="329" name="Shape 329"/>
              <a:graphic xmlns:a="http://schemas.openxmlformats.org/drawingml/2006/main">
                <a:graphicData uri="http://schemas.microsoft.com/office/word/2010/wordprocessingShape">
                  <wps:wsp>
                    <wps:cNvSpPr txBox="1"/>
                    <wps:spPr>
                      <a:xfrm>
                        <a:ext cx="4364990" cy="103505"/>
                      </a:xfrm>
                      <a:prstGeom prst="rect"/>
                      <a:noFill/>
                    </wps:spPr>
                    <wps:txbx>
                      <w:txbxContent>
                        <w:p>
                          <w:pPr>
                            <w:pStyle w:val="Style96"/>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en-US" w:eastAsia="en-US" w:bidi="en-US"/>
                            </w:rPr>
                            <w:t xml:space="preserve">DESCRIPTION </w:t>
                          </w:r>
                          <w:r>
                            <w:rPr>
                              <w:color w:val="000000"/>
                              <w:spacing w:val="0"/>
                              <w:w w:val="100"/>
                              <w:position w:val="0"/>
                              <w:sz w:val="20"/>
                              <w:szCs w:val="20"/>
                              <w:shd w:val="clear" w:color="auto" w:fill="auto"/>
                              <w:lang w:val="fr-FR" w:eastAsia="fr-FR" w:bidi="fr-FR"/>
                            </w:rPr>
                            <w:t>SOMMAIRE DES PRINCIPALES CLASSES PULSIONNELLES</w:t>
                          </w:r>
                        </w:p>
                      </w:txbxContent>
                    </wps:txbx>
                    <wps:bodyPr wrap="none" lIns="0" tIns="0" rIns="0" bIns="0">
                      <a:spAutoFit/>
                    </wps:bodyPr>
                  </wps:wsp>
                </a:graphicData>
              </a:graphic>
            </wp:anchor>
          </w:drawing>
        </mc:Choice>
        <mc:Fallback>
          <w:pict>
            <v:shape id="_x0000_s1355" type="#_x0000_t202" style="position:absolute;margin-left:134.84999999999999pt;margin-top:83.950000000000003pt;width:343.69999999999999pt;height:8.1500000000000004pt;z-index:-188743849;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en-US" w:eastAsia="en-US" w:bidi="en-US"/>
                      </w:rPr>
                      <w:t xml:space="preserve">DESCRIPTION </w:t>
                    </w:r>
                    <w:r>
                      <w:rPr>
                        <w:color w:val="000000"/>
                        <w:spacing w:val="0"/>
                        <w:w w:val="100"/>
                        <w:position w:val="0"/>
                        <w:sz w:val="20"/>
                        <w:szCs w:val="20"/>
                        <w:shd w:val="clear" w:color="auto" w:fill="auto"/>
                        <w:lang w:val="fr-FR" w:eastAsia="fr-FR" w:bidi="fr-FR"/>
                      </w:rPr>
                      <w:t>SOMMAIRE DES PRINCIPALES CLASSES PULSIONNELLES</w:t>
                    </w:r>
                  </w:p>
                </w:txbxContent>
              </v:textbox>
              <w10:wrap anchorx="page" anchory="page"/>
            </v:shape>
          </w:pict>
        </mc:Fallback>
      </mc:AlternateContent>
    </w:r>
  </w:p>
</w:hdr>
</file>

<file path=word/header1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6" behindDoc="1" locked="0" layoutInCell="1" allowOverlap="1">
              <wp:simplePos x="0" y="0"/>
              <wp:positionH relativeFrom="page">
                <wp:posOffset>6192520</wp:posOffset>
              </wp:positionH>
              <wp:positionV relativeFrom="page">
                <wp:posOffset>1070610</wp:posOffset>
              </wp:positionV>
              <wp:extent cx="248920" cy="109220"/>
              <wp:wrapNone/>
              <wp:docPr id="331" name="Shape 331"/>
              <a:graphic xmlns:a="http://schemas.openxmlformats.org/drawingml/2006/main">
                <a:graphicData uri="http://schemas.microsoft.com/office/word/2010/wordprocessingShape">
                  <wps:wsp>
                    <wps:cNvSpPr txBox="1"/>
                    <wps:spPr>
                      <a:xfrm>
                        <a:ext cx="248920" cy="10922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357" type="#_x0000_t202" style="position:absolute;margin-left:487.60000000000002pt;margin-top:84.299999999999997pt;width:19.600000000000001pt;height:8.5999999999999996pt;z-index:-188743847;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8" behindDoc="1" locked="0" layoutInCell="1" allowOverlap="1">
              <wp:simplePos x="0" y="0"/>
              <wp:positionH relativeFrom="page">
                <wp:posOffset>6192520</wp:posOffset>
              </wp:positionH>
              <wp:positionV relativeFrom="page">
                <wp:posOffset>1070610</wp:posOffset>
              </wp:positionV>
              <wp:extent cx="248920" cy="109220"/>
              <wp:wrapNone/>
              <wp:docPr id="333" name="Shape 333"/>
              <a:graphic xmlns:a="http://schemas.openxmlformats.org/drawingml/2006/main">
                <a:graphicData uri="http://schemas.microsoft.com/office/word/2010/wordprocessingShape">
                  <wps:wsp>
                    <wps:cNvSpPr txBox="1"/>
                    <wps:spPr>
                      <a:xfrm>
                        <a:ext cx="248920" cy="10922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359" type="#_x0000_t202" style="position:absolute;margin-left:487.60000000000002pt;margin-top:84.299999999999997pt;width:19.600000000000001pt;height:8.5999999999999996pt;z-index:-188743845;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0" behindDoc="1" locked="0" layoutInCell="1" allowOverlap="1">
              <wp:simplePos x="0" y="0"/>
              <wp:positionH relativeFrom="page">
                <wp:posOffset>6192520</wp:posOffset>
              </wp:positionH>
              <wp:positionV relativeFrom="page">
                <wp:posOffset>1070610</wp:posOffset>
              </wp:positionV>
              <wp:extent cx="248920" cy="109220"/>
              <wp:wrapNone/>
              <wp:docPr id="335" name="Shape 335"/>
              <a:graphic xmlns:a="http://schemas.openxmlformats.org/drawingml/2006/main">
                <a:graphicData uri="http://schemas.microsoft.com/office/word/2010/wordprocessingShape">
                  <wps:wsp>
                    <wps:cNvSpPr txBox="1"/>
                    <wps:spPr>
                      <a:xfrm>
                        <a:ext cx="248920" cy="10922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361" type="#_x0000_t202" style="position:absolute;margin-left:487.60000000000002pt;margin-top:84.299999999999997pt;width:19.600000000000001pt;height:8.5999999999999996pt;z-index:-188743843;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2" behindDoc="1" locked="0" layoutInCell="1" allowOverlap="1">
              <wp:simplePos x="0" y="0"/>
              <wp:positionH relativeFrom="page">
                <wp:posOffset>6192520</wp:posOffset>
              </wp:positionH>
              <wp:positionV relativeFrom="page">
                <wp:posOffset>1070610</wp:posOffset>
              </wp:positionV>
              <wp:extent cx="248920" cy="109220"/>
              <wp:wrapNone/>
              <wp:docPr id="337" name="Shape 337"/>
              <a:graphic xmlns:a="http://schemas.openxmlformats.org/drawingml/2006/main">
                <a:graphicData uri="http://schemas.microsoft.com/office/word/2010/wordprocessingShape">
                  <wps:wsp>
                    <wps:cNvSpPr txBox="1"/>
                    <wps:spPr>
                      <a:xfrm>
                        <a:ext cx="248920" cy="10922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363" type="#_x0000_t202" style="position:absolute;margin-left:487.60000000000002pt;margin-top:84.299999999999997pt;width:19.600000000000001pt;height:8.5999999999999996pt;z-index:-188743841;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4" behindDoc="1" locked="0" layoutInCell="1" allowOverlap="1">
              <wp:simplePos x="0" y="0"/>
              <wp:positionH relativeFrom="page">
                <wp:posOffset>6192520</wp:posOffset>
              </wp:positionH>
              <wp:positionV relativeFrom="page">
                <wp:posOffset>1070610</wp:posOffset>
              </wp:positionV>
              <wp:extent cx="248920" cy="109220"/>
              <wp:wrapNone/>
              <wp:docPr id="339" name="Shape 339"/>
              <a:graphic xmlns:a="http://schemas.openxmlformats.org/drawingml/2006/main">
                <a:graphicData uri="http://schemas.microsoft.com/office/word/2010/wordprocessingShape">
                  <wps:wsp>
                    <wps:cNvSpPr txBox="1"/>
                    <wps:spPr>
                      <a:xfrm>
                        <a:ext cx="248920" cy="10922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365" type="#_x0000_t202" style="position:absolute;margin-left:487.60000000000002pt;margin-top:84.299999999999997pt;width:19.600000000000001pt;height:8.5999999999999996pt;z-index:-188743839;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6" behindDoc="1" locked="0" layoutInCell="1" allowOverlap="1">
              <wp:simplePos x="0" y="0"/>
              <wp:positionH relativeFrom="page">
                <wp:posOffset>6192520</wp:posOffset>
              </wp:positionH>
              <wp:positionV relativeFrom="page">
                <wp:posOffset>1070610</wp:posOffset>
              </wp:positionV>
              <wp:extent cx="248920" cy="109220"/>
              <wp:wrapNone/>
              <wp:docPr id="341" name="Shape 341"/>
              <a:graphic xmlns:a="http://schemas.openxmlformats.org/drawingml/2006/main">
                <a:graphicData uri="http://schemas.microsoft.com/office/word/2010/wordprocessingShape">
                  <wps:wsp>
                    <wps:cNvSpPr txBox="1"/>
                    <wps:spPr>
                      <a:xfrm>
                        <a:ext cx="248920" cy="10922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367" type="#_x0000_t202" style="position:absolute;margin-left:487.60000000000002pt;margin-top:84.299999999999997pt;width:19.600000000000001pt;height:8.5999999999999996pt;z-index:-188743837;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8" behindDoc="1" locked="0" layoutInCell="1" allowOverlap="1">
              <wp:simplePos x="0" y="0"/>
              <wp:positionH relativeFrom="page">
                <wp:posOffset>6304280</wp:posOffset>
              </wp:positionH>
              <wp:positionV relativeFrom="page">
                <wp:posOffset>1245235</wp:posOffset>
              </wp:positionV>
              <wp:extent cx="189230" cy="112395"/>
              <wp:wrapNone/>
              <wp:docPr id="349" name="Shape 349"/>
              <a:graphic xmlns:a="http://schemas.openxmlformats.org/drawingml/2006/main">
                <a:graphicData uri="http://schemas.microsoft.com/office/word/2010/wordprocessingShape">
                  <wps:wsp>
                    <wps:cNvSpPr txBox="1"/>
                    <wps:spPr>
                      <a:xfrm>
                        <a:ext cx="189230" cy="112395"/>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rFonts w:ascii="Arial" w:eastAsia="Arial" w:hAnsi="Arial" w:cs="Arial"/>
                                <w:color w:val="000000"/>
                                <w:spacing w:val="0"/>
                                <w:w w:val="100"/>
                                <w:position w:val="0"/>
                                <w:sz w:val="20"/>
                                <w:szCs w:val="2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75" type="#_x0000_t202" style="position:absolute;margin-left:496.39999999999998pt;margin-top:98.049999999999997pt;width:14.9pt;height:8.8499999999999996pt;z-index:-188743835;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rFonts w:ascii="Arial" w:eastAsia="Arial" w:hAnsi="Arial" w:cs="Arial"/>
                          <w:color w:val="000000"/>
                          <w:spacing w:val="0"/>
                          <w:w w:val="100"/>
                          <w:position w:val="0"/>
                          <w:sz w:val="20"/>
                          <w:szCs w:val="20"/>
                          <w:shd w:val="clear" w:color="auto" w:fill="auto"/>
                          <w:lang w:val="en-US" w:eastAsia="en-US" w:bidi="en-US"/>
                        </w:rPr>
                        <w:t>#</w:t>
                      </w:r>
                    </w:fldSimple>
                  </w:p>
                </w:txbxContent>
              </v:textbox>
              <w10:wrap anchorx="page" anchory="page"/>
            </v:shape>
          </w:pict>
        </mc:Fallback>
      </mc:AlternateContent>
    </w:r>
  </w:p>
</w:hdr>
</file>

<file path=word/header1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2" behindDoc="1" locked="0" layoutInCell="1" allowOverlap="1">
              <wp:simplePos x="0" y="0"/>
              <wp:positionH relativeFrom="page">
                <wp:posOffset>6304280</wp:posOffset>
              </wp:positionH>
              <wp:positionV relativeFrom="page">
                <wp:posOffset>1245235</wp:posOffset>
              </wp:positionV>
              <wp:extent cx="189230" cy="112395"/>
              <wp:wrapNone/>
              <wp:docPr id="353" name="Shape 353"/>
              <a:graphic xmlns:a="http://schemas.openxmlformats.org/drawingml/2006/main">
                <a:graphicData uri="http://schemas.microsoft.com/office/word/2010/wordprocessingShape">
                  <wps:wsp>
                    <wps:cNvSpPr txBox="1"/>
                    <wps:spPr>
                      <a:xfrm>
                        <a:ext cx="189230" cy="112395"/>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rFonts w:ascii="Arial" w:eastAsia="Arial" w:hAnsi="Arial" w:cs="Arial"/>
                                <w:color w:val="000000"/>
                                <w:spacing w:val="0"/>
                                <w:w w:val="100"/>
                                <w:position w:val="0"/>
                                <w:sz w:val="20"/>
                                <w:szCs w:val="20"/>
                                <w:shd w:val="clear" w:color="auto" w:fill="auto"/>
                                <w:lang w:val="en-US" w:eastAsia="en-US" w:bidi="en-US"/>
                              </w:rPr>
                              <w:t>#</w:t>
                            </w:r>
                          </w:fldSimple>
                        </w:p>
                      </w:txbxContent>
                    </wps:txbx>
                    <wps:bodyPr wrap="none" lIns="0" tIns="0" rIns="0" bIns="0">
                      <a:spAutoFit/>
                    </wps:bodyPr>
                  </wps:wsp>
                </a:graphicData>
              </a:graphic>
            </wp:anchor>
          </w:drawing>
        </mc:Choice>
        <mc:Fallback>
          <w:pict>
            <v:shape id="_x0000_s1379" type="#_x0000_t202" style="position:absolute;margin-left:496.39999999999998pt;margin-top:98.049999999999997pt;width:14.9pt;height:8.8499999999999996pt;z-index:-188743831;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rFonts w:ascii="Arial" w:eastAsia="Arial" w:hAnsi="Arial" w:cs="Arial"/>
                          <w:color w:val="000000"/>
                          <w:spacing w:val="0"/>
                          <w:w w:val="100"/>
                          <w:position w:val="0"/>
                          <w:sz w:val="20"/>
                          <w:szCs w:val="20"/>
                          <w:shd w:val="clear" w:color="auto" w:fill="auto"/>
                          <w:lang w:val="en-US" w:eastAsia="en-US" w:bidi="en-US"/>
                        </w:rPr>
                        <w:t>#</w:t>
                      </w:r>
                    </w:fldSimple>
                  </w:p>
                </w:txbxContent>
              </v:textbox>
              <w10:wrap anchorx="page" anchory="page"/>
            </v:shape>
          </w:pict>
        </mc:Fallback>
      </mc:AlternateContent>
    </w:r>
  </w:p>
</w:hdr>
</file>

<file path=word/header1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6" behindDoc="1" locked="0" layoutInCell="1" allowOverlap="1">
              <wp:simplePos x="0" y="0"/>
              <wp:positionH relativeFrom="page">
                <wp:posOffset>6192520</wp:posOffset>
              </wp:positionH>
              <wp:positionV relativeFrom="page">
                <wp:posOffset>1070610</wp:posOffset>
              </wp:positionV>
              <wp:extent cx="248920" cy="109220"/>
              <wp:wrapNone/>
              <wp:docPr id="357" name="Shape 357"/>
              <a:graphic xmlns:a="http://schemas.openxmlformats.org/drawingml/2006/main">
                <a:graphicData uri="http://schemas.microsoft.com/office/word/2010/wordprocessingShape">
                  <wps:wsp>
                    <wps:cNvSpPr txBox="1"/>
                    <wps:spPr>
                      <a:xfrm>
                        <a:ext cx="248920" cy="10922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383" type="#_x0000_t202" style="position:absolute;margin-left:487.60000000000002pt;margin-top:84.299999999999997pt;width:19.600000000000001pt;height:8.5999999999999996pt;z-index:-188743827;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8" behindDoc="1" locked="0" layoutInCell="1" allowOverlap="1">
              <wp:simplePos x="0" y="0"/>
              <wp:positionH relativeFrom="page">
                <wp:posOffset>6192520</wp:posOffset>
              </wp:positionH>
              <wp:positionV relativeFrom="page">
                <wp:posOffset>1070610</wp:posOffset>
              </wp:positionV>
              <wp:extent cx="248920" cy="109220"/>
              <wp:wrapNone/>
              <wp:docPr id="359" name="Shape 359"/>
              <a:graphic xmlns:a="http://schemas.openxmlformats.org/drawingml/2006/main">
                <a:graphicData uri="http://schemas.microsoft.com/office/word/2010/wordprocessingShape">
                  <wps:wsp>
                    <wps:cNvSpPr txBox="1"/>
                    <wps:spPr>
                      <a:xfrm>
                        <a:ext cx="248920" cy="10922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385" type="#_x0000_t202" style="position:absolute;margin-left:487.60000000000002pt;margin-top:84.299999999999997pt;width:19.600000000000001pt;height:8.5999999999999996pt;z-index:-188743825;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0" behindDoc="1" locked="0" layoutInCell="1" allowOverlap="1">
              <wp:simplePos x="0" y="0"/>
              <wp:positionH relativeFrom="page">
                <wp:posOffset>6192520</wp:posOffset>
              </wp:positionH>
              <wp:positionV relativeFrom="page">
                <wp:posOffset>1070610</wp:posOffset>
              </wp:positionV>
              <wp:extent cx="248920" cy="109220"/>
              <wp:wrapNone/>
              <wp:docPr id="361" name="Shape 361"/>
              <a:graphic xmlns:a="http://schemas.openxmlformats.org/drawingml/2006/main">
                <a:graphicData uri="http://schemas.microsoft.com/office/word/2010/wordprocessingShape">
                  <wps:wsp>
                    <wps:cNvSpPr txBox="1"/>
                    <wps:spPr>
                      <a:xfrm>
                        <a:ext cx="248920" cy="10922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387" type="#_x0000_t202" style="position:absolute;margin-left:487.60000000000002pt;margin-top:84.299999999999997pt;width:19.600000000000001pt;height:8.5999999999999996pt;z-index:-188743823;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header1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2" behindDoc="1" locked="0" layoutInCell="1" allowOverlap="1">
              <wp:simplePos x="0" y="0"/>
              <wp:positionH relativeFrom="page">
                <wp:posOffset>6192520</wp:posOffset>
              </wp:positionH>
              <wp:positionV relativeFrom="page">
                <wp:posOffset>1070610</wp:posOffset>
              </wp:positionV>
              <wp:extent cx="248920" cy="109220"/>
              <wp:wrapNone/>
              <wp:docPr id="363" name="Shape 363"/>
              <a:graphic xmlns:a="http://schemas.openxmlformats.org/drawingml/2006/main">
                <a:graphicData uri="http://schemas.microsoft.com/office/word/2010/wordprocessingShape">
                  <wps:wsp>
                    <wps:cNvSpPr txBox="1"/>
                    <wps:spPr>
                      <a:xfrm>
                        <a:ext cx="248920" cy="109220"/>
                      </a:xfrm>
                      <a:prstGeom prst="rect"/>
                      <a:noFill/>
                    </wps:spPr>
                    <wps:txbx>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389" type="#_x0000_t202" style="position:absolute;margin-left:487.60000000000002pt;margin-top:84.299999999999997pt;width:19.600000000000001pt;height:8.5999999999999996pt;z-index:-188743821;mso-wrap-style:none;mso-wrap-distance-left:0;mso-wrap-distance-right:0;mso-position-horizontal-relative:page;mso-position-vertical-relative:page" wrapcoords="0 0" filled="f" stroked="f">
              <v:textbox style="mso-fit-shape-to-text:t" inset="0,0,0,0">
                <w:txbxContent>
                  <w:p>
                    <w:pPr>
                      <w:pStyle w:val="Style96"/>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2">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abstractNum w:abstractNumId="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12">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1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1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2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2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24">
    <w:multiLevelType w:val="multilevel"/>
    <w:lvl w:ilvl="0">
      <w:start w:val="14"/>
      <w:numFmt w:val="decimal"/>
      <w:lvlText w:val="%1."/>
      <w:rPr>
        <w:rFonts w:ascii="Arial" w:eastAsia="Arial" w:hAnsi="Arial" w:cs="Arial"/>
        <w:b/>
        <w:bCs/>
        <w:i w:val="0"/>
        <w:iCs w:val="0"/>
        <w:smallCaps w:val="0"/>
        <w:strike w:val="0"/>
        <w:color w:val="000000"/>
        <w:spacing w:val="0"/>
        <w:w w:val="100"/>
        <w:position w:val="0"/>
        <w:sz w:val="9"/>
        <w:szCs w:val="9"/>
        <w:u w:val="none"/>
        <w:shd w:val="clear" w:color="auto" w:fill="auto"/>
        <w:lang w:val="fr-FR" w:eastAsia="fr-FR" w:bidi="fr-FR"/>
      </w:rPr>
    </w:lvl>
  </w:abstractNum>
  <w:abstractNum w:abstractNumId="26">
    <w:multiLevelType w:val="multilevel"/>
    <w:lvl w:ilvl="0">
      <w:start w:val="16"/>
      <w:numFmt w:val="decimal"/>
      <w:lvlText w:val="%1,"/>
      <w:rPr>
        <w:rFonts w:ascii="Arial" w:eastAsia="Arial" w:hAnsi="Arial" w:cs="Arial"/>
        <w:b/>
        <w:bCs/>
        <w:i w:val="0"/>
        <w:iCs w:val="0"/>
        <w:smallCaps w:val="0"/>
        <w:strike w:val="0"/>
        <w:color w:val="000000"/>
        <w:spacing w:val="0"/>
        <w:w w:val="100"/>
        <w:position w:val="0"/>
        <w:sz w:val="9"/>
        <w:szCs w:val="9"/>
        <w:u w:val="none"/>
        <w:shd w:val="clear" w:color="auto" w:fill="auto"/>
        <w:lang w:val="fr-FR" w:eastAsia="fr-FR" w:bidi="fr-FR"/>
      </w:rPr>
    </w:lvl>
  </w:abstractNum>
  <w:abstractNum w:abstractNumId="28">
    <w:multiLevelType w:val="multilevel"/>
    <w:lvl w:ilvl="0">
      <w:start w:val="17"/>
      <w:numFmt w:val="decimal"/>
      <w:lvlText w:val="%1."/>
      <w:rPr>
        <w:rFonts w:ascii="Arial" w:eastAsia="Arial" w:hAnsi="Arial" w:cs="Arial"/>
        <w:b/>
        <w:bCs/>
        <w:i w:val="0"/>
        <w:iCs w:val="0"/>
        <w:smallCaps w:val="0"/>
        <w:strike w:val="0"/>
        <w:color w:val="000000"/>
        <w:spacing w:val="0"/>
        <w:w w:val="100"/>
        <w:position w:val="0"/>
        <w:sz w:val="9"/>
        <w:szCs w:val="9"/>
        <w:u w:val="none"/>
        <w:shd w:val="clear" w:color="auto" w:fill="auto"/>
        <w:lang w:val="fr-FR" w:eastAsia="fr-FR" w:bidi="fr-FR"/>
      </w:rPr>
    </w:lvl>
  </w:abstractNum>
  <w:abstractNum w:abstractNumId="30">
    <w:multiLevelType w:val="multilevel"/>
    <w:lvl w:ilvl="0">
      <w:start w:val="5"/>
      <w:numFmt w:val="decimal"/>
      <w:lvlText w:val="%1"/>
      <w:rPr>
        <w:rFonts w:ascii="Arial" w:eastAsia="Arial" w:hAnsi="Arial" w:cs="Arial"/>
        <w:b/>
        <w:bCs/>
        <w:i w:val="0"/>
        <w:iCs w:val="0"/>
        <w:smallCaps w:val="0"/>
        <w:strike w:val="0"/>
        <w:color w:val="000000"/>
        <w:spacing w:val="0"/>
        <w:w w:val="100"/>
        <w:position w:val="0"/>
        <w:sz w:val="9"/>
        <w:szCs w:val="9"/>
        <w:u w:val="none"/>
        <w:shd w:val="clear" w:color="auto" w:fill="auto"/>
        <w:lang w:val="fr-FR" w:eastAsia="fr-FR" w:bidi="fr-FR"/>
      </w:rPr>
    </w:lvl>
  </w:abstractNum>
  <w:abstractNum w:abstractNumId="32">
    <w:multiLevelType w:val="multilevel"/>
    <w:lvl w:ilvl="0">
      <w:start w:val="9"/>
      <w:numFmt w:val="decimal"/>
      <w:lvlText w:val="%1"/>
      <w:rPr>
        <w:rFonts w:ascii="Arial" w:eastAsia="Arial" w:hAnsi="Arial" w:cs="Arial"/>
        <w:b/>
        <w:bCs/>
        <w:i w:val="0"/>
        <w:iCs w:val="0"/>
        <w:smallCaps w:val="0"/>
        <w:strike w:val="0"/>
        <w:color w:val="000000"/>
        <w:spacing w:val="0"/>
        <w:w w:val="100"/>
        <w:position w:val="0"/>
        <w:sz w:val="9"/>
        <w:szCs w:val="9"/>
        <w:u w:val="none"/>
        <w:shd w:val="clear" w:color="auto" w:fill="auto"/>
        <w:lang w:val="fr-FR" w:eastAsia="fr-FR" w:bidi="fr-FR"/>
      </w:rPr>
    </w:lvl>
  </w:abstractNum>
  <w:abstractNum w:abstractNumId="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36">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3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vertAlign w:val="superscript"/>
        <w:lang w:val="fr-FR" w:eastAsia="fr-FR" w:bidi="fr-FR"/>
      </w:rPr>
    </w:lvl>
  </w:abstractNum>
  <w:abstractNum w:abstractNumId="4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4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4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48">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5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58">
    <w:multiLevelType w:val="multilevel"/>
    <w:lvl w:ilvl="0">
      <w:start w:val="5"/>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fr-FR" w:eastAsia="fr-FR" w:bidi="fr-FR"/>
      </w:rPr>
    </w:lvl>
  </w:abstractNum>
  <w:abstractNum w:abstractNumId="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fr-FR" w:eastAsia="fr-FR" w:bidi="fr-FR"/>
      </w:rPr>
    </w:lvl>
  </w:abstractNum>
  <w:abstractNum w:abstractNumId="6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fr-FR" w:eastAsia="fr-FR" w:bidi="fr-FR"/>
      </w:rPr>
    </w:lvl>
  </w:abstractNum>
  <w:abstractNum w:abstractNumId="66">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2"/>
        <w:szCs w:val="12"/>
        <w:u w:val="none"/>
        <w:shd w:val="clear" w:color="auto" w:fill="auto"/>
        <w:lang w:val="fr-FR" w:eastAsia="fr-FR" w:bidi="fr-FR"/>
      </w:rPr>
    </w:lvl>
  </w:abstractNum>
  <w:abstractNum w:abstractNumId="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fr-FR" w:eastAsia="fr-FR" w:bidi="fr-FR"/>
      </w:rPr>
    </w:lvl>
  </w:abstractNum>
  <w:abstractNum w:abstractNumId="70">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12"/>
        <w:szCs w:val="12"/>
        <w:u w:val="none"/>
        <w:shd w:val="clear" w:color="auto" w:fill="auto"/>
        <w:lang w:val="fr-FR" w:eastAsia="fr-FR" w:bidi="fr-FR"/>
      </w:rPr>
    </w:lvl>
  </w:abstractNum>
  <w:abstractNum w:abstractNumId="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fr-FR" w:eastAsia="fr-FR" w:bidi="fr-FR"/>
      </w:rPr>
    </w:lvl>
  </w:abstractNum>
  <w:abstractNum w:abstractNumId="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fr-FR" w:eastAsia="fr-FR" w:bidi="fr-FR"/>
      </w:rPr>
    </w:lvl>
  </w:abstractNum>
  <w:abstractNum w:abstractNumId="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fr-FR" w:eastAsia="fr-FR" w:bidi="fr-FR"/>
      </w:rPr>
    </w:lvl>
  </w:abstractNum>
  <w:abstractNum w:abstractNumId="7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fr-FR" w:eastAsia="fr-FR" w:bidi="fr-FR"/>
      </w:rPr>
    </w:lvl>
  </w:abstractNum>
  <w:abstractNum w:abstractNumId="8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fr-FR" w:eastAsia="fr-FR" w:bidi="fr-FR"/>
      </w:rPr>
    </w:lvl>
  </w:abstractNum>
  <w:abstractNum w:abstractNumId="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fr-FR" w:eastAsia="fr-FR" w:bidi="fr-FR"/>
      </w:rPr>
    </w:lvl>
  </w:abstractNum>
  <w:abstractNum w:abstractNumId="84">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9"/>
        <w:szCs w:val="9"/>
        <w:u w:val="none"/>
        <w:shd w:val="clear" w:color="auto" w:fill="auto"/>
        <w:lang w:val="ro-RO" w:eastAsia="ro-RO" w:bidi="ro-RO"/>
      </w:rPr>
    </w:lvl>
  </w:abstractNum>
  <w:abstractNum w:abstractNumId="86">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auto"/>
        <w:lang w:val="fr-FR" w:eastAsia="fr-FR" w:bidi="fr-FR"/>
      </w:rPr>
    </w:lvl>
  </w:abstractNum>
  <w:abstractNum w:abstractNumId="8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lang w:val="fr-FR" w:eastAsia="fr-FR" w:bidi="fr-FR"/>
      </w:rPr>
    </w:lvl>
  </w:abstractNum>
  <w:abstractNum w:abstractNumId="90">
    <w:multiLevelType w:val="multilevel"/>
    <w:lvl w:ilvl="0">
      <w:start w:val="4"/>
      <w:numFmt w:val="decimal"/>
      <w:lvlText w:val="%1."/>
      <w:rPr>
        <w:rFonts w:ascii="Arial" w:eastAsia="Arial" w:hAnsi="Arial" w:cs="Arial"/>
        <w:b/>
        <w:bCs/>
        <w:i w:val="0"/>
        <w:iCs w:val="0"/>
        <w:smallCaps w:val="0"/>
        <w:strike w:val="0"/>
        <w:color w:val="000000"/>
        <w:spacing w:val="0"/>
        <w:w w:val="100"/>
        <w:position w:val="0"/>
        <w:sz w:val="10"/>
        <w:szCs w:val="10"/>
        <w:u w:val="none"/>
        <w:shd w:val="clear" w:color="auto" w:fill="auto"/>
        <w:lang w:val="de-DE" w:eastAsia="de-DE" w:bidi="de-DE"/>
      </w:rPr>
    </w:lvl>
  </w:abstractNum>
  <w:abstractNum w:abstractNumId="92">
    <w:multiLevelType w:val="multilevel"/>
    <w:lvl w:ilvl="0">
      <w:start w:val="15"/>
      <w:numFmt w:val="decimal"/>
      <w:lvlText w:val="%1."/>
      <w:rPr>
        <w:rFonts w:ascii="Arial" w:eastAsia="Arial" w:hAnsi="Arial" w:cs="Arial"/>
        <w:b/>
        <w:bCs/>
        <w:i w:val="0"/>
        <w:iCs w:val="0"/>
        <w:smallCaps w:val="0"/>
        <w:strike w:val="0"/>
        <w:color w:val="000000"/>
        <w:spacing w:val="0"/>
        <w:w w:val="100"/>
        <w:position w:val="0"/>
        <w:sz w:val="9"/>
        <w:szCs w:val="9"/>
        <w:u w:val="none"/>
        <w:shd w:val="clear" w:color="auto" w:fill="auto"/>
        <w:lang w:val="de-DE" w:eastAsia="de-DE" w:bidi="de-DE"/>
      </w:rPr>
    </w:lvl>
  </w:abstractNum>
  <w:abstractNum w:abstractNumId="94">
    <w:multiLevelType w:val="multilevel"/>
    <w:lvl w:ilvl="0">
      <w:start w:val="1"/>
      <w:numFmt w:val="bullet"/>
      <w:lvlText w:val="-"/>
      <w:rPr>
        <w:rFonts w:ascii="Arial" w:eastAsia="Arial" w:hAnsi="Arial" w:cs="Arial"/>
        <w:b/>
        <w:bCs/>
        <w:i w:val="0"/>
        <w:iCs w:val="0"/>
        <w:smallCaps w:val="0"/>
        <w:strike w:val="0"/>
        <w:color w:val="000000"/>
        <w:spacing w:val="0"/>
        <w:w w:val="100"/>
        <w:position w:val="0"/>
        <w:sz w:val="10"/>
        <w:szCs w:val="10"/>
        <w:u w:val="single"/>
        <w:shd w:val="clear" w:color="auto" w:fill="auto"/>
        <w:lang w:val="de-DE" w:eastAsia="de-DE" w:bidi="de-DE"/>
      </w:rPr>
    </w:lvl>
  </w:abstractNum>
  <w:abstractNum w:abstractNumId="96">
    <w:multiLevelType w:val="multilevel"/>
    <w:lvl w:ilvl="0">
      <w:start w:val="1"/>
      <w:numFmt w:val="bullet"/>
      <w:lvlText w:val="•"/>
      <w:rPr>
        <w:rFonts w:ascii="Arial" w:eastAsia="Arial" w:hAnsi="Arial" w:cs="Arial"/>
        <w:b/>
        <w:bCs/>
        <w:i w:val="0"/>
        <w:iCs w:val="0"/>
        <w:smallCaps w:val="0"/>
        <w:strike w:val="0"/>
        <w:color w:val="000000"/>
        <w:spacing w:val="0"/>
        <w:w w:val="100"/>
        <w:position w:val="0"/>
        <w:sz w:val="10"/>
        <w:szCs w:val="10"/>
        <w:u w:val="none"/>
        <w:shd w:val="clear" w:color="auto" w:fill="auto"/>
        <w:lang w:val="de-DE" w:eastAsia="de-DE" w:bidi="de-DE"/>
      </w:rPr>
    </w:lvl>
  </w:abstractNum>
  <w:abstractNum w:abstractNumId="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fr-FR" w:eastAsia="fr-FR" w:bidi="fr-FR"/>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fr-FR" w:eastAsia="fr-FR" w:bidi="fr-FR"/>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fr-FR" w:eastAsia="fr-FR" w:bidi="fr-FR"/>
    </w:rPr>
  </w:style>
  <w:style w:type="character" w:customStyle="1" w:styleId="CharStyle3">
    <w:name w:val="Footnote_"/>
    <w:basedOn w:val="DefaultParagraphFont"/>
    <w:link w:val="Style2"/>
    <w:rPr>
      <w:rFonts w:ascii="Times New Roman" w:eastAsia="Times New Roman" w:hAnsi="Times New Roman" w:cs="Times New Roman"/>
      <w:b w:val="0"/>
      <w:bCs w:val="0"/>
      <w:i w:val="0"/>
      <w:iCs w:val="0"/>
      <w:smallCaps w:val="0"/>
      <w:strike w:val="0"/>
      <w:sz w:val="20"/>
      <w:szCs w:val="20"/>
      <w:u w:val="none"/>
    </w:rPr>
  </w:style>
  <w:style w:type="character" w:customStyle="1" w:styleId="CharStyle10">
    <w:name w:val="Heading #1_"/>
    <w:basedOn w:val="DefaultParagraphFont"/>
    <w:link w:val="Style9"/>
    <w:rPr>
      <w:rFonts w:ascii="Arial" w:eastAsia="Arial" w:hAnsi="Arial" w:cs="Arial"/>
      <w:b w:val="0"/>
      <w:bCs w:val="0"/>
      <w:i w:val="0"/>
      <w:iCs w:val="0"/>
      <w:smallCaps w:val="0"/>
      <w:strike w:val="0"/>
      <w:sz w:val="40"/>
      <w:szCs w:val="40"/>
      <w:u w:val="none"/>
    </w:rPr>
  </w:style>
  <w:style w:type="character" w:customStyle="1" w:styleId="CharStyle12">
    <w:name w:val="Header or footer (2)_"/>
    <w:basedOn w:val="DefaultParagraphFont"/>
    <w:link w:val="Style11"/>
    <w:rPr>
      <w:rFonts w:ascii="Times New Roman" w:eastAsia="Times New Roman" w:hAnsi="Times New Roman" w:cs="Times New Roman"/>
      <w:b w:val="0"/>
      <w:bCs w:val="0"/>
      <w:i w:val="0"/>
      <w:iCs w:val="0"/>
      <w:smallCaps w:val="0"/>
      <w:strike w:val="0"/>
      <w:sz w:val="20"/>
      <w:szCs w:val="20"/>
      <w:u w:val="none"/>
    </w:rPr>
  </w:style>
  <w:style w:type="character" w:customStyle="1" w:styleId="CharStyle15">
    <w:name w:val="Other_"/>
    <w:basedOn w:val="DefaultParagraphFont"/>
    <w:link w:val="Style14"/>
    <w:rPr>
      <w:rFonts w:ascii="Times New Roman" w:eastAsia="Times New Roman" w:hAnsi="Times New Roman" w:cs="Times New Roman"/>
      <w:b w:val="0"/>
      <w:bCs w:val="0"/>
      <w:i w:val="0"/>
      <w:iCs w:val="0"/>
      <w:smallCaps w:val="0"/>
      <w:strike w:val="0"/>
      <w:sz w:val="20"/>
      <w:szCs w:val="20"/>
      <w:u w:val="none"/>
    </w:rPr>
  </w:style>
  <w:style w:type="character" w:customStyle="1" w:styleId="CharStyle21">
    <w:name w:val="Body text_"/>
    <w:basedOn w:val="DefaultParagraphFont"/>
    <w:link w:val="Style20"/>
    <w:rPr>
      <w:rFonts w:ascii="Times New Roman" w:eastAsia="Times New Roman" w:hAnsi="Times New Roman" w:cs="Times New Roman"/>
      <w:b w:val="0"/>
      <w:bCs w:val="0"/>
      <w:i w:val="0"/>
      <w:iCs w:val="0"/>
      <w:smallCaps w:val="0"/>
      <w:strike w:val="0"/>
      <w:sz w:val="20"/>
      <w:szCs w:val="20"/>
      <w:u w:val="none"/>
    </w:rPr>
  </w:style>
  <w:style w:type="character" w:customStyle="1" w:styleId="CharStyle27">
    <w:name w:val="Table caption_"/>
    <w:basedOn w:val="DefaultParagraphFont"/>
    <w:link w:val="Style26"/>
    <w:rPr>
      <w:rFonts w:ascii="Times New Roman" w:eastAsia="Times New Roman" w:hAnsi="Times New Roman" w:cs="Times New Roman"/>
      <w:b w:val="0"/>
      <w:bCs w:val="0"/>
      <w:i w:val="0"/>
      <w:iCs w:val="0"/>
      <w:smallCaps w:val="0"/>
      <w:strike w:val="0"/>
      <w:sz w:val="20"/>
      <w:szCs w:val="20"/>
      <w:u w:val="none"/>
    </w:rPr>
  </w:style>
  <w:style w:type="character" w:customStyle="1" w:styleId="CharStyle33">
    <w:name w:val="Table of contents_"/>
    <w:basedOn w:val="DefaultParagraphFont"/>
    <w:link w:val="Style32"/>
    <w:rPr>
      <w:rFonts w:ascii="Times New Roman" w:eastAsia="Times New Roman" w:hAnsi="Times New Roman" w:cs="Times New Roman"/>
      <w:b w:val="0"/>
      <w:bCs w:val="0"/>
      <w:i w:val="0"/>
      <w:iCs w:val="0"/>
      <w:smallCaps w:val="0"/>
      <w:strike w:val="0"/>
      <w:sz w:val="20"/>
      <w:szCs w:val="20"/>
      <w:u w:val="none"/>
    </w:rPr>
  </w:style>
  <w:style w:type="character" w:customStyle="1" w:styleId="CharStyle54">
    <w:name w:val="Body text (2)_"/>
    <w:basedOn w:val="DefaultParagraphFont"/>
    <w:link w:val="Style53"/>
    <w:rPr>
      <w:rFonts w:ascii="Arial" w:eastAsia="Arial" w:hAnsi="Arial" w:cs="Arial"/>
      <w:b/>
      <w:bCs/>
      <w:i w:val="0"/>
      <w:iCs w:val="0"/>
      <w:smallCaps w:val="0"/>
      <w:strike w:val="0"/>
      <w:sz w:val="9"/>
      <w:szCs w:val="9"/>
      <w:u w:val="none"/>
    </w:rPr>
  </w:style>
  <w:style w:type="character" w:customStyle="1" w:styleId="CharStyle63">
    <w:name w:val="Picture caption_"/>
    <w:basedOn w:val="DefaultParagraphFont"/>
    <w:link w:val="Style62"/>
    <w:rPr>
      <w:rFonts w:ascii="Arial" w:eastAsia="Arial" w:hAnsi="Arial" w:cs="Arial"/>
      <w:b/>
      <w:bCs/>
      <w:i w:val="0"/>
      <w:iCs w:val="0"/>
      <w:smallCaps w:val="0"/>
      <w:strike w:val="0"/>
      <w:sz w:val="9"/>
      <w:szCs w:val="9"/>
      <w:u w:val="none"/>
    </w:rPr>
  </w:style>
  <w:style w:type="character" w:customStyle="1" w:styleId="CharStyle97">
    <w:name w:val="Header or footer_"/>
    <w:basedOn w:val="DefaultParagraphFont"/>
    <w:link w:val="Style96"/>
    <w:rPr>
      <w:rFonts w:ascii="Times New Roman" w:eastAsia="Times New Roman" w:hAnsi="Times New Roman" w:cs="Times New Roman"/>
      <w:b w:val="0"/>
      <w:bCs w:val="0"/>
      <w:i w:val="0"/>
      <w:iCs w:val="0"/>
      <w:smallCaps w:val="0"/>
      <w:strike w:val="0"/>
      <w:sz w:val="20"/>
      <w:szCs w:val="20"/>
      <w:u w:val="none"/>
    </w:rPr>
  </w:style>
  <w:style w:type="character" w:customStyle="1" w:styleId="CharStyle100">
    <w:name w:val="Body text (5)_"/>
    <w:basedOn w:val="DefaultParagraphFont"/>
    <w:link w:val="Style99"/>
    <w:rPr>
      <w:rFonts w:ascii="Arial" w:eastAsia="Arial" w:hAnsi="Arial" w:cs="Arial"/>
      <w:b w:val="0"/>
      <w:bCs w:val="0"/>
      <w:i w:val="0"/>
      <w:iCs w:val="0"/>
      <w:smallCaps w:val="0"/>
      <w:strike w:val="0"/>
      <w:sz w:val="20"/>
      <w:szCs w:val="20"/>
      <w:u w:val="none"/>
    </w:rPr>
  </w:style>
  <w:style w:type="character" w:customStyle="1" w:styleId="CharStyle104">
    <w:name w:val="Heading #2_"/>
    <w:basedOn w:val="DefaultParagraphFont"/>
    <w:link w:val="Style103"/>
    <w:rPr>
      <w:rFonts w:ascii="Times New Roman" w:eastAsia="Times New Roman" w:hAnsi="Times New Roman" w:cs="Times New Roman"/>
      <w:b w:val="0"/>
      <w:bCs w:val="0"/>
      <w:i/>
      <w:iCs/>
      <w:smallCaps w:val="0"/>
      <w:strike w:val="0"/>
      <w:sz w:val="32"/>
      <w:szCs w:val="32"/>
      <w:u w:val="none"/>
    </w:rPr>
  </w:style>
  <w:style w:type="character" w:customStyle="1" w:styleId="CharStyle112">
    <w:name w:val="Heading #3 (2)_"/>
    <w:basedOn w:val="DefaultParagraphFont"/>
    <w:link w:val="Style111"/>
    <w:rPr>
      <w:rFonts w:ascii="Lucida Sans Unicode" w:eastAsia="Lucida Sans Unicode" w:hAnsi="Lucida Sans Unicode" w:cs="Lucida Sans Unicode"/>
      <w:b w:val="0"/>
      <w:bCs w:val="0"/>
      <w:i w:val="0"/>
      <w:iCs w:val="0"/>
      <w:smallCaps w:val="0"/>
      <w:strike w:val="0"/>
      <w:sz w:val="24"/>
      <w:szCs w:val="24"/>
      <w:u w:val="none"/>
    </w:rPr>
  </w:style>
  <w:style w:type="character" w:customStyle="1" w:styleId="CharStyle134">
    <w:name w:val="Body text (8)_"/>
    <w:basedOn w:val="DefaultParagraphFont"/>
    <w:link w:val="Style133"/>
    <w:rPr>
      <w:rFonts w:ascii="Arial" w:eastAsia="Arial" w:hAnsi="Arial" w:cs="Arial"/>
      <w:b w:val="0"/>
      <w:bCs w:val="0"/>
      <w:i w:val="0"/>
      <w:iCs w:val="0"/>
      <w:smallCaps w:val="0"/>
      <w:strike w:val="0"/>
      <w:sz w:val="8"/>
      <w:szCs w:val="8"/>
      <w:u w:val="none"/>
    </w:rPr>
  </w:style>
  <w:style w:type="character" w:customStyle="1" w:styleId="CharStyle143">
    <w:name w:val="Body text (6)_"/>
    <w:basedOn w:val="DefaultParagraphFont"/>
    <w:link w:val="Style142"/>
    <w:rPr>
      <w:rFonts w:ascii="Arial" w:eastAsia="Arial" w:hAnsi="Arial" w:cs="Arial"/>
      <w:b w:val="0"/>
      <w:bCs w:val="0"/>
      <w:i w:val="0"/>
      <w:iCs w:val="0"/>
      <w:smallCaps w:val="0"/>
      <w:strike w:val="0"/>
      <w:w w:val="70"/>
      <w:u w:val="none"/>
    </w:rPr>
  </w:style>
  <w:style w:type="character" w:customStyle="1" w:styleId="CharStyle147">
    <w:name w:val="Body text (7)_"/>
    <w:basedOn w:val="DefaultParagraphFont"/>
    <w:link w:val="Style146"/>
    <w:rPr>
      <w:rFonts w:ascii="Arial" w:eastAsia="Arial" w:hAnsi="Arial" w:cs="Arial"/>
      <w:b/>
      <w:bCs/>
      <w:i w:val="0"/>
      <w:iCs w:val="0"/>
      <w:smallCaps w:val="0"/>
      <w:strike w:val="0"/>
      <w:sz w:val="18"/>
      <w:szCs w:val="18"/>
      <w:u w:val="single"/>
    </w:rPr>
  </w:style>
  <w:style w:type="character" w:customStyle="1" w:styleId="CharStyle164">
    <w:name w:val="Body text (9)_"/>
    <w:basedOn w:val="DefaultParagraphFont"/>
    <w:link w:val="Style163"/>
    <w:rPr>
      <w:rFonts w:ascii="Times New Roman" w:eastAsia="Times New Roman" w:hAnsi="Times New Roman" w:cs="Times New Roman"/>
      <w:b w:val="0"/>
      <w:bCs w:val="0"/>
      <w:i w:val="0"/>
      <w:iCs w:val="0"/>
      <w:smallCaps w:val="0"/>
      <w:strike w:val="0"/>
      <w:sz w:val="16"/>
      <w:szCs w:val="16"/>
      <w:u w:val="none"/>
    </w:rPr>
  </w:style>
  <w:style w:type="character" w:customStyle="1" w:styleId="CharStyle189">
    <w:name w:val="Body text (10)_"/>
    <w:basedOn w:val="DefaultParagraphFont"/>
    <w:link w:val="Style188"/>
    <w:rPr>
      <w:rFonts w:ascii="Arial" w:eastAsia="Arial" w:hAnsi="Arial" w:cs="Arial"/>
      <w:b/>
      <w:bCs/>
      <w:i w:val="0"/>
      <w:iCs w:val="0"/>
      <w:smallCaps w:val="0"/>
      <w:strike w:val="0"/>
      <w:sz w:val="10"/>
      <w:szCs w:val="10"/>
      <w:u w:val="none"/>
      <w:lang w:val="de-DE" w:eastAsia="de-DE" w:bidi="de-DE"/>
    </w:rPr>
  </w:style>
  <w:style w:type="paragraph" w:customStyle="1" w:styleId="Style2">
    <w:name w:val="Footnote"/>
    <w:basedOn w:val="Normal"/>
    <w:link w:val="CharStyle3"/>
    <w:pPr>
      <w:widowControl w:val="0"/>
      <w:shd w:val="clear" w:color="auto" w:fill="FFFFFF"/>
    </w:pPr>
    <w:rPr>
      <w:rFonts w:ascii="Times New Roman" w:eastAsia="Times New Roman" w:hAnsi="Times New Roman" w:cs="Times New Roman"/>
      <w:b w:val="0"/>
      <w:bCs w:val="0"/>
      <w:i w:val="0"/>
      <w:iCs w:val="0"/>
      <w:smallCaps w:val="0"/>
      <w:strike w:val="0"/>
      <w:sz w:val="20"/>
      <w:szCs w:val="20"/>
      <w:u w:val="none"/>
    </w:rPr>
  </w:style>
  <w:style w:type="paragraph" w:customStyle="1" w:styleId="Style9">
    <w:name w:val="Heading #1"/>
    <w:basedOn w:val="Normal"/>
    <w:link w:val="CharStyle10"/>
    <w:pPr>
      <w:widowControl w:val="0"/>
      <w:shd w:val="clear" w:color="auto" w:fill="FFFFFF"/>
      <w:jc w:val="center"/>
      <w:outlineLvl w:val="0"/>
    </w:pPr>
    <w:rPr>
      <w:rFonts w:ascii="Arial" w:eastAsia="Arial" w:hAnsi="Arial" w:cs="Arial"/>
      <w:b w:val="0"/>
      <w:bCs w:val="0"/>
      <w:i w:val="0"/>
      <w:iCs w:val="0"/>
      <w:smallCaps w:val="0"/>
      <w:strike w:val="0"/>
      <w:sz w:val="40"/>
      <w:szCs w:val="40"/>
      <w:u w:val="none"/>
    </w:rPr>
  </w:style>
  <w:style w:type="paragraph" w:customStyle="1" w:styleId="Style11">
    <w:name w:val="Header or footer (2)"/>
    <w:basedOn w:val="Normal"/>
    <w:link w:val="CharStyle12"/>
    <w:pPr>
      <w:widowControl w:val="0"/>
      <w:shd w:val="clear" w:color="auto" w:fill="FFFFFF"/>
    </w:pPr>
    <w:rPr>
      <w:rFonts w:ascii="Times New Roman" w:eastAsia="Times New Roman" w:hAnsi="Times New Roman" w:cs="Times New Roman"/>
      <w:b w:val="0"/>
      <w:bCs w:val="0"/>
      <w:i w:val="0"/>
      <w:iCs w:val="0"/>
      <w:smallCaps w:val="0"/>
      <w:strike w:val="0"/>
      <w:sz w:val="20"/>
      <w:szCs w:val="20"/>
      <w:u w:val="none"/>
    </w:rPr>
  </w:style>
  <w:style w:type="paragraph" w:customStyle="1" w:styleId="Style14">
    <w:name w:val="Other"/>
    <w:basedOn w:val="Normal"/>
    <w:link w:val="CharStyle15"/>
    <w:pPr>
      <w:widowControl w:val="0"/>
      <w:shd w:val="clear" w:color="auto" w:fill="FFFFFF"/>
      <w:spacing w:line="360" w:lineRule="auto"/>
      <w:ind w:firstLine="400"/>
    </w:pPr>
    <w:rPr>
      <w:rFonts w:ascii="Times New Roman" w:eastAsia="Times New Roman" w:hAnsi="Times New Roman" w:cs="Times New Roman"/>
      <w:b w:val="0"/>
      <w:bCs w:val="0"/>
      <w:i w:val="0"/>
      <w:iCs w:val="0"/>
      <w:smallCaps w:val="0"/>
      <w:strike w:val="0"/>
      <w:sz w:val="20"/>
      <w:szCs w:val="20"/>
      <w:u w:val="none"/>
    </w:rPr>
  </w:style>
  <w:style w:type="paragraph" w:styleId="Style20">
    <w:name w:val="Body text"/>
    <w:basedOn w:val="Normal"/>
    <w:link w:val="CharStyle21"/>
    <w:qFormat/>
    <w:pPr>
      <w:widowControl w:val="0"/>
      <w:shd w:val="clear" w:color="auto" w:fill="FFFFFF"/>
      <w:spacing w:line="360" w:lineRule="auto"/>
      <w:ind w:firstLine="400"/>
    </w:pPr>
    <w:rPr>
      <w:rFonts w:ascii="Times New Roman" w:eastAsia="Times New Roman" w:hAnsi="Times New Roman" w:cs="Times New Roman"/>
      <w:b w:val="0"/>
      <w:bCs w:val="0"/>
      <w:i w:val="0"/>
      <w:iCs w:val="0"/>
      <w:smallCaps w:val="0"/>
      <w:strike w:val="0"/>
      <w:sz w:val="20"/>
      <w:szCs w:val="20"/>
      <w:u w:val="none"/>
    </w:rPr>
  </w:style>
  <w:style w:type="paragraph" w:customStyle="1" w:styleId="Style26">
    <w:name w:val="Table caption"/>
    <w:basedOn w:val="Normal"/>
    <w:link w:val="CharStyle27"/>
    <w:pPr>
      <w:widowControl w:val="0"/>
      <w:shd w:val="clear" w:color="auto" w:fill="FFFFFF"/>
    </w:pPr>
    <w:rPr>
      <w:rFonts w:ascii="Times New Roman" w:eastAsia="Times New Roman" w:hAnsi="Times New Roman" w:cs="Times New Roman"/>
      <w:b w:val="0"/>
      <w:bCs w:val="0"/>
      <w:i w:val="0"/>
      <w:iCs w:val="0"/>
      <w:smallCaps w:val="0"/>
      <w:strike w:val="0"/>
      <w:sz w:val="20"/>
      <w:szCs w:val="20"/>
      <w:u w:val="none"/>
    </w:rPr>
  </w:style>
  <w:style w:type="paragraph" w:customStyle="1" w:styleId="Style32">
    <w:name w:val="Table of contents"/>
    <w:basedOn w:val="Normal"/>
    <w:link w:val="CharStyle33"/>
    <w:pPr>
      <w:widowControl w:val="0"/>
      <w:shd w:val="clear" w:color="auto" w:fill="FFFFFF"/>
      <w:ind w:left="1200"/>
    </w:pPr>
    <w:rPr>
      <w:rFonts w:ascii="Times New Roman" w:eastAsia="Times New Roman" w:hAnsi="Times New Roman" w:cs="Times New Roman"/>
      <w:b w:val="0"/>
      <w:bCs w:val="0"/>
      <w:i w:val="0"/>
      <w:iCs w:val="0"/>
      <w:smallCaps w:val="0"/>
      <w:strike w:val="0"/>
      <w:sz w:val="20"/>
      <w:szCs w:val="20"/>
      <w:u w:val="none"/>
    </w:rPr>
  </w:style>
  <w:style w:type="paragraph" w:customStyle="1" w:styleId="Style53">
    <w:name w:val="Body text (2)"/>
    <w:basedOn w:val="Normal"/>
    <w:link w:val="CharStyle54"/>
    <w:pPr>
      <w:widowControl w:val="0"/>
      <w:shd w:val="clear" w:color="auto" w:fill="FFFFFF"/>
      <w:spacing w:line="360" w:lineRule="auto"/>
    </w:pPr>
    <w:rPr>
      <w:rFonts w:ascii="Arial" w:eastAsia="Arial" w:hAnsi="Arial" w:cs="Arial"/>
      <w:b/>
      <w:bCs/>
      <w:i w:val="0"/>
      <w:iCs w:val="0"/>
      <w:smallCaps w:val="0"/>
      <w:strike w:val="0"/>
      <w:sz w:val="9"/>
      <w:szCs w:val="9"/>
      <w:u w:val="none"/>
    </w:rPr>
  </w:style>
  <w:style w:type="paragraph" w:customStyle="1" w:styleId="Style62">
    <w:name w:val="Picture caption"/>
    <w:basedOn w:val="Normal"/>
    <w:link w:val="CharStyle63"/>
    <w:pPr>
      <w:widowControl w:val="0"/>
      <w:shd w:val="clear" w:color="auto" w:fill="FFFFFF"/>
    </w:pPr>
    <w:rPr>
      <w:rFonts w:ascii="Arial" w:eastAsia="Arial" w:hAnsi="Arial" w:cs="Arial"/>
      <w:b/>
      <w:bCs/>
      <w:i w:val="0"/>
      <w:iCs w:val="0"/>
      <w:smallCaps w:val="0"/>
      <w:strike w:val="0"/>
      <w:sz w:val="9"/>
      <w:szCs w:val="9"/>
      <w:u w:val="none"/>
    </w:rPr>
  </w:style>
  <w:style w:type="paragraph" w:customStyle="1" w:styleId="Style96">
    <w:name w:val="Header or footer"/>
    <w:basedOn w:val="Normal"/>
    <w:link w:val="CharStyle97"/>
    <w:pPr>
      <w:widowControl w:val="0"/>
      <w:shd w:val="clear" w:color="auto" w:fill="FFFFFF"/>
    </w:pPr>
    <w:rPr>
      <w:rFonts w:ascii="Times New Roman" w:eastAsia="Times New Roman" w:hAnsi="Times New Roman" w:cs="Times New Roman"/>
      <w:b w:val="0"/>
      <w:bCs w:val="0"/>
      <w:i w:val="0"/>
      <w:iCs w:val="0"/>
      <w:smallCaps w:val="0"/>
      <w:strike w:val="0"/>
      <w:sz w:val="20"/>
      <w:szCs w:val="20"/>
      <w:u w:val="none"/>
    </w:rPr>
  </w:style>
  <w:style w:type="paragraph" w:customStyle="1" w:styleId="Style99">
    <w:name w:val="Body text (5)"/>
    <w:basedOn w:val="Normal"/>
    <w:link w:val="CharStyle100"/>
    <w:pPr>
      <w:widowControl w:val="0"/>
      <w:shd w:val="clear" w:color="auto" w:fill="FFFFFF"/>
      <w:ind w:firstLine="280"/>
    </w:pPr>
    <w:rPr>
      <w:rFonts w:ascii="Arial" w:eastAsia="Arial" w:hAnsi="Arial" w:cs="Arial"/>
      <w:b w:val="0"/>
      <w:bCs w:val="0"/>
      <w:i w:val="0"/>
      <w:iCs w:val="0"/>
      <w:smallCaps w:val="0"/>
      <w:strike w:val="0"/>
      <w:sz w:val="20"/>
      <w:szCs w:val="20"/>
      <w:u w:val="none"/>
    </w:rPr>
  </w:style>
  <w:style w:type="paragraph" w:customStyle="1" w:styleId="Style103">
    <w:name w:val="Heading #2"/>
    <w:basedOn w:val="Normal"/>
    <w:link w:val="CharStyle104"/>
    <w:pPr>
      <w:widowControl w:val="0"/>
      <w:shd w:val="clear" w:color="auto" w:fill="FFFFFF"/>
      <w:spacing w:line="209" w:lineRule="auto"/>
      <w:ind w:left="3040" w:firstLine="140"/>
      <w:outlineLvl w:val="1"/>
    </w:pPr>
    <w:rPr>
      <w:rFonts w:ascii="Times New Roman" w:eastAsia="Times New Roman" w:hAnsi="Times New Roman" w:cs="Times New Roman"/>
      <w:b w:val="0"/>
      <w:bCs w:val="0"/>
      <w:i/>
      <w:iCs/>
      <w:smallCaps w:val="0"/>
      <w:strike w:val="0"/>
      <w:sz w:val="32"/>
      <w:szCs w:val="32"/>
      <w:u w:val="none"/>
    </w:rPr>
  </w:style>
  <w:style w:type="paragraph" w:customStyle="1" w:styleId="Style111">
    <w:name w:val="Heading #3 (2)"/>
    <w:basedOn w:val="Normal"/>
    <w:link w:val="CharStyle112"/>
    <w:pPr>
      <w:widowControl w:val="0"/>
      <w:shd w:val="clear" w:color="auto" w:fill="FFFFFF"/>
      <w:outlineLvl w:val="2"/>
    </w:pPr>
    <w:rPr>
      <w:rFonts w:ascii="Lucida Sans Unicode" w:eastAsia="Lucida Sans Unicode" w:hAnsi="Lucida Sans Unicode" w:cs="Lucida Sans Unicode"/>
      <w:b w:val="0"/>
      <w:bCs w:val="0"/>
      <w:i w:val="0"/>
      <w:iCs w:val="0"/>
      <w:smallCaps w:val="0"/>
      <w:strike w:val="0"/>
      <w:sz w:val="24"/>
      <w:szCs w:val="24"/>
      <w:u w:val="none"/>
    </w:rPr>
  </w:style>
  <w:style w:type="paragraph" w:customStyle="1" w:styleId="Style133">
    <w:name w:val="Body text (8)"/>
    <w:basedOn w:val="Normal"/>
    <w:link w:val="CharStyle134"/>
    <w:pPr>
      <w:widowControl w:val="0"/>
      <w:shd w:val="clear" w:color="auto" w:fill="FFFFFF"/>
      <w:spacing w:line="228" w:lineRule="auto"/>
    </w:pPr>
    <w:rPr>
      <w:rFonts w:ascii="Arial" w:eastAsia="Arial" w:hAnsi="Arial" w:cs="Arial"/>
      <w:b w:val="0"/>
      <w:bCs w:val="0"/>
      <w:i w:val="0"/>
      <w:iCs w:val="0"/>
      <w:smallCaps w:val="0"/>
      <w:strike w:val="0"/>
      <w:sz w:val="8"/>
      <w:szCs w:val="8"/>
      <w:u w:val="none"/>
    </w:rPr>
  </w:style>
  <w:style w:type="paragraph" w:customStyle="1" w:styleId="Style142">
    <w:name w:val="Body text (6)"/>
    <w:basedOn w:val="Normal"/>
    <w:link w:val="CharStyle143"/>
    <w:pPr>
      <w:widowControl w:val="0"/>
      <w:shd w:val="clear" w:color="auto" w:fill="FFFFFF"/>
      <w:ind w:left="1280"/>
    </w:pPr>
    <w:rPr>
      <w:rFonts w:ascii="Arial" w:eastAsia="Arial" w:hAnsi="Arial" w:cs="Arial"/>
      <w:b w:val="0"/>
      <w:bCs w:val="0"/>
      <w:i w:val="0"/>
      <w:iCs w:val="0"/>
      <w:smallCaps w:val="0"/>
      <w:strike w:val="0"/>
      <w:w w:val="70"/>
      <w:u w:val="none"/>
    </w:rPr>
  </w:style>
  <w:style w:type="paragraph" w:customStyle="1" w:styleId="Style146">
    <w:name w:val="Body text (7)"/>
    <w:basedOn w:val="Normal"/>
    <w:link w:val="CharStyle147"/>
    <w:pPr>
      <w:widowControl w:val="0"/>
      <w:shd w:val="clear" w:color="auto" w:fill="FFFFFF"/>
    </w:pPr>
    <w:rPr>
      <w:rFonts w:ascii="Arial" w:eastAsia="Arial" w:hAnsi="Arial" w:cs="Arial"/>
      <w:b/>
      <w:bCs/>
      <w:i w:val="0"/>
      <w:iCs w:val="0"/>
      <w:smallCaps w:val="0"/>
      <w:strike w:val="0"/>
      <w:sz w:val="18"/>
      <w:szCs w:val="18"/>
      <w:u w:val="single"/>
    </w:rPr>
  </w:style>
  <w:style w:type="paragraph" w:customStyle="1" w:styleId="Style163">
    <w:name w:val="Body text (9)"/>
    <w:basedOn w:val="Normal"/>
    <w:link w:val="CharStyle164"/>
    <w:pPr>
      <w:widowControl w:val="0"/>
      <w:shd w:val="clear" w:color="auto" w:fill="FFFFFF"/>
      <w:spacing w:line="266" w:lineRule="auto"/>
    </w:pPr>
    <w:rPr>
      <w:rFonts w:ascii="Times New Roman" w:eastAsia="Times New Roman" w:hAnsi="Times New Roman" w:cs="Times New Roman"/>
      <w:b w:val="0"/>
      <w:bCs w:val="0"/>
      <w:i w:val="0"/>
      <w:iCs w:val="0"/>
      <w:smallCaps w:val="0"/>
      <w:strike w:val="0"/>
      <w:sz w:val="16"/>
      <w:szCs w:val="16"/>
      <w:u w:val="none"/>
    </w:rPr>
  </w:style>
  <w:style w:type="paragraph" w:customStyle="1" w:styleId="Style188">
    <w:name w:val="Body text (10)"/>
    <w:basedOn w:val="Normal"/>
    <w:link w:val="CharStyle189"/>
    <w:pPr>
      <w:widowControl w:val="0"/>
      <w:shd w:val="clear" w:color="auto" w:fill="FFFFFF"/>
    </w:pPr>
    <w:rPr>
      <w:rFonts w:ascii="Arial" w:eastAsia="Arial" w:hAnsi="Arial" w:cs="Arial"/>
      <w:b/>
      <w:bCs/>
      <w:i w:val="0"/>
      <w:iCs w:val="0"/>
      <w:smallCaps w:val="0"/>
      <w:strike w:val="0"/>
      <w:sz w:val="10"/>
      <w:szCs w:val="10"/>
      <w:u w:val="none"/>
      <w:lang w:val="de-DE" w:eastAsia="de-DE" w:bidi="de-D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image" Target="media/image2.png"/><Relationship Id="rId11" Type="http://schemas.openxmlformats.org/officeDocument/2006/relationships/image" Target="media/image2.png" TargetMode="External"/><Relationship Id="rId12" Type="http://schemas.openxmlformats.org/officeDocument/2006/relationships/header" Target="header4.xml"/><Relationship Id="rId13" Type="http://schemas.openxmlformats.org/officeDocument/2006/relationships/footer" Target="footer1.xml"/><Relationship Id="rId14" Type="http://schemas.openxmlformats.org/officeDocument/2006/relationships/header" Target="header5.xml"/><Relationship Id="rId15" Type="http://schemas.openxmlformats.org/officeDocument/2006/relationships/footer" Target="footer2.xml"/><Relationship Id="rId16" Type="http://schemas.openxmlformats.org/officeDocument/2006/relationships/image" Target="media/image3.png"/><Relationship Id="rId17" Type="http://schemas.openxmlformats.org/officeDocument/2006/relationships/image" Target="media/image3.png" TargetMode="External"/><Relationship Id="rId18" Type="http://schemas.openxmlformats.org/officeDocument/2006/relationships/header" Target="header6.xml"/><Relationship Id="rId19" Type="http://schemas.openxmlformats.org/officeDocument/2006/relationships/footer" Target="footer3.xml"/><Relationship Id="rId20" Type="http://schemas.openxmlformats.org/officeDocument/2006/relationships/header" Target="header7.xml"/><Relationship Id="rId21" Type="http://schemas.openxmlformats.org/officeDocument/2006/relationships/footer" Target="footer4.xml"/><Relationship Id="rId22" Type="http://schemas.openxmlformats.org/officeDocument/2006/relationships/header" Target="header8.xml"/><Relationship Id="rId23" Type="http://schemas.openxmlformats.org/officeDocument/2006/relationships/footer" Target="footer5.xml"/><Relationship Id="rId24" Type="http://schemas.openxmlformats.org/officeDocument/2006/relationships/header" Target="header9.xml"/><Relationship Id="rId25" Type="http://schemas.openxmlformats.org/officeDocument/2006/relationships/footer" Target="footer6.xml"/><Relationship Id="rId26" Type="http://schemas.openxmlformats.org/officeDocument/2006/relationships/header" Target="header10.xml"/><Relationship Id="rId27" Type="http://schemas.openxmlformats.org/officeDocument/2006/relationships/footer" Target="footer7.xml"/><Relationship Id="rId28" Type="http://schemas.openxmlformats.org/officeDocument/2006/relationships/header" Target="header11.xml"/><Relationship Id="rId29" Type="http://schemas.openxmlformats.org/officeDocument/2006/relationships/footer" Target="footer8.xml"/><Relationship Id="rId30" Type="http://schemas.openxmlformats.org/officeDocument/2006/relationships/header" Target="header12.xml"/><Relationship Id="rId31" Type="http://schemas.openxmlformats.org/officeDocument/2006/relationships/footer" Target="footer9.xml"/><Relationship Id="rId32" Type="http://schemas.openxmlformats.org/officeDocument/2006/relationships/header" Target="header13.xml"/><Relationship Id="rId33" Type="http://schemas.openxmlformats.org/officeDocument/2006/relationships/footer" Target="footer10.xml"/><Relationship Id="rId34" Type="http://schemas.openxmlformats.org/officeDocument/2006/relationships/image" Target="media/image4.png"/><Relationship Id="rId35" Type="http://schemas.openxmlformats.org/officeDocument/2006/relationships/image" Target="media/image4.png" TargetMode="External"/><Relationship Id="rId36" Type="http://schemas.openxmlformats.org/officeDocument/2006/relationships/image" Target="media/image5.png"/><Relationship Id="rId37" Type="http://schemas.openxmlformats.org/officeDocument/2006/relationships/image" Target="media/image5.png" TargetMode="External"/><Relationship Id="rId38" Type="http://schemas.openxmlformats.org/officeDocument/2006/relationships/image" Target="media/image6.png"/><Relationship Id="rId39" Type="http://schemas.openxmlformats.org/officeDocument/2006/relationships/image" Target="media/image6.png" TargetMode="External"/><Relationship Id="rId40" Type="http://schemas.openxmlformats.org/officeDocument/2006/relationships/image" Target="media/image7.png"/><Relationship Id="rId41" Type="http://schemas.openxmlformats.org/officeDocument/2006/relationships/image" Target="media/image7.png" TargetMode="External"/><Relationship Id="rId42" Type="http://schemas.openxmlformats.org/officeDocument/2006/relationships/image" Target="media/image8.png"/><Relationship Id="rId43" Type="http://schemas.openxmlformats.org/officeDocument/2006/relationships/image" Target="media/image8.png" TargetMode="External"/><Relationship Id="rId44" Type="http://schemas.openxmlformats.org/officeDocument/2006/relationships/image" Target="media/image9.png"/><Relationship Id="rId45" Type="http://schemas.openxmlformats.org/officeDocument/2006/relationships/image" Target="media/image9.png" TargetMode="External"/><Relationship Id="rId46" Type="http://schemas.openxmlformats.org/officeDocument/2006/relationships/image" Target="media/image10.png"/><Relationship Id="rId47" Type="http://schemas.openxmlformats.org/officeDocument/2006/relationships/image" Target="media/image10.png" TargetMode="External"/><Relationship Id="rId48" Type="http://schemas.openxmlformats.org/officeDocument/2006/relationships/header" Target="header14.xml"/><Relationship Id="rId49" Type="http://schemas.openxmlformats.org/officeDocument/2006/relationships/footer" Target="footer11.xml"/><Relationship Id="rId50" Type="http://schemas.openxmlformats.org/officeDocument/2006/relationships/header" Target="header15.xml"/><Relationship Id="rId51" Type="http://schemas.openxmlformats.org/officeDocument/2006/relationships/footer" Target="footer12.xml"/><Relationship Id="rId52" Type="http://schemas.openxmlformats.org/officeDocument/2006/relationships/header" Target="header16.xml"/><Relationship Id="rId53" Type="http://schemas.openxmlformats.org/officeDocument/2006/relationships/footer" Target="footer13.xml"/><Relationship Id="rId54" Type="http://schemas.openxmlformats.org/officeDocument/2006/relationships/image" Target="media/image11.png"/><Relationship Id="rId55" Type="http://schemas.openxmlformats.org/officeDocument/2006/relationships/image" Target="media/image11.png" TargetMode="External"/><Relationship Id="rId56" Type="http://schemas.openxmlformats.org/officeDocument/2006/relationships/image" Target="media/image12.png"/><Relationship Id="rId57" Type="http://schemas.openxmlformats.org/officeDocument/2006/relationships/image" Target="media/image12.png" TargetMode="External"/><Relationship Id="rId58" Type="http://schemas.openxmlformats.org/officeDocument/2006/relationships/header" Target="header17.xml"/><Relationship Id="rId59" Type="http://schemas.openxmlformats.org/officeDocument/2006/relationships/footer" Target="footer14.xml"/><Relationship Id="rId60" Type="http://schemas.openxmlformats.org/officeDocument/2006/relationships/header" Target="header18.xml"/><Relationship Id="rId61" Type="http://schemas.openxmlformats.org/officeDocument/2006/relationships/footer" Target="footer15.xml"/><Relationship Id="rId62" Type="http://schemas.openxmlformats.org/officeDocument/2006/relationships/image" Target="media/image13.png"/><Relationship Id="rId63" Type="http://schemas.openxmlformats.org/officeDocument/2006/relationships/image" Target="media/image13.png" TargetMode="External"/><Relationship Id="rId64" Type="http://schemas.openxmlformats.org/officeDocument/2006/relationships/image" Target="media/image14.png"/><Relationship Id="rId65" Type="http://schemas.openxmlformats.org/officeDocument/2006/relationships/image" Target="media/image14.png" TargetMode="External"/><Relationship Id="rId66" Type="http://schemas.openxmlformats.org/officeDocument/2006/relationships/image" Target="media/image15.png"/><Relationship Id="rId67" Type="http://schemas.openxmlformats.org/officeDocument/2006/relationships/image" Target="media/image15.png" TargetMode="External"/><Relationship Id="rId68" Type="http://schemas.openxmlformats.org/officeDocument/2006/relationships/header" Target="header19.xml"/><Relationship Id="rId69" Type="http://schemas.openxmlformats.org/officeDocument/2006/relationships/footer" Target="footer16.xml"/><Relationship Id="rId70" Type="http://schemas.openxmlformats.org/officeDocument/2006/relationships/header" Target="header20.xml"/><Relationship Id="rId71" Type="http://schemas.openxmlformats.org/officeDocument/2006/relationships/footer" Target="footer17.xml"/><Relationship Id="rId72" Type="http://schemas.openxmlformats.org/officeDocument/2006/relationships/header" Target="header21.xml"/><Relationship Id="rId73" Type="http://schemas.openxmlformats.org/officeDocument/2006/relationships/footer" Target="footer18.xml"/><Relationship Id="rId74" Type="http://schemas.openxmlformats.org/officeDocument/2006/relationships/header" Target="header22.xml"/><Relationship Id="rId75" Type="http://schemas.openxmlformats.org/officeDocument/2006/relationships/footer" Target="footer19.xml"/><Relationship Id="rId76" Type="http://schemas.openxmlformats.org/officeDocument/2006/relationships/image" Target="media/image16.png"/><Relationship Id="rId77" Type="http://schemas.openxmlformats.org/officeDocument/2006/relationships/image" Target="media/image16.png" TargetMode="External"/><Relationship Id="rId78" Type="http://schemas.openxmlformats.org/officeDocument/2006/relationships/image" Target="media/image17.png"/><Relationship Id="rId79" Type="http://schemas.openxmlformats.org/officeDocument/2006/relationships/image" Target="media/image17.png" TargetMode="External"/><Relationship Id="rId80" Type="http://schemas.openxmlformats.org/officeDocument/2006/relationships/header" Target="header23.xml"/><Relationship Id="rId81" Type="http://schemas.openxmlformats.org/officeDocument/2006/relationships/footer" Target="footer20.xml"/><Relationship Id="rId82" Type="http://schemas.openxmlformats.org/officeDocument/2006/relationships/header" Target="header24.xml"/><Relationship Id="rId83" Type="http://schemas.openxmlformats.org/officeDocument/2006/relationships/footer" Target="footer21.xml"/><Relationship Id="rId84" Type="http://schemas.openxmlformats.org/officeDocument/2006/relationships/image" Target="media/image18.png"/><Relationship Id="rId85" Type="http://schemas.openxmlformats.org/officeDocument/2006/relationships/image" Target="media/image18.png" TargetMode="External"/><Relationship Id="rId86" Type="http://schemas.openxmlformats.org/officeDocument/2006/relationships/header" Target="header25.xml"/><Relationship Id="rId87" Type="http://schemas.openxmlformats.org/officeDocument/2006/relationships/footer" Target="footer22.xml"/><Relationship Id="rId88" Type="http://schemas.openxmlformats.org/officeDocument/2006/relationships/header" Target="header26.xml"/><Relationship Id="rId89" Type="http://schemas.openxmlformats.org/officeDocument/2006/relationships/footer" Target="footer23.xml"/><Relationship Id="rId90" Type="http://schemas.openxmlformats.org/officeDocument/2006/relationships/header" Target="header27.xml"/><Relationship Id="rId91" Type="http://schemas.openxmlformats.org/officeDocument/2006/relationships/footer" Target="footer24.xml"/><Relationship Id="rId92" Type="http://schemas.openxmlformats.org/officeDocument/2006/relationships/image" Target="media/image19.png"/><Relationship Id="rId93" Type="http://schemas.openxmlformats.org/officeDocument/2006/relationships/image" Target="media/image19.png" TargetMode="External"/><Relationship Id="rId94" Type="http://schemas.openxmlformats.org/officeDocument/2006/relationships/header" Target="header28.xml"/><Relationship Id="rId95" Type="http://schemas.openxmlformats.org/officeDocument/2006/relationships/footer" Target="footer25.xml"/><Relationship Id="rId96" Type="http://schemas.openxmlformats.org/officeDocument/2006/relationships/header" Target="header29.xml"/><Relationship Id="rId97" Type="http://schemas.openxmlformats.org/officeDocument/2006/relationships/footer" Target="footer26.xml"/><Relationship Id="rId98" Type="http://schemas.openxmlformats.org/officeDocument/2006/relationships/image" Target="media/image20.png"/><Relationship Id="rId99" Type="http://schemas.openxmlformats.org/officeDocument/2006/relationships/image" Target="media/image20.png" TargetMode="External"/><Relationship Id="rId100" Type="http://schemas.openxmlformats.org/officeDocument/2006/relationships/image" Target="media/image21.png"/><Relationship Id="rId101" Type="http://schemas.openxmlformats.org/officeDocument/2006/relationships/image" Target="media/image21.png" TargetMode="External"/><Relationship Id="rId102" Type="http://schemas.openxmlformats.org/officeDocument/2006/relationships/header" Target="header30.xml"/><Relationship Id="rId103" Type="http://schemas.openxmlformats.org/officeDocument/2006/relationships/footer" Target="footer27.xml"/><Relationship Id="rId104" Type="http://schemas.openxmlformats.org/officeDocument/2006/relationships/header" Target="header31.xml"/><Relationship Id="rId105" Type="http://schemas.openxmlformats.org/officeDocument/2006/relationships/footer" Target="footer28.xml"/><Relationship Id="rId106" Type="http://schemas.openxmlformats.org/officeDocument/2006/relationships/image" Target="media/image22.png"/><Relationship Id="rId107" Type="http://schemas.openxmlformats.org/officeDocument/2006/relationships/image" Target="media/image22.png" TargetMode="External"/><Relationship Id="rId108" Type="http://schemas.openxmlformats.org/officeDocument/2006/relationships/header" Target="header32.xml"/><Relationship Id="rId109" Type="http://schemas.openxmlformats.org/officeDocument/2006/relationships/footer" Target="footer29.xml"/><Relationship Id="rId110" Type="http://schemas.openxmlformats.org/officeDocument/2006/relationships/header" Target="header33.xml"/><Relationship Id="rId111" Type="http://schemas.openxmlformats.org/officeDocument/2006/relationships/footer" Target="footer30.xml"/><Relationship Id="rId112" Type="http://schemas.openxmlformats.org/officeDocument/2006/relationships/image" Target="media/image23.png"/><Relationship Id="rId113" Type="http://schemas.openxmlformats.org/officeDocument/2006/relationships/image" Target="media/image23.png" TargetMode="External"/><Relationship Id="rId114" Type="http://schemas.openxmlformats.org/officeDocument/2006/relationships/header" Target="header34.xml"/><Relationship Id="rId115" Type="http://schemas.openxmlformats.org/officeDocument/2006/relationships/footer" Target="footer31.xml"/><Relationship Id="rId116" Type="http://schemas.openxmlformats.org/officeDocument/2006/relationships/header" Target="header35.xml"/><Relationship Id="rId117" Type="http://schemas.openxmlformats.org/officeDocument/2006/relationships/footer" Target="footer32.xml"/><Relationship Id="rId118" Type="http://schemas.openxmlformats.org/officeDocument/2006/relationships/header" Target="header36.xml"/><Relationship Id="rId119" Type="http://schemas.openxmlformats.org/officeDocument/2006/relationships/footer" Target="footer33.xml"/><Relationship Id="rId120" Type="http://schemas.openxmlformats.org/officeDocument/2006/relationships/header" Target="header37.xml"/><Relationship Id="rId121" Type="http://schemas.openxmlformats.org/officeDocument/2006/relationships/footer" Target="footer34.xml"/><Relationship Id="rId122" Type="http://schemas.openxmlformats.org/officeDocument/2006/relationships/image" Target="media/image24.png"/><Relationship Id="rId123" Type="http://schemas.openxmlformats.org/officeDocument/2006/relationships/image" Target="media/image24.png" TargetMode="External"/><Relationship Id="rId124" Type="http://schemas.openxmlformats.org/officeDocument/2006/relationships/header" Target="header38.xml"/><Relationship Id="rId125" Type="http://schemas.openxmlformats.org/officeDocument/2006/relationships/footer" Target="footer35.xml"/><Relationship Id="rId126" Type="http://schemas.openxmlformats.org/officeDocument/2006/relationships/header" Target="header39.xml"/><Relationship Id="rId127" Type="http://schemas.openxmlformats.org/officeDocument/2006/relationships/footer" Target="footer36.xml"/><Relationship Id="rId128" Type="http://schemas.openxmlformats.org/officeDocument/2006/relationships/image" Target="media/image25.png"/><Relationship Id="rId129" Type="http://schemas.openxmlformats.org/officeDocument/2006/relationships/image" Target="media/image25.png" TargetMode="External"/><Relationship Id="rId130" Type="http://schemas.openxmlformats.org/officeDocument/2006/relationships/image" Target="media/image26.png"/><Relationship Id="rId131" Type="http://schemas.openxmlformats.org/officeDocument/2006/relationships/image" Target="media/image26.png" TargetMode="External"/><Relationship Id="rId132" Type="http://schemas.openxmlformats.org/officeDocument/2006/relationships/header" Target="header40.xml"/><Relationship Id="rId133" Type="http://schemas.openxmlformats.org/officeDocument/2006/relationships/footer" Target="footer37.xml"/><Relationship Id="rId134" Type="http://schemas.openxmlformats.org/officeDocument/2006/relationships/header" Target="header41.xml"/><Relationship Id="rId135" Type="http://schemas.openxmlformats.org/officeDocument/2006/relationships/footer" Target="footer38.xml"/><Relationship Id="rId136" Type="http://schemas.openxmlformats.org/officeDocument/2006/relationships/image" Target="media/image27.png"/><Relationship Id="rId137" Type="http://schemas.openxmlformats.org/officeDocument/2006/relationships/image" Target="media/image27.png" TargetMode="External"/><Relationship Id="rId138" Type="http://schemas.openxmlformats.org/officeDocument/2006/relationships/header" Target="header42.xml"/><Relationship Id="rId139" Type="http://schemas.openxmlformats.org/officeDocument/2006/relationships/footer" Target="footer39.xml"/><Relationship Id="rId140" Type="http://schemas.openxmlformats.org/officeDocument/2006/relationships/header" Target="header43.xml"/><Relationship Id="rId141" Type="http://schemas.openxmlformats.org/officeDocument/2006/relationships/footer" Target="footer40.xml"/><Relationship Id="rId142" Type="http://schemas.openxmlformats.org/officeDocument/2006/relationships/header" Target="header44.xml"/><Relationship Id="rId143" Type="http://schemas.openxmlformats.org/officeDocument/2006/relationships/footer" Target="footer41.xml"/><Relationship Id="rId144" Type="http://schemas.openxmlformats.org/officeDocument/2006/relationships/header" Target="header45.xml"/><Relationship Id="rId145" Type="http://schemas.openxmlformats.org/officeDocument/2006/relationships/footer" Target="footer42.xml"/><Relationship Id="rId146" Type="http://schemas.openxmlformats.org/officeDocument/2006/relationships/image" Target="media/image28.png"/><Relationship Id="rId147" Type="http://schemas.openxmlformats.org/officeDocument/2006/relationships/image" Target="media/image28.png" TargetMode="External"/><Relationship Id="rId148" Type="http://schemas.openxmlformats.org/officeDocument/2006/relationships/image" Target="media/image29.png"/><Relationship Id="rId149" Type="http://schemas.openxmlformats.org/officeDocument/2006/relationships/image" Target="media/image29.png" TargetMode="External"/><Relationship Id="rId150" Type="http://schemas.openxmlformats.org/officeDocument/2006/relationships/image" Target="media/image30.png"/><Relationship Id="rId151" Type="http://schemas.openxmlformats.org/officeDocument/2006/relationships/image" Target="media/image30.png" TargetMode="External"/><Relationship Id="rId152" Type="http://schemas.openxmlformats.org/officeDocument/2006/relationships/image" Target="media/image31.png"/><Relationship Id="rId153" Type="http://schemas.openxmlformats.org/officeDocument/2006/relationships/image" Target="media/image31.png" TargetMode="External"/><Relationship Id="rId154" Type="http://schemas.openxmlformats.org/officeDocument/2006/relationships/image" Target="media/image32.png"/><Relationship Id="rId155" Type="http://schemas.openxmlformats.org/officeDocument/2006/relationships/image" Target="media/image32.png" TargetMode="External"/><Relationship Id="rId156" Type="http://schemas.openxmlformats.org/officeDocument/2006/relationships/image" Target="media/image33.png"/><Relationship Id="rId157" Type="http://schemas.openxmlformats.org/officeDocument/2006/relationships/image" Target="media/image33.png" TargetMode="External"/><Relationship Id="rId158" Type="http://schemas.openxmlformats.org/officeDocument/2006/relationships/header" Target="header46.xml"/><Relationship Id="rId159" Type="http://schemas.openxmlformats.org/officeDocument/2006/relationships/footer" Target="footer43.xml"/><Relationship Id="rId160" Type="http://schemas.openxmlformats.org/officeDocument/2006/relationships/header" Target="header47.xml"/><Relationship Id="rId161" Type="http://schemas.openxmlformats.org/officeDocument/2006/relationships/footer" Target="footer44.xml"/><Relationship Id="rId162" Type="http://schemas.openxmlformats.org/officeDocument/2006/relationships/image" Target="media/image34.png"/><Relationship Id="rId163" Type="http://schemas.openxmlformats.org/officeDocument/2006/relationships/image" Target="media/image34.png" TargetMode="External"/><Relationship Id="rId164" Type="http://schemas.openxmlformats.org/officeDocument/2006/relationships/image" Target="media/image35.png"/><Relationship Id="rId165" Type="http://schemas.openxmlformats.org/officeDocument/2006/relationships/image" Target="media/image35.png" TargetMode="External"/><Relationship Id="rId166" Type="http://schemas.openxmlformats.org/officeDocument/2006/relationships/image" Target="media/image36.png"/><Relationship Id="rId167" Type="http://schemas.openxmlformats.org/officeDocument/2006/relationships/image" Target="media/image36.png" TargetMode="External"/><Relationship Id="rId168" Type="http://schemas.openxmlformats.org/officeDocument/2006/relationships/image" Target="media/image37.png"/><Relationship Id="rId169" Type="http://schemas.openxmlformats.org/officeDocument/2006/relationships/image" Target="media/image37.png" TargetMode="External"/><Relationship Id="rId170" Type="http://schemas.openxmlformats.org/officeDocument/2006/relationships/image" Target="media/image38.png"/><Relationship Id="rId171" Type="http://schemas.openxmlformats.org/officeDocument/2006/relationships/image" Target="media/image38.png" TargetMode="External"/><Relationship Id="rId172" Type="http://schemas.openxmlformats.org/officeDocument/2006/relationships/image" Target="media/image39.png"/><Relationship Id="rId173" Type="http://schemas.openxmlformats.org/officeDocument/2006/relationships/image" Target="media/image39.png" TargetMode="External"/><Relationship Id="rId174" Type="http://schemas.openxmlformats.org/officeDocument/2006/relationships/image" Target="media/image40.png"/><Relationship Id="rId175" Type="http://schemas.openxmlformats.org/officeDocument/2006/relationships/image" Target="media/image40.png" TargetMode="External"/><Relationship Id="rId176" Type="http://schemas.openxmlformats.org/officeDocument/2006/relationships/image" Target="media/image41.png"/><Relationship Id="rId177" Type="http://schemas.openxmlformats.org/officeDocument/2006/relationships/image" Target="media/image41.png" TargetMode="External"/><Relationship Id="rId178" Type="http://schemas.openxmlformats.org/officeDocument/2006/relationships/image" Target="media/image42.png"/><Relationship Id="rId179" Type="http://schemas.openxmlformats.org/officeDocument/2006/relationships/image" Target="media/image42.png" TargetMode="External"/><Relationship Id="rId180" Type="http://schemas.openxmlformats.org/officeDocument/2006/relationships/image" Target="media/image43.png"/><Relationship Id="rId181" Type="http://schemas.openxmlformats.org/officeDocument/2006/relationships/image" Target="media/image43.png" TargetMode="External"/><Relationship Id="rId182" Type="http://schemas.openxmlformats.org/officeDocument/2006/relationships/header" Target="header48.xml"/><Relationship Id="rId183" Type="http://schemas.openxmlformats.org/officeDocument/2006/relationships/footer" Target="footer45.xml"/><Relationship Id="rId184" Type="http://schemas.openxmlformats.org/officeDocument/2006/relationships/header" Target="header49.xml"/><Relationship Id="rId185" Type="http://schemas.openxmlformats.org/officeDocument/2006/relationships/footer" Target="footer46.xml"/><Relationship Id="rId186" Type="http://schemas.openxmlformats.org/officeDocument/2006/relationships/image" Target="media/image44.png"/><Relationship Id="rId187" Type="http://schemas.openxmlformats.org/officeDocument/2006/relationships/image" Target="media/image44.png" TargetMode="External"/><Relationship Id="rId188" Type="http://schemas.openxmlformats.org/officeDocument/2006/relationships/image" Target="media/image45.png"/><Relationship Id="rId189" Type="http://schemas.openxmlformats.org/officeDocument/2006/relationships/image" Target="media/image45.png" TargetMode="External"/><Relationship Id="rId190" Type="http://schemas.openxmlformats.org/officeDocument/2006/relationships/image" Target="media/image46.png"/><Relationship Id="rId191" Type="http://schemas.openxmlformats.org/officeDocument/2006/relationships/image" Target="media/image46.png" TargetMode="External"/><Relationship Id="rId192" Type="http://schemas.openxmlformats.org/officeDocument/2006/relationships/image" Target="media/image47.png"/><Relationship Id="rId193" Type="http://schemas.openxmlformats.org/officeDocument/2006/relationships/image" Target="media/image47.png" TargetMode="External"/><Relationship Id="rId194" Type="http://schemas.openxmlformats.org/officeDocument/2006/relationships/image" Target="media/image48.png"/><Relationship Id="rId195" Type="http://schemas.openxmlformats.org/officeDocument/2006/relationships/image" Target="media/image48.png" TargetMode="External"/><Relationship Id="rId196" Type="http://schemas.openxmlformats.org/officeDocument/2006/relationships/image" Target="media/image49.png"/><Relationship Id="rId197" Type="http://schemas.openxmlformats.org/officeDocument/2006/relationships/image" Target="media/image49.png" TargetMode="External"/><Relationship Id="rId198" Type="http://schemas.openxmlformats.org/officeDocument/2006/relationships/header" Target="header50.xml"/><Relationship Id="rId199" Type="http://schemas.openxmlformats.org/officeDocument/2006/relationships/footer" Target="footer47.xml"/><Relationship Id="rId200" Type="http://schemas.openxmlformats.org/officeDocument/2006/relationships/header" Target="header51.xml"/><Relationship Id="rId201" Type="http://schemas.openxmlformats.org/officeDocument/2006/relationships/footer" Target="footer48.xml"/><Relationship Id="rId202" Type="http://schemas.openxmlformats.org/officeDocument/2006/relationships/header" Target="header52.xml"/><Relationship Id="rId203" Type="http://schemas.openxmlformats.org/officeDocument/2006/relationships/footer" Target="footer49.xml"/><Relationship Id="rId204" Type="http://schemas.openxmlformats.org/officeDocument/2006/relationships/header" Target="header53.xml"/><Relationship Id="rId205" Type="http://schemas.openxmlformats.org/officeDocument/2006/relationships/footer" Target="footer50.xml"/><Relationship Id="rId206" Type="http://schemas.openxmlformats.org/officeDocument/2006/relationships/header" Target="header54.xml"/><Relationship Id="rId207" Type="http://schemas.openxmlformats.org/officeDocument/2006/relationships/footer" Target="footer51.xml"/><Relationship Id="rId208" Type="http://schemas.openxmlformats.org/officeDocument/2006/relationships/header" Target="header55.xml"/><Relationship Id="rId209" Type="http://schemas.openxmlformats.org/officeDocument/2006/relationships/footer" Target="footer52.xml"/><Relationship Id="rId210" Type="http://schemas.openxmlformats.org/officeDocument/2006/relationships/header" Target="header56.xml"/><Relationship Id="rId211" Type="http://schemas.openxmlformats.org/officeDocument/2006/relationships/footer" Target="footer53.xml"/><Relationship Id="rId212" Type="http://schemas.openxmlformats.org/officeDocument/2006/relationships/image" Target="media/image50.png"/><Relationship Id="rId213" Type="http://schemas.openxmlformats.org/officeDocument/2006/relationships/image" Target="media/image50.png" TargetMode="External"/><Relationship Id="rId214" Type="http://schemas.openxmlformats.org/officeDocument/2006/relationships/image" Target="media/image51.png"/><Relationship Id="rId215" Type="http://schemas.openxmlformats.org/officeDocument/2006/relationships/image" Target="media/image51.png" TargetMode="External"/><Relationship Id="rId216" Type="http://schemas.openxmlformats.org/officeDocument/2006/relationships/image" Target="media/image52.png"/><Relationship Id="rId217" Type="http://schemas.openxmlformats.org/officeDocument/2006/relationships/image" Target="media/image52.png" TargetMode="External"/><Relationship Id="rId218" Type="http://schemas.openxmlformats.org/officeDocument/2006/relationships/header" Target="header57.xml"/><Relationship Id="rId219" Type="http://schemas.openxmlformats.org/officeDocument/2006/relationships/footer" Target="footer54.xml"/><Relationship Id="rId220" Type="http://schemas.openxmlformats.org/officeDocument/2006/relationships/header" Target="header58.xml"/><Relationship Id="rId221" Type="http://schemas.openxmlformats.org/officeDocument/2006/relationships/footer" Target="footer55.xml"/><Relationship Id="rId222" Type="http://schemas.openxmlformats.org/officeDocument/2006/relationships/image" Target="media/image53.png"/><Relationship Id="rId223" Type="http://schemas.openxmlformats.org/officeDocument/2006/relationships/image" Target="media/image53.png" TargetMode="External"/><Relationship Id="rId224" Type="http://schemas.openxmlformats.org/officeDocument/2006/relationships/header" Target="header59.xml"/><Relationship Id="rId225" Type="http://schemas.openxmlformats.org/officeDocument/2006/relationships/footer" Target="footer56.xml"/><Relationship Id="rId226" Type="http://schemas.openxmlformats.org/officeDocument/2006/relationships/header" Target="header60.xml"/><Relationship Id="rId227" Type="http://schemas.openxmlformats.org/officeDocument/2006/relationships/footer" Target="footer57.xml"/><Relationship Id="rId228" Type="http://schemas.openxmlformats.org/officeDocument/2006/relationships/header" Target="header61.xml"/><Relationship Id="rId229" Type="http://schemas.openxmlformats.org/officeDocument/2006/relationships/footer" Target="footer58.xml"/><Relationship Id="rId230" Type="http://schemas.openxmlformats.org/officeDocument/2006/relationships/header" Target="header62.xml"/><Relationship Id="rId231" Type="http://schemas.openxmlformats.org/officeDocument/2006/relationships/footer" Target="footer59.xml"/><Relationship Id="rId232" Type="http://schemas.openxmlformats.org/officeDocument/2006/relationships/image" Target="media/image54.png"/><Relationship Id="rId233" Type="http://schemas.openxmlformats.org/officeDocument/2006/relationships/image" Target="media/image54.png" TargetMode="External"/><Relationship Id="rId234" Type="http://schemas.openxmlformats.org/officeDocument/2006/relationships/image" Target="media/image55.png"/><Relationship Id="rId235" Type="http://schemas.openxmlformats.org/officeDocument/2006/relationships/image" Target="media/image55.png" TargetMode="External"/><Relationship Id="rId236" Type="http://schemas.openxmlformats.org/officeDocument/2006/relationships/image" Target="media/image56.png"/><Relationship Id="rId237" Type="http://schemas.openxmlformats.org/officeDocument/2006/relationships/image" Target="media/image56.png" TargetMode="External"/><Relationship Id="rId238" Type="http://schemas.openxmlformats.org/officeDocument/2006/relationships/header" Target="header63.xml"/><Relationship Id="rId239" Type="http://schemas.openxmlformats.org/officeDocument/2006/relationships/footer" Target="footer60.xml"/><Relationship Id="rId240" Type="http://schemas.openxmlformats.org/officeDocument/2006/relationships/header" Target="header64.xml"/><Relationship Id="rId241" Type="http://schemas.openxmlformats.org/officeDocument/2006/relationships/footer" Target="footer61.xml"/><Relationship Id="rId242" Type="http://schemas.openxmlformats.org/officeDocument/2006/relationships/header" Target="header65.xml"/><Relationship Id="rId243" Type="http://schemas.openxmlformats.org/officeDocument/2006/relationships/footer" Target="footer62.xml"/><Relationship Id="rId244" Type="http://schemas.openxmlformats.org/officeDocument/2006/relationships/image" Target="media/image57.png"/><Relationship Id="rId245" Type="http://schemas.openxmlformats.org/officeDocument/2006/relationships/image" Target="media/image57.png" TargetMode="External"/><Relationship Id="rId246" Type="http://schemas.openxmlformats.org/officeDocument/2006/relationships/image" Target="media/image58.png"/><Relationship Id="rId247" Type="http://schemas.openxmlformats.org/officeDocument/2006/relationships/image" Target="media/image58.png" TargetMode="External"/><Relationship Id="rId248" Type="http://schemas.openxmlformats.org/officeDocument/2006/relationships/image" Target="media/image59.png"/><Relationship Id="rId249" Type="http://schemas.openxmlformats.org/officeDocument/2006/relationships/image" Target="media/image59.png" TargetMode="External"/><Relationship Id="rId250" Type="http://schemas.openxmlformats.org/officeDocument/2006/relationships/image" Target="media/image60.png"/><Relationship Id="rId251" Type="http://schemas.openxmlformats.org/officeDocument/2006/relationships/image" Target="media/image60.png" TargetMode="External"/><Relationship Id="rId252" Type="http://schemas.openxmlformats.org/officeDocument/2006/relationships/image" Target="media/image61.png"/><Relationship Id="rId253" Type="http://schemas.openxmlformats.org/officeDocument/2006/relationships/image" Target="media/image61.png" TargetMode="External"/><Relationship Id="rId254" Type="http://schemas.openxmlformats.org/officeDocument/2006/relationships/image" Target="media/image62.png"/><Relationship Id="rId255" Type="http://schemas.openxmlformats.org/officeDocument/2006/relationships/image" Target="media/image62.png" TargetMode="External"/><Relationship Id="rId256" Type="http://schemas.openxmlformats.org/officeDocument/2006/relationships/image" Target="media/image63.png"/><Relationship Id="rId257" Type="http://schemas.openxmlformats.org/officeDocument/2006/relationships/image" Target="media/image63.png" TargetMode="External"/><Relationship Id="rId258" Type="http://schemas.openxmlformats.org/officeDocument/2006/relationships/image" Target="media/image64.png"/><Relationship Id="rId259" Type="http://schemas.openxmlformats.org/officeDocument/2006/relationships/image" Target="media/image64.png" TargetMode="External"/><Relationship Id="rId260" Type="http://schemas.openxmlformats.org/officeDocument/2006/relationships/header" Target="header66.xml"/><Relationship Id="rId261" Type="http://schemas.openxmlformats.org/officeDocument/2006/relationships/footer" Target="footer63.xml"/><Relationship Id="rId262" Type="http://schemas.openxmlformats.org/officeDocument/2006/relationships/header" Target="header67.xml"/><Relationship Id="rId263" Type="http://schemas.openxmlformats.org/officeDocument/2006/relationships/footer" Target="footer64.xml"/><Relationship Id="rId264" Type="http://schemas.openxmlformats.org/officeDocument/2006/relationships/image" Target="media/image65.png"/><Relationship Id="rId265" Type="http://schemas.openxmlformats.org/officeDocument/2006/relationships/image" Target="media/image65.png" TargetMode="External"/><Relationship Id="rId266" Type="http://schemas.openxmlformats.org/officeDocument/2006/relationships/image" Target="media/image66.png"/><Relationship Id="rId267" Type="http://schemas.openxmlformats.org/officeDocument/2006/relationships/image" Target="media/image66.png" TargetMode="External"/><Relationship Id="rId268" Type="http://schemas.openxmlformats.org/officeDocument/2006/relationships/image" Target="media/image67.png"/><Relationship Id="rId269" Type="http://schemas.openxmlformats.org/officeDocument/2006/relationships/image" Target="media/image67.png" TargetMode="External"/><Relationship Id="rId270" Type="http://schemas.openxmlformats.org/officeDocument/2006/relationships/image" Target="media/image68.png"/><Relationship Id="rId271" Type="http://schemas.openxmlformats.org/officeDocument/2006/relationships/image" Target="media/image68.png" TargetMode="External"/><Relationship Id="rId272" Type="http://schemas.openxmlformats.org/officeDocument/2006/relationships/image" Target="media/image69.png"/><Relationship Id="rId273" Type="http://schemas.openxmlformats.org/officeDocument/2006/relationships/image" Target="media/image69.png" TargetMode="External"/><Relationship Id="rId274" Type="http://schemas.openxmlformats.org/officeDocument/2006/relationships/image" Target="media/image70.png"/><Relationship Id="rId275" Type="http://schemas.openxmlformats.org/officeDocument/2006/relationships/image" Target="media/image70.png" TargetMode="External"/><Relationship Id="rId276" Type="http://schemas.openxmlformats.org/officeDocument/2006/relationships/header" Target="header68.xml"/><Relationship Id="rId277" Type="http://schemas.openxmlformats.org/officeDocument/2006/relationships/footer" Target="footer65.xml"/><Relationship Id="rId278" Type="http://schemas.openxmlformats.org/officeDocument/2006/relationships/header" Target="header69.xml"/><Relationship Id="rId279" Type="http://schemas.openxmlformats.org/officeDocument/2006/relationships/footer" Target="footer66.xml"/><Relationship Id="rId280" Type="http://schemas.openxmlformats.org/officeDocument/2006/relationships/header" Target="header70.xml"/><Relationship Id="rId281" Type="http://schemas.openxmlformats.org/officeDocument/2006/relationships/footer" Target="footer67.xml"/><Relationship Id="rId282" Type="http://schemas.openxmlformats.org/officeDocument/2006/relationships/image" Target="media/image71.png"/><Relationship Id="rId283" Type="http://schemas.openxmlformats.org/officeDocument/2006/relationships/image" Target="media/image71.png" TargetMode="External"/><Relationship Id="rId284" Type="http://schemas.openxmlformats.org/officeDocument/2006/relationships/header" Target="header71.xml"/><Relationship Id="rId285" Type="http://schemas.openxmlformats.org/officeDocument/2006/relationships/footer" Target="footer68.xml"/><Relationship Id="rId286" Type="http://schemas.openxmlformats.org/officeDocument/2006/relationships/header" Target="header72.xml"/><Relationship Id="rId287" Type="http://schemas.openxmlformats.org/officeDocument/2006/relationships/footer" Target="footer69.xml"/><Relationship Id="rId288" Type="http://schemas.openxmlformats.org/officeDocument/2006/relationships/image" Target="media/image72.png"/><Relationship Id="rId289" Type="http://schemas.openxmlformats.org/officeDocument/2006/relationships/image" Target="media/image72.png" TargetMode="External"/><Relationship Id="rId290" Type="http://schemas.openxmlformats.org/officeDocument/2006/relationships/header" Target="header73.xml"/><Relationship Id="rId291" Type="http://schemas.openxmlformats.org/officeDocument/2006/relationships/footer" Target="footer70.xml"/><Relationship Id="rId292" Type="http://schemas.openxmlformats.org/officeDocument/2006/relationships/header" Target="header74.xml"/><Relationship Id="rId293" Type="http://schemas.openxmlformats.org/officeDocument/2006/relationships/footer" Target="footer71.xml"/><Relationship Id="rId294" Type="http://schemas.openxmlformats.org/officeDocument/2006/relationships/header" Target="header75.xml"/><Relationship Id="rId295" Type="http://schemas.openxmlformats.org/officeDocument/2006/relationships/footer" Target="footer72.xml"/><Relationship Id="rId296" Type="http://schemas.openxmlformats.org/officeDocument/2006/relationships/header" Target="header76.xml"/><Relationship Id="rId297" Type="http://schemas.openxmlformats.org/officeDocument/2006/relationships/footer" Target="footer73.xml"/><Relationship Id="rId298" Type="http://schemas.openxmlformats.org/officeDocument/2006/relationships/image" Target="media/image73.png"/><Relationship Id="rId299" Type="http://schemas.openxmlformats.org/officeDocument/2006/relationships/image" Target="media/image73.png" TargetMode="External"/><Relationship Id="rId300" Type="http://schemas.openxmlformats.org/officeDocument/2006/relationships/image" Target="media/image74.png"/><Relationship Id="rId301" Type="http://schemas.openxmlformats.org/officeDocument/2006/relationships/image" Target="media/image74.png" TargetMode="External"/><Relationship Id="rId302" Type="http://schemas.openxmlformats.org/officeDocument/2006/relationships/header" Target="header77.xml"/><Relationship Id="rId303" Type="http://schemas.openxmlformats.org/officeDocument/2006/relationships/footer" Target="footer74.xml"/><Relationship Id="rId304" Type="http://schemas.openxmlformats.org/officeDocument/2006/relationships/header" Target="header78.xml"/><Relationship Id="rId305" Type="http://schemas.openxmlformats.org/officeDocument/2006/relationships/footer" Target="footer75.xml"/><Relationship Id="rId306" Type="http://schemas.openxmlformats.org/officeDocument/2006/relationships/image" Target="media/image75.png"/><Relationship Id="rId307" Type="http://schemas.openxmlformats.org/officeDocument/2006/relationships/image" Target="media/image75.png" TargetMode="External"/><Relationship Id="rId308" Type="http://schemas.openxmlformats.org/officeDocument/2006/relationships/image" Target="media/image76.png"/><Relationship Id="rId309" Type="http://schemas.openxmlformats.org/officeDocument/2006/relationships/image" Target="media/image76.png" TargetMode="External"/><Relationship Id="rId310" Type="http://schemas.openxmlformats.org/officeDocument/2006/relationships/image" Target="media/image77.png"/><Relationship Id="rId311" Type="http://schemas.openxmlformats.org/officeDocument/2006/relationships/image" Target="media/image77.png" TargetMode="External"/><Relationship Id="rId312" Type="http://schemas.openxmlformats.org/officeDocument/2006/relationships/image" Target="media/image78.png"/><Relationship Id="rId313" Type="http://schemas.openxmlformats.org/officeDocument/2006/relationships/image" Target="media/image78.png" TargetMode="External"/><Relationship Id="rId314" Type="http://schemas.openxmlformats.org/officeDocument/2006/relationships/image" Target="media/image79.png"/><Relationship Id="rId315" Type="http://schemas.openxmlformats.org/officeDocument/2006/relationships/image" Target="media/image79.png" TargetMode="External"/><Relationship Id="rId316" Type="http://schemas.openxmlformats.org/officeDocument/2006/relationships/header" Target="header79.xml"/><Relationship Id="rId317" Type="http://schemas.openxmlformats.org/officeDocument/2006/relationships/footer" Target="footer76.xml"/><Relationship Id="rId318" Type="http://schemas.openxmlformats.org/officeDocument/2006/relationships/header" Target="header80.xml"/><Relationship Id="rId319" Type="http://schemas.openxmlformats.org/officeDocument/2006/relationships/footer" Target="footer77.xml"/><Relationship Id="rId320" Type="http://schemas.openxmlformats.org/officeDocument/2006/relationships/image" Target="media/image80.png"/><Relationship Id="rId321" Type="http://schemas.openxmlformats.org/officeDocument/2006/relationships/image" Target="media/image80.png" TargetMode="External"/><Relationship Id="rId322" Type="http://schemas.openxmlformats.org/officeDocument/2006/relationships/image" Target="media/image81.png"/><Relationship Id="rId323" Type="http://schemas.openxmlformats.org/officeDocument/2006/relationships/image" Target="media/image81.png" TargetMode="External"/><Relationship Id="rId324" Type="http://schemas.openxmlformats.org/officeDocument/2006/relationships/image" Target="media/image82.png"/><Relationship Id="rId325" Type="http://schemas.openxmlformats.org/officeDocument/2006/relationships/image" Target="media/image82.png" TargetMode="External"/><Relationship Id="rId326" Type="http://schemas.openxmlformats.org/officeDocument/2006/relationships/image" Target="media/image83.png"/><Relationship Id="rId327" Type="http://schemas.openxmlformats.org/officeDocument/2006/relationships/image" Target="media/image83.png" TargetMode="External"/><Relationship Id="rId328" Type="http://schemas.openxmlformats.org/officeDocument/2006/relationships/image" Target="media/image84.png"/><Relationship Id="rId329" Type="http://schemas.openxmlformats.org/officeDocument/2006/relationships/image" Target="media/image84.png" TargetMode="External"/><Relationship Id="rId330" Type="http://schemas.openxmlformats.org/officeDocument/2006/relationships/header" Target="header81.xml"/><Relationship Id="rId331" Type="http://schemas.openxmlformats.org/officeDocument/2006/relationships/footer" Target="footer78.xml"/><Relationship Id="rId332" Type="http://schemas.openxmlformats.org/officeDocument/2006/relationships/header" Target="header82.xml"/><Relationship Id="rId333" Type="http://schemas.openxmlformats.org/officeDocument/2006/relationships/footer" Target="footer79.xml"/><Relationship Id="rId334" Type="http://schemas.openxmlformats.org/officeDocument/2006/relationships/header" Target="header83.xml"/><Relationship Id="rId335" Type="http://schemas.openxmlformats.org/officeDocument/2006/relationships/footer" Target="footer80.xml"/><Relationship Id="rId336" Type="http://schemas.openxmlformats.org/officeDocument/2006/relationships/header" Target="header84.xml"/><Relationship Id="rId337" Type="http://schemas.openxmlformats.org/officeDocument/2006/relationships/footer" Target="footer81.xml"/><Relationship Id="rId338" Type="http://schemas.openxmlformats.org/officeDocument/2006/relationships/header" Target="header85.xml"/><Relationship Id="rId339" Type="http://schemas.openxmlformats.org/officeDocument/2006/relationships/footer" Target="footer82.xml"/><Relationship Id="rId340" Type="http://schemas.openxmlformats.org/officeDocument/2006/relationships/header" Target="header86.xml"/><Relationship Id="rId341" Type="http://schemas.openxmlformats.org/officeDocument/2006/relationships/footer" Target="footer83.xml"/><Relationship Id="rId342" Type="http://schemas.openxmlformats.org/officeDocument/2006/relationships/header" Target="header87.xml"/><Relationship Id="rId343" Type="http://schemas.openxmlformats.org/officeDocument/2006/relationships/footer" Target="footer84.xml"/><Relationship Id="rId344" Type="http://schemas.openxmlformats.org/officeDocument/2006/relationships/header" Target="header88.xml"/><Relationship Id="rId345" Type="http://schemas.openxmlformats.org/officeDocument/2006/relationships/footer" Target="footer85.xml"/><Relationship Id="rId346" Type="http://schemas.openxmlformats.org/officeDocument/2006/relationships/image" Target="media/image85.png"/><Relationship Id="rId347" Type="http://schemas.openxmlformats.org/officeDocument/2006/relationships/image" Target="media/image85.png" TargetMode="External"/><Relationship Id="rId348" Type="http://schemas.openxmlformats.org/officeDocument/2006/relationships/image" Target="media/image86.png"/><Relationship Id="rId349" Type="http://schemas.openxmlformats.org/officeDocument/2006/relationships/image" Target="media/image86.png" TargetMode="External"/><Relationship Id="rId350" Type="http://schemas.openxmlformats.org/officeDocument/2006/relationships/header" Target="header89.xml"/><Relationship Id="rId351" Type="http://schemas.openxmlformats.org/officeDocument/2006/relationships/footer" Target="footer86.xml"/><Relationship Id="rId352" Type="http://schemas.openxmlformats.org/officeDocument/2006/relationships/header" Target="header90.xml"/><Relationship Id="rId353" Type="http://schemas.openxmlformats.org/officeDocument/2006/relationships/footer" Target="footer87.xml"/><Relationship Id="rId354" Type="http://schemas.openxmlformats.org/officeDocument/2006/relationships/header" Target="header91.xml"/><Relationship Id="rId355" Type="http://schemas.openxmlformats.org/officeDocument/2006/relationships/footer" Target="footer88.xml"/><Relationship Id="rId356" Type="http://schemas.openxmlformats.org/officeDocument/2006/relationships/header" Target="header92.xml"/><Relationship Id="rId357" Type="http://schemas.openxmlformats.org/officeDocument/2006/relationships/footer" Target="footer89.xml"/><Relationship Id="rId358" Type="http://schemas.openxmlformats.org/officeDocument/2006/relationships/header" Target="header93.xml"/><Relationship Id="rId359" Type="http://schemas.openxmlformats.org/officeDocument/2006/relationships/footer" Target="footer90.xml"/><Relationship Id="rId360" Type="http://schemas.openxmlformats.org/officeDocument/2006/relationships/header" Target="header94.xml"/><Relationship Id="rId361" Type="http://schemas.openxmlformats.org/officeDocument/2006/relationships/footer" Target="footer91.xml"/><Relationship Id="rId362" Type="http://schemas.openxmlformats.org/officeDocument/2006/relationships/header" Target="header95.xml"/><Relationship Id="rId363" Type="http://schemas.openxmlformats.org/officeDocument/2006/relationships/footer" Target="footer92.xml"/><Relationship Id="rId364" Type="http://schemas.openxmlformats.org/officeDocument/2006/relationships/image" Target="media/image87.png"/><Relationship Id="rId365" Type="http://schemas.openxmlformats.org/officeDocument/2006/relationships/image" Target="media/image87.png" TargetMode="External"/><Relationship Id="rId366" Type="http://schemas.openxmlformats.org/officeDocument/2006/relationships/image" Target="media/image88.png"/><Relationship Id="rId367" Type="http://schemas.openxmlformats.org/officeDocument/2006/relationships/image" Target="media/image88.png" TargetMode="External"/><Relationship Id="rId368" Type="http://schemas.openxmlformats.org/officeDocument/2006/relationships/image" Target="media/image89.png"/><Relationship Id="rId369" Type="http://schemas.openxmlformats.org/officeDocument/2006/relationships/image" Target="media/image89.png" TargetMode="External"/><Relationship Id="rId370" Type="http://schemas.openxmlformats.org/officeDocument/2006/relationships/image" Target="media/image90.png"/><Relationship Id="rId371" Type="http://schemas.openxmlformats.org/officeDocument/2006/relationships/image" Target="media/image90.png" TargetMode="External"/><Relationship Id="rId372" Type="http://schemas.openxmlformats.org/officeDocument/2006/relationships/header" Target="header96.xml"/><Relationship Id="rId373" Type="http://schemas.openxmlformats.org/officeDocument/2006/relationships/footer" Target="footer93.xml"/><Relationship Id="rId374" Type="http://schemas.openxmlformats.org/officeDocument/2006/relationships/header" Target="header97.xml"/><Relationship Id="rId375" Type="http://schemas.openxmlformats.org/officeDocument/2006/relationships/footer" Target="footer94.xml"/><Relationship Id="rId376" Type="http://schemas.openxmlformats.org/officeDocument/2006/relationships/header" Target="header98.xml"/><Relationship Id="rId377" Type="http://schemas.openxmlformats.org/officeDocument/2006/relationships/footer" Target="footer95.xml"/><Relationship Id="rId378" Type="http://schemas.openxmlformats.org/officeDocument/2006/relationships/header" Target="header99.xml"/><Relationship Id="rId379" Type="http://schemas.openxmlformats.org/officeDocument/2006/relationships/footer" Target="footer96.xml"/><Relationship Id="rId380" Type="http://schemas.openxmlformats.org/officeDocument/2006/relationships/header" Target="header100.xml"/><Relationship Id="rId381" Type="http://schemas.openxmlformats.org/officeDocument/2006/relationships/footer" Target="footer97.xml"/><Relationship Id="rId382" Type="http://schemas.openxmlformats.org/officeDocument/2006/relationships/header" Target="header101.xml"/><Relationship Id="rId383" Type="http://schemas.openxmlformats.org/officeDocument/2006/relationships/footer" Target="footer98.xml"/><Relationship Id="rId384" Type="http://schemas.openxmlformats.org/officeDocument/2006/relationships/image" Target="media/image91.png"/><Relationship Id="rId385" Type="http://schemas.openxmlformats.org/officeDocument/2006/relationships/image" Target="media/image91.png" TargetMode="External"/><Relationship Id="rId386" Type="http://schemas.openxmlformats.org/officeDocument/2006/relationships/header" Target="header102.xml"/><Relationship Id="rId387" Type="http://schemas.openxmlformats.org/officeDocument/2006/relationships/footer" Target="footer99.xml"/><Relationship Id="rId388" Type="http://schemas.openxmlformats.org/officeDocument/2006/relationships/header" Target="header103.xml"/><Relationship Id="rId389" Type="http://schemas.openxmlformats.org/officeDocument/2006/relationships/footer" Target="footer100.xml"/><Relationship Id="rId390" Type="http://schemas.openxmlformats.org/officeDocument/2006/relationships/image" Target="media/image92.png"/><Relationship Id="rId391" Type="http://schemas.openxmlformats.org/officeDocument/2006/relationships/image" Target="media/image92.png" TargetMode="External"/><Relationship Id="rId392" Type="http://schemas.openxmlformats.org/officeDocument/2006/relationships/image" Target="media/image93.png"/><Relationship Id="rId393" Type="http://schemas.openxmlformats.org/officeDocument/2006/relationships/image" Target="media/image93.png" TargetMode="External"/><Relationship Id="rId394" Type="http://schemas.openxmlformats.org/officeDocument/2006/relationships/image" Target="media/image94.png"/><Relationship Id="rId395" Type="http://schemas.openxmlformats.org/officeDocument/2006/relationships/image" Target="media/image94.png" TargetMode="External"/><Relationship Id="rId396" Type="http://schemas.openxmlformats.org/officeDocument/2006/relationships/image" Target="media/image95.png"/><Relationship Id="rId397" Type="http://schemas.openxmlformats.org/officeDocument/2006/relationships/image" Target="media/image95.png" TargetMode="External"/><Relationship Id="rId398" Type="http://schemas.openxmlformats.org/officeDocument/2006/relationships/header" Target="header104.xml"/><Relationship Id="rId399" Type="http://schemas.openxmlformats.org/officeDocument/2006/relationships/footer" Target="footer101.xml"/><Relationship Id="rId400" Type="http://schemas.openxmlformats.org/officeDocument/2006/relationships/header" Target="header105.xml"/><Relationship Id="rId401" Type="http://schemas.openxmlformats.org/officeDocument/2006/relationships/footer" Target="footer102.xml"/><Relationship Id="rId402" Type="http://schemas.openxmlformats.org/officeDocument/2006/relationships/header" Target="header106.xml"/><Relationship Id="rId403" Type="http://schemas.openxmlformats.org/officeDocument/2006/relationships/footer" Target="footer103.xml"/><Relationship Id="rId404" Type="http://schemas.openxmlformats.org/officeDocument/2006/relationships/image" Target="media/image96.png"/><Relationship Id="rId405" Type="http://schemas.openxmlformats.org/officeDocument/2006/relationships/image" Target="media/image96.png" TargetMode="External"/><Relationship Id="rId406" Type="http://schemas.openxmlformats.org/officeDocument/2006/relationships/header" Target="header107.xml"/><Relationship Id="rId407" Type="http://schemas.openxmlformats.org/officeDocument/2006/relationships/footer" Target="footer104.xml"/><Relationship Id="rId408" Type="http://schemas.openxmlformats.org/officeDocument/2006/relationships/header" Target="header108.xml"/><Relationship Id="rId409" Type="http://schemas.openxmlformats.org/officeDocument/2006/relationships/footer" Target="footer105.xml"/><Relationship Id="rId410" Type="http://schemas.openxmlformats.org/officeDocument/2006/relationships/header" Target="header109.xml"/><Relationship Id="rId411" Type="http://schemas.openxmlformats.org/officeDocument/2006/relationships/footer" Target="footer106.xml"/><Relationship Id="rId412" Type="http://schemas.openxmlformats.org/officeDocument/2006/relationships/header" Target="header110.xml"/><Relationship Id="rId413" Type="http://schemas.openxmlformats.org/officeDocument/2006/relationships/footer" Target="footer107.xml"/><Relationship Id="rId414" Type="http://schemas.openxmlformats.org/officeDocument/2006/relationships/image" Target="media/image97.png"/><Relationship Id="rId415" Type="http://schemas.openxmlformats.org/officeDocument/2006/relationships/image" Target="media/image97.png" TargetMode="External"/><Relationship Id="rId416" Type="http://schemas.openxmlformats.org/officeDocument/2006/relationships/header" Target="header111.xml"/><Relationship Id="rId417" Type="http://schemas.openxmlformats.org/officeDocument/2006/relationships/footer" Target="footer108.xml"/><Relationship Id="rId418" Type="http://schemas.openxmlformats.org/officeDocument/2006/relationships/header" Target="header112.xml"/><Relationship Id="rId419" Type="http://schemas.openxmlformats.org/officeDocument/2006/relationships/footer" Target="footer109.xml"/><Relationship Id="rId420" Type="http://schemas.openxmlformats.org/officeDocument/2006/relationships/image" Target="media/image98.png"/><Relationship Id="rId421" Type="http://schemas.openxmlformats.org/officeDocument/2006/relationships/image" Target="media/image98.png" TargetMode="External"/><Relationship Id="rId422" Type="http://schemas.openxmlformats.org/officeDocument/2006/relationships/image" Target="media/image99.png"/><Relationship Id="rId423" Type="http://schemas.openxmlformats.org/officeDocument/2006/relationships/image" Target="media/image99.png" TargetMode="External"/><Relationship Id="rId424" Type="http://schemas.openxmlformats.org/officeDocument/2006/relationships/image" Target="media/image100.png"/><Relationship Id="rId425" Type="http://schemas.openxmlformats.org/officeDocument/2006/relationships/image" Target="media/image100.png" TargetMode="External"/><Relationship Id="rId426" Type="http://schemas.openxmlformats.org/officeDocument/2006/relationships/image" Target="media/image101.png"/><Relationship Id="rId427" Type="http://schemas.openxmlformats.org/officeDocument/2006/relationships/image" Target="media/image101.png" TargetMode="External"/><Relationship Id="rId428" Type="http://schemas.openxmlformats.org/officeDocument/2006/relationships/image" Target="media/image102.png"/><Relationship Id="rId429" Type="http://schemas.openxmlformats.org/officeDocument/2006/relationships/image" Target="media/image102.png" TargetMode="External"/><Relationship Id="rId430" Type="http://schemas.openxmlformats.org/officeDocument/2006/relationships/image" Target="media/image103.png"/><Relationship Id="rId431" Type="http://schemas.openxmlformats.org/officeDocument/2006/relationships/image" Target="media/image103.png" TargetMode="External"/><Relationship Id="rId432" Type="http://schemas.openxmlformats.org/officeDocument/2006/relationships/image" Target="media/image104.png"/><Relationship Id="rId433" Type="http://schemas.openxmlformats.org/officeDocument/2006/relationships/image" Target="media/image104.png" TargetMode="External"/><Relationship Id="rId434" Type="http://schemas.openxmlformats.org/officeDocument/2006/relationships/header" Target="header113.xml"/><Relationship Id="rId435" Type="http://schemas.openxmlformats.org/officeDocument/2006/relationships/footer" Target="footer110.xml"/><Relationship Id="rId436" Type="http://schemas.openxmlformats.org/officeDocument/2006/relationships/header" Target="header114.xml"/><Relationship Id="rId437" Type="http://schemas.openxmlformats.org/officeDocument/2006/relationships/footer" Target="footer111.xml"/><Relationship Id="rId438" Type="http://schemas.openxmlformats.org/officeDocument/2006/relationships/header" Target="header115.xml"/><Relationship Id="rId439" Type="http://schemas.openxmlformats.org/officeDocument/2006/relationships/footer" Target="footer112.xml"/><Relationship Id="rId440" Type="http://schemas.openxmlformats.org/officeDocument/2006/relationships/header" Target="header116.xml"/><Relationship Id="rId441" Type="http://schemas.openxmlformats.org/officeDocument/2006/relationships/footer" Target="footer113.xml"/><Relationship Id="rId442" Type="http://schemas.openxmlformats.org/officeDocument/2006/relationships/image" Target="media/image105.png"/><Relationship Id="rId443" Type="http://schemas.openxmlformats.org/officeDocument/2006/relationships/image" Target="media/image105.png" TargetMode="External"/><Relationship Id="rId444" Type="http://schemas.openxmlformats.org/officeDocument/2006/relationships/header" Target="header117.xml"/><Relationship Id="rId445" Type="http://schemas.openxmlformats.org/officeDocument/2006/relationships/footer" Target="footer114.xml"/><Relationship Id="rId446" Type="http://schemas.openxmlformats.org/officeDocument/2006/relationships/header" Target="header118.xml"/><Relationship Id="rId447" Type="http://schemas.openxmlformats.org/officeDocument/2006/relationships/footer" Target="footer115.xml"/><Relationship Id="rId448" Type="http://schemas.openxmlformats.org/officeDocument/2006/relationships/image" Target="media/image106.png"/><Relationship Id="rId449" Type="http://schemas.openxmlformats.org/officeDocument/2006/relationships/image" Target="media/image106.png" TargetMode="External"/><Relationship Id="rId450" Type="http://schemas.openxmlformats.org/officeDocument/2006/relationships/image" Target="media/image107.png"/><Relationship Id="rId451" Type="http://schemas.openxmlformats.org/officeDocument/2006/relationships/image" Target="media/image107.png" TargetMode="External"/><Relationship Id="rId452" Type="http://schemas.openxmlformats.org/officeDocument/2006/relationships/header" Target="header119.xml"/><Relationship Id="rId453" Type="http://schemas.openxmlformats.org/officeDocument/2006/relationships/footer" Target="footer116.xml"/><Relationship Id="rId454" Type="http://schemas.openxmlformats.org/officeDocument/2006/relationships/header" Target="header120.xml"/><Relationship Id="rId455" Type="http://schemas.openxmlformats.org/officeDocument/2006/relationships/footer" Target="footer117.xml"/><Relationship Id="rId456" Type="http://schemas.openxmlformats.org/officeDocument/2006/relationships/image" Target="media/image108.png"/><Relationship Id="rId457" Type="http://schemas.openxmlformats.org/officeDocument/2006/relationships/image" Target="media/image108.png" TargetMode="External"/><Relationship Id="rId458" Type="http://schemas.openxmlformats.org/officeDocument/2006/relationships/header" Target="header121.xml"/><Relationship Id="rId459" Type="http://schemas.openxmlformats.org/officeDocument/2006/relationships/footer" Target="footer118.xml"/><Relationship Id="rId460" Type="http://schemas.openxmlformats.org/officeDocument/2006/relationships/header" Target="header122.xml"/><Relationship Id="rId461" Type="http://schemas.openxmlformats.org/officeDocument/2006/relationships/footer" Target="footer119.xml"/><Relationship Id="rId462" Type="http://schemas.openxmlformats.org/officeDocument/2006/relationships/image" Target="media/image109.png"/><Relationship Id="rId463" Type="http://schemas.openxmlformats.org/officeDocument/2006/relationships/image" Target="media/image109.png" TargetMode="External"/><Relationship Id="rId464" Type="http://schemas.openxmlformats.org/officeDocument/2006/relationships/image" Target="media/image110.png"/><Relationship Id="rId465" Type="http://schemas.openxmlformats.org/officeDocument/2006/relationships/image" Target="media/image110.png" TargetMode="External"/><Relationship Id="rId466" Type="http://schemas.openxmlformats.org/officeDocument/2006/relationships/image" Target="media/image111.png"/><Relationship Id="rId467" Type="http://schemas.openxmlformats.org/officeDocument/2006/relationships/image" Target="media/image111.png" TargetMode="External"/><Relationship Id="rId468" Type="http://schemas.openxmlformats.org/officeDocument/2006/relationships/image" Target="media/image112.png"/><Relationship Id="rId469" Type="http://schemas.openxmlformats.org/officeDocument/2006/relationships/image" Target="media/image112.png" TargetMode="External"/><Relationship Id="rId470" Type="http://schemas.openxmlformats.org/officeDocument/2006/relationships/image" Target="media/image113.png"/><Relationship Id="rId471" Type="http://schemas.openxmlformats.org/officeDocument/2006/relationships/image" Target="media/image113.png" TargetMode="External"/><Relationship Id="rId472" Type="http://schemas.openxmlformats.org/officeDocument/2006/relationships/header" Target="header123.xml"/><Relationship Id="rId473" Type="http://schemas.openxmlformats.org/officeDocument/2006/relationships/footer" Target="footer120.xml"/><Relationship Id="rId474" Type="http://schemas.openxmlformats.org/officeDocument/2006/relationships/header" Target="header124.xml"/><Relationship Id="rId475" Type="http://schemas.openxmlformats.org/officeDocument/2006/relationships/footer" Target="footer121.xml"/><Relationship Id="rId476" Type="http://schemas.openxmlformats.org/officeDocument/2006/relationships/header" Target="header125.xml"/><Relationship Id="rId477" Type="http://schemas.openxmlformats.org/officeDocument/2006/relationships/footer" Target="footer122.xml"/><Relationship Id="rId478" Type="http://schemas.openxmlformats.org/officeDocument/2006/relationships/header" Target="header126.xml"/><Relationship Id="rId479" Type="http://schemas.openxmlformats.org/officeDocument/2006/relationships/footer" Target="footer123.xml"/><Relationship Id="rId480" Type="http://schemas.openxmlformats.org/officeDocument/2006/relationships/header" Target="header127.xml"/><Relationship Id="rId481" Type="http://schemas.openxmlformats.org/officeDocument/2006/relationships/footer" Target="footer124.xml"/><Relationship Id="rId482" Type="http://schemas.openxmlformats.org/officeDocument/2006/relationships/header" Target="header128.xml"/><Relationship Id="rId483" Type="http://schemas.openxmlformats.org/officeDocument/2006/relationships/footer" Target="footer125.xml"/><Relationship Id="rId484" Type="http://schemas.openxmlformats.org/officeDocument/2006/relationships/header" Target="header129.xml"/><Relationship Id="rId485" Type="http://schemas.openxmlformats.org/officeDocument/2006/relationships/footer" Target="footer126.xml"/><Relationship Id="rId486" Type="http://schemas.openxmlformats.org/officeDocument/2006/relationships/header" Target="header130.xml"/><Relationship Id="rId487" Type="http://schemas.openxmlformats.org/officeDocument/2006/relationships/footer" Target="footer127.xml"/><Relationship Id="rId488" Type="http://schemas.openxmlformats.org/officeDocument/2006/relationships/header" Target="header131.xml"/><Relationship Id="rId489" Type="http://schemas.openxmlformats.org/officeDocument/2006/relationships/footer" Target="footer128.xml"/><Relationship Id="rId490" Type="http://schemas.openxmlformats.org/officeDocument/2006/relationships/header" Target="header132.xml"/><Relationship Id="rId491" Type="http://schemas.openxmlformats.org/officeDocument/2006/relationships/footer" Target="footer129.xml"/><Relationship Id="rId492" Type="http://schemas.openxmlformats.org/officeDocument/2006/relationships/header" Target="header133.xml"/><Relationship Id="rId493" Type="http://schemas.openxmlformats.org/officeDocument/2006/relationships/footer" Target="footer130.xml"/><Relationship Id="rId494" Type="http://schemas.openxmlformats.org/officeDocument/2006/relationships/header" Target="header134.xml"/><Relationship Id="rId495" Type="http://schemas.openxmlformats.org/officeDocument/2006/relationships/footer" Target="footer131.xml"/><Relationship Id="rId496" Type="http://schemas.openxmlformats.org/officeDocument/2006/relationships/header" Target="header135.xml"/><Relationship Id="rId497" Type="http://schemas.openxmlformats.org/officeDocument/2006/relationships/footer" Target="footer132.xml"/><Relationship Id="rId498" Type="http://schemas.openxmlformats.org/officeDocument/2006/relationships/header" Target="header136.xml"/><Relationship Id="rId499" Type="http://schemas.openxmlformats.org/officeDocument/2006/relationships/footer" Target="footer133.xml"/><Relationship Id="rId500" Type="http://schemas.openxmlformats.org/officeDocument/2006/relationships/header" Target="header137.xml"/><Relationship Id="rId501" Type="http://schemas.openxmlformats.org/officeDocument/2006/relationships/footer" Target="footer134.xml"/><Relationship Id="rId502" Type="http://schemas.openxmlformats.org/officeDocument/2006/relationships/header" Target="header138.xml"/><Relationship Id="rId503" Type="http://schemas.openxmlformats.org/officeDocument/2006/relationships/footer" Target="footer135.xml"/><Relationship Id="rId504" Type="http://schemas.openxmlformats.org/officeDocument/2006/relationships/header" Target="header139.xml"/><Relationship Id="rId505" Type="http://schemas.openxmlformats.org/officeDocument/2006/relationships/footer" Target="footer136.xml"/><Relationship Id="rId506" Type="http://schemas.openxmlformats.org/officeDocument/2006/relationships/header" Target="header140.xml"/><Relationship Id="rId507" Type="http://schemas.openxmlformats.org/officeDocument/2006/relationships/footer" Target="footer137.xml"/><Relationship Id="rId508" Type="http://schemas.openxmlformats.org/officeDocument/2006/relationships/header" Target="header141.xml"/><Relationship Id="rId509" Type="http://schemas.openxmlformats.org/officeDocument/2006/relationships/footer" Target="footer138.xml"/><Relationship Id="rId510" Type="http://schemas.openxmlformats.org/officeDocument/2006/relationships/header" Target="header142.xml"/><Relationship Id="rId511" Type="http://schemas.openxmlformats.org/officeDocument/2006/relationships/footer" Target="footer139.xml"/><Relationship Id="rId512" Type="http://schemas.openxmlformats.org/officeDocument/2006/relationships/image" Target="media/image114.png"/><Relationship Id="rId513" Type="http://schemas.openxmlformats.org/officeDocument/2006/relationships/image" Target="media/image114.png" TargetMode="External"/><Relationship Id="rId514" Type="http://schemas.openxmlformats.org/officeDocument/2006/relationships/header" Target="header143.xml"/><Relationship Id="rId515" Type="http://schemas.openxmlformats.org/officeDocument/2006/relationships/footer" Target="footer140.xml"/><Relationship Id="rId516" Type="http://schemas.openxmlformats.org/officeDocument/2006/relationships/header" Target="header144.xml"/><Relationship Id="rId517" Type="http://schemas.openxmlformats.org/officeDocument/2006/relationships/footer" Target="footer141.xml"/><Relationship Id="rId518" Type="http://schemas.openxmlformats.org/officeDocument/2006/relationships/header" Target="header145.xml"/><Relationship Id="rId519" Type="http://schemas.openxmlformats.org/officeDocument/2006/relationships/footer" Target="footer142.xml"/><Relationship Id="rId520" Type="http://schemas.openxmlformats.org/officeDocument/2006/relationships/header" Target="header146.xml"/><Relationship Id="rId521" Type="http://schemas.openxmlformats.org/officeDocument/2006/relationships/footer" Target="footer143.xml"/><Relationship Id="rId522" Type="http://schemas.openxmlformats.org/officeDocument/2006/relationships/header" Target="header147.xml"/><Relationship Id="rId523" Type="http://schemas.openxmlformats.org/officeDocument/2006/relationships/footer" Target="footer144.xml"/><Relationship Id="rId524" Type="http://schemas.openxmlformats.org/officeDocument/2006/relationships/header" Target="header148.xml"/><Relationship Id="rId525" Type="http://schemas.openxmlformats.org/officeDocument/2006/relationships/footer" Target="footer145.xml"/><Relationship Id="rId526" Type="http://schemas.openxmlformats.org/officeDocument/2006/relationships/header" Target="header149.xml"/><Relationship Id="rId527" Type="http://schemas.openxmlformats.org/officeDocument/2006/relationships/footer" Target="footer146.xml"/><Relationship Id="rId528" Type="http://schemas.openxmlformats.org/officeDocument/2006/relationships/header" Target="header150.xml"/><Relationship Id="rId529" Type="http://schemas.openxmlformats.org/officeDocument/2006/relationships/footer" Target="footer147.xml"/><Relationship Id="rId530" Type="http://schemas.openxmlformats.org/officeDocument/2006/relationships/header" Target="header151.xml"/><Relationship Id="rId531" Type="http://schemas.openxmlformats.org/officeDocument/2006/relationships/footer" Target="footer148.xml"/><Relationship Id="rId532" Type="http://schemas.openxmlformats.org/officeDocument/2006/relationships/header" Target="header152.xml"/><Relationship Id="rId533" Type="http://schemas.openxmlformats.org/officeDocument/2006/relationships/footer" Target="footer149.xml"/><Relationship Id="rId534" Type="http://schemas.openxmlformats.org/officeDocument/2006/relationships/header" Target="header153.xml"/><Relationship Id="rId535" Type="http://schemas.openxmlformats.org/officeDocument/2006/relationships/footer" Target="footer150.xml"/><Relationship Id="rId536" Type="http://schemas.openxmlformats.org/officeDocument/2006/relationships/header" Target="header154.xml"/><Relationship Id="rId537" Type="http://schemas.openxmlformats.org/officeDocument/2006/relationships/footer" Target="footer151.xml"/><Relationship Id="rId538" Type="http://schemas.openxmlformats.org/officeDocument/2006/relationships/header" Target="header155.xml"/><Relationship Id="rId539" Type="http://schemas.openxmlformats.org/officeDocument/2006/relationships/footer" Target="footer152.xml"/><Relationship Id="rId540" Type="http://schemas.openxmlformats.org/officeDocument/2006/relationships/header" Target="header156.xml"/><Relationship Id="rId541" Type="http://schemas.openxmlformats.org/officeDocument/2006/relationships/footer" Target="footer153.xml"/><Relationship Id="rId542" Type="http://schemas.openxmlformats.org/officeDocument/2006/relationships/header" Target="header157.xml"/><Relationship Id="rId543" Type="http://schemas.openxmlformats.org/officeDocument/2006/relationships/footer" Target="footer154.xml"/><Relationship Id="rId544" Type="http://schemas.openxmlformats.org/officeDocument/2006/relationships/header" Target="header158.xml"/><Relationship Id="rId545" Type="http://schemas.openxmlformats.org/officeDocument/2006/relationships/footer" Target="footer155.xml"/><Relationship Id="rId546" Type="http://schemas.openxmlformats.org/officeDocument/2006/relationships/header" Target="header159.xml"/><Relationship Id="rId547" Type="http://schemas.openxmlformats.org/officeDocument/2006/relationships/footer" Target="footer156.xml"/><Relationship Id="rId548" Type="http://schemas.openxmlformats.org/officeDocument/2006/relationships/header" Target="header160.xml"/><Relationship Id="rId549" Type="http://schemas.openxmlformats.org/officeDocument/2006/relationships/footer" Target="footer157.xml"/><Relationship Id="rId550" Type="http://schemas.openxmlformats.org/officeDocument/2006/relationships/header" Target="header161.xml"/><Relationship Id="rId551" Type="http://schemas.openxmlformats.org/officeDocument/2006/relationships/footer" Target="footer158.xml"/><Relationship Id="rId552" Type="http://schemas.openxmlformats.org/officeDocument/2006/relationships/header" Target="header162.xml"/><Relationship Id="rId553" Type="http://schemas.openxmlformats.org/officeDocument/2006/relationships/footer" Target="footer159.xml"/><Relationship Id="rId554" Type="http://schemas.openxmlformats.org/officeDocument/2006/relationships/header" Target="header163.xml"/><Relationship Id="rId555" Type="http://schemas.openxmlformats.org/officeDocument/2006/relationships/footer" Target="footer160.xml"/><Relationship Id="rId556" Type="http://schemas.openxmlformats.org/officeDocument/2006/relationships/header" Target="header164.xml"/><Relationship Id="rId557" Type="http://schemas.openxmlformats.org/officeDocument/2006/relationships/footer" Target="footer161.xml"/><Relationship Id="rId558" Type="http://schemas.openxmlformats.org/officeDocument/2006/relationships/image" Target="media/image115.png"/><Relationship Id="rId559" Type="http://schemas.openxmlformats.org/officeDocument/2006/relationships/image" Target="media/image115.png" TargetMode="External"/><Relationship Id="rId560" Type="http://schemas.openxmlformats.org/officeDocument/2006/relationships/image" Target="media/image116.png"/><Relationship Id="rId561" Type="http://schemas.openxmlformats.org/officeDocument/2006/relationships/image" Target="media/image116.png" TargetMode="External"/><Relationship Id="rId562" Type="http://schemas.openxmlformats.org/officeDocument/2006/relationships/image" Target="media/image117.png"/><Relationship Id="rId563" Type="http://schemas.openxmlformats.org/officeDocument/2006/relationships/image" Target="media/image117.png" TargetMode="External"/><Relationship Id="rId564" Type="http://schemas.openxmlformats.org/officeDocument/2006/relationships/image" Target="media/image118.png"/><Relationship Id="rId565" Type="http://schemas.openxmlformats.org/officeDocument/2006/relationships/image" Target="media/image118.png" TargetMode="External"/><Relationship Id="rId566" Type="http://schemas.openxmlformats.org/officeDocument/2006/relationships/image" Target="media/image119.png"/><Relationship Id="rId567" Type="http://schemas.openxmlformats.org/officeDocument/2006/relationships/image" Target="media/image119.png" TargetMode="External"/><Relationship Id="rId568" Type="http://schemas.openxmlformats.org/officeDocument/2006/relationships/image" Target="media/image120.png"/><Relationship Id="rId569" Type="http://schemas.openxmlformats.org/officeDocument/2006/relationships/image" Target="media/image120.png" TargetMode="External"/><Relationship Id="rId570" Type="http://schemas.openxmlformats.org/officeDocument/2006/relationships/header" Target="header165.xml"/><Relationship Id="rId571" Type="http://schemas.openxmlformats.org/officeDocument/2006/relationships/footer" Target="footer162.xml"/><Relationship Id="rId572" Type="http://schemas.openxmlformats.org/officeDocument/2006/relationships/header" Target="header166.xml"/><Relationship Id="rId573" Type="http://schemas.openxmlformats.org/officeDocument/2006/relationships/footer" Target="footer163.xml"/><Relationship Id="rId574" Type="http://schemas.openxmlformats.org/officeDocument/2006/relationships/header" Target="header167.xml"/><Relationship Id="rId575" Type="http://schemas.openxmlformats.org/officeDocument/2006/relationships/footer" Target="footer164.xml"/><Relationship Id="rId576" Type="http://schemas.openxmlformats.org/officeDocument/2006/relationships/header" Target="header168.xml"/><Relationship Id="rId577" Type="http://schemas.openxmlformats.org/officeDocument/2006/relationships/footer" Target="footer165.xml"/><Relationship Id="rId578" Type="http://schemas.openxmlformats.org/officeDocument/2006/relationships/header" Target="header169.xml"/><Relationship Id="rId579" Type="http://schemas.openxmlformats.org/officeDocument/2006/relationships/footer" Target="footer166.xml"/><Relationship Id="rId580" Type="http://schemas.openxmlformats.org/officeDocument/2006/relationships/header" Target="header170.xml"/><Relationship Id="rId581" Type="http://schemas.openxmlformats.org/officeDocument/2006/relationships/footer" Target="footer167.xml"/><Relationship Id="rId582" Type="http://schemas.openxmlformats.org/officeDocument/2006/relationships/header" Target="header171.xml"/><Relationship Id="rId583" Type="http://schemas.openxmlformats.org/officeDocument/2006/relationships/footer" Target="footer168.xml"/><Relationship Id="rId584" Type="http://schemas.openxmlformats.org/officeDocument/2006/relationships/header" Target="header172.xml"/><Relationship Id="rId585" Type="http://schemas.openxmlformats.org/officeDocument/2006/relationships/footer" Target="footer169.xml"/></Relationships>
</file>