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C277A8" w14:textId="77777777" w:rsidR="008A003D" w:rsidRPr="0011334C" w:rsidRDefault="008A003D" w:rsidP="008C46DB">
      <w:pPr>
        <w:spacing w:line="360" w:lineRule="auto"/>
        <w:jc w:val="both"/>
        <w:rPr>
          <w:rFonts w:ascii="Times New Roman" w:hAnsi="Times New Roman" w:cs="Times New Roman"/>
          <w:b/>
          <w:sz w:val="24"/>
          <w:szCs w:val="24"/>
          <w:lang w:val="ro-RO"/>
        </w:rPr>
      </w:pPr>
      <w:r w:rsidRPr="0011334C">
        <w:rPr>
          <w:rFonts w:ascii="Times New Roman" w:hAnsi="Times New Roman" w:cs="Times New Roman"/>
          <w:b/>
          <w:sz w:val="24"/>
          <w:szCs w:val="24"/>
          <w:lang w:val="ro-RO"/>
        </w:rPr>
        <w:t>Argument</w:t>
      </w:r>
    </w:p>
    <w:p w14:paraId="7C7557E5" w14:textId="77777777" w:rsidR="008A003D" w:rsidRDefault="008A003D" w:rsidP="008C46DB">
      <w:pPr>
        <w:spacing w:line="360" w:lineRule="auto"/>
        <w:jc w:val="both"/>
        <w:rPr>
          <w:rFonts w:ascii="Times New Roman" w:hAnsi="Times New Roman" w:cs="Times New Roman"/>
          <w:sz w:val="24"/>
          <w:szCs w:val="24"/>
          <w:lang w:val="ro-RO"/>
        </w:rPr>
      </w:pPr>
    </w:p>
    <w:p w14:paraId="3CB9F3AA" w14:textId="1F3B7F37" w:rsidR="00DF3CE2" w:rsidRDefault="0004714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Digital Humanties</w:t>
      </w:r>
      <w:r w:rsidR="00C9147F">
        <w:rPr>
          <w:rFonts w:ascii="Times New Roman" w:hAnsi="Times New Roman" w:cs="Times New Roman"/>
          <w:sz w:val="24"/>
          <w:szCs w:val="24"/>
          <w:lang w:val="ro-RO"/>
        </w:rPr>
        <w:t xml:space="preserve"> is </w:t>
      </w:r>
      <w:r w:rsidR="00227080">
        <w:rPr>
          <w:rFonts w:ascii="Times New Roman" w:hAnsi="Times New Roman" w:cs="Times New Roman"/>
          <w:sz w:val="24"/>
          <w:szCs w:val="24"/>
          <w:lang w:val="ro-RO"/>
        </w:rPr>
        <w:t>by now</w:t>
      </w:r>
      <w:r w:rsidR="00C9147F">
        <w:rPr>
          <w:rFonts w:ascii="Times New Roman" w:hAnsi="Times New Roman" w:cs="Times New Roman"/>
          <w:sz w:val="24"/>
          <w:szCs w:val="24"/>
          <w:lang w:val="ro-RO"/>
        </w:rPr>
        <w:t xml:space="preserve"> an</w:t>
      </w:r>
      <w:r w:rsidR="00E677E5">
        <w:rPr>
          <w:rFonts w:ascii="Times New Roman" w:hAnsi="Times New Roman" w:cs="Times New Roman"/>
          <w:sz w:val="24"/>
          <w:szCs w:val="24"/>
          <w:lang w:val="ro-RO"/>
        </w:rPr>
        <w:t xml:space="preserve"> well</w:t>
      </w:r>
      <w:r w:rsidR="006C5417">
        <w:rPr>
          <w:rFonts w:ascii="Times New Roman" w:hAnsi="Times New Roman" w:cs="Times New Roman"/>
          <w:sz w:val="24"/>
          <w:szCs w:val="24"/>
          <w:lang w:val="ro-RO"/>
        </w:rPr>
        <w:t>-</w:t>
      </w:r>
      <w:r w:rsidR="00C9147F">
        <w:rPr>
          <w:rFonts w:ascii="Times New Roman" w:hAnsi="Times New Roman" w:cs="Times New Roman"/>
          <w:sz w:val="24"/>
          <w:szCs w:val="24"/>
          <w:lang w:val="ro-RO"/>
        </w:rPr>
        <w:t>established</w:t>
      </w:r>
      <w:r>
        <w:rPr>
          <w:rFonts w:ascii="Times New Roman" w:hAnsi="Times New Roman" w:cs="Times New Roman"/>
          <w:sz w:val="24"/>
          <w:szCs w:val="24"/>
          <w:lang w:val="ro-RO"/>
        </w:rPr>
        <w:t xml:space="preserve"> field of academic research</w:t>
      </w:r>
      <w:r w:rsidR="00297B1F">
        <w:rPr>
          <w:rFonts w:ascii="Times New Roman" w:hAnsi="Times New Roman" w:cs="Times New Roman"/>
          <w:sz w:val="24"/>
          <w:szCs w:val="24"/>
          <w:lang w:val="ro-RO"/>
        </w:rPr>
        <w:t>. For</w:t>
      </w:r>
      <w:r w:rsidR="000A4D3E">
        <w:rPr>
          <w:rFonts w:ascii="Times New Roman" w:hAnsi="Times New Roman" w:cs="Times New Roman"/>
          <w:sz w:val="24"/>
          <w:szCs w:val="24"/>
          <w:lang w:val="ro-RO"/>
        </w:rPr>
        <w:t xml:space="preserve"> some</w:t>
      </w:r>
      <w:r w:rsidR="00297B1F">
        <w:rPr>
          <w:rFonts w:ascii="Times New Roman" w:hAnsi="Times New Roman" w:cs="Times New Roman"/>
          <w:sz w:val="24"/>
          <w:szCs w:val="24"/>
          <w:lang w:val="ro-RO"/>
        </w:rPr>
        <w:t xml:space="preserve"> outsiders, it</w:t>
      </w:r>
      <w:r>
        <w:rPr>
          <w:rFonts w:ascii="Times New Roman" w:hAnsi="Times New Roman" w:cs="Times New Roman"/>
          <w:sz w:val="24"/>
          <w:szCs w:val="24"/>
          <w:lang w:val="ro-RO"/>
        </w:rPr>
        <w:t xml:space="preserve"> might trigger the impression that it is simply a hip buzzword, or merely a passing trend. The trend definetly isn’t going to fade out any time soon, since the</w:t>
      </w:r>
      <w:r w:rsidR="000B771D">
        <w:rPr>
          <w:rFonts w:ascii="Times New Roman" w:hAnsi="Times New Roman" w:cs="Times New Roman"/>
          <w:sz w:val="24"/>
          <w:szCs w:val="24"/>
          <w:lang w:val="ro-RO"/>
        </w:rPr>
        <w:t xml:space="preserve"> digital age </w:t>
      </w:r>
      <w:r w:rsidR="003A2290">
        <w:rPr>
          <w:rFonts w:ascii="Times New Roman" w:hAnsi="Times New Roman" w:cs="Times New Roman"/>
          <w:sz w:val="24"/>
          <w:szCs w:val="24"/>
          <w:lang w:val="ro-RO"/>
        </w:rPr>
        <w:t xml:space="preserve">remains </w:t>
      </w:r>
      <w:r w:rsidR="002C436A">
        <w:rPr>
          <w:rFonts w:ascii="Times New Roman" w:hAnsi="Times New Roman" w:cs="Times New Roman"/>
          <w:sz w:val="24"/>
          <w:szCs w:val="24"/>
          <w:lang w:val="ro-RO"/>
        </w:rPr>
        <w:t>unrelenting since it’s dawn in the late 80’s / early 90’s.</w:t>
      </w:r>
      <w:r w:rsidR="00444FF5">
        <w:rPr>
          <w:rFonts w:ascii="Times New Roman" w:hAnsi="Times New Roman" w:cs="Times New Roman"/>
          <w:sz w:val="24"/>
          <w:szCs w:val="24"/>
          <w:lang w:val="ro-RO"/>
        </w:rPr>
        <w:t xml:space="preserve"> As for the other part of our binomial, the Humanities, to attempt to compress its rich history and tradition in</w:t>
      </w:r>
      <w:r w:rsidR="00B65406">
        <w:rPr>
          <w:rFonts w:ascii="Times New Roman" w:hAnsi="Times New Roman" w:cs="Times New Roman"/>
          <w:sz w:val="24"/>
          <w:szCs w:val="24"/>
          <w:lang w:val="ro-RO"/>
        </w:rPr>
        <w:t xml:space="preserve"> a</w:t>
      </w:r>
      <w:r w:rsidR="00444FF5">
        <w:rPr>
          <w:rFonts w:ascii="Times New Roman" w:hAnsi="Times New Roman" w:cs="Times New Roman"/>
          <w:sz w:val="24"/>
          <w:szCs w:val="24"/>
          <w:lang w:val="ro-RO"/>
        </w:rPr>
        <w:t xml:space="preserve"> paper’s argument would be mean either </w:t>
      </w:r>
      <w:r w:rsidR="00F017BC" w:rsidRPr="00F017BC">
        <w:rPr>
          <w:rFonts w:ascii="Times New Roman" w:hAnsi="Times New Roman" w:cs="Times New Roman"/>
          <w:sz w:val="24"/>
          <w:szCs w:val="24"/>
          <w:lang w:val="ro-RO"/>
        </w:rPr>
        <w:t>naivety</w:t>
      </w:r>
      <w:r w:rsidR="00F017BC">
        <w:rPr>
          <w:rFonts w:ascii="Times New Roman" w:hAnsi="Times New Roman" w:cs="Times New Roman"/>
          <w:sz w:val="24"/>
          <w:szCs w:val="24"/>
          <w:lang w:val="ro-RO"/>
        </w:rPr>
        <w:t xml:space="preserve"> or arrogance. </w:t>
      </w:r>
      <w:r w:rsidR="0080147D">
        <w:rPr>
          <w:rFonts w:ascii="Times New Roman" w:hAnsi="Times New Roman" w:cs="Times New Roman"/>
          <w:sz w:val="24"/>
          <w:szCs w:val="24"/>
          <w:lang w:val="ro-RO"/>
        </w:rPr>
        <w:t>However,</w:t>
      </w:r>
      <w:r w:rsidR="00F017BC">
        <w:rPr>
          <w:rFonts w:ascii="Times New Roman" w:hAnsi="Times New Roman" w:cs="Times New Roman"/>
          <w:sz w:val="24"/>
          <w:szCs w:val="24"/>
          <w:lang w:val="ro-RO"/>
        </w:rPr>
        <w:t xml:space="preserve"> the </w:t>
      </w:r>
      <w:r w:rsidR="00B65406">
        <w:rPr>
          <w:rFonts w:ascii="Times New Roman" w:hAnsi="Times New Roman" w:cs="Times New Roman"/>
          <w:sz w:val="24"/>
          <w:szCs w:val="24"/>
          <w:lang w:val="ro-RO"/>
        </w:rPr>
        <w:t>h</w:t>
      </w:r>
      <w:r w:rsidR="00F017BC">
        <w:rPr>
          <w:rFonts w:ascii="Times New Roman" w:hAnsi="Times New Roman" w:cs="Times New Roman"/>
          <w:sz w:val="24"/>
          <w:szCs w:val="24"/>
          <w:lang w:val="ro-RO"/>
        </w:rPr>
        <w:t>umanties cannot be possible divorced by the tehnical progress that occurs within societies. The cl</w:t>
      </w:r>
      <w:r w:rsidR="00BA4EC4">
        <w:rPr>
          <w:rFonts w:ascii="Times New Roman" w:hAnsi="Times New Roman" w:cs="Times New Roman"/>
          <w:sz w:val="24"/>
          <w:szCs w:val="24"/>
          <w:lang w:val="ro-RO"/>
        </w:rPr>
        <w:t>assic, widely known example: Gu</w:t>
      </w:r>
      <w:r w:rsidR="00C212C3">
        <w:rPr>
          <w:rFonts w:ascii="Times New Roman" w:hAnsi="Times New Roman" w:cs="Times New Roman"/>
          <w:sz w:val="24"/>
          <w:szCs w:val="24"/>
          <w:lang w:val="ro-RO"/>
        </w:rPr>
        <w:t>t</w:t>
      </w:r>
      <w:r w:rsidR="00F017BC">
        <w:rPr>
          <w:rFonts w:ascii="Times New Roman" w:hAnsi="Times New Roman" w:cs="Times New Roman"/>
          <w:sz w:val="24"/>
          <w:szCs w:val="24"/>
          <w:lang w:val="ro-RO"/>
        </w:rPr>
        <w:t>en</w:t>
      </w:r>
      <w:r w:rsidR="00C212C3">
        <w:rPr>
          <w:rFonts w:ascii="Times New Roman" w:hAnsi="Times New Roman" w:cs="Times New Roman"/>
          <w:sz w:val="24"/>
          <w:szCs w:val="24"/>
          <w:lang w:val="ro-RO"/>
        </w:rPr>
        <w:t>b</w:t>
      </w:r>
      <w:r w:rsidR="00331DF9">
        <w:rPr>
          <w:rFonts w:ascii="Times New Roman" w:hAnsi="Times New Roman" w:cs="Times New Roman"/>
          <w:sz w:val="24"/>
          <w:szCs w:val="24"/>
          <w:lang w:val="ro-RO"/>
        </w:rPr>
        <w:t>erb</w:t>
      </w:r>
      <w:r w:rsidR="00847007">
        <w:rPr>
          <w:rFonts w:ascii="Times New Roman" w:hAnsi="Times New Roman" w:cs="Times New Roman"/>
          <w:sz w:val="24"/>
          <w:szCs w:val="24"/>
          <w:lang w:val="ro-RO"/>
        </w:rPr>
        <w:t>g</w:t>
      </w:r>
      <w:r w:rsidR="00331DF9">
        <w:rPr>
          <w:rFonts w:ascii="Times New Roman" w:hAnsi="Times New Roman" w:cs="Times New Roman"/>
          <w:sz w:val="24"/>
          <w:szCs w:val="24"/>
          <w:lang w:val="ro-RO"/>
        </w:rPr>
        <w:t>’s press -</w:t>
      </w:r>
      <w:r w:rsidR="00F017BC">
        <w:rPr>
          <w:rFonts w:ascii="Times New Roman" w:hAnsi="Times New Roman" w:cs="Times New Roman"/>
          <w:sz w:val="24"/>
          <w:szCs w:val="24"/>
          <w:lang w:val="ro-RO"/>
        </w:rPr>
        <w:t xml:space="preserve"> it revolutionized the capaci</w:t>
      </w:r>
      <w:r w:rsidR="00331DF9">
        <w:rPr>
          <w:rFonts w:ascii="Times New Roman" w:hAnsi="Times New Roman" w:cs="Times New Roman"/>
          <w:sz w:val="24"/>
          <w:szCs w:val="24"/>
          <w:lang w:val="ro-RO"/>
        </w:rPr>
        <w:t>ty of</w:t>
      </w:r>
      <w:r w:rsidR="00F017BC">
        <w:rPr>
          <w:rFonts w:ascii="Times New Roman" w:hAnsi="Times New Roman" w:cs="Times New Roman"/>
          <w:sz w:val="24"/>
          <w:szCs w:val="24"/>
          <w:lang w:val="ro-RO"/>
        </w:rPr>
        <w:t xml:space="preserve"> text production and circulation. </w:t>
      </w:r>
      <w:r w:rsidR="00174406">
        <w:rPr>
          <w:rFonts w:ascii="Times New Roman" w:hAnsi="Times New Roman" w:cs="Times New Roman"/>
          <w:sz w:val="24"/>
          <w:szCs w:val="24"/>
          <w:lang w:val="ro-RO"/>
        </w:rPr>
        <w:t>Therefore</w:t>
      </w:r>
      <w:r w:rsidR="002C7620">
        <w:rPr>
          <w:rFonts w:ascii="Times New Roman" w:hAnsi="Times New Roman" w:cs="Times New Roman"/>
          <w:sz w:val="24"/>
          <w:szCs w:val="24"/>
          <w:lang w:val="ro-RO"/>
        </w:rPr>
        <w:t>, we arrive at the conclusion that it fundamentaly changed how</w:t>
      </w:r>
      <w:r w:rsidR="006B44F6">
        <w:rPr>
          <w:rFonts w:ascii="Times New Roman" w:hAnsi="Times New Roman" w:cs="Times New Roman"/>
          <w:sz w:val="24"/>
          <w:szCs w:val="24"/>
          <w:lang w:val="ro-RO"/>
        </w:rPr>
        <w:t>s scholars</w:t>
      </w:r>
      <w:r w:rsidR="002C7620">
        <w:rPr>
          <w:rFonts w:ascii="Times New Roman" w:hAnsi="Times New Roman" w:cs="Times New Roman"/>
          <w:sz w:val="24"/>
          <w:szCs w:val="24"/>
          <w:lang w:val="ro-RO"/>
        </w:rPr>
        <w:t xml:space="preserve"> structured their activity, since the text was always their fundamental work object.</w:t>
      </w:r>
    </w:p>
    <w:p w14:paraId="44C583D2" w14:textId="5E1F132C" w:rsidR="008A003D" w:rsidRDefault="00DF3CE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It is also true that</w:t>
      </w:r>
      <w:r w:rsidR="00BE4D74">
        <w:rPr>
          <w:rFonts w:ascii="Times New Roman" w:hAnsi="Times New Roman" w:cs="Times New Roman"/>
          <w:sz w:val="24"/>
          <w:szCs w:val="24"/>
          <w:lang w:val="ro-RO"/>
        </w:rPr>
        <w:t xml:space="preserve"> the</w:t>
      </w:r>
      <w:r>
        <w:rPr>
          <w:rFonts w:ascii="Times New Roman" w:hAnsi="Times New Roman" w:cs="Times New Roman"/>
          <w:sz w:val="24"/>
          <w:szCs w:val="24"/>
          <w:lang w:val="ro-RO"/>
        </w:rPr>
        <w:t xml:space="preserve"> humanties evolved to be more specialized and branched out, to suit the</w:t>
      </w:r>
      <w:r w:rsidR="00817564">
        <w:rPr>
          <w:rFonts w:ascii="Times New Roman" w:hAnsi="Times New Roman" w:cs="Times New Roman"/>
          <w:sz w:val="24"/>
          <w:szCs w:val="24"/>
          <w:lang w:val="ro-RO"/>
        </w:rPr>
        <w:t xml:space="preserve"> needs of the increasing body of knowledge that it produced, </w:t>
      </w:r>
      <w:r w:rsidR="003C2290">
        <w:rPr>
          <w:rFonts w:ascii="Times New Roman" w:hAnsi="Times New Roman" w:cs="Times New Roman"/>
          <w:sz w:val="24"/>
          <w:szCs w:val="24"/>
          <w:lang w:val="ro-RO"/>
        </w:rPr>
        <w:t xml:space="preserve">but </w:t>
      </w:r>
      <w:r w:rsidR="00817564">
        <w:rPr>
          <w:rFonts w:ascii="Times New Roman" w:hAnsi="Times New Roman" w:cs="Times New Roman"/>
          <w:sz w:val="24"/>
          <w:szCs w:val="24"/>
          <w:lang w:val="ro-RO"/>
        </w:rPr>
        <w:t>also the demands for accuracy and veracity (a classic example is how ancient and medieval historians/chroniclers depicted events vs. the modus operandis of contemporary historians).</w:t>
      </w:r>
      <w:r w:rsidR="00341F53">
        <w:rPr>
          <w:rFonts w:ascii="Times New Roman" w:hAnsi="Times New Roman" w:cs="Times New Roman"/>
          <w:sz w:val="24"/>
          <w:szCs w:val="24"/>
          <w:lang w:val="ro-RO"/>
        </w:rPr>
        <w:t xml:space="preserve"> This shift is itself indicative of a change of paradigm, from the generalist, Rennaisance scholar to the modern, highly specialized in his niche modern researcher.</w:t>
      </w:r>
      <w:r w:rsidR="003D7E47">
        <w:rPr>
          <w:rFonts w:ascii="Times New Roman" w:hAnsi="Times New Roman" w:cs="Times New Roman"/>
          <w:sz w:val="24"/>
          <w:szCs w:val="24"/>
          <w:lang w:val="ro-RO"/>
        </w:rPr>
        <w:t xml:space="preserve"> In this context, I’</w:t>
      </w:r>
      <w:r w:rsidR="00A818DE">
        <w:rPr>
          <w:rFonts w:ascii="Times New Roman" w:hAnsi="Times New Roman" w:cs="Times New Roman"/>
          <w:sz w:val="24"/>
          <w:szCs w:val="24"/>
          <w:lang w:val="ro-RO"/>
        </w:rPr>
        <w:t>m stat</w:t>
      </w:r>
      <w:r w:rsidR="003D7E47">
        <w:rPr>
          <w:rFonts w:ascii="Times New Roman" w:hAnsi="Times New Roman" w:cs="Times New Roman"/>
          <w:sz w:val="24"/>
          <w:szCs w:val="24"/>
          <w:lang w:val="ro-RO"/>
        </w:rPr>
        <w:t>ing</w:t>
      </w:r>
      <w:r w:rsidR="007256EC">
        <w:rPr>
          <w:rFonts w:ascii="Times New Roman" w:hAnsi="Times New Roman" w:cs="Times New Roman"/>
          <w:sz w:val="24"/>
          <w:szCs w:val="24"/>
          <w:lang w:val="ro-RO"/>
        </w:rPr>
        <w:t xml:space="preserve"> that the Digital Humanities is itself a field of subfields, an umbrella term, similarly to how the Humanities, in </w:t>
      </w:r>
      <w:r w:rsidR="004B6E53">
        <w:rPr>
          <w:rFonts w:ascii="Times New Roman" w:hAnsi="Times New Roman" w:cs="Times New Roman"/>
          <w:sz w:val="24"/>
          <w:szCs w:val="24"/>
          <w:lang w:val="ro-RO"/>
        </w:rPr>
        <w:t>their traditional understanding hold the same significance</w:t>
      </w:r>
      <w:r w:rsidR="007256EC">
        <w:rPr>
          <w:rFonts w:ascii="Times New Roman" w:hAnsi="Times New Roman" w:cs="Times New Roman"/>
          <w:sz w:val="24"/>
          <w:szCs w:val="24"/>
          <w:lang w:val="ro-RO"/>
        </w:rPr>
        <w:t>.</w:t>
      </w:r>
      <w:r w:rsidR="00975720">
        <w:rPr>
          <w:rFonts w:ascii="Times New Roman" w:hAnsi="Times New Roman" w:cs="Times New Roman"/>
          <w:sz w:val="24"/>
          <w:szCs w:val="24"/>
          <w:lang w:val="ro-RO"/>
        </w:rPr>
        <w:t xml:space="preserve"> </w:t>
      </w:r>
      <w:r w:rsidR="004B6E53">
        <w:rPr>
          <w:rFonts w:ascii="Times New Roman" w:hAnsi="Times New Roman" w:cs="Times New Roman"/>
          <w:sz w:val="24"/>
          <w:szCs w:val="24"/>
          <w:lang w:val="ro-RO"/>
        </w:rPr>
        <w:t>Therefore, t</w:t>
      </w:r>
      <w:r w:rsidR="00975720">
        <w:rPr>
          <w:rFonts w:ascii="Times New Roman" w:hAnsi="Times New Roman" w:cs="Times New Roman"/>
          <w:sz w:val="24"/>
          <w:szCs w:val="24"/>
          <w:lang w:val="ro-RO"/>
        </w:rPr>
        <w:t xml:space="preserve">he adjective </w:t>
      </w:r>
      <w:r w:rsidR="00975720">
        <w:rPr>
          <w:rFonts w:ascii="Times New Roman" w:hAnsi="Times New Roman" w:cs="Times New Roman"/>
          <w:sz w:val="24"/>
          <w:szCs w:val="24"/>
        </w:rPr>
        <w:t>“</w:t>
      </w:r>
      <w:r w:rsidR="00975720">
        <w:rPr>
          <w:rFonts w:ascii="Times New Roman" w:hAnsi="Times New Roman" w:cs="Times New Roman"/>
          <w:sz w:val="24"/>
          <w:szCs w:val="24"/>
          <w:lang w:val="ro-RO"/>
        </w:rPr>
        <w:t>digital”</w:t>
      </w:r>
      <w:r w:rsidR="002C7620">
        <w:rPr>
          <w:rFonts w:ascii="Times New Roman" w:hAnsi="Times New Roman" w:cs="Times New Roman"/>
          <w:sz w:val="24"/>
          <w:szCs w:val="24"/>
          <w:lang w:val="ro-RO"/>
        </w:rPr>
        <w:t xml:space="preserve"> </w:t>
      </w:r>
      <w:r w:rsidR="00975720">
        <w:rPr>
          <w:rFonts w:ascii="Times New Roman" w:hAnsi="Times New Roman" w:cs="Times New Roman"/>
          <w:sz w:val="24"/>
          <w:szCs w:val="24"/>
          <w:lang w:val="ro-RO"/>
        </w:rPr>
        <w:t>is a consequence of the Humanities continuing to</w:t>
      </w:r>
      <w:r w:rsidR="004B6E53">
        <w:rPr>
          <w:rFonts w:ascii="Times New Roman" w:hAnsi="Times New Roman" w:cs="Times New Roman"/>
          <w:sz w:val="24"/>
          <w:szCs w:val="24"/>
          <w:lang w:val="ro-RO"/>
        </w:rPr>
        <w:t xml:space="preserve"> exist in the current paradigm. It isn’t, by any means, a micro-niche made up by some pretentious researchers as a result of their unconventional experimentation (although such practices have their merits and </w:t>
      </w:r>
      <w:r w:rsidR="007A6969">
        <w:rPr>
          <w:rFonts w:ascii="Times New Roman" w:hAnsi="Times New Roman" w:cs="Times New Roman"/>
          <w:sz w:val="24"/>
          <w:szCs w:val="24"/>
          <w:lang w:val="ro-RO"/>
        </w:rPr>
        <w:t xml:space="preserve">have </w:t>
      </w:r>
      <w:r w:rsidR="004B6E53">
        <w:rPr>
          <w:rFonts w:ascii="Times New Roman" w:hAnsi="Times New Roman" w:cs="Times New Roman"/>
          <w:sz w:val="24"/>
          <w:szCs w:val="24"/>
          <w:lang w:val="ro-RO"/>
        </w:rPr>
        <w:t>lead to unexpected breakthroughs</w:t>
      </w:r>
      <w:r w:rsidR="007A6969">
        <w:rPr>
          <w:rFonts w:ascii="Times New Roman" w:hAnsi="Times New Roman" w:cs="Times New Roman"/>
          <w:sz w:val="24"/>
          <w:szCs w:val="24"/>
          <w:lang w:val="ro-RO"/>
        </w:rPr>
        <w:t xml:space="preserve"> across all fields of research</w:t>
      </w:r>
      <w:r w:rsidR="004B6E53">
        <w:rPr>
          <w:rFonts w:ascii="Times New Roman" w:hAnsi="Times New Roman" w:cs="Times New Roman"/>
          <w:sz w:val="24"/>
          <w:szCs w:val="24"/>
          <w:lang w:val="ro-RO"/>
        </w:rPr>
        <w:t>).</w:t>
      </w:r>
    </w:p>
    <w:p w14:paraId="685ED891" w14:textId="219F56E8" w:rsidR="007A6969" w:rsidRDefault="00734C5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00F836B1">
        <w:rPr>
          <w:rFonts w:ascii="Times New Roman" w:hAnsi="Times New Roman" w:cs="Times New Roman"/>
          <w:sz w:val="24"/>
          <w:szCs w:val="24"/>
        </w:rPr>
        <w:t xml:space="preserve"> </w:t>
      </w:r>
      <w:r w:rsidR="006A62F6">
        <w:rPr>
          <w:rFonts w:ascii="Times New Roman" w:hAnsi="Times New Roman" w:cs="Times New Roman"/>
          <w:sz w:val="24"/>
          <w:szCs w:val="24"/>
        </w:rPr>
        <w:t>Humanistic research</w:t>
      </w:r>
      <w:r>
        <w:rPr>
          <w:rFonts w:ascii="Times New Roman" w:hAnsi="Times New Roman" w:cs="Times New Roman"/>
          <w:sz w:val="24"/>
          <w:szCs w:val="24"/>
        </w:rPr>
        <w:t>,</w:t>
      </w:r>
      <w:r w:rsidR="006F0593">
        <w:rPr>
          <w:rFonts w:ascii="Times New Roman" w:hAnsi="Times New Roman" w:cs="Times New Roman"/>
          <w:sz w:val="24"/>
          <w:szCs w:val="24"/>
        </w:rPr>
        <w:t xml:space="preserve"> as I’ve alread</w:t>
      </w:r>
      <w:r w:rsidR="00910928">
        <w:rPr>
          <w:rFonts w:ascii="Times New Roman" w:hAnsi="Times New Roman" w:cs="Times New Roman"/>
          <w:sz w:val="24"/>
          <w:szCs w:val="24"/>
        </w:rPr>
        <w:t>y</w:t>
      </w:r>
      <w:r w:rsidR="006F0593">
        <w:rPr>
          <w:rFonts w:ascii="Times New Roman" w:hAnsi="Times New Roman" w:cs="Times New Roman"/>
          <w:sz w:val="24"/>
          <w:szCs w:val="24"/>
        </w:rPr>
        <w:t xml:space="preserve"> stated,</w:t>
      </w:r>
      <w:r>
        <w:rPr>
          <w:rFonts w:ascii="Times New Roman" w:hAnsi="Times New Roman" w:cs="Times New Roman"/>
          <w:sz w:val="24"/>
          <w:szCs w:val="24"/>
        </w:rPr>
        <w:t xml:space="preserve"> </w:t>
      </w:r>
      <w:r w:rsidR="006A62F6">
        <w:rPr>
          <w:rFonts w:ascii="Times New Roman" w:hAnsi="Times New Roman" w:cs="Times New Roman"/>
          <w:sz w:val="24"/>
          <w:szCs w:val="24"/>
        </w:rPr>
        <w:t xml:space="preserve">text </w:t>
      </w:r>
      <w:r>
        <w:rPr>
          <w:rFonts w:ascii="Times New Roman" w:hAnsi="Times New Roman" w:cs="Times New Roman"/>
          <w:sz w:val="24"/>
          <w:szCs w:val="24"/>
        </w:rPr>
        <w:t>is</w:t>
      </w:r>
      <w:r w:rsidR="006A62F6">
        <w:rPr>
          <w:rFonts w:ascii="Times New Roman" w:hAnsi="Times New Roman" w:cs="Times New Roman"/>
          <w:sz w:val="24"/>
          <w:szCs w:val="24"/>
        </w:rPr>
        <w:t xml:space="preserve"> usually</w:t>
      </w:r>
      <w:r>
        <w:rPr>
          <w:rFonts w:ascii="Times New Roman" w:hAnsi="Times New Roman" w:cs="Times New Roman"/>
          <w:sz w:val="24"/>
          <w:szCs w:val="24"/>
        </w:rPr>
        <w:t xml:space="preserve"> the main object of study. There are also connected domains that mainly study real</w:t>
      </w:r>
      <w:r w:rsidR="00F02342">
        <w:rPr>
          <w:rFonts w:ascii="Times New Roman" w:hAnsi="Times New Roman" w:cs="Times New Roman"/>
          <w:sz w:val="24"/>
          <w:szCs w:val="24"/>
        </w:rPr>
        <w:t>-life</w:t>
      </w:r>
      <w:r>
        <w:rPr>
          <w:rFonts w:ascii="Times New Roman" w:hAnsi="Times New Roman" w:cs="Times New Roman"/>
          <w:sz w:val="24"/>
          <w:szCs w:val="24"/>
        </w:rPr>
        <w:t>, palpable objects</w:t>
      </w:r>
      <w:r w:rsidR="008000D2">
        <w:rPr>
          <w:rFonts w:ascii="Times New Roman" w:hAnsi="Times New Roman" w:cs="Times New Roman"/>
          <w:sz w:val="24"/>
          <w:szCs w:val="24"/>
        </w:rPr>
        <w:t xml:space="preserve"> (</w:t>
      </w:r>
      <w:r>
        <w:rPr>
          <w:rFonts w:ascii="Times New Roman" w:hAnsi="Times New Roman" w:cs="Times New Roman"/>
          <w:sz w:val="24"/>
          <w:szCs w:val="24"/>
        </w:rPr>
        <w:t>archeology</w:t>
      </w:r>
      <w:r w:rsidR="008000D2">
        <w:rPr>
          <w:rFonts w:ascii="Times New Roman" w:hAnsi="Times New Roman" w:cs="Times New Roman"/>
          <w:sz w:val="24"/>
          <w:szCs w:val="24"/>
        </w:rPr>
        <w:t>,</w:t>
      </w:r>
      <w:r>
        <w:rPr>
          <w:rFonts w:ascii="Times New Roman" w:hAnsi="Times New Roman" w:cs="Times New Roman"/>
          <w:sz w:val="24"/>
          <w:szCs w:val="24"/>
        </w:rPr>
        <w:t xml:space="preserve"> numismatics</w:t>
      </w:r>
      <w:r w:rsidR="008000D2">
        <w:rPr>
          <w:rFonts w:ascii="Times New Roman" w:hAnsi="Times New Roman" w:cs="Times New Roman"/>
          <w:sz w:val="24"/>
          <w:szCs w:val="24"/>
        </w:rPr>
        <w:t>)</w:t>
      </w:r>
      <w:r>
        <w:rPr>
          <w:rFonts w:ascii="Times New Roman" w:hAnsi="Times New Roman" w:cs="Times New Roman"/>
          <w:sz w:val="24"/>
          <w:szCs w:val="24"/>
        </w:rPr>
        <w:t>,</w:t>
      </w:r>
      <w:r w:rsidR="00572941">
        <w:rPr>
          <w:rFonts w:ascii="Times New Roman" w:hAnsi="Times New Roman" w:cs="Times New Roman"/>
          <w:sz w:val="24"/>
          <w:szCs w:val="24"/>
        </w:rPr>
        <w:t xml:space="preserve"> </w:t>
      </w:r>
      <w:r w:rsidR="008000D2">
        <w:rPr>
          <w:rFonts w:ascii="Times New Roman" w:hAnsi="Times New Roman" w:cs="Times New Roman"/>
          <w:sz w:val="24"/>
          <w:szCs w:val="24"/>
        </w:rPr>
        <w:t>or</w:t>
      </w:r>
      <w:r w:rsidR="00572941">
        <w:rPr>
          <w:rFonts w:ascii="Times New Roman" w:hAnsi="Times New Roman" w:cs="Times New Roman"/>
          <w:sz w:val="24"/>
          <w:szCs w:val="24"/>
        </w:rPr>
        <w:t xml:space="preserve"> social realities</w:t>
      </w:r>
      <w:r w:rsidR="00060355">
        <w:rPr>
          <w:rFonts w:ascii="Times New Roman" w:hAnsi="Times New Roman" w:cs="Times New Roman"/>
          <w:sz w:val="24"/>
          <w:szCs w:val="24"/>
        </w:rPr>
        <w:t xml:space="preserve"> </w:t>
      </w:r>
      <w:r w:rsidR="008000D2">
        <w:rPr>
          <w:rFonts w:ascii="Times New Roman" w:hAnsi="Times New Roman" w:cs="Times New Roman"/>
          <w:sz w:val="24"/>
          <w:szCs w:val="24"/>
        </w:rPr>
        <w:t>and</w:t>
      </w:r>
      <w:r>
        <w:rPr>
          <w:rFonts w:ascii="Times New Roman" w:hAnsi="Times New Roman" w:cs="Times New Roman"/>
          <w:sz w:val="24"/>
          <w:szCs w:val="24"/>
        </w:rPr>
        <w:t xml:space="preserve"> human behavior</w:t>
      </w:r>
      <w:r w:rsidR="008000D2">
        <w:rPr>
          <w:rFonts w:ascii="Times New Roman" w:hAnsi="Times New Roman" w:cs="Times New Roman"/>
          <w:sz w:val="24"/>
          <w:szCs w:val="24"/>
        </w:rPr>
        <w:t xml:space="preserve"> (</w:t>
      </w:r>
      <w:r>
        <w:rPr>
          <w:rFonts w:ascii="Times New Roman" w:hAnsi="Times New Roman" w:cs="Times New Roman"/>
          <w:sz w:val="24"/>
          <w:szCs w:val="24"/>
        </w:rPr>
        <w:t>anthropology,</w:t>
      </w:r>
      <w:r w:rsidR="008000D2">
        <w:rPr>
          <w:rFonts w:ascii="Times New Roman" w:hAnsi="Times New Roman" w:cs="Times New Roman"/>
          <w:sz w:val="24"/>
          <w:szCs w:val="24"/>
        </w:rPr>
        <w:t xml:space="preserve"> psychology</w:t>
      </w:r>
      <w:r>
        <w:rPr>
          <w:rFonts w:ascii="Times New Roman" w:hAnsi="Times New Roman" w:cs="Times New Roman"/>
          <w:sz w:val="24"/>
          <w:szCs w:val="24"/>
        </w:rPr>
        <w:t xml:space="preserve"> neurosciences</w:t>
      </w:r>
      <w:r w:rsidR="008000D2">
        <w:rPr>
          <w:rFonts w:ascii="Times New Roman" w:hAnsi="Times New Roman" w:cs="Times New Roman"/>
          <w:sz w:val="24"/>
          <w:szCs w:val="24"/>
        </w:rPr>
        <w:t>)</w:t>
      </w:r>
      <w:r>
        <w:rPr>
          <w:rFonts w:ascii="Times New Roman" w:hAnsi="Times New Roman" w:cs="Times New Roman"/>
          <w:sz w:val="24"/>
          <w:szCs w:val="24"/>
        </w:rPr>
        <w:t>.</w:t>
      </w:r>
      <w:r w:rsidR="000B0A53">
        <w:rPr>
          <w:rFonts w:ascii="Times New Roman" w:hAnsi="Times New Roman" w:cs="Times New Roman"/>
          <w:sz w:val="24"/>
          <w:szCs w:val="24"/>
        </w:rPr>
        <w:t xml:space="preserve"> But before these modern disciplines and their methods</w:t>
      </w:r>
      <w:r>
        <w:rPr>
          <w:rFonts w:ascii="Times New Roman" w:hAnsi="Times New Roman" w:cs="Times New Roman"/>
          <w:sz w:val="24"/>
          <w:szCs w:val="24"/>
        </w:rPr>
        <w:t>, the humanist tradition lies on fundamental</w:t>
      </w:r>
      <w:r w:rsidR="004706AD">
        <w:rPr>
          <w:rFonts w:ascii="Times New Roman" w:hAnsi="Times New Roman" w:cs="Times New Roman"/>
          <w:sz w:val="24"/>
          <w:szCs w:val="24"/>
        </w:rPr>
        <w:t xml:space="preserve"> texts: The Bible, Homer’s Illiad and O</w:t>
      </w:r>
      <w:r w:rsidR="004706AD" w:rsidRPr="004706AD">
        <w:rPr>
          <w:rFonts w:ascii="Times New Roman" w:hAnsi="Times New Roman" w:cs="Times New Roman"/>
          <w:sz w:val="24"/>
          <w:szCs w:val="24"/>
        </w:rPr>
        <w:t>dyssey</w:t>
      </w:r>
      <w:r w:rsidR="004706AD">
        <w:rPr>
          <w:rFonts w:ascii="Times New Roman" w:hAnsi="Times New Roman" w:cs="Times New Roman"/>
          <w:sz w:val="24"/>
          <w:szCs w:val="24"/>
        </w:rPr>
        <w:t>, Plato’s Republic, Aristotle’s Poetica and so on.</w:t>
      </w:r>
    </w:p>
    <w:p w14:paraId="19A7253E" w14:textId="453F90AA" w:rsidR="00666B6C" w:rsidRDefault="00666B6C"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Nowadays, information is </w:t>
      </w:r>
      <w:r w:rsidR="005C5636">
        <w:rPr>
          <w:rFonts w:ascii="Times New Roman" w:hAnsi="Times New Roman" w:cs="Times New Roman"/>
          <w:sz w:val="24"/>
          <w:szCs w:val="24"/>
        </w:rPr>
        <w:t xml:space="preserve">being </w:t>
      </w:r>
      <w:r>
        <w:rPr>
          <w:rFonts w:ascii="Times New Roman" w:hAnsi="Times New Roman" w:cs="Times New Roman"/>
          <w:sz w:val="24"/>
          <w:szCs w:val="24"/>
        </w:rPr>
        <w:t xml:space="preserve">generated and circulated at overwhelming rates. The internet is an ever-shifting </w:t>
      </w:r>
      <w:r w:rsidRPr="00666B6C">
        <w:rPr>
          <w:rFonts w:ascii="Times New Roman" w:hAnsi="Times New Roman" w:cs="Times New Roman"/>
          <w:sz w:val="24"/>
          <w:szCs w:val="24"/>
        </w:rPr>
        <w:t>environment</w:t>
      </w:r>
      <w:r w:rsidR="0078612B">
        <w:rPr>
          <w:rFonts w:ascii="Times New Roman" w:hAnsi="Times New Roman" w:cs="Times New Roman"/>
          <w:sz w:val="24"/>
          <w:szCs w:val="24"/>
        </w:rPr>
        <w:t xml:space="preserve"> where different media coexist and combine. Patrik Svenson’s provides insights on this phenomenon: </w:t>
      </w:r>
    </w:p>
    <w:p w14:paraId="3C4C8AF3" w14:textId="77777777" w:rsidR="00666B6C" w:rsidRDefault="00666B6C" w:rsidP="00666B6C">
      <w:pPr>
        <w:spacing w:line="360" w:lineRule="auto"/>
        <w:ind w:left="720"/>
        <w:jc w:val="both"/>
        <w:rPr>
          <w:rFonts w:ascii="Times New Roman" w:hAnsi="Times New Roman" w:cs="Times New Roman"/>
          <w:sz w:val="24"/>
          <w:szCs w:val="24"/>
        </w:rPr>
      </w:pPr>
      <w:r w:rsidRPr="008A003D">
        <w:rPr>
          <w:rFonts w:ascii="Times New Roman" w:hAnsi="Times New Roman" w:cs="Times New Roman"/>
          <w:sz w:val="24"/>
          <w:szCs w:val="24"/>
        </w:rPr>
        <w:t>One important and apparent consequence of increased digitalization and, in particular, the web, is highly increased access to and availability of different types of content and media. Some of this content is born-analogue and much of it is born-digital. Increasingly, but not necessarily, these expressions are media rich, polytextual and mixed. [Schnapp &amp; Shanks 2009, 147] discuss "fungibility" — the gathering of many types of content (moving image, text, music, 3D-design, database, graphical detail, virtual walk-through etc.) into a single environment — as the core of digital mediation. Content can accordingly be infinitely manipulated and remobilized without loss.</w:t>
      </w:r>
    </w:p>
    <w:p w14:paraId="5F7B546F" w14:textId="77777777" w:rsidR="00666B6C" w:rsidRDefault="00666B6C" w:rsidP="004B6510">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[Svenson, Patrik. The Landscape of Digital Humanities in the Digital Humanties Quaterly, Providence Vol.4. 2010] </w:t>
      </w:r>
    </w:p>
    <w:p w14:paraId="3D8983BD" w14:textId="77777777" w:rsidR="00D54B8A" w:rsidRPr="008A003D" w:rsidRDefault="00D54B8A" w:rsidP="004B6510">
      <w:pPr>
        <w:spacing w:line="360" w:lineRule="auto"/>
        <w:ind w:left="720"/>
        <w:jc w:val="both"/>
        <w:rPr>
          <w:rFonts w:ascii="Times New Roman" w:hAnsi="Times New Roman" w:cs="Times New Roman"/>
          <w:sz w:val="24"/>
          <w:szCs w:val="24"/>
          <w:lang w:val="ro-RO"/>
        </w:rPr>
      </w:pPr>
    </w:p>
    <w:p w14:paraId="1962FD18" w14:textId="77777777" w:rsidR="004B6510" w:rsidRDefault="00312156" w:rsidP="004B65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shown by Svenson, content produced in the digital age is </w:t>
      </w:r>
      <w:r w:rsidRPr="00312156">
        <w:rPr>
          <w:rFonts w:ascii="Times New Roman" w:hAnsi="Times New Roman" w:cs="Times New Roman"/>
          <w:sz w:val="24"/>
          <w:szCs w:val="24"/>
        </w:rPr>
        <w:t>heterogeneous</w:t>
      </w:r>
      <w:r>
        <w:rPr>
          <w:rFonts w:ascii="Times New Roman" w:hAnsi="Times New Roman" w:cs="Times New Roman"/>
          <w:sz w:val="24"/>
          <w:szCs w:val="24"/>
        </w:rPr>
        <w:t xml:space="preserve"> by nature. </w:t>
      </w:r>
      <w:r w:rsidR="00C87B85">
        <w:rPr>
          <w:rFonts w:ascii="Times New Roman" w:hAnsi="Times New Roman" w:cs="Times New Roman"/>
          <w:sz w:val="24"/>
          <w:szCs w:val="24"/>
        </w:rPr>
        <w:t>In contrast, e</w:t>
      </w:r>
      <w:r>
        <w:rPr>
          <w:rFonts w:ascii="Times New Roman" w:hAnsi="Times New Roman" w:cs="Times New Roman"/>
          <w:sz w:val="24"/>
          <w:szCs w:val="24"/>
        </w:rPr>
        <w:t>stablished literary works, fiction or non-fiction, are</w:t>
      </w:r>
      <w:r w:rsidR="00C87B85">
        <w:rPr>
          <w:rFonts w:ascii="Times New Roman" w:hAnsi="Times New Roman" w:cs="Times New Roman"/>
          <w:sz w:val="24"/>
          <w:szCs w:val="24"/>
        </w:rPr>
        <w:t xml:space="preserve"> just blocks of texts, and sometimes images. Them existing in digital format doesn’t mean a fundamental transformation at the content level. However, this </w:t>
      </w:r>
      <w:r w:rsidR="004B7B1A">
        <w:rPr>
          <w:rFonts w:ascii="Times New Roman" w:hAnsi="Times New Roman" w:cs="Times New Roman"/>
          <w:sz w:val="24"/>
          <w:szCs w:val="24"/>
        </w:rPr>
        <w:t xml:space="preserve">format </w:t>
      </w:r>
      <w:r w:rsidR="00CD1883">
        <w:rPr>
          <w:rFonts w:ascii="Times New Roman" w:hAnsi="Times New Roman" w:cs="Times New Roman"/>
          <w:sz w:val="24"/>
          <w:szCs w:val="24"/>
        </w:rPr>
        <w:t>opens up the usage of digital tools and, therefore, new angles of viewing established works.</w:t>
      </w:r>
      <w:r w:rsidR="004B6510">
        <w:rPr>
          <w:rFonts w:ascii="Times New Roman" w:hAnsi="Times New Roman" w:cs="Times New Roman"/>
          <w:sz w:val="24"/>
          <w:szCs w:val="24"/>
        </w:rPr>
        <w:t xml:space="preserve"> Svenson</w:t>
      </w:r>
      <w:r w:rsidR="00A5669C">
        <w:rPr>
          <w:rFonts w:ascii="Times New Roman" w:hAnsi="Times New Roman" w:cs="Times New Roman"/>
          <w:sz w:val="24"/>
          <w:szCs w:val="24"/>
        </w:rPr>
        <w:t xml:space="preserve"> (2010)</w:t>
      </w:r>
      <w:r w:rsidR="004B6510">
        <w:rPr>
          <w:rFonts w:ascii="Times New Roman" w:hAnsi="Times New Roman" w:cs="Times New Roman"/>
          <w:sz w:val="24"/>
          <w:szCs w:val="24"/>
        </w:rPr>
        <w:t xml:space="preserve"> provides his take on what the general aim of digital humanties should be:</w:t>
      </w:r>
    </w:p>
    <w:p w14:paraId="0594423C" w14:textId="45C00E70" w:rsidR="0080209B" w:rsidRDefault="004B6510" w:rsidP="0080209B">
      <w:pPr>
        <w:spacing w:line="360" w:lineRule="auto"/>
        <w:ind w:left="720"/>
        <w:jc w:val="both"/>
        <w:rPr>
          <w:rFonts w:ascii="Times New Roman" w:hAnsi="Times New Roman" w:cs="Times New Roman"/>
          <w:sz w:val="24"/>
          <w:szCs w:val="24"/>
        </w:rPr>
      </w:pPr>
      <w:r w:rsidRPr="00221217">
        <w:rPr>
          <w:rFonts w:ascii="Times New Roman" w:hAnsi="Times New Roman" w:cs="Times New Roman"/>
          <w:sz w:val="24"/>
          <w:szCs w:val="24"/>
        </w:rPr>
        <w:t>The digital humanities comprise the study of what happens at the intersection of computing tools with cultural artefacts of all kinds. This study begins where basic familiarity with standard software ends. It probes how these common tools may be used to make new knowledge from our cultural inheritance and from the contemporary world.</w:t>
      </w:r>
      <w:r w:rsidR="0080209B">
        <w:rPr>
          <w:rFonts w:ascii="Times New Roman" w:hAnsi="Times New Roman" w:cs="Times New Roman"/>
          <w:sz w:val="24"/>
          <w:szCs w:val="24"/>
        </w:rPr>
        <w:t xml:space="preserve"> [Ibidem] </w:t>
      </w:r>
    </w:p>
    <w:p w14:paraId="2A22AA98" w14:textId="77777777" w:rsidR="002C528C" w:rsidRDefault="002C528C" w:rsidP="00BF57AE">
      <w:pPr>
        <w:spacing w:line="360" w:lineRule="auto"/>
        <w:jc w:val="both"/>
        <w:rPr>
          <w:rFonts w:ascii="Times New Roman" w:hAnsi="Times New Roman" w:cs="Times New Roman"/>
          <w:sz w:val="24"/>
          <w:szCs w:val="24"/>
        </w:rPr>
      </w:pPr>
    </w:p>
    <w:p w14:paraId="3A933DD9" w14:textId="77777777" w:rsidR="00AD18A2" w:rsidRDefault="0061796E"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What I focus on in this paper are textual cultural aretfacts: literary texts that I</w:t>
      </w:r>
      <w:r w:rsidR="002C528C">
        <w:rPr>
          <w:rFonts w:ascii="Times New Roman" w:hAnsi="Times New Roman" w:cs="Times New Roman"/>
          <w:sz w:val="24"/>
          <w:szCs w:val="24"/>
        </w:rPr>
        <w:t xml:space="preserve"> enjoy and</w:t>
      </w:r>
      <w:r>
        <w:rPr>
          <w:rFonts w:ascii="Times New Roman" w:hAnsi="Times New Roman" w:cs="Times New Roman"/>
          <w:sz w:val="24"/>
          <w:szCs w:val="24"/>
        </w:rPr>
        <w:t xml:space="preserve"> am familiar with</w:t>
      </w:r>
      <w:r w:rsidR="002C528C">
        <w:rPr>
          <w:rFonts w:ascii="Times New Roman" w:hAnsi="Times New Roman" w:cs="Times New Roman"/>
          <w:sz w:val="24"/>
          <w:szCs w:val="24"/>
        </w:rPr>
        <w:t xml:space="preserve">, </w:t>
      </w:r>
      <w:r w:rsidR="007700BE">
        <w:rPr>
          <w:rFonts w:ascii="Times New Roman" w:hAnsi="Times New Roman" w:cs="Times New Roman"/>
          <w:sz w:val="24"/>
          <w:szCs w:val="24"/>
        </w:rPr>
        <w:t>with the aim of revisting them from a different angle using a machine</w:t>
      </w:r>
      <w:r>
        <w:rPr>
          <w:rFonts w:ascii="Times New Roman" w:hAnsi="Times New Roman" w:cs="Times New Roman"/>
          <w:sz w:val="24"/>
          <w:szCs w:val="24"/>
        </w:rPr>
        <w:t>.</w:t>
      </w:r>
      <w:r w:rsidR="00045B73">
        <w:rPr>
          <w:rFonts w:ascii="Times New Roman" w:hAnsi="Times New Roman" w:cs="Times New Roman"/>
          <w:sz w:val="24"/>
          <w:szCs w:val="24"/>
        </w:rPr>
        <w:t xml:space="preserve"> </w:t>
      </w:r>
      <w:r w:rsidR="00CF3C91">
        <w:rPr>
          <w:rFonts w:ascii="Times New Roman" w:hAnsi="Times New Roman" w:cs="Times New Roman"/>
          <w:sz w:val="24"/>
          <w:szCs w:val="24"/>
        </w:rPr>
        <w:t>Although i</w:t>
      </w:r>
      <w:r w:rsidR="00266EB1">
        <w:rPr>
          <w:rFonts w:ascii="Times New Roman" w:hAnsi="Times New Roman" w:cs="Times New Roman"/>
          <w:sz w:val="24"/>
          <w:szCs w:val="24"/>
        </w:rPr>
        <w:t xml:space="preserve">t </w:t>
      </w:r>
      <w:r w:rsidR="00266EB1">
        <w:rPr>
          <w:rFonts w:ascii="Times New Roman" w:hAnsi="Times New Roman" w:cs="Times New Roman"/>
          <w:sz w:val="24"/>
          <w:szCs w:val="24"/>
        </w:rPr>
        <w:lastRenderedPageBreak/>
        <w:t>was theorized by various scho</w:t>
      </w:r>
      <w:r w:rsidR="00CF3C91">
        <w:rPr>
          <w:rFonts w:ascii="Times New Roman" w:hAnsi="Times New Roman" w:cs="Times New Roman"/>
          <w:sz w:val="24"/>
          <w:szCs w:val="24"/>
        </w:rPr>
        <w:t>l</w:t>
      </w:r>
      <w:r w:rsidR="00266EB1">
        <w:rPr>
          <w:rFonts w:ascii="Times New Roman" w:hAnsi="Times New Roman" w:cs="Times New Roman"/>
          <w:sz w:val="24"/>
          <w:szCs w:val="24"/>
        </w:rPr>
        <w:t>a</w:t>
      </w:r>
      <w:r w:rsidR="00CF3C91">
        <w:rPr>
          <w:rFonts w:ascii="Times New Roman" w:hAnsi="Times New Roman" w:cs="Times New Roman"/>
          <w:sz w:val="24"/>
          <w:szCs w:val="24"/>
        </w:rPr>
        <w:t>rs</w:t>
      </w:r>
      <w:r w:rsidR="00266EB1">
        <w:rPr>
          <w:rFonts w:ascii="Times New Roman" w:hAnsi="Times New Roman" w:cs="Times New Roman"/>
          <w:sz w:val="24"/>
          <w:szCs w:val="24"/>
        </w:rPr>
        <w:t xml:space="preserve"> and given multiple defintions</w:t>
      </w:r>
      <w:r w:rsidR="00045B73">
        <w:rPr>
          <w:rFonts w:ascii="Times New Roman" w:hAnsi="Times New Roman" w:cs="Times New Roman"/>
          <w:sz w:val="24"/>
          <w:szCs w:val="24"/>
        </w:rPr>
        <w:t>,</w:t>
      </w:r>
      <w:r w:rsidR="00842BD6">
        <w:rPr>
          <w:rFonts w:ascii="Times New Roman" w:hAnsi="Times New Roman" w:cs="Times New Roman"/>
          <w:sz w:val="24"/>
          <w:szCs w:val="24"/>
        </w:rPr>
        <w:t xml:space="preserve"> </w:t>
      </w:r>
      <w:r w:rsidR="00045B73">
        <w:rPr>
          <w:rFonts w:ascii="Times New Roman" w:hAnsi="Times New Roman" w:cs="Times New Roman"/>
          <w:sz w:val="24"/>
          <w:szCs w:val="24"/>
        </w:rPr>
        <w:t>distant reading</w:t>
      </w:r>
      <w:r w:rsidR="00CF3C91">
        <w:rPr>
          <w:rFonts w:ascii="Times New Roman" w:hAnsi="Times New Roman" w:cs="Times New Roman"/>
          <w:sz w:val="24"/>
          <w:szCs w:val="24"/>
        </w:rPr>
        <w:t>, as a general, collective term,</w:t>
      </w:r>
      <w:r w:rsidR="00045B73">
        <w:rPr>
          <w:rFonts w:ascii="Times New Roman" w:hAnsi="Times New Roman" w:cs="Times New Roman"/>
          <w:sz w:val="24"/>
          <w:szCs w:val="24"/>
        </w:rPr>
        <w:t xml:space="preserve"> </w:t>
      </w:r>
      <w:r w:rsidR="00045B73" w:rsidRPr="00045B73">
        <w:rPr>
          <w:rFonts w:ascii="Times New Roman" w:hAnsi="Times New Roman" w:cs="Times New Roman"/>
          <w:sz w:val="24"/>
          <w:szCs w:val="24"/>
        </w:rPr>
        <w:t>encompasses</w:t>
      </w:r>
      <w:r w:rsidR="00045B73">
        <w:rPr>
          <w:rFonts w:ascii="Times New Roman" w:hAnsi="Times New Roman" w:cs="Times New Roman"/>
          <w:sz w:val="24"/>
          <w:szCs w:val="24"/>
        </w:rPr>
        <w:t xml:space="preserve"> the usage of various digital tools applied to</w:t>
      </w:r>
      <w:r w:rsidR="00CF3C91">
        <w:rPr>
          <w:rFonts w:ascii="Times New Roman" w:hAnsi="Times New Roman" w:cs="Times New Roman"/>
          <w:sz w:val="24"/>
          <w:szCs w:val="24"/>
        </w:rPr>
        <w:t xml:space="preserve"> literary corpora. </w:t>
      </w:r>
    </w:p>
    <w:p w14:paraId="23BDBA56" w14:textId="4F9FF6C0" w:rsidR="0061796E" w:rsidRDefault="00AD18A2"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In this paper, I am employing several</w:t>
      </w:r>
      <w:r w:rsidR="00266EB1">
        <w:rPr>
          <w:rFonts w:ascii="Times New Roman" w:hAnsi="Times New Roman" w:cs="Times New Roman"/>
          <w:sz w:val="24"/>
          <w:szCs w:val="24"/>
        </w:rPr>
        <w:t xml:space="preserve"> distant reading</w:t>
      </w:r>
      <w:r>
        <w:rPr>
          <w:rFonts w:ascii="Times New Roman" w:hAnsi="Times New Roman" w:cs="Times New Roman"/>
          <w:sz w:val="24"/>
          <w:szCs w:val="24"/>
        </w:rPr>
        <w:t xml:space="preserve"> tools</w:t>
      </w:r>
      <w:r w:rsidR="00266EB1">
        <w:rPr>
          <w:rFonts w:ascii="Times New Roman" w:hAnsi="Times New Roman" w:cs="Times New Roman"/>
          <w:sz w:val="24"/>
          <w:szCs w:val="24"/>
        </w:rPr>
        <w:t xml:space="preserve"> with aim of tracing</w:t>
      </w:r>
      <w:r w:rsidR="00AF025B">
        <w:rPr>
          <w:rFonts w:ascii="Times New Roman" w:hAnsi="Times New Roman" w:cs="Times New Roman"/>
          <w:sz w:val="24"/>
          <w:szCs w:val="24"/>
        </w:rPr>
        <w:t xml:space="preserve"> and comparing</w:t>
      </w:r>
      <w:r w:rsidR="00266EB1">
        <w:rPr>
          <w:rFonts w:ascii="Times New Roman" w:hAnsi="Times New Roman" w:cs="Times New Roman"/>
          <w:sz w:val="24"/>
          <w:szCs w:val="24"/>
        </w:rPr>
        <w:t xml:space="preserve"> the </w:t>
      </w:r>
      <w:r w:rsidR="004E0BC9">
        <w:rPr>
          <w:rFonts w:ascii="Times New Roman" w:hAnsi="Times New Roman" w:cs="Times New Roman"/>
          <w:sz w:val="24"/>
          <w:szCs w:val="24"/>
        </w:rPr>
        <w:t>works</w:t>
      </w:r>
      <w:r w:rsidR="00266EB1">
        <w:rPr>
          <w:rFonts w:ascii="Times New Roman" w:hAnsi="Times New Roman" w:cs="Times New Roman"/>
          <w:sz w:val="24"/>
          <w:szCs w:val="24"/>
        </w:rPr>
        <w:t xml:space="preserve"> o</w:t>
      </w:r>
      <w:r w:rsidR="00AF025B">
        <w:rPr>
          <w:rFonts w:ascii="Times New Roman" w:hAnsi="Times New Roman" w:cs="Times New Roman"/>
          <w:sz w:val="24"/>
          <w:szCs w:val="24"/>
        </w:rPr>
        <w:t>f established authors in the Sci-fi genre.</w:t>
      </w:r>
      <w:r w:rsidR="00EB7C7C">
        <w:rPr>
          <w:rFonts w:ascii="Times New Roman" w:hAnsi="Times New Roman" w:cs="Times New Roman"/>
          <w:sz w:val="24"/>
          <w:szCs w:val="24"/>
        </w:rPr>
        <w:t xml:space="preserve"> The selected corpora are run trough BookNLP, a a python based data-mining pipeline, specialized for narrative fiction. O</w:t>
      </w:r>
      <w:r w:rsidR="00D54B8A">
        <w:rPr>
          <w:rFonts w:ascii="Times New Roman" w:hAnsi="Times New Roman" w:cs="Times New Roman"/>
          <w:sz w:val="24"/>
          <w:szCs w:val="24"/>
        </w:rPr>
        <w:t>ther Python libraries are then</w:t>
      </w:r>
      <w:r w:rsidR="00EB7C7C">
        <w:rPr>
          <w:rFonts w:ascii="Times New Roman" w:hAnsi="Times New Roman" w:cs="Times New Roman"/>
          <w:sz w:val="24"/>
          <w:szCs w:val="24"/>
        </w:rPr>
        <w:t xml:space="preserve"> </w:t>
      </w:r>
      <w:r w:rsidR="00D54B8A">
        <w:rPr>
          <w:rFonts w:ascii="Times New Roman" w:hAnsi="Times New Roman" w:cs="Times New Roman"/>
          <w:sz w:val="24"/>
          <w:szCs w:val="24"/>
        </w:rPr>
        <w:t>employed for combing</w:t>
      </w:r>
      <w:r w:rsidR="00EB7C7C">
        <w:rPr>
          <w:rFonts w:ascii="Times New Roman" w:hAnsi="Times New Roman" w:cs="Times New Roman"/>
          <w:sz w:val="24"/>
          <w:szCs w:val="24"/>
        </w:rPr>
        <w:t xml:space="preserve"> and visualizing t</w:t>
      </w:r>
      <w:r w:rsidR="00FB7C7F">
        <w:rPr>
          <w:rFonts w:ascii="Times New Roman" w:hAnsi="Times New Roman" w:cs="Times New Roman"/>
          <w:sz w:val="24"/>
          <w:szCs w:val="24"/>
        </w:rPr>
        <w:t>he obtained data, as well as a</w:t>
      </w:r>
      <w:r w:rsidR="00EB7C7C">
        <w:rPr>
          <w:rFonts w:ascii="Times New Roman" w:hAnsi="Times New Roman" w:cs="Times New Roman"/>
          <w:sz w:val="24"/>
          <w:szCs w:val="24"/>
        </w:rPr>
        <w:t xml:space="preserve"> web-based platform, Voyant.</w:t>
      </w:r>
    </w:p>
    <w:p w14:paraId="40A2341B" w14:textId="77777777" w:rsidR="00B709CC" w:rsidRDefault="00B709CC" w:rsidP="00BF57AE">
      <w:pPr>
        <w:spacing w:line="360" w:lineRule="auto"/>
        <w:jc w:val="both"/>
        <w:rPr>
          <w:rFonts w:ascii="Times New Roman" w:hAnsi="Times New Roman" w:cs="Times New Roman"/>
          <w:sz w:val="24"/>
          <w:szCs w:val="24"/>
        </w:rPr>
      </w:pPr>
    </w:p>
    <w:p w14:paraId="29B5D8DC" w14:textId="01B82564" w:rsidR="0061796E" w:rsidRDefault="00A6132B" w:rsidP="00BF57A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2A0FD4" w:rsidRPr="0011334C">
        <w:rPr>
          <w:rFonts w:ascii="Times New Roman" w:hAnsi="Times New Roman" w:cs="Times New Roman"/>
          <w:b/>
          <w:sz w:val="24"/>
          <w:szCs w:val="24"/>
        </w:rPr>
        <w:t>Introduction</w:t>
      </w:r>
    </w:p>
    <w:p w14:paraId="399DA64D" w14:textId="77777777" w:rsidR="000A1777" w:rsidRDefault="000A1777" w:rsidP="00BF57AE">
      <w:pPr>
        <w:spacing w:line="360" w:lineRule="auto"/>
        <w:jc w:val="both"/>
        <w:rPr>
          <w:rFonts w:ascii="Times New Roman" w:hAnsi="Times New Roman" w:cs="Times New Roman"/>
          <w:b/>
          <w:sz w:val="24"/>
          <w:szCs w:val="24"/>
        </w:rPr>
      </w:pPr>
    </w:p>
    <w:p w14:paraId="6F8AC0A1" w14:textId="407E262D" w:rsidR="000A56BE" w:rsidRPr="00C517D7" w:rsidRDefault="00D1781D" w:rsidP="00C517D7">
      <w:pPr>
        <w:pStyle w:val="ListParagraph"/>
        <w:numPr>
          <w:ilvl w:val="1"/>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The authors</w:t>
      </w:r>
    </w:p>
    <w:p w14:paraId="497AE48C" w14:textId="5DBD4FD0" w:rsidR="00EB13F7" w:rsidRDefault="00C517D7" w:rsidP="000A1777">
      <w:pPr>
        <w:spacing w:line="360" w:lineRule="auto"/>
        <w:jc w:val="both"/>
        <w:rPr>
          <w:rFonts w:ascii="Times New Roman" w:hAnsi="Times New Roman" w:cs="Times New Roman"/>
          <w:bCs/>
          <w:sz w:val="24"/>
          <w:szCs w:val="24"/>
        </w:rPr>
      </w:pPr>
      <w:r w:rsidRPr="000A1777">
        <w:rPr>
          <w:rFonts w:ascii="Times New Roman" w:hAnsi="Times New Roman" w:cs="Times New Roman"/>
          <w:bCs/>
          <w:sz w:val="24"/>
          <w:szCs w:val="24"/>
        </w:rPr>
        <w:t>I selected for analysis the works of three wildely influental authors of sci-fi (altough th</w:t>
      </w:r>
      <w:r w:rsidR="000A1777">
        <w:rPr>
          <w:rFonts w:ascii="Times New Roman" w:hAnsi="Times New Roman" w:cs="Times New Roman"/>
          <w:bCs/>
          <w:sz w:val="24"/>
          <w:szCs w:val="24"/>
        </w:rPr>
        <w:t>e work o</w:t>
      </w:r>
      <w:r w:rsidR="006A3DF6">
        <w:rPr>
          <w:rFonts w:ascii="Times New Roman" w:hAnsi="Times New Roman" w:cs="Times New Roman"/>
          <w:bCs/>
          <w:sz w:val="24"/>
          <w:szCs w:val="24"/>
        </w:rPr>
        <w:t>f the</w:t>
      </w:r>
      <w:r w:rsidR="000A1777">
        <w:rPr>
          <w:rFonts w:ascii="Times New Roman" w:hAnsi="Times New Roman" w:cs="Times New Roman"/>
          <w:bCs/>
          <w:sz w:val="24"/>
          <w:szCs w:val="24"/>
        </w:rPr>
        <w:t xml:space="preserve"> first two w</w:t>
      </w:r>
      <w:r w:rsidR="009865B2">
        <w:rPr>
          <w:rFonts w:ascii="Times New Roman" w:hAnsi="Times New Roman" w:cs="Times New Roman"/>
          <w:bCs/>
          <w:sz w:val="24"/>
          <w:szCs w:val="24"/>
        </w:rPr>
        <w:t>ere attached</w:t>
      </w:r>
      <w:r w:rsidR="000A1777">
        <w:rPr>
          <w:rFonts w:ascii="Times New Roman" w:hAnsi="Times New Roman" w:cs="Times New Roman"/>
          <w:bCs/>
          <w:sz w:val="24"/>
          <w:szCs w:val="24"/>
        </w:rPr>
        <w:t xml:space="preserve"> </w:t>
      </w:r>
      <w:r w:rsidR="007E08B8">
        <w:rPr>
          <w:rFonts w:ascii="Times New Roman" w:hAnsi="Times New Roman" w:cs="Times New Roman"/>
          <w:bCs/>
          <w:sz w:val="24"/>
          <w:szCs w:val="24"/>
        </w:rPr>
        <w:t xml:space="preserve">to </w:t>
      </w:r>
      <w:r w:rsidR="000A1777">
        <w:rPr>
          <w:rFonts w:ascii="Times New Roman" w:hAnsi="Times New Roman" w:cs="Times New Roman"/>
          <w:bCs/>
          <w:sz w:val="24"/>
          <w:szCs w:val="24"/>
        </w:rPr>
        <w:t>different lab</w:t>
      </w:r>
      <w:r w:rsidR="00B5013F">
        <w:rPr>
          <w:rFonts w:ascii="Times New Roman" w:hAnsi="Times New Roman" w:cs="Times New Roman"/>
          <w:bCs/>
          <w:sz w:val="24"/>
          <w:szCs w:val="24"/>
        </w:rPr>
        <w:t>els</w:t>
      </w:r>
      <w:r w:rsidR="000A1777">
        <w:rPr>
          <w:rFonts w:ascii="Times New Roman" w:hAnsi="Times New Roman" w:cs="Times New Roman"/>
          <w:bCs/>
          <w:sz w:val="24"/>
          <w:szCs w:val="24"/>
        </w:rPr>
        <w:t xml:space="preserve"> also, they </w:t>
      </w:r>
      <w:r w:rsidR="00B5013F">
        <w:rPr>
          <w:rFonts w:ascii="Times New Roman" w:hAnsi="Times New Roman" w:cs="Times New Roman"/>
          <w:bCs/>
          <w:sz w:val="24"/>
          <w:szCs w:val="24"/>
        </w:rPr>
        <w:t>remain under the sci-fi umbrella in broad sense)</w:t>
      </w:r>
      <w:r w:rsidR="00CA1490">
        <w:rPr>
          <w:rFonts w:ascii="Times New Roman" w:hAnsi="Times New Roman" w:cs="Times New Roman"/>
          <w:bCs/>
          <w:sz w:val="24"/>
          <w:szCs w:val="24"/>
        </w:rPr>
        <w:t>: H.P. Lovecraft, Philip K. Dick, William Gibson.</w:t>
      </w:r>
      <w:r w:rsidR="007E08B8">
        <w:rPr>
          <w:rFonts w:ascii="Times New Roman" w:hAnsi="Times New Roman" w:cs="Times New Roman"/>
          <w:bCs/>
          <w:sz w:val="24"/>
          <w:szCs w:val="24"/>
        </w:rPr>
        <w:t xml:space="preserve"> </w:t>
      </w:r>
      <w:r w:rsidR="00F956FB">
        <w:rPr>
          <w:rFonts w:ascii="Times New Roman" w:hAnsi="Times New Roman" w:cs="Times New Roman"/>
          <w:bCs/>
          <w:sz w:val="24"/>
          <w:szCs w:val="24"/>
        </w:rPr>
        <w:t xml:space="preserve">Their work spawned significant followings and fandoms, which </w:t>
      </w:r>
      <w:r w:rsidR="00F956FB" w:rsidRPr="00F956FB">
        <w:rPr>
          <w:rFonts w:ascii="Times New Roman" w:hAnsi="Times New Roman" w:cs="Times New Roman"/>
          <w:bCs/>
          <w:sz w:val="24"/>
          <w:szCs w:val="24"/>
        </w:rPr>
        <w:t>arguably</w:t>
      </w:r>
      <w:r w:rsidR="00F956FB">
        <w:rPr>
          <w:rFonts w:ascii="Times New Roman" w:hAnsi="Times New Roman" w:cs="Times New Roman"/>
          <w:bCs/>
          <w:sz w:val="24"/>
          <w:szCs w:val="24"/>
        </w:rPr>
        <w:t xml:space="preserve"> became </w:t>
      </w:r>
      <w:r w:rsidR="00F956FB" w:rsidRPr="00F956FB">
        <w:rPr>
          <w:rFonts w:ascii="Times New Roman" w:hAnsi="Times New Roman" w:cs="Times New Roman"/>
          <w:bCs/>
          <w:sz w:val="24"/>
          <w:szCs w:val="24"/>
        </w:rPr>
        <w:t>subgenres</w:t>
      </w:r>
      <w:r w:rsidR="00F956FB">
        <w:rPr>
          <w:rFonts w:ascii="Times New Roman" w:hAnsi="Times New Roman" w:cs="Times New Roman"/>
          <w:bCs/>
          <w:sz w:val="24"/>
          <w:szCs w:val="24"/>
        </w:rPr>
        <w:t xml:space="preserve"> of their own under the sci-fi umbrella.</w:t>
      </w:r>
      <w:r w:rsidR="00D43DE6">
        <w:rPr>
          <w:rFonts w:ascii="Times New Roman" w:hAnsi="Times New Roman" w:cs="Times New Roman"/>
          <w:bCs/>
          <w:sz w:val="24"/>
          <w:szCs w:val="24"/>
        </w:rPr>
        <w:t xml:space="preserve"> The authors’ work extends well beyond their fiction into philosophical essays, social critique,</w:t>
      </w:r>
      <w:r w:rsidR="0027774F">
        <w:rPr>
          <w:rFonts w:ascii="Times New Roman" w:hAnsi="Times New Roman" w:cs="Times New Roman"/>
          <w:bCs/>
          <w:sz w:val="24"/>
          <w:szCs w:val="24"/>
        </w:rPr>
        <w:t xml:space="preserve"> and </w:t>
      </w:r>
      <w:r w:rsidR="00D80C43">
        <w:rPr>
          <w:rFonts w:ascii="Times New Roman" w:hAnsi="Times New Roman" w:cs="Times New Roman"/>
          <w:bCs/>
          <w:sz w:val="24"/>
          <w:szCs w:val="24"/>
        </w:rPr>
        <w:t>correspondance with other authors and thinkers</w:t>
      </w:r>
      <w:r w:rsidR="00D43DE6">
        <w:rPr>
          <w:rFonts w:ascii="Times New Roman" w:hAnsi="Times New Roman" w:cs="Times New Roman"/>
          <w:bCs/>
          <w:sz w:val="24"/>
          <w:szCs w:val="24"/>
        </w:rPr>
        <w:t>.</w:t>
      </w:r>
      <w:r w:rsidR="0006652D">
        <w:rPr>
          <w:rFonts w:ascii="Times New Roman" w:hAnsi="Times New Roman" w:cs="Times New Roman"/>
          <w:bCs/>
          <w:sz w:val="24"/>
          <w:szCs w:val="24"/>
        </w:rPr>
        <w:t xml:space="preserve"> </w:t>
      </w:r>
    </w:p>
    <w:p w14:paraId="51F224E8" w14:textId="66BE91D9" w:rsidR="00200FAC" w:rsidRDefault="00EB13F7"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 xml:space="preserve">Howard Phillips Lovecraft </w:t>
      </w:r>
      <w:r>
        <w:rPr>
          <w:rFonts w:ascii="Times New Roman" w:hAnsi="Times New Roman" w:cs="Times New Roman"/>
          <w:bCs/>
          <w:sz w:val="24"/>
          <w:szCs w:val="24"/>
        </w:rPr>
        <w:t xml:space="preserve">(1890-1937) </w:t>
      </w:r>
      <w:r w:rsidR="003A2290">
        <w:rPr>
          <w:rFonts w:ascii="Times New Roman" w:hAnsi="Times New Roman" w:cs="Times New Roman"/>
          <w:bCs/>
          <w:sz w:val="24"/>
          <w:szCs w:val="24"/>
        </w:rPr>
        <w:t>devoleped a shared universe</w:t>
      </w:r>
      <w:r w:rsidR="00FB5691">
        <w:rPr>
          <w:rFonts w:ascii="Times New Roman" w:hAnsi="Times New Roman" w:cs="Times New Roman"/>
          <w:bCs/>
          <w:sz w:val="24"/>
          <w:szCs w:val="24"/>
        </w:rPr>
        <w:t xml:space="preserve"> between his various short stories and novellas</w:t>
      </w:r>
      <w:r w:rsidR="00910928">
        <w:rPr>
          <w:rFonts w:ascii="Times New Roman" w:hAnsi="Times New Roman" w:cs="Times New Roman"/>
          <w:bCs/>
          <w:sz w:val="24"/>
          <w:szCs w:val="24"/>
        </w:rPr>
        <w:t>, governed by a</w:t>
      </w:r>
      <w:r w:rsidR="00D43DE6">
        <w:rPr>
          <w:rFonts w:ascii="Times New Roman" w:hAnsi="Times New Roman" w:cs="Times New Roman"/>
          <w:bCs/>
          <w:sz w:val="24"/>
          <w:szCs w:val="24"/>
        </w:rPr>
        <w:t>n impressive</w:t>
      </w:r>
      <w:r w:rsidR="00910928">
        <w:rPr>
          <w:rFonts w:ascii="Times New Roman" w:hAnsi="Times New Roman" w:cs="Times New Roman"/>
          <w:bCs/>
          <w:sz w:val="24"/>
          <w:szCs w:val="24"/>
        </w:rPr>
        <w:t xml:space="preserve"> </w:t>
      </w:r>
      <w:r w:rsidR="003A2290">
        <w:rPr>
          <w:rFonts w:ascii="Times New Roman" w:hAnsi="Times New Roman" w:cs="Times New Roman"/>
          <w:bCs/>
          <w:sz w:val="24"/>
          <w:szCs w:val="24"/>
        </w:rPr>
        <w:t>mythos</w:t>
      </w:r>
      <w:r w:rsidR="00910928">
        <w:rPr>
          <w:rFonts w:ascii="Times New Roman" w:hAnsi="Times New Roman" w:cs="Times New Roman"/>
          <w:bCs/>
          <w:sz w:val="24"/>
          <w:szCs w:val="24"/>
        </w:rPr>
        <w:t xml:space="preserve"> of his own creation.</w:t>
      </w:r>
      <w:r w:rsidR="00390C8F">
        <w:rPr>
          <w:rFonts w:ascii="Times New Roman" w:hAnsi="Times New Roman" w:cs="Times New Roman"/>
          <w:bCs/>
          <w:sz w:val="24"/>
          <w:szCs w:val="24"/>
        </w:rPr>
        <w:t xml:space="preserve"> This wicked imagery </w:t>
      </w:r>
      <w:r w:rsidR="00B371E3">
        <w:rPr>
          <w:rFonts w:ascii="Times New Roman" w:hAnsi="Times New Roman" w:cs="Times New Roman"/>
          <w:bCs/>
          <w:sz w:val="24"/>
          <w:szCs w:val="24"/>
        </w:rPr>
        <w:t xml:space="preserve">is a </w:t>
      </w:r>
      <w:r w:rsidR="00390C8F">
        <w:rPr>
          <w:rFonts w:ascii="Times New Roman" w:hAnsi="Times New Roman" w:cs="Times New Roman"/>
          <w:bCs/>
          <w:sz w:val="24"/>
          <w:szCs w:val="24"/>
        </w:rPr>
        <w:t>direct extension of his phiolopshy</w:t>
      </w:r>
      <w:r w:rsidR="008F53D8">
        <w:rPr>
          <w:rFonts w:ascii="Times New Roman" w:hAnsi="Times New Roman" w:cs="Times New Roman"/>
          <w:bCs/>
          <w:sz w:val="24"/>
          <w:szCs w:val="24"/>
        </w:rPr>
        <w:t>:</w:t>
      </w:r>
      <w:r w:rsidR="00390C8F">
        <w:rPr>
          <w:rFonts w:ascii="Times New Roman" w:hAnsi="Times New Roman" w:cs="Times New Roman"/>
          <w:bCs/>
          <w:sz w:val="24"/>
          <w:szCs w:val="24"/>
        </w:rPr>
        <w:t xml:space="preserve"> cosmicism,</w:t>
      </w:r>
      <w:r w:rsidR="008F53D8">
        <w:rPr>
          <w:rFonts w:ascii="Times New Roman" w:hAnsi="Times New Roman" w:cs="Times New Roman"/>
          <w:bCs/>
          <w:sz w:val="24"/>
          <w:szCs w:val="24"/>
        </w:rPr>
        <w:t xml:space="preserve"> which states that </w:t>
      </w:r>
      <w:r w:rsidR="00390C8F">
        <w:rPr>
          <w:rFonts w:ascii="Times New Roman" w:hAnsi="Times New Roman" w:cs="Times New Roman"/>
          <w:bCs/>
          <w:sz w:val="24"/>
          <w:szCs w:val="24"/>
        </w:rPr>
        <w:t>human life holds no significance agains</w:t>
      </w:r>
      <w:r w:rsidR="00EE3380">
        <w:rPr>
          <w:rFonts w:ascii="Times New Roman" w:hAnsi="Times New Roman" w:cs="Times New Roman"/>
          <w:bCs/>
          <w:sz w:val="24"/>
          <w:szCs w:val="24"/>
        </w:rPr>
        <w:t>t</w:t>
      </w:r>
      <w:r w:rsidR="00390C8F">
        <w:rPr>
          <w:rFonts w:ascii="Times New Roman" w:hAnsi="Times New Roman" w:cs="Times New Roman"/>
          <w:bCs/>
          <w:sz w:val="24"/>
          <w:szCs w:val="24"/>
        </w:rPr>
        <w:t xml:space="preserve"> the vast, hostile and incomprehensible universe</w:t>
      </w:r>
      <w:r w:rsidR="004C6F44">
        <w:rPr>
          <w:rFonts w:ascii="Times New Roman" w:hAnsi="Times New Roman" w:cs="Times New Roman"/>
          <w:bCs/>
          <w:sz w:val="24"/>
          <w:szCs w:val="24"/>
        </w:rPr>
        <w:t xml:space="preserve"> that hosts it</w:t>
      </w:r>
      <w:r w:rsidR="00390C8F">
        <w:rPr>
          <w:rFonts w:ascii="Times New Roman" w:hAnsi="Times New Roman" w:cs="Times New Roman"/>
          <w:bCs/>
          <w:sz w:val="24"/>
          <w:szCs w:val="24"/>
        </w:rPr>
        <w:t>.</w:t>
      </w:r>
      <w:r w:rsidR="0006652D">
        <w:rPr>
          <w:rFonts w:ascii="Times New Roman" w:hAnsi="Times New Roman" w:cs="Times New Roman"/>
          <w:bCs/>
          <w:sz w:val="24"/>
          <w:szCs w:val="24"/>
        </w:rPr>
        <w:t xml:space="preserve"> His work is </w:t>
      </w:r>
      <w:r w:rsidR="00CA1490">
        <w:rPr>
          <w:rFonts w:ascii="Times New Roman" w:hAnsi="Times New Roman" w:cs="Times New Roman"/>
          <w:bCs/>
          <w:sz w:val="24"/>
          <w:szCs w:val="24"/>
        </w:rPr>
        <w:t>to a great extent a</w:t>
      </w:r>
      <w:r w:rsidR="0006652D">
        <w:rPr>
          <w:rFonts w:ascii="Times New Roman" w:hAnsi="Times New Roman" w:cs="Times New Roman"/>
          <w:bCs/>
          <w:sz w:val="24"/>
          <w:szCs w:val="24"/>
        </w:rPr>
        <w:t xml:space="preserve"> reflection of his hypondriac personality and precarious health that was a constant throughout his life. </w:t>
      </w:r>
      <w:r w:rsidR="003A72B3">
        <w:rPr>
          <w:rFonts w:ascii="Times New Roman" w:hAnsi="Times New Roman" w:cs="Times New Roman"/>
          <w:bCs/>
          <w:sz w:val="24"/>
          <w:szCs w:val="24"/>
        </w:rPr>
        <w:t>U</w:t>
      </w:r>
      <w:r w:rsidR="003A72B3" w:rsidRPr="003A72B3">
        <w:rPr>
          <w:rFonts w:ascii="Times New Roman" w:hAnsi="Times New Roman" w:cs="Times New Roman"/>
          <w:bCs/>
          <w:sz w:val="24"/>
          <w:szCs w:val="24"/>
        </w:rPr>
        <w:t>nfortunately</w:t>
      </w:r>
      <w:r w:rsidR="003A72B3">
        <w:rPr>
          <w:rFonts w:ascii="Times New Roman" w:hAnsi="Times New Roman" w:cs="Times New Roman"/>
          <w:bCs/>
          <w:sz w:val="24"/>
          <w:szCs w:val="24"/>
        </w:rPr>
        <w:t>, much of h</w:t>
      </w:r>
      <w:r w:rsidR="0006652D">
        <w:rPr>
          <w:rFonts w:ascii="Times New Roman" w:hAnsi="Times New Roman" w:cs="Times New Roman"/>
          <w:bCs/>
          <w:sz w:val="24"/>
          <w:szCs w:val="24"/>
        </w:rPr>
        <w:t>is social anxieties</w:t>
      </w:r>
      <w:r w:rsidR="003A72B3">
        <w:rPr>
          <w:rFonts w:ascii="Times New Roman" w:hAnsi="Times New Roman" w:cs="Times New Roman"/>
          <w:bCs/>
          <w:sz w:val="24"/>
          <w:szCs w:val="24"/>
        </w:rPr>
        <w:t xml:space="preserve"> fell under the spectre of racism and white supremacism</w:t>
      </w:r>
      <w:r w:rsidR="00523CDB">
        <w:rPr>
          <w:rFonts w:ascii="Times New Roman" w:hAnsi="Times New Roman" w:cs="Times New Roman"/>
          <w:bCs/>
          <w:sz w:val="24"/>
          <w:szCs w:val="24"/>
        </w:rPr>
        <w:t>, that were common in his time</w:t>
      </w:r>
      <w:r w:rsidR="003A72B3">
        <w:rPr>
          <w:rFonts w:ascii="Times New Roman" w:hAnsi="Times New Roman" w:cs="Times New Roman"/>
          <w:bCs/>
          <w:sz w:val="24"/>
          <w:szCs w:val="24"/>
        </w:rPr>
        <w:t>.</w:t>
      </w:r>
      <w:r w:rsidR="00523CDB">
        <w:rPr>
          <w:rFonts w:ascii="Times New Roman" w:hAnsi="Times New Roman" w:cs="Times New Roman"/>
          <w:bCs/>
          <w:sz w:val="24"/>
          <w:szCs w:val="24"/>
        </w:rPr>
        <w:t xml:space="preserve"> </w:t>
      </w:r>
      <w:r w:rsidR="0072467B">
        <w:rPr>
          <w:rFonts w:ascii="Times New Roman" w:hAnsi="Times New Roman" w:cs="Times New Roman"/>
          <w:bCs/>
          <w:sz w:val="24"/>
          <w:szCs w:val="24"/>
        </w:rPr>
        <w:t xml:space="preserve">He spawned a genre that is </w:t>
      </w:r>
      <w:r w:rsidR="005215CB">
        <w:rPr>
          <w:rFonts w:ascii="Times New Roman" w:hAnsi="Times New Roman" w:cs="Times New Roman"/>
          <w:bCs/>
          <w:sz w:val="24"/>
          <w:szCs w:val="24"/>
        </w:rPr>
        <w:t>now</w:t>
      </w:r>
      <w:r w:rsidR="00F204C9">
        <w:rPr>
          <w:rFonts w:ascii="Times New Roman" w:hAnsi="Times New Roman" w:cs="Times New Roman"/>
          <w:bCs/>
          <w:sz w:val="24"/>
          <w:szCs w:val="24"/>
        </w:rPr>
        <w:t xml:space="preserve"> </w:t>
      </w:r>
      <w:r w:rsidR="0020230F">
        <w:rPr>
          <w:rFonts w:ascii="Times New Roman" w:hAnsi="Times New Roman" w:cs="Times New Roman"/>
          <w:bCs/>
          <w:sz w:val="24"/>
          <w:szCs w:val="24"/>
        </w:rPr>
        <w:t xml:space="preserve">known </w:t>
      </w:r>
      <w:r w:rsidR="00F204C9">
        <w:rPr>
          <w:rFonts w:ascii="Times New Roman" w:hAnsi="Times New Roman" w:cs="Times New Roman"/>
          <w:bCs/>
          <w:sz w:val="24"/>
          <w:szCs w:val="24"/>
        </w:rPr>
        <w:t xml:space="preserve">as cosmic horror, or even </w:t>
      </w:r>
      <w:r w:rsidR="00970834">
        <w:rPr>
          <w:rFonts w:ascii="Times New Roman" w:hAnsi="Times New Roman" w:cs="Times New Roman"/>
          <w:bCs/>
          <w:sz w:val="24"/>
          <w:szCs w:val="24"/>
        </w:rPr>
        <w:t>L</w:t>
      </w:r>
      <w:r w:rsidR="00F204C9">
        <w:rPr>
          <w:rFonts w:ascii="Times New Roman" w:hAnsi="Times New Roman" w:cs="Times New Roman"/>
          <w:bCs/>
          <w:sz w:val="24"/>
          <w:szCs w:val="24"/>
        </w:rPr>
        <w:t>ovecraftian horror</w:t>
      </w:r>
      <w:r w:rsidR="000742D1">
        <w:rPr>
          <w:rFonts w:ascii="Times New Roman" w:hAnsi="Times New Roman" w:cs="Times New Roman"/>
          <w:bCs/>
          <w:sz w:val="24"/>
          <w:szCs w:val="24"/>
        </w:rPr>
        <w:t>,</w:t>
      </w:r>
      <w:r w:rsidR="00F204C9">
        <w:rPr>
          <w:rFonts w:ascii="Times New Roman" w:hAnsi="Times New Roman" w:cs="Times New Roman"/>
          <w:bCs/>
          <w:sz w:val="24"/>
          <w:szCs w:val="24"/>
        </w:rPr>
        <w:t xml:space="preserve"> when his mythos is </w:t>
      </w:r>
      <w:r w:rsidR="00FA2548">
        <w:rPr>
          <w:rFonts w:ascii="Times New Roman" w:hAnsi="Times New Roman" w:cs="Times New Roman"/>
          <w:bCs/>
          <w:sz w:val="24"/>
          <w:szCs w:val="24"/>
        </w:rPr>
        <w:t xml:space="preserve">directly </w:t>
      </w:r>
      <w:r w:rsidR="0061676F">
        <w:rPr>
          <w:rFonts w:ascii="Times New Roman" w:hAnsi="Times New Roman" w:cs="Times New Roman"/>
          <w:bCs/>
          <w:sz w:val="24"/>
          <w:szCs w:val="24"/>
        </w:rPr>
        <w:t>referenced</w:t>
      </w:r>
      <w:r w:rsidR="00F204C9">
        <w:rPr>
          <w:rFonts w:ascii="Times New Roman" w:hAnsi="Times New Roman" w:cs="Times New Roman"/>
          <w:bCs/>
          <w:sz w:val="24"/>
          <w:szCs w:val="24"/>
        </w:rPr>
        <w:t>.</w:t>
      </w:r>
    </w:p>
    <w:p w14:paraId="07EC373C" w14:textId="5BDE2DEE" w:rsidR="00C517D7" w:rsidRDefault="00200FAC"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Philip Kindred Dick</w:t>
      </w:r>
      <w:r w:rsidR="00FE4FEB">
        <w:rPr>
          <w:rFonts w:ascii="Times New Roman" w:hAnsi="Times New Roman" w:cs="Times New Roman"/>
          <w:bCs/>
          <w:sz w:val="24"/>
          <w:szCs w:val="24"/>
        </w:rPr>
        <w:t>’s</w:t>
      </w:r>
      <w:r w:rsidR="00780585">
        <w:rPr>
          <w:rFonts w:ascii="Times New Roman" w:hAnsi="Times New Roman" w:cs="Times New Roman"/>
          <w:bCs/>
          <w:sz w:val="24"/>
          <w:szCs w:val="24"/>
        </w:rPr>
        <w:t xml:space="preserve"> (1952-1982)</w:t>
      </w:r>
      <w:r w:rsidR="00ED45F1">
        <w:rPr>
          <w:rFonts w:ascii="Times New Roman" w:hAnsi="Times New Roman" w:cs="Times New Roman"/>
          <w:bCs/>
          <w:sz w:val="24"/>
          <w:szCs w:val="24"/>
        </w:rPr>
        <w:t xml:space="preserve"> </w:t>
      </w:r>
      <w:r w:rsidR="00FE4FEB">
        <w:rPr>
          <w:rFonts w:ascii="Times New Roman" w:hAnsi="Times New Roman" w:cs="Times New Roman"/>
          <w:bCs/>
          <w:sz w:val="24"/>
          <w:szCs w:val="24"/>
        </w:rPr>
        <w:t>fictio</w:t>
      </w:r>
      <w:r w:rsidR="0022419E">
        <w:rPr>
          <w:rFonts w:ascii="Times New Roman" w:hAnsi="Times New Roman" w:cs="Times New Roman"/>
          <w:bCs/>
          <w:sz w:val="24"/>
          <w:szCs w:val="24"/>
        </w:rPr>
        <w:t xml:space="preserve">n </w:t>
      </w:r>
      <w:r w:rsidR="00A23920">
        <w:rPr>
          <w:rFonts w:ascii="Times New Roman" w:hAnsi="Times New Roman" w:cs="Times New Roman"/>
          <w:bCs/>
          <w:sz w:val="24"/>
          <w:szCs w:val="24"/>
        </w:rPr>
        <w:t>is</w:t>
      </w:r>
      <w:r w:rsidR="0069405E">
        <w:rPr>
          <w:rFonts w:ascii="Times New Roman" w:hAnsi="Times New Roman" w:cs="Times New Roman"/>
          <w:bCs/>
          <w:sz w:val="24"/>
          <w:szCs w:val="24"/>
        </w:rPr>
        <w:t xml:space="preserve"> usually</w:t>
      </w:r>
      <w:r w:rsidR="00A23920">
        <w:rPr>
          <w:rFonts w:ascii="Times New Roman" w:hAnsi="Times New Roman" w:cs="Times New Roman"/>
          <w:bCs/>
          <w:sz w:val="24"/>
          <w:szCs w:val="24"/>
        </w:rPr>
        <w:t xml:space="preserve"> </w:t>
      </w:r>
      <w:r w:rsidR="00246572">
        <w:rPr>
          <w:rFonts w:ascii="Times New Roman" w:hAnsi="Times New Roman" w:cs="Times New Roman"/>
          <w:bCs/>
          <w:sz w:val="24"/>
          <w:szCs w:val="24"/>
        </w:rPr>
        <w:t>centered on his</w:t>
      </w:r>
      <w:r w:rsidR="00A23920">
        <w:rPr>
          <w:rFonts w:ascii="Times New Roman" w:hAnsi="Times New Roman" w:cs="Times New Roman"/>
          <w:bCs/>
          <w:sz w:val="24"/>
          <w:szCs w:val="24"/>
        </w:rPr>
        <w:t xml:space="preserve"> characters</w:t>
      </w:r>
      <w:r w:rsidR="00246572">
        <w:rPr>
          <w:rFonts w:ascii="Times New Roman" w:hAnsi="Times New Roman" w:cs="Times New Roman"/>
          <w:bCs/>
          <w:sz w:val="24"/>
          <w:szCs w:val="24"/>
        </w:rPr>
        <w:t xml:space="preserve"> struggle</w:t>
      </w:r>
      <w:r w:rsidR="00A23920">
        <w:rPr>
          <w:rFonts w:ascii="Times New Roman" w:hAnsi="Times New Roman" w:cs="Times New Roman"/>
          <w:bCs/>
          <w:sz w:val="24"/>
          <w:szCs w:val="24"/>
        </w:rPr>
        <w:t xml:space="preserve"> to comply with their given reality.</w:t>
      </w:r>
      <w:r w:rsidR="0069405E">
        <w:rPr>
          <w:rFonts w:ascii="Times New Roman" w:hAnsi="Times New Roman" w:cs="Times New Roman"/>
          <w:bCs/>
          <w:sz w:val="24"/>
          <w:szCs w:val="24"/>
        </w:rPr>
        <w:t xml:space="preserve"> His fears reflect the unstable </w:t>
      </w:r>
      <w:r w:rsidR="00365C09">
        <w:rPr>
          <w:rFonts w:ascii="Times New Roman" w:hAnsi="Times New Roman" w:cs="Times New Roman"/>
          <w:bCs/>
          <w:sz w:val="24"/>
          <w:szCs w:val="24"/>
        </w:rPr>
        <w:t>political</w:t>
      </w:r>
      <w:r w:rsidR="0069405E">
        <w:rPr>
          <w:rFonts w:ascii="Times New Roman" w:hAnsi="Times New Roman" w:cs="Times New Roman"/>
          <w:bCs/>
          <w:sz w:val="24"/>
          <w:szCs w:val="24"/>
        </w:rPr>
        <w:t xml:space="preserve"> enviorment</w:t>
      </w:r>
      <w:r w:rsidR="00731968">
        <w:rPr>
          <w:rFonts w:ascii="Times New Roman" w:hAnsi="Times New Roman" w:cs="Times New Roman"/>
          <w:bCs/>
          <w:sz w:val="24"/>
          <w:szCs w:val="24"/>
        </w:rPr>
        <w:t xml:space="preserve"> of his youth </w:t>
      </w:r>
      <w:r w:rsidR="00731968">
        <w:rPr>
          <w:rFonts w:ascii="Times New Roman" w:hAnsi="Times New Roman" w:cs="Times New Roman"/>
          <w:bCs/>
          <w:sz w:val="24"/>
          <w:szCs w:val="24"/>
        </w:rPr>
        <w:lastRenderedPageBreak/>
        <w:t>during</w:t>
      </w:r>
      <w:r w:rsidR="0069405E">
        <w:rPr>
          <w:rFonts w:ascii="Times New Roman" w:hAnsi="Times New Roman" w:cs="Times New Roman"/>
          <w:bCs/>
          <w:sz w:val="24"/>
          <w:szCs w:val="24"/>
        </w:rPr>
        <w:t xml:space="preserve"> </w:t>
      </w:r>
      <w:r w:rsidR="00365C09">
        <w:rPr>
          <w:rFonts w:ascii="Times New Roman" w:hAnsi="Times New Roman" w:cs="Times New Roman"/>
          <w:bCs/>
          <w:sz w:val="24"/>
          <w:szCs w:val="24"/>
        </w:rPr>
        <w:t xml:space="preserve">the cold war, which mainly involved </w:t>
      </w:r>
      <w:r w:rsidR="00731968">
        <w:rPr>
          <w:rFonts w:ascii="Times New Roman" w:hAnsi="Times New Roman" w:cs="Times New Roman"/>
          <w:bCs/>
          <w:sz w:val="24"/>
          <w:szCs w:val="24"/>
        </w:rPr>
        <w:t>distrust in the government and the looming nuclear menance.</w:t>
      </w:r>
      <w:r w:rsidR="00E679EE">
        <w:rPr>
          <w:rFonts w:ascii="Times New Roman" w:hAnsi="Times New Roman" w:cs="Times New Roman"/>
          <w:bCs/>
          <w:sz w:val="24"/>
          <w:szCs w:val="24"/>
        </w:rPr>
        <w:t xml:space="preserve"> His heavy use of substances</w:t>
      </w:r>
      <w:r w:rsidR="00271BE9">
        <w:rPr>
          <w:rFonts w:ascii="Times New Roman" w:hAnsi="Times New Roman" w:cs="Times New Roman"/>
          <w:bCs/>
          <w:sz w:val="24"/>
          <w:szCs w:val="24"/>
        </w:rPr>
        <w:t xml:space="preserve">, which eventually </w:t>
      </w:r>
      <w:r w:rsidR="00B77469">
        <w:rPr>
          <w:rFonts w:ascii="Times New Roman" w:hAnsi="Times New Roman" w:cs="Times New Roman"/>
          <w:bCs/>
          <w:sz w:val="24"/>
          <w:szCs w:val="24"/>
        </w:rPr>
        <w:t>brough him</w:t>
      </w:r>
      <w:r w:rsidR="00E23FC9">
        <w:rPr>
          <w:rFonts w:ascii="Times New Roman" w:hAnsi="Times New Roman" w:cs="Times New Roman"/>
          <w:bCs/>
          <w:sz w:val="24"/>
          <w:szCs w:val="24"/>
        </w:rPr>
        <w:t xml:space="preserve"> to an </w:t>
      </w:r>
      <w:r w:rsidR="00271BE9">
        <w:rPr>
          <w:rFonts w:ascii="Times New Roman" w:hAnsi="Times New Roman" w:cs="Times New Roman"/>
          <w:bCs/>
          <w:sz w:val="24"/>
          <w:szCs w:val="24"/>
        </w:rPr>
        <w:t>early end,</w:t>
      </w:r>
      <w:r w:rsidR="00E679EE">
        <w:rPr>
          <w:rFonts w:ascii="Times New Roman" w:hAnsi="Times New Roman" w:cs="Times New Roman"/>
          <w:bCs/>
          <w:sz w:val="24"/>
          <w:szCs w:val="24"/>
        </w:rPr>
        <w:t xml:space="preserve"> fueled</w:t>
      </w:r>
      <w:r w:rsidR="00CE01B1">
        <w:rPr>
          <w:rFonts w:ascii="Times New Roman" w:hAnsi="Times New Roman" w:cs="Times New Roman"/>
          <w:bCs/>
          <w:sz w:val="24"/>
          <w:szCs w:val="24"/>
        </w:rPr>
        <w:t xml:space="preserve"> a dystopic, convoluted</w:t>
      </w:r>
      <w:r w:rsidR="00E679EE">
        <w:rPr>
          <w:rFonts w:ascii="Times New Roman" w:hAnsi="Times New Roman" w:cs="Times New Roman"/>
          <w:bCs/>
          <w:sz w:val="24"/>
          <w:szCs w:val="24"/>
        </w:rPr>
        <w:t xml:space="preserve"> imagery</w:t>
      </w:r>
      <w:r w:rsidR="00591737">
        <w:rPr>
          <w:rFonts w:ascii="Times New Roman" w:hAnsi="Times New Roman" w:cs="Times New Roman"/>
          <w:bCs/>
          <w:sz w:val="24"/>
          <w:szCs w:val="24"/>
        </w:rPr>
        <w:t>, where the controived reality</w:t>
      </w:r>
      <w:r w:rsidR="00814C7A">
        <w:rPr>
          <w:rFonts w:ascii="Times New Roman" w:hAnsi="Times New Roman" w:cs="Times New Roman"/>
          <w:bCs/>
          <w:sz w:val="24"/>
          <w:szCs w:val="24"/>
        </w:rPr>
        <w:t xml:space="preserve"> </w:t>
      </w:r>
      <w:r w:rsidR="000D4AC6">
        <w:rPr>
          <w:rFonts w:ascii="Times New Roman" w:hAnsi="Times New Roman" w:cs="Times New Roman"/>
          <w:bCs/>
          <w:sz w:val="24"/>
          <w:szCs w:val="24"/>
        </w:rPr>
        <w:t xml:space="preserve">is </w:t>
      </w:r>
      <w:r w:rsidR="00814C7A">
        <w:rPr>
          <w:rFonts w:ascii="Times New Roman" w:hAnsi="Times New Roman" w:cs="Times New Roman"/>
          <w:bCs/>
          <w:sz w:val="24"/>
          <w:szCs w:val="24"/>
        </w:rPr>
        <w:t>controlled</w:t>
      </w:r>
      <w:r w:rsidR="00317182">
        <w:rPr>
          <w:rFonts w:ascii="Times New Roman" w:hAnsi="Times New Roman" w:cs="Times New Roman"/>
          <w:bCs/>
          <w:sz w:val="24"/>
          <w:szCs w:val="24"/>
        </w:rPr>
        <w:t xml:space="preserve"> by</w:t>
      </w:r>
      <w:r w:rsidR="00772D44">
        <w:rPr>
          <w:rFonts w:ascii="Times New Roman" w:hAnsi="Times New Roman" w:cs="Times New Roman"/>
          <w:bCs/>
          <w:sz w:val="24"/>
          <w:szCs w:val="24"/>
        </w:rPr>
        <w:t xml:space="preserve"> entities (govermental</w:t>
      </w:r>
      <w:r w:rsidR="00772D44" w:rsidRPr="00772D44">
        <w:t xml:space="preserve"> </w:t>
      </w:r>
      <w:r w:rsidR="00772D44" w:rsidRPr="00772D44">
        <w:rPr>
          <w:rFonts w:ascii="Times New Roman" w:hAnsi="Times New Roman" w:cs="Times New Roman"/>
          <w:bCs/>
          <w:sz w:val="24"/>
          <w:szCs w:val="24"/>
        </w:rPr>
        <w:t>superstructures</w:t>
      </w:r>
      <w:r w:rsidR="00772D44">
        <w:rPr>
          <w:rFonts w:ascii="Times New Roman" w:hAnsi="Times New Roman" w:cs="Times New Roman"/>
          <w:bCs/>
          <w:sz w:val="24"/>
          <w:szCs w:val="24"/>
        </w:rPr>
        <w:t xml:space="preserve">, aliens, artificial </w:t>
      </w:r>
      <w:r w:rsidR="00772D44" w:rsidRPr="00772D44">
        <w:rPr>
          <w:rFonts w:ascii="Times New Roman" w:hAnsi="Times New Roman" w:cs="Times New Roman"/>
          <w:bCs/>
          <w:sz w:val="24"/>
          <w:szCs w:val="24"/>
        </w:rPr>
        <w:t>intelligence</w:t>
      </w:r>
      <w:r w:rsidR="00772D44">
        <w:rPr>
          <w:rFonts w:ascii="Times New Roman" w:hAnsi="Times New Roman" w:cs="Times New Roman"/>
          <w:bCs/>
          <w:sz w:val="24"/>
          <w:szCs w:val="24"/>
        </w:rPr>
        <w:t>) beyond human understanding</w:t>
      </w:r>
      <w:r w:rsidR="00271BE9">
        <w:rPr>
          <w:rFonts w:ascii="Times New Roman" w:hAnsi="Times New Roman" w:cs="Times New Roman"/>
          <w:bCs/>
          <w:sz w:val="24"/>
          <w:szCs w:val="24"/>
        </w:rPr>
        <w:t>.</w:t>
      </w:r>
      <w:r w:rsidR="0020230F">
        <w:rPr>
          <w:rFonts w:ascii="Times New Roman" w:hAnsi="Times New Roman" w:cs="Times New Roman"/>
          <w:bCs/>
          <w:sz w:val="24"/>
          <w:szCs w:val="24"/>
        </w:rPr>
        <w:t xml:space="preserve"> </w:t>
      </w:r>
      <w:r w:rsidR="00375608">
        <w:rPr>
          <w:rFonts w:ascii="Times New Roman" w:hAnsi="Times New Roman" w:cs="Times New Roman"/>
          <w:bCs/>
          <w:sz w:val="24"/>
          <w:szCs w:val="24"/>
        </w:rPr>
        <w:t xml:space="preserve">Besides sci-fi, </w:t>
      </w:r>
      <w:r w:rsidR="00EE555A">
        <w:rPr>
          <w:rFonts w:ascii="Times New Roman" w:hAnsi="Times New Roman" w:cs="Times New Roman"/>
          <w:bCs/>
          <w:sz w:val="24"/>
          <w:szCs w:val="24"/>
        </w:rPr>
        <w:t>h</w:t>
      </w:r>
      <w:r w:rsidR="0020230F">
        <w:rPr>
          <w:rFonts w:ascii="Times New Roman" w:hAnsi="Times New Roman" w:cs="Times New Roman"/>
          <w:bCs/>
          <w:sz w:val="24"/>
          <w:szCs w:val="24"/>
        </w:rPr>
        <w:t>is work has been labelled as paranoid fiction</w:t>
      </w:r>
      <w:r w:rsidR="00E9128B">
        <w:rPr>
          <w:rFonts w:ascii="Times New Roman" w:hAnsi="Times New Roman" w:cs="Times New Roman"/>
          <w:bCs/>
          <w:sz w:val="24"/>
          <w:szCs w:val="24"/>
        </w:rPr>
        <w:t xml:space="preserve"> or even philosophical fiction, but </w:t>
      </w:r>
      <w:r w:rsidR="00E9128B" w:rsidRPr="00E9128B">
        <w:rPr>
          <w:rFonts w:ascii="Times New Roman" w:hAnsi="Times New Roman" w:cs="Times New Roman"/>
          <w:bCs/>
          <w:sz w:val="24"/>
          <w:szCs w:val="24"/>
        </w:rPr>
        <w:t>nonetheless</w:t>
      </w:r>
      <w:r w:rsidR="00E9128B">
        <w:rPr>
          <w:rFonts w:ascii="Times New Roman" w:hAnsi="Times New Roman" w:cs="Times New Roman"/>
          <w:bCs/>
          <w:sz w:val="24"/>
          <w:szCs w:val="24"/>
        </w:rPr>
        <w:t xml:space="preserve">, </w:t>
      </w:r>
      <w:r w:rsidR="00201DD0">
        <w:rPr>
          <w:rFonts w:ascii="Times New Roman" w:hAnsi="Times New Roman" w:cs="Times New Roman"/>
          <w:bCs/>
          <w:sz w:val="24"/>
          <w:szCs w:val="24"/>
        </w:rPr>
        <w:t xml:space="preserve">the dangers of </w:t>
      </w:r>
      <w:r w:rsidR="008D2D07">
        <w:rPr>
          <w:rFonts w:ascii="Times New Roman" w:hAnsi="Times New Roman" w:cs="Times New Roman"/>
          <w:bCs/>
          <w:sz w:val="24"/>
          <w:szCs w:val="24"/>
        </w:rPr>
        <w:t>technology</w:t>
      </w:r>
      <w:r w:rsidR="00201DD0">
        <w:rPr>
          <w:rFonts w:ascii="Times New Roman" w:hAnsi="Times New Roman" w:cs="Times New Roman"/>
          <w:bCs/>
          <w:sz w:val="24"/>
          <w:szCs w:val="24"/>
        </w:rPr>
        <w:t>.</w:t>
      </w:r>
    </w:p>
    <w:p w14:paraId="3CC9ACC9" w14:textId="37A4A7EF" w:rsidR="00C73902" w:rsidRDefault="00C73902"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William Ford Gibson</w:t>
      </w:r>
      <w:r>
        <w:rPr>
          <w:rFonts w:ascii="Times New Roman" w:hAnsi="Times New Roman" w:cs="Times New Roman"/>
          <w:bCs/>
          <w:sz w:val="24"/>
          <w:szCs w:val="24"/>
        </w:rPr>
        <w:t xml:space="preserve"> (1948)</w:t>
      </w:r>
      <w:r w:rsidR="00B40E70">
        <w:rPr>
          <w:rFonts w:ascii="Times New Roman" w:hAnsi="Times New Roman" w:cs="Times New Roman"/>
          <w:bCs/>
          <w:sz w:val="24"/>
          <w:szCs w:val="24"/>
        </w:rPr>
        <w:t xml:space="preserve"> had a later </w:t>
      </w:r>
      <w:r w:rsidR="00B40E70" w:rsidRPr="00B40E70">
        <w:rPr>
          <w:rFonts w:ascii="Times New Roman" w:hAnsi="Times New Roman" w:cs="Times New Roman"/>
          <w:bCs/>
          <w:sz w:val="24"/>
          <w:szCs w:val="24"/>
        </w:rPr>
        <w:t>literary</w:t>
      </w:r>
      <w:r w:rsidR="00B40E70">
        <w:rPr>
          <w:rFonts w:ascii="Times New Roman" w:hAnsi="Times New Roman" w:cs="Times New Roman"/>
          <w:bCs/>
          <w:sz w:val="24"/>
          <w:szCs w:val="24"/>
        </w:rPr>
        <w:t xml:space="preserve"> debut, he i</w:t>
      </w:r>
      <w:r w:rsidR="00D46AB1">
        <w:rPr>
          <w:rFonts w:ascii="Times New Roman" w:hAnsi="Times New Roman" w:cs="Times New Roman"/>
          <w:bCs/>
          <w:sz w:val="24"/>
          <w:szCs w:val="24"/>
        </w:rPr>
        <w:t>s actually 4 years younger than</w:t>
      </w:r>
      <w:r w:rsidR="00DB65BF">
        <w:rPr>
          <w:rFonts w:ascii="Times New Roman" w:hAnsi="Times New Roman" w:cs="Times New Roman"/>
          <w:bCs/>
          <w:sz w:val="24"/>
          <w:szCs w:val="24"/>
        </w:rPr>
        <w:t xml:space="preserve"> Philip K.</w:t>
      </w:r>
      <w:r w:rsidR="00B40E70">
        <w:rPr>
          <w:rFonts w:ascii="Times New Roman" w:hAnsi="Times New Roman" w:cs="Times New Roman"/>
          <w:bCs/>
          <w:sz w:val="24"/>
          <w:szCs w:val="24"/>
        </w:rPr>
        <w:t xml:space="preserve"> Dick.</w:t>
      </w:r>
      <w:r w:rsidR="0010589E">
        <w:rPr>
          <w:rFonts w:ascii="Times New Roman" w:hAnsi="Times New Roman" w:cs="Times New Roman"/>
          <w:bCs/>
          <w:sz w:val="24"/>
          <w:szCs w:val="24"/>
        </w:rPr>
        <w:t xml:space="preserve"> Both visionary and </w:t>
      </w:r>
      <w:r w:rsidR="0010589E" w:rsidRPr="0010589E">
        <w:rPr>
          <w:rFonts w:ascii="Times New Roman" w:hAnsi="Times New Roman" w:cs="Times New Roman"/>
          <w:bCs/>
          <w:sz w:val="24"/>
          <w:szCs w:val="24"/>
        </w:rPr>
        <w:t>foreboding</w:t>
      </w:r>
      <w:r w:rsidR="0010589E">
        <w:rPr>
          <w:rFonts w:ascii="Times New Roman" w:hAnsi="Times New Roman" w:cs="Times New Roman"/>
          <w:bCs/>
          <w:sz w:val="24"/>
          <w:szCs w:val="24"/>
        </w:rPr>
        <w:t xml:space="preserve">, his work, just as Lovecraft’s, devoleped over a shared universe that entails the definitive aeshtetics and </w:t>
      </w:r>
      <w:r w:rsidR="003077E6">
        <w:rPr>
          <w:rFonts w:ascii="Times New Roman" w:hAnsi="Times New Roman" w:cs="Times New Roman"/>
          <w:bCs/>
          <w:sz w:val="24"/>
          <w:szCs w:val="24"/>
        </w:rPr>
        <w:t xml:space="preserve">socio-politics of cyberpunk. This subgenre has been </w:t>
      </w:r>
      <w:r w:rsidR="00CC2137" w:rsidRPr="00CC2137">
        <w:rPr>
          <w:rFonts w:ascii="Times New Roman" w:hAnsi="Times New Roman" w:cs="Times New Roman"/>
          <w:bCs/>
          <w:sz w:val="24"/>
          <w:szCs w:val="24"/>
        </w:rPr>
        <w:t>succinctly</w:t>
      </w:r>
      <w:r w:rsidR="00CC2137">
        <w:rPr>
          <w:rFonts w:ascii="Times New Roman" w:hAnsi="Times New Roman" w:cs="Times New Roman"/>
          <w:bCs/>
          <w:sz w:val="24"/>
          <w:szCs w:val="24"/>
        </w:rPr>
        <w:t xml:space="preserve"> defined by the “high-tech, low-life” tennet. Gibson warns about a world</w:t>
      </w:r>
      <w:r w:rsidR="006A725C">
        <w:rPr>
          <w:rFonts w:ascii="Times New Roman" w:hAnsi="Times New Roman" w:cs="Times New Roman"/>
          <w:bCs/>
          <w:sz w:val="24"/>
          <w:szCs w:val="24"/>
        </w:rPr>
        <w:t xml:space="preserve"> where</w:t>
      </w:r>
      <w:r w:rsidR="00CC2137">
        <w:rPr>
          <w:rFonts w:ascii="Times New Roman" w:hAnsi="Times New Roman" w:cs="Times New Roman"/>
          <w:bCs/>
          <w:sz w:val="24"/>
          <w:szCs w:val="24"/>
        </w:rPr>
        <w:t xml:space="preserve"> hum</w:t>
      </w:r>
      <w:r w:rsidR="006A1515">
        <w:rPr>
          <w:rFonts w:ascii="Times New Roman" w:hAnsi="Times New Roman" w:cs="Times New Roman"/>
          <w:bCs/>
          <w:sz w:val="24"/>
          <w:szCs w:val="24"/>
        </w:rPr>
        <w:t>an life becomes increasingly expandable</w:t>
      </w:r>
      <w:r w:rsidR="006A725C">
        <w:rPr>
          <w:rFonts w:ascii="Times New Roman" w:hAnsi="Times New Roman" w:cs="Times New Roman"/>
          <w:bCs/>
          <w:sz w:val="24"/>
          <w:szCs w:val="24"/>
        </w:rPr>
        <w:t>,</w:t>
      </w:r>
      <w:r w:rsidR="00D46AB1">
        <w:rPr>
          <w:rFonts w:ascii="Times New Roman" w:hAnsi="Times New Roman" w:cs="Times New Roman"/>
          <w:bCs/>
          <w:sz w:val="24"/>
          <w:szCs w:val="24"/>
        </w:rPr>
        <w:t xml:space="preserve"> </w:t>
      </w:r>
      <w:r w:rsidR="006A725C" w:rsidRPr="006A725C">
        <w:rPr>
          <w:rFonts w:ascii="Times New Roman" w:hAnsi="Times New Roman" w:cs="Times New Roman"/>
          <w:bCs/>
          <w:sz w:val="24"/>
          <w:szCs w:val="24"/>
        </w:rPr>
        <w:t xml:space="preserve">crumbling </w:t>
      </w:r>
      <w:r w:rsidR="00EE0537">
        <w:rPr>
          <w:rFonts w:ascii="Times New Roman" w:hAnsi="Times New Roman" w:cs="Times New Roman"/>
          <w:bCs/>
          <w:sz w:val="24"/>
          <w:szCs w:val="24"/>
        </w:rPr>
        <w:t>under the</w:t>
      </w:r>
      <w:r w:rsidR="006A725C">
        <w:rPr>
          <w:rFonts w:ascii="Times New Roman" w:hAnsi="Times New Roman" w:cs="Times New Roman"/>
          <w:bCs/>
          <w:sz w:val="24"/>
          <w:szCs w:val="24"/>
        </w:rPr>
        <w:t xml:space="preserve"> pervasive and </w:t>
      </w:r>
      <w:r w:rsidR="006A725C" w:rsidRPr="00D46AB1">
        <w:rPr>
          <w:rFonts w:ascii="Times New Roman" w:hAnsi="Times New Roman" w:cs="Times New Roman"/>
          <w:bCs/>
          <w:sz w:val="24"/>
          <w:szCs w:val="24"/>
        </w:rPr>
        <w:t>domineering</w:t>
      </w:r>
      <w:r w:rsidR="006A725C">
        <w:rPr>
          <w:rFonts w:ascii="Times New Roman" w:hAnsi="Times New Roman" w:cs="Times New Roman"/>
          <w:bCs/>
          <w:sz w:val="24"/>
          <w:szCs w:val="24"/>
        </w:rPr>
        <w:t xml:space="preserve"> </w:t>
      </w:r>
      <w:r w:rsidR="00D46AB1">
        <w:rPr>
          <w:rFonts w:ascii="Times New Roman" w:hAnsi="Times New Roman" w:cs="Times New Roman"/>
          <w:bCs/>
          <w:sz w:val="24"/>
          <w:szCs w:val="24"/>
        </w:rPr>
        <w:t>technology</w:t>
      </w:r>
      <w:r w:rsidR="006A17EF">
        <w:rPr>
          <w:rFonts w:ascii="Times New Roman" w:hAnsi="Times New Roman" w:cs="Times New Roman"/>
          <w:bCs/>
          <w:sz w:val="24"/>
          <w:szCs w:val="24"/>
        </w:rPr>
        <w:t xml:space="preserve"> that far surparsses its creators</w:t>
      </w:r>
      <w:r w:rsidR="006A1515">
        <w:rPr>
          <w:rFonts w:ascii="Times New Roman" w:hAnsi="Times New Roman" w:cs="Times New Roman"/>
          <w:bCs/>
          <w:sz w:val="24"/>
          <w:szCs w:val="24"/>
        </w:rPr>
        <w:t>.</w:t>
      </w:r>
      <w:r w:rsidR="00107627">
        <w:rPr>
          <w:rFonts w:ascii="Times New Roman" w:hAnsi="Times New Roman" w:cs="Times New Roman"/>
          <w:bCs/>
          <w:sz w:val="24"/>
          <w:szCs w:val="24"/>
        </w:rPr>
        <w:t xml:space="preserve"> His characters deal w</w:t>
      </w:r>
      <w:r w:rsidR="006A725C">
        <w:rPr>
          <w:rFonts w:ascii="Times New Roman" w:hAnsi="Times New Roman" w:cs="Times New Roman"/>
          <w:bCs/>
          <w:sz w:val="24"/>
          <w:szCs w:val="24"/>
        </w:rPr>
        <w:t>ith loss of</w:t>
      </w:r>
      <w:r w:rsidR="00FC5A88">
        <w:rPr>
          <w:rFonts w:ascii="Times New Roman" w:hAnsi="Times New Roman" w:cs="Times New Roman"/>
          <w:bCs/>
          <w:sz w:val="24"/>
          <w:szCs w:val="24"/>
        </w:rPr>
        <w:t xml:space="preserve"> ident</w:t>
      </w:r>
      <w:r w:rsidR="006A725C">
        <w:rPr>
          <w:rFonts w:ascii="Times New Roman" w:hAnsi="Times New Roman" w:cs="Times New Roman"/>
          <w:bCs/>
          <w:sz w:val="24"/>
          <w:szCs w:val="24"/>
        </w:rPr>
        <w:t>ity, as their conciousness is being fragmented by systems outside of their understanding. The cybe</w:t>
      </w:r>
      <w:r w:rsidR="00F838BE">
        <w:rPr>
          <w:rFonts w:ascii="Times New Roman" w:hAnsi="Times New Roman" w:cs="Times New Roman"/>
          <w:bCs/>
          <w:sz w:val="24"/>
          <w:szCs w:val="24"/>
        </w:rPr>
        <w:t xml:space="preserve">rpsace, a term which he coined, although </w:t>
      </w:r>
      <w:r w:rsidR="00F838BE" w:rsidRPr="00F838BE">
        <w:rPr>
          <w:rFonts w:ascii="Times New Roman" w:hAnsi="Times New Roman" w:cs="Times New Roman"/>
          <w:bCs/>
          <w:sz w:val="24"/>
          <w:szCs w:val="24"/>
        </w:rPr>
        <w:t>occult</w:t>
      </w:r>
      <w:r w:rsidR="00F838BE">
        <w:rPr>
          <w:rFonts w:ascii="Times New Roman" w:hAnsi="Times New Roman" w:cs="Times New Roman"/>
          <w:bCs/>
          <w:sz w:val="24"/>
          <w:szCs w:val="24"/>
        </w:rPr>
        <w:t xml:space="preserve"> and inaccesible for the uninitiated, still accurately portrays many aspects of today’s internet and the toll it’s taking on our lives.</w:t>
      </w:r>
    </w:p>
    <w:p w14:paraId="3EF85776" w14:textId="77777777" w:rsidR="00DA5589" w:rsidRDefault="00DA5589" w:rsidP="000A1777">
      <w:pPr>
        <w:spacing w:line="360" w:lineRule="auto"/>
        <w:jc w:val="both"/>
        <w:rPr>
          <w:rFonts w:ascii="Times New Roman" w:hAnsi="Times New Roman" w:cs="Times New Roman"/>
          <w:bCs/>
          <w:sz w:val="24"/>
          <w:szCs w:val="24"/>
        </w:rPr>
      </w:pPr>
    </w:p>
    <w:p w14:paraId="5840208F" w14:textId="0AFD2D9F" w:rsidR="00DA5589" w:rsidRPr="006A1515" w:rsidRDefault="00DA5589" w:rsidP="000A1777">
      <w:pPr>
        <w:spacing w:line="360" w:lineRule="auto"/>
        <w:jc w:val="both"/>
        <w:rPr>
          <w:rFonts w:ascii="Times New Roman" w:hAnsi="Times New Roman" w:cs="Times New Roman"/>
          <w:b/>
          <w:bCs/>
          <w:sz w:val="24"/>
          <w:szCs w:val="24"/>
        </w:rPr>
      </w:pPr>
      <w:r w:rsidRPr="006A1515">
        <w:rPr>
          <w:rFonts w:ascii="Times New Roman" w:hAnsi="Times New Roman" w:cs="Times New Roman"/>
          <w:b/>
          <w:bCs/>
          <w:sz w:val="24"/>
          <w:szCs w:val="24"/>
        </w:rPr>
        <w:t>1.2. Selected corpora</w:t>
      </w:r>
    </w:p>
    <w:p w14:paraId="07AE9499" w14:textId="453CD4A4" w:rsidR="005C5CF0" w:rsidRPr="000A1777" w:rsidRDefault="00EC6AE2" w:rsidP="000A177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My aim was to colle</w:t>
      </w:r>
      <w:r w:rsidR="00E34F17">
        <w:rPr>
          <w:rFonts w:ascii="Times New Roman" w:hAnsi="Times New Roman" w:cs="Times New Roman"/>
          <w:bCs/>
          <w:sz w:val="24"/>
          <w:szCs w:val="24"/>
        </w:rPr>
        <w:t>ct a bala</w:t>
      </w:r>
      <w:r w:rsidR="008425DB">
        <w:rPr>
          <w:rFonts w:ascii="Times New Roman" w:hAnsi="Times New Roman" w:cs="Times New Roman"/>
          <w:bCs/>
          <w:sz w:val="24"/>
          <w:szCs w:val="24"/>
        </w:rPr>
        <w:t>nced corpus across the authors.</w:t>
      </w:r>
      <w:r>
        <w:rPr>
          <w:rFonts w:ascii="Times New Roman" w:hAnsi="Times New Roman" w:cs="Times New Roman"/>
          <w:bCs/>
          <w:sz w:val="24"/>
          <w:szCs w:val="24"/>
        </w:rPr>
        <w:t xml:space="preserve"> For each, I selected one longer work – a short novel, and 4 short stories</w:t>
      </w:r>
      <w:r w:rsidR="008273B0">
        <w:rPr>
          <w:rFonts w:ascii="Times New Roman" w:hAnsi="Times New Roman" w:cs="Times New Roman"/>
          <w:bCs/>
          <w:sz w:val="24"/>
          <w:szCs w:val="24"/>
        </w:rPr>
        <w:t>/novellas</w:t>
      </w:r>
      <w:r>
        <w:rPr>
          <w:rFonts w:ascii="Times New Roman" w:hAnsi="Times New Roman" w:cs="Times New Roman"/>
          <w:bCs/>
          <w:sz w:val="24"/>
          <w:szCs w:val="24"/>
        </w:rPr>
        <w:t>, resulting in a corpus of ~100.000 words per author.</w:t>
      </w:r>
      <w:r w:rsidR="008425DB">
        <w:rPr>
          <w:rFonts w:ascii="Times New Roman" w:hAnsi="Times New Roman" w:cs="Times New Roman"/>
          <w:bCs/>
          <w:sz w:val="24"/>
          <w:szCs w:val="24"/>
        </w:rPr>
        <w:t xml:space="preserve"> </w:t>
      </w:r>
    </w:p>
    <w:p w14:paraId="1A79A8BC" w14:textId="77777777" w:rsidR="004B7803" w:rsidRDefault="004B7803" w:rsidP="00BF57AE">
      <w:pPr>
        <w:spacing w:line="360" w:lineRule="auto"/>
        <w:jc w:val="both"/>
        <w:rPr>
          <w:rFonts w:ascii="Times New Roman" w:hAnsi="Times New Roman" w:cs="Times New Roman"/>
          <w:sz w:val="24"/>
          <w:szCs w:val="24"/>
        </w:rPr>
      </w:pPr>
    </w:p>
    <w:p w14:paraId="7435BAB9" w14:textId="7E6086A7" w:rsidR="00CF5631" w:rsidRDefault="005C5CF0"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Pr="002C6032">
        <w:rPr>
          <w:rFonts w:ascii="Times New Roman" w:hAnsi="Times New Roman" w:cs="Times New Roman"/>
          <w:b/>
          <w:sz w:val="24"/>
          <w:szCs w:val="24"/>
        </w:rPr>
        <w:t>H.P. Lovecraf</w:t>
      </w:r>
      <w:r w:rsidR="00B251C0" w:rsidRPr="002C6032">
        <w:rPr>
          <w:rFonts w:ascii="Times New Roman" w:hAnsi="Times New Roman" w:cs="Times New Roman"/>
          <w:b/>
          <w:sz w:val="24"/>
          <w:szCs w:val="24"/>
        </w:rPr>
        <w:t>t</w:t>
      </w:r>
      <w:r w:rsidR="00B251C0">
        <w:rPr>
          <w:rFonts w:ascii="Times New Roman" w:hAnsi="Times New Roman" w:cs="Times New Roman"/>
          <w:sz w:val="24"/>
          <w:szCs w:val="24"/>
        </w:rPr>
        <w:t>, I have selected the novel</w:t>
      </w:r>
      <w:r>
        <w:rPr>
          <w:rFonts w:ascii="Times New Roman" w:hAnsi="Times New Roman" w:cs="Times New Roman"/>
          <w:sz w:val="24"/>
          <w:szCs w:val="24"/>
        </w:rPr>
        <w:t xml:space="preserve"> </w:t>
      </w:r>
      <w:r w:rsidRPr="005C5CF0">
        <w:rPr>
          <w:rFonts w:ascii="Times New Roman" w:hAnsi="Times New Roman" w:cs="Times New Roman"/>
          <w:i/>
          <w:sz w:val="24"/>
          <w:szCs w:val="24"/>
        </w:rPr>
        <w:t>At the mountains of madness</w:t>
      </w:r>
      <w:r>
        <w:rPr>
          <w:rFonts w:ascii="Times New Roman" w:hAnsi="Times New Roman" w:cs="Times New Roman"/>
          <w:sz w:val="24"/>
          <w:szCs w:val="24"/>
        </w:rPr>
        <w:t xml:space="preserve"> (1931), and 4 short stories</w:t>
      </w:r>
      <w:r w:rsidR="00B251C0">
        <w:rPr>
          <w:rFonts w:ascii="Times New Roman" w:hAnsi="Times New Roman" w:cs="Times New Roman"/>
          <w:sz w:val="24"/>
          <w:szCs w:val="24"/>
        </w:rPr>
        <w:t>/novel</w:t>
      </w:r>
      <w:r w:rsidR="006F0A5B">
        <w:rPr>
          <w:rFonts w:ascii="Times New Roman" w:hAnsi="Times New Roman" w:cs="Times New Roman"/>
          <w:sz w:val="24"/>
          <w:szCs w:val="24"/>
        </w:rPr>
        <w:t>l</w:t>
      </w:r>
      <w:r w:rsidR="00B251C0">
        <w:rPr>
          <w:rFonts w:ascii="Times New Roman" w:hAnsi="Times New Roman" w:cs="Times New Roman"/>
          <w:sz w:val="24"/>
          <w:szCs w:val="24"/>
        </w:rPr>
        <w:t>as</w:t>
      </w:r>
      <w:r>
        <w:rPr>
          <w:rFonts w:ascii="Times New Roman" w:hAnsi="Times New Roman" w:cs="Times New Roman"/>
          <w:sz w:val="24"/>
          <w:szCs w:val="24"/>
        </w:rPr>
        <w:t>:</w:t>
      </w:r>
      <w:r w:rsidR="00821BFC">
        <w:rPr>
          <w:rFonts w:ascii="Times New Roman" w:hAnsi="Times New Roman" w:cs="Times New Roman"/>
          <w:sz w:val="24"/>
          <w:szCs w:val="24"/>
        </w:rPr>
        <w:t xml:space="preserve"> </w:t>
      </w:r>
      <w:r w:rsidR="00821BFC" w:rsidRPr="00821BFC">
        <w:rPr>
          <w:rFonts w:ascii="Times New Roman" w:hAnsi="Times New Roman" w:cs="Times New Roman"/>
          <w:i/>
          <w:sz w:val="24"/>
          <w:szCs w:val="24"/>
        </w:rPr>
        <w:t>Call of Cthulhu</w:t>
      </w:r>
      <w:r w:rsidR="00821BFC">
        <w:rPr>
          <w:rFonts w:ascii="Times New Roman" w:hAnsi="Times New Roman" w:cs="Times New Roman"/>
          <w:sz w:val="24"/>
          <w:szCs w:val="24"/>
        </w:rPr>
        <w:t xml:space="preserve"> (1928), </w:t>
      </w:r>
      <w:r w:rsidR="00821BFC" w:rsidRPr="00821BFC">
        <w:rPr>
          <w:rFonts w:ascii="Times New Roman" w:hAnsi="Times New Roman" w:cs="Times New Roman"/>
          <w:i/>
          <w:sz w:val="24"/>
          <w:szCs w:val="24"/>
        </w:rPr>
        <w:t>The Colour out of Space</w:t>
      </w:r>
      <w:r w:rsidR="00821BFC">
        <w:rPr>
          <w:rFonts w:ascii="Times New Roman" w:hAnsi="Times New Roman" w:cs="Times New Roman"/>
          <w:sz w:val="24"/>
          <w:szCs w:val="24"/>
        </w:rPr>
        <w:t xml:space="preserve"> (1927), </w:t>
      </w:r>
      <w:r w:rsidR="00821BFC" w:rsidRPr="00821BFC">
        <w:rPr>
          <w:rFonts w:ascii="Times New Roman" w:hAnsi="Times New Roman" w:cs="Times New Roman"/>
          <w:i/>
          <w:sz w:val="24"/>
          <w:szCs w:val="24"/>
        </w:rPr>
        <w:t>The shadow over Innsmouth</w:t>
      </w:r>
      <w:r w:rsidR="00821BFC">
        <w:rPr>
          <w:rFonts w:ascii="Times New Roman" w:hAnsi="Times New Roman" w:cs="Times New Roman"/>
          <w:sz w:val="24"/>
          <w:szCs w:val="24"/>
        </w:rPr>
        <w:t xml:space="preserve"> (1931), </w:t>
      </w:r>
      <w:r w:rsidR="00821BFC" w:rsidRPr="00821BFC">
        <w:rPr>
          <w:rFonts w:ascii="Times New Roman" w:hAnsi="Times New Roman" w:cs="Times New Roman"/>
          <w:i/>
          <w:sz w:val="24"/>
          <w:szCs w:val="24"/>
        </w:rPr>
        <w:t>The Whisperer in Darkness</w:t>
      </w:r>
      <w:r w:rsidR="00821BFC">
        <w:rPr>
          <w:rFonts w:ascii="Times New Roman" w:hAnsi="Times New Roman" w:cs="Times New Roman"/>
          <w:sz w:val="24"/>
          <w:szCs w:val="24"/>
        </w:rPr>
        <w:t xml:space="preserve"> (1930)</w:t>
      </w:r>
      <w:r w:rsidR="00774F80">
        <w:rPr>
          <w:rFonts w:ascii="Times New Roman" w:hAnsi="Times New Roman" w:cs="Times New Roman"/>
          <w:sz w:val="24"/>
          <w:szCs w:val="24"/>
        </w:rPr>
        <w:t>.</w:t>
      </w:r>
    </w:p>
    <w:p w14:paraId="014188DA" w14:textId="2C2B882E" w:rsidR="00774F80" w:rsidRDefault="004177C8"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The Lovec</w:t>
      </w:r>
      <w:r w:rsidR="00774F80">
        <w:rPr>
          <w:rFonts w:ascii="Times New Roman" w:hAnsi="Times New Roman" w:cs="Times New Roman"/>
          <w:sz w:val="24"/>
          <w:szCs w:val="24"/>
        </w:rPr>
        <w:t>raft</w:t>
      </w:r>
      <w:r w:rsidR="00774F80" w:rsidRPr="00774F80">
        <w:rPr>
          <w:rFonts w:ascii="Times New Roman" w:hAnsi="Times New Roman" w:cs="Times New Roman"/>
          <w:sz w:val="24"/>
          <w:szCs w:val="24"/>
        </w:rPr>
        <w:t xml:space="preserve"> corpus has 5 documents with 119,555 </w:t>
      </w:r>
      <w:r w:rsidR="00774F80" w:rsidRPr="00774F80">
        <w:rPr>
          <w:rStyle w:val="info-tip"/>
          <w:rFonts w:ascii="Times New Roman" w:hAnsi="Times New Roman" w:cs="Times New Roman"/>
          <w:sz w:val="24"/>
          <w:szCs w:val="24"/>
        </w:rPr>
        <w:t>total words</w:t>
      </w:r>
      <w:r w:rsidR="00BC136E">
        <w:rPr>
          <w:rFonts w:ascii="Times New Roman" w:hAnsi="Times New Roman" w:cs="Times New Roman"/>
          <w:sz w:val="24"/>
          <w:szCs w:val="24"/>
        </w:rPr>
        <w:t>,</w:t>
      </w:r>
      <w:r w:rsidR="00774F80" w:rsidRPr="00774F80">
        <w:rPr>
          <w:rFonts w:ascii="Times New Roman" w:hAnsi="Times New Roman" w:cs="Times New Roman"/>
          <w:sz w:val="24"/>
          <w:szCs w:val="24"/>
        </w:rPr>
        <w:t xml:space="preserve"> 11,873 </w:t>
      </w:r>
      <w:r w:rsidR="00774F80" w:rsidRPr="00774F80">
        <w:rPr>
          <w:rStyle w:val="info-tip"/>
          <w:rFonts w:ascii="Times New Roman" w:hAnsi="Times New Roman" w:cs="Times New Roman"/>
          <w:sz w:val="24"/>
          <w:szCs w:val="24"/>
        </w:rPr>
        <w:t>unique word forms</w:t>
      </w:r>
      <w:r w:rsidR="0062272C">
        <w:rPr>
          <w:rFonts w:ascii="Times New Roman" w:hAnsi="Times New Roman" w:cs="Times New Roman"/>
          <w:sz w:val="24"/>
          <w:szCs w:val="24"/>
        </w:rPr>
        <w:t xml:space="preserve"> and an average sentence length of 25.7 words.</w:t>
      </w:r>
    </w:p>
    <w:p w14:paraId="6068926A" w14:textId="77777777" w:rsidR="00C879DA" w:rsidRPr="00774F80" w:rsidRDefault="00C879DA" w:rsidP="00BF57AE">
      <w:pPr>
        <w:spacing w:line="360" w:lineRule="auto"/>
        <w:jc w:val="both"/>
        <w:rPr>
          <w:rFonts w:ascii="Times New Roman" w:hAnsi="Times New Roman" w:cs="Times New Roman"/>
          <w:sz w:val="24"/>
          <w:szCs w:val="24"/>
        </w:rPr>
      </w:pPr>
    </w:p>
    <w:p w14:paraId="28ECF7DA" w14:textId="77777777" w:rsidR="002C6032" w:rsidRDefault="00774F80" w:rsidP="002C6032">
      <w:pPr>
        <w:spacing w:line="360" w:lineRule="auto"/>
        <w:jc w:val="both"/>
        <w:rPr>
          <w:rFonts w:ascii="Times New Roman" w:hAnsi="Times New Roman" w:cs="Times New Roman"/>
          <w:sz w:val="24"/>
          <w:szCs w:val="24"/>
        </w:rPr>
      </w:pPr>
      <w:r>
        <w:rPr>
          <w:noProof/>
        </w:rPr>
        <w:lastRenderedPageBreak/>
        <w:drawing>
          <wp:inline distT="0" distB="0" distL="0" distR="0" wp14:anchorId="609EF9EA" wp14:editId="20734598">
            <wp:extent cx="5943600" cy="3931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931920"/>
                    </a:xfrm>
                    <a:prstGeom prst="rect">
                      <a:avLst/>
                    </a:prstGeom>
                  </pic:spPr>
                </pic:pic>
              </a:graphicData>
            </a:graphic>
          </wp:inline>
        </w:drawing>
      </w:r>
      <w:r w:rsidR="005C5CF0">
        <w:rPr>
          <w:rFonts w:ascii="Times New Roman" w:hAnsi="Times New Roman" w:cs="Times New Roman"/>
          <w:sz w:val="24"/>
          <w:szCs w:val="24"/>
        </w:rPr>
        <w:tab/>
      </w:r>
    </w:p>
    <w:p w14:paraId="6DB13DBF" w14:textId="1515809D" w:rsidR="000A56BE" w:rsidRPr="00D71E6F" w:rsidRDefault="002C6032" w:rsidP="002C6032">
      <w:pPr>
        <w:spacing w:line="360" w:lineRule="auto"/>
        <w:jc w:val="center"/>
        <w:rPr>
          <w:rFonts w:ascii="Times New Roman" w:hAnsi="Times New Roman" w:cs="Times New Roman"/>
        </w:rPr>
      </w:pPr>
      <w:r w:rsidRPr="00D71E6F">
        <w:rPr>
          <w:rFonts w:ascii="Times New Roman" w:hAnsi="Times New Roman" w:cs="Times New Roman"/>
        </w:rPr>
        <w:t xml:space="preserve">1.1. </w:t>
      </w:r>
      <w:r w:rsidR="00E27226" w:rsidRPr="00D71E6F">
        <w:rPr>
          <w:rFonts w:ascii="Times New Roman" w:hAnsi="Times New Roman" w:cs="Times New Roman"/>
        </w:rPr>
        <w:t xml:space="preserve"> Lovecraft Voyant overview</w:t>
      </w:r>
    </w:p>
    <w:p w14:paraId="33858564" w14:textId="77777777" w:rsidR="00CF5631" w:rsidRDefault="00CF5631" w:rsidP="00BF57AE">
      <w:pPr>
        <w:spacing w:line="360" w:lineRule="auto"/>
        <w:jc w:val="both"/>
        <w:rPr>
          <w:rFonts w:ascii="Times New Roman" w:hAnsi="Times New Roman" w:cs="Times New Roman"/>
          <w:sz w:val="24"/>
          <w:szCs w:val="24"/>
        </w:rPr>
      </w:pPr>
    </w:p>
    <w:p w14:paraId="245B24D9" w14:textId="77777777" w:rsidR="00CF5631" w:rsidRDefault="00CF5631" w:rsidP="00BF57AE">
      <w:pPr>
        <w:spacing w:line="360" w:lineRule="auto"/>
        <w:jc w:val="both"/>
        <w:rPr>
          <w:rFonts w:ascii="Times New Roman" w:hAnsi="Times New Roman" w:cs="Times New Roman"/>
          <w:sz w:val="24"/>
          <w:szCs w:val="24"/>
        </w:rPr>
      </w:pPr>
    </w:p>
    <w:p w14:paraId="57A1524D" w14:textId="77777777" w:rsidR="00CF5631" w:rsidRDefault="00CF5631" w:rsidP="00BF57AE">
      <w:pPr>
        <w:spacing w:line="360" w:lineRule="auto"/>
        <w:jc w:val="both"/>
        <w:rPr>
          <w:rFonts w:ascii="Times New Roman" w:hAnsi="Times New Roman" w:cs="Times New Roman"/>
          <w:sz w:val="24"/>
          <w:szCs w:val="24"/>
        </w:rPr>
      </w:pPr>
    </w:p>
    <w:p w14:paraId="79CACF2C" w14:textId="77777777" w:rsidR="00CF5631" w:rsidRDefault="00B251C0"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Pr="002C6032">
        <w:rPr>
          <w:rFonts w:ascii="Times New Roman" w:hAnsi="Times New Roman" w:cs="Times New Roman"/>
          <w:b/>
          <w:sz w:val="24"/>
          <w:szCs w:val="24"/>
        </w:rPr>
        <w:t>Philip K. Dick</w:t>
      </w:r>
      <w:r>
        <w:rPr>
          <w:rFonts w:ascii="Times New Roman" w:hAnsi="Times New Roman" w:cs="Times New Roman"/>
          <w:sz w:val="24"/>
          <w:szCs w:val="24"/>
        </w:rPr>
        <w:t xml:space="preserve">, my selection includes the novel </w:t>
      </w:r>
      <w:r w:rsidRPr="00B251C0">
        <w:rPr>
          <w:rFonts w:ascii="Times New Roman" w:hAnsi="Times New Roman" w:cs="Times New Roman"/>
          <w:i/>
          <w:sz w:val="24"/>
          <w:szCs w:val="24"/>
        </w:rPr>
        <w:t>Do a</w:t>
      </w:r>
      <w:r>
        <w:rPr>
          <w:rFonts w:ascii="Times New Roman" w:hAnsi="Times New Roman" w:cs="Times New Roman"/>
          <w:i/>
          <w:sz w:val="24"/>
          <w:szCs w:val="24"/>
        </w:rPr>
        <w:t>ndroids dream of electric sheep?</w:t>
      </w:r>
      <w:r>
        <w:rPr>
          <w:rFonts w:ascii="Times New Roman" w:hAnsi="Times New Roman" w:cs="Times New Roman"/>
          <w:sz w:val="24"/>
          <w:szCs w:val="24"/>
        </w:rPr>
        <w:t xml:space="preserve"> (1968) and 4 short stories: </w:t>
      </w:r>
      <w:r w:rsidRPr="00B251C0">
        <w:rPr>
          <w:rFonts w:ascii="Times New Roman" w:hAnsi="Times New Roman" w:cs="Times New Roman"/>
          <w:i/>
          <w:sz w:val="24"/>
          <w:szCs w:val="24"/>
        </w:rPr>
        <w:t>Electric Ant</w:t>
      </w:r>
      <w:r>
        <w:rPr>
          <w:rFonts w:ascii="Times New Roman" w:hAnsi="Times New Roman" w:cs="Times New Roman"/>
          <w:sz w:val="24"/>
          <w:szCs w:val="24"/>
        </w:rPr>
        <w:t xml:space="preserve"> (1969), </w:t>
      </w:r>
      <w:r w:rsidRPr="00B251C0">
        <w:rPr>
          <w:rFonts w:ascii="Times New Roman" w:hAnsi="Times New Roman" w:cs="Times New Roman"/>
          <w:i/>
          <w:sz w:val="24"/>
          <w:szCs w:val="24"/>
        </w:rPr>
        <w:t>Faith of our Fathers (1967)</w:t>
      </w:r>
      <w:r>
        <w:rPr>
          <w:rFonts w:ascii="Times New Roman" w:hAnsi="Times New Roman" w:cs="Times New Roman"/>
          <w:sz w:val="24"/>
          <w:szCs w:val="24"/>
        </w:rPr>
        <w:t xml:space="preserve">, </w:t>
      </w:r>
      <w:r w:rsidRPr="00B251C0">
        <w:rPr>
          <w:rFonts w:ascii="Times New Roman" w:hAnsi="Times New Roman" w:cs="Times New Roman"/>
          <w:i/>
          <w:sz w:val="24"/>
          <w:szCs w:val="24"/>
        </w:rPr>
        <w:t>Impostor</w:t>
      </w:r>
      <w:r>
        <w:rPr>
          <w:rFonts w:ascii="Times New Roman" w:hAnsi="Times New Roman" w:cs="Times New Roman"/>
          <w:sz w:val="24"/>
          <w:szCs w:val="24"/>
        </w:rPr>
        <w:t xml:space="preserve"> (1953),</w:t>
      </w:r>
      <w:r w:rsidR="00816366">
        <w:rPr>
          <w:rFonts w:ascii="Times New Roman" w:hAnsi="Times New Roman" w:cs="Times New Roman"/>
          <w:sz w:val="24"/>
          <w:szCs w:val="24"/>
        </w:rPr>
        <w:t xml:space="preserve"> </w:t>
      </w:r>
      <w:r w:rsidR="00816366" w:rsidRPr="00816366">
        <w:rPr>
          <w:rFonts w:ascii="Times New Roman" w:hAnsi="Times New Roman" w:cs="Times New Roman"/>
          <w:i/>
          <w:sz w:val="24"/>
          <w:szCs w:val="24"/>
        </w:rPr>
        <w:t>The minority report</w:t>
      </w:r>
      <w:r w:rsidRPr="00816366">
        <w:rPr>
          <w:rFonts w:ascii="Times New Roman" w:hAnsi="Times New Roman" w:cs="Times New Roman"/>
          <w:i/>
          <w:sz w:val="24"/>
          <w:szCs w:val="24"/>
        </w:rPr>
        <w:t xml:space="preserve"> </w:t>
      </w:r>
      <w:r w:rsidR="00816366" w:rsidRPr="00816366">
        <w:rPr>
          <w:rFonts w:ascii="Times New Roman" w:hAnsi="Times New Roman" w:cs="Times New Roman"/>
          <w:i/>
          <w:sz w:val="24"/>
          <w:szCs w:val="24"/>
        </w:rPr>
        <w:t>(1956)</w:t>
      </w:r>
      <w:r w:rsidR="00816366">
        <w:rPr>
          <w:rFonts w:ascii="Times New Roman" w:hAnsi="Times New Roman" w:cs="Times New Roman"/>
          <w:sz w:val="24"/>
          <w:szCs w:val="24"/>
        </w:rPr>
        <w:t>.</w:t>
      </w:r>
      <w:r w:rsidR="00816366">
        <w:rPr>
          <w:rFonts w:ascii="Times New Roman" w:hAnsi="Times New Roman" w:cs="Times New Roman"/>
          <w:i/>
          <w:sz w:val="24"/>
          <w:szCs w:val="24"/>
        </w:rPr>
        <w:t xml:space="preserve"> </w:t>
      </w:r>
    </w:p>
    <w:p w14:paraId="17C6E76D" w14:textId="747AB4EE" w:rsidR="005C5CF0" w:rsidRDefault="00BC136E" w:rsidP="00BF57AE">
      <w:pPr>
        <w:spacing w:line="360" w:lineRule="auto"/>
        <w:jc w:val="both"/>
        <w:rPr>
          <w:rFonts w:ascii="Times New Roman" w:hAnsi="Times New Roman" w:cs="Times New Roman"/>
          <w:sz w:val="24"/>
          <w:szCs w:val="24"/>
        </w:rPr>
      </w:pPr>
      <w:r w:rsidRPr="00BC136E">
        <w:rPr>
          <w:rFonts w:ascii="Times New Roman" w:hAnsi="Times New Roman" w:cs="Times New Roman"/>
          <w:sz w:val="24"/>
          <w:szCs w:val="24"/>
        </w:rPr>
        <w:t xml:space="preserve">This corpus has 5 documents with 100,430 </w:t>
      </w:r>
      <w:r w:rsidRPr="00BC136E">
        <w:rPr>
          <w:rStyle w:val="info-tip"/>
          <w:rFonts w:ascii="Times New Roman" w:hAnsi="Times New Roman" w:cs="Times New Roman"/>
          <w:sz w:val="24"/>
          <w:szCs w:val="24"/>
        </w:rPr>
        <w:t>total words</w:t>
      </w:r>
      <w:r>
        <w:rPr>
          <w:rFonts w:ascii="Times New Roman" w:hAnsi="Times New Roman" w:cs="Times New Roman"/>
          <w:sz w:val="24"/>
          <w:szCs w:val="24"/>
        </w:rPr>
        <w:t>,</w:t>
      </w:r>
      <w:r w:rsidRPr="00BC136E">
        <w:rPr>
          <w:rFonts w:ascii="Times New Roman" w:hAnsi="Times New Roman" w:cs="Times New Roman"/>
          <w:sz w:val="24"/>
          <w:szCs w:val="24"/>
        </w:rPr>
        <w:t xml:space="preserve"> 9,202 </w:t>
      </w:r>
      <w:r w:rsidRPr="00BC136E">
        <w:rPr>
          <w:rStyle w:val="info-tip"/>
          <w:rFonts w:ascii="Times New Roman" w:hAnsi="Times New Roman" w:cs="Times New Roman"/>
          <w:sz w:val="24"/>
          <w:szCs w:val="24"/>
        </w:rPr>
        <w:t>unique word forms</w:t>
      </w:r>
      <w:r>
        <w:rPr>
          <w:rFonts w:ascii="Times New Roman" w:hAnsi="Times New Roman" w:cs="Times New Roman"/>
          <w:sz w:val="24"/>
          <w:szCs w:val="24"/>
        </w:rPr>
        <w:t xml:space="preserve"> and an average of sentence length of 10.3 words.</w:t>
      </w:r>
    </w:p>
    <w:p w14:paraId="691AE03D" w14:textId="54F8C425" w:rsidR="00CF5631" w:rsidRPr="00BC136E" w:rsidRDefault="00CF5631" w:rsidP="00BF57AE">
      <w:pPr>
        <w:spacing w:line="360" w:lineRule="auto"/>
        <w:jc w:val="both"/>
        <w:rPr>
          <w:rFonts w:ascii="Times New Roman" w:hAnsi="Times New Roman" w:cs="Times New Roman"/>
          <w:b/>
          <w:sz w:val="24"/>
          <w:szCs w:val="24"/>
        </w:rPr>
      </w:pPr>
      <w:r>
        <w:rPr>
          <w:noProof/>
        </w:rPr>
        <w:lastRenderedPageBreak/>
        <w:drawing>
          <wp:inline distT="0" distB="0" distL="0" distR="0" wp14:anchorId="6689AE7C" wp14:editId="48437C74">
            <wp:extent cx="5942688" cy="3924886"/>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4512" cy="3926091"/>
                    </a:xfrm>
                    <a:prstGeom prst="rect">
                      <a:avLst/>
                    </a:prstGeom>
                  </pic:spPr>
                </pic:pic>
              </a:graphicData>
            </a:graphic>
          </wp:inline>
        </w:drawing>
      </w:r>
    </w:p>
    <w:p w14:paraId="3943B31B" w14:textId="27ADC389" w:rsidR="008242A2" w:rsidRPr="00D71E6F" w:rsidRDefault="008242A2" w:rsidP="008242A2">
      <w:pPr>
        <w:spacing w:line="360" w:lineRule="auto"/>
        <w:jc w:val="center"/>
        <w:rPr>
          <w:rFonts w:ascii="Times New Roman" w:hAnsi="Times New Roman" w:cs="Times New Roman"/>
        </w:rPr>
      </w:pPr>
      <w:r w:rsidRPr="00D71E6F">
        <w:rPr>
          <w:rFonts w:ascii="Times New Roman" w:hAnsi="Times New Roman" w:cs="Times New Roman"/>
        </w:rPr>
        <w:t>1.2. Philip K. Dick Voyant overview</w:t>
      </w:r>
    </w:p>
    <w:p w14:paraId="44A90322" w14:textId="77777777" w:rsidR="005C5CF0" w:rsidRDefault="005C5CF0" w:rsidP="008242A2">
      <w:pPr>
        <w:spacing w:line="360" w:lineRule="auto"/>
        <w:jc w:val="center"/>
        <w:rPr>
          <w:rFonts w:ascii="Times New Roman" w:hAnsi="Times New Roman" w:cs="Times New Roman"/>
          <w:b/>
          <w:sz w:val="24"/>
          <w:szCs w:val="24"/>
        </w:rPr>
      </w:pPr>
    </w:p>
    <w:p w14:paraId="25AAF7A2" w14:textId="77777777" w:rsidR="006F7DCE" w:rsidRDefault="006F7DCE" w:rsidP="00BF57AE">
      <w:pPr>
        <w:spacing w:line="360" w:lineRule="auto"/>
        <w:jc w:val="both"/>
        <w:rPr>
          <w:rFonts w:ascii="Times New Roman" w:hAnsi="Times New Roman" w:cs="Times New Roman"/>
          <w:sz w:val="24"/>
          <w:szCs w:val="24"/>
        </w:rPr>
      </w:pPr>
    </w:p>
    <w:p w14:paraId="227C08AC" w14:textId="2BF19111" w:rsidR="00CF5631" w:rsidRDefault="00CF5631" w:rsidP="002C6032">
      <w:pPr>
        <w:spacing w:line="360" w:lineRule="auto"/>
        <w:jc w:val="both"/>
        <w:rPr>
          <w:rFonts w:ascii="Times New Roman" w:hAnsi="Times New Roman" w:cs="Times New Roman"/>
          <w:sz w:val="24"/>
          <w:szCs w:val="24"/>
        </w:rPr>
      </w:pPr>
      <w:r w:rsidRPr="002C6032">
        <w:rPr>
          <w:rFonts w:ascii="Times New Roman" w:hAnsi="Times New Roman" w:cs="Times New Roman"/>
          <w:b/>
          <w:sz w:val="24"/>
          <w:szCs w:val="24"/>
        </w:rPr>
        <w:t>William Gibson</w:t>
      </w:r>
      <w:r>
        <w:rPr>
          <w:rFonts w:ascii="Times New Roman" w:hAnsi="Times New Roman" w:cs="Times New Roman"/>
          <w:sz w:val="24"/>
          <w:szCs w:val="24"/>
        </w:rPr>
        <w:t xml:space="preserve">’s corpus consists of the novel </w:t>
      </w:r>
      <w:r w:rsidRPr="00CF5631">
        <w:rPr>
          <w:rFonts w:ascii="Times New Roman" w:hAnsi="Times New Roman" w:cs="Times New Roman"/>
          <w:i/>
          <w:sz w:val="24"/>
          <w:szCs w:val="24"/>
        </w:rPr>
        <w:t>Neuromancer</w:t>
      </w:r>
      <w:r>
        <w:rPr>
          <w:rFonts w:ascii="Times New Roman" w:hAnsi="Times New Roman" w:cs="Times New Roman"/>
          <w:sz w:val="24"/>
          <w:szCs w:val="24"/>
        </w:rPr>
        <w:t xml:space="preserve"> (1984) and the 4 short stories: </w:t>
      </w:r>
    </w:p>
    <w:p w14:paraId="2A5F7AAA" w14:textId="34CF4FE0" w:rsidR="00CF5631" w:rsidRPr="00B8597E" w:rsidRDefault="00CF5631" w:rsidP="002C6032">
      <w:pPr>
        <w:spacing w:line="360" w:lineRule="auto"/>
        <w:jc w:val="both"/>
        <w:rPr>
          <w:rFonts w:ascii="Times New Roman" w:hAnsi="Times New Roman" w:cs="Times New Roman"/>
          <w:sz w:val="24"/>
          <w:szCs w:val="24"/>
        </w:rPr>
      </w:pPr>
      <w:r w:rsidRPr="00B8597E">
        <w:rPr>
          <w:rFonts w:ascii="Times New Roman" w:hAnsi="Times New Roman" w:cs="Times New Roman"/>
          <w:i/>
          <w:sz w:val="24"/>
          <w:szCs w:val="24"/>
        </w:rPr>
        <w:t>B</w:t>
      </w:r>
      <w:r w:rsidR="00B8597E" w:rsidRPr="00B8597E">
        <w:rPr>
          <w:rFonts w:ascii="Times New Roman" w:hAnsi="Times New Roman" w:cs="Times New Roman"/>
          <w:i/>
          <w:sz w:val="24"/>
          <w:szCs w:val="24"/>
        </w:rPr>
        <w:t>urning Chrome</w:t>
      </w:r>
      <w:r w:rsidR="00B8597E">
        <w:rPr>
          <w:rFonts w:ascii="Times New Roman" w:hAnsi="Times New Roman" w:cs="Times New Roman"/>
          <w:sz w:val="24"/>
          <w:szCs w:val="24"/>
        </w:rPr>
        <w:t xml:space="preserve"> (1982), </w:t>
      </w:r>
      <w:r w:rsidR="00B8597E" w:rsidRPr="00B8597E">
        <w:rPr>
          <w:rFonts w:ascii="Times New Roman" w:hAnsi="Times New Roman" w:cs="Times New Roman"/>
          <w:i/>
          <w:sz w:val="24"/>
          <w:szCs w:val="24"/>
        </w:rPr>
        <w:t>Hinterlands</w:t>
      </w:r>
      <w:r w:rsidR="00B8597E">
        <w:rPr>
          <w:rFonts w:ascii="Times New Roman" w:hAnsi="Times New Roman" w:cs="Times New Roman"/>
          <w:sz w:val="24"/>
          <w:szCs w:val="24"/>
        </w:rPr>
        <w:t xml:space="preserve"> (1981), </w:t>
      </w:r>
      <w:r w:rsidR="00B8597E" w:rsidRPr="00B8597E">
        <w:rPr>
          <w:rFonts w:ascii="Times New Roman" w:hAnsi="Times New Roman" w:cs="Times New Roman"/>
          <w:i/>
          <w:sz w:val="24"/>
          <w:szCs w:val="24"/>
        </w:rPr>
        <w:t>New Rose Hotel</w:t>
      </w:r>
      <w:r w:rsidR="00B8597E">
        <w:rPr>
          <w:rFonts w:ascii="Times New Roman" w:hAnsi="Times New Roman" w:cs="Times New Roman"/>
          <w:sz w:val="24"/>
          <w:szCs w:val="24"/>
        </w:rPr>
        <w:t xml:space="preserve"> (1986), </w:t>
      </w:r>
      <w:r w:rsidR="00B8597E" w:rsidRPr="00B8597E">
        <w:rPr>
          <w:rFonts w:ascii="Times New Roman" w:hAnsi="Times New Roman" w:cs="Times New Roman"/>
          <w:i/>
          <w:sz w:val="24"/>
          <w:szCs w:val="24"/>
        </w:rPr>
        <w:t>Johnny Mnemonic</w:t>
      </w:r>
      <w:r w:rsidR="00B8597E">
        <w:rPr>
          <w:rFonts w:ascii="Times New Roman" w:hAnsi="Times New Roman" w:cs="Times New Roman"/>
          <w:sz w:val="24"/>
          <w:szCs w:val="24"/>
        </w:rPr>
        <w:t xml:space="preserve"> (1981).</w:t>
      </w:r>
    </w:p>
    <w:p w14:paraId="4CE75AF8" w14:textId="1D96B968" w:rsidR="00CF5631" w:rsidRPr="00B8597E" w:rsidRDefault="00B8597E" w:rsidP="002C6032">
      <w:pPr>
        <w:spacing w:line="360" w:lineRule="auto"/>
        <w:jc w:val="both"/>
        <w:rPr>
          <w:rFonts w:ascii="Times New Roman" w:hAnsi="Times New Roman" w:cs="Times New Roman"/>
          <w:b/>
          <w:sz w:val="24"/>
          <w:szCs w:val="24"/>
        </w:rPr>
      </w:pPr>
      <w:r w:rsidRPr="00B8597E">
        <w:rPr>
          <w:rFonts w:ascii="Times New Roman" w:hAnsi="Times New Roman" w:cs="Times New Roman"/>
          <w:sz w:val="24"/>
          <w:szCs w:val="24"/>
        </w:rPr>
        <w:t xml:space="preserve">This corpus has 5 documents with 103,272 </w:t>
      </w:r>
      <w:r w:rsidRPr="00B8597E">
        <w:rPr>
          <w:rStyle w:val="info-tip"/>
          <w:rFonts w:ascii="Times New Roman" w:hAnsi="Times New Roman" w:cs="Times New Roman"/>
          <w:sz w:val="24"/>
          <w:szCs w:val="24"/>
        </w:rPr>
        <w:t>total words</w:t>
      </w:r>
      <w:r>
        <w:rPr>
          <w:rFonts w:ascii="Times New Roman" w:hAnsi="Times New Roman" w:cs="Times New Roman"/>
          <w:sz w:val="24"/>
          <w:szCs w:val="24"/>
        </w:rPr>
        <w:t>,</w:t>
      </w:r>
      <w:r w:rsidRPr="00B8597E">
        <w:rPr>
          <w:rFonts w:ascii="Times New Roman" w:hAnsi="Times New Roman" w:cs="Times New Roman"/>
          <w:sz w:val="24"/>
          <w:szCs w:val="24"/>
        </w:rPr>
        <w:t xml:space="preserve"> 10,909 </w:t>
      </w:r>
      <w:r w:rsidRPr="00B8597E">
        <w:rPr>
          <w:rStyle w:val="info-tip"/>
          <w:rFonts w:ascii="Times New Roman" w:hAnsi="Times New Roman" w:cs="Times New Roman"/>
          <w:sz w:val="24"/>
          <w:szCs w:val="24"/>
        </w:rPr>
        <w:t>unique word forms</w:t>
      </w:r>
      <w:r>
        <w:rPr>
          <w:rFonts w:ascii="Times New Roman" w:hAnsi="Times New Roman" w:cs="Times New Roman"/>
          <w:sz w:val="24"/>
          <w:szCs w:val="24"/>
        </w:rPr>
        <w:t xml:space="preserve"> and an average sentence length of 12.9 words.</w:t>
      </w:r>
      <w:r w:rsidR="00657C14">
        <w:rPr>
          <w:rFonts w:ascii="Times New Roman" w:hAnsi="Times New Roman" w:cs="Times New Roman"/>
          <w:sz w:val="24"/>
          <w:szCs w:val="24"/>
        </w:rPr>
        <w:t xml:space="preserve"> Intrestingly, the longest text, Neuromancer, has the shortest words/s</w:t>
      </w:r>
      <w:r w:rsidR="006F7DCE">
        <w:rPr>
          <w:rFonts w:ascii="Times New Roman" w:hAnsi="Times New Roman" w:cs="Times New Roman"/>
          <w:sz w:val="24"/>
          <w:szCs w:val="24"/>
        </w:rPr>
        <w:t>entences ratio (</w:t>
      </w:r>
      <w:r w:rsidR="00657C14">
        <w:rPr>
          <w:rFonts w:ascii="Times New Roman" w:hAnsi="Times New Roman" w:cs="Times New Roman"/>
          <w:sz w:val="24"/>
          <w:szCs w:val="24"/>
        </w:rPr>
        <w:t>10.7</w:t>
      </w:r>
      <w:r w:rsidR="006F7DCE">
        <w:rPr>
          <w:rFonts w:ascii="Times New Roman" w:hAnsi="Times New Roman" w:cs="Times New Roman"/>
          <w:sz w:val="24"/>
          <w:szCs w:val="24"/>
        </w:rPr>
        <w:t>)</w:t>
      </w:r>
    </w:p>
    <w:p w14:paraId="6299AE97" w14:textId="77777777" w:rsidR="00CF5631" w:rsidRDefault="00CF5631" w:rsidP="00BF57AE">
      <w:pPr>
        <w:spacing w:line="360" w:lineRule="auto"/>
        <w:jc w:val="both"/>
        <w:rPr>
          <w:rFonts w:ascii="Times New Roman" w:hAnsi="Times New Roman" w:cs="Times New Roman"/>
          <w:b/>
          <w:sz w:val="24"/>
          <w:szCs w:val="24"/>
        </w:rPr>
      </w:pPr>
    </w:p>
    <w:p w14:paraId="3CCBB02C" w14:textId="50205F76" w:rsidR="00CF5631" w:rsidRDefault="006F7DCE" w:rsidP="00BF57AE">
      <w:pPr>
        <w:spacing w:line="360" w:lineRule="auto"/>
        <w:jc w:val="both"/>
        <w:rPr>
          <w:rFonts w:ascii="Times New Roman" w:hAnsi="Times New Roman" w:cs="Times New Roman"/>
          <w:b/>
          <w:sz w:val="24"/>
          <w:szCs w:val="24"/>
        </w:rPr>
      </w:pPr>
      <w:r>
        <w:rPr>
          <w:noProof/>
        </w:rPr>
        <w:lastRenderedPageBreak/>
        <w:drawing>
          <wp:inline distT="0" distB="0" distL="0" distR="0" wp14:anchorId="04FB238A" wp14:editId="318F074D">
            <wp:extent cx="5942687" cy="3784209"/>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784791"/>
                    </a:xfrm>
                    <a:prstGeom prst="rect">
                      <a:avLst/>
                    </a:prstGeom>
                  </pic:spPr>
                </pic:pic>
              </a:graphicData>
            </a:graphic>
          </wp:inline>
        </w:drawing>
      </w:r>
    </w:p>
    <w:p w14:paraId="6D324F3D" w14:textId="1E4BD4C6" w:rsidR="00CF5631" w:rsidRPr="00D71E6F" w:rsidRDefault="00A9501D" w:rsidP="00A9501D">
      <w:pPr>
        <w:spacing w:line="360" w:lineRule="auto"/>
        <w:jc w:val="center"/>
        <w:rPr>
          <w:rFonts w:ascii="Times New Roman" w:hAnsi="Times New Roman" w:cs="Times New Roman"/>
        </w:rPr>
      </w:pPr>
      <w:r w:rsidRPr="00D71E6F">
        <w:rPr>
          <w:rFonts w:ascii="Times New Roman" w:hAnsi="Times New Roman" w:cs="Times New Roman"/>
        </w:rPr>
        <w:t>1.3. Gibson Voyant overview</w:t>
      </w:r>
    </w:p>
    <w:p w14:paraId="4B9410CE" w14:textId="77777777" w:rsidR="005C42C9" w:rsidRPr="00A9501D" w:rsidRDefault="005C42C9" w:rsidP="00A9501D">
      <w:pPr>
        <w:spacing w:line="360" w:lineRule="auto"/>
        <w:jc w:val="center"/>
        <w:rPr>
          <w:rFonts w:ascii="Times New Roman" w:hAnsi="Times New Roman" w:cs="Times New Roman"/>
          <w:sz w:val="24"/>
          <w:szCs w:val="24"/>
        </w:rPr>
      </w:pPr>
    </w:p>
    <w:p w14:paraId="23F87B64" w14:textId="6A4D3659" w:rsidR="005C42C9" w:rsidRPr="005C42C9" w:rsidRDefault="005C42C9"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Each text of each author will be run trough the BookNLP pipeline.</w:t>
      </w:r>
    </w:p>
    <w:p w14:paraId="0BD28DD0" w14:textId="22204CF8" w:rsidR="00CF5631" w:rsidRDefault="00A9501D" w:rsidP="00BF57AE">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404D3CB9" w14:textId="7E68E09E" w:rsidR="00C94C74" w:rsidRPr="0011334C" w:rsidRDefault="0061796E" w:rsidP="00BF57AE">
      <w:pPr>
        <w:spacing w:line="360" w:lineRule="auto"/>
        <w:jc w:val="both"/>
        <w:rPr>
          <w:rFonts w:ascii="Times New Roman" w:hAnsi="Times New Roman" w:cs="Times New Roman"/>
          <w:b/>
          <w:sz w:val="24"/>
          <w:szCs w:val="24"/>
        </w:rPr>
      </w:pPr>
      <w:r w:rsidRPr="0011334C">
        <w:rPr>
          <w:rFonts w:ascii="Times New Roman" w:hAnsi="Times New Roman" w:cs="Times New Roman"/>
          <w:b/>
          <w:sz w:val="24"/>
          <w:szCs w:val="24"/>
        </w:rPr>
        <w:t>1.</w:t>
      </w:r>
      <w:r w:rsidR="00DA5589">
        <w:rPr>
          <w:rFonts w:ascii="Times New Roman" w:hAnsi="Times New Roman" w:cs="Times New Roman"/>
          <w:b/>
          <w:sz w:val="24"/>
          <w:szCs w:val="24"/>
        </w:rPr>
        <w:t xml:space="preserve">3. </w:t>
      </w:r>
      <w:r w:rsidR="00C94C74" w:rsidRPr="0011334C">
        <w:rPr>
          <w:rFonts w:ascii="Times New Roman" w:hAnsi="Times New Roman" w:cs="Times New Roman"/>
          <w:b/>
          <w:sz w:val="24"/>
          <w:szCs w:val="24"/>
        </w:rPr>
        <w:t>BookNLP</w:t>
      </w:r>
    </w:p>
    <w:p w14:paraId="6E1F6603" w14:textId="096192A5" w:rsidR="004B6510" w:rsidRPr="00AF5A0A" w:rsidRDefault="00134414" w:rsidP="00BF57AE">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The digital tool that</w:t>
      </w:r>
      <w:r w:rsidR="00AF5A0A">
        <w:rPr>
          <w:rFonts w:ascii="Times New Roman" w:hAnsi="Times New Roman" w:cs="Times New Roman"/>
          <w:sz w:val="24"/>
          <w:szCs w:val="24"/>
        </w:rPr>
        <w:t xml:space="preserve"> I am employing is a Python-based NLP pipeline suggestively named BookNLP. It was devoloped by David Bamman</w:t>
      </w:r>
      <w:r w:rsidR="00EB38E6">
        <w:rPr>
          <w:rFonts w:ascii="Times New Roman" w:hAnsi="Times New Roman" w:cs="Times New Roman"/>
          <w:sz w:val="24"/>
          <w:szCs w:val="24"/>
        </w:rPr>
        <w:t>, associate professor in the School of Information at Berkeley, University of California</w:t>
      </w:r>
      <w:r w:rsidR="008425DB">
        <w:rPr>
          <w:rFonts w:ascii="Times New Roman" w:hAnsi="Times New Roman" w:cs="Times New Roman"/>
          <w:sz w:val="24"/>
          <w:szCs w:val="24"/>
        </w:rPr>
        <w:t>. T</w:t>
      </w:r>
      <w:r w:rsidR="0069222C">
        <w:rPr>
          <w:rFonts w:ascii="Times New Roman" w:hAnsi="Times New Roman" w:cs="Times New Roman"/>
          <w:sz w:val="24"/>
          <w:szCs w:val="24"/>
        </w:rPr>
        <w:t>he GitHub documentation</w:t>
      </w:r>
      <w:r w:rsidR="008425DB">
        <w:rPr>
          <w:rFonts w:ascii="Times New Roman" w:hAnsi="Times New Roman" w:cs="Times New Roman"/>
          <w:sz w:val="24"/>
          <w:szCs w:val="24"/>
        </w:rPr>
        <w:t xml:space="preserve"> page lays out the pipeline’s capacities</w:t>
      </w:r>
      <w:r w:rsidR="00AF5A0A">
        <w:rPr>
          <w:rFonts w:ascii="Times New Roman" w:hAnsi="Times New Roman" w:cs="Times New Roman"/>
          <w:sz w:val="24"/>
          <w:szCs w:val="24"/>
          <w:lang w:val="ro-RO"/>
        </w:rPr>
        <w:t xml:space="preserve">: </w:t>
      </w:r>
    </w:p>
    <w:p w14:paraId="45997501" w14:textId="77777777" w:rsidR="00AF5A0A" w:rsidRPr="008C46DB" w:rsidRDefault="00AF5A0A" w:rsidP="00AF5A0A">
      <w:pPr>
        <w:spacing w:before="100" w:beforeAutospacing="1" w:after="100" w:afterAutospacing="1" w:line="240" w:lineRule="auto"/>
        <w:ind w:left="36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BookNLP is a natural language processing pipeline that scales to books and other long documents (in English), including:</w:t>
      </w:r>
    </w:p>
    <w:p w14:paraId="2B2A8134" w14:textId="77777777" w:rsidR="00AF5A0A" w:rsidRPr="008C46DB" w:rsidRDefault="00AF5A0A" w:rsidP="00AF5A0A">
      <w:pPr>
        <w:numPr>
          <w:ilvl w:val="0"/>
          <w:numId w:val="1"/>
        </w:numPr>
        <w:tabs>
          <w:tab w:val="clear" w:pos="720"/>
          <w:tab w:val="num" w:pos="39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Part-of-speech tagging</w:t>
      </w:r>
    </w:p>
    <w:p w14:paraId="18AB7991" w14:textId="77777777" w:rsidR="00AF5A0A" w:rsidRPr="008C46DB" w:rsidRDefault="00AF5A0A" w:rsidP="00AF5A0A">
      <w:pPr>
        <w:numPr>
          <w:ilvl w:val="0"/>
          <w:numId w:val="1"/>
        </w:numPr>
        <w:tabs>
          <w:tab w:val="clear" w:pos="720"/>
          <w:tab w:val="num" w:pos="36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Dependency parsing</w:t>
      </w:r>
    </w:p>
    <w:p w14:paraId="056362B5" w14:textId="77777777" w:rsidR="00AF5A0A" w:rsidRPr="008C46DB" w:rsidRDefault="00AF5A0A" w:rsidP="00AF5A0A">
      <w:pPr>
        <w:numPr>
          <w:ilvl w:val="0"/>
          <w:numId w:val="1"/>
        </w:numPr>
        <w:tabs>
          <w:tab w:val="clear" w:pos="720"/>
          <w:tab w:val="num" w:pos="32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Entity recognition</w:t>
      </w:r>
    </w:p>
    <w:p w14:paraId="50CE619D" w14:textId="77777777" w:rsidR="00AF5A0A" w:rsidRPr="008C46DB" w:rsidRDefault="00AF5A0A" w:rsidP="00AF5A0A">
      <w:pPr>
        <w:numPr>
          <w:ilvl w:val="0"/>
          <w:numId w:val="1"/>
        </w:numPr>
        <w:tabs>
          <w:tab w:val="clear" w:pos="720"/>
          <w:tab w:val="num" w:pos="288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lastRenderedPageBreak/>
        <w:t>Character name clustering (e.g., "Tom", "Tom Sawyer", "Mr. Sawyer", "Thomas Sawyer" -&gt; TOM_SAWYER) and coreference resolution</w:t>
      </w:r>
    </w:p>
    <w:p w14:paraId="1883B627" w14:textId="77777777" w:rsidR="00AF5A0A" w:rsidRPr="008C46DB" w:rsidRDefault="00AF5A0A" w:rsidP="00AF5A0A">
      <w:pPr>
        <w:numPr>
          <w:ilvl w:val="0"/>
          <w:numId w:val="1"/>
        </w:numPr>
        <w:tabs>
          <w:tab w:val="clear" w:pos="720"/>
          <w:tab w:val="num" w:pos="252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Quotation speaker identification</w:t>
      </w:r>
    </w:p>
    <w:p w14:paraId="0FEFC226" w14:textId="77777777" w:rsidR="00AF5A0A" w:rsidRPr="008C46DB" w:rsidRDefault="00AF5A0A" w:rsidP="00AF5A0A">
      <w:pPr>
        <w:numPr>
          <w:ilvl w:val="0"/>
          <w:numId w:val="1"/>
        </w:numPr>
        <w:tabs>
          <w:tab w:val="clear" w:pos="720"/>
          <w:tab w:val="num" w:pos="21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Supersense tagging (e.g., "animal", "artifact", "body", "cognition", etc.)</w:t>
      </w:r>
    </w:p>
    <w:p w14:paraId="7BF7E652" w14:textId="77777777" w:rsidR="00AF5A0A" w:rsidRPr="008C46DB" w:rsidRDefault="00AF5A0A" w:rsidP="00AF5A0A">
      <w:pPr>
        <w:numPr>
          <w:ilvl w:val="0"/>
          <w:numId w:val="1"/>
        </w:numPr>
        <w:tabs>
          <w:tab w:val="clear" w:pos="720"/>
          <w:tab w:val="num" w:pos="18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Event tagging</w:t>
      </w:r>
    </w:p>
    <w:p w14:paraId="704BD2AB" w14:textId="77777777" w:rsidR="00AF5A0A" w:rsidRPr="008C46DB" w:rsidRDefault="00AF5A0A" w:rsidP="00AF5A0A">
      <w:pPr>
        <w:numPr>
          <w:ilvl w:val="0"/>
          <w:numId w:val="1"/>
        </w:numPr>
        <w:tabs>
          <w:tab w:val="clear" w:pos="720"/>
          <w:tab w:val="num" w:pos="14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Referential gender inference (TOM_SAWYER -&gt; he/him/his)</w:t>
      </w:r>
    </w:p>
    <w:p w14:paraId="27DDE621" w14:textId="77777777" w:rsidR="00AF5A0A" w:rsidRDefault="00AF5A0A" w:rsidP="00AF5A0A">
      <w:pPr>
        <w:spacing w:line="360" w:lineRule="auto"/>
        <w:ind w:left="360"/>
        <w:jc w:val="both"/>
        <w:rPr>
          <w:rFonts w:ascii="Times New Roman" w:hAnsi="Times New Roman" w:cs="Times New Roman"/>
          <w:sz w:val="24"/>
          <w:szCs w:val="24"/>
          <w:lang w:val="ro-RO"/>
        </w:rPr>
      </w:pPr>
      <w:r>
        <w:rPr>
          <w:rFonts w:ascii="Times New Roman" w:hAnsi="Times New Roman" w:cs="Times New Roman"/>
          <w:sz w:val="24"/>
          <w:szCs w:val="24"/>
        </w:rPr>
        <w:t>[</w:t>
      </w:r>
      <w:r>
        <w:rPr>
          <w:rFonts w:ascii="Times New Roman" w:hAnsi="Times New Roman" w:cs="Times New Roman"/>
          <w:sz w:val="24"/>
          <w:szCs w:val="24"/>
          <w:lang w:val="ro-RO"/>
        </w:rPr>
        <w:t xml:space="preserve">Bamman, David, BookNLP Github repository, 2022 </w:t>
      </w:r>
      <w:hyperlink r:id="rId9" w:history="1">
        <w:r w:rsidRPr="00C15C4B">
          <w:rPr>
            <w:rStyle w:val="Hyperlink"/>
            <w:rFonts w:ascii="Times New Roman" w:hAnsi="Times New Roman" w:cs="Times New Roman"/>
            <w:sz w:val="24"/>
            <w:szCs w:val="24"/>
            <w:lang w:val="ro-RO"/>
          </w:rPr>
          <w:t>https://github.com/booknlp/booknlp</w:t>
        </w:r>
      </w:hyperlink>
      <w:r>
        <w:rPr>
          <w:rFonts w:ascii="Times New Roman" w:hAnsi="Times New Roman" w:cs="Times New Roman"/>
          <w:sz w:val="24"/>
          <w:szCs w:val="24"/>
          <w:lang w:val="ro-RO"/>
        </w:rPr>
        <w:t>]</w:t>
      </w:r>
    </w:p>
    <w:p w14:paraId="06D24B25" w14:textId="77777777" w:rsidR="008A003D" w:rsidRDefault="008A003D" w:rsidP="008C46DB">
      <w:pPr>
        <w:spacing w:line="360" w:lineRule="auto"/>
        <w:jc w:val="both"/>
        <w:rPr>
          <w:rFonts w:ascii="Times New Roman" w:hAnsi="Times New Roman" w:cs="Times New Roman"/>
          <w:sz w:val="24"/>
          <w:szCs w:val="24"/>
          <w:lang w:val="ro-RO"/>
        </w:rPr>
      </w:pPr>
    </w:p>
    <w:p w14:paraId="4C998509" w14:textId="069013F2" w:rsidR="00AE61DF" w:rsidRDefault="0011334C" w:rsidP="00AE61D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W.J.B. Mattingly, researcher at Smithosian Data Science Lab and United States Holocaust Memorial Museum, used the pipeline </w:t>
      </w:r>
      <w:r w:rsidRPr="0011334C">
        <w:rPr>
          <w:rFonts w:ascii="Times New Roman" w:hAnsi="Times New Roman" w:cs="Times New Roman"/>
          <w:sz w:val="24"/>
          <w:szCs w:val="24"/>
          <w:lang w:val="ro-RO"/>
        </w:rPr>
        <w:t>extensively</w:t>
      </w:r>
      <w:r w:rsidR="00126EF5">
        <w:rPr>
          <w:rFonts w:ascii="Times New Roman" w:hAnsi="Times New Roman" w:cs="Times New Roman"/>
          <w:sz w:val="24"/>
          <w:szCs w:val="24"/>
          <w:lang w:val="ro-RO"/>
        </w:rPr>
        <w:t xml:space="preserve"> in his work and </w:t>
      </w:r>
      <w:r w:rsidR="00AE61DF">
        <w:rPr>
          <w:rFonts w:ascii="Times New Roman" w:hAnsi="Times New Roman" w:cs="Times New Roman"/>
          <w:sz w:val="24"/>
          <w:szCs w:val="24"/>
          <w:lang w:val="ro-RO"/>
        </w:rPr>
        <w:t xml:space="preserve">also created learning resources for making it more accesible (Youtube tutorial series and </w:t>
      </w:r>
      <w:r w:rsidR="00104981">
        <w:rPr>
          <w:rFonts w:ascii="Times New Roman" w:hAnsi="Times New Roman" w:cs="Times New Roman"/>
          <w:sz w:val="24"/>
          <w:szCs w:val="24"/>
          <w:lang w:val="ro-RO"/>
        </w:rPr>
        <w:t>a</w:t>
      </w:r>
      <w:r w:rsidR="00AE61DF">
        <w:rPr>
          <w:rFonts w:ascii="Times New Roman" w:hAnsi="Times New Roman" w:cs="Times New Roman"/>
          <w:sz w:val="24"/>
          <w:szCs w:val="24"/>
          <w:lang w:val="ro-RO"/>
        </w:rPr>
        <w:t xml:space="preserve"> website</w:t>
      </w:r>
      <w:r w:rsidR="00104981">
        <w:rPr>
          <w:rFonts w:ascii="Times New Roman" w:hAnsi="Times New Roman" w:cs="Times New Roman"/>
          <w:sz w:val="24"/>
          <w:szCs w:val="24"/>
          <w:lang w:val="ro-RO"/>
        </w:rPr>
        <w:t xml:space="preserve"> that holds examples and lessons</w:t>
      </w:r>
      <w:r w:rsidR="00AE61DF">
        <w:rPr>
          <w:rFonts w:ascii="Times New Roman" w:hAnsi="Times New Roman" w:cs="Times New Roman"/>
          <w:sz w:val="24"/>
          <w:szCs w:val="24"/>
          <w:lang w:val="ro-RO"/>
        </w:rPr>
        <w:t xml:space="preserve">). He explains the rationale behind converting the pipeline, which was originally conceived in Java, to Python: </w:t>
      </w:r>
    </w:p>
    <w:p w14:paraId="389185C2" w14:textId="77777777" w:rsidR="00AE61DF" w:rsidRPr="00AE61DF" w:rsidRDefault="00AE61DF" w:rsidP="00AE61DF">
      <w:pPr>
        <w:spacing w:line="360" w:lineRule="auto"/>
        <w:ind w:left="720"/>
        <w:jc w:val="both"/>
        <w:rPr>
          <w:rFonts w:ascii="Times New Roman" w:hAnsi="Times New Roman" w:cs="Times New Roman"/>
          <w:sz w:val="24"/>
          <w:szCs w:val="24"/>
          <w:lang w:val="ro-RO"/>
        </w:rPr>
      </w:pPr>
      <w:r w:rsidRPr="008C46DB">
        <w:rPr>
          <w:rFonts w:ascii="Times New Roman" w:hAnsi="Times New Roman" w:cs="Times New Roman"/>
          <w:sz w:val="24"/>
          <w:szCs w:val="24"/>
        </w:rPr>
        <w:t>BookNLP is a new Python library created by David Bamman. It was originally created as a Java library in 2014 under the same name, BookNLP by David Bamman, Ted Underwood, and Noah Smith (see, David Bamman, Ted Underwood and Noah Smith, “A Bayesian Mixed Effects Model of Literary Character,” ACL 2014). While Java is a powerful coding language, both in speed and ease-of-use, not many digital humanists code in Java primarily. I suspect (I want to emphasize I could be wrong) the reason for the Python library was to address the larger Python-coding community both in general and specifically within the digital humanities.</w:t>
      </w:r>
    </w:p>
    <w:p w14:paraId="41C53500" w14:textId="77777777" w:rsidR="00AE61DF" w:rsidRDefault="00AE61DF" w:rsidP="00AE61D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t>
      </w:r>
      <w:r w:rsidRPr="008C46DB">
        <w:rPr>
          <w:rFonts w:ascii="Times New Roman" w:hAnsi="Times New Roman" w:cs="Times New Roman"/>
          <w:sz w:val="24"/>
          <w:szCs w:val="24"/>
        </w:rPr>
        <w:t xml:space="preserve">Mattingly, William. </w:t>
      </w:r>
      <w:r w:rsidRPr="008C46DB">
        <w:rPr>
          <w:rFonts w:ascii="Times New Roman" w:hAnsi="Times New Roman" w:cs="Times New Roman"/>
          <w:i/>
          <w:iCs/>
          <w:sz w:val="24"/>
          <w:szCs w:val="24"/>
        </w:rPr>
        <w:t>Introduction to BookNLP</w:t>
      </w:r>
      <w:r w:rsidRPr="008C46DB">
        <w:rPr>
          <w:rFonts w:ascii="Times New Roman" w:hAnsi="Times New Roman" w:cs="Times New Roman"/>
          <w:sz w:val="24"/>
          <w:szCs w:val="24"/>
        </w:rPr>
        <w:t xml:space="preserve">, 2022. </w:t>
      </w:r>
      <w:hyperlink r:id="rId10" w:tgtFrame="_blank" w:history="1">
        <w:r w:rsidRPr="008C46DB">
          <w:rPr>
            <w:rStyle w:val="Hyperlink"/>
            <w:rFonts w:ascii="Times New Roman" w:hAnsi="Times New Roman" w:cs="Times New Roman"/>
            <w:sz w:val="24"/>
            <w:szCs w:val="24"/>
          </w:rPr>
          <w:t>booknlp.pythonhumanities.com</w:t>
        </w:r>
      </w:hyperlink>
      <w:r>
        <w:rPr>
          <w:rFonts w:ascii="Times New Roman" w:hAnsi="Times New Roman" w:cs="Times New Roman"/>
          <w:sz w:val="24"/>
          <w:szCs w:val="24"/>
        </w:rPr>
        <w:t>]</w:t>
      </w:r>
    </w:p>
    <w:p w14:paraId="458F0C74" w14:textId="77777777" w:rsidR="008A003D" w:rsidRDefault="008A003D" w:rsidP="008C46DB">
      <w:pPr>
        <w:spacing w:line="360" w:lineRule="auto"/>
        <w:jc w:val="both"/>
        <w:rPr>
          <w:rFonts w:ascii="Times New Roman" w:hAnsi="Times New Roman" w:cs="Times New Roman"/>
          <w:sz w:val="24"/>
          <w:szCs w:val="24"/>
          <w:lang w:val="ro-RO"/>
        </w:rPr>
      </w:pPr>
    </w:p>
    <w:p w14:paraId="1BDD949C" w14:textId="6D0BC916" w:rsidR="008A003D" w:rsidRDefault="00144D2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Mattingly also comments on</w:t>
      </w:r>
      <w:r w:rsidR="00633ED9">
        <w:rPr>
          <w:rFonts w:ascii="Times New Roman" w:hAnsi="Times New Roman" w:cs="Times New Roman"/>
          <w:sz w:val="24"/>
          <w:szCs w:val="24"/>
          <w:lang w:val="ro-RO"/>
        </w:rPr>
        <w:t xml:space="preserve"> the pipeline’s intended use</w:t>
      </w:r>
      <w:r w:rsidR="009B6C2A">
        <w:rPr>
          <w:rFonts w:ascii="Times New Roman" w:hAnsi="Times New Roman" w:cs="Times New Roman"/>
          <w:sz w:val="24"/>
          <w:szCs w:val="24"/>
          <w:lang w:val="ro-RO"/>
        </w:rPr>
        <w:t>:</w:t>
      </w:r>
    </w:p>
    <w:p w14:paraId="1E9AEFAD" w14:textId="236ACCA1" w:rsidR="009B6C2A" w:rsidRDefault="009B6C2A" w:rsidP="00C60F25">
      <w:pPr>
        <w:pStyle w:val="NormalWeb"/>
        <w:spacing w:line="360" w:lineRule="auto"/>
        <w:ind w:left="360"/>
        <w:jc w:val="both"/>
      </w:pPr>
      <w:r>
        <w:t xml:space="preserve">Both the documentation and this textbook emphasize the word </w:t>
      </w:r>
      <w:r>
        <w:rPr>
          <w:i/>
          <w:iCs/>
        </w:rPr>
        <w:t>large</w:t>
      </w:r>
      <w:r>
        <w:t xml:space="preserve"> here. The reason? Because most language models do not perform well with larger documents. Old RNN-based language models had a hard time remembering earlier words and while newer transformer-based models, such as BERT, have a larger memory and can look forwards and backwards, the size of the input they can take in is only 512 words. For larger documents, therefore, </w:t>
      </w:r>
      <w:r>
        <w:lastRenderedPageBreak/>
        <w:t>different solutions (and libraries) should be considered. This is where BookNLP comes in. It also addresses several problems associated with books and larger documents, such as:</w:t>
      </w:r>
    </w:p>
    <w:p w14:paraId="38E992DE" w14:textId="77777777" w:rsidR="009B6C2A" w:rsidRDefault="009B6C2A" w:rsidP="009B6C2A">
      <w:pPr>
        <w:pStyle w:val="NormalWeb"/>
        <w:numPr>
          <w:ilvl w:val="0"/>
          <w:numId w:val="2"/>
        </w:numPr>
        <w:spacing w:line="360" w:lineRule="auto"/>
        <w:jc w:val="both"/>
      </w:pPr>
      <w:r>
        <w:t>Characters (and people) are referenced by different names. BookNLP solves this problem with name clustering and coreference resolution. This is a task in NLP where we try and find all uses a name and correctly assign them to the same identifier, such as Harry, Harry Potter, and Mr. Harry Potter all being the same person, Harry Potter.</w:t>
      </w:r>
    </w:p>
    <w:p w14:paraId="73B43260" w14:textId="77777777" w:rsidR="009B6C2A" w:rsidRDefault="009B6C2A" w:rsidP="009B6C2A">
      <w:pPr>
        <w:pStyle w:val="NormalWeb"/>
        <w:numPr>
          <w:ilvl w:val="0"/>
          <w:numId w:val="2"/>
        </w:numPr>
        <w:spacing w:line="360" w:lineRule="auto"/>
        <w:jc w:val="both"/>
      </w:pPr>
      <w:r>
        <w:t>An adjacent problem is referential gender inferencing. Like coreference resolution, often times in a book or larger document, a person will be referred to as a pronoun. This is where referential gender inferencing comes in. This allows a user to correctly assign the antecedent or postcedent to the correct pronoun. When done successfully, this also allows you to make decisions about the gender of the character or person based on how they are referenced in the text. Because this task is so delicate, given the delicate nature of assigning gender, BookNLP fortunately gives users the data with each pronoun used to reference a character and also includes non-binary pronouns.</w:t>
      </w:r>
    </w:p>
    <w:p w14:paraId="62FD8402" w14:textId="77777777" w:rsidR="009B6C2A" w:rsidRDefault="009B6C2A" w:rsidP="009B6C2A">
      <w:pPr>
        <w:pStyle w:val="NormalWeb"/>
        <w:numPr>
          <w:ilvl w:val="0"/>
          <w:numId w:val="2"/>
        </w:numPr>
        <w:spacing w:line="360" w:lineRule="auto"/>
        <w:jc w:val="both"/>
      </w:pPr>
      <w:r>
        <w:t>Another issue is quotation speaker identification. This is when we need to understand who is speaking, so that we can correctly link characters to their dialogues. It is possible to do this with spaCy, but it is extremely difficult to do well. BookNLP does a remarkable job of handling this problem and it does it with a fair degree of accuracy, from what I have seen.</w:t>
      </w:r>
    </w:p>
    <w:p w14:paraId="32BE39BD" w14:textId="77777777" w:rsidR="009B6C2A" w:rsidRDefault="009B6C2A" w:rsidP="009B6C2A">
      <w:pPr>
        <w:pStyle w:val="NormalWeb"/>
        <w:numPr>
          <w:ilvl w:val="0"/>
          <w:numId w:val="2"/>
        </w:numPr>
        <w:spacing w:line="360" w:lineRule="auto"/>
        <w:jc w:val="both"/>
      </w:pPr>
      <w:r>
        <w:t>Event tagging is another key issue with longer documents and books. There are machine learning models that find events and you can easily cultivate a list of domain-specific events to improve a pipeline, but for BookNLP event is defined more broadly. From my experience, it is more based around key actions, rather than named events (as it is in named entity recognition). This has a tangential benefit known as triple extraction. In my opinion, it might be a bit better to view BookNLP events through this lens. Triple extraction is when we try and extract three pieces of information, such as (Actor, Action, Recipient) or (Actor, IS, Something). With these types of tuples, we can construct a knowledge tree about a corpus fairly easily. This a very challenging problem in NLP because triple extraction can be very domain-specific. BookNLP provides a great starting place for triple extraction with its events.</w:t>
      </w:r>
    </w:p>
    <w:p w14:paraId="46B9C88C" w14:textId="77777777" w:rsidR="009B6C2A" w:rsidRDefault="00BD4211" w:rsidP="009B6C2A">
      <w:pPr>
        <w:pStyle w:val="NormalWeb"/>
        <w:spacing w:line="360" w:lineRule="auto"/>
        <w:ind w:firstLine="720"/>
        <w:jc w:val="both"/>
      </w:pPr>
      <w:r>
        <w:lastRenderedPageBreak/>
        <w:t>[Ibidem</w:t>
      </w:r>
      <w:r w:rsidR="009B6C2A" w:rsidRPr="00FA7ED3">
        <w:t>]</w:t>
      </w:r>
    </w:p>
    <w:p w14:paraId="3B388BCE" w14:textId="77777777" w:rsidR="00611E28" w:rsidRPr="00FA7ED3" w:rsidRDefault="00611E28" w:rsidP="009B6C2A">
      <w:pPr>
        <w:pStyle w:val="NormalWeb"/>
        <w:spacing w:line="360" w:lineRule="auto"/>
        <w:ind w:firstLine="720"/>
        <w:jc w:val="both"/>
      </w:pPr>
    </w:p>
    <w:p w14:paraId="0EF207E9" w14:textId="6B1FBA3C" w:rsidR="00611E28" w:rsidRPr="00611E28" w:rsidRDefault="00611E28" w:rsidP="008C46DB">
      <w:pPr>
        <w:spacing w:line="360" w:lineRule="auto"/>
        <w:jc w:val="both"/>
        <w:rPr>
          <w:rFonts w:ascii="Times New Roman" w:hAnsi="Times New Roman" w:cs="Times New Roman"/>
          <w:b/>
          <w:sz w:val="24"/>
          <w:szCs w:val="24"/>
          <w:lang w:val="ro-RO"/>
        </w:rPr>
      </w:pPr>
      <w:r w:rsidRPr="00611E28">
        <w:rPr>
          <w:rFonts w:ascii="Times New Roman" w:hAnsi="Times New Roman" w:cs="Times New Roman"/>
          <w:b/>
          <w:sz w:val="24"/>
          <w:szCs w:val="24"/>
          <w:lang w:val="ro-RO"/>
        </w:rPr>
        <w:t>1.4</w:t>
      </w:r>
      <w:r>
        <w:rPr>
          <w:rFonts w:ascii="Times New Roman" w:hAnsi="Times New Roman" w:cs="Times New Roman"/>
          <w:b/>
          <w:sz w:val="24"/>
          <w:szCs w:val="24"/>
          <w:lang w:val="ro-RO"/>
        </w:rPr>
        <w:t xml:space="preserve"> Related work</w:t>
      </w:r>
    </w:p>
    <w:p w14:paraId="662A5CC8" w14:textId="1527570F" w:rsidR="008A003D" w:rsidRDefault="00611E2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BookNLP has been employed in varoius researchers across the literary domain, which includes showcases of both its strenghts, as well as its limits.</w:t>
      </w:r>
      <w:r w:rsidR="00007007">
        <w:rPr>
          <w:rFonts w:ascii="Times New Roman" w:hAnsi="Times New Roman" w:cs="Times New Roman"/>
          <w:sz w:val="24"/>
          <w:szCs w:val="24"/>
          <w:lang w:val="ro-RO"/>
        </w:rPr>
        <w:t xml:space="preserve"> In this section I will be briefing a few that caught my attention.</w:t>
      </w:r>
    </w:p>
    <w:p w14:paraId="5EFA1E53" w14:textId="4116AEDC" w:rsidR="00684D91" w:rsidRDefault="00684D91"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Eve Kraicer and Andrew Piper, in their 2019 paper </w:t>
      </w:r>
      <w:r w:rsidRPr="00684D91">
        <w:rPr>
          <w:rFonts w:ascii="Times New Roman" w:hAnsi="Times New Roman" w:cs="Times New Roman"/>
          <w:i/>
          <w:sz w:val="24"/>
          <w:szCs w:val="24"/>
          <w:lang w:val="ro-RO"/>
        </w:rPr>
        <w:t>Social Characters: The Hierarchy of Gender in Contemporary English-Language Fiction</w:t>
      </w:r>
      <w:r>
        <w:rPr>
          <w:rFonts w:ascii="Times New Roman" w:hAnsi="Times New Roman" w:cs="Times New Roman"/>
          <w:sz w:val="24"/>
          <w:szCs w:val="24"/>
          <w:lang w:val="ro-RO"/>
        </w:rPr>
        <w:t>, analyse the prevalance, visibility and and different types of social connectivity of female characters across a vast aray of english-language fiction published between 2001 and 2015. In this endeavour, they use BookNLP’s character recognition function</w:t>
      </w:r>
      <w:r w:rsidR="00005849">
        <w:rPr>
          <w:rFonts w:ascii="Times New Roman" w:hAnsi="Times New Roman" w:cs="Times New Roman"/>
          <w:sz w:val="24"/>
          <w:szCs w:val="24"/>
          <w:lang w:val="ro-RO"/>
        </w:rPr>
        <w:t>ality:</w:t>
      </w:r>
    </w:p>
    <w:p w14:paraId="53390877" w14:textId="77777777" w:rsidR="00C60F25" w:rsidRDefault="00C60F25" w:rsidP="008C46DB">
      <w:pPr>
        <w:spacing w:line="360" w:lineRule="auto"/>
        <w:jc w:val="both"/>
        <w:rPr>
          <w:rFonts w:ascii="Times New Roman" w:hAnsi="Times New Roman" w:cs="Times New Roman"/>
          <w:sz w:val="24"/>
          <w:szCs w:val="24"/>
          <w:lang w:val="ro-RO"/>
        </w:rPr>
      </w:pPr>
    </w:p>
    <w:p w14:paraId="1E3F0CEF" w14:textId="04D29024" w:rsidR="00005849" w:rsidRDefault="00005849" w:rsidP="007F124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How visible are women in novels? There are different ways in which one might try to answer this question. We conceptualize the visibility of women in novels as a problem of hierarchial ranking – who gets mentioned more in a novel and how is the gender of characters distribuited in terms of frequency of mentions? Rather than look at the overall ratios of gendered pronouns for example, we are interested in the ranked ordering of men and women as entities within a novel’s fictional universe. To measure this, we rank characters by the number of mentions a character recieves over the course of a novel as detected by BookNLP (including proper names, aliases, and pronouns associated with character) and then assign that character a gender based on BookNL’s prediction. We then calculate social visibilty as a ratio of genders across four related sets: all characters; the top twenty most important characters; the novel’s main character; and finally the top-pair of characters. In addition to comparing these distributions across genres, we also examine the extent to which women authors influence the visibility of women characters in novels. These measures are designed to mirror previous research on women’s underrepresentation in other social and cultural spaces.</w:t>
      </w:r>
      <w:r w:rsidR="00C60F25">
        <w:rPr>
          <w:rFonts w:ascii="Times New Roman" w:hAnsi="Times New Roman" w:cs="Times New Roman"/>
          <w:sz w:val="24"/>
          <w:szCs w:val="24"/>
          <w:lang w:val="ro-RO"/>
        </w:rPr>
        <w:t xml:space="preserve"> </w:t>
      </w:r>
    </w:p>
    <w:p w14:paraId="3E3EA87D" w14:textId="17E6D1A5" w:rsidR="00C60F25" w:rsidRPr="00684D91" w:rsidRDefault="00C60F25" w:rsidP="007F124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[Kraicer, Piper, </w:t>
      </w:r>
      <w:r w:rsidRPr="00C60F25">
        <w:rPr>
          <w:rFonts w:ascii="Times New Roman" w:hAnsi="Times New Roman" w:cs="Times New Roman"/>
          <w:sz w:val="24"/>
          <w:szCs w:val="24"/>
          <w:lang w:val="ro-RO"/>
        </w:rPr>
        <w:t>Social Characters: The Hierarchy of Gender in Contemporary English-Language Fiction</w:t>
      </w:r>
      <w:r>
        <w:rPr>
          <w:rFonts w:ascii="Times New Roman" w:hAnsi="Times New Roman" w:cs="Times New Roman"/>
          <w:sz w:val="24"/>
          <w:szCs w:val="24"/>
          <w:lang w:val="ro-RO"/>
        </w:rPr>
        <w:t>,</w:t>
      </w:r>
      <w:r w:rsidR="00271260">
        <w:rPr>
          <w:rFonts w:ascii="Times New Roman" w:hAnsi="Times New Roman" w:cs="Times New Roman"/>
          <w:sz w:val="24"/>
          <w:szCs w:val="24"/>
          <w:lang w:val="ro-RO"/>
        </w:rPr>
        <w:t xml:space="preserve"> p. 9 and 10,</w:t>
      </w:r>
      <w:r>
        <w:rPr>
          <w:rFonts w:ascii="Times New Roman" w:hAnsi="Times New Roman" w:cs="Times New Roman"/>
          <w:sz w:val="24"/>
          <w:szCs w:val="24"/>
          <w:lang w:val="ro-RO"/>
        </w:rPr>
        <w:t xml:space="preserve"> 2019]</w:t>
      </w:r>
    </w:p>
    <w:p w14:paraId="79BC5C32" w14:textId="4347DE62" w:rsidR="0018636F" w:rsidRDefault="0018636F" w:rsidP="008C46DB">
      <w:pPr>
        <w:spacing w:line="360" w:lineRule="auto"/>
        <w:jc w:val="both"/>
        <w:rPr>
          <w:rFonts w:ascii="Times New Roman" w:hAnsi="Times New Roman" w:cs="Times New Roman"/>
          <w:sz w:val="24"/>
          <w:szCs w:val="24"/>
          <w:lang w:val="ro-RO"/>
        </w:rPr>
      </w:pPr>
    </w:p>
    <w:p w14:paraId="372B3210" w14:textId="4972F1CD" w:rsidR="0018636F" w:rsidRDefault="0018636F"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 group of researches used BookNLP to extract and analyse character networks from a text corpus of J.R.R Tolkien’s Legendarium.</w:t>
      </w:r>
      <w:r w:rsidR="00D51AE8">
        <w:rPr>
          <w:rFonts w:ascii="Times New Roman" w:hAnsi="Times New Roman" w:cs="Times New Roman"/>
          <w:sz w:val="24"/>
          <w:szCs w:val="24"/>
          <w:lang w:val="ro-RO"/>
        </w:rPr>
        <w:t xml:space="preserve"> Their approach and result were published in the paper </w:t>
      </w:r>
      <w:r w:rsidR="00D51AE8">
        <w:rPr>
          <w:rFonts w:ascii="Times New Roman" w:hAnsi="Times New Roman" w:cs="Times New Roman"/>
          <w:i/>
          <w:sz w:val="24"/>
          <w:szCs w:val="24"/>
          <w:lang w:val="ro-RO"/>
        </w:rPr>
        <w:t>One Graph to Rule Them All: Using NLP and Graph Neural Networks to analyse Tolkien’s Legendarium</w:t>
      </w:r>
      <w:r w:rsidR="00D368E9">
        <w:rPr>
          <w:rFonts w:ascii="Times New Roman" w:hAnsi="Times New Roman" w:cs="Times New Roman"/>
          <w:sz w:val="24"/>
          <w:szCs w:val="24"/>
          <w:lang w:val="ro-RO"/>
        </w:rPr>
        <w:t>. Their approach is different from the previous research that I briefed, in that they choose to use entity recognition only when characters are mentioned by their name and ignore pronoun mentions, as BookNLP isn’t accurate enough in this regard, for their purposes:</w:t>
      </w:r>
    </w:p>
    <w:p w14:paraId="44E02010" w14:textId="77777777" w:rsidR="00D368E9" w:rsidRDefault="00D368E9" w:rsidP="008C46DB">
      <w:pPr>
        <w:spacing w:line="360" w:lineRule="auto"/>
        <w:jc w:val="both"/>
        <w:rPr>
          <w:rFonts w:ascii="Times New Roman" w:hAnsi="Times New Roman" w:cs="Times New Roman"/>
          <w:sz w:val="24"/>
          <w:szCs w:val="24"/>
          <w:lang w:val="ro-RO"/>
        </w:rPr>
      </w:pPr>
    </w:p>
    <w:p w14:paraId="480A0EA1" w14:textId="77777777" w:rsidR="00D368E9" w:rsidRDefault="00D368E9" w:rsidP="00D368E9">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Entity recognition refers to the task of detecting all references to entities (e.g., characters, location) in a text corpus. These references can either be explicitly named references (e.g. “Bilbo Baggins, “Smaug”), noun phrases (e.g., “the hobbit”, “the dragon”) or pronouns (e.g. “she, “they”). BookNLP uses an entity annotation model that has been trained on a large annotated data set [27] to identifiy named entities, noun phrases as well as pronoun references. After these references have been detected, in a next step coreference resolution can be applied, which is a very hard task in general [28] and is especially hard in the context of literary texts due to the high variation of references used and the very long texts [29, 30]. Confirming this view, our initial analyses revealed that the performance of BookNLP’s coreference resolution, which was trained on a data set of annotated coreferences [31] was not satisfactory when applying it to our corpus. We thus decided to focus on named references, and resolve these using a set of simply manually-created disambiguation rules (e.g. “Sam” -&gt; “Sam Gamgee”, “Peregrin” -&gt; “Pippin”). Although this approach may yield a low recall (i.e. there are many unidentified coreferences since pronouns and noun phrases are not considered), we find that this coreference resoluion yields high precision (i.e. almost all resolved coreferences that we inspected manually were correct). We found this approach preferable over a “full” coreference resolution for two reasons: First, considering our focus on character co-occurences that would harm our analyses of graph learning techniques. Second, our </w:t>
      </w:r>
      <w:r>
        <w:rPr>
          <w:rFonts w:ascii="Times New Roman" w:hAnsi="Times New Roman" w:cs="Times New Roman"/>
          <w:sz w:val="24"/>
          <w:szCs w:val="24"/>
        </w:rPr>
        <w:lastRenderedPageBreak/>
        <w:t>corpus of Tolkien’s Legendarium is special in the sense that it has a large number of named references, which give rise to rich character networks despite limiting our view to named references.</w:t>
      </w:r>
    </w:p>
    <w:p w14:paraId="0E2A548C" w14:textId="484AE2C1" w:rsidR="00C94EC0" w:rsidRDefault="00D368E9" w:rsidP="004B7803">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[Perri et al., </w:t>
      </w:r>
      <w:r w:rsidRPr="00D368E9">
        <w:rPr>
          <w:rFonts w:ascii="Times New Roman" w:hAnsi="Times New Roman" w:cs="Times New Roman"/>
          <w:sz w:val="24"/>
          <w:szCs w:val="24"/>
          <w:lang w:val="ro-RO"/>
        </w:rPr>
        <w:t>One Graph to Rule Them All: Using NLP and Graph Neural Networks to analyse Tolkien’s Legendarium</w:t>
      </w:r>
      <w:r>
        <w:rPr>
          <w:rFonts w:ascii="Times New Roman" w:hAnsi="Times New Roman" w:cs="Times New Roman"/>
          <w:sz w:val="24"/>
          <w:szCs w:val="24"/>
          <w:lang w:val="ro-RO"/>
        </w:rPr>
        <w:t>]</w:t>
      </w:r>
    </w:p>
    <w:p w14:paraId="7BE9D143" w14:textId="77777777" w:rsidR="004B7803" w:rsidRDefault="004B7803" w:rsidP="004B7803">
      <w:pPr>
        <w:spacing w:line="360" w:lineRule="auto"/>
        <w:ind w:left="720"/>
        <w:jc w:val="both"/>
        <w:rPr>
          <w:rFonts w:ascii="Times New Roman" w:hAnsi="Times New Roman" w:cs="Times New Roman"/>
          <w:sz w:val="24"/>
          <w:szCs w:val="24"/>
          <w:lang w:val="ro-RO"/>
        </w:rPr>
      </w:pPr>
    </w:p>
    <w:p w14:paraId="08FA2C7F" w14:textId="03BEA495" w:rsidR="00C94EC0" w:rsidRDefault="005D45E7" w:rsidP="00C94EC0">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w:t>
      </w:r>
      <w:r w:rsidRPr="005D45E7">
        <w:rPr>
          <w:rFonts w:ascii="Times New Roman" w:hAnsi="Times New Roman" w:cs="Times New Roman"/>
          <w:i/>
          <w:sz w:val="24"/>
          <w:szCs w:val="24"/>
          <w:lang w:val="ro-RO"/>
        </w:rPr>
        <w:t xml:space="preserve"> </w:t>
      </w:r>
      <w:r w:rsidR="00C94EC0" w:rsidRPr="005D45E7">
        <w:rPr>
          <w:rFonts w:ascii="Times New Roman" w:hAnsi="Times New Roman" w:cs="Times New Roman"/>
          <w:i/>
          <w:sz w:val="24"/>
          <w:szCs w:val="24"/>
          <w:lang w:val="ro-RO"/>
        </w:rPr>
        <w:t>HarryMotions – Classifying Relationships In Harry Potter based on Emotion Analysis</w:t>
      </w:r>
      <w:r>
        <w:rPr>
          <w:rFonts w:ascii="Times New Roman" w:hAnsi="Times New Roman" w:cs="Times New Roman"/>
          <w:sz w:val="24"/>
          <w:szCs w:val="24"/>
          <w:lang w:val="ro-RO"/>
        </w:rPr>
        <w:t>, a simmilar approach to Tolkien’</w:t>
      </w:r>
      <w:r w:rsidR="008F2072">
        <w:rPr>
          <w:rFonts w:ascii="Times New Roman" w:hAnsi="Times New Roman" w:cs="Times New Roman"/>
          <w:sz w:val="24"/>
          <w:szCs w:val="24"/>
          <w:lang w:val="ro-RO"/>
        </w:rPr>
        <w:t>s Legendarium is employed on the Harry Potter series.</w:t>
      </w:r>
    </w:p>
    <w:p w14:paraId="03F35C49" w14:textId="77777777" w:rsidR="00E11B7E" w:rsidRDefault="00E11B7E" w:rsidP="00C94EC0">
      <w:pPr>
        <w:spacing w:line="360" w:lineRule="auto"/>
        <w:jc w:val="both"/>
        <w:rPr>
          <w:rFonts w:ascii="Times New Roman" w:hAnsi="Times New Roman" w:cs="Times New Roman"/>
          <w:sz w:val="24"/>
          <w:szCs w:val="24"/>
          <w:lang w:val="ro-RO"/>
        </w:rPr>
      </w:pPr>
    </w:p>
    <w:p w14:paraId="2A27FC84" w14:textId="09681C76" w:rsidR="00E11B7E" w:rsidRPr="002B2959" w:rsidRDefault="002B2959" w:rsidP="00C94EC0">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w:t>
      </w:r>
      <w:r w:rsidR="00E11B7E" w:rsidRPr="002B2959">
        <w:rPr>
          <w:rFonts w:ascii="Times New Roman" w:hAnsi="Times New Roman" w:cs="Times New Roman"/>
          <w:b/>
          <w:sz w:val="24"/>
          <w:szCs w:val="24"/>
          <w:lang w:val="ro-RO"/>
        </w:rPr>
        <w:t xml:space="preserve"> Results and disscusion</w:t>
      </w:r>
    </w:p>
    <w:p w14:paraId="312C0B3E" w14:textId="77777777" w:rsidR="00A6132B" w:rsidRDefault="00A6132B" w:rsidP="00A6132B">
      <w:pPr>
        <w:spacing w:line="360" w:lineRule="auto"/>
        <w:jc w:val="both"/>
        <w:rPr>
          <w:rFonts w:ascii="Times New Roman" w:hAnsi="Times New Roman" w:cs="Times New Roman"/>
          <w:sz w:val="24"/>
          <w:szCs w:val="24"/>
          <w:lang w:val="ro-RO"/>
        </w:rPr>
      </w:pPr>
    </w:p>
    <w:p w14:paraId="1D4CFE4C" w14:textId="08FE01DD" w:rsidR="002B2959" w:rsidRDefault="00925C00" w:rsidP="00A6132B">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w:t>
      </w:r>
      <w:r w:rsidR="0033674D">
        <w:rPr>
          <w:rFonts w:ascii="Times New Roman" w:hAnsi="Times New Roman" w:cs="Times New Roman"/>
          <w:b/>
          <w:sz w:val="24"/>
          <w:szCs w:val="24"/>
          <w:lang w:val="ro-RO"/>
        </w:rPr>
        <w:t>1</w:t>
      </w:r>
      <w:r w:rsidR="002B2959">
        <w:rPr>
          <w:rFonts w:ascii="Times New Roman" w:hAnsi="Times New Roman" w:cs="Times New Roman"/>
          <w:b/>
          <w:sz w:val="24"/>
          <w:szCs w:val="24"/>
          <w:lang w:val="ro-RO"/>
        </w:rPr>
        <w:t xml:space="preserve"> </w:t>
      </w:r>
      <w:r w:rsidR="0033674D">
        <w:rPr>
          <w:rFonts w:ascii="Times New Roman" w:hAnsi="Times New Roman" w:cs="Times New Roman"/>
          <w:b/>
          <w:sz w:val="24"/>
          <w:szCs w:val="24"/>
          <w:lang w:val="ro-RO"/>
        </w:rPr>
        <w:t>Obtaining the data</w:t>
      </w:r>
    </w:p>
    <w:p w14:paraId="204B6F6A" w14:textId="52BDE341" w:rsidR="0033674D" w:rsidRDefault="0033674D" w:rsidP="00A6132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First step is running the pipeline for each seperate text of the corpora.</w:t>
      </w:r>
      <w:r w:rsidR="007146A6">
        <w:rPr>
          <w:rFonts w:ascii="Times New Roman" w:hAnsi="Times New Roman" w:cs="Times New Roman"/>
          <w:sz w:val="24"/>
          <w:szCs w:val="24"/>
          <w:lang w:val="ro-RO"/>
        </w:rPr>
        <w:t xml:space="preserve"> After installing the pipeline package in Python, I run it using the code from the documentation:</w:t>
      </w:r>
    </w:p>
    <w:p w14:paraId="678485FD" w14:textId="77777777" w:rsidR="00F32BB7" w:rsidRDefault="00F32BB7" w:rsidP="00A6132B">
      <w:pPr>
        <w:spacing w:line="360" w:lineRule="auto"/>
        <w:jc w:val="both"/>
        <w:rPr>
          <w:rFonts w:ascii="Times New Roman" w:hAnsi="Times New Roman" w:cs="Times New Roman"/>
          <w:sz w:val="24"/>
          <w:szCs w:val="24"/>
          <w:lang w:val="ro-RO"/>
        </w:rPr>
      </w:pPr>
    </w:p>
    <w:p w14:paraId="21A3A4D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C586C0"/>
          <w:sz w:val="21"/>
          <w:szCs w:val="21"/>
        </w:rPr>
        <w:t>from</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586C0"/>
          <w:sz w:val="21"/>
          <w:szCs w:val="21"/>
        </w:rPr>
        <w:t>import</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4EC9B0"/>
          <w:sz w:val="21"/>
          <w:szCs w:val="21"/>
        </w:rPr>
        <w:t>BookNLP</w:t>
      </w:r>
    </w:p>
    <w:p w14:paraId="1DF7CB0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4634E69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model_params</w:t>
      </w:r>
      <w:r w:rsidRPr="00F32BB7">
        <w:rPr>
          <w:rFonts w:ascii="Consolas" w:eastAsia="Times New Roman" w:hAnsi="Consolas" w:cs="Times New Roman"/>
          <w:color w:val="D4D4D4"/>
          <w:sz w:val="21"/>
          <w:szCs w:val="21"/>
        </w:rPr>
        <w:t>={</w:t>
      </w:r>
    </w:p>
    <w:p w14:paraId="767E41C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E9178"/>
          <w:sz w:val="21"/>
          <w:szCs w:val="21"/>
        </w:rPr>
        <w:t>"pipeline"</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"entity,quote,supersense,event,coref"</w:t>
      </w:r>
      <w:r w:rsidRPr="00F32BB7">
        <w:rPr>
          <w:rFonts w:ascii="Consolas" w:eastAsia="Times New Roman" w:hAnsi="Consolas" w:cs="Times New Roman"/>
          <w:color w:val="D4D4D4"/>
          <w:sz w:val="21"/>
          <w:szCs w:val="21"/>
        </w:rPr>
        <w:t xml:space="preserve">, </w:t>
      </w:r>
    </w:p>
    <w:p w14:paraId="64AD9DB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E9178"/>
          <w:sz w:val="21"/>
          <w:szCs w:val="21"/>
        </w:rPr>
        <w:t>"model"</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"big"</w:t>
      </w:r>
    </w:p>
    <w:p w14:paraId="738796FE"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w:t>
      </w:r>
    </w:p>
    <w:p w14:paraId="33B88C9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p>
    <w:p w14:paraId="49F6D360"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"en"</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model_params</w:t>
      </w:r>
      <w:r w:rsidRPr="00F32BB7">
        <w:rPr>
          <w:rFonts w:ascii="Consolas" w:eastAsia="Times New Roman" w:hAnsi="Consolas" w:cs="Times New Roman"/>
          <w:color w:val="D4D4D4"/>
          <w:sz w:val="21"/>
          <w:szCs w:val="21"/>
        </w:rPr>
        <w:t>)</w:t>
      </w:r>
    </w:p>
    <w:p w14:paraId="1D17E524"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38BE52B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'dick'</w:t>
      </w:r>
    </w:p>
    <w:p w14:paraId="78774E7A"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'minority_report'</w:t>
      </w:r>
    </w:p>
    <w:p w14:paraId="140A9A0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75C3D42F"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Input file to process</w:t>
      </w:r>
    </w:p>
    <w:p w14:paraId="74B00083"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input_file</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'works'</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'.txt'</w:t>
      </w:r>
    </w:p>
    <w:p w14:paraId="1F10A21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5C2739F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Output directory to store resulting files in</w:t>
      </w:r>
    </w:p>
    <w:p w14:paraId="67E7FBB1"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lastRenderedPageBreak/>
        <w:t>output_directory</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'works'</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p>
    <w:p w14:paraId="49AFA744"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w:t>
      </w:r>
    </w:p>
    <w:p w14:paraId="72B0C01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File within this directory will be named ${book_id}.entities, ${book_id}.tokens, etc.</w:t>
      </w:r>
    </w:p>
    <w:p w14:paraId="01C6B4F0"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book_id</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9CDCFE"/>
          <w:sz w:val="21"/>
          <w:szCs w:val="21"/>
        </w:rPr>
        <w:t>work</w:t>
      </w:r>
    </w:p>
    <w:p w14:paraId="3F1808A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18116BC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DCDCAA"/>
          <w:sz w:val="21"/>
          <w:szCs w:val="21"/>
        </w:rPr>
        <w:t>process</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9CDCFE"/>
          <w:sz w:val="21"/>
          <w:szCs w:val="21"/>
        </w:rPr>
        <w:t>input_file</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output_directory</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book_id</w:t>
      </w:r>
      <w:r w:rsidRPr="00F32BB7">
        <w:rPr>
          <w:rFonts w:ascii="Consolas" w:eastAsia="Times New Roman" w:hAnsi="Consolas" w:cs="Times New Roman"/>
          <w:color w:val="D4D4D4"/>
          <w:sz w:val="21"/>
          <w:szCs w:val="21"/>
        </w:rPr>
        <w:t>)</w:t>
      </w:r>
    </w:p>
    <w:p w14:paraId="4BEC6398" w14:textId="77777777" w:rsidR="00F32BB7" w:rsidRDefault="00F32BB7" w:rsidP="00A6132B">
      <w:pPr>
        <w:spacing w:line="360" w:lineRule="auto"/>
        <w:jc w:val="both"/>
        <w:rPr>
          <w:rFonts w:ascii="Times New Roman" w:hAnsi="Times New Roman" w:cs="Times New Roman"/>
          <w:sz w:val="24"/>
          <w:szCs w:val="24"/>
          <w:lang w:val="ro-RO"/>
        </w:rPr>
      </w:pPr>
    </w:p>
    <w:p w14:paraId="7897C252" w14:textId="438AF619" w:rsidR="008A003D" w:rsidRDefault="007146A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model_params variable is used t</w:t>
      </w:r>
      <w:r w:rsidR="00680547">
        <w:rPr>
          <w:rFonts w:ascii="Times New Roman" w:hAnsi="Times New Roman" w:cs="Times New Roman"/>
          <w:sz w:val="24"/>
          <w:szCs w:val="24"/>
          <w:lang w:val="ro-RO"/>
        </w:rPr>
        <w:t xml:space="preserve">o instruct the pipeline on the data </w:t>
      </w:r>
      <w:r w:rsidR="007725E8">
        <w:rPr>
          <w:rFonts w:ascii="Times New Roman" w:hAnsi="Times New Roman" w:cs="Times New Roman"/>
          <w:sz w:val="24"/>
          <w:szCs w:val="24"/>
          <w:lang w:val="ro-RO"/>
        </w:rPr>
        <w:t>should it look for</w:t>
      </w:r>
      <w:r>
        <w:rPr>
          <w:rFonts w:ascii="Times New Roman" w:hAnsi="Times New Roman" w:cs="Times New Roman"/>
          <w:sz w:val="24"/>
          <w:szCs w:val="24"/>
          <w:lang w:val="ro-RO"/>
        </w:rPr>
        <w:t xml:space="preserve"> and the file</w:t>
      </w:r>
      <w:r w:rsidR="00724E00">
        <w:rPr>
          <w:rFonts w:ascii="Times New Roman" w:hAnsi="Times New Roman" w:cs="Times New Roman"/>
          <w:sz w:val="24"/>
          <w:szCs w:val="24"/>
          <w:lang w:val="ro-RO"/>
        </w:rPr>
        <w:t xml:space="preserve"> it should generate for storage of said data</w:t>
      </w:r>
      <w:r>
        <w:rPr>
          <w:rFonts w:ascii="Times New Roman" w:hAnsi="Times New Roman" w:cs="Times New Roman"/>
          <w:sz w:val="24"/>
          <w:szCs w:val="24"/>
          <w:lang w:val="ro-RO"/>
        </w:rPr>
        <w:t>. In this form, I run the full pipeline, generating for each text the following files:</w:t>
      </w:r>
    </w:p>
    <w:p w14:paraId="4C69FB10" w14:textId="77777777" w:rsidR="00580C55" w:rsidRDefault="00580C55" w:rsidP="008C46DB">
      <w:pPr>
        <w:spacing w:line="360" w:lineRule="auto"/>
        <w:jc w:val="both"/>
        <w:rPr>
          <w:rFonts w:ascii="Times New Roman" w:hAnsi="Times New Roman" w:cs="Times New Roman"/>
          <w:sz w:val="24"/>
          <w:szCs w:val="24"/>
          <w:lang w:val="ro-RO"/>
        </w:rPr>
      </w:pPr>
    </w:p>
    <w:p w14:paraId="44DB141C" w14:textId="2160E409" w:rsidR="00580C55" w:rsidRDefault="00580C55" w:rsidP="008C46DB">
      <w:pPr>
        <w:spacing w:line="360" w:lineRule="auto"/>
        <w:jc w:val="both"/>
        <w:rPr>
          <w:rFonts w:ascii="Times New Roman" w:hAnsi="Times New Roman" w:cs="Times New Roman"/>
          <w:sz w:val="24"/>
          <w:szCs w:val="24"/>
          <w:lang w:val="ro-RO"/>
        </w:rPr>
      </w:pPr>
      <w:r>
        <w:rPr>
          <w:noProof/>
        </w:rPr>
        <w:drawing>
          <wp:inline distT="0" distB="0" distL="0" distR="0" wp14:anchorId="1D18E6F7" wp14:editId="69967741">
            <wp:extent cx="5943600" cy="1039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039495"/>
                    </a:xfrm>
                    <a:prstGeom prst="rect">
                      <a:avLst/>
                    </a:prstGeom>
                  </pic:spPr>
                </pic:pic>
              </a:graphicData>
            </a:graphic>
          </wp:inline>
        </w:drawing>
      </w:r>
    </w:p>
    <w:p w14:paraId="67DB9B18" w14:textId="6787B18F" w:rsidR="007146A6" w:rsidRPr="00D71E6F" w:rsidRDefault="00580C55" w:rsidP="00580C55">
      <w:pPr>
        <w:spacing w:line="360" w:lineRule="auto"/>
        <w:jc w:val="center"/>
        <w:rPr>
          <w:rFonts w:ascii="Times New Roman" w:hAnsi="Times New Roman" w:cs="Times New Roman"/>
          <w:lang w:val="ro-RO"/>
        </w:rPr>
      </w:pPr>
      <w:r w:rsidRPr="00D71E6F">
        <w:rPr>
          <w:rFonts w:ascii="Times New Roman" w:hAnsi="Times New Roman" w:cs="Times New Roman"/>
          <w:lang w:val="ro-RO"/>
        </w:rPr>
        <w:t>2.1. Output files</w:t>
      </w:r>
    </w:p>
    <w:p w14:paraId="7FC0593D" w14:textId="77777777" w:rsidR="00580C55" w:rsidRDefault="00580C55" w:rsidP="00580C55">
      <w:pPr>
        <w:spacing w:line="360" w:lineRule="auto"/>
        <w:jc w:val="both"/>
        <w:rPr>
          <w:rFonts w:ascii="Times New Roman" w:hAnsi="Times New Roman" w:cs="Times New Roman"/>
          <w:sz w:val="24"/>
          <w:szCs w:val="24"/>
          <w:lang w:val="ro-RO"/>
        </w:rPr>
      </w:pPr>
    </w:p>
    <w:p w14:paraId="15E14805" w14:textId="757E8225" w:rsidR="00BC28AF" w:rsidRDefault="00BC28AF" w:rsidP="00A0059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There are 4 TSV files, </w:t>
      </w:r>
      <w:r w:rsidR="00841B78">
        <w:rPr>
          <w:rFonts w:ascii="Times New Roman" w:hAnsi="Times New Roman" w:cs="Times New Roman"/>
          <w:sz w:val="24"/>
          <w:szCs w:val="24"/>
          <w:lang w:val="ro-RO"/>
        </w:rPr>
        <w:t>one JSON file and one HTML file (altough this is not apparent from the extensions, as this extensions are part of the pipeline’s convention).</w:t>
      </w:r>
      <w:r w:rsidR="00D71E6F">
        <w:rPr>
          <w:rFonts w:ascii="Times New Roman" w:hAnsi="Times New Roman" w:cs="Times New Roman"/>
          <w:sz w:val="24"/>
          <w:szCs w:val="24"/>
          <w:lang w:val="ro-RO"/>
        </w:rPr>
        <w:t xml:space="preserve"> The 4 TSV files are:</w:t>
      </w:r>
    </w:p>
    <w:p w14:paraId="1153AC65" w14:textId="7D7C56E1" w:rsidR="00D71E6F" w:rsidRDefault="00CB05D4"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00A0059F" w:rsidRPr="00A0059F">
        <w:rPr>
          <w:rFonts w:ascii="Times New Roman" w:hAnsi="Times New Roman" w:cs="Times New Roman"/>
          <w:b/>
          <w:sz w:val="24"/>
          <w:szCs w:val="24"/>
          <w:lang w:val="ro-RO"/>
        </w:rPr>
        <w:t>.</w:t>
      </w:r>
      <w:r w:rsidRPr="00A0059F">
        <w:rPr>
          <w:rFonts w:ascii="Times New Roman" w:hAnsi="Times New Roman" w:cs="Times New Roman"/>
          <w:b/>
          <w:sz w:val="24"/>
          <w:szCs w:val="24"/>
          <w:lang w:val="ro-RO"/>
        </w:rPr>
        <w:t>tokens</w:t>
      </w:r>
      <w:r>
        <w:rPr>
          <w:rFonts w:ascii="Times New Roman" w:hAnsi="Times New Roman" w:cs="Times New Roman"/>
          <w:sz w:val="24"/>
          <w:szCs w:val="24"/>
          <w:lang w:val="ro-RO"/>
        </w:rPr>
        <w:t xml:space="preserve"> file: this file contains a list of each each token in the text, meaning each word and punctuation mark that appears in the text.</w:t>
      </w:r>
      <w:r w:rsidR="00435BFB">
        <w:rPr>
          <w:rFonts w:ascii="Times New Roman" w:hAnsi="Times New Roman" w:cs="Times New Roman"/>
          <w:sz w:val="24"/>
          <w:szCs w:val="24"/>
          <w:lang w:val="ro-RO"/>
        </w:rPr>
        <w:t xml:space="preserve"> Within this tabular data </w:t>
      </w:r>
      <w:r w:rsidR="00925D0F">
        <w:rPr>
          <w:rFonts w:ascii="Times New Roman" w:hAnsi="Times New Roman" w:cs="Times New Roman"/>
          <w:sz w:val="24"/>
          <w:szCs w:val="24"/>
          <w:lang w:val="ro-RO"/>
        </w:rPr>
        <w:t>system, each token is registred with its location in the text file (paragraph ID, sentence ID, token ID within document, token ID within sentence), its form (actual form, lemma) and its morpho-syntactic proprieties ( POS tag, fine_POS tag, dependency relation, syntactic_head_ID, wether it’s an event or not – this propriety will be subject for further disscusion)</w:t>
      </w:r>
    </w:p>
    <w:p w14:paraId="70327DE0" w14:textId="261DE10A" w:rsidR="00C96EBC" w:rsidRDefault="00C96EBC"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00A0059F" w:rsidRPr="00A0059F">
        <w:rPr>
          <w:rFonts w:ascii="Times New Roman" w:hAnsi="Times New Roman" w:cs="Times New Roman"/>
          <w:b/>
          <w:sz w:val="24"/>
          <w:szCs w:val="24"/>
          <w:lang w:val="ro-RO"/>
        </w:rPr>
        <w:t>.</w:t>
      </w:r>
      <w:r w:rsidRPr="00A0059F">
        <w:rPr>
          <w:rFonts w:ascii="Times New Roman" w:hAnsi="Times New Roman" w:cs="Times New Roman"/>
          <w:b/>
          <w:sz w:val="24"/>
          <w:szCs w:val="24"/>
          <w:lang w:val="ro-RO"/>
        </w:rPr>
        <w:t>entities</w:t>
      </w:r>
      <w:r>
        <w:rPr>
          <w:rFonts w:ascii="Times New Roman" w:hAnsi="Times New Roman" w:cs="Times New Roman"/>
          <w:sz w:val="24"/>
          <w:szCs w:val="24"/>
          <w:lang w:val="ro-RO"/>
        </w:rPr>
        <w:t xml:space="preserve"> file: this is where all the entities found in the text are stored.</w:t>
      </w:r>
      <w:r w:rsidR="006C47AD">
        <w:rPr>
          <w:rFonts w:ascii="Times New Roman" w:hAnsi="Times New Roman" w:cs="Times New Roman"/>
          <w:sz w:val="24"/>
          <w:szCs w:val="24"/>
          <w:lang w:val="ro-RO"/>
        </w:rPr>
        <w:t xml:space="preserve"> Within the TSV, for each entry, we have COREF ID, used to globally identify the entity across the text in other files (.quotes, .book) what quotes are attribuited to an entity, what possesions </w:t>
      </w:r>
      <w:r w:rsidR="006C47AD">
        <w:rPr>
          <w:rFonts w:ascii="Times New Roman" w:hAnsi="Times New Roman" w:cs="Times New Roman"/>
          <w:sz w:val="24"/>
          <w:szCs w:val="24"/>
          <w:lang w:val="ro-RO"/>
        </w:rPr>
        <w:lastRenderedPageBreak/>
        <w:t>etc. As M</w:t>
      </w:r>
      <w:r w:rsidR="006C47AD" w:rsidRPr="006C47AD">
        <w:rPr>
          <w:rFonts w:ascii="Times New Roman" w:hAnsi="Times New Roman" w:cs="Times New Roman"/>
          <w:sz w:val="24"/>
          <w:szCs w:val="24"/>
          <w:lang w:val="ro-RO"/>
        </w:rPr>
        <w:t>attingly</w:t>
      </w:r>
      <w:r w:rsidR="006C47AD">
        <w:rPr>
          <w:rFonts w:ascii="Times New Roman" w:hAnsi="Times New Roman" w:cs="Times New Roman"/>
          <w:sz w:val="24"/>
          <w:szCs w:val="24"/>
          <w:lang w:val="ro-RO"/>
        </w:rPr>
        <w:t xml:space="preserve"> notes, this is one of the more challangening tasks for in NLP, therefore we should expect lower accuracy and reliability compared to the other data </w:t>
      </w:r>
      <w:r w:rsidR="006C47AD" w:rsidRPr="006C47AD">
        <w:rPr>
          <w:rFonts w:ascii="Times New Roman" w:hAnsi="Times New Roman" w:cs="Times New Roman"/>
          <w:sz w:val="24"/>
          <w:szCs w:val="24"/>
          <w:lang w:val="ro-RO"/>
        </w:rPr>
        <w:t>parameters</w:t>
      </w:r>
      <w:r w:rsidR="006C47AD">
        <w:rPr>
          <w:rFonts w:ascii="Times New Roman" w:hAnsi="Times New Roman" w:cs="Times New Roman"/>
          <w:sz w:val="24"/>
          <w:szCs w:val="24"/>
          <w:lang w:val="ro-RO"/>
        </w:rPr>
        <w:t xml:space="preserve"> obtained via BookNLP (around 70%).</w:t>
      </w:r>
      <w:r w:rsidR="0077283D">
        <w:rPr>
          <w:rFonts w:ascii="Times New Roman" w:hAnsi="Times New Roman" w:cs="Times New Roman"/>
          <w:sz w:val="24"/>
          <w:szCs w:val="24"/>
          <w:lang w:val="ro-RO"/>
        </w:rPr>
        <w:t xml:space="preserve"> In the same file we have start and end tokens, for identifying the occourence in text of each entity mention, </w:t>
      </w:r>
      <w:r w:rsidR="00184CEB">
        <w:rPr>
          <w:rFonts w:ascii="Times New Roman" w:hAnsi="Times New Roman" w:cs="Times New Roman"/>
          <w:sz w:val="24"/>
          <w:szCs w:val="24"/>
          <w:lang w:val="ro-RO"/>
        </w:rPr>
        <w:t>a prop column, where the morpohological form of the entity is mentioned (pronoun or proper noun), and a semantic category (person, facility, vehicle etc).</w:t>
      </w:r>
    </w:p>
    <w:p w14:paraId="5ABF2FD4" w14:textId="113D1F46" w:rsidR="00A0059F" w:rsidRDefault="00A0059F"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0059F">
        <w:rPr>
          <w:rFonts w:ascii="Times New Roman" w:hAnsi="Times New Roman" w:cs="Times New Roman"/>
          <w:b/>
          <w:sz w:val="24"/>
          <w:szCs w:val="24"/>
          <w:lang w:val="ro-RO"/>
        </w:rPr>
        <w:t>.quotes</w:t>
      </w:r>
      <w:r>
        <w:rPr>
          <w:rFonts w:ascii="Times New Roman" w:hAnsi="Times New Roman" w:cs="Times New Roman"/>
          <w:sz w:val="24"/>
          <w:szCs w:val="24"/>
          <w:lang w:val="ro-RO"/>
        </w:rPr>
        <w:t xml:space="preserve"> file, storing all registered quotes in the text.</w:t>
      </w:r>
      <w:r w:rsidR="00AA38CD">
        <w:rPr>
          <w:rFonts w:ascii="Times New Roman" w:hAnsi="Times New Roman" w:cs="Times New Roman"/>
          <w:sz w:val="24"/>
          <w:szCs w:val="24"/>
          <w:lang w:val="ro-RO"/>
        </w:rPr>
        <w:t xml:space="preserve"> Here, for each quote, we have its location within the text stored (quote_start, quote_end), the speaker location (mention_start, mention_end), how the speaker is reffered to (mention_phrase) and the character ID.</w:t>
      </w:r>
    </w:p>
    <w:p w14:paraId="3CC94A88" w14:textId="3D63E08A" w:rsidR="00AA38CD" w:rsidRPr="00CB05D4" w:rsidRDefault="00AA38CD"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A38CD">
        <w:rPr>
          <w:rFonts w:ascii="Times New Roman" w:hAnsi="Times New Roman" w:cs="Times New Roman"/>
          <w:b/>
          <w:sz w:val="24"/>
          <w:szCs w:val="24"/>
          <w:lang w:val="ro-RO"/>
        </w:rPr>
        <w:t>.supersense</w:t>
      </w:r>
      <w:r>
        <w:rPr>
          <w:rFonts w:ascii="Times New Roman" w:hAnsi="Times New Roman" w:cs="Times New Roman"/>
          <w:sz w:val="24"/>
          <w:szCs w:val="24"/>
          <w:lang w:val="ro-RO"/>
        </w:rPr>
        <w:t xml:space="preserve"> file. This file is based on the supersense taxonomy designed by Word.net. Here nouns and verbs are stored with their corresponding supersense category (I will disscus this taxonomy when I compare the corpora results)</w:t>
      </w:r>
    </w:p>
    <w:p w14:paraId="62F4DD65" w14:textId="372EA49F" w:rsidR="00580C55" w:rsidRDefault="007E4469" w:rsidP="007E446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The JSON file:</w:t>
      </w:r>
    </w:p>
    <w:p w14:paraId="136E26EE" w14:textId="4C831B1F" w:rsidR="007E4469" w:rsidRDefault="00FB217C" w:rsidP="007E446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T</w:t>
      </w:r>
      <w:r w:rsidR="007E4469">
        <w:rPr>
          <w:rFonts w:ascii="Times New Roman" w:hAnsi="Times New Roman" w:cs="Times New Roman"/>
          <w:sz w:val="24"/>
          <w:szCs w:val="24"/>
          <w:lang w:val="ro-RO"/>
        </w:rPr>
        <w:t xml:space="preserve">he </w:t>
      </w:r>
      <w:r w:rsidR="007E4469" w:rsidRPr="00A64632">
        <w:rPr>
          <w:rFonts w:ascii="Times New Roman" w:hAnsi="Times New Roman" w:cs="Times New Roman"/>
          <w:b/>
          <w:sz w:val="24"/>
          <w:szCs w:val="24"/>
          <w:lang w:val="ro-RO"/>
        </w:rPr>
        <w:t>.book</w:t>
      </w:r>
      <w:r w:rsidR="007E4469">
        <w:rPr>
          <w:rFonts w:ascii="Times New Roman" w:hAnsi="Times New Roman" w:cs="Times New Roman"/>
          <w:sz w:val="24"/>
          <w:szCs w:val="24"/>
          <w:lang w:val="ro-RO"/>
        </w:rPr>
        <w:t xml:space="preserve"> file, this contains data </w:t>
      </w:r>
      <w:r>
        <w:rPr>
          <w:rFonts w:ascii="Times New Roman" w:hAnsi="Times New Roman" w:cs="Times New Roman"/>
          <w:sz w:val="24"/>
          <w:szCs w:val="24"/>
          <w:lang w:val="ro-RO"/>
        </w:rPr>
        <w:t>strucured around the characters.</w:t>
      </w:r>
      <w:r w:rsidR="005D0329">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The following </w:t>
      </w:r>
      <w:r w:rsidR="005D0329">
        <w:rPr>
          <w:rFonts w:ascii="Times New Roman" w:hAnsi="Times New Roman" w:cs="Times New Roman"/>
          <w:sz w:val="24"/>
          <w:szCs w:val="24"/>
          <w:lang w:val="ro-RO"/>
        </w:rPr>
        <w:t>JSON keys store:</w:t>
      </w:r>
    </w:p>
    <w:p w14:paraId="23CA72A1" w14:textId="77777777" w:rsidR="005D0329" w:rsidRDefault="005D0329" w:rsidP="005D0329">
      <w:pPr>
        <w:pStyle w:val="NormalWeb"/>
        <w:numPr>
          <w:ilvl w:val="0"/>
          <w:numId w:val="7"/>
        </w:numPr>
      </w:pPr>
      <w:r>
        <w:t>agent - actions that character does</w:t>
      </w:r>
    </w:p>
    <w:p w14:paraId="289C53EB" w14:textId="77777777" w:rsidR="005D0329" w:rsidRDefault="005D0329" w:rsidP="005D0329">
      <w:pPr>
        <w:pStyle w:val="NormalWeb"/>
        <w:numPr>
          <w:ilvl w:val="0"/>
          <w:numId w:val="7"/>
        </w:numPr>
      </w:pPr>
      <w:r>
        <w:t>patient - actions done to that character</w:t>
      </w:r>
    </w:p>
    <w:p w14:paraId="104C3883" w14:textId="77777777" w:rsidR="005D0329" w:rsidRDefault="005D0329" w:rsidP="005D0329">
      <w:pPr>
        <w:pStyle w:val="NormalWeb"/>
        <w:numPr>
          <w:ilvl w:val="0"/>
          <w:numId w:val="7"/>
        </w:numPr>
      </w:pPr>
      <w:r>
        <w:t>mod - adjectives that describe them in the text</w:t>
      </w:r>
    </w:p>
    <w:p w14:paraId="5720C0C5" w14:textId="77777777" w:rsidR="005D0329" w:rsidRDefault="005D0329" w:rsidP="005D0329">
      <w:pPr>
        <w:pStyle w:val="NormalWeb"/>
        <w:numPr>
          <w:ilvl w:val="0"/>
          <w:numId w:val="7"/>
        </w:numPr>
      </w:pPr>
      <w:r>
        <w:t>poss - things the entity has (very broadly defined), e.g. relatives like aunt, uncle; or parts of the body, e.g. head, back, etc.</w:t>
      </w:r>
    </w:p>
    <w:p w14:paraId="1E9034D6" w14:textId="77777777" w:rsidR="005D0329" w:rsidRDefault="005D0329" w:rsidP="005D0329">
      <w:pPr>
        <w:pStyle w:val="NormalWeb"/>
        <w:numPr>
          <w:ilvl w:val="0"/>
          <w:numId w:val="7"/>
        </w:numPr>
      </w:pPr>
      <w:r>
        <w:t>id - their unique id (as seen above)</w:t>
      </w:r>
    </w:p>
    <w:p w14:paraId="1D47C578" w14:textId="77777777" w:rsidR="005D0329" w:rsidRDefault="005D0329" w:rsidP="005D0329">
      <w:pPr>
        <w:pStyle w:val="NormalWeb"/>
        <w:numPr>
          <w:ilvl w:val="0"/>
          <w:numId w:val="7"/>
        </w:numPr>
      </w:pPr>
      <w:r>
        <w:t>g - analysis about gender pronouns used</w:t>
      </w:r>
    </w:p>
    <w:p w14:paraId="656F4A42" w14:textId="77777777" w:rsidR="005D0329" w:rsidRDefault="005D0329" w:rsidP="005D0329">
      <w:pPr>
        <w:pStyle w:val="NormalWeb"/>
        <w:numPr>
          <w:ilvl w:val="0"/>
          <w:numId w:val="7"/>
        </w:numPr>
      </w:pPr>
      <w:r>
        <w:t>count - number of times the entity appears</w:t>
      </w:r>
    </w:p>
    <w:p w14:paraId="7980B29F" w14:textId="77777777" w:rsidR="005D0329" w:rsidRDefault="005D0329" w:rsidP="005D0329">
      <w:pPr>
        <w:pStyle w:val="NormalWeb"/>
        <w:numPr>
          <w:ilvl w:val="0"/>
          <w:numId w:val="7"/>
        </w:numPr>
      </w:pPr>
      <w:r>
        <w:t>mentions - how the character is referenced</w:t>
      </w:r>
    </w:p>
    <w:p w14:paraId="23E8F398" w14:textId="26500BCD" w:rsidR="005D0329" w:rsidRPr="005D0329" w:rsidRDefault="005D0329" w:rsidP="005D0329">
      <w:pPr>
        <w:pStyle w:val="ListParagraph"/>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[Mattingly, </w:t>
      </w:r>
      <w:r w:rsidRPr="005D0329">
        <w:rPr>
          <w:rFonts w:ascii="Times New Roman" w:hAnsi="Times New Roman" w:cs="Times New Roman"/>
          <w:i/>
          <w:iCs/>
          <w:sz w:val="24"/>
          <w:szCs w:val="24"/>
        </w:rPr>
        <w:t>Introduction to BookNLP</w:t>
      </w:r>
      <w:r w:rsidRPr="005D0329">
        <w:rPr>
          <w:rFonts w:ascii="Times New Roman" w:hAnsi="Times New Roman" w:cs="Times New Roman"/>
          <w:sz w:val="24"/>
          <w:szCs w:val="24"/>
        </w:rPr>
        <w:t xml:space="preserve">, 2022. </w:t>
      </w:r>
      <w:hyperlink r:id="rId12" w:tgtFrame="_blank" w:history="1">
        <w:r w:rsidRPr="005D0329">
          <w:rPr>
            <w:rStyle w:val="Hyperlink"/>
            <w:rFonts w:ascii="Times New Roman" w:hAnsi="Times New Roman" w:cs="Times New Roman"/>
            <w:sz w:val="24"/>
            <w:szCs w:val="24"/>
          </w:rPr>
          <w:t>booknlp.pythonhumanities.com</w:t>
        </w:r>
      </w:hyperlink>
      <w:r>
        <w:rPr>
          <w:rFonts w:ascii="Times New Roman" w:hAnsi="Times New Roman" w:cs="Times New Roman"/>
          <w:sz w:val="24"/>
          <w:szCs w:val="24"/>
        </w:rPr>
        <w:t>]</w:t>
      </w:r>
    </w:p>
    <w:p w14:paraId="18D177B8" w14:textId="30B554F2" w:rsidR="00580C55" w:rsidRDefault="00FB217C"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H</w:t>
      </w:r>
      <w:r w:rsidR="00A64632">
        <w:rPr>
          <w:rFonts w:ascii="Times New Roman" w:hAnsi="Times New Roman" w:cs="Times New Roman"/>
          <w:sz w:val="24"/>
          <w:szCs w:val="24"/>
          <w:lang w:val="ro-RO"/>
        </w:rPr>
        <w:t>TML file:</w:t>
      </w:r>
    </w:p>
    <w:p w14:paraId="37888EDF" w14:textId="7AFFF6CA" w:rsidR="00A64632" w:rsidRDefault="00A6463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64632">
        <w:rPr>
          <w:rFonts w:ascii="Times New Roman" w:hAnsi="Times New Roman" w:cs="Times New Roman"/>
          <w:b/>
          <w:sz w:val="24"/>
          <w:szCs w:val="24"/>
          <w:lang w:val="ro-RO"/>
        </w:rPr>
        <w:t xml:space="preserve">book.html </w:t>
      </w:r>
      <w:r>
        <w:rPr>
          <w:rFonts w:ascii="Times New Roman" w:hAnsi="Times New Roman" w:cs="Times New Roman"/>
          <w:sz w:val="24"/>
          <w:szCs w:val="24"/>
          <w:lang w:val="ro-RO"/>
        </w:rPr>
        <w:t xml:space="preserve">file contains the full text and a series of highlights of data stored in the previous files, for user </w:t>
      </w:r>
      <w:r w:rsidRPr="00A64632">
        <w:rPr>
          <w:rFonts w:ascii="Times New Roman" w:hAnsi="Times New Roman" w:cs="Times New Roman"/>
          <w:sz w:val="24"/>
          <w:szCs w:val="24"/>
          <w:lang w:val="ro-RO"/>
        </w:rPr>
        <w:t>visualisation</w:t>
      </w:r>
      <w:r>
        <w:rPr>
          <w:rFonts w:ascii="Times New Roman" w:hAnsi="Times New Roman" w:cs="Times New Roman"/>
          <w:sz w:val="24"/>
          <w:szCs w:val="24"/>
          <w:lang w:val="ro-RO"/>
        </w:rPr>
        <w:t>.</w:t>
      </w:r>
    </w:p>
    <w:p w14:paraId="513A5450" w14:textId="77777777" w:rsidR="004637B5" w:rsidRDefault="004637B5" w:rsidP="008C46DB">
      <w:pPr>
        <w:spacing w:line="360" w:lineRule="auto"/>
        <w:jc w:val="both"/>
        <w:rPr>
          <w:rFonts w:ascii="Times New Roman" w:hAnsi="Times New Roman" w:cs="Times New Roman"/>
          <w:sz w:val="24"/>
          <w:szCs w:val="24"/>
          <w:lang w:val="ro-RO"/>
        </w:rPr>
      </w:pPr>
    </w:p>
    <w:p w14:paraId="3E2052EC" w14:textId="77777777" w:rsidR="00855673" w:rsidRDefault="004637B5"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lastRenderedPageBreak/>
        <w:t xml:space="preserve">The other param in the model_params variable is the spacy package, I used the </w:t>
      </w:r>
      <w:r>
        <w:rPr>
          <w:rFonts w:ascii="Times New Roman" w:hAnsi="Times New Roman" w:cs="Times New Roman"/>
          <w:sz w:val="24"/>
          <w:szCs w:val="24"/>
        </w:rPr>
        <w:t>“big” which has the best possible accuracy, at the cost of increased running time for the pipeline.</w:t>
      </w:r>
    </w:p>
    <w:p w14:paraId="368ED148" w14:textId="77777777" w:rsidR="009A1EE0" w:rsidRDefault="00855673"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For the input and output files I used the variables of my own convention: “author” and “work”</w:t>
      </w:r>
      <w:r w:rsidR="00AE4E0E">
        <w:rPr>
          <w:rFonts w:ascii="Times New Roman" w:hAnsi="Times New Roman" w:cs="Times New Roman"/>
          <w:sz w:val="24"/>
          <w:szCs w:val="24"/>
        </w:rPr>
        <w:t>. I employ this for ease</w:t>
      </w:r>
      <w:r>
        <w:rPr>
          <w:rFonts w:ascii="Times New Roman" w:hAnsi="Times New Roman" w:cs="Times New Roman"/>
          <w:sz w:val="24"/>
          <w:szCs w:val="24"/>
        </w:rPr>
        <w:t xml:space="preserve"> of path accesing</w:t>
      </w:r>
      <w:r w:rsidR="00726B8C">
        <w:rPr>
          <w:rFonts w:ascii="Times New Roman" w:hAnsi="Times New Roman" w:cs="Times New Roman"/>
          <w:sz w:val="24"/>
          <w:szCs w:val="24"/>
        </w:rPr>
        <w:t xml:space="preserve"> (input_file)</w:t>
      </w:r>
      <w:r>
        <w:rPr>
          <w:rFonts w:ascii="Times New Roman" w:hAnsi="Times New Roman" w:cs="Times New Roman"/>
          <w:sz w:val="24"/>
          <w:szCs w:val="24"/>
        </w:rPr>
        <w:t xml:space="preserve"> and file creation</w:t>
      </w:r>
      <w:r w:rsidR="00726B8C">
        <w:rPr>
          <w:rFonts w:ascii="Times New Roman" w:hAnsi="Times New Roman" w:cs="Times New Roman"/>
          <w:sz w:val="24"/>
          <w:szCs w:val="24"/>
        </w:rPr>
        <w:t>(output_directory</w:t>
      </w:r>
      <w:r w:rsidR="00366C75">
        <w:rPr>
          <w:rFonts w:ascii="Times New Roman" w:hAnsi="Times New Roman" w:cs="Times New Roman"/>
          <w:sz w:val="24"/>
          <w:szCs w:val="24"/>
        </w:rPr>
        <w:t xml:space="preserve"> and book_id</w:t>
      </w:r>
      <w:r w:rsidR="00726B8C">
        <w:rPr>
          <w:rFonts w:ascii="Times New Roman" w:hAnsi="Times New Roman" w:cs="Times New Roman"/>
          <w:sz w:val="24"/>
          <w:szCs w:val="24"/>
        </w:rPr>
        <w:t>)</w:t>
      </w:r>
      <w:r>
        <w:rPr>
          <w:rFonts w:ascii="Times New Roman" w:hAnsi="Times New Roman" w:cs="Times New Roman"/>
          <w:sz w:val="24"/>
          <w:szCs w:val="24"/>
        </w:rPr>
        <w:t>.</w:t>
      </w:r>
    </w:p>
    <w:p w14:paraId="729C4DBE" w14:textId="77777777" w:rsidR="00B34CC9" w:rsidRDefault="009A1EE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By using these variables, I run the pipeline for each text in the corpora.</w:t>
      </w:r>
    </w:p>
    <w:p w14:paraId="71AE9ADB" w14:textId="77777777" w:rsidR="00B34CC9" w:rsidRDefault="00B34CC9" w:rsidP="008C46DB">
      <w:pPr>
        <w:spacing w:line="360" w:lineRule="auto"/>
        <w:jc w:val="both"/>
        <w:rPr>
          <w:rFonts w:ascii="Times New Roman" w:hAnsi="Times New Roman" w:cs="Times New Roman"/>
          <w:sz w:val="24"/>
          <w:szCs w:val="24"/>
        </w:rPr>
      </w:pPr>
    </w:p>
    <w:p w14:paraId="593109E5" w14:textId="77777777" w:rsidR="00E44A5E" w:rsidRDefault="00E44A5E" w:rsidP="008C46DB">
      <w:pPr>
        <w:spacing w:line="360" w:lineRule="auto"/>
        <w:jc w:val="both"/>
        <w:rPr>
          <w:rFonts w:ascii="Times New Roman" w:hAnsi="Times New Roman" w:cs="Times New Roman"/>
          <w:sz w:val="24"/>
          <w:szCs w:val="24"/>
        </w:rPr>
      </w:pPr>
    </w:p>
    <w:p w14:paraId="5277AD48" w14:textId="4286CBA3" w:rsidR="00B34CC9" w:rsidRDefault="00B34CC9" w:rsidP="008C46DB">
      <w:pPr>
        <w:spacing w:line="360" w:lineRule="auto"/>
        <w:jc w:val="both"/>
        <w:rPr>
          <w:rFonts w:ascii="Times New Roman" w:hAnsi="Times New Roman" w:cs="Times New Roman"/>
          <w:b/>
          <w:sz w:val="24"/>
          <w:szCs w:val="24"/>
        </w:rPr>
      </w:pPr>
      <w:r w:rsidRPr="007073C0">
        <w:rPr>
          <w:rFonts w:ascii="Times New Roman" w:hAnsi="Times New Roman" w:cs="Times New Roman"/>
          <w:b/>
          <w:sz w:val="24"/>
          <w:szCs w:val="24"/>
        </w:rPr>
        <w:t>2.1 Supersense tags. Results and disscusion</w:t>
      </w:r>
    </w:p>
    <w:p w14:paraId="495569F6" w14:textId="77777777" w:rsidR="00E44A5E" w:rsidRDefault="00E44A5E" w:rsidP="008C46DB">
      <w:pPr>
        <w:spacing w:line="360" w:lineRule="auto"/>
        <w:jc w:val="both"/>
        <w:rPr>
          <w:rFonts w:ascii="Times New Roman" w:hAnsi="Times New Roman" w:cs="Times New Roman"/>
          <w:sz w:val="24"/>
          <w:szCs w:val="24"/>
        </w:rPr>
      </w:pPr>
    </w:p>
    <w:p w14:paraId="195652FF" w14:textId="21488206" w:rsidR="00E44A5E" w:rsidRPr="007073C0" w:rsidRDefault="00E44A5E"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BookNLP’s supersense tagging functionality consists of assigning to each verb and noun in the input text file a tag based on the WordNet taxonomy.</w:t>
      </w:r>
    </w:p>
    <w:p w14:paraId="56840470" w14:textId="77777777" w:rsidR="001657C3" w:rsidRDefault="004637B5" w:rsidP="001657C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 xml:space="preserve"> </w:t>
      </w:r>
      <w:r w:rsidR="001657C3">
        <w:rPr>
          <w:noProof/>
        </w:rPr>
        <w:drawing>
          <wp:inline distT="0" distB="0" distL="0" distR="0" wp14:anchorId="3D8E9391" wp14:editId="21BFF24D">
            <wp:extent cx="5943600" cy="3620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20135"/>
                    </a:xfrm>
                    <a:prstGeom prst="rect">
                      <a:avLst/>
                    </a:prstGeom>
                  </pic:spPr>
                </pic:pic>
              </a:graphicData>
            </a:graphic>
          </wp:inline>
        </w:drawing>
      </w:r>
      <w:r w:rsidR="001657C3">
        <w:rPr>
          <w:rFonts w:ascii="Times New Roman" w:hAnsi="Times New Roman" w:cs="Times New Roman"/>
          <w:sz w:val="24"/>
          <w:szCs w:val="24"/>
          <w:lang w:val="ro-RO"/>
        </w:rPr>
        <w:tab/>
      </w:r>
    </w:p>
    <w:p w14:paraId="21AB23F1" w14:textId="638DBC3C" w:rsidR="001657C3" w:rsidRDefault="001657C3" w:rsidP="001657C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w:t>
      </w:r>
      <w:r>
        <w:rPr>
          <w:rFonts w:ascii="Times New Roman" w:hAnsi="Times New Roman" w:cs="Times New Roman"/>
          <w:sz w:val="24"/>
          <w:szCs w:val="24"/>
          <w:lang w:val="ro-RO"/>
        </w:rPr>
        <w:t>Ciaramita, Massimilano et. Altun, Yasemin, Broad-Coverage Sense Disambiguation and Information Extraction with a Supersense Sequence Tagger</w:t>
      </w:r>
      <w:r>
        <w:rPr>
          <w:rFonts w:ascii="Times New Roman" w:hAnsi="Times New Roman" w:cs="Times New Roman"/>
          <w:sz w:val="24"/>
          <w:szCs w:val="24"/>
          <w:lang w:val="ro-RO"/>
        </w:rPr>
        <w:t>]</w:t>
      </w:r>
    </w:p>
    <w:p w14:paraId="45C16EAF" w14:textId="715F578C" w:rsidR="004637B5" w:rsidRPr="004637B5" w:rsidRDefault="004637B5" w:rsidP="008C46DB">
      <w:pPr>
        <w:spacing w:line="360" w:lineRule="auto"/>
        <w:jc w:val="both"/>
        <w:rPr>
          <w:rFonts w:ascii="Times New Roman" w:hAnsi="Times New Roman" w:cs="Times New Roman"/>
          <w:sz w:val="24"/>
          <w:szCs w:val="24"/>
        </w:rPr>
      </w:pPr>
    </w:p>
    <w:p w14:paraId="7106B0A9" w14:textId="2026FE12" w:rsidR="008A003D" w:rsidRDefault="00D37B7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Such an exhaustive semantic taxonomy is well suited for a genre as sci-fi.</w:t>
      </w:r>
      <w:bookmarkStart w:id="0" w:name="_GoBack"/>
      <w:bookmarkEnd w:id="0"/>
      <w:r>
        <w:rPr>
          <w:rFonts w:ascii="Times New Roman" w:hAnsi="Times New Roman" w:cs="Times New Roman"/>
          <w:sz w:val="24"/>
          <w:szCs w:val="24"/>
          <w:lang w:val="ro-RO"/>
        </w:rPr>
        <w:t xml:space="preserve"> </w:t>
      </w:r>
    </w:p>
    <w:p w14:paraId="28B43151" w14:textId="77777777" w:rsidR="008A003D" w:rsidRDefault="008A003D" w:rsidP="008C46DB">
      <w:pPr>
        <w:spacing w:line="360" w:lineRule="auto"/>
        <w:jc w:val="both"/>
        <w:rPr>
          <w:rFonts w:ascii="Times New Roman" w:hAnsi="Times New Roman" w:cs="Times New Roman"/>
          <w:sz w:val="24"/>
          <w:szCs w:val="24"/>
          <w:lang w:val="ro-RO"/>
        </w:rPr>
      </w:pPr>
    </w:p>
    <w:p w14:paraId="23D4B5E3" w14:textId="77777777" w:rsidR="008A003D" w:rsidRDefault="008A003D" w:rsidP="008C46DB">
      <w:pPr>
        <w:spacing w:line="360" w:lineRule="auto"/>
        <w:jc w:val="both"/>
        <w:rPr>
          <w:rFonts w:ascii="Times New Roman" w:hAnsi="Times New Roman" w:cs="Times New Roman"/>
          <w:sz w:val="24"/>
          <w:szCs w:val="24"/>
          <w:lang w:val="ro-RO"/>
        </w:rPr>
      </w:pPr>
    </w:p>
    <w:p w14:paraId="3252878E" w14:textId="77777777" w:rsidR="008A003D" w:rsidRDefault="008A003D" w:rsidP="008C46DB">
      <w:pPr>
        <w:spacing w:line="360" w:lineRule="auto"/>
        <w:jc w:val="both"/>
        <w:rPr>
          <w:rFonts w:ascii="Times New Roman" w:hAnsi="Times New Roman" w:cs="Times New Roman"/>
          <w:sz w:val="24"/>
          <w:szCs w:val="24"/>
          <w:lang w:val="ro-RO"/>
        </w:rPr>
      </w:pPr>
    </w:p>
    <w:p w14:paraId="637859FB" w14:textId="77777777" w:rsidR="00F32BB7" w:rsidRDefault="00F32BB7" w:rsidP="008C46DB">
      <w:pPr>
        <w:spacing w:line="360" w:lineRule="auto"/>
        <w:jc w:val="both"/>
        <w:rPr>
          <w:rFonts w:ascii="Times New Roman" w:hAnsi="Times New Roman" w:cs="Times New Roman"/>
          <w:sz w:val="24"/>
          <w:szCs w:val="24"/>
          <w:lang w:val="ro-RO"/>
        </w:rPr>
      </w:pPr>
    </w:p>
    <w:p w14:paraId="1B20E44D" w14:textId="77777777" w:rsidR="00F32BB7" w:rsidRDefault="00F32BB7" w:rsidP="008C46DB">
      <w:pPr>
        <w:spacing w:line="360" w:lineRule="auto"/>
        <w:jc w:val="both"/>
        <w:rPr>
          <w:rFonts w:ascii="Times New Roman" w:hAnsi="Times New Roman" w:cs="Times New Roman"/>
          <w:sz w:val="24"/>
          <w:szCs w:val="24"/>
          <w:lang w:val="ro-RO"/>
        </w:rPr>
      </w:pPr>
    </w:p>
    <w:p w14:paraId="57E329F3" w14:textId="77777777" w:rsidR="00F32BB7" w:rsidRDefault="00F32BB7" w:rsidP="008C46DB">
      <w:pPr>
        <w:spacing w:line="360" w:lineRule="auto"/>
        <w:jc w:val="both"/>
        <w:rPr>
          <w:rFonts w:ascii="Times New Roman" w:hAnsi="Times New Roman" w:cs="Times New Roman"/>
          <w:sz w:val="24"/>
          <w:szCs w:val="24"/>
          <w:lang w:val="ro-RO"/>
        </w:rPr>
      </w:pPr>
    </w:p>
    <w:p w14:paraId="40CD3029" w14:textId="77777777" w:rsidR="00F32BB7" w:rsidRDefault="00F32BB7" w:rsidP="008C46DB">
      <w:pPr>
        <w:spacing w:line="360" w:lineRule="auto"/>
        <w:jc w:val="both"/>
        <w:rPr>
          <w:rFonts w:ascii="Times New Roman" w:hAnsi="Times New Roman" w:cs="Times New Roman"/>
          <w:sz w:val="24"/>
          <w:szCs w:val="24"/>
          <w:lang w:val="ro-RO"/>
        </w:rPr>
      </w:pPr>
    </w:p>
    <w:p w14:paraId="1ABD696B" w14:textId="77777777" w:rsidR="00F32BB7" w:rsidRDefault="00F32BB7" w:rsidP="008C46DB">
      <w:pPr>
        <w:spacing w:line="360" w:lineRule="auto"/>
        <w:jc w:val="both"/>
        <w:rPr>
          <w:rFonts w:ascii="Times New Roman" w:hAnsi="Times New Roman" w:cs="Times New Roman"/>
          <w:sz w:val="24"/>
          <w:szCs w:val="24"/>
          <w:lang w:val="ro-RO"/>
        </w:rPr>
      </w:pPr>
    </w:p>
    <w:p w14:paraId="6F81DD26" w14:textId="77777777" w:rsidR="00F32BB7" w:rsidRDefault="00F32BB7" w:rsidP="008C46DB">
      <w:pPr>
        <w:spacing w:line="360" w:lineRule="auto"/>
        <w:jc w:val="both"/>
        <w:rPr>
          <w:rFonts w:ascii="Times New Roman" w:hAnsi="Times New Roman" w:cs="Times New Roman"/>
          <w:sz w:val="24"/>
          <w:szCs w:val="24"/>
          <w:lang w:val="ro-RO"/>
        </w:rPr>
      </w:pPr>
    </w:p>
    <w:p w14:paraId="640DEC3F" w14:textId="77777777" w:rsidR="00F32BB7" w:rsidRDefault="00F32BB7" w:rsidP="008C46DB">
      <w:pPr>
        <w:spacing w:line="360" w:lineRule="auto"/>
        <w:jc w:val="both"/>
        <w:rPr>
          <w:rFonts w:ascii="Times New Roman" w:hAnsi="Times New Roman" w:cs="Times New Roman"/>
          <w:sz w:val="24"/>
          <w:szCs w:val="24"/>
          <w:lang w:val="ro-RO"/>
        </w:rPr>
      </w:pPr>
    </w:p>
    <w:p w14:paraId="052D0708" w14:textId="77777777" w:rsidR="00F32BB7" w:rsidRDefault="00F32BB7" w:rsidP="008C46DB">
      <w:pPr>
        <w:spacing w:line="360" w:lineRule="auto"/>
        <w:jc w:val="both"/>
        <w:rPr>
          <w:rFonts w:ascii="Times New Roman" w:hAnsi="Times New Roman" w:cs="Times New Roman"/>
          <w:sz w:val="24"/>
          <w:szCs w:val="24"/>
          <w:lang w:val="ro-RO"/>
        </w:rPr>
      </w:pPr>
    </w:p>
    <w:p w14:paraId="2B735EBA" w14:textId="77777777" w:rsidR="00F32BB7" w:rsidRDefault="00F32BB7" w:rsidP="008C46DB">
      <w:pPr>
        <w:spacing w:line="360" w:lineRule="auto"/>
        <w:jc w:val="both"/>
        <w:rPr>
          <w:rFonts w:ascii="Times New Roman" w:hAnsi="Times New Roman" w:cs="Times New Roman"/>
          <w:sz w:val="24"/>
          <w:szCs w:val="24"/>
          <w:lang w:val="ro-RO"/>
        </w:rPr>
      </w:pPr>
    </w:p>
    <w:p w14:paraId="0405CE7B" w14:textId="77777777" w:rsidR="00F32BB7" w:rsidRDefault="00F32BB7" w:rsidP="008C46DB">
      <w:pPr>
        <w:spacing w:line="360" w:lineRule="auto"/>
        <w:jc w:val="both"/>
        <w:rPr>
          <w:rFonts w:ascii="Times New Roman" w:hAnsi="Times New Roman" w:cs="Times New Roman"/>
          <w:sz w:val="24"/>
          <w:szCs w:val="24"/>
          <w:lang w:val="ro-RO"/>
        </w:rPr>
      </w:pPr>
    </w:p>
    <w:p w14:paraId="6DCEEE0B" w14:textId="77777777" w:rsidR="00F32BB7" w:rsidRDefault="00F32BB7" w:rsidP="008C46DB">
      <w:pPr>
        <w:spacing w:line="360" w:lineRule="auto"/>
        <w:jc w:val="both"/>
        <w:rPr>
          <w:rFonts w:ascii="Times New Roman" w:hAnsi="Times New Roman" w:cs="Times New Roman"/>
          <w:sz w:val="24"/>
          <w:szCs w:val="24"/>
          <w:lang w:val="ro-RO"/>
        </w:rPr>
      </w:pPr>
    </w:p>
    <w:p w14:paraId="4F7B4714" w14:textId="77777777" w:rsidR="001657C3" w:rsidRDefault="001657C3" w:rsidP="008C46DB">
      <w:pPr>
        <w:spacing w:line="360" w:lineRule="auto"/>
        <w:jc w:val="both"/>
        <w:rPr>
          <w:rFonts w:ascii="Times New Roman" w:hAnsi="Times New Roman" w:cs="Times New Roman"/>
          <w:sz w:val="24"/>
          <w:szCs w:val="24"/>
          <w:lang w:val="ro-RO"/>
        </w:rPr>
      </w:pPr>
    </w:p>
    <w:p w14:paraId="476298B7" w14:textId="77777777" w:rsidR="001657C3" w:rsidRDefault="001657C3" w:rsidP="008C46DB">
      <w:pPr>
        <w:spacing w:line="360" w:lineRule="auto"/>
        <w:jc w:val="both"/>
        <w:rPr>
          <w:rFonts w:ascii="Times New Roman" w:hAnsi="Times New Roman" w:cs="Times New Roman"/>
          <w:sz w:val="24"/>
          <w:szCs w:val="24"/>
          <w:lang w:val="ro-RO"/>
        </w:rPr>
      </w:pPr>
    </w:p>
    <w:p w14:paraId="2C898524" w14:textId="77777777" w:rsidR="001657C3" w:rsidRDefault="001657C3" w:rsidP="008C46DB">
      <w:pPr>
        <w:spacing w:line="360" w:lineRule="auto"/>
        <w:jc w:val="both"/>
        <w:rPr>
          <w:rFonts w:ascii="Times New Roman" w:hAnsi="Times New Roman" w:cs="Times New Roman"/>
          <w:sz w:val="24"/>
          <w:szCs w:val="24"/>
          <w:lang w:val="ro-RO"/>
        </w:rPr>
      </w:pPr>
    </w:p>
    <w:p w14:paraId="23270E02" w14:textId="77777777" w:rsidR="003F418F" w:rsidRDefault="008C46D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Citations</w:t>
      </w:r>
    </w:p>
    <w:p w14:paraId="2C5117C7" w14:textId="77777777" w:rsidR="008C46DB" w:rsidRDefault="008C46DB" w:rsidP="008C46DB">
      <w:pPr>
        <w:spacing w:line="360" w:lineRule="auto"/>
        <w:jc w:val="both"/>
        <w:rPr>
          <w:rFonts w:ascii="Times New Roman" w:hAnsi="Times New Roman" w:cs="Times New Roman"/>
          <w:sz w:val="24"/>
          <w:szCs w:val="24"/>
          <w:lang w:val="ro-RO"/>
        </w:rPr>
      </w:pPr>
    </w:p>
    <w:p w14:paraId="3E09F7D9" w14:textId="77777777" w:rsidR="00FA7ED3" w:rsidRDefault="00FA7ED3" w:rsidP="008C46DB">
      <w:pPr>
        <w:spacing w:line="360" w:lineRule="auto"/>
        <w:jc w:val="both"/>
        <w:rPr>
          <w:rFonts w:ascii="Times New Roman" w:hAnsi="Times New Roman" w:cs="Times New Roman"/>
          <w:sz w:val="24"/>
          <w:szCs w:val="24"/>
        </w:rPr>
      </w:pPr>
    </w:p>
    <w:p w14:paraId="1F760F68" w14:textId="77777777" w:rsidR="00FA7ED3" w:rsidRDefault="00FA7ED3"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Treating literary works themselves as networks, however, poses distinct computational challanges. While research into information propagation in social media tends to presume access to explicit networks, the character networks represented in novels are implicit.</w:t>
      </w:r>
    </w:p>
    <w:p w14:paraId="0F39DEE1" w14:textId="77777777" w:rsidR="00FA7ED3" w:rsidRDefault="004C6C8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[Sims, Matthew; Bamman, David, Measuring Information Propagation in Literary Social Networks].</w:t>
      </w:r>
    </w:p>
    <w:p w14:paraId="3A2805E7" w14:textId="77777777" w:rsidR="00221217" w:rsidRDefault="00221217" w:rsidP="008C46DB">
      <w:pPr>
        <w:spacing w:line="360" w:lineRule="auto"/>
        <w:jc w:val="both"/>
        <w:rPr>
          <w:rFonts w:ascii="Times New Roman" w:hAnsi="Times New Roman" w:cs="Times New Roman"/>
          <w:sz w:val="24"/>
          <w:szCs w:val="24"/>
        </w:rPr>
      </w:pPr>
    </w:p>
    <w:p w14:paraId="2C77302F" w14:textId="77777777" w:rsidR="006E3F84" w:rsidRDefault="006E3F84"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Our goal in this work is to investigate the behaviour of information propagation in literary texts. In order to identify acts of propagation in this context, we need to determine the underlying network structure of a novel, including the nodes (by infering characters) and the edges (by inferring some interactions between them).</w:t>
      </w:r>
    </w:p>
    <w:p w14:paraId="73803691" w14:textId="77777777" w:rsidR="00221217" w:rsidRDefault="00CB46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172BB1EC" w14:textId="77777777" w:rsidR="00666DFA" w:rsidRDefault="00666DFA" w:rsidP="008C46DB">
      <w:pPr>
        <w:spacing w:line="360" w:lineRule="auto"/>
        <w:jc w:val="both"/>
        <w:rPr>
          <w:rFonts w:ascii="Times New Roman" w:hAnsi="Times New Roman" w:cs="Times New Roman"/>
          <w:sz w:val="24"/>
          <w:szCs w:val="24"/>
          <w:lang w:val="ro-RO"/>
        </w:rPr>
      </w:pPr>
    </w:p>
    <w:p w14:paraId="02557930" w14:textId="77777777" w:rsidR="00DD3CA7" w:rsidRDefault="00DD3CA7"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Events remain a contested category across narrative theory, philosophy and linguistics, with definitions varying depending on discipline, application, and context. Most linguistic</w:t>
      </w:r>
      <w:r w:rsidR="00322DE8">
        <w:rPr>
          <w:rFonts w:ascii="Times New Roman" w:hAnsi="Times New Roman" w:cs="Times New Roman"/>
          <w:sz w:val="24"/>
          <w:szCs w:val="24"/>
          <w:lang w:val="ro-RO"/>
        </w:rPr>
        <w:t xml:space="preserve"> event classifications nevertheless trace their lineage back to Vendler (1957), who proposed four categories to distinguish the different relationships that exist between verbs and time: activities (dynamically) unfolding processes), achievments (occurances that are completed almost instantaneously), accomplishements (occurances that have some duration but also predetermined endpoint), and states (persistent conditions that span a period of time and don’t have any definite endpoint). </w:t>
      </w:r>
    </w:p>
    <w:p w14:paraId="2416E0BC" w14:textId="77777777" w:rsidR="00FF596E" w:rsidRDefault="00322DE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 simpler classification that some scholars have traced back to Aristotle (Sasse, 2002) simply distinguishes between event and states, the latter usually defined as non-dynamic situations that </w:t>
      </w:r>
      <w:r>
        <w:rPr>
          <w:rFonts w:ascii="Times New Roman" w:hAnsi="Times New Roman" w:cs="Times New Roman"/>
          <w:sz w:val="24"/>
          <w:szCs w:val="24"/>
          <w:lang w:val="ro-RO"/>
        </w:rPr>
        <w:lastRenderedPageBreak/>
        <w:t xml:space="preserve">pertain over time. Many event annotation systems […] also treat changes of state as being events, since </w:t>
      </w:r>
      <w:r w:rsidR="00FF596E">
        <w:rPr>
          <w:rFonts w:ascii="Times New Roman" w:hAnsi="Times New Roman" w:cs="Times New Roman"/>
          <w:sz w:val="24"/>
          <w:szCs w:val="24"/>
          <w:lang w:val="ro-RO"/>
        </w:rPr>
        <w:t>such changes indicate a dynamic break from prior conditions.</w:t>
      </w:r>
    </w:p>
    <w:p w14:paraId="1CB84BEA"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 our annotation approach, we include activities, achievements, accomplishments, and changes of state as being events.</w:t>
      </w:r>
    </w:p>
    <w:p w14:paraId="654522A7" w14:textId="77777777" w:rsidR="00322DE8"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[Sims, Matthew et. Park, Jong Ho et. Bamman, David, Literary event detection]  </w:t>
      </w:r>
    </w:p>
    <w:p w14:paraId="284F47EC" w14:textId="77777777" w:rsidR="00322DE8" w:rsidRDefault="00322DE8" w:rsidP="008C46DB">
      <w:pPr>
        <w:spacing w:line="360" w:lineRule="auto"/>
        <w:jc w:val="both"/>
        <w:rPr>
          <w:rFonts w:ascii="Times New Roman" w:hAnsi="Times New Roman" w:cs="Times New Roman"/>
          <w:sz w:val="24"/>
          <w:szCs w:val="24"/>
          <w:lang w:val="ro-RO"/>
        </w:rPr>
      </w:pPr>
    </w:p>
    <w:p w14:paraId="0486E7C1"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role of events in literary fiction, however, is very different from their role in fact-based reporting of events in the real world, including historical texts (Sprugnoli and Tonelli, 2017). Novels and even most short stories tend to be much longer than news articles, and tend to have more complex narrative structures both locally</w:t>
      </w:r>
      <w:r w:rsidR="00CB460A">
        <w:rPr>
          <w:rFonts w:ascii="Times New Roman" w:hAnsi="Times New Roman" w:cs="Times New Roman"/>
          <w:sz w:val="24"/>
          <w:szCs w:val="24"/>
          <w:lang w:val="ro-RO"/>
        </w:rPr>
        <w:t xml:space="preserve"> (individual scenes) and globally (plot) than works of non-fiction. Furthermore, literature is a creative enterprise. Journalistic discourse typically reports what actually happened in the real world and depicts definite casual chains connecting events, this causality is not hard coded into literary event sequences.</w:t>
      </w:r>
    </w:p>
    <w:p w14:paraId="4675815F" w14:textId="77777777" w:rsidR="00CB460A" w:rsidRDefault="00CB46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24F10470" w14:textId="77777777" w:rsidR="00CE2755" w:rsidRDefault="00CE2755" w:rsidP="008C46DB">
      <w:pPr>
        <w:spacing w:line="360" w:lineRule="auto"/>
        <w:jc w:val="both"/>
        <w:rPr>
          <w:rFonts w:ascii="Times New Roman" w:hAnsi="Times New Roman" w:cs="Times New Roman"/>
          <w:sz w:val="24"/>
          <w:szCs w:val="24"/>
          <w:lang w:val="ro-RO"/>
        </w:rPr>
      </w:pPr>
    </w:p>
    <w:p w14:paraId="4D43F7E1" w14:textId="77777777" w:rsidR="00CE2755" w:rsidRDefault="00CE2755"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This question reaches back at least as far as the 1920s, when literary theorists from the Russian Formalist school began making distinctions between syuzhet (the way in which events are presented in a narrative) and fabula (the chronological sequence of events, distinct from the way they’re represented) (Shklovsky, 1990; Propp, 2010). Even on a far more localized scale, events are often considered to play a fundamental role in how literary narratives progress. Morreti (2013), for instance, describes the inherent productivity of events in Daniel’s Defoe novel Robinson Crusoe, where one event invokes another in a chain of occurences that seem to flow in </w:t>
      </w:r>
      <w:r>
        <w:rPr>
          <w:rFonts w:ascii="Times New Roman" w:hAnsi="Times New Roman" w:cs="Times New Roman"/>
          <w:sz w:val="24"/>
          <w:szCs w:val="24"/>
        </w:rPr>
        <w:t>“micro-narrative sequences.” Such localized sequences in turn relate to the larger arhitecture of plot, which has its own distinct modes of organization generation (Forster, 1927; Genette, 1983; Brooks, 1992). The status of events in literature thus inevitabily engages larger questions about scale and narrative technique.</w:t>
      </w:r>
    </w:p>
    <w:p w14:paraId="32AF15F4" w14:textId="77777777" w:rsidR="002A59DB" w:rsidRDefault="002A59DB" w:rsidP="008C46DB">
      <w:pPr>
        <w:spacing w:line="360" w:lineRule="auto"/>
        <w:jc w:val="both"/>
        <w:rPr>
          <w:rFonts w:ascii="Times New Roman" w:hAnsi="Times New Roman" w:cs="Times New Roman"/>
          <w:sz w:val="24"/>
          <w:szCs w:val="24"/>
        </w:rPr>
      </w:pPr>
    </w:p>
    <w:p w14:paraId="4E607919" w14:textId="77777777" w:rsidR="002A59DB" w:rsidRDefault="002A59DB" w:rsidP="002A59DB">
      <w:pPr>
        <w:spacing w:line="360" w:lineRule="auto"/>
        <w:jc w:val="both"/>
        <w:rPr>
          <w:rFonts w:ascii="Times New Roman" w:hAnsi="Times New Roman" w:cs="Times New Roman"/>
          <w:sz w:val="24"/>
          <w:szCs w:val="24"/>
        </w:rPr>
      </w:pPr>
    </w:p>
    <w:p w14:paraId="66129BD9" w14:textId="77777777" w:rsidR="002A59DB" w:rsidRPr="00A85959" w:rsidRDefault="002A59DB" w:rsidP="002A59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1E9FCA6" w14:textId="77777777" w:rsidR="002A59DB" w:rsidRPr="00CE2755" w:rsidRDefault="002A59DB" w:rsidP="008C46DB">
      <w:pPr>
        <w:spacing w:line="360" w:lineRule="auto"/>
        <w:jc w:val="both"/>
        <w:rPr>
          <w:rFonts w:ascii="Times New Roman" w:hAnsi="Times New Roman" w:cs="Times New Roman"/>
          <w:sz w:val="24"/>
          <w:szCs w:val="24"/>
        </w:rPr>
      </w:pPr>
    </w:p>
    <w:sectPr w:rsidR="002A59DB" w:rsidRPr="00CE2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35E6"/>
    <w:multiLevelType w:val="multilevel"/>
    <w:tmpl w:val="EEAE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551C44"/>
    <w:multiLevelType w:val="multilevel"/>
    <w:tmpl w:val="1A98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076986"/>
    <w:multiLevelType w:val="multilevel"/>
    <w:tmpl w:val="FA90EB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75A301E"/>
    <w:multiLevelType w:val="hybridMultilevel"/>
    <w:tmpl w:val="6E8C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B03641"/>
    <w:multiLevelType w:val="multilevel"/>
    <w:tmpl w:val="147C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8A6D1A"/>
    <w:multiLevelType w:val="hybridMultilevel"/>
    <w:tmpl w:val="537895E0"/>
    <w:lvl w:ilvl="0" w:tplc="6204C7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B1355B"/>
    <w:multiLevelType w:val="hybridMultilevel"/>
    <w:tmpl w:val="DC50A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F60D19"/>
    <w:multiLevelType w:val="multilevel"/>
    <w:tmpl w:val="61F8FF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0"/>
  </w:num>
  <w:num w:numId="3">
    <w:abstractNumId w:val="7"/>
  </w:num>
  <w:num w:numId="4">
    <w:abstractNumId w:val="2"/>
  </w:num>
  <w:num w:numId="5">
    <w:abstractNumId w:val="6"/>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9F6"/>
    <w:rsid w:val="00001448"/>
    <w:rsid w:val="00005849"/>
    <w:rsid w:val="00007007"/>
    <w:rsid w:val="00035F29"/>
    <w:rsid w:val="00045B73"/>
    <w:rsid w:val="0004714B"/>
    <w:rsid w:val="00060355"/>
    <w:rsid w:val="0006652D"/>
    <w:rsid w:val="000742D1"/>
    <w:rsid w:val="00085956"/>
    <w:rsid w:val="00092B3D"/>
    <w:rsid w:val="00094723"/>
    <w:rsid w:val="000A1777"/>
    <w:rsid w:val="000A4D3E"/>
    <w:rsid w:val="000A56BE"/>
    <w:rsid w:val="000B0A53"/>
    <w:rsid w:val="000B771D"/>
    <w:rsid w:val="000B7F75"/>
    <w:rsid w:val="000D4AC6"/>
    <w:rsid w:val="000D56A6"/>
    <w:rsid w:val="00104981"/>
    <w:rsid w:val="0010589E"/>
    <w:rsid w:val="00107627"/>
    <w:rsid w:val="0011334C"/>
    <w:rsid w:val="00126EF5"/>
    <w:rsid w:val="00134414"/>
    <w:rsid w:val="00144D28"/>
    <w:rsid w:val="001657C3"/>
    <w:rsid w:val="00174406"/>
    <w:rsid w:val="001755C1"/>
    <w:rsid w:val="00180198"/>
    <w:rsid w:val="00184CEB"/>
    <w:rsid w:val="0018636F"/>
    <w:rsid w:val="00200FAC"/>
    <w:rsid w:val="00201DD0"/>
    <w:rsid w:val="0020230F"/>
    <w:rsid w:val="0021337B"/>
    <w:rsid w:val="00221217"/>
    <w:rsid w:val="0022419E"/>
    <w:rsid w:val="00227080"/>
    <w:rsid w:val="00246572"/>
    <w:rsid w:val="00266EB1"/>
    <w:rsid w:val="00271260"/>
    <w:rsid w:val="00271BE9"/>
    <w:rsid w:val="0027774F"/>
    <w:rsid w:val="00297B1F"/>
    <w:rsid w:val="002A0FD4"/>
    <w:rsid w:val="002A59DB"/>
    <w:rsid w:val="002B2959"/>
    <w:rsid w:val="002C436A"/>
    <w:rsid w:val="002C528C"/>
    <w:rsid w:val="002C6032"/>
    <w:rsid w:val="002C7620"/>
    <w:rsid w:val="002E18B9"/>
    <w:rsid w:val="003077E6"/>
    <w:rsid w:val="00312156"/>
    <w:rsid w:val="00317182"/>
    <w:rsid w:val="00322DE8"/>
    <w:rsid w:val="00331DF9"/>
    <w:rsid w:val="0033674D"/>
    <w:rsid w:val="00341F53"/>
    <w:rsid w:val="00365C09"/>
    <w:rsid w:val="00366C75"/>
    <w:rsid w:val="00375608"/>
    <w:rsid w:val="00390C8F"/>
    <w:rsid w:val="00394848"/>
    <w:rsid w:val="003A2290"/>
    <w:rsid w:val="003A72B3"/>
    <w:rsid w:val="003C2290"/>
    <w:rsid w:val="003D7E47"/>
    <w:rsid w:val="003F418F"/>
    <w:rsid w:val="004177C8"/>
    <w:rsid w:val="00427B88"/>
    <w:rsid w:val="00435BFB"/>
    <w:rsid w:val="00444FF5"/>
    <w:rsid w:val="004637B5"/>
    <w:rsid w:val="004706AD"/>
    <w:rsid w:val="004B6510"/>
    <w:rsid w:val="004B6E53"/>
    <w:rsid w:val="004B7803"/>
    <w:rsid w:val="004B7B1A"/>
    <w:rsid w:val="004C6C86"/>
    <w:rsid w:val="004C6F44"/>
    <w:rsid w:val="004E0BC9"/>
    <w:rsid w:val="00501BE1"/>
    <w:rsid w:val="005215CB"/>
    <w:rsid w:val="00523CDB"/>
    <w:rsid w:val="005546D9"/>
    <w:rsid w:val="00572941"/>
    <w:rsid w:val="00580C55"/>
    <w:rsid w:val="00591737"/>
    <w:rsid w:val="005A15A9"/>
    <w:rsid w:val="005B1632"/>
    <w:rsid w:val="005C0407"/>
    <w:rsid w:val="005C42C9"/>
    <w:rsid w:val="005C5636"/>
    <w:rsid w:val="005C5CF0"/>
    <w:rsid w:val="005D0329"/>
    <w:rsid w:val="005D45E7"/>
    <w:rsid w:val="00611E28"/>
    <w:rsid w:val="0061239C"/>
    <w:rsid w:val="006129E5"/>
    <w:rsid w:val="0061676F"/>
    <w:rsid w:val="0061796E"/>
    <w:rsid w:val="0062272C"/>
    <w:rsid w:val="00633ED9"/>
    <w:rsid w:val="00657C14"/>
    <w:rsid w:val="0066073A"/>
    <w:rsid w:val="006649F6"/>
    <w:rsid w:val="00666B6C"/>
    <w:rsid w:val="00666DFA"/>
    <w:rsid w:val="00680547"/>
    <w:rsid w:val="00684D91"/>
    <w:rsid w:val="0069222C"/>
    <w:rsid w:val="0069405E"/>
    <w:rsid w:val="006A1515"/>
    <w:rsid w:val="006A17EF"/>
    <w:rsid w:val="006A3DF6"/>
    <w:rsid w:val="006A62F6"/>
    <w:rsid w:val="006A725C"/>
    <w:rsid w:val="006B44F6"/>
    <w:rsid w:val="006C47AD"/>
    <w:rsid w:val="006C5417"/>
    <w:rsid w:val="006E3F84"/>
    <w:rsid w:val="006F0593"/>
    <w:rsid w:val="006F0A5B"/>
    <w:rsid w:val="006F7DCE"/>
    <w:rsid w:val="007073C0"/>
    <w:rsid w:val="007146A6"/>
    <w:rsid w:val="0072467B"/>
    <w:rsid w:val="00724E00"/>
    <w:rsid w:val="007256EC"/>
    <w:rsid w:val="0072683F"/>
    <w:rsid w:val="00726B8C"/>
    <w:rsid w:val="00731968"/>
    <w:rsid w:val="00734C50"/>
    <w:rsid w:val="007700BE"/>
    <w:rsid w:val="007725E8"/>
    <w:rsid w:val="0077283D"/>
    <w:rsid w:val="00772D44"/>
    <w:rsid w:val="00774F80"/>
    <w:rsid w:val="00780585"/>
    <w:rsid w:val="0078612B"/>
    <w:rsid w:val="007A6969"/>
    <w:rsid w:val="007E08B8"/>
    <w:rsid w:val="007E4469"/>
    <w:rsid w:val="007E6C7C"/>
    <w:rsid w:val="007F124B"/>
    <w:rsid w:val="008000D2"/>
    <w:rsid w:val="0080147D"/>
    <w:rsid w:val="0080209B"/>
    <w:rsid w:val="00814C7A"/>
    <w:rsid w:val="00816366"/>
    <w:rsid w:val="00817564"/>
    <w:rsid w:val="00821BFC"/>
    <w:rsid w:val="008242A2"/>
    <w:rsid w:val="008273B0"/>
    <w:rsid w:val="00841B78"/>
    <w:rsid w:val="008425DB"/>
    <w:rsid w:val="00842BD6"/>
    <w:rsid w:val="00847007"/>
    <w:rsid w:val="00855673"/>
    <w:rsid w:val="008A003D"/>
    <w:rsid w:val="008C46DB"/>
    <w:rsid w:val="008D2D07"/>
    <w:rsid w:val="008F2072"/>
    <w:rsid w:val="008F53D8"/>
    <w:rsid w:val="00910928"/>
    <w:rsid w:val="00925C00"/>
    <w:rsid w:val="00925D0F"/>
    <w:rsid w:val="00933663"/>
    <w:rsid w:val="00943208"/>
    <w:rsid w:val="00966FB3"/>
    <w:rsid w:val="00970834"/>
    <w:rsid w:val="00975720"/>
    <w:rsid w:val="009865B2"/>
    <w:rsid w:val="00990AC4"/>
    <w:rsid w:val="0099388C"/>
    <w:rsid w:val="009A1EE0"/>
    <w:rsid w:val="009B6C2A"/>
    <w:rsid w:val="00A0059F"/>
    <w:rsid w:val="00A23920"/>
    <w:rsid w:val="00A5669C"/>
    <w:rsid w:val="00A6132B"/>
    <w:rsid w:val="00A64632"/>
    <w:rsid w:val="00A655FC"/>
    <w:rsid w:val="00A818DE"/>
    <w:rsid w:val="00A9501D"/>
    <w:rsid w:val="00AA38CD"/>
    <w:rsid w:val="00AD18A2"/>
    <w:rsid w:val="00AE4E0E"/>
    <w:rsid w:val="00AE61DF"/>
    <w:rsid w:val="00AF025B"/>
    <w:rsid w:val="00AF5A0A"/>
    <w:rsid w:val="00B15C6B"/>
    <w:rsid w:val="00B251C0"/>
    <w:rsid w:val="00B34CC9"/>
    <w:rsid w:val="00B371E3"/>
    <w:rsid w:val="00B40E70"/>
    <w:rsid w:val="00B5013F"/>
    <w:rsid w:val="00B65406"/>
    <w:rsid w:val="00B709CC"/>
    <w:rsid w:val="00B77469"/>
    <w:rsid w:val="00B8597E"/>
    <w:rsid w:val="00BA4EC4"/>
    <w:rsid w:val="00BC136E"/>
    <w:rsid w:val="00BC28AF"/>
    <w:rsid w:val="00BC56D0"/>
    <w:rsid w:val="00BD4211"/>
    <w:rsid w:val="00BE4D74"/>
    <w:rsid w:val="00BF57AE"/>
    <w:rsid w:val="00C00A52"/>
    <w:rsid w:val="00C212C3"/>
    <w:rsid w:val="00C32944"/>
    <w:rsid w:val="00C517D7"/>
    <w:rsid w:val="00C60F25"/>
    <w:rsid w:val="00C73902"/>
    <w:rsid w:val="00C879DA"/>
    <w:rsid w:val="00C87B85"/>
    <w:rsid w:val="00C9147F"/>
    <w:rsid w:val="00C94C74"/>
    <w:rsid w:val="00C94EC0"/>
    <w:rsid w:val="00C96EBC"/>
    <w:rsid w:val="00CA11BB"/>
    <w:rsid w:val="00CA1490"/>
    <w:rsid w:val="00CB05D4"/>
    <w:rsid w:val="00CB460A"/>
    <w:rsid w:val="00CC2137"/>
    <w:rsid w:val="00CD1883"/>
    <w:rsid w:val="00CE01B1"/>
    <w:rsid w:val="00CE2755"/>
    <w:rsid w:val="00CF3C91"/>
    <w:rsid w:val="00CF5631"/>
    <w:rsid w:val="00D1781D"/>
    <w:rsid w:val="00D368E9"/>
    <w:rsid w:val="00D37B7E"/>
    <w:rsid w:val="00D43DE6"/>
    <w:rsid w:val="00D46AB1"/>
    <w:rsid w:val="00D51AE8"/>
    <w:rsid w:val="00D52D78"/>
    <w:rsid w:val="00D534CB"/>
    <w:rsid w:val="00D54B8A"/>
    <w:rsid w:val="00D71E6F"/>
    <w:rsid w:val="00D80C43"/>
    <w:rsid w:val="00DA5589"/>
    <w:rsid w:val="00DB0D42"/>
    <w:rsid w:val="00DB65BF"/>
    <w:rsid w:val="00DD3CA7"/>
    <w:rsid w:val="00DF3CE2"/>
    <w:rsid w:val="00E11B7E"/>
    <w:rsid w:val="00E23FC9"/>
    <w:rsid w:val="00E27226"/>
    <w:rsid w:val="00E34F17"/>
    <w:rsid w:val="00E44A5E"/>
    <w:rsid w:val="00E677E5"/>
    <w:rsid w:val="00E679EE"/>
    <w:rsid w:val="00E9128B"/>
    <w:rsid w:val="00EB13F7"/>
    <w:rsid w:val="00EB38E6"/>
    <w:rsid w:val="00EB7C7C"/>
    <w:rsid w:val="00EC20DF"/>
    <w:rsid w:val="00EC6AE2"/>
    <w:rsid w:val="00ED45F1"/>
    <w:rsid w:val="00EE0537"/>
    <w:rsid w:val="00EE3380"/>
    <w:rsid w:val="00EE555A"/>
    <w:rsid w:val="00F017BC"/>
    <w:rsid w:val="00F02342"/>
    <w:rsid w:val="00F204C9"/>
    <w:rsid w:val="00F32BB7"/>
    <w:rsid w:val="00F836B1"/>
    <w:rsid w:val="00F838BE"/>
    <w:rsid w:val="00F956FB"/>
    <w:rsid w:val="00FA2548"/>
    <w:rsid w:val="00FA657E"/>
    <w:rsid w:val="00FA7ED3"/>
    <w:rsid w:val="00FB217C"/>
    <w:rsid w:val="00FB5691"/>
    <w:rsid w:val="00FB7C7F"/>
    <w:rsid w:val="00FC5A88"/>
    <w:rsid w:val="00FE4FEB"/>
    <w:rsid w:val="00FF5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E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46DB"/>
    <w:rPr>
      <w:color w:val="0000FF" w:themeColor="hyperlink"/>
      <w:u w:val="single"/>
    </w:rPr>
  </w:style>
  <w:style w:type="paragraph" w:styleId="ListParagraph">
    <w:name w:val="List Paragraph"/>
    <w:basedOn w:val="Normal"/>
    <w:uiPriority w:val="34"/>
    <w:qFormat/>
    <w:rsid w:val="00FA7ED3"/>
    <w:pPr>
      <w:ind w:left="720"/>
      <w:contextualSpacing/>
    </w:pPr>
  </w:style>
  <w:style w:type="paragraph" w:styleId="BalloonText">
    <w:name w:val="Balloon Text"/>
    <w:basedOn w:val="Normal"/>
    <w:link w:val="BalloonTextChar"/>
    <w:uiPriority w:val="99"/>
    <w:semiHidden/>
    <w:unhideWhenUsed/>
    <w:rsid w:val="00094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23"/>
    <w:rPr>
      <w:rFonts w:ascii="Tahoma" w:hAnsi="Tahoma" w:cs="Tahoma"/>
      <w:sz w:val="16"/>
      <w:szCs w:val="16"/>
    </w:rPr>
  </w:style>
  <w:style w:type="character" w:customStyle="1" w:styleId="info-tip">
    <w:name w:val="info-tip"/>
    <w:basedOn w:val="DefaultParagraphFont"/>
    <w:rsid w:val="00774F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46DB"/>
    <w:rPr>
      <w:color w:val="0000FF" w:themeColor="hyperlink"/>
      <w:u w:val="single"/>
    </w:rPr>
  </w:style>
  <w:style w:type="paragraph" w:styleId="ListParagraph">
    <w:name w:val="List Paragraph"/>
    <w:basedOn w:val="Normal"/>
    <w:uiPriority w:val="34"/>
    <w:qFormat/>
    <w:rsid w:val="00FA7ED3"/>
    <w:pPr>
      <w:ind w:left="720"/>
      <w:contextualSpacing/>
    </w:pPr>
  </w:style>
  <w:style w:type="paragraph" w:styleId="BalloonText">
    <w:name w:val="Balloon Text"/>
    <w:basedOn w:val="Normal"/>
    <w:link w:val="BalloonTextChar"/>
    <w:uiPriority w:val="99"/>
    <w:semiHidden/>
    <w:unhideWhenUsed/>
    <w:rsid w:val="00094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23"/>
    <w:rPr>
      <w:rFonts w:ascii="Tahoma" w:hAnsi="Tahoma" w:cs="Tahoma"/>
      <w:sz w:val="16"/>
      <w:szCs w:val="16"/>
    </w:rPr>
  </w:style>
  <w:style w:type="character" w:customStyle="1" w:styleId="info-tip">
    <w:name w:val="info-tip"/>
    <w:basedOn w:val="DefaultParagraphFont"/>
    <w:rsid w:val="00774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463150">
      <w:bodyDiv w:val="1"/>
      <w:marLeft w:val="0"/>
      <w:marRight w:val="0"/>
      <w:marTop w:val="0"/>
      <w:marBottom w:val="0"/>
      <w:divBdr>
        <w:top w:val="none" w:sz="0" w:space="0" w:color="auto"/>
        <w:left w:val="none" w:sz="0" w:space="0" w:color="auto"/>
        <w:bottom w:val="none" w:sz="0" w:space="0" w:color="auto"/>
        <w:right w:val="none" w:sz="0" w:space="0" w:color="auto"/>
      </w:divBdr>
    </w:div>
    <w:div w:id="354842470">
      <w:bodyDiv w:val="1"/>
      <w:marLeft w:val="0"/>
      <w:marRight w:val="0"/>
      <w:marTop w:val="0"/>
      <w:marBottom w:val="0"/>
      <w:divBdr>
        <w:top w:val="none" w:sz="0" w:space="0" w:color="auto"/>
        <w:left w:val="none" w:sz="0" w:space="0" w:color="auto"/>
        <w:bottom w:val="none" w:sz="0" w:space="0" w:color="auto"/>
        <w:right w:val="none" w:sz="0" w:space="0" w:color="auto"/>
      </w:divBdr>
    </w:div>
    <w:div w:id="986399047">
      <w:bodyDiv w:val="1"/>
      <w:marLeft w:val="0"/>
      <w:marRight w:val="0"/>
      <w:marTop w:val="0"/>
      <w:marBottom w:val="0"/>
      <w:divBdr>
        <w:top w:val="none" w:sz="0" w:space="0" w:color="auto"/>
        <w:left w:val="none" w:sz="0" w:space="0" w:color="auto"/>
        <w:bottom w:val="none" w:sz="0" w:space="0" w:color="auto"/>
        <w:right w:val="none" w:sz="0" w:space="0" w:color="auto"/>
      </w:divBdr>
      <w:divsChild>
        <w:div w:id="672563090">
          <w:marLeft w:val="0"/>
          <w:marRight w:val="0"/>
          <w:marTop w:val="0"/>
          <w:marBottom w:val="0"/>
          <w:divBdr>
            <w:top w:val="none" w:sz="0" w:space="0" w:color="auto"/>
            <w:left w:val="none" w:sz="0" w:space="0" w:color="auto"/>
            <w:bottom w:val="none" w:sz="0" w:space="0" w:color="auto"/>
            <w:right w:val="none" w:sz="0" w:space="0" w:color="auto"/>
          </w:divBdr>
          <w:divsChild>
            <w:div w:id="1165322781">
              <w:marLeft w:val="0"/>
              <w:marRight w:val="0"/>
              <w:marTop w:val="0"/>
              <w:marBottom w:val="0"/>
              <w:divBdr>
                <w:top w:val="none" w:sz="0" w:space="0" w:color="auto"/>
                <w:left w:val="none" w:sz="0" w:space="0" w:color="auto"/>
                <w:bottom w:val="none" w:sz="0" w:space="0" w:color="auto"/>
                <w:right w:val="none" w:sz="0" w:space="0" w:color="auto"/>
              </w:divBdr>
            </w:div>
            <w:div w:id="1913999858">
              <w:marLeft w:val="0"/>
              <w:marRight w:val="0"/>
              <w:marTop w:val="0"/>
              <w:marBottom w:val="0"/>
              <w:divBdr>
                <w:top w:val="none" w:sz="0" w:space="0" w:color="auto"/>
                <w:left w:val="none" w:sz="0" w:space="0" w:color="auto"/>
                <w:bottom w:val="none" w:sz="0" w:space="0" w:color="auto"/>
                <w:right w:val="none" w:sz="0" w:space="0" w:color="auto"/>
              </w:divBdr>
            </w:div>
            <w:div w:id="1637445197">
              <w:marLeft w:val="0"/>
              <w:marRight w:val="0"/>
              <w:marTop w:val="0"/>
              <w:marBottom w:val="0"/>
              <w:divBdr>
                <w:top w:val="none" w:sz="0" w:space="0" w:color="auto"/>
                <w:left w:val="none" w:sz="0" w:space="0" w:color="auto"/>
                <w:bottom w:val="none" w:sz="0" w:space="0" w:color="auto"/>
                <w:right w:val="none" w:sz="0" w:space="0" w:color="auto"/>
              </w:divBdr>
            </w:div>
            <w:div w:id="595671763">
              <w:marLeft w:val="0"/>
              <w:marRight w:val="0"/>
              <w:marTop w:val="0"/>
              <w:marBottom w:val="0"/>
              <w:divBdr>
                <w:top w:val="none" w:sz="0" w:space="0" w:color="auto"/>
                <w:left w:val="none" w:sz="0" w:space="0" w:color="auto"/>
                <w:bottom w:val="none" w:sz="0" w:space="0" w:color="auto"/>
                <w:right w:val="none" w:sz="0" w:space="0" w:color="auto"/>
              </w:divBdr>
            </w:div>
            <w:div w:id="1483423274">
              <w:marLeft w:val="0"/>
              <w:marRight w:val="0"/>
              <w:marTop w:val="0"/>
              <w:marBottom w:val="0"/>
              <w:divBdr>
                <w:top w:val="none" w:sz="0" w:space="0" w:color="auto"/>
                <w:left w:val="none" w:sz="0" w:space="0" w:color="auto"/>
                <w:bottom w:val="none" w:sz="0" w:space="0" w:color="auto"/>
                <w:right w:val="none" w:sz="0" w:space="0" w:color="auto"/>
              </w:divBdr>
            </w:div>
            <w:div w:id="1709328864">
              <w:marLeft w:val="0"/>
              <w:marRight w:val="0"/>
              <w:marTop w:val="0"/>
              <w:marBottom w:val="0"/>
              <w:divBdr>
                <w:top w:val="none" w:sz="0" w:space="0" w:color="auto"/>
                <w:left w:val="none" w:sz="0" w:space="0" w:color="auto"/>
                <w:bottom w:val="none" w:sz="0" w:space="0" w:color="auto"/>
                <w:right w:val="none" w:sz="0" w:space="0" w:color="auto"/>
              </w:divBdr>
            </w:div>
            <w:div w:id="876157496">
              <w:marLeft w:val="0"/>
              <w:marRight w:val="0"/>
              <w:marTop w:val="0"/>
              <w:marBottom w:val="0"/>
              <w:divBdr>
                <w:top w:val="none" w:sz="0" w:space="0" w:color="auto"/>
                <w:left w:val="none" w:sz="0" w:space="0" w:color="auto"/>
                <w:bottom w:val="none" w:sz="0" w:space="0" w:color="auto"/>
                <w:right w:val="none" w:sz="0" w:space="0" w:color="auto"/>
              </w:divBdr>
            </w:div>
            <w:div w:id="1538614875">
              <w:marLeft w:val="0"/>
              <w:marRight w:val="0"/>
              <w:marTop w:val="0"/>
              <w:marBottom w:val="0"/>
              <w:divBdr>
                <w:top w:val="none" w:sz="0" w:space="0" w:color="auto"/>
                <w:left w:val="none" w:sz="0" w:space="0" w:color="auto"/>
                <w:bottom w:val="none" w:sz="0" w:space="0" w:color="auto"/>
                <w:right w:val="none" w:sz="0" w:space="0" w:color="auto"/>
              </w:divBdr>
            </w:div>
            <w:div w:id="1392269488">
              <w:marLeft w:val="0"/>
              <w:marRight w:val="0"/>
              <w:marTop w:val="0"/>
              <w:marBottom w:val="0"/>
              <w:divBdr>
                <w:top w:val="none" w:sz="0" w:space="0" w:color="auto"/>
                <w:left w:val="none" w:sz="0" w:space="0" w:color="auto"/>
                <w:bottom w:val="none" w:sz="0" w:space="0" w:color="auto"/>
                <w:right w:val="none" w:sz="0" w:space="0" w:color="auto"/>
              </w:divBdr>
            </w:div>
            <w:div w:id="150104412">
              <w:marLeft w:val="0"/>
              <w:marRight w:val="0"/>
              <w:marTop w:val="0"/>
              <w:marBottom w:val="0"/>
              <w:divBdr>
                <w:top w:val="none" w:sz="0" w:space="0" w:color="auto"/>
                <w:left w:val="none" w:sz="0" w:space="0" w:color="auto"/>
                <w:bottom w:val="none" w:sz="0" w:space="0" w:color="auto"/>
                <w:right w:val="none" w:sz="0" w:space="0" w:color="auto"/>
              </w:divBdr>
            </w:div>
            <w:div w:id="75783825">
              <w:marLeft w:val="0"/>
              <w:marRight w:val="0"/>
              <w:marTop w:val="0"/>
              <w:marBottom w:val="0"/>
              <w:divBdr>
                <w:top w:val="none" w:sz="0" w:space="0" w:color="auto"/>
                <w:left w:val="none" w:sz="0" w:space="0" w:color="auto"/>
                <w:bottom w:val="none" w:sz="0" w:space="0" w:color="auto"/>
                <w:right w:val="none" w:sz="0" w:space="0" w:color="auto"/>
              </w:divBdr>
            </w:div>
            <w:div w:id="2034306756">
              <w:marLeft w:val="0"/>
              <w:marRight w:val="0"/>
              <w:marTop w:val="0"/>
              <w:marBottom w:val="0"/>
              <w:divBdr>
                <w:top w:val="none" w:sz="0" w:space="0" w:color="auto"/>
                <w:left w:val="none" w:sz="0" w:space="0" w:color="auto"/>
                <w:bottom w:val="none" w:sz="0" w:space="0" w:color="auto"/>
                <w:right w:val="none" w:sz="0" w:space="0" w:color="auto"/>
              </w:divBdr>
            </w:div>
            <w:div w:id="2010790827">
              <w:marLeft w:val="0"/>
              <w:marRight w:val="0"/>
              <w:marTop w:val="0"/>
              <w:marBottom w:val="0"/>
              <w:divBdr>
                <w:top w:val="none" w:sz="0" w:space="0" w:color="auto"/>
                <w:left w:val="none" w:sz="0" w:space="0" w:color="auto"/>
                <w:bottom w:val="none" w:sz="0" w:space="0" w:color="auto"/>
                <w:right w:val="none" w:sz="0" w:space="0" w:color="auto"/>
              </w:divBdr>
            </w:div>
            <w:div w:id="724989518">
              <w:marLeft w:val="0"/>
              <w:marRight w:val="0"/>
              <w:marTop w:val="0"/>
              <w:marBottom w:val="0"/>
              <w:divBdr>
                <w:top w:val="none" w:sz="0" w:space="0" w:color="auto"/>
                <w:left w:val="none" w:sz="0" w:space="0" w:color="auto"/>
                <w:bottom w:val="none" w:sz="0" w:space="0" w:color="auto"/>
                <w:right w:val="none" w:sz="0" w:space="0" w:color="auto"/>
              </w:divBdr>
            </w:div>
            <w:div w:id="919410896">
              <w:marLeft w:val="0"/>
              <w:marRight w:val="0"/>
              <w:marTop w:val="0"/>
              <w:marBottom w:val="0"/>
              <w:divBdr>
                <w:top w:val="none" w:sz="0" w:space="0" w:color="auto"/>
                <w:left w:val="none" w:sz="0" w:space="0" w:color="auto"/>
                <w:bottom w:val="none" w:sz="0" w:space="0" w:color="auto"/>
                <w:right w:val="none" w:sz="0" w:space="0" w:color="auto"/>
              </w:divBdr>
            </w:div>
            <w:div w:id="2141916747">
              <w:marLeft w:val="0"/>
              <w:marRight w:val="0"/>
              <w:marTop w:val="0"/>
              <w:marBottom w:val="0"/>
              <w:divBdr>
                <w:top w:val="none" w:sz="0" w:space="0" w:color="auto"/>
                <w:left w:val="none" w:sz="0" w:space="0" w:color="auto"/>
                <w:bottom w:val="none" w:sz="0" w:space="0" w:color="auto"/>
                <w:right w:val="none" w:sz="0" w:space="0" w:color="auto"/>
              </w:divBdr>
            </w:div>
            <w:div w:id="17244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4706">
      <w:bodyDiv w:val="1"/>
      <w:marLeft w:val="0"/>
      <w:marRight w:val="0"/>
      <w:marTop w:val="0"/>
      <w:marBottom w:val="0"/>
      <w:divBdr>
        <w:top w:val="none" w:sz="0" w:space="0" w:color="auto"/>
        <w:left w:val="none" w:sz="0" w:space="0" w:color="auto"/>
        <w:bottom w:val="none" w:sz="0" w:space="0" w:color="auto"/>
        <w:right w:val="none" w:sz="0" w:space="0" w:color="auto"/>
      </w:divBdr>
    </w:div>
    <w:div w:id="1258557479">
      <w:bodyDiv w:val="1"/>
      <w:marLeft w:val="0"/>
      <w:marRight w:val="0"/>
      <w:marTop w:val="0"/>
      <w:marBottom w:val="0"/>
      <w:divBdr>
        <w:top w:val="none" w:sz="0" w:space="0" w:color="auto"/>
        <w:left w:val="none" w:sz="0" w:space="0" w:color="auto"/>
        <w:bottom w:val="none" w:sz="0" w:space="0" w:color="auto"/>
        <w:right w:val="none" w:sz="0" w:space="0" w:color="auto"/>
      </w:divBdr>
      <w:divsChild>
        <w:div w:id="634675405">
          <w:marLeft w:val="0"/>
          <w:marRight w:val="0"/>
          <w:marTop w:val="0"/>
          <w:marBottom w:val="0"/>
          <w:divBdr>
            <w:top w:val="none" w:sz="0" w:space="0" w:color="auto"/>
            <w:left w:val="none" w:sz="0" w:space="0" w:color="auto"/>
            <w:bottom w:val="none" w:sz="0" w:space="0" w:color="auto"/>
            <w:right w:val="none" w:sz="0" w:space="0" w:color="auto"/>
          </w:divBdr>
        </w:div>
      </w:divsChild>
    </w:div>
    <w:div w:id="1429932263">
      <w:bodyDiv w:val="1"/>
      <w:marLeft w:val="0"/>
      <w:marRight w:val="0"/>
      <w:marTop w:val="0"/>
      <w:marBottom w:val="0"/>
      <w:divBdr>
        <w:top w:val="none" w:sz="0" w:space="0" w:color="auto"/>
        <w:left w:val="none" w:sz="0" w:space="0" w:color="auto"/>
        <w:bottom w:val="none" w:sz="0" w:space="0" w:color="auto"/>
        <w:right w:val="none" w:sz="0" w:space="0" w:color="auto"/>
      </w:divBdr>
    </w:div>
    <w:div w:id="1538469726">
      <w:bodyDiv w:val="1"/>
      <w:marLeft w:val="0"/>
      <w:marRight w:val="0"/>
      <w:marTop w:val="0"/>
      <w:marBottom w:val="0"/>
      <w:divBdr>
        <w:top w:val="none" w:sz="0" w:space="0" w:color="auto"/>
        <w:left w:val="none" w:sz="0" w:space="0" w:color="auto"/>
        <w:bottom w:val="none" w:sz="0" w:space="0" w:color="auto"/>
        <w:right w:val="none" w:sz="0" w:space="0" w:color="auto"/>
      </w:divBdr>
    </w:div>
    <w:div w:id="1731878082">
      <w:bodyDiv w:val="1"/>
      <w:marLeft w:val="0"/>
      <w:marRight w:val="0"/>
      <w:marTop w:val="0"/>
      <w:marBottom w:val="0"/>
      <w:divBdr>
        <w:top w:val="none" w:sz="0" w:space="0" w:color="auto"/>
        <w:left w:val="none" w:sz="0" w:space="0" w:color="auto"/>
        <w:bottom w:val="none" w:sz="0" w:space="0" w:color="auto"/>
        <w:right w:val="none" w:sz="0" w:space="0" w:color="auto"/>
      </w:divBdr>
    </w:div>
    <w:div w:id="1894729058">
      <w:bodyDiv w:val="1"/>
      <w:marLeft w:val="0"/>
      <w:marRight w:val="0"/>
      <w:marTop w:val="0"/>
      <w:marBottom w:val="0"/>
      <w:divBdr>
        <w:top w:val="none" w:sz="0" w:space="0" w:color="auto"/>
        <w:left w:val="none" w:sz="0" w:space="0" w:color="auto"/>
        <w:bottom w:val="none" w:sz="0" w:space="0" w:color="auto"/>
        <w:right w:val="none" w:sz="0" w:space="0" w:color="auto"/>
      </w:divBdr>
      <w:divsChild>
        <w:div w:id="1417287594">
          <w:marLeft w:val="0"/>
          <w:marRight w:val="0"/>
          <w:marTop w:val="0"/>
          <w:marBottom w:val="0"/>
          <w:divBdr>
            <w:top w:val="none" w:sz="0" w:space="0" w:color="auto"/>
            <w:left w:val="none" w:sz="0" w:space="0" w:color="auto"/>
            <w:bottom w:val="none" w:sz="0" w:space="0" w:color="auto"/>
            <w:right w:val="none" w:sz="0" w:space="0" w:color="auto"/>
          </w:divBdr>
          <w:divsChild>
            <w:div w:id="884678313">
              <w:marLeft w:val="0"/>
              <w:marRight w:val="0"/>
              <w:marTop w:val="0"/>
              <w:marBottom w:val="0"/>
              <w:divBdr>
                <w:top w:val="none" w:sz="0" w:space="0" w:color="auto"/>
                <w:left w:val="none" w:sz="0" w:space="0" w:color="auto"/>
                <w:bottom w:val="none" w:sz="0" w:space="0" w:color="auto"/>
                <w:right w:val="none" w:sz="0" w:space="0" w:color="auto"/>
              </w:divBdr>
            </w:div>
            <w:div w:id="1451439667">
              <w:marLeft w:val="0"/>
              <w:marRight w:val="0"/>
              <w:marTop w:val="0"/>
              <w:marBottom w:val="0"/>
              <w:divBdr>
                <w:top w:val="none" w:sz="0" w:space="0" w:color="auto"/>
                <w:left w:val="none" w:sz="0" w:space="0" w:color="auto"/>
                <w:bottom w:val="none" w:sz="0" w:space="0" w:color="auto"/>
                <w:right w:val="none" w:sz="0" w:space="0" w:color="auto"/>
              </w:divBdr>
            </w:div>
            <w:div w:id="1252544267">
              <w:marLeft w:val="0"/>
              <w:marRight w:val="0"/>
              <w:marTop w:val="0"/>
              <w:marBottom w:val="0"/>
              <w:divBdr>
                <w:top w:val="none" w:sz="0" w:space="0" w:color="auto"/>
                <w:left w:val="none" w:sz="0" w:space="0" w:color="auto"/>
                <w:bottom w:val="none" w:sz="0" w:space="0" w:color="auto"/>
                <w:right w:val="none" w:sz="0" w:space="0" w:color="auto"/>
              </w:divBdr>
            </w:div>
            <w:div w:id="1976643037">
              <w:marLeft w:val="0"/>
              <w:marRight w:val="0"/>
              <w:marTop w:val="0"/>
              <w:marBottom w:val="0"/>
              <w:divBdr>
                <w:top w:val="none" w:sz="0" w:space="0" w:color="auto"/>
                <w:left w:val="none" w:sz="0" w:space="0" w:color="auto"/>
                <w:bottom w:val="none" w:sz="0" w:space="0" w:color="auto"/>
                <w:right w:val="none" w:sz="0" w:space="0" w:color="auto"/>
              </w:divBdr>
            </w:div>
            <w:div w:id="299724594">
              <w:marLeft w:val="0"/>
              <w:marRight w:val="0"/>
              <w:marTop w:val="0"/>
              <w:marBottom w:val="0"/>
              <w:divBdr>
                <w:top w:val="none" w:sz="0" w:space="0" w:color="auto"/>
                <w:left w:val="none" w:sz="0" w:space="0" w:color="auto"/>
                <w:bottom w:val="none" w:sz="0" w:space="0" w:color="auto"/>
                <w:right w:val="none" w:sz="0" w:space="0" w:color="auto"/>
              </w:divBdr>
            </w:div>
            <w:div w:id="189077697">
              <w:marLeft w:val="0"/>
              <w:marRight w:val="0"/>
              <w:marTop w:val="0"/>
              <w:marBottom w:val="0"/>
              <w:divBdr>
                <w:top w:val="none" w:sz="0" w:space="0" w:color="auto"/>
                <w:left w:val="none" w:sz="0" w:space="0" w:color="auto"/>
                <w:bottom w:val="none" w:sz="0" w:space="0" w:color="auto"/>
                <w:right w:val="none" w:sz="0" w:space="0" w:color="auto"/>
              </w:divBdr>
            </w:div>
            <w:div w:id="845511530">
              <w:marLeft w:val="0"/>
              <w:marRight w:val="0"/>
              <w:marTop w:val="0"/>
              <w:marBottom w:val="0"/>
              <w:divBdr>
                <w:top w:val="none" w:sz="0" w:space="0" w:color="auto"/>
                <w:left w:val="none" w:sz="0" w:space="0" w:color="auto"/>
                <w:bottom w:val="none" w:sz="0" w:space="0" w:color="auto"/>
                <w:right w:val="none" w:sz="0" w:space="0" w:color="auto"/>
              </w:divBdr>
            </w:div>
            <w:div w:id="1153912287">
              <w:marLeft w:val="0"/>
              <w:marRight w:val="0"/>
              <w:marTop w:val="0"/>
              <w:marBottom w:val="0"/>
              <w:divBdr>
                <w:top w:val="none" w:sz="0" w:space="0" w:color="auto"/>
                <w:left w:val="none" w:sz="0" w:space="0" w:color="auto"/>
                <w:bottom w:val="none" w:sz="0" w:space="0" w:color="auto"/>
                <w:right w:val="none" w:sz="0" w:space="0" w:color="auto"/>
              </w:divBdr>
            </w:div>
            <w:div w:id="2011717611">
              <w:marLeft w:val="0"/>
              <w:marRight w:val="0"/>
              <w:marTop w:val="0"/>
              <w:marBottom w:val="0"/>
              <w:divBdr>
                <w:top w:val="none" w:sz="0" w:space="0" w:color="auto"/>
                <w:left w:val="none" w:sz="0" w:space="0" w:color="auto"/>
                <w:bottom w:val="none" w:sz="0" w:space="0" w:color="auto"/>
                <w:right w:val="none" w:sz="0" w:space="0" w:color="auto"/>
              </w:divBdr>
            </w:div>
            <w:div w:id="1838878893">
              <w:marLeft w:val="0"/>
              <w:marRight w:val="0"/>
              <w:marTop w:val="0"/>
              <w:marBottom w:val="0"/>
              <w:divBdr>
                <w:top w:val="none" w:sz="0" w:space="0" w:color="auto"/>
                <w:left w:val="none" w:sz="0" w:space="0" w:color="auto"/>
                <w:bottom w:val="none" w:sz="0" w:space="0" w:color="auto"/>
                <w:right w:val="none" w:sz="0" w:space="0" w:color="auto"/>
              </w:divBdr>
            </w:div>
            <w:div w:id="948270522">
              <w:marLeft w:val="0"/>
              <w:marRight w:val="0"/>
              <w:marTop w:val="0"/>
              <w:marBottom w:val="0"/>
              <w:divBdr>
                <w:top w:val="none" w:sz="0" w:space="0" w:color="auto"/>
                <w:left w:val="none" w:sz="0" w:space="0" w:color="auto"/>
                <w:bottom w:val="none" w:sz="0" w:space="0" w:color="auto"/>
                <w:right w:val="none" w:sz="0" w:space="0" w:color="auto"/>
              </w:divBdr>
            </w:div>
            <w:div w:id="1979086">
              <w:marLeft w:val="0"/>
              <w:marRight w:val="0"/>
              <w:marTop w:val="0"/>
              <w:marBottom w:val="0"/>
              <w:divBdr>
                <w:top w:val="none" w:sz="0" w:space="0" w:color="auto"/>
                <w:left w:val="none" w:sz="0" w:space="0" w:color="auto"/>
                <w:bottom w:val="none" w:sz="0" w:space="0" w:color="auto"/>
                <w:right w:val="none" w:sz="0" w:space="0" w:color="auto"/>
              </w:divBdr>
            </w:div>
            <w:div w:id="682050119">
              <w:marLeft w:val="0"/>
              <w:marRight w:val="0"/>
              <w:marTop w:val="0"/>
              <w:marBottom w:val="0"/>
              <w:divBdr>
                <w:top w:val="none" w:sz="0" w:space="0" w:color="auto"/>
                <w:left w:val="none" w:sz="0" w:space="0" w:color="auto"/>
                <w:bottom w:val="none" w:sz="0" w:space="0" w:color="auto"/>
                <w:right w:val="none" w:sz="0" w:space="0" w:color="auto"/>
              </w:divBdr>
            </w:div>
            <w:div w:id="1098334897">
              <w:marLeft w:val="0"/>
              <w:marRight w:val="0"/>
              <w:marTop w:val="0"/>
              <w:marBottom w:val="0"/>
              <w:divBdr>
                <w:top w:val="none" w:sz="0" w:space="0" w:color="auto"/>
                <w:left w:val="none" w:sz="0" w:space="0" w:color="auto"/>
                <w:bottom w:val="none" w:sz="0" w:space="0" w:color="auto"/>
                <w:right w:val="none" w:sz="0" w:space="0" w:color="auto"/>
              </w:divBdr>
            </w:div>
            <w:div w:id="499547846">
              <w:marLeft w:val="0"/>
              <w:marRight w:val="0"/>
              <w:marTop w:val="0"/>
              <w:marBottom w:val="0"/>
              <w:divBdr>
                <w:top w:val="none" w:sz="0" w:space="0" w:color="auto"/>
                <w:left w:val="none" w:sz="0" w:space="0" w:color="auto"/>
                <w:bottom w:val="none" w:sz="0" w:space="0" w:color="auto"/>
                <w:right w:val="none" w:sz="0" w:space="0" w:color="auto"/>
              </w:divBdr>
            </w:div>
            <w:div w:id="388649685">
              <w:marLeft w:val="0"/>
              <w:marRight w:val="0"/>
              <w:marTop w:val="0"/>
              <w:marBottom w:val="0"/>
              <w:divBdr>
                <w:top w:val="none" w:sz="0" w:space="0" w:color="auto"/>
                <w:left w:val="none" w:sz="0" w:space="0" w:color="auto"/>
                <w:bottom w:val="none" w:sz="0" w:space="0" w:color="auto"/>
                <w:right w:val="none" w:sz="0" w:space="0" w:color="auto"/>
              </w:divBdr>
            </w:div>
            <w:div w:id="12079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booknlp.pythonhumanities.com/booknlp.pythonhumaniti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ooknlp.pythonhumanities.com/booknlp.pythonhumanities.com" TargetMode="External"/><Relationship Id="rId4" Type="http://schemas.openxmlformats.org/officeDocument/2006/relationships/settings" Target="settings.xml"/><Relationship Id="rId9" Type="http://schemas.openxmlformats.org/officeDocument/2006/relationships/hyperlink" Target="https://github.com/booknlp/booknl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1643</TotalTime>
  <Pages>19</Pages>
  <Words>4117</Words>
  <Characters>23470</Characters>
  <Application>Microsoft Office Word</Application>
  <DocSecurity>0</DocSecurity>
  <Lines>195</Lines>
  <Paragraphs>55</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27532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241</cp:revision>
  <dcterms:created xsi:type="dcterms:W3CDTF">2022-10-26T13:35:00Z</dcterms:created>
  <dcterms:modified xsi:type="dcterms:W3CDTF">2023-03-21T11:30:00Z</dcterms:modified>
</cp:coreProperties>
</file>