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D0E08D2"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technological</w:t>
      </w:r>
      <w:r w:rsidR="00F017BC">
        <w:rPr>
          <w:rFonts w:ascii="Times New Roman" w:hAnsi="Times New Roman" w:cs="Times New Roman"/>
          <w:sz w:val="24"/>
          <w:szCs w:val="24"/>
          <w:lang w:val="ro-RO"/>
        </w:rPr>
        <w:t xml:space="preserve"> progress.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1A9E14FE"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3D98269F" w14:textId="77777777" w:rsidR="00193BFE" w:rsidRDefault="00193BFE" w:rsidP="004B6510">
      <w:pPr>
        <w:spacing w:line="360" w:lineRule="auto"/>
        <w:jc w:val="both"/>
        <w:rPr>
          <w:rFonts w:ascii="Times New Roman" w:hAnsi="Times New Roman" w:cs="Times New Roman"/>
          <w:sz w:val="24"/>
          <w:szCs w:val="24"/>
        </w:rPr>
      </w:pP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24475E5" w14:textId="77777777" w:rsidR="00193BFE" w:rsidRDefault="00EC6AE2" w:rsidP="00BF57A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1DFCF37" w14:textId="77777777" w:rsidR="00193BFE" w:rsidRDefault="00193BFE" w:rsidP="00BF57AE">
      <w:pPr>
        <w:spacing w:line="360" w:lineRule="auto"/>
        <w:jc w:val="both"/>
        <w:rPr>
          <w:rFonts w:ascii="Times New Roman" w:hAnsi="Times New Roman" w:cs="Times New Roman"/>
          <w:bCs/>
          <w:sz w:val="24"/>
          <w:szCs w:val="24"/>
        </w:rPr>
      </w:pPr>
    </w:p>
    <w:p w14:paraId="4279D4C6" w14:textId="77777777" w:rsidR="00193BFE" w:rsidRDefault="00193BFE" w:rsidP="00BF57AE">
      <w:pPr>
        <w:spacing w:line="360" w:lineRule="auto"/>
        <w:jc w:val="both"/>
        <w:rPr>
          <w:rFonts w:ascii="Times New Roman" w:hAnsi="Times New Roman" w:cs="Times New Roman"/>
          <w:bCs/>
          <w:sz w:val="24"/>
          <w:szCs w:val="24"/>
        </w:rPr>
      </w:pPr>
    </w:p>
    <w:p w14:paraId="7435BAB9" w14:textId="521D20A2" w:rsidR="00CF5631" w:rsidRPr="00193BFE" w:rsidRDefault="005C5CF0" w:rsidP="00BF57AE">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31E625D5"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65461B64" w14:textId="77777777" w:rsidR="00BF7C87" w:rsidRDefault="00BF7C87" w:rsidP="00AE61DF">
      <w:pPr>
        <w:spacing w:line="360" w:lineRule="auto"/>
        <w:jc w:val="both"/>
        <w:rPr>
          <w:rFonts w:ascii="Times New Roman" w:hAnsi="Times New Roman" w:cs="Times New Roman"/>
          <w:sz w:val="24"/>
          <w:szCs w:val="24"/>
          <w:lang w:val="ro-RO"/>
        </w:rPr>
      </w:pP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4D95C250"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comments on</w:t>
      </w:r>
      <w:r w:rsidR="00633ED9">
        <w:rPr>
          <w:rFonts w:ascii="Times New Roman" w:hAnsi="Times New Roman" w:cs="Times New Roman"/>
          <w:sz w:val="24"/>
          <w:szCs w:val="24"/>
          <w:lang w:val="ro-RO"/>
        </w:rPr>
        <w:t xml:space="preserve"> the pipeline’s intended u</w:t>
      </w:r>
      <w:r w:rsidR="00AA7494">
        <w:rPr>
          <w:rFonts w:ascii="Times New Roman" w:hAnsi="Times New Roman" w:cs="Times New Roman"/>
          <w:sz w:val="24"/>
          <w:szCs w:val="24"/>
          <w:lang w:val="ro-RO"/>
        </w:rPr>
        <w:t>sage</w:t>
      </w:r>
      <w:r w:rsidR="00975D69">
        <w:rPr>
          <w:rFonts w:ascii="Times New Roman" w:hAnsi="Times New Roman" w:cs="Times New Roman"/>
          <w:sz w:val="24"/>
          <w:szCs w:val="24"/>
          <w:lang w:val="ro-RO"/>
        </w:rPr>
        <w:t xml:space="preserve"> and </w:t>
      </w:r>
      <w:r w:rsidR="001A1836">
        <w:rPr>
          <w:rFonts w:ascii="Times New Roman" w:hAnsi="Times New Roman" w:cs="Times New Roman"/>
          <w:sz w:val="24"/>
          <w:szCs w:val="24"/>
          <w:lang w:val="ro-RO"/>
        </w:rPr>
        <w:t>capacities</w:t>
      </w:r>
      <w:r w:rsidR="009B6C2A">
        <w:rPr>
          <w:rFonts w:ascii="Times New Roman" w:hAnsi="Times New Roman" w:cs="Times New Roman"/>
          <w:sz w:val="24"/>
          <w:szCs w:val="24"/>
          <w:lang w:val="ro-RO"/>
        </w:rPr>
        <w:t>:</w:t>
      </w:r>
    </w:p>
    <w:p w14:paraId="054C61FD" w14:textId="77777777" w:rsidR="00BF7C87" w:rsidRDefault="00BF7C87" w:rsidP="008C46DB">
      <w:pPr>
        <w:spacing w:line="360" w:lineRule="auto"/>
        <w:jc w:val="both"/>
        <w:rPr>
          <w:rFonts w:ascii="Times New Roman" w:hAnsi="Times New Roman" w:cs="Times New Roman"/>
          <w:sz w:val="24"/>
          <w:szCs w:val="24"/>
          <w:lang w:val="ro-RO"/>
        </w:rPr>
      </w:pPr>
    </w:p>
    <w:p w14:paraId="1E9AEFAD" w14:textId="236ACCA1" w:rsidR="009B6C2A" w:rsidRDefault="009B6C2A" w:rsidP="007C0E6B">
      <w:pPr>
        <w:pStyle w:val="NormalWeb"/>
        <w:spacing w:line="360" w:lineRule="auto"/>
        <w:ind w:left="720"/>
        <w:jc w:val="both"/>
      </w:pPr>
      <w:r>
        <w:t xml:space="preserve">Both the documentation and this textbook emphasize the word </w:t>
      </w:r>
      <w:r>
        <w:rPr>
          <w:i/>
          <w:iCs/>
        </w:rPr>
        <w:t>large</w:t>
      </w:r>
      <w:r>
        <w:t xml:space="preserve"> here. The reason? Because most language models do not perform well with larger documents. Old RNN-</w:t>
      </w:r>
      <w:r>
        <w:lastRenderedPageBreak/>
        <w:t>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32BE39BD" w14:textId="0C829EA6" w:rsidR="009B6C2A" w:rsidRDefault="009B6C2A" w:rsidP="007C0E6B">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r w:rsidR="008B23E4">
        <w:t xml:space="preserve"> [Ibidem]</w:t>
      </w:r>
    </w:p>
    <w:p w14:paraId="3B388BCE" w14:textId="5E57E21A" w:rsidR="00611E28" w:rsidRDefault="00611E28" w:rsidP="009B6C2A">
      <w:pPr>
        <w:pStyle w:val="NormalWeb"/>
        <w:spacing w:line="360" w:lineRule="auto"/>
        <w:ind w:firstLine="720"/>
        <w:jc w:val="both"/>
      </w:pPr>
    </w:p>
    <w:p w14:paraId="6C89EC50" w14:textId="023BB659" w:rsidR="00BF7C87" w:rsidRDefault="00BF7C87" w:rsidP="009B6C2A">
      <w:pPr>
        <w:pStyle w:val="NormalWeb"/>
        <w:spacing w:line="360" w:lineRule="auto"/>
        <w:ind w:firstLine="720"/>
        <w:jc w:val="both"/>
      </w:pPr>
    </w:p>
    <w:p w14:paraId="47CF1C6B" w14:textId="6F821587" w:rsidR="00BF7C87" w:rsidRDefault="00BF7C87" w:rsidP="009B6C2A">
      <w:pPr>
        <w:pStyle w:val="NormalWeb"/>
        <w:spacing w:line="360" w:lineRule="auto"/>
        <w:ind w:firstLine="720"/>
        <w:jc w:val="both"/>
      </w:pPr>
    </w:p>
    <w:p w14:paraId="6C80D905" w14:textId="77777777" w:rsidR="00BF7C87" w:rsidRPr="00FA7ED3" w:rsidRDefault="00BF7C87"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lastRenderedPageBreak/>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lastRenderedPageBreak/>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755F8C" w14:textId="77777777" w:rsidR="00193BFE"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w:t>
      </w:r>
    </w:p>
    <w:p w14:paraId="15E14805" w14:textId="06135C8A" w:rsidR="00BC28AF" w:rsidRDefault="00D71E6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4 TSV files:</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w:t>
      </w:r>
      <w:r w:rsidR="006C47AD">
        <w:rPr>
          <w:rFonts w:ascii="Times New Roman" w:hAnsi="Times New Roman" w:cs="Times New Roman"/>
          <w:sz w:val="24"/>
          <w:szCs w:val="24"/>
          <w:lang w:val="ro-RO"/>
        </w:rPr>
        <w:lastRenderedPageBreak/>
        <w:t>text in other files (.quotes, .book) what quotes are attribuited to an entity, what possesions 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0E402BF7" w14:textId="204900E5" w:rsidR="00605110" w:rsidRDefault="00605110" w:rsidP="008C46DB">
      <w:pPr>
        <w:spacing w:line="360" w:lineRule="auto"/>
        <w:jc w:val="both"/>
        <w:rPr>
          <w:rFonts w:ascii="Times New Roman" w:hAnsi="Times New Roman" w:cs="Times New Roman"/>
          <w:sz w:val="24"/>
          <w:szCs w:val="24"/>
        </w:rPr>
      </w:pPr>
    </w:p>
    <w:p w14:paraId="2BB41228" w14:textId="36294E84" w:rsidR="00606CD6" w:rsidRDefault="00606CD6" w:rsidP="008C46DB">
      <w:pPr>
        <w:spacing w:line="360" w:lineRule="auto"/>
        <w:jc w:val="both"/>
        <w:rPr>
          <w:rFonts w:ascii="Times New Roman" w:hAnsi="Times New Roman" w:cs="Times New Roman"/>
          <w:sz w:val="24"/>
          <w:szCs w:val="24"/>
        </w:rPr>
      </w:pPr>
    </w:p>
    <w:p w14:paraId="69B5EA74" w14:textId="02F04F71" w:rsidR="00606CD6" w:rsidRDefault="00606CD6" w:rsidP="008C46DB">
      <w:pPr>
        <w:spacing w:line="360" w:lineRule="auto"/>
        <w:jc w:val="both"/>
        <w:rPr>
          <w:rFonts w:ascii="Times New Roman" w:hAnsi="Times New Roman" w:cs="Times New Roman"/>
          <w:sz w:val="24"/>
          <w:szCs w:val="24"/>
        </w:rPr>
      </w:pPr>
    </w:p>
    <w:p w14:paraId="582459B9" w14:textId="0592E67B" w:rsidR="00606CD6" w:rsidRDefault="00606CD6" w:rsidP="008C46DB">
      <w:pPr>
        <w:spacing w:line="360" w:lineRule="auto"/>
        <w:jc w:val="both"/>
        <w:rPr>
          <w:rFonts w:ascii="Times New Roman" w:hAnsi="Times New Roman" w:cs="Times New Roman"/>
          <w:sz w:val="24"/>
          <w:szCs w:val="24"/>
        </w:rPr>
      </w:pPr>
    </w:p>
    <w:p w14:paraId="1DB2D9A1" w14:textId="77777777" w:rsidR="00606CD6" w:rsidRDefault="00606CD6"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0141FD91"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w:t>
      </w:r>
      <w:r w:rsidR="00DC5F52">
        <w:rPr>
          <w:rFonts w:ascii="Times New Roman" w:hAnsi="Times New Roman" w:cs="Times New Roman"/>
          <w:sz w:val="24"/>
          <w:szCs w:val="24"/>
        </w:rPr>
        <w:t>1</w:t>
      </w:r>
      <w:r w:rsidR="002F312F">
        <w:rPr>
          <w:rFonts w:ascii="Times New Roman" w:hAnsi="Times New Roman" w:cs="Times New Roman"/>
          <w:sz w:val="24"/>
          <w:szCs w:val="24"/>
        </w:rPr>
        <w:t xml:space="preserve">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5626EB28" w14:textId="77777777" w:rsidR="00FF41A5" w:rsidRDefault="00FF41A5" w:rsidP="008C46DB">
      <w:pPr>
        <w:spacing w:line="360" w:lineRule="auto"/>
        <w:jc w:val="both"/>
        <w:rPr>
          <w:rFonts w:ascii="Times New Roman" w:hAnsi="Times New Roman" w:cs="Times New Roman"/>
          <w:bCs/>
          <w:sz w:val="24"/>
          <w:szCs w:val="24"/>
        </w:rPr>
      </w:pPr>
    </w:p>
    <w:p w14:paraId="68DC21F9" w14:textId="2C15A9FC"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2520"/>
        <w:gridCol w:w="1440"/>
        <w:gridCol w:w="1170"/>
        <w:gridCol w:w="1260"/>
      </w:tblGrid>
      <w:tr w:rsidR="007A2122" w:rsidRPr="007A2122" w14:paraId="6B3C7B5B" w14:textId="77777777" w:rsidTr="005A6FC7">
        <w:trPr>
          <w:trHeight w:val="300"/>
        </w:trPr>
        <w:tc>
          <w:tcPr>
            <w:tcW w:w="252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7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2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5A6FC7">
        <w:trPr>
          <w:trHeight w:val="300"/>
        </w:trPr>
        <w:tc>
          <w:tcPr>
            <w:tcW w:w="252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noun.Tops</w:t>
            </w:r>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7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12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5A6FC7">
        <w:trPr>
          <w:trHeight w:val="300"/>
        </w:trPr>
        <w:tc>
          <w:tcPr>
            <w:tcW w:w="252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7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12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5A6FC7">
        <w:trPr>
          <w:trHeight w:val="300"/>
        </w:trPr>
        <w:tc>
          <w:tcPr>
            <w:tcW w:w="252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noun.animal</w:t>
            </w:r>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7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12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5A6FC7">
        <w:trPr>
          <w:trHeight w:val="300"/>
        </w:trPr>
        <w:tc>
          <w:tcPr>
            <w:tcW w:w="252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noun.artifact</w:t>
            </w:r>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7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12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5A6FC7">
        <w:trPr>
          <w:trHeight w:val="300"/>
        </w:trPr>
        <w:tc>
          <w:tcPr>
            <w:tcW w:w="252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noun.attribute</w:t>
            </w:r>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7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12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5A6FC7">
        <w:trPr>
          <w:trHeight w:val="300"/>
        </w:trPr>
        <w:tc>
          <w:tcPr>
            <w:tcW w:w="252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noun.body</w:t>
            </w:r>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7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12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5A6FC7">
        <w:trPr>
          <w:trHeight w:val="300"/>
        </w:trPr>
        <w:tc>
          <w:tcPr>
            <w:tcW w:w="252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noun.cognition</w:t>
            </w:r>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7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12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5A6FC7">
        <w:trPr>
          <w:trHeight w:val="300"/>
        </w:trPr>
        <w:tc>
          <w:tcPr>
            <w:tcW w:w="252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7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12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5A6FC7">
        <w:trPr>
          <w:trHeight w:val="300"/>
        </w:trPr>
        <w:tc>
          <w:tcPr>
            <w:tcW w:w="252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noun.event</w:t>
            </w:r>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7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2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5A6FC7">
        <w:trPr>
          <w:trHeight w:val="300"/>
        </w:trPr>
        <w:tc>
          <w:tcPr>
            <w:tcW w:w="252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noun.feeling</w:t>
            </w:r>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7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12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5A6FC7">
        <w:trPr>
          <w:trHeight w:val="300"/>
        </w:trPr>
        <w:tc>
          <w:tcPr>
            <w:tcW w:w="252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noun.food</w:t>
            </w:r>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7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2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5A6FC7">
        <w:trPr>
          <w:trHeight w:val="300"/>
        </w:trPr>
        <w:tc>
          <w:tcPr>
            <w:tcW w:w="252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noun.group</w:t>
            </w:r>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7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12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5A6FC7">
        <w:trPr>
          <w:trHeight w:val="300"/>
        </w:trPr>
        <w:tc>
          <w:tcPr>
            <w:tcW w:w="252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noun.location</w:t>
            </w:r>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7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12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5A6FC7">
        <w:trPr>
          <w:trHeight w:val="300"/>
        </w:trPr>
        <w:tc>
          <w:tcPr>
            <w:tcW w:w="252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noun.motive</w:t>
            </w:r>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7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12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5A6FC7">
        <w:trPr>
          <w:trHeight w:val="300"/>
        </w:trPr>
        <w:tc>
          <w:tcPr>
            <w:tcW w:w="252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noun.object</w:t>
            </w:r>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7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12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5A6FC7">
        <w:trPr>
          <w:trHeight w:val="300"/>
        </w:trPr>
        <w:tc>
          <w:tcPr>
            <w:tcW w:w="252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noun.person</w:t>
            </w:r>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7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12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5A6FC7">
        <w:trPr>
          <w:trHeight w:val="300"/>
        </w:trPr>
        <w:tc>
          <w:tcPr>
            <w:tcW w:w="252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noun.phenomenon</w:t>
            </w:r>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7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12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5A6FC7">
        <w:trPr>
          <w:trHeight w:val="300"/>
        </w:trPr>
        <w:tc>
          <w:tcPr>
            <w:tcW w:w="252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noun.plant</w:t>
            </w:r>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7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12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5A6FC7">
        <w:trPr>
          <w:trHeight w:val="300"/>
        </w:trPr>
        <w:tc>
          <w:tcPr>
            <w:tcW w:w="252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noun.possession</w:t>
            </w:r>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7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12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5A6FC7">
        <w:trPr>
          <w:trHeight w:val="300"/>
        </w:trPr>
        <w:tc>
          <w:tcPr>
            <w:tcW w:w="252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noun.process</w:t>
            </w:r>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7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12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5A6FC7">
        <w:trPr>
          <w:trHeight w:val="300"/>
        </w:trPr>
        <w:tc>
          <w:tcPr>
            <w:tcW w:w="252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noun.quantity</w:t>
            </w:r>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7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12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5A6FC7">
        <w:trPr>
          <w:trHeight w:val="300"/>
        </w:trPr>
        <w:tc>
          <w:tcPr>
            <w:tcW w:w="252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noun.relation</w:t>
            </w:r>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7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12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5A6FC7">
        <w:trPr>
          <w:trHeight w:val="300"/>
        </w:trPr>
        <w:tc>
          <w:tcPr>
            <w:tcW w:w="252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noun.shape</w:t>
            </w:r>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7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2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5A6FC7">
        <w:trPr>
          <w:trHeight w:val="300"/>
        </w:trPr>
        <w:tc>
          <w:tcPr>
            <w:tcW w:w="252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lastRenderedPageBreak/>
              <w:t>noun.state</w:t>
            </w:r>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7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12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5A6FC7">
        <w:trPr>
          <w:trHeight w:val="300"/>
        </w:trPr>
        <w:tc>
          <w:tcPr>
            <w:tcW w:w="252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noun.substance</w:t>
            </w:r>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7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12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5A6FC7">
        <w:trPr>
          <w:trHeight w:val="300"/>
        </w:trPr>
        <w:tc>
          <w:tcPr>
            <w:tcW w:w="252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noun.time</w:t>
            </w:r>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7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12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5A6FC7">
        <w:trPr>
          <w:trHeight w:val="300"/>
        </w:trPr>
        <w:tc>
          <w:tcPr>
            <w:tcW w:w="252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verb.body</w:t>
            </w:r>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7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12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5A6FC7">
        <w:trPr>
          <w:trHeight w:val="300"/>
        </w:trPr>
        <w:tc>
          <w:tcPr>
            <w:tcW w:w="252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verb.change</w:t>
            </w:r>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7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12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5A6FC7">
        <w:trPr>
          <w:trHeight w:val="300"/>
        </w:trPr>
        <w:tc>
          <w:tcPr>
            <w:tcW w:w="252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verb.cognition</w:t>
            </w:r>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7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12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5A6FC7">
        <w:trPr>
          <w:trHeight w:val="300"/>
        </w:trPr>
        <w:tc>
          <w:tcPr>
            <w:tcW w:w="252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verb.communication</w:t>
            </w:r>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7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12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5A6FC7">
        <w:trPr>
          <w:trHeight w:val="300"/>
        </w:trPr>
        <w:tc>
          <w:tcPr>
            <w:tcW w:w="252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verb.competition</w:t>
            </w:r>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7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12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5A6FC7">
        <w:trPr>
          <w:trHeight w:val="300"/>
        </w:trPr>
        <w:tc>
          <w:tcPr>
            <w:tcW w:w="252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verb.consumption</w:t>
            </w:r>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7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12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5A6FC7">
        <w:trPr>
          <w:trHeight w:val="300"/>
        </w:trPr>
        <w:tc>
          <w:tcPr>
            <w:tcW w:w="252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verb.contact</w:t>
            </w:r>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7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12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5A6FC7">
        <w:trPr>
          <w:trHeight w:val="300"/>
        </w:trPr>
        <w:tc>
          <w:tcPr>
            <w:tcW w:w="252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verb.creation</w:t>
            </w:r>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7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12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5A6FC7">
        <w:trPr>
          <w:trHeight w:val="300"/>
        </w:trPr>
        <w:tc>
          <w:tcPr>
            <w:tcW w:w="252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verb.emotion</w:t>
            </w:r>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7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12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5A6FC7">
        <w:trPr>
          <w:trHeight w:val="300"/>
        </w:trPr>
        <w:tc>
          <w:tcPr>
            <w:tcW w:w="252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verb.motion</w:t>
            </w:r>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7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12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5A6FC7">
        <w:trPr>
          <w:trHeight w:val="300"/>
        </w:trPr>
        <w:tc>
          <w:tcPr>
            <w:tcW w:w="252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verb.perception</w:t>
            </w:r>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7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12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5A6FC7">
        <w:trPr>
          <w:trHeight w:val="300"/>
        </w:trPr>
        <w:tc>
          <w:tcPr>
            <w:tcW w:w="252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verb.possession</w:t>
            </w:r>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7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12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5A6FC7">
        <w:trPr>
          <w:trHeight w:val="300"/>
        </w:trPr>
        <w:tc>
          <w:tcPr>
            <w:tcW w:w="252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verb.social</w:t>
            </w:r>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7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12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5A6FC7">
        <w:trPr>
          <w:trHeight w:val="300"/>
        </w:trPr>
        <w:tc>
          <w:tcPr>
            <w:tcW w:w="252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verb.stative</w:t>
            </w:r>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7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12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5A6FC7">
        <w:trPr>
          <w:trHeight w:val="300"/>
        </w:trPr>
        <w:tc>
          <w:tcPr>
            <w:tcW w:w="252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verb.weather</w:t>
            </w:r>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7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12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20394386"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w:t>
      </w:r>
      <w:r w:rsidR="003807BD">
        <w:rPr>
          <w:rFonts w:ascii="Times New Roman" w:hAnsi="Times New Roman" w:cs="Times New Roman"/>
          <w:sz w:val="24"/>
          <w:szCs w:val="24"/>
        </w:rPr>
        <w:t>2</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249"/>
        <w:gridCol w:w="1069"/>
        <w:gridCol w:w="960"/>
        <w:gridCol w:w="960"/>
      </w:tblGrid>
      <w:tr w:rsidR="00336D1B" w:rsidRPr="00336D1B" w14:paraId="66EDD613" w14:textId="77777777" w:rsidTr="001E685E">
        <w:trPr>
          <w:trHeight w:val="300"/>
        </w:trPr>
        <w:tc>
          <w:tcPr>
            <w:tcW w:w="2141"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E685E">
        <w:trPr>
          <w:trHeight w:val="300"/>
        </w:trPr>
        <w:tc>
          <w:tcPr>
            <w:tcW w:w="2141"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noun.Tops</w:t>
            </w:r>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E685E">
        <w:trPr>
          <w:trHeight w:val="300"/>
        </w:trPr>
        <w:tc>
          <w:tcPr>
            <w:tcW w:w="2141"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E685E">
        <w:trPr>
          <w:trHeight w:val="300"/>
        </w:trPr>
        <w:tc>
          <w:tcPr>
            <w:tcW w:w="2141"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noun.animal</w:t>
            </w:r>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E685E">
        <w:trPr>
          <w:trHeight w:val="300"/>
        </w:trPr>
        <w:tc>
          <w:tcPr>
            <w:tcW w:w="2141"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noun.artifact</w:t>
            </w:r>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E685E">
        <w:trPr>
          <w:trHeight w:val="300"/>
        </w:trPr>
        <w:tc>
          <w:tcPr>
            <w:tcW w:w="2141"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noun.attribute</w:t>
            </w:r>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E685E">
        <w:trPr>
          <w:trHeight w:val="300"/>
        </w:trPr>
        <w:tc>
          <w:tcPr>
            <w:tcW w:w="2141"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noun.body</w:t>
            </w:r>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E685E">
        <w:trPr>
          <w:trHeight w:val="300"/>
        </w:trPr>
        <w:tc>
          <w:tcPr>
            <w:tcW w:w="2141"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noun.cognition</w:t>
            </w:r>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E685E">
        <w:trPr>
          <w:trHeight w:val="300"/>
        </w:trPr>
        <w:tc>
          <w:tcPr>
            <w:tcW w:w="2141"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E685E">
        <w:trPr>
          <w:trHeight w:val="300"/>
        </w:trPr>
        <w:tc>
          <w:tcPr>
            <w:tcW w:w="2141"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noun.event</w:t>
            </w:r>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E685E">
        <w:trPr>
          <w:trHeight w:val="300"/>
        </w:trPr>
        <w:tc>
          <w:tcPr>
            <w:tcW w:w="2141"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noun.feeling</w:t>
            </w:r>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E685E">
        <w:trPr>
          <w:trHeight w:val="300"/>
        </w:trPr>
        <w:tc>
          <w:tcPr>
            <w:tcW w:w="2141"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noun.food</w:t>
            </w:r>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E685E">
        <w:trPr>
          <w:trHeight w:val="300"/>
        </w:trPr>
        <w:tc>
          <w:tcPr>
            <w:tcW w:w="2141"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noun.group</w:t>
            </w:r>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E685E">
        <w:trPr>
          <w:trHeight w:val="300"/>
        </w:trPr>
        <w:tc>
          <w:tcPr>
            <w:tcW w:w="2141"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noun.location</w:t>
            </w:r>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E685E">
        <w:trPr>
          <w:trHeight w:val="300"/>
        </w:trPr>
        <w:tc>
          <w:tcPr>
            <w:tcW w:w="2141"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noun.motive</w:t>
            </w:r>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E685E">
        <w:trPr>
          <w:trHeight w:val="300"/>
        </w:trPr>
        <w:tc>
          <w:tcPr>
            <w:tcW w:w="2141"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noun.object</w:t>
            </w:r>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E685E">
        <w:trPr>
          <w:trHeight w:val="300"/>
        </w:trPr>
        <w:tc>
          <w:tcPr>
            <w:tcW w:w="2141"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noun.person</w:t>
            </w:r>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E685E">
        <w:trPr>
          <w:trHeight w:val="300"/>
        </w:trPr>
        <w:tc>
          <w:tcPr>
            <w:tcW w:w="2141"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noun.phenomenon</w:t>
            </w:r>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E685E">
        <w:trPr>
          <w:trHeight w:val="300"/>
        </w:trPr>
        <w:tc>
          <w:tcPr>
            <w:tcW w:w="2141"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noun.plant</w:t>
            </w:r>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E685E">
        <w:trPr>
          <w:trHeight w:val="300"/>
        </w:trPr>
        <w:tc>
          <w:tcPr>
            <w:tcW w:w="2141"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noun.possession</w:t>
            </w:r>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E685E">
        <w:trPr>
          <w:trHeight w:val="300"/>
        </w:trPr>
        <w:tc>
          <w:tcPr>
            <w:tcW w:w="2141"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noun.process</w:t>
            </w:r>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E685E">
        <w:trPr>
          <w:trHeight w:val="300"/>
        </w:trPr>
        <w:tc>
          <w:tcPr>
            <w:tcW w:w="2141"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noun.quantity</w:t>
            </w:r>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E685E">
        <w:trPr>
          <w:trHeight w:val="300"/>
        </w:trPr>
        <w:tc>
          <w:tcPr>
            <w:tcW w:w="2141"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noun.relation</w:t>
            </w:r>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E685E">
        <w:trPr>
          <w:trHeight w:val="300"/>
        </w:trPr>
        <w:tc>
          <w:tcPr>
            <w:tcW w:w="2141"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lastRenderedPageBreak/>
              <w:t>noun.shape</w:t>
            </w:r>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E685E">
        <w:trPr>
          <w:trHeight w:val="300"/>
        </w:trPr>
        <w:tc>
          <w:tcPr>
            <w:tcW w:w="2141"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noun.state</w:t>
            </w:r>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E685E">
        <w:trPr>
          <w:trHeight w:val="300"/>
        </w:trPr>
        <w:tc>
          <w:tcPr>
            <w:tcW w:w="2141"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noun.substance</w:t>
            </w:r>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E685E">
        <w:trPr>
          <w:trHeight w:val="300"/>
        </w:trPr>
        <w:tc>
          <w:tcPr>
            <w:tcW w:w="2141"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noun.time</w:t>
            </w:r>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E685E">
        <w:trPr>
          <w:trHeight w:val="300"/>
        </w:trPr>
        <w:tc>
          <w:tcPr>
            <w:tcW w:w="2141"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verb.body</w:t>
            </w:r>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E685E">
        <w:trPr>
          <w:trHeight w:val="300"/>
        </w:trPr>
        <w:tc>
          <w:tcPr>
            <w:tcW w:w="2141"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verb.change</w:t>
            </w:r>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E685E">
        <w:trPr>
          <w:trHeight w:val="300"/>
        </w:trPr>
        <w:tc>
          <w:tcPr>
            <w:tcW w:w="2141"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verb.cognition</w:t>
            </w:r>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E685E">
        <w:trPr>
          <w:trHeight w:val="300"/>
        </w:trPr>
        <w:tc>
          <w:tcPr>
            <w:tcW w:w="2141"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verb.communication</w:t>
            </w:r>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E685E">
        <w:trPr>
          <w:trHeight w:val="300"/>
        </w:trPr>
        <w:tc>
          <w:tcPr>
            <w:tcW w:w="2141"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verb.competition</w:t>
            </w:r>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E685E">
        <w:trPr>
          <w:trHeight w:val="300"/>
        </w:trPr>
        <w:tc>
          <w:tcPr>
            <w:tcW w:w="2141"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verb.consumption</w:t>
            </w:r>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E685E">
        <w:trPr>
          <w:trHeight w:val="300"/>
        </w:trPr>
        <w:tc>
          <w:tcPr>
            <w:tcW w:w="2141"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verb.contact</w:t>
            </w:r>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E685E">
        <w:trPr>
          <w:trHeight w:val="300"/>
        </w:trPr>
        <w:tc>
          <w:tcPr>
            <w:tcW w:w="2141"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verb.creation</w:t>
            </w:r>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E685E">
        <w:trPr>
          <w:trHeight w:val="300"/>
        </w:trPr>
        <w:tc>
          <w:tcPr>
            <w:tcW w:w="2141"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verb.emotion</w:t>
            </w:r>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E685E">
        <w:trPr>
          <w:trHeight w:val="300"/>
        </w:trPr>
        <w:tc>
          <w:tcPr>
            <w:tcW w:w="2141"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verb.motion</w:t>
            </w:r>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E685E">
        <w:trPr>
          <w:trHeight w:val="300"/>
        </w:trPr>
        <w:tc>
          <w:tcPr>
            <w:tcW w:w="2141"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verb.perception</w:t>
            </w:r>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E685E">
        <w:trPr>
          <w:trHeight w:val="300"/>
        </w:trPr>
        <w:tc>
          <w:tcPr>
            <w:tcW w:w="2141"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verb.possession</w:t>
            </w:r>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E685E">
        <w:trPr>
          <w:trHeight w:val="300"/>
        </w:trPr>
        <w:tc>
          <w:tcPr>
            <w:tcW w:w="2141"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verb.social</w:t>
            </w:r>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E685E">
        <w:trPr>
          <w:trHeight w:val="300"/>
        </w:trPr>
        <w:tc>
          <w:tcPr>
            <w:tcW w:w="2141"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verb.stative</w:t>
            </w:r>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E685E">
        <w:trPr>
          <w:trHeight w:val="300"/>
        </w:trPr>
        <w:tc>
          <w:tcPr>
            <w:tcW w:w="2141"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verb.weather</w:t>
            </w:r>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0B170DC"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w:t>
      </w:r>
      <w:r w:rsidR="00382171">
        <w:rPr>
          <w:rFonts w:ascii="Times New Roman" w:hAnsi="Times New Roman" w:cs="Times New Roman"/>
          <w:sz w:val="24"/>
          <w:szCs w:val="24"/>
        </w:rPr>
        <w:t>are created specifically to res</w:t>
      </w:r>
      <w:r>
        <w:rPr>
          <w:rFonts w:ascii="Times New Roman" w:hAnsi="Times New Roman" w:cs="Times New Roman"/>
          <w:sz w:val="24"/>
          <w:szCs w:val="24"/>
        </w:rPr>
        <w:t xml:space="preserve">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The no</w:t>
      </w:r>
      <w:r w:rsidR="00082B3A" w:rsidRPr="008B677E">
        <w:rPr>
          <w:rFonts w:ascii="Times New Roman" w:hAnsi="Times New Roman" w:cs="Times New Roman"/>
          <w:i/>
          <w:sz w:val="24"/>
          <w:szCs w:val="24"/>
        </w:rPr>
        <w:t>un.body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In the noun.cognition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B88FA8C"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to various 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 their missions</w:t>
      </w:r>
      <w:r w:rsidR="00727E9A">
        <w:rPr>
          <w:rFonts w:ascii="Times New Roman" w:hAnsi="Times New Roman" w:cs="Times New Roman"/>
          <w:sz w:val="24"/>
          <w:szCs w:val="24"/>
        </w:rPr>
        <w:t>, there are also acounts of past events that happened around the globe for world-building purposes</w:t>
      </w:r>
      <w:r w:rsidR="00FE7314">
        <w:rPr>
          <w:rFonts w:ascii="Times New Roman" w:hAnsi="Times New Roman" w:cs="Times New Roman"/>
          <w:sz w:val="24"/>
          <w:szCs w:val="24"/>
        </w:rPr>
        <w:t xml:space="preserve"> (especially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98223F">
        <w:rPr>
          <w:rFonts w:ascii="Times New Roman" w:hAnsi="Times New Roman" w:cs="Times New Roman"/>
          <w:sz w:val="24"/>
          <w:szCs w:val="24"/>
        </w:rPr>
        <w:t xml:space="preserve"> </w:t>
      </w:r>
      <w:r w:rsidR="00AF0C74">
        <w:rPr>
          <w:rFonts w:ascii="Times New Roman" w:hAnsi="Times New Roman" w:cs="Times New Roman"/>
          <w:sz w:val="24"/>
          <w:szCs w:val="24"/>
        </w:rPr>
        <w:t xml:space="preserve">Notable for Gibson is </w:t>
      </w:r>
      <w:r w:rsidR="0098223F">
        <w:rPr>
          <w:rFonts w:ascii="Times New Roman" w:hAnsi="Times New Roman" w:cs="Times New Roman"/>
          <w:sz w:val="24"/>
          <w:szCs w:val="24"/>
        </w:rPr>
        <w:t>the cyberspace, a computer network where hackers transfer their consciousness. BookNLP correctly assings the cyberpsace</w:t>
      </w:r>
      <w:r w:rsidR="00C14747">
        <w:rPr>
          <w:rFonts w:ascii="Times New Roman" w:hAnsi="Times New Roman" w:cs="Times New Roman"/>
          <w:sz w:val="24"/>
          <w:szCs w:val="24"/>
        </w:rPr>
        <w:t xml:space="preserve"> </w:t>
      </w:r>
      <w:r w:rsidR="0098223F">
        <w:rPr>
          <w:rFonts w:ascii="Times New Roman" w:hAnsi="Times New Roman" w:cs="Times New Roman"/>
          <w:sz w:val="24"/>
          <w:szCs w:val="24"/>
        </w:rPr>
        <w:t xml:space="preserve">with the </w:t>
      </w:r>
      <w:r w:rsidR="0098223F" w:rsidRPr="004B4A5D">
        <w:rPr>
          <w:rFonts w:ascii="Times New Roman" w:hAnsi="Times New Roman" w:cs="Times New Roman"/>
          <w:i/>
          <w:sz w:val="24"/>
          <w:szCs w:val="24"/>
        </w:rPr>
        <w:t>noun.location</w:t>
      </w:r>
      <w:r w:rsidR="0098223F">
        <w:rPr>
          <w:rFonts w:ascii="Times New Roman" w:hAnsi="Times New Roman" w:cs="Times New Roman"/>
          <w:sz w:val="24"/>
          <w:szCs w:val="24"/>
        </w:rPr>
        <w:t xml:space="preserve"> tag</w:t>
      </w:r>
      <w:r w:rsidR="00936557">
        <w:rPr>
          <w:rFonts w:ascii="Times New Roman" w:hAnsi="Times New Roman" w:cs="Times New Roman"/>
          <w:sz w:val="24"/>
          <w:szCs w:val="24"/>
        </w:rPr>
        <w:t>, as it is a plane</w:t>
      </w:r>
      <w:r w:rsidR="00AF0C74">
        <w:rPr>
          <w:rFonts w:ascii="Times New Roman" w:hAnsi="Times New Roman" w:cs="Times New Roman"/>
          <w:sz w:val="24"/>
          <w:szCs w:val="24"/>
        </w:rPr>
        <w:t xml:space="preserve"> of existence</w:t>
      </w:r>
      <w:r w:rsidR="00936557">
        <w:rPr>
          <w:rFonts w:ascii="Times New Roman" w:hAnsi="Times New Roman" w:cs="Times New Roman"/>
          <w:sz w:val="24"/>
          <w:szCs w:val="24"/>
        </w:rPr>
        <w:t xml:space="preserve"> where characters travel to, but not in a physical sense</w:t>
      </w:r>
      <w:r w:rsidR="0098223F">
        <w:rPr>
          <w:rFonts w:ascii="Times New Roman" w:hAnsi="Times New Roman" w:cs="Times New Roman"/>
          <w:sz w:val="24"/>
          <w:szCs w:val="24"/>
        </w:rPr>
        <w:t xml:space="preserve">. </w:t>
      </w:r>
      <w:r w:rsidR="00991682">
        <w:rPr>
          <w:rFonts w:ascii="Times New Roman" w:hAnsi="Times New Roman" w:cs="Times New Roman"/>
          <w:sz w:val="24"/>
          <w:szCs w:val="24"/>
        </w:rPr>
        <w:t xml:space="preserve">Philip K. Dick fiction is </w:t>
      </w:r>
      <w:r w:rsidR="00C14747">
        <w:rPr>
          <w:rFonts w:ascii="Times New Roman" w:hAnsi="Times New Roman" w:cs="Times New Roman"/>
          <w:sz w:val="24"/>
          <w:szCs w:val="24"/>
        </w:rPr>
        <w:t>more focused and confined,</w:t>
      </w:r>
      <w:r w:rsidR="004B4A5D">
        <w:rPr>
          <w:rFonts w:ascii="Times New Roman" w:hAnsi="Times New Roman" w:cs="Times New Roman"/>
          <w:sz w:val="24"/>
          <w:szCs w:val="24"/>
        </w:rPr>
        <w:t xml:space="preserve"> espe</w:t>
      </w:r>
      <w:r w:rsidR="00FE7314">
        <w:rPr>
          <w:rFonts w:ascii="Times New Roman" w:hAnsi="Times New Roman" w:cs="Times New Roman"/>
          <w:sz w:val="24"/>
          <w:szCs w:val="24"/>
        </w:rPr>
        <w:t>c</w:t>
      </w:r>
      <w:r w:rsidR="004B4A5D">
        <w:rPr>
          <w:rFonts w:ascii="Times New Roman" w:hAnsi="Times New Roman" w:cs="Times New Roman"/>
          <w:sz w:val="24"/>
          <w:szCs w:val="24"/>
        </w:rPr>
        <w:t>ia</w:t>
      </w:r>
      <w:r w:rsidR="00FE7314">
        <w:rPr>
          <w:rFonts w:ascii="Times New Roman" w:hAnsi="Times New Roman" w:cs="Times New Roman"/>
          <w:sz w:val="24"/>
          <w:szCs w:val="24"/>
        </w:rPr>
        <w:t>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the noun.object</w:t>
      </w:r>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noun.location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24F179CF"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26109E"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w:t>
      </w:r>
      <w:r w:rsidR="000211F8">
        <w:rPr>
          <w:rFonts w:ascii="Times New Roman" w:hAnsi="Times New Roman" w:cs="Times New Roman"/>
          <w:sz w:val="24"/>
          <w:szCs w:val="24"/>
        </w:rPr>
        <w:t xml:space="preserve">semantic </w:t>
      </w:r>
      <w:r w:rsidR="00540A55">
        <w:rPr>
          <w:rFonts w:ascii="Times New Roman" w:hAnsi="Times New Roman" w:cs="Times New Roman"/>
          <w:sz w:val="24"/>
          <w:szCs w:val="24"/>
        </w:rPr>
        <w:t xml:space="preserve">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r w:rsidR="00540A55" w:rsidRPr="00540A55">
        <w:rPr>
          <w:rFonts w:ascii="Times New Roman" w:hAnsi="Times New Roman" w:cs="Times New Roman"/>
          <w:i/>
          <w:sz w:val="24"/>
          <w:szCs w:val="24"/>
        </w:rPr>
        <w:t>nouns.artifact</w:t>
      </w:r>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p>
    <w:p w14:paraId="3B5865A0" w14:textId="2777499E" w:rsidR="00861190" w:rsidRDefault="008611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In today’s landscape of fiction, the modern reader is overwhelmed with options.</w:t>
      </w:r>
      <w:r w:rsidR="00136575">
        <w:rPr>
          <w:rFonts w:ascii="Times New Roman" w:hAnsi="Times New Roman" w:cs="Times New Roman"/>
          <w:sz w:val="24"/>
          <w:szCs w:val="24"/>
        </w:rPr>
        <w:t xml:space="preserve"> Selectio</w:t>
      </w:r>
      <w:r w:rsidR="00C361BF">
        <w:rPr>
          <w:rFonts w:ascii="Times New Roman" w:hAnsi="Times New Roman" w:cs="Times New Roman"/>
          <w:sz w:val="24"/>
          <w:szCs w:val="24"/>
        </w:rPr>
        <w:t>n is often algori</w:t>
      </w:r>
      <w:r w:rsidR="00136575">
        <w:rPr>
          <w:rFonts w:ascii="Times New Roman" w:hAnsi="Times New Roman" w:cs="Times New Roman"/>
          <w:sz w:val="24"/>
          <w:szCs w:val="24"/>
        </w:rPr>
        <w:t>thm assisted. Such a semantic tagging tool could prove useful for automatic genre assigment, aswell as for large scale analsys of a genre, akin to my endeavour here.</w:t>
      </w:r>
      <w:r w:rsidR="00C361BF">
        <w:rPr>
          <w:rFonts w:ascii="Times New Roman" w:hAnsi="Times New Roman" w:cs="Times New Roman"/>
          <w:sz w:val="24"/>
          <w:szCs w:val="24"/>
        </w:rPr>
        <w:t xml:space="preserve"> I expect that for different genres, other markers will be relevant: for romance </w:t>
      </w:r>
      <w:r w:rsidR="00C361BF" w:rsidRPr="00C361BF">
        <w:rPr>
          <w:rFonts w:ascii="Times New Roman" w:hAnsi="Times New Roman" w:cs="Times New Roman"/>
          <w:i/>
          <w:sz w:val="24"/>
          <w:szCs w:val="24"/>
        </w:rPr>
        <w:t>noun.feeling</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verb.emotion</w:t>
      </w:r>
      <w:r w:rsidR="00C361BF">
        <w:rPr>
          <w:rFonts w:ascii="Times New Roman" w:hAnsi="Times New Roman" w:cs="Times New Roman"/>
          <w:sz w:val="24"/>
          <w:szCs w:val="24"/>
        </w:rPr>
        <w:t xml:space="preserve">, for crime thrillers </w:t>
      </w:r>
      <w:r w:rsidR="00C361BF" w:rsidRPr="00C361BF">
        <w:rPr>
          <w:rFonts w:ascii="Times New Roman" w:hAnsi="Times New Roman" w:cs="Times New Roman"/>
          <w:i/>
          <w:sz w:val="24"/>
          <w:szCs w:val="24"/>
        </w:rPr>
        <w:t>verb.social</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verb.perception</w:t>
      </w:r>
      <w:r w:rsidR="00C361BF">
        <w:rPr>
          <w:rFonts w:ascii="Times New Roman" w:hAnsi="Times New Roman" w:cs="Times New Roman"/>
          <w:sz w:val="24"/>
          <w:szCs w:val="24"/>
        </w:rPr>
        <w:t>, etc.</w:t>
      </w:r>
    </w:p>
    <w:p w14:paraId="101DFE82" w14:textId="77777777" w:rsidR="00192735" w:rsidRDefault="00192735" w:rsidP="008C46DB">
      <w:pPr>
        <w:spacing w:line="360" w:lineRule="auto"/>
        <w:jc w:val="both"/>
        <w:rPr>
          <w:rFonts w:ascii="Times New Roman" w:hAnsi="Times New Roman" w:cs="Times New Roman"/>
          <w:b/>
          <w:sz w:val="24"/>
          <w:szCs w:val="24"/>
          <w:lang w:val="ro-RO"/>
        </w:rPr>
      </w:pPr>
    </w:p>
    <w:p w14:paraId="3252878E" w14:textId="0E7741A5" w:rsidR="008A003D" w:rsidRDefault="00B00B67" w:rsidP="008C46DB">
      <w:pPr>
        <w:spacing w:line="360" w:lineRule="auto"/>
        <w:jc w:val="both"/>
        <w:rPr>
          <w:rFonts w:ascii="Times New Roman" w:hAnsi="Times New Roman" w:cs="Times New Roman"/>
          <w:b/>
          <w:sz w:val="24"/>
          <w:szCs w:val="24"/>
          <w:lang w:val="ro-RO"/>
        </w:rPr>
      </w:pPr>
      <w:r w:rsidRPr="00B00B67">
        <w:rPr>
          <w:rFonts w:ascii="Times New Roman" w:hAnsi="Times New Roman" w:cs="Times New Roman"/>
          <w:b/>
          <w:sz w:val="24"/>
          <w:szCs w:val="24"/>
          <w:lang w:val="ro-RO"/>
        </w:rPr>
        <w:lastRenderedPageBreak/>
        <w:t>2.3.1</w:t>
      </w:r>
      <w:r>
        <w:rPr>
          <w:rFonts w:ascii="Times New Roman" w:hAnsi="Times New Roman" w:cs="Times New Roman"/>
          <w:b/>
          <w:sz w:val="24"/>
          <w:szCs w:val="24"/>
          <w:lang w:val="ro-RO"/>
        </w:rPr>
        <w:t xml:space="preserve"> Character </w:t>
      </w:r>
      <w:r w:rsidRPr="00B00B67">
        <w:rPr>
          <w:rFonts w:ascii="Times New Roman" w:hAnsi="Times New Roman" w:cs="Times New Roman"/>
          <w:b/>
          <w:sz w:val="24"/>
          <w:szCs w:val="24"/>
          <w:lang w:val="ro-RO"/>
        </w:rPr>
        <w:t>analysis</w:t>
      </w:r>
    </w:p>
    <w:p w14:paraId="05A72E35" w14:textId="69B9711B" w:rsidR="00C1484A" w:rsidRDefault="00C1484A" w:rsidP="008C46DB">
      <w:pPr>
        <w:spacing w:line="360" w:lineRule="auto"/>
        <w:jc w:val="both"/>
        <w:rPr>
          <w:rFonts w:ascii="Times New Roman" w:hAnsi="Times New Roman" w:cs="Times New Roman"/>
          <w:b/>
          <w:sz w:val="24"/>
          <w:szCs w:val="24"/>
          <w:lang w:val="ro-RO"/>
        </w:rPr>
      </w:pPr>
    </w:p>
    <w:p w14:paraId="79A46D3C" w14:textId="477B14EC" w:rsidR="00C1484A" w:rsidRDefault="006F51F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Mattbew Sims and David Bamman, the </w:t>
      </w:r>
      <w:r w:rsidR="003924F9">
        <w:rPr>
          <w:rFonts w:ascii="Times New Roman" w:hAnsi="Times New Roman" w:cs="Times New Roman"/>
          <w:sz w:val="24"/>
          <w:szCs w:val="24"/>
          <w:lang w:val="ro-RO"/>
        </w:rPr>
        <w:t>developer</w:t>
      </w:r>
      <w:r>
        <w:rPr>
          <w:rFonts w:ascii="Times New Roman" w:hAnsi="Times New Roman" w:cs="Times New Roman"/>
          <w:sz w:val="24"/>
          <w:szCs w:val="24"/>
          <w:lang w:val="ro-RO"/>
        </w:rPr>
        <w:t xml:space="preserve"> of BookNLP, </w:t>
      </w:r>
      <w:r w:rsidR="00AF34B3">
        <w:rPr>
          <w:rFonts w:ascii="Times New Roman" w:hAnsi="Times New Roman" w:cs="Times New Roman"/>
          <w:sz w:val="24"/>
          <w:szCs w:val="24"/>
          <w:lang w:val="ro-RO"/>
        </w:rPr>
        <w:t xml:space="preserve">overview </w:t>
      </w:r>
      <w:r>
        <w:rPr>
          <w:rFonts w:ascii="Times New Roman" w:hAnsi="Times New Roman" w:cs="Times New Roman"/>
          <w:sz w:val="24"/>
          <w:szCs w:val="24"/>
          <w:lang w:val="ro-RO"/>
        </w:rPr>
        <w:t>NLP methods developed to match sociological approaches to narative</w:t>
      </w:r>
      <w:r w:rsidR="008D727E">
        <w:rPr>
          <w:rFonts w:ascii="Times New Roman" w:hAnsi="Times New Roman" w:cs="Times New Roman"/>
          <w:sz w:val="24"/>
          <w:szCs w:val="24"/>
          <w:lang w:val="ro-RO"/>
        </w:rPr>
        <w:t xml:space="preserve">, with a focus on character </w:t>
      </w:r>
      <w:r w:rsidR="009663A3">
        <w:rPr>
          <w:rFonts w:ascii="Times New Roman" w:hAnsi="Times New Roman" w:cs="Times New Roman"/>
          <w:sz w:val="24"/>
          <w:szCs w:val="24"/>
          <w:lang w:val="ro-RO"/>
        </w:rPr>
        <w:t>networks</w:t>
      </w:r>
      <w:r>
        <w:rPr>
          <w:rFonts w:ascii="Times New Roman" w:hAnsi="Times New Roman" w:cs="Times New Roman"/>
          <w:sz w:val="24"/>
          <w:szCs w:val="24"/>
          <w:lang w:val="ro-RO"/>
        </w:rPr>
        <w:t>:</w:t>
      </w:r>
    </w:p>
    <w:p w14:paraId="34B3474A" w14:textId="77777777" w:rsidR="00874BAF" w:rsidRDefault="00874BAF" w:rsidP="008C46DB">
      <w:pPr>
        <w:spacing w:line="360" w:lineRule="auto"/>
        <w:jc w:val="both"/>
        <w:rPr>
          <w:rFonts w:ascii="Times New Roman" w:hAnsi="Times New Roman" w:cs="Times New Roman"/>
          <w:sz w:val="24"/>
          <w:szCs w:val="24"/>
          <w:lang w:val="ro-RO"/>
        </w:rPr>
      </w:pPr>
    </w:p>
    <w:p w14:paraId="76AF912E" w14:textId="60F239D9" w:rsidR="006F51FE" w:rsidRPr="00C1484A"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6F51FE">
        <w:rPr>
          <w:rFonts w:ascii="Times New Roman" w:hAnsi="Times New Roman" w:cs="Times New Roman"/>
          <w:sz w:val="24"/>
          <w:szCs w:val="24"/>
          <w:lang w:val="ro-RO"/>
        </w:rPr>
        <w:t>With the rise of sociological approaches to narative, work in literary criticism has increasingly turned to the ways in which authors depict social networks in their texts. This includes critical attention to both network topologies, such as understanding characters and their structural relationships with others, and information flow, such as theorizing</w:t>
      </w:r>
      <w:r w:rsidR="003924F9">
        <w:rPr>
          <w:rFonts w:ascii="Times New Roman" w:hAnsi="Times New Roman" w:cs="Times New Roman"/>
          <w:sz w:val="24"/>
          <w:szCs w:val="24"/>
          <w:lang w:val="ro-RO"/>
        </w:rPr>
        <w:t xml:space="preserve"> the representation of disease and gossip. Much computational work in NLP has arisen to support the former line of research, including extracting social networks from text, predicting familial relationships, and modeling the interaction between characters. This in turn has driven work in the digital humanities examining the structure of literary works</w:t>
      </w:r>
      <w:r>
        <w:rPr>
          <w:rFonts w:ascii="Times New Roman" w:hAnsi="Times New Roman" w:cs="Times New Roman"/>
          <w:sz w:val="24"/>
          <w:szCs w:val="24"/>
          <w:lang w:val="ro-RO"/>
        </w:rPr>
        <w:t>.”</w:t>
      </w:r>
      <w:r w:rsidR="006F51FE">
        <w:rPr>
          <w:rFonts w:ascii="Times New Roman" w:hAnsi="Times New Roman" w:cs="Times New Roman"/>
          <w:sz w:val="24"/>
          <w:szCs w:val="24"/>
          <w:lang w:val="ro-RO"/>
        </w:rPr>
        <w:t xml:space="preserve"> </w:t>
      </w:r>
    </w:p>
    <w:p w14:paraId="6C5362D2" w14:textId="4AC76D1D" w:rsidR="00874BAF"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0F7C2DF4" w14:textId="49734D87" w:rsidR="00AF34B3" w:rsidRDefault="00AF34B3" w:rsidP="008C46DB">
      <w:pPr>
        <w:spacing w:line="360" w:lineRule="auto"/>
        <w:jc w:val="both"/>
        <w:rPr>
          <w:rFonts w:ascii="Times New Roman" w:hAnsi="Times New Roman" w:cs="Times New Roman"/>
          <w:sz w:val="24"/>
          <w:szCs w:val="24"/>
          <w:lang w:val="ro-RO"/>
        </w:rPr>
      </w:pPr>
    </w:p>
    <w:p w14:paraId="67721C0B" w14:textId="3A2E0CFC" w:rsidR="00AF34B3" w:rsidRDefault="00AF34B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004307B9">
        <w:rPr>
          <w:rFonts w:ascii="Times New Roman" w:hAnsi="Times New Roman" w:cs="Times New Roman"/>
          <w:sz w:val="24"/>
          <w:szCs w:val="24"/>
          <w:lang w:val="ro-RO"/>
        </w:rPr>
        <w:t>he research</w:t>
      </w:r>
      <w:r w:rsidR="003569FB">
        <w:rPr>
          <w:rFonts w:ascii="Times New Roman" w:hAnsi="Times New Roman" w:cs="Times New Roman"/>
          <w:sz w:val="24"/>
          <w:szCs w:val="24"/>
          <w:lang w:val="ro-RO"/>
        </w:rPr>
        <w:t>ers</w:t>
      </w:r>
      <w:r w:rsidR="004307B9">
        <w:rPr>
          <w:rFonts w:ascii="Times New Roman" w:hAnsi="Times New Roman" w:cs="Times New Roman"/>
          <w:sz w:val="24"/>
          <w:szCs w:val="24"/>
          <w:lang w:val="ro-RO"/>
        </w:rPr>
        <w:t xml:space="preserve"> highlight the potential uses of such tools:</w:t>
      </w:r>
    </w:p>
    <w:p w14:paraId="3B603162" w14:textId="7453577D" w:rsidR="004307B9" w:rsidRDefault="004307B9" w:rsidP="008C46DB">
      <w:pPr>
        <w:spacing w:line="360" w:lineRule="auto"/>
        <w:jc w:val="both"/>
        <w:rPr>
          <w:rFonts w:ascii="Times New Roman" w:hAnsi="Times New Roman" w:cs="Times New Roman"/>
          <w:sz w:val="24"/>
          <w:szCs w:val="24"/>
          <w:lang w:val="ro-RO"/>
        </w:rPr>
      </w:pPr>
    </w:p>
    <w:p w14:paraId="3C503CEA" w14:textId="4C1B93DB" w:rsidR="004307B9"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understanding how the transmission of information is represented in these imagined worlds has the potential to be of great value to scholars in the humanities, since the resulting models can serve as a basis for broader insights about social strucures embeded in narratives, the role of characters based on attributes such as race, gender and informational dynamics of gossip.” </w:t>
      </w:r>
    </w:p>
    <w:p w14:paraId="5904195D" w14:textId="66DCEFE4" w:rsidR="004228AA" w:rsidRPr="004228AA"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[Ibidem]</w:t>
      </w:r>
    </w:p>
    <w:p w14:paraId="40CD3029" w14:textId="12C6D159" w:rsidR="00F32BB7"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Bamman and Sims stress the inherent challange of infering nodes and edges in fictional networks. In contrast with social media, where </w:t>
      </w:r>
      <w:r w:rsidR="00C60A4F">
        <w:rPr>
          <w:rFonts w:ascii="Times New Roman" w:hAnsi="Times New Roman" w:cs="Times New Roman"/>
          <w:sz w:val="24"/>
          <w:szCs w:val="24"/>
          <w:lang w:val="ro-RO"/>
        </w:rPr>
        <w:t>they</w:t>
      </w:r>
      <w:r>
        <w:rPr>
          <w:rFonts w:ascii="Times New Roman" w:hAnsi="Times New Roman" w:cs="Times New Roman"/>
          <w:sz w:val="24"/>
          <w:szCs w:val="24"/>
          <w:lang w:val="ro-RO"/>
        </w:rPr>
        <w:t xml:space="preserve"> nested within web based meta-data, for fiction, they must be infered by the machine:</w:t>
      </w:r>
    </w:p>
    <w:p w14:paraId="64653F2E" w14:textId="4F3EC694" w:rsidR="00BC5AEB" w:rsidRDefault="00BC5AEB" w:rsidP="008C46DB">
      <w:pPr>
        <w:spacing w:line="360" w:lineRule="auto"/>
        <w:jc w:val="both"/>
        <w:rPr>
          <w:rFonts w:ascii="Times New Roman" w:hAnsi="Times New Roman" w:cs="Times New Roman"/>
          <w:sz w:val="24"/>
          <w:szCs w:val="24"/>
          <w:lang w:val="ro-RO"/>
        </w:rPr>
      </w:pPr>
    </w:p>
    <w:p w14:paraId="77AF06D4" w14:textId="62EBAF44" w:rsidR="00BC5AEB" w:rsidRDefault="0020519C" w:rsidP="00BC5AE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BC5AEB">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36550BB6" w14:textId="01CC0D6B" w:rsidR="00BC5AEB"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321051">
        <w:rPr>
          <w:rFonts w:ascii="Times New Roman" w:hAnsi="Times New Roman" w:cs="Times New Roman"/>
          <w:sz w:val="24"/>
          <w:szCs w:val="24"/>
          <w:lang w:val="ro-RO"/>
        </w:rPr>
        <w:t>[…]</w:t>
      </w:r>
    </w:p>
    <w:p w14:paraId="2C77302F" w14:textId="79F52D06" w:rsidR="006E3F84" w:rsidRDefault="006E3F84" w:rsidP="003210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r w:rsidR="008F218D">
        <w:rPr>
          <w:rFonts w:ascii="Times New Roman" w:hAnsi="Times New Roman" w:cs="Times New Roman"/>
          <w:sz w:val="24"/>
          <w:szCs w:val="24"/>
        </w:rPr>
        <w:t>”</w:t>
      </w:r>
    </w:p>
    <w:p w14:paraId="73803691" w14:textId="7C354748" w:rsidR="00221217" w:rsidRDefault="00CB460A" w:rsidP="0032105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2FC863A" w14:textId="4CB6164B" w:rsidR="00B422AA" w:rsidRDefault="00B422AA" w:rsidP="00B422AA">
      <w:pPr>
        <w:spacing w:line="360" w:lineRule="auto"/>
        <w:jc w:val="both"/>
        <w:rPr>
          <w:rFonts w:ascii="Times New Roman" w:hAnsi="Times New Roman" w:cs="Times New Roman"/>
          <w:sz w:val="24"/>
          <w:szCs w:val="24"/>
          <w:lang w:val="ro-RO"/>
        </w:rPr>
      </w:pPr>
    </w:p>
    <w:p w14:paraId="00821012" w14:textId="055E43FC" w:rsidR="00B422AA" w:rsidRDefault="00BD5C08"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BookNLP character dedicated functionalities include quote </w:t>
      </w:r>
      <w:r w:rsidRPr="00BD5C08">
        <w:rPr>
          <w:rFonts w:ascii="Times New Roman" w:hAnsi="Times New Roman" w:cs="Times New Roman"/>
          <w:sz w:val="24"/>
          <w:szCs w:val="24"/>
          <w:lang w:val="ro-RO"/>
        </w:rPr>
        <w:t>assignment</w:t>
      </w:r>
      <w:r>
        <w:rPr>
          <w:rFonts w:ascii="Times New Roman" w:hAnsi="Times New Roman" w:cs="Times New Roman"/>
          <w:sz w:val="24"/>
          <w:szCs w:val="24"/>
          <w:lang w:val="ro-RO"/>
        </w:rPr>
        <w:t xml:space="preserve"> that is limited to speaker identification by character ID and quote identification within the text by tokens’ ID.</w:t>
      </w:r>
      <w:r w:rsidR="00D94D19">
        <w:rPr>
          <w:rFonts w:ascii="Times New Roman" w:hAnsi="Times New Roman" w:cs="Times New Roman"/>
          <w:sz w:val="24"/>
          <w:szCs w:val="24"/>
          <w:lang w:val="ro-RO"/>
        </w:rPr>
        <w:t xml:space="preserve"> Currently, it doesn’t provide any social networks inferences, they could be implemented in a future iteration of the pipeline</w:t>
      </w:r>
      <w:r w:rsidR="007C5E4F">
        <w:rPr>
          <w:rFonts w:ascii="Times New Roman" w:hAnsi="Times New Roman" w:cs="Times New Roman"/>
          <w:sz w:val="24"/>
          <w:szCs w:val="24"/>
          <w:lang w:val="ro-RO"/>
        </w:rPr>
        <w:t xml:space="preserve"> by Bamman, in line with his research.</w:t>
      </w:r>
    </w:p>
    <w:p w14:paraId="0C62D764" w14:textId="773B5063" w:rsidR="003A3C22" w:rsidRDefault="008F218D"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 made use of another functionality that records character information in a </w:t>
      </w:r>
      <w:r w:rsidRPr="008F218D">
        <w:rPr>
          <w:rFonts w:ascii="Times New Roman" w:hAnsi="Times New Roman" w:cs="Times New Roman"/>
          <w:i/>
          <w:iCs/>
          <w:sz w:val="24"/>
          <w:szCs w:val="24"/>
          <w:lang w:val="ro-RO"/>
        </w:rPr>
        <w:t>.book</w:t>
      </w:r>
      <w:r>
        <w:rPr>
          <w:rFonts w:ascii="Times New Roman" w:hAnsi="Times New Roman" w:cs="Times New Roman"/>
          <w:sz w:val="24"/>
          <w:szCs w:val="24"/>
          <w:lang w:val="ro-RO"/>
        </w:rPr>
        <w:t xml:space="preserve"> extension file, as described in the documentation:</w:t>
      </w:r>
    </w:p>
    <w:p w14:paraId="148F9249" w14:textId="77777777" w:rsidR="008F218D" w:rsidRDefault="008F218D" w:rsidP="00B422AA">
      <w:pPr>
        <w:spacing w:line="360" w:lineRule="auto"/>
        <w:jc w:val="both"/>
        <w:rPr>
          <w:rFonts w:ascii="Times New Roman" w:hAnsi="Times New Roman" w:cs="Times New Roman"/>
          <w:sz w:val="24"/>
          <w:szCs w:val="24"/>
          <w:lang w:val="ro-RO"/>
        </w:rPr>
      </w:pPr>
    </w:p>
    <w:p w14:paraId="6C987B31" w14:textId="4E984F88" w:rsidR="008F218D" w:rsidRPr="008F218D" w:rsidRDefault="008F218D" w:rsidP="008F218D">
      <w:pPr>
        <w:spacing w:line="360" w:lineRule="auto"/>
        <w:ind w:left="720"/>
        <w:jc w:val="both"/>
        <w:rPr>
          <w:rFonts w:ascii="Times New Roman" w:hAnsi="Times New Roman" w:cs="Times New Roman"/>
          <w:sz w:val="24"/>
          <w:szCs w:val="24"/>
          <w:lang w:val="ro-RO"/>
        </w:rPr>
      </w:pPr>
      <w:r w:rsidRPr="008F218D">
        <w:rPr>
          <w:rFonts w:ascii="Times New Roman" w:hAnsi="Times New Roman" w:cs="Times New Roman"/>
          <w:sz w:val="24"/>
          <w:szCs w:val="24"/>
        </w:rPr>
        <w:t>JSON file providing information about all characters mentioned more than 1 time in the book, including their proper/common/pronominal references, referential gender, actions for the which they are the agent and patient, objects they possess, and modifiers.</w:t>
      </w:r>
    </w:p>
    <w:p w14:paraId="04CD1CF9" w14:textId="39649441" w:rsidR="00D72099" w:rsidRDefault="00110481"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4321A149" w14:textId="15851317" w:rsidR="00B422AA" w:rsidRDefault="00FF40BD"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With this, my goal is to highlight potential diffences in narrative approach and characters’ roles between the three authors.</w:t>
      </w:r>
      <w:r w:rsidR="009E5B43">
        <w:rPr>
          <w:rFonts w:ascii="Times New Roman" w:hAnsi="Times New Roman" w:cs="Times New Roman"/>
          <w:sz w:val="24"/>
          <w:szCs w:val="24"/>
          <w:lang w:val="ro-RO"/>
        </w:rPr>
        <w:t xml:space="preserve"> </w:t>
      </w:r>
    </w:p>
    <w:p w14:paraId="7870AC00" w14:textId="158362F4" w:rsidR="00321051" w:rsidRDefault="00321051" w:rsidP="008C46DB">
      <w:pPr>
        <w:spacing w:line="360" w:lineRule="auto"/>
        <w:jc w:val="both"/>
        <w:rPr>
          <w:rFonts w:ascii="Times New Roman" w:hAnsi="Times New Roman" w:cs="Times New Roman"/>
          <w:sz w:val="24"/>
          <w:szCs w:val="24"/>
          <w:lang w:val="ro-RO"/>
        </w:rPr>
      </w:pPr>
    </w:p>
    <w:p w14:paraId="6C77F44B" w14:textId="4C4D091E" w:rsidR="00321051" w:rsidRPr="002E0B5E" w:rsidRDefault="002E0B5E" w:rsidP="008C46DB">
      <w:pPr>
        <w:spacing w:line="360" w:lineRule="auto"/>
        <w:jc w:val="both"/>
        <w:rPr>
          <w:rFonts w:ascii="Times New Roman" w:hAnsi="Times New Roman" w:cs="Times New Roman"/>
          <w:b/>
          <w:bCs/>
          <w:sz w:val="24"/>
          <w:szCs w:val="24"/>
          <w:lang w:val="ro-RO"/>
        </w:rPr>
      </w:pPr>
      <w:r w:rsidRPr="002E0B5E">
        <w:rPr>
          <w:rFonts w:ascii="Times New Roman" w:hAnsi="Times New Roman" w:cs="Times New Roman"/>
          <w:b/>
          <w:bCs/>
          <w:sz w:val="24"/>
          <w:szCs w:val="24"/>
          <w:lang w:val="ro-RO"/>
        </w:rPr>
        <w:t>2.3.2 Obtaining the data</w:t>
      </w:r>
    </w:p>
    <w:p w14:paraId="4EBA8837" w14:textId="65087DF2" w:rsidR="00321051" w:rsidRDefault="00321051" w:rsidP="008C46DB">
      <w:pPr>
        <w:spacing w:line="360" w:lineRule="auto"/>
        <w:jc w:val="both"/>
        <w:rPr>
          <w:rFonts w:ascii="Times New Roman" w:hAnsi="Times New Roman" w:cs="Times New Roman"/>
          <w:sz w:val="24"/>
          <w:szCs w:val="24"/>
          <w:lang w:val="ro-RO"/>
        </w:rPr>
      </w:pPr>
    </w:p>
    <w:p w14:paraId="11D49032" w14:textId="6B07C13E" w:rsidR="00321051" w:rsidRDefault="008463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.book file generated by the BookNLP contains each character related data (agent and patient verbs, possesions and modifiers) in the order that they appear in text. </w:t>
      </w:r>
      <w:r w:rsidR="009E5B43">
        <w:rPr>
          <w:rFonts w:ascii="Times New Roman" w:hAnsi="Times New Roman" w:cs="Times New Roman"/>
          <w:sz w:val="24"/>
          <w:szCs w:val="24"/>
          <w:lang w:val="ro-RO"/>
        </w:rPr>
        <w:t>For organizing the JSON data by character, I use Mattingly’s code. My only modification is the auhtor and work variable convention:</w:t>
      </w:r>
    </w:p>
    <w:p w14:paraId="041A517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json</w:t>
      </w:r>
    </w:p>
    <w:p w14:paraId="00B4C8E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from</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collections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Counter</w:t>
      </w:r>
    </w:p>
    <w:p w14:paraId="328D25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BF222C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'lovecraft'</w:t>
      </w:r>
    </w:p>
    <w:p w14:paraId="432CA73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'the_whisperer_in_darkness'</w:t>
      </w:r>
    </w:p>
    <w:p w14:paraId="23188B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FBCE8D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w:t>
      </w:r>
    </w:p>
    <w:p w14:paraId="0D3DC04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with</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as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1506FA0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load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47B1BC6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p>
    <w:p w14:paraId="08956C3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7649D8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Counter</w:t>
      </w:r>
      <w:r w:rsidRPr="009E5B43">
        <w:rPr>
          <w:rFonts w:ascii="Consolas" w:eastAsia="Times New Roman" w:hAnsi="Consolas" w:cs="Times New Roman"/>
          <w:color w:val="D4D4D4"/>
          <w:sz w:val="21"/>
          <w:szCs w:val="21"/>
        </w:rPr>
        <w:t>()</w:t>
      </w:r>
    </w:p>
    <w:p w14:paraId="19FBCB9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BBF06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w:t>
      </w:r>
      <w:r w:rsidRPr="009E5B43">
        <w:rPr>
          <w:rFonts w:ascii="Consolas" w:eastAsia="Times New Roman" w:hAnsi="Consolas" w:cs="Times New Roman"/>
          <w:color w:val="D4D4D4"/>
          <w:sz w:val="21"/>
          <w:szCs w:val="21"/>
        </w:rPr>
        <w:t>]</w:t>
      </w:r>
    </w:p>
    <w:p w14:paraId="1A73B1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tokenGlobalIndex</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w:t>
      </w:r>
      <w:r w:rsidRPr="009E5B43">
        <w:rPr>
          <w:rFonts w:ascii="Consolas" w:eastAsia="Times New Roman" w:hAnsi="Consolas" w:cs="Times New Roman"/>
          <w:color w:val="D4D4D4"/>
          <w:sz w:val="21"/>
          <w:szCs w:val="21"/>
        </w:rPr>
        <w:t>]</w:t>
      </w:r>
    </w:p>
    <w:p w14:paraId="6368627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1</w:t>
      </w:r>
    </w:p>
    <w:p w14:paraId="3695C6E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p>
    <w:p w14:paraId="2AFD09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".book"</w:t>
      </w:r>
      <w:r w:rsidRPr="009E5B43">
        <w:rPr>
          <w:rFonts w:ascii="Consolas" w:eastAsia="Times New Roman" w:hAnsi="Consolas" w:cs="Times New Roman"/>
          <w:color w:val="D4D4D4"/>
          <w:sz w:val="21"/>
          <w:szCs w:val="21"/>
        </w:rPr>
        <w:t>)</w:t>
      </w:r>
    </w:p>
    <w:p w14:paraId="486FB9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13C88C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create_character_data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A56E47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p>
    <w:p w14:paraId="4286DA2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"characters"</w:t>
      </w:r>
      <w:r w:rsidRPr="009E5B43">
        <w:rPr>
          <w:rFonts w:ascii="Consolas" w:eastAsia="Times New Roman" w:hAnsi="Consolas" w:cs="Times New Roman"/>
          <w:color w:val="D4D4D4"/>
          <w:sz w:val="21"/>
          <w:szCs w:val="21"/>
        </w:rPr>
        <w:t>]:</w:t>
      </w:r>
    </w:p>
    <w:p w14:paraId="4A6D0A3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42DA69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"agent"</w:t>
      </w:r>
      <w:r w:rsidRPr="009E5B43">
        <w:rPr>
          <w:rFonts w:ascii="Consolas" w:eastAsia="Times New Roman" w:hAnsi="Consolas" w:cs="Times New Roman"/>
          <w:color w:val="D4D4D4"/>
          <w:sz w:val="21"/>
          <w:szCs w:val="21"/>
        </w:rPr>
        <w:t>]</w:t>
      </w:r>
    </w:p>
    <w:p w14:paraId="765BC03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"patient"</w:t>
      </w:r>
      <w:r w:rsidRPr="009E5B43">
        <w:rPr>
          <w:rFonts w:ascii="Consolas" w:eastAsia="Times New Roman" w:hAnsi="Consolas" w:cs="Times New Roman"/>
          <w:color w:val="D4D4D4"/>
          <w:sz w:val="21"/>
          <w:szCs w:val="21"/>
        </w:rPr>
        <w:t>]</w:t>
      </w:r>
    </w:p>
    <w:p w14:paraId="38E92E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"poss"</w:t>
      </w:r>
      <w:r w:rsidRPr="009E5B43">
        <w:rPr>
          <w:rFonts w:ascii="Consolas" w:eastAsia="Times New Roman" w:hAnsi="Consolas" w:cs="Times New Roman"/>
          <w:color w:val="D4D4D4"/>
          <w:sz w:val="21"/>
          <w:szCs w:val="21"/>
        </w:rPr>
        <w:t>]</w:t>
      </w:r>
    </w:p>
    <w:p w14:paraId="64B76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"mod"</w:t>
      </w:r>
      <w:r w:rsidRPr="009E5B43">
        <w:rPr>
          <w:rFonts w:ascii="Consolas" w:eastAsia="Times New Roman" w:hAnsi="Consolas" w:cs="Times New Roman"/>
          <w:color w:val="D4D4D4"/>
          <w:sz w:val="21"/>
          <w:szCs w:val="21"/>
        </w:rPr>
        <w:t>]</w:t>
      </w:r>
    </w:p>
    <w:p w14:paraId="6B344B4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03A097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w:t>
      </w:r>
    </w:p>
    <w:p w14:paraId="5D89E62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w:t>
      </w:r>
    </w:p>
    <w:p w14:paraId="0E4E804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49B895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referential_gender_prediction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"unknown"</w:t>
      </w:r>
    </w:p>
    <w:p w14:paraId="0DF0CA3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98B54E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is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None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and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"unknown"</w:t>
      </w:r>
      <w:r w:rsidRPr="009E5B43">
        <w:rPr>
          <w:rFonts w:ascii="Consolas" w:eastAsia="Times New Roman" w:hAnsi="Consolas" w:cs="Times New Roman"/>
          <w:color w:val="D4D4D4"/>
          <w:sz w:val="21"/>
          <w:szCs w:val="21"/>
        </w:rPr>
        <w:t>:</w:t>
      </w:r>
    </w:p>
    <w:p w14:paraId="214544D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"inference"</w:t>
      </w:r>
      <w:r w:rsidRPr="009E5B43">
        <w:rPr>
          <w:rFonts w:ascii="Consolas" w:eastAsia="Times New Roman" w:hAnsi="Consolas" w:cs="Times New Roman"/>
          <w:color w:val="D4D4D4"/>
          <w:sz w:val="21"/>
          <w:szCs w:val="21"/>
        </w:rPr>
        <w:t>]</w:t>
      </w:r>
    </w:p>
    <w:p w14:paraId="796DB50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"argmax"</w:t>
      </w:r>
      <w:r w:rsidRPr="009E5B43">
        <w:rPr>
          <w:rFonts w:ascii="Consolas" w:eastAsia="Times New Roman" w:hAnsi="Consolas" w:cs="Times New Roman"/>
          <w:color w:val="D4D4D4"/>
          <w:sz w:val="21"/>
          <w:szCs w:val="21"/>
        </w:rPr>
        <w:t>]</w:t>
      </w:r>
    </w:p>
    <w:p w14:paraId="00C7BD9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9C12C1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"mentions"</w:t>
      </w:r>
      <w:r w:rsidRPr="009E5B43">
        <w:rPr>
          <w:rFonts w:ascii="Consolas" w:eastAsia="Times New Roman" w:hAnsi="Consolas" w:cs="Times New Roman"/>
          <w:color w:val="D4D4D4"/>
          <w:sz w:val="21"/>
          <w:szCs w:val="21"/>
        </w:rPr>
        <w:t>]</w:t>
      </w:r>
    </w:p>
    <w:p w14:paraId="52C526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proper_mentions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
    <w:p w14:paraId="70705CE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t>
      </w:r>
    </w:p>
    <w:p w14:paraId="21A850F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5137387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#Let's create some empty lists that we can append to.</w:t>
      </w:r>
    </w:p>
    <w:p w14:paraId="4E7F4A6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 xml:space="preserve"> = []</w:t>
      </w:r>
    </w:p>
    <w:p w14:paraId="0455812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 xml:space="preserve"> = []</w:t>
      </w:r>
    </w:p>
    <w:p w14:paraId="5F493A3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 xml:space="preserve"> = []</w:t>
      </w:r>
    </w:p>
    <w:p w14:paraId="174B49E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 xml:space="preserve"> = []</w:t>
      </w:r>
    </w:p>
    <w:p w14:paraId="3E5E779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491F75F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just print out information about named characters</w:t>
      </w:r>
    </w:p>
    <w:p w14:paraId="56FD337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len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 xml:space="preserve">]) &gt; </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
    <w:p w14:paraId="4AAD03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"n"</w:t>
      </w:r>
      <w:r w:rsidRPr="009E5B43">
        <w:rPr>
          <w:rFonts w:ascii="Consolas" w:eastAsia="Times New Roman" w:hAnsi="Consolas" w:cs="Times New Roman"/>
          <w:color w:val="D4D4D4"/>
          <w:sz w:val="21"/>
          <w:szCs w:val="21"/>
        </w:rPr>
        <w:t>]</w:t>
      </w:r>
    </w:p>
    <w:p w14:paraId="6A5BC0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5CEFFFD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w:t>
      </w:r>
    </w:p>
    <w:p w14:paraId="7E3784B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2EB72F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DA64B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3FB5767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F8EB2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105E3CC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0A4F978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A7611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E9AAE2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w:t>
      </w:r>
    </w:p>
    <w:p w14:paraId="5F17EE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34153B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DA8B1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BB1B41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B55AB3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print(character_id, count, max_proper_mention, referential_gender)</w:t>
      </w:r>
    </w:p>
    <w:p w14:paraId="1096624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 = {</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p>
    <w:p w14:paraId="74451CF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p>
    <w:p w14:paraId="1A748A5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"max_proper_mention"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p>
    <w:p w14:paraId="03EC13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CE9178"/>
          <w:sz w:val="21"/>
          <w:szCs w:val="21"/>
        </w:rPr>
        <w:t>"referential_gender"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p>
    <w:p w14:paraId="12B0600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"possList"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p>
    <w:p w14:paraId="1360ED0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"agentList"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p>
    <w:p w14:paraId="0872AC8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"patientList"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p>
    <w:p w14:paraId="3252196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"modList"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p>
    <w:p w14:paraId="12A5542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w:t>
      </w:r>
    </w:p>
    <w:p w14:paraId="6B99CD1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065E717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p>
    <w:p w14:paraId="703357A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CB6FD8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create_character_data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B5CEA8"/>
          <w:sz w:val="21"/>
          <w:szCs w:val="21"/>
        </w:rPr>
        <w:t>3000</w:t>
      </w:r>
      <w:r w:rsidRPr="009E5B43">
        <w:rPr>
          <w:rFonts w:ascii="Consolas" w:eastAsia="Times New Roman" w:hAnsi="Consolas" w:cs="Times New Roman"/>
          <w:color w:val="D4D4D4"/>
          <w:sz w:val="21"/>
          <w:szCs w:val="21"/>
        </w:rPr>
        <w:t>)</w:t>
      </w:r>
    </w:p>
    <w:p w14:paraId="13283BA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"Characters.json"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"x"</w:t>
      </w:r>
      <w:r w:rsidRPr="009E5B43">
        <w:rPr>
          <w:rFonts w:ascii="Consolas" w:eastAsia="Times New Roman" w:hAnsi="Consolas" w:cs="Times New Roman"/>
          <w:color w:val="D4D4D4"/>
          <w:sz w:val="21"/>
          <w:szCs w:val="21"/>
        </w:rPr>
        <w:t>)</w:t>
      </w:r>
    </w:p>
    <w:p w14:paraId="0985E81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write</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dumps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p>
    <w:p w14:paraId="71247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close</w:t>
      </w:r>
      <w:r w:rsidRPr="009E5B43">
        <w:rPr>
          <w:rFonts w:ascii="Consolas" w:eastAsia="Times New Roman" w:hAnsi="Consolas" w:cs="Times New Roman"/>
          <w:color w:val="D4D4D4"/>
          <w:sz w:val="21"/>
          <w:szCs w:val="21"/>
        </w:rPr>
        <w:t>()</w:t>
      </w:r>
    </w:p>
    <w:p w14:paraId="238D4B8E" w14:textId="1F331D56" w:rsidR="009E5B43" w:rsidRDefault="009E5B43" w:rsidP="008C46DB">
      <w:pPr>
        <w:spacing w:line="360" w:lineRule="auto"/>
        <w:jc w:val="both"/>
        <w:rPr>
          <w:rFonts w:ascii="Times New Roman" w:hAnsi="Times New Roman" w:cs="Times New Roman"/>
          <w:sz w:val="24"/>
          <w:szCs w:val="24"/>
          <w:lang w:val="ro-RO"/>
        </w:rPr>
      </w:pPr>
    </w:p>
    <w:p w14:paraId="06F9360D" w14:textId="219B40FB" w:rsidR="009E5B43" w:rsidRDefault="009E5B43" w:rsidP="008C46DB">
      <w:pPr>
        <w:spacing w:line="360" w:lineRule="auto"/>
        <w:jc w:val="both"/>
        <w:rPr>
          <w:rFonts w:ascii="Times New Roman" w:hAnsi="Times New Roman" w:cs="Times New Roman"/>
          <w:sz w:val="24"/>
          <w:szCs w:val="24"/>
          <w:lang w:val="ro-RO"/>
        </w:rPr>
      </w:pPr>
    </w:p>
    <w:p w14:paraId="3B083A3C" w14:textId="45AEDE2C" w:rsidR="0002495C" w:rsidRDefault="009E5B4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9E5B43">
        <w:rPr>
          <w:rFonts w:ascii="Times New Roman" w:hAnsi="Times New Roman" w:cs="Times New Roman"/>
          <w:i/>
          <w:iCs/>
          <w:sz w:val="24"/>
          <w:szCs w:val="24"/>
          <w:lang w:val="ro-RO"/>
        </w:rPr>
        <w:t>workCharacters.json</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file is generated for each text.</w:t>
      </w:r>
    </w:p>
    <w:p w14:paraId="608E17AC" w14:textId="529CCE22" w:rsidR="0002495C" w:rsidRDefault="0002495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JSON file nests each character as an object with the following proprieties: id (as inferred by the pipeline), count (how often they are mentioned), </w:t>
      </w:r>
      <w:r w:rsidR="001D67DB">
        <w:rPr>
          <w:rFonts w:ascii="Times New Roman" w:hAnsi="Times New Roman" w:cs="Times New Roman"/>
          <w:sz w:val="24"/>
          <w:szCs w:val="24"/>
          <w:lang w:val="ro-RO"/>
        </w:rPr>
        <w:t xml:space="preserve">max_proper_mention, referential gender, </w:t>
      </w:r>
      <w:r>
        <w:rPr>
          <w:rFonts w:ascii="Times New Roman" w:hAnsi="Times New Roman" w:cs="Times New Roman"/>
          <w:sz w:val="24"/>
          <w:szCs w:val="24"/>
          <w:lang w:val="ro-RO"/>
        </w:rPr>
        <w:t>possList (</w:t>
      </w:r>
      <w:r w:rsidR="001D67DB">
        <w:rPr>
          <w:rFonts w:ascii="Times New Roman" w:hAnsi="Times New Roman" w:cs="Times New Roman"/>
          <w:sz w:val="24"/>
          <w:szCs w:val="24"/>
          <w:lang w:val="ro-RO"/>
        </w:rPr>
        <w:t>a list of nouns that they posses within the text), agentList (a list of verbs that they are an agent of), patientList (a list of verbs that ther are a patient of), modList (a list of adjectives and nouns that directly modify the state of character).</w:t>
      </w:r>
    </w:p>
    <w:p w14:paraId="41726D48" w14:textId="525E764D" w:rsidR="00552567" w:rsidRDefault="004420E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encountered a problem with this particular JSON format that I fixed using regex:</w:t>
      </w:r>
    </w:p>
    <w:p w14:paraId="759D73B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json</w:t>
      </w:r>
    </w:p>
    <w:p w14:paraId="346C3C1F"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re</w:t>
      </w:r>
    </w:p>
    <w:p w14:paraId="374B3D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5C878D65"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'lovecraft'</w:t>
      </w:r>
    </w:p>
    <w:p w14:paraId="574841F8"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'the_whisperer_in_darkness'</w:t>
      </w:r>
    </w:p>
    <w:p w14:paraId="0A179E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472CA68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with</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586C0"/>
          <w:sz w:val="21"/>
          <w:szCs w:val="21"/>
        </w:rPr>
        <w:t>as</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16FC88E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json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load</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711D61FB"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br/>
      </w:r>
    </w:p>
    <w:p w14:paraId="0F44C662"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str</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5C7B5C2A"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"'+[0-9]+'+:"</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038BAAC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p>
    <w:p w14:paraId="20243166"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p>
    <w:p w14:paraId="2787CF0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lastRenderedPageBreak/>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01D0EA4"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p>
    <w:p w14:paraId="15C762A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'CharactersRegexFix.json'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"x"</w:t>
      </w:r>
      <w:r w:rsidRPr="004420EC">
        <w:rPr>
          <w:rFonts w:ascii="Consolas" w:eastAsia="Times New Roman" w:hAnsi="Consolas" w:cs="Times New Roman"/>
          <w:color w:val="D4D4D4"/>
          <w:sz w:val="21"/>
          <w:szCs w:val="21"/>
        </w:rPr>
        <w:t>)</w:t>
      </w:r>
    </w:p>
    <w:p w14:paraId="1D214A10"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write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122F8A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close</w:t>
      </w:r>
      <w:r w:rsidRPr="004420EC">
        <w:rPr>
          <w:rFonts w:ascii="Consolas" w:eastAsia="Times New Roman" w:hAnsi="Consolas" w:cs="Times New Roman"/>
          <w:color w:val="D4D4D4"/>
          <w:sz w:val="21"/>
          <w:szCs w:val="21"/>
        </w:rPr>
        <w:t>()</w:t>
      </w:r>
    </w:p>
    <w:p w14:paraId="562C540B" w14:textId="77777777" w:rsidR="00A40E02" w:rsidRDefault="00A40E02" w:rsidP="008C46DB">
      <w:pPr>
        <w:spacing w:line="360" w:lineRule="auto"/>
        <w:jc w:val="both"/>
        <w:rPr>
          <w:rFonts w:ascii="Times New Roman" w:hAnsi="Times New Roman" w:cs="Times New Roman"/>
          <w:sz w:val="24"/>
          <w:szCs w:val="24"/>
          <w:lang w:val="ro-RO"/>
        </w:rPr>
      </w:pPr>
    </w:p>
    <w:p w14:paraId="24C9B52B" w14:textId="77777777" w:rsidR="00A40E02" w:rsidRDefault="00A40E02" w:rsidP="008C46DB">
      <w:pPr>
        <w:spacing w:line="360" w:lineRule="auto"/>
        <w:jc w:val="both"/>
        <w:rPr>
          <w:rFonts w:ascii="Times New Roman" w:hAnsi="Times New Roman" w:cs="Times New Roman"/>
          <w:sz w:val="24"/>
          <w:szCs w:val="24"/>
          <w:lang w:val="ro-RO"/>
        </w:rPr>
      </w:pPr>
    </w:p>
    <w:p w14:paraId="2C2A667F" w14:textId="7DA101A9" w:rsidR="00552567" w:rsidRDefault="00406B9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By this, an workCharactersRegexFix.json is generated for each text.</w:t>
      </w:r>
      <w:r w:rsidR="00E70231">
        <w:rPr>
          <w:rFonts w:ascii="Times New Roman" w:hAnsi="Times New Roman" w:cs="Times New Roman"/>
          <w:sz w:val="24"/>
          <w:szCs w:val="24"/>
          <w:lang w:val="ro-RO"/>
        </w:rPr>
        <w:t xml:space="preserve"> Now, the JSON file can be opened for data extraction into a Pandas dataframe:</w:t>
      </w:r>
    </w:p>
    <w:p w14:paraId="3406683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json</w:t>
      </w:r>
    </w:p>
    <w:p w14:paraId="74D92C2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pandas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pd</w:t>
      </w:r>
    </w:p>
    <w:p w14:paraId="4A80692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'gibson'</w:t>
      </w:r>
    </w:p>
    <w:p w14:paraId="3B4FD16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'new_rose_hotel'</w:t>
      </w:r>
    </w:p>
    <w:p w14:paraId="0021C93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2B30360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with</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DCDCAA"/>
          <w:sz w:val="21"/>
          <w:szCs w:val="21"/>
        </w:rPr>
        <w:t>open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'CharactersRegexFix.json'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7396044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json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load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5D2F46E6"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9BFD26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6A9955"/>
          <w:sz w:val="21"/>
          <w:szCs w:val="21"/>
        </w:rPr>
        <w:t>#print(len(data))</w:t>
      </w:r>
    </w:p>
    <w:p w14:paraId="4EF8768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 [] </w:t>
      </w:r>
    </w:p>
    <w:p w14:paraId="2CE774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 []</w:t>
      </w:r>
    </w:p>
    <w:p w14:paraId="466974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 []</w:t>
      </w:r>
    </w:p>
    <w:p w14:paraId="5696E2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 []</w:t>
      </w:r>
    </w:p>
    <w:p w14:paraId="758AB3B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 []</w:t>
      </w:r>
    </w:p>
    <w:p w14:paraId="651E705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 []</w:t>
      </w:r>
    </w:p>
    <w:p w14:paraId="5BC89E3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3A6B3B7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3ED50BA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'max_proper_mention'</w:t>
      </w:r>
      <w:r w:rsidRPr="00E70231">
        <w:rPr>
          <w:rFonts w:ascii="Consolas" w:eastAsia="Times New Roman" w:hAnsi="Consolas" w:cs="Times New Roman"/>
          <w:color w:val="D4D4D4"/>
          <w:sz w:val="21"/>
          <w:szCs w:val="21"/>
        </w:rPr>
        <w:t>])</w:t>
      </w:r>
    </w:p>
    <w:p w14:paraId="0E2C4A0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5420B1E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'count'</w:t>
      </w:r>
      <w:r w:rsidRPr="00E70231">
        <w:rPr>
          <w:rFonts w:ascii="Consolas" w:eastAsia="Times New Roman" w:hAnsi="Consolas" w:cs="Times New Roman"/>
          <w:color w:val="D4D4D4"/>
          <w:sz w:val="21"/>
          <w:szCs w:val="21"/>
        </w:rPr>
        <w:t>])</w:t>
      </w:r>
    </w:p>
    <w:p w14:paraId="0555D0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481C249F"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'possList'</w:t>
      </w:r>
      <w:r w:rsidRPr="00E70231">
        <w:rPr>
          <w:rFonts w:ascii="Consolas" w:eastAsia="Times New Roman" w:hAnsi="Consolas" w:cs="Times New Roman"/>
          <w:color w:val="D4D4D4"/>
          <w:sz w:val="21"/>
          <w:szCs w:val="21"/>
        </w:rPr>
        <w:t>]))</w:t>
      </w:r>
    </w:p>
    <w:p w14:paraId="7AB5B8A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287AF20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'agentList'</w:t>
      </w:r>
      <w:r w:rsidRPr="00E70231">
        <w:rPr>
          <w:rFonts w:ascii="Consolas" w:eastAsia="Times New Roman" w:hAnsi="Consolas" w:cs="Times New Roman"/>
          <w:color w:val="D4D4D4"/>
          <w:sz w:val="21"/>
          <w:szCs w:val="21"/>
        </w:rPr>
        <w:t>]))</w:t>
      </w:r>
    </w:p>
    <w:p w14:paraId="0FA307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C71EB5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'patientList'</w:t>
      </w:r>
      <w:r w:rsidRPr="00E70231">
        <w:rPr>
          <w:rFonts w:ascii="Consolas" w:eastAsia="Times New Roman" w:hAnsi="Consolas" w:cs="Times New Roman"/>
          <w:color w:val="D4D4D4"/>
          <w:sz w:val="21"/>
          <w:szCs w:val="21"/>
        </w:rPr>
        <w:t>]))        </w:t>
      </w:r>
    </w:p>
    <w:p w14:paraId="395EA0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E3C7E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'modList'</w:t>
      </w:r>
      <w:r w:rsidRPr="00E70231">
        <w:rPr>
          <w:rFonts w:ascii="Consolas" w:eastAsia="Times New Roman" w:hAnsi="Consolas" w:cs="Times New Roman"/>
          <w:color w:val="D4D4D4"/>
          <w:sz w:val="21"/>
          <w:szCs w:val="21"/>
        </w:rPr>
        <w:t>]))</w:t>
      </w:r>
    </w:p>
    <w:p w14:paraId="71E0752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4AFADF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lastRenderedPageBreak/>
        <w:t>df1</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'Characters'</w:t>
      </w:r>
      <w:r w:rsidRPr="00E70231">
        <w:rPr>
          <w:rFonts w:ascii="Consolas" w:eastAsia="Times New Roman" w:hAnsi="Consolas" w:cs="Times New Roman"/>
          <w:color w:val="D4D4D4"/>
          <w:sz w:val="21"/>
          <w:szCs w:val="21"/>
        </w:rPr>
        <w:t>])</w:t>
      </w:r>
    </w:p>
    <w:p w14:paraId="156FB4C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'occourencesCount'</w:t>
      </w:r>
      <w:r w:rsidRPr="00E70231">
        <w:rPr>
          <w:rFonts w:ascii="Consolas" w:eastAsia="Times New Roman" w:hAnsi="Consolas" w:cs="Times New Roman"/>
          <w:color w:val="D4D4D4"/>
          <w:sz w:val="21"/>
          <w:szCs w:val="21"/>
        </w:rPr>
        <w:t>])</w:t>
      </w:r>
    </w:p>
    <w:p w14:paraId="7976A47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'possCount'</w:t>
      </w:r>
      <w:r w:rsidRPr="00E70231">
        <w:rPr>
          <w:rFonts w:ascii="Consolas" w:eastAsia="Times New Roman" w:hAnsi="Consolas" w:cs="Times New Roman"/>
          <w:color w:val="D4D4D4"/>
          <w:sz w:val="21"/>
          <w:szCs w:val="21"/>
        </w:rPr>
        <w:t>])</w:t>
      </w:r>
    </w:p>
    <w:p w14:paraId="579013D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'agentCount'</w:t>
      </w:r>
      <w:r w:rsidRPr="00E70231">
        <w:rPr>
          <w:rFonts w:ascii="Consolas" w:eastAsia="Times New Roman" w:hAnsi="Consolas" w:cs="Times New Roman"/>
          <w:color w:val="D4D4D4"/>
          <w:sz w:val="21"/>
          <w:szCs w:val="21"/>
        </w:rPr>
        <w:t>])</w:t>
      </w:r>
    </w:p>
    <w:p w14:paraId="4D56EC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'patientCount'</w:t>
      </w:r>
      <w:r w:rsidRPr="00E70231">
        <w:rPr>
          <w:rFonts w:ascii="Consolas" w:eastAsia="Times New Roman" w:hAnsi="Consolas" w:cs="Times New Roman"/>
          <w:color w:val="D4D4D4"/>
          <w:sz w:val="21"/>
          <w:szCs w:val="21"/>
        </w:rPr>
        <w:t>])</w:t>
      </w:r>
    </w:p>
    <w:p w14:paraId="1AC5C8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'modCount'</w:t>
      </w:r>
      <w:r w:rsidRPr="00E70231">
        <w:rPr>
          <w:rFonts w:ascii="Consolas" w:eastAsia="Times New Roman" w:hAnsi="Consolas" w:cs="Times New Roman"/>
          <w:color w:val="D4D4D4"/>
          <w:sz w:val="21"/>
          <w:szCs w:val="21"/>
        </w:rPr>
        <w:t>])</w:t>
      </w:r>
    </w:p>
    <w:p w14:paraId="30B3A51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6D19C20"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concat</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axis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B5CEA8"/>
          <w:sz w:val="21"/>
          <w:szCs w:val="21"/>
        </w:rPr>
        <w:t>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join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'inner'</w:t>
      </w:r>
      <w:r w:rsidRPr="00E70231">
        <w:rPr>
          <w:rFonts w:ascii="Consolas" w:eastAsia="Times New Roman" w:hAnsi="Consolas" w:cs="Times New Roman"/>
          <w:color w:val="D4D4D4"/>
          <w:sz w:val="21"/>
          <w:szCs w:val="21"/>
        </w:rPr>
        <w:t>)</w:t>
      </w:r>
    </w:p>
    <w:p w14:paraId="625F74F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to_csv</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'CharactersStats.tsv'</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sep</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7BA7D"/>
          <w:sz w:val="21"/>
          <w:szCs w:val="21"/>
        </w:rPr>
        <w:t>\t</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w:t>
      </w:r>
    </w:p>
    <w:p w14:paraId="02122E40" w14:textId="77777777" w:rsidR="00E70231" w:rsidRDefault="00E70231" w:rsidP="008C46DB">
      <w:pPr>
        <w:spacing w:line="360" w:lineRule="auto"/>
        <w:jc w:val="both"/>
        <w:rPr>
          <w:rFonts w:ascii="Times New Roman" w:hAnsi="Times New Roman" w:cs="Times New Roman"/>
          <w:sz w:val="24"/>
          <w:szCs w:val="24"/>
          <w:lang w:val="ro-RO"/>
        </w:rPr>
      </w:pPr>
    </w:p>
    <w:p w14:paraId="44D7F9C2" w14:textId="07392CD2" w:rsidR="00321051" w:rsidRPr="006602FB" w:rsidRDefault="00FD35F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FD35F6">
        <w:rPr>
          <w:rFonts w:ascii="Times New Roman" w:hAnsi="Times New Roman" w:cs="Times New Roman"/>
          <w:i/>
          <w:iCs/>
          <w:sz w:val="24"/>
          <w:szCs w:val="24"/>
          <w:lang w:val="ro-RO"/>
        </w:rPr>
        <w:t>workCharacterStats.tsv</w:t>
      </w:r>
      <w:r w:rsidR="006602FB">
        <w:rPr>
          <w:rFonts w:ascii="Times New Roman" w:hAnsi="Times New Roman" w:cs="Times New Roman"/>
          <w:i/>
          <w:iCs/>
          <w:sz w:val="24"/>
          <w:szCs w:val="24"/>
          <w:lang w:val="ro-RO"/>
        </w:rPr>
        <w:t xml:space="preserve"> </w:t>
      </w:r>
      <w:r w:rsidR="006602FB">
        <w:rPr>
          <w:rFonts w:ascii="Times New Roman" w:hAnsi="Times New Roman" w:cs="Times New Roman"/>
          <w:sz w:val="24"/>
          <w:szCs w:val="24"/>
          <w:lang w:val="ro-RO"/>
        </w:rPr>
        <w:t>is generated for each text.</w:t>
      </w:r>
      <w:r w:rsidR="00A40E02">
        <w:rPr>
          <w:rFonts w:ascii="Times New Roman" w:hAnsi="Times New Roman" w:cs="Times New Roman"/>
          <w:sz w:val="24"/>
          <w:szCs w:val="24"/>
          <w:lang w:val="ro-RO"/>
        </w:rPr>
        <w:t xml:space="preserve"> This file contains the count for each attribute list for each character in the respective JSON file.</w:t>
      </w:r>
    </w:p>
    <w:p w14:paraId="798F746C" w14:textId="0F725071" w:rsidR="00321051" w:rsidRDefault="00321051" w:rsidP="008C46DB">
      <w:pPr>
        <w:spacing w:line="360" w:lineRule="auto"/>
        <w:jc w:val="both"/>
        <w:rPr>
          <w:rFonts w:ascii="Times New Roman" w:hAnsi="Times New Roman" w:cs="Times New Roman"/>
          <w:sz w:val="24"/>
          <w:szCs w:val="24"/>
          <w:lang w:val="ro-RO"/>
        </w:rPr>
      </w:pPr>
    </w:p>
    <w:p w14:paraId="365DD84C" w14:textId="77777777" w:rsidR="00F27D71" w:rsidRDefault="00F27D71" w:rsidP="008C46DB">
      <w:pPr>
        <w:spacing w:line="360" w:lineRule="auto"/>
        <w:jc w:val="both"/>
        <w:rPr>
          <w:rFonts w:ascii="Times New Roman" w:hAnsi="Times New Roman" w:cs="Times New Roman"/>
          <w:b/>
          <w:bCs/>
          <w:sz w:val="24"/>
          <w:szCs w:val="24"/>
          <w:lang w:val="ro-RO"/>
        </w:rPr>
      </w:pPr>
    </w:p>
    <w:p w14:paraId="2ED20325" w14:textId="5A9D2C8B" w:rsidR="00FF40BD" w:rsidRDefault="0034744D" w:rsidP="008C46DB">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t>2.3.</w:t>
      </w:r>
      <w:r w:rsidR="002E13E3">
        <w:rPr>
          <w:rFonts w:ascii="Times New Roman" w:hAnsi="Times New Roman" w:cs="Times New Roman"/>
          <w:b/>
          <w:bCs/>
          <w:sz w:val="24"/>
          <w:szCs w:val="24"/>
          <w:lang w:val="ro-RO"/>
        </w:rPr>
        <w:t>3</w:t>
      </w:r>
      <w:r>
        <w:rPr>
          <w:rFonts w:ascii="Times New Roman" w:hAnsi="Times New Roman" w:cs="Times New Roman"/>
          <w:b/>
          <w:bCs/>
          <w:sz w:val="24"/>
          <w:szCs w:val="24"/>
          <w:lang w:val="ro-RO"/>
        </w:rPr>
        <w:t xml:space="preserve"> Results and disscusion</w:t>
      </w:r>
    </w:p>
    <w:p w14:paraId="2EA929AC" w14:textId="77777777" w:rsidR="001E7F6B" w:rsidRDefault="001E7F6B" w:rsidP="00DA6C5A">
      <w:pPr>
        <w:spacing w:line="360" w:lineRule="auto"/>
        <w:jc w:val="both"/>
        <w:rPr>
          <w:rFonts w:ascii="Times New Roman" w:hAnsi="Times New Roman" w:cs="Times New Roman"/>
          <w:b/>
          <w:bCs/>
          <w:sz w:val="24"/>
          <w:szCs w:val="24"/>
          <w:lang w:val="ro-RO"/>
        </w:rPr>
      </w:pPr>
    </w:p>
    <w:p w14:paraId="36D9F7DD" w14:textId="7596A0F1" w:rsidR="003D40DC"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Main charac</w:t>
      </w:r>
      <w:r w:rsidR="00B10951">
        <w:rPr>
          <w:rFonts w:ascii="Times New Roman" w:hAnsi="Times New Roman" w:cs="Times New Roman"/>
          <w:sz w:val="24"/>
          <w:szCs w:val="24"/>
          <w:lang w:val="ro-RO"/>
        </w:rPr>
        <w:t>ters</w:t>
      </w:r>
    </w:p>
    <w:p w14:paraId="11265A88" w14:textId="076BCF0E" w:rsidR="00DA6C5A" w:rsidRDefault="00DA6C5A" w:rsidP="00DA6C5A">
      <w:pPr>
        <w:spacing w:line="360" w:lineRule="auto"/>
        <w:jc w:val="both"/>
        <w:rPr>
          <w:rFonts w:ascii="Times New Roman" w:hAnsi="Times New Roman" w:cs="Times New Roman"/>
          <w:sz w:val="24"/>
          <w:szCs w:val="24"/>
          <w:lang w:val="ro-RO"/>
        </w:rPr>
      </w:pPr>
    </w:p>
    <w:p w14:paraId="4DF2EFAD" w14:textId="0CA9C23D" w:rsidR="00DA6C5A"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I’ve </w:t>
      </w:r>
      <w:r w:rsidR="008E74C0">
        <w:rPr>
          <w:rFonts w:ascii="Times New Roman" w:hAnsi="Times New Roman" w:cs="Times New Roman"/>
          <w:sz w:val="24"/>
          <w:szCs w:val="24"/>
          <w:lang w:val="ro-RO"/>
        </w:rPr>
        <w:t>highlighted the stats of the main characters of each work.</w:t>
      </w:r>
      <w:r w:rsidR="00571DAA">
        <w:rPr>
          <w:rFonts w:ascii="Times New Roman" w:hAnsi="Times New Roman" w:cs="Times New Roman"/>
          <w:sz w:val="24"/>
          <w:szCs w:val="24"/>
          <w:lang w:val="ro-RO"/>
        </w:rPr>
        <w:t xml:space="preserve"> Percentages were obtained by dividing</w:t>
      </w:r>
      <w:r w:rsidR="00E164E5">
        <w:rPr>
          <w:rFonts w:ascii="Times New Roman" w:hAnsi="Times New Roman" w:cs="Times New Roman"/>
          <w:sz w:val="24"/>
          <w:szCs w:val="24"/>
          <w:lang w:val="ro-RO"/>
        </w:rPr>
        <w:t xml:space="preserve"> each</w:t>
      </w:r>
      <w:r w:rsidR="00571DAA">
        <w:rPr>
          <w:rFonts w:ascii="Times New Roman" w:hAnsi="Times New Roman" w:cs="Times New Roman"/>
          <w:sz w:val="24"/>
          <w:szCs w:val="24"/>
          <w:lang w:val="ro-RO"/>
        </w:rPr>
        <w:t xml:space="preserve"> list count to </w:t>
      </w:r>
      <w:r w:rsidR="00E164E5">
        <w:rPr>
          <w:rFonts w:ascii="Times New Roman" w:hAnsi="Times New Roman" w:cs="Times New Roman"/>
          <w:sz w:val="24"/>
          <w:szCs w:val="24"/>
          <w:lang w:val="ro-RO"/>
        </w:rPr>
        <w:t xml:space="preserve">the </w:t>
      </w:r>
      <w:r w:rsidR="00571DAA">
        <w:rPr>
          <w:rFonts w:ascii="Times New Roman" w:hAnsi="Times New Roman" w:cs="Times New Roman"/>
          <w:sz w:val="24"/>
          <w:szCs w:val="24"/>
          <w:lang w:val="ro-RO"/>
        </w:rPr>
        <w:t>occurence count</w:t>
      </w:r>
      <w:r w:rsidR="00E164E5">
        <w:rPr>
          <w:rFonts w:ascii="Times New Roman" w:hAnsi="Times New Roman" w:cs="Times New Roman"/>
          <w:sz w:val="24"/>
          <w:szCs w:val="24"/>
          <w:lang w:val="ro-RO"/>
        </w:rPr>
        <w:t xml:space="preserve"> of each character</w:t>
      </w:r>
      <w:r w:rsidR="00571DAA">
        <w:rPr>
          <w:rFonts w:ascii="Times New Roman" w:hAnsi="Times New Roman" w:cs="Times New Roman"/>
          <w:sz w:val="24"/>
          <w:szCs w:val="24"/>
          <w:lang w:val="ro-RO"/>
        </w:rPr>
        <w:t>.</w:t>
      </w:r>
    </w:p>
    <w:p w14:paraId="678D5D06" w14:textId="77777777" w:rsidR="00B10951" w:rsidRPr="00DA6C5A" w:rsidRDefault="00B10951" w:rsidP="00DA6C5A">
      <w:pPr>
        <w:spacing w:line="360" w:lineRule="auto"/>
        <w:jc w:val="both"/>
        <w:rPr>
          <w:rFonts w:ascii="Times New Roman" w:hAnsi="Times New Roman" w:cs="Times New Roman"/>
          <w:sz w:val="24"/>
          <w:szCs w:val="24"/>
          <w:lang w:val="ro-RO"/>
        </w:rPr>
      </w:pPr>
    </w:p>
    <w:p w14:paraId="342832A3" w14:textId="51E59592" w:rsidR="00FF40BD" w:rsidRDefault="00FF40BD" w:rsidP="008C46DB">
      <w:pPr>
        <w:spacing w:line="360" w:lineRule="auto"/>
        <w:jc w:val="both"/>
        <w:rPr>
          <w:rFonts w:ascii="Times New Roman" w:hAnsi="Times New Roman" w:cs="Times New Roman"/>
          <w:sz w:val="24"/>
          <w:szCs w:val="24"/>
          <w:lang w:val="ro-RO"/>
        </w:rPr>
      </w:pPr>
    </w:p>
    <w:tbl>
      <w:tblPr>
        <w:tblStyle w:val="TableGrid"/>
        <w:tblW w:w="10466" w:type="dxa"/>
        <w:tblLook w:val="04A0" w:firstRow="1" w:lastRow="0" w:firstColumn="1" w:lastColumn="0" w:noHBand="0" w:noVBand="1"/>
      </w:tblPr>
      <w:tblGrid>
        <w:gridCol w:w="468"/>
        <w:gridCol w:w="2804"/>
        <w:gridCol w:w="1173"/>
        <w:gridCol w:w="1402"/>
        <w:gridCol w:w="1415"/>
        <w:gridCol w:w="979"/>
        <w:gridCol w:w="1089"/>
        <w:gridCol w:w="1136"/>
      </w:tblGrid>
      <w:tr w:rsidR="00571DAA" w:rsidRPr="00571DAA" w14:paraId="79934A17" w14:textId="77777777" w:rsidTr="00B10951">
        <w:trPr>
          <w:trHeight w:val="297"/>
        </w:trPr>
        <w:tc>
          <w:tcPr>
            <w:tcW w:w="468" w:type="dxa"/>
            <w:noWrap/>
            <w:hideMark/>
          </w:tcPr>
          <w:p w14:paraId="6CE4E7F2" w14:textId="77777777" w:rsidR="00571DAA" w:rsidRPr="00571DAA" w:rsidRDefault="00571DAA" w:rsidP="00571DAA">
            <w:pPr>
              <w:spacing w:line="360" w:lineRule="auto"/>
              <w:jc w:val="both"/>
              <w:rPr>
                <w:rFonts w:ascii="Times New Roman" w:hAnsi="Times New Roman" w:cs="Times New Roman"/>
                <w:sz w:val="24"/>
                <w:szCs w:val="24"/>
              </w:rPr>
            </w:pPr>
          </w:p>
        </w:tc>
        <w:tc>
          <w:tcPr>
            <w:tcW w:w="2804" w:type="dxa"/>
            <w:noWrap/>
            <w:hideMark/>
          </w:tcPr>
          <w:p w14:paraId="24A319C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Work</w:t>
            </w:r>
          </w:p>
        </w:tc>
        <w:tc>
          <w:tcPr>
            <w:tcW w:w="1173" w:type="dxa"/>
            <w:noWrap/>
            <w:hideMark/>
          </w:tcPr>
          <w:p w14:paraId="202028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character</w:t>
            </w:r>
          </w:p>
        </w:tc>
        <w:tc>
          <w:tcPr>
            <w:tcW w:w="1402" w:type="dxa"/>
            <w:noWrap/>
            <w:hideMark/>
          </w:tcPr>
          <w:p w14:paraId="0CC18E5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occourences</w:t>
            </w:r>
          </w:p>
        </w:tc>
        <w:tc>
          <w:tcPr>
            <w:tcW w:w="1415" w:type="dxa"/>
            <w:noWrap/>
            <w:hideMark/>
          </w:tcPr>
          <w:p w14:paraId="787E212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possesions</w:t>
            </w:r>
          </w:p>
        </w:tc>
        <w:tc>
          <w:tcPr>
            <w:tcW w:w="979" w:type="dxa"/>
            <w:noWrap/>
            <w:hideMark/>
          </w:tcPr>
          <w:p w14:paraId="19CBB46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agent</w:t>
            </w:r>
          </w:p>
        </w:tc>
        <w:tc>
          <w:tcPr>
            <w:tcW w:w="1089" w:type="dxa"/>
            <w:noWrap/>
            <w:hideMark/>
          </w:tcPr>
          <w:p w14:paraId="36D5CE2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patient</w:t>
            </w:r>
          </w:p>
        </w:tc>
        <w:tc>
          <w:tcPr>
            <w:tcW w:w="1136" w:type="dxa"/>
            <w:noWrap/>
            <w:hideMark/>
          </w:tcPr>
          <w:p w14:paraId="43539B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modifiers</w:t>
            </w:r>
          </w:p>
        </w:tc>
      </w:tr>
      <w:tr w:rsidR="00571DAA" w:rsidRPr="00571DAA" w14:paraId="77807B59" w14:textId="77777777" w:rsidTr="00B10951">
        <w:trPr>
          <w:trHeight w:val="297"/>
        </w:trPr>
        <w:tc>
          <w:tcPr>
            <w:tcW w:w="468" w:type="dxa"/>
            <w:noWrap/>
            <w:hideMark/>
          </w:tcPr>
          <w:p w14:paraId="228E3BC2"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w:t>
            </w:r>
          </w:p>
        </w:tc>
        <w:tc>
          <w:tcPr>
            <w:tcW w:w="2804" w:type="dxa"/>
            <w:noWrap/>
            <w:hideMark/>
          </w:tcPr>
          <w:p w14:paraId="45974E6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Do Androids Dream of electric sheep</w:t>
            </w:r>
          </w:p>
        </w:tc>
        <w:tc>
          <w:tcPr>
            <w:tcW w:w="1173" w:type="dxa"/>
            <w:noWrap/>
            <w:hideMark/>
          </w:tcPr>
          <w:p w14:paraId="58A89A5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Rick</w:t>
            </w:r>
          </w:p>
        </w:tc>
        <w:tc>
          <w:tcPr>
            <w:tcW w:w="1402" w:type="dxa"/>
            <w:noWrap/>
            <w:hideMark/>
          </w:tcPr>
          <w:p w14:paraId="5735E74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2020</w:t>
            </w:r>
          </w:p>
        </w:tc>
        <w:tc>
          <w:tcPr>
            <w:tcW w:w="1415" w:type="dxa"/>
            <w:noWrap/>
            <w:hideMark/>
          </w:tcPr>
          <w:p w14:paraId="49F6694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7.77%</w:t>
            </w:r>
          </w:p>
        </w:tc>
        <w:tc>
          <w:tcPr>
            <w:tcW w:w="979" w:type="dxa"/>
            <w:noWrap/>
            <w:hideMark/>
          </w:tcPr>
          <w:p w14:paraId="0D32BF5D"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19.16%</w:t>
            </w:r>
          </w:p>
        </w:tc>
        <w:tc>
          <w:tcPr>
            <w:tcW w:w="1089" w:type="dxa"/>
            <w:noWrap/>
            <w:hideMark/>
          </w:tcPr>
          <w:p w14:paraId="6EE40715"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5.40%</w:t>
            </w:r>
          </w:p>
        </w:tc>
        <w:tc>
          <w:tcPr>
            <w:tcW w:w="1136" w:type="dxa"/>
            <w:noWrap/>
            <w:hideMark/>
          </w:tcPr>
          <w:p w14:paraId="3CF0A89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1.29%</w:t>
            </w:r>
          </w:p>
        </w:tc>
      </w:tr>
      <w:tr w:rsidR="00571DAA" w:rsidRPr="00571DAA" w14:paraId="60798F13" w14:textId="77777777" w:rsidTr="00B10951">
        <w:trPr>
          <w:trHeight w:val="297"/>
        </w:trPr>
        <w:tc>
          <w:tcPr>
            <w:tcW w:w="468" w:type="dxa"/>
            <w:noWrap/>
            <w:hideMark/>
          </w:tcPr>
          <w:p w14:paraId="1709050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w:t>
            </w:r>
          </w:p>
        </w:tc>
        <w:tc>
          <w:tcPr>
            <w:tcW w:w="2804" w:type="dxa"/>
            <w:noWrap/>
            <w:hideMark/>
          </w:tcPr>
          <w:p w14:paraId="50120B59"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Electric Ant</w:t>
            </w:r>
          </w:p>
        </w:tc>
        <w:tc>
          <w:tcPr>
            <w:tcW w:w="1173" w:type="dxa"/>
            <w:noWrap/>
            <w:hideMark/>
          </w:tcPr>
          <w:p w14:paraId="5F4A25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Poole</w:t>
            </w:r>
          </w:p>
        </w:tc>
        <w:tc>
          <w:tcPr>
            <w:tcW w:w="1402" w:type="dxa"/>
            <w:noWrap/>
            <w:hideMark/>
          </w:tcPr>
          <w:p w14:paraId="3A822DD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538</w:t>
            </w:r>
          </w:p>
        </w:tc>
        <w:tc>
          <w:tcPr>
            <w:tcW w:w="1415" w:type="dxa"/>
            <w:noWrap/>
            <w:hideMark/>
          </w:tcPr>
          <w:p w14:paraId="2F260EF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10.59%</w:t>
            </w:r>
          </w:p>
        </w:tc>
        <w:tc>
          <w:tcPr>
            <w:tcW w:w="979" w:type="dxa"/>
            <w:noWrap/>
            <w:hideMark/>
          </w:tcPr>
          <w:p w14:paraId="6218DC7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26.77%</w:t>
            </w:r>
          </w:p>
        </w:tc>
        <w:tc>
          <w:tcPr>
            <w:tcW w:w="1089" w:type="dxa"/>
            <w:noWrap/>
            <w:hideMark/>
          </w:tcPr>
          <w:p w14:paraId="6ECFA18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2E752E2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3.35%</w:t>
            </w:r>
          </w:p>
        </w:tc>
      </w:tr>
      <w:tr w:rsidR="00571DAA" w:rsidRPr="00571DAA" w14:paraId="667CA866" w14:textId="77777777" w:rsidTr="00B10951">
        <w:trPr>
          <w:trHeight w:val="297"/>
        </w:trPr>
        <w:tc>
          <w:tcPr>
            <w:tcW w:w="468" w:type="dxa"/>
            <w:noWrap/>
            <w:hideMark/>
          </w:tcPr>
          <w:p w14:paraId="3272A91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w:t>
            </w:r>
          </w:p>
        </w:tc>
        <w:tc>
          <w:tcPr>
            <w:tcW w:w="2804" w:type="dxa"/>
            <w:noWrap/>
            <w:hideMark/>
          </w:tcPr>
          <w:p w14:paraId="73CE95D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Faith of our Fathers</w:t>
            </w:r>
          </w:p>
        </w:tc>
        <w:tc>
          <w:tcPr>
            <w:tcW w:w="1173" w:type="dxa"/>
            <w:noWrap/>
            <w:hideMark/>
          </w:tcPr>
          <w:p w14:paraId="57589222"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Chien</w:t>
            </w:r>
          </w:p>
        </w:tc>
        <w:tc>
          <w:tcPr>
            <w:tcW w:w="1402" w:type="dxa"/>
            <w:noWrap/>
            <w:hideMark/>
          </w:tcPr>
          <w:p w14:paraId="7BEB01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516</w:t>
            </w:r>
          </w:p>
        </w:tc>
        <w:tc>
          <w:tcPr>
            <w:tcW w:w="1415" w:type="dxa"/>
            <w:noWrap/>
            <w:hideMark/>
          </w:tcPr>
          <w:p w14:paraId="01A8AC2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14.92%</w:t>
            </w:r>
          </w:p>
        </w:tc>
        <w:tc>
          <w:tcPr>
            <w:tcW w:w="979" w:type="dxa"/>
            <w:noWrap/>
            <w:hideMark/>
          </w:tcPr>
          <w:p w14:paraId="3EE184A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30.04%</w:t>
            </w:r>
          </w:p>
        </w:tc>
        <w:tc>
          <w:tcPr>
            <w:tcW w:w="1089" w:type="dxa"/>
            <w:noWrap/>
            <w:hideMark/>
          </w:tcPr>
          <w:p w14:paraId="6CA9BEE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8.33%</w:t>
            </w:r>
          </w:p>
        </w:tc>
        <w:tc>
          <w:tcPr>
            <w:tcW w:w="1136" w:type="dxa"/>
            <w:noWrap/>
            <w:hideMark/>
          </w:tcPr>
          <w:p w14:paraId="470D5B8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1.74%</w:t>
            </w:r>
          </w:p>
        </w:tc>
      </w:tr>
      <w:tr w:rsidR="00571DAA" w:rsidRPr="00571DAA" w14:paraId="75C8BA8C" w14:textId="77777777" w:rsidTr="00B10951">
        <w:trPr>
          <w:trHeight w:val="297"/>
        </w:trPr>
        <w:tc>
          <w:tcPr>
            <w:tcW w:w="468" w:type="dxa"/>
            <w:noWrap/>
            <w:hideMark/>
          </w:tcPr>
          <w:p w14:paraId="57553BE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lastRenderedPageBreak/>
              <w:t>4</w:t>
            </w:r>
          </w:p>
        </w:tc>
        <w:tc>
          <w:tcPr>
            <w:tcW w:w="2804" w:type="dxa"/>
            <w:noWrap/>
            <w:hideMark/>
          </w:tcPr>
          <w:p w14:paraId="7BE7E78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Impostor</w:t>
            </w:r>
          </w:p>
        </w:tc>
        <w:tc>
          <w:tcPr>
            <w:tcW w:w="1173" w:type="dxa"/>
            <w:noWrap/>
            <w:hideMark/>
          </w:tcPr>
          <w:p w14:paraId="0AA930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Olham</w:t>
            </w:r>
          </w:p>
        </w:tc>
        <w:tc>
          <w:tcPr>
            <w:tcW w:w="1402" w:type="dxa"/>
            <w:noWrap/>
            <w:hideMark/>
          </w:tcPr>
          <w:p w14:paraId="17C4181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395</w:t>
            </w:r>
          </w:p>
        </w:tc>
        <w:tc>
          <w:tcPr>
            <w:tcW w:w="1415" w:type="dxa"/>
            <w:noWrap/>
            <w:hideMark/>
          </w:tcPr>
          <w:p w14:paraId="58DD6F6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9.87%</w:t>
            </w:r>
          </w:p>
        </w:tc>
        <w:tc>
          <w:tcPr>
            <w:tcW w:w="979" w:type="dxa"/>
            <w:noWrap/>
            <w:hideMark/>
          </w:tcPr>
          <w:p w14:paraId="42082AC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32.41%</w:t>
            </w:r>
          </w:p>
        </w:tc>
        <w:tc>
          <w:tcPr>
            <w:tcW w:w="1089" w:type="dxa"/>
            <w:noWrap/>
            <w:hideMark/>
          </w:tcPr>
          <w:p w14:paraId="4E5DABA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7.59%</w:t>
            </w:r>
          </w:p>
        </w:tc>
        <w:tc>
          <w:tcPr>
            <w:tcW w:w="1136" w:type="dxa"/>
            <w:noWrap/>
            <w:hideMark/>
          </w:tcPr>
          <w:p w14:paraId="7A8FB2B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2.53%</w:t>
            </w:r>
          </w:p>
        </w:tc>
      </w:tr>
      <w:tr w:rsidR="00571DAA" w:rsidRPr="00571DAA" w14:paraId="5BF8C295" w14:textId="77777777" w:rsidTr="00B10951">
        <w:trPr>
          <w:trHeight w:val="297"/>
        </w:trPr>
        <w:tc>
          <w:tcPr>
            <w:tcW w:w="468" w:type="dxa"/>
            <w:noWrap/>
            <w:hideMark/>
          </w:tcPr>
          <w:p w14:paraId="30A98E9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w:t>
            </w:r>
          </w:p>
        </w:tc>
        <w:tc>
          <w:tcPr>
            <w:tcW w:w="2804" w:type="dxa"/>
            <w:noWrap/>
            <w:hideMark/>
          </w:tcPr>
          <w:p w14:paraId="73CEED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Minority report</w:t>
            </w:r>
          </w:p>
        </w:tc>
        <w:tc>
          <w:tcPr>
            <w:tcW w:w="1173" w:type="dxa"/>
            <w:noWrap/>
            <w:hideMark/>
          </w:tcPr>
          <w:p w14:paraId="648C441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Anderton</w:t>
            </w:r>
          </w:p>
        </w:tc>
        <w:tc>
          <w:tcPr>
            <w:tcW w:w="1402" w:type="dxa"/>
            <w:noWrap/>
            <w:hideMark/>
          </w:tcPr>
          <w:p w14:paraId="741E2B0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615</w:t>
            </w:r>
          </w:p>
        </w:tc>
        <w:tc>
          <w:tcPr>
            <w:tcW w:w="1415" w:type="dxa"/>
            <w:noWrap/>
            <w:hideMark/>
          </w:tcPr>
          <w:p w14:paraId="4464CC1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11.54%</w:t>
            </w:r>
          </w:p>
        </w:tc>
        <w:tc>
          <w:tcPr>
            <w:tcW w:w="979" w:type="dxa"/>
            <w:noWrap/>
            <w:hideMark/>
          </w:tcPr>
          <w:p w14:paraId="69F6323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34.31%</w:t>
            </w:r>
          </w:p>
        </w:tc>
        <w:tc>
          <w:tcPr>
            <w:tcW w:w="1089" w:type="dxa"/>
            <w:noWrap/>
            <w:hideMark/>
          </w:tcPr>
          <w:p w14:paraId="24F274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10.08%</w:t>
            </w:r>
          </w:p>
        </w:tc>
        <w:tc>
          <w:tcPr>
            <w:tcW w:w="1136" w:type="dxa"/>
            <w:noWrap/>
            <w:hideMark/>
          </w:tcPr>
          <w:p w14:paraId="047D74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2.93%</w:t>
            </w:r>
          </w:p>
        </w:tc>
      </w:tr>
      <w:tr w:rsidR="00571DAA" w:rsidRPr="00571DAA" w14:paraId="7FFA147E" w14:textId="77777777" w:rsidTr="00B10951">
        <w:trPr>
          <w:trHeight w:val="297"/>
        </w:trPr>
        <w:tc>
          <w:tcPr>
            <w:tcW w:w="468" w:type="dxa"/>
            <w:noWrap/>
            <w:hideMark/>
          </w:tcPr>
          <w:p w14:paraId="714DC3D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w:t>
            </w:r>
          </w:p>
        </w:tc>
        <w:tc>
          <w:tcPr>
            <w:tcW w:w="2804" w:type="dxa"/>
            <w:noWrap/>
            <w:hideMark/>
          </w:tcPr>
          <w:p w14:paraId="4F5EF6A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Dick</w:t>
            </w:r>
          </w:p>
        </w:tc>
        <w:tc>
          <w:tcPr>
            <w:tcW w:w="1173" w:type="dxa"/>
            <w:noWrap/>
            <w:hideMark/>
          </w:tcPr>
          <w:p w14:paraId="0929661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Avg</w:t>
            </w:r>
          </w:p>
        </w:tc>
        <w:tc>
          <w:tcPr>
            <w:tcW w:w="1402" w:type="dxa"/>
            <w:noWrap/>
            <w:hideMark/>
          </w:tcPr>
          <w:p w14:paraId="143D8E9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4084</w:t>
            </w:r>
          </w:p>
        </w:tc>
        <w:tc>
          <w:tcPr>
            <w:tcW w:w="1415" w:type="dxa"/>
            <w:noWrap/>
            <w:hideMark/>
          </w:tcPr>
          <w:p w14:paraId="1895013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9.82%</w:t>
            </w:r>
          </w:p>
        </w:tc>
        <w:tc>
          <w:tcPr>
            <w:tcW w:w="979" w:type="dxa"/>
            <w:noWrap/>
            <w:hideMark/>
          </w:tcPr>
          <w:p w14:paraId="275C6F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25.10%</w:t>
            </w:r>
          </w:p>
        </w:tc>
        <w:tc>
          <w:tcPr>
            <w:tcW w:w="1089" w:type="dxa"/>
            <w:noWrap/>
            <w:hideMark/>
          </w:tcPr>
          <w:p w14:paraId="2022D7A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73B849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1.98%</w:t>
            </w:r>
          </w:p>
        </w:tc>
      </w:tr>
    </w:tbl>
    <w:p w14:paraId="6BFF35E3" w14:textId="38C34658" w:rsidR="00FF40BD" w:rsidRDefault="00FF40BD" w:rsidP="008C46DB">
      <w:pPr>
        <w:spacing w:line="360" w:lineRule="auto"/>
        <w:jc w:val="both"/>
        <w:rPr>
          <w:rFonts w:ascii="Times New Roman" w:hAnsi="Times New Roman" w:cs="Times New Roman"/>
          <w:sz w:val="24"/>
          <w:szCs w:val="24"/>
          <w:lang w:val="ro-RO"/>
        </w:rPr>
      </w:pPr>
    </w:p>
    <w:p w14:paraId="366E61A1" w14:textId="7E50B779" w:rsidR="00FF40BD" w:rsidRDefault="00BD181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3.1 Philip K</w:t>
      </w:r>
      <w:r w:rsidR="007B348D">
        <w:rPr>
          <w:rFonts w:ascii="Times New Roman" w:hAnsi="Times New Roman" w:cs="Times New Roman"/>
          <w:sz w:val="24"/>
          <w:szCs w:val="24"/>
          <w:lang w:val="ro-RO"/>
        </w:rPr>
        <w:t>.</w:t>
      </w:r>
      <w:r>
        <w:rPr>
          <w:rFonts w:ascii="Times New Roman" w:hAnsi="Times New Roman" w:cs="Times New Roman"/>
          <w:sz w:val="24"/>
          <w:szCs w:val="24"/>
          <w:lang w:val="ro-RO"/>
        </w:rPr>
        <w:t xml:space="preserve"> Dick main characters stats</w:t>
      </w:r>
    </w:p>
    <w:p w14:paraId="0E0B01C5" w14:textId="574F8EA0" w:rsidR="00FF40BD" w:rsidRDefault="00FF40BD" w:rsidP="008C46DB">
      <w:pPr>
        <w:spacing w:line="360" w:lineRule="auto"/>
        <w:jc w:val="both"/>
        <w:rPr>
          <w:rFonts w:ascii="Times New Roman" w:hAnsi="Times New Roman" w:cs="Times New Roman"/>
          <w:sz w:val="24"/>
          <w:szCs w:val="24"/>
          <w:lang w:val="ro-RO"/>
        </w:rPr>
      </w:pPr>
    </w:p>
    <w:p w14:paraId="221F6279" w14:textId="29118756" w:rsidR="00FF40BD" w:rsidRDefault="00FF40BD" w:rsidP="008C46DB">
      <w:pPr>
        <w:spacing w:line="360" w:lineRule="auto"/>
        <w:jc w:val="both"/>
        <w:rPr>
          <w:rFonts w:ascii="Times New Roman" w:hAnsi="Times New Roman" w:cs="Times New Roman"/>
          <w:sz w:val="24"/>
          <w:szCs w:val="24"/>
          <w:lang w:val="ro-RO"/>
        </w:rPr>
      </w:pPr>
    </w:p>
    <w:tbl>
      <w:tblPr>
        <w:tblStyle w:val="TableGrid"/>
        <w:tblW w:w="10429" w:type="dxa"/>
        <w:tblLook w:val="04A0" w:firstRow="1" w:lastRow="0" w:firstColumn="1" w:lastColumn="0" w:noHBand="0" w:noVBand="1"/>
      </w:tblPr>
      <w:tblGrid>
        <w:gridCol w:w="651"/>
        <w:gridCol w:w="1522"/>
        <w:gridCol w:w="1515"/>
        <w:gridCol w:w="1674"/>
        <w:gridCol w:w="1316"/>
        <w:gridCol w:w="1170"/>
        <w:gridCol w:w="1260"/>
        <w:gridCol w:w="1321"/>
      </w:tblGrid>
      <w:tr w:rsidR="00B00B3F" w:rsidRPr="00B00B3F" w14:paraId="52A64745" w14:textId="77777777" w:rsidTr="00B00B3F">
        <w:trPr>
          <w:trHeight w:val="300"/>
        </w:trPr>
        <w:tc>
          <w:tcPr>
            <w:tcW w:w="651" w:type="dxa"/>
            <w:noWrap/>
            <w:hideMark/>
          </w:tcPr>
          <w:p w14:paraId="764B5A54" w14:textId="77777777" w:rsidR="00B00B3F" w:rsidRPr="00B00B3F" w:rsidRDefault="00B00B3F" w:rsidP="00B00B3F">
            <w:pPr>
              <w:spacing w:line="360" w:lineRule="auto"/>
              <w:jc w:val="both"/>
              <w:rPr>
                <w:rFonts w:ascii="Times New Roman" w:hAnsi="Times New Roman" w:cs="Times New Roman"/>
                <w:sz w:val="24"/>
                <w:szCs w:val="24"/>
              </w:rPr>
            </w:pPr>
          </w:p>
        </w:tc>
        <w:tc>
          <w:tcPr>
            <w:tcW w:w="1522" w:type="dxa"/>
            <w:noWrap/>
            <w:hideMark/>
          </w:tcPr>
          <w:p w14:paraId="43D54D2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Work</w:t>
            </w:r>
          </w:p>
        </w:tc>
        <w:tc>
          <w:tcPr>
            <w:tcW w:w="1515" w:type="dxa"/>
            <w:noWrap/>
            <w:hideMark/>
          </w:tcPr>
          <w:p w14:paraId="68FD2508" w14:textId="0EE2B03E"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character</w:t>
            </w:r>
          </w:p>
        </w:tc>
        <w:tc>
          <w:tcPr>
            <w:tcW w:w="1674" w:type="dxa"/>
            <w:noWrap/>
            <w:hideMark/>
          </w:tcPr>
          <w:p w14:paraId="5282A4A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occourences</w:t>
            </w:r>
          </w:p>
        </w:tc>
        <w:tc>
          <w:tcPr>
            <w:tcW w:w="1316" w:type="dxa"/>
            <w:noWrap/>
            <w:hideMark/>
          </w:tcPr>
          <w:p w14:paraId="78F2B6EF"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possesions</w:t>
            </w:r>
          </w:p>
        </w:tc>
        <w:tc>
          <w:tcPr>
            <w:tcW w:w="1170" w:type="dxa"/>
            <w:noWrap/>
            <w:hideMark/>
          </w:tcPr>
          <w:p w14:paraId="1260F8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agent</w:t>
            </w:r>
          </w:p>
        </w:tc>
        <w:tc>
          <w:tcPr>
            <w:tcW w:w="1260" w:type="dxa"/>
            <w:noWrap/>
            <w:hideMark/>
          </w:tcPr>
          <w:p w14:paraId="2D1A819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patient</w:t>
            </w:r>
          </w:p>
        </w:tc>
        <w:tc>
          <w:tcPr>
            <w:tcW w:w="1321" w:type="dxa"/>
            <w:noWrap/>
            <w:hideMark/>
          </w:tcPr>
          <w:p w14:paraId="6CE971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modifiers</w:t>
            </w:r>
          </w:p>
        </w:tc>
      </w:tr>
      <w:tr w:rsidR="00B00B3F" w:rsidRPr="00B00B3F" w14:paraId="35DF4EBF" w14:textId="77777777" w:rsidTr="00B00B3F">
        <w:trPr>
          <w:trHeight w:val="300"/>
        </w:trPr>
        <w:tc>
          <w:tcPr>
            <w:tcW w:w="651" w:type="dxa"/>
            <w:noWrap/>
            <w:hideMark/>
          </w:tcPr>
          <w:p w14:paraId="500910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w:t>
            </w:r>
          </w:p>
        </w:tc>
        <w:tc>
          <w:tcPr>
            <w:tcW w:w="1522" w:type="dxa"/>
            <w:noWrap/>
            <w:hideMark/>
          </w:tcPr>
          <w:p w14:paraId="06BCE20A"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Burning Chrome</w:t>
            </w:r>
          </w:p>
        </w:tc>
        <w:tc>
          <w:tcPr>
            <w:tcW w:w="1515" w:type="dxa"/>
            <w:noWrap/>
            <w:hideMark/>
          </w:tcPr>
          <w:p w14:paraId="17384C8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Bobby</w:t>
            </w:r>
          </w:p>
        </w:tc>
        <w:tc>
          <w:tcPr>
            <w:tcW w:w="1674" w:type="dxa"/>
            <w:noWrap/>
            <w:hideMark/>
          </w:tcPr>
          <w:p w14:paraId="65DBFDE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171</w:t>
            </w:r>
          </w:p>
        </w:tc>
        <w:tc>
          <w:tcPr>
            <w:tcW w:w="1316" w:type="dxa"/>
            <w:noWrap/>
            <w:hideMark/>
          </w:tcPr>
          <w:p w14:paraId="43A774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20.47%</w:t>
            </w:r>
          </w:p>
        </w:tc>
        <w:tc>
          <w:tcPr>
            <w:tcW w:w="1170" w:type="dxa"/>
            <w:noWrap/>
            <w:hideMark/>
          </w:tcPr>
          <w:p w14:paraId="0A361B8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38.60%</w:t>
            </w:r>
          </w:p>
        </w:tc>
        <w:tc>
          <w:tcPr>
            <w:tcW w:w="1260" w:type="dxa"/>
            <w:noWrap/>
            <w:hideMark/>
          </w:tcPr>
          <w:p w14:paraId="58CACB9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3.51%</w:t>
            </w:r>
          </w:p>
        </w:tc>
        <w:tc>
          <w:tcPr>
            <w:tcW w:w="1321" w:type="dxa"/>
            <w:noWrap/>
            <w:hideMark/>
          </w:tcPr>
          <w:p w14:paraId="76F1D0A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1.75%</w:t>
            </w:r>
          </w:p>
        </w:tc>
      </w:tr>
      <w:tr w:rsidR="00B00B3F" w:rsidRPr="00B00B3F" w14:paraId="0CF4A6ED" w14:textId="77777777" w:rsidTr="00B00B3F">
        <w:trPr>
          <w:trHeight w:val="300"/>
        </w:trPr>
        <w:tc>
          <w:tcPr>
            <w:tcW w:w="651" w:type="dxa"/>
            <w:noWrap/>
            <w:hideMark/>
          </w:tcPr>
          <w:p w14:paraId="52DCBD6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w:t>
            </w:r>
          </w:p>
        </w:tc>
        <w:tc>
          <w:tcPr>
            <w:tcW w:w="1522" w:type="dxa"/>
            <w:noWrap/>
            <w:hideMark/>
          </w:tcPr>
          <w:p w14:paraId="795A948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Hinterlands</w:t>
            </w:r>
          </w:p>
        </w:tc>
        <w:tc>
          <w:tcPr>
            <w:tcW w:w="1515" w:type="dxa"/>
            <w:noWrap/>
            <w:hideMark/>
          </w:tcPr>
          <w:p w14:paraId="2300A17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Hiro</w:t>
            </w:r>
          </w:p>
        </w:tc>
        <w:tc>
          <w:tcPr>
            <w:tcW w:w="1674" w:type="dxa"/>
            <w:noWrap/>
            <w:hideMark/>
          </w:tcPr>
          <w:p w14:paraId="6A3E078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72</w:t>
            </w:r>
          </w:p>
        </w:tc>
        <w:tc>
          <w:tcPr>
            <w:tcW w:w="1316" w:type="dxa"/>
            <w:noWrap/>
            <w:hideMark/>
          </w:tcPr>
          <w:p w14:paraId="68B479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12.50%</w:t>
            </w:r>
          </w:p>
        </w:tc>
        <w:tc>
          <w:tcPr>
            <w:tcW w:w="1170" w:type="dxa"/>
            <w:noWrap/>
            <w:hideMark/>
          </w:tcPr>
          <w:p w14:paraId="6E969BD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44.44%</w:t>
            </w:r>
          </w:p>
        </w:tc>
        <w:tc>
          <w:tcPr>
            <w:tcW w:w="1260" w:type="dxa"/>
            <w:noWrap/>
            <w:hideMark/>
          </w:tcPr>
          <w:p w14:paraId="22E6105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8.33%</w:t>
            </w:r>
          </w:p>
        </w:tc>
        <w:tc>
          <w:tcPr>
            <w:tcW w:w="1321" w:type="dxa"/>
            <w:noWrap/>
            <w:hideMark/>
          </w:tcPr>
          <w:p w14:paraId="6F0E26D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6.94%</w:t>
            </w:r>
          </w:p>
        </w:tc>
      </w:tr>
      <w:tr w:rsidR="00B00B3F" w:rsidRPr="00B00B3F" w14:paraId="75E453A5" w14:textId="77777777" w:rsidTr="00B00B3F">
        <w:trPr>
          <w:trHeight w:val="300"/>
        </w:trPr>
        <w:tc>
          <w:tcPr>
            <w:tcW w:w="651" w:type="dxa"/>
            <w:noWrap/>
            <w:hideMark/>
          </w:tcPr>
          <w:p w14:paraId="20B49B2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w:t>
            </w:r>
          </w:p>
        </w:tc>
        <w:tc>
          <w:tcPr>
            <w:tcW w:w="1522" w:type="dxa"/>
            <w:noWrap/>
            <w:hideMark/>
          </w:tcPr>
          <w:p w14:paraId="4BB104D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Johnny Mnemonic</w:t>
            </w:r>
          </w:p>
        </w:tc>
        <w:tc>
          <w:tcPr>
            <w:tcW w:w="1515" w:type="dxa"/>
            <w:noWrap/>
            <w:hideMark/>
          </w:tcPr>
          <w:p w14:paraId="611314C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Molly</w:t>
            </w:r>
          </w:p>
        </w:tc>
        <w:tc>
          <w:tcPr>
            <w:tcW w:w="1674" w:type="dxa"/>
            <w:noWrap/>
            <w:hideMark/>
          </w:tcPr>
          <w:p w14:paraId="3411E9DE"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82</w:t>
            </w:r>
          </w:p>
        </w:tc>
        <w:tc>
          <w:tcPr>
            <w:tcW w:w="1316" w:type="dxa"/>
            <w:noWrap/>
            <w:hideMark/>
          </w:tcPr>
          <w:p w14:paraId="2E45CAF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25.61%</w:t>
            </w:r>
          </w:p>
        </w:tc>
        <w:tc>
          <w:tcPr>
            <w:tcW w:w="1170" w:type="dxa"/>
            <w:noWrap/>
            <w:hideMark/>
          </w:tcPr>
          <w:p w14:paraId="4688D726"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47.56%</w:t>
            </w:r>
          </w:p>
        </w:tc>
        <w:tc>
          <w:tcPr>
            <w:tcW w:w="1260" w:type="dxa"/>
            <w:noWrap/>
            <w:hideMark/>
          </w:tcPr>
          <w:p w14:paraId="0AB2B01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6.10%</w:t>
            </w:r>
          </w:p>
        </w:tc>
        <w:tc>
          <w:tcPr>
            <w:tcW w:w="1321" w:type="dxa"/>
            <w:noWrap/>
            <w:hideMark/>
          </w:tcPr>
          <w:p w14:paraId="041A095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2.44%</w:t>
            </w:r>
          </w:p>
        </w:tc>
      </w:tr>
      <w:tr w:rsidR="00B00B3F" w:rsidRPr="00B00B3F" w14:paraId="0B27B806" w14:textId="77777777" w:rsidTr="00B00B3F">
        <w:trPr>
          <w:trHeight w:val="300"/>
        </w:trPr>
        <w:tc>
          <w:tcPr>
            <w:tcW w:w="651" w:type="dxa"/>
            <w:noWrap/>
            <w:hideMark/>
          </w:tcPr>
          <w:p w14:paraId="5369DE5F"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w:t>
            </w:r>
          </w:p>
        </w:tc>
        <w:tc>
          <w:tcPr>
            <w:tcW w:w="1522" w:type="dxa"/>
            <w:noWrap/>
            <w:hideMark/>
          </w:tcPr>
          <w:p w14:paraId="1F84BF0D"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Neuromancer</w:t>
            </w:r>
          </w:p>
        </w:tc>
        <w:tc>
          <w:tcPr>
            <w:tcW w:w="1515" w:type="dxa"/>
            <w:noWrap/>
            <w:hideMark/>
          </w:tcPr>
          <w:p w14:paraId="42A215B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Case</w:t>
            </w:r>
          </w:p>
        </w:tc>
        <w:tc>
          <w:tcPr>
            <w:tcW w:w="1674" w:type="dxa"/>
            <w:noWrap/>
            <w:hideMark/>
          </w:tcPr>
          <w:p w14:paraId="5F27C59A"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3595</w:t>
            </w:r>
          </w:p>
        </w:tc>
        <w:tc>
          <w:tcPr>
            <w:tcW w:w="1316" w:type="dxa"/>
            <w:noWrap/>
            <w:hideMark/>
          </w:tcPr>
          <w:p w14:paraId="13D480A9"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9.04%</w:t>
            </w:r>
          </w:p>
        </w:tc>
        <w:tc>
          <w:tcPr>
            <w:tcW w:w="1170" w:type="dxa"/>
            <w:noWrap/>
            <w:hideMark/>
          </w:tcPr>
          <w:p w14:paraId="5A589375"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15.80%</w:t>
            </w:r>
          </w:p>
        </w:tc>
        <w:tc>
          <w:tcPr>
            <w:tcW w:w="1260" w:type="dxa"/>
            <w:noWrap/>
            <w:hideMark/>
          </w:tcPr>
          <w:p w14:paraId="131DD4F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4.67%</w:t>
            </w:r>
          </w:p>
        </w:tc>
        <w:tc>
          <w:tcPr>
            <w:tcW w:w="1321" w:type="dxa"/>
            <w:noWrap/>
            <w:hideMark/>
          </w:tcPr>
          <w:p w14:paraId="7A7F9298"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2.09%</w:t>
            </w:r>
          </w:p>
        </w:tc>
      </w:tr>
      <w:tr w:rsidR="00B00B3F" w:rsidRPr="00B00B3F" w14:paraId="68CE0130" w14:textId="77777777" w:rsidTr="00B00B3F">
        <w:trPr>
          <w:trHeight w:val="300"/>
        </w:trPr>
        <w:tc>
          <w:tcPr>
            <w:tcW w:w="651" w:type="dxa"/>
            <w:noWrap/>
            <w:hideMark/>
          </w:tcPr>
          <w:p w14:paraId="0DCB79C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5</w:t>
            </w:r>
          </w:p>
        </w:tc>
        <w:tc>
          <w:tcPr>
            <w:tcW w:w="1522" w:type="dxa"/>
            <w:noWrap/>
            <w:hideMark/>
          </w:tcPr>
          <w:p w14:paraId="520A7D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New Rose Hotel</w:t>
            </w:r>
          </w:p>
        </w:tc>
        <w:tc>
          <w:tcPr>
            <w:tcW w:w="1515" w:type="dxa"/>
            <w:noWrap/>
            <w:hideMark/>
          </w:tcPr>
          <w:p w14:paraId="77867DF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Fox</w:t>
            </w:r>
          </w:p>
        </w:tc>
        <w:tc>
          <w:tcPr>
            <w:tcW w:w="1674" w:type="dxa"/>
            <w:noWrap/>
            <w:hideMark/>
          </w:tcPr>
          <w:p w14:paraId="7D9B89C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101</w:t>
            </w:r>
          </w:p>
        </w:tc>
        <w:tc>
          <w:tcPr>
            <w:tcW w:w="1316" w:type="dxa"/>
            <w:noWrap/>
            <w:hideMark/>
          </w:tcPr>
          <w:p w14:paraId="53018CB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13.86%</w:t>
            </w:r>
          </w:p>
        </w:tc>
        <w:tc>
          <w:tcPr>
            <w:tcW w:w="1170" w:type="dxa"/>
            <w:noWrap/>
            <w:hideMark/>
          </w:tcPr>
          <w:p w14:paraId="7D7FC78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30.69%</w:t>
            </w:r>
          </w:p>
        </w:tc>
        <w:tc>
          <w:tcPr>
            <w:tcW w:w="1260" w:type="dxa"/>
            <w:noWrap/>
            <w:hideMark/>
          </w:tcPr>
          <w:p w14:paraId="2A15923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c>
          <w:tcPr>
            <w:tcW w:w="1321" w:type="dxa"/>
            <w:noWrap/>
            <w:hideMark/>
          </w:tcPr>
          <w:p w14:paraId="1896B5E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r>
      <w:tr w:rsidR="00B00B3F" w:rsidRPr="00B00B3F" w14:paraId="1995D721" w14:textId="77777777" w:rsidTr="00B00B3F">
        <w:trPr>
          <w:trHeight w:val="300"/>
        </w:trPr>
        <w:tc>
          <w:tcPr>
            <w:tcW w:w="651" w:type="dxa"/>
            <w:noWrap/>
            <w:hideMark/>
          </w:tcPr>
          <w:p w14:paraId="4210823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w:t>
            </w:r>
          </w:p>
        </w:tc>
        <w:tc>
          <w:tcPr>
            <w:tcW w:w="1522" w:type="dxa"/>
            <w:noWrap/>
            <w:hideMark/>
          </w:tcPr>
          <w:p w14:paraId="0E5FD0B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Gibson</w:t>
            </w:r>
          </w:p>
        </w:tc>
        <w:tc>
          <w:tcPr>
            <w:tcW w:w="1515" w:type="dxa"/>
            <w:noWrap/>
            <w:hideMark/>
          </w:tcPr>
          <w:p w14:paraId="0CD6F5C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Avg</w:t>
            </w:r>
          </w:p>
        </w:tc>
        <w:tc>
          <w:tcPr>
            <w:tcW w:w="1674" w:type="dxa"/>
            <w:noWrap/>
            <w:hideMark/>
          </w:tcPr>
          <w:p w14:paraId="2DA0232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4021</w:t>
            </w:r>
          </w:p>
        </w:tc>
        <w:tc>
          <w:tcPr>
            <w:tcW w:w="1316" w:type="dxa"/>
            <w:noWrap/>
            <w:hideMark/>
          </w:tcPr>
          <w:p w14:paraId="7371175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10.05%</w:t>
            </w:r>
          </w:p>
        </w:tc>
        <w:tc>
          <w:tcPr>
            <w:tcW w:w="1170" w:type="dxa"/>
            <w:noWrap/>
            <w:hideMark/>
          </w:tcPr>
          <w:p w14:paraId="5499105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18.30%</w:t>
            </w:r>
          </w:p>
        </w:tc>
        <w:tc>
          <w:tcPr>
            <w:tcW w:w="1260" w:type="dxa"/>
            <w:noWrap/>
            <w:hideMark/>
          </w:tcPr>
          <w:p w14:paraId="0F159C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4.85%</w:t>
            </w:r>
          </w:p>
        </w:tc>
        <w:tc>
          <w:tcPr>
            <w:tcW w:w="1321" w:type="dxa"/>
            <w:noWrap/>
            <w:hideMark/>
          </w:tcPr>
          <w:p w14:paraId="4B265B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2.36%</w:t>
            </w:r>
          </w:p>
        </w:tc>
      </w:tr>
    </w:tbl>
    <w:p w14:paraId="732BC563" w14:textId="652CF66C" w:rsidR="00B00B3F" w:rsidRDefault="00B00B3F" w:rsidP="008C46DB">
      <w:pPr>
        <w:spacing w:line="360" w:lineRule="auto"/>
        <w:jc w:val="both"/>
        <w:rPr>
          <w:rFonts w:ascii="Times New Roman" w:hAnsi="Times New Roman" w:cs="Times New Roman"/>
          <w:sz w:val="24"/>
          <w:szCs w:val="24"/>
          <w:lang w:val="ro-RO"/>
        </w:rPr>
      </w:pPr>
    </w:p>
    <w:p w14:paraId="08F67863" w14:textId="7454EF7B" w:rsidR="00B00B3F" w:rsidRDefault="00B00B3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3.2 Gibson main characters stats</w:t>
      </w:r>
    </w:p>
    <w:p w14:paraId="797442EF" w14:textId="524DE200" w:rsidR="000417D4" w:rsidRDefault="000417D4" w:rsidP="008C46DB">
      <w:pPr>
        <w:spacing w:line="360" w:lineRule="auto"/>
        <w:jc w:val="both"/>
        <w:rPr>
          <w:rFonts w:ascii="Times New Roman" w:hAnsi="Times New Roman" w:cs="Times New Roman"/>
          <w:sz w:val="24"/>
          <w:szCs w:val="24"/>
          <w:lang w:val="ro-RO"/>
        </w:rPr>
      </w:pPr>
    </w:p>
    <w:p w14:paraId="10E400BB" w14:textId="77777777" w:rsidR="00DC7E48" w:rsidRDefault="00DC7E48" w:rsidP="008C46DB">
      <w:pPr>
        <w:spacing w:line="360" w:lineRule="auto"/>
        <w:jc w:val="both"/>
        <w:rPr>
          <w:rFonts w:ascii="Times New Roman" w:hAnsi="Times New Roman" w:cs="Times New Roman"/>
          <w:sz w:val="24"/>
          <w:szCs w:val="24"/>
          <w:lang w:val="ro-RO"/>
        </w:rPr>
      </w:pPr>
    </w:p>
    <w:tbl>
      <w:tblPr>
        <w:tblStyle w:val="TableGrid"/>
        <w:tblW w:w="10515" w:type="dxa"/>
        <w:tblLook w:val="04A0" w:firstRow="1" w:lastRow="0" w:firstColumn="1" w:lastColumn="0" w:noHBand="0" w:noVBand="1"/>
      </w:tblPr>
      <w:tblGrid>
        <w:gridCol w:w="622"/>
        <w:gridCol w:w="1889"/>
        <w:gridCol w:w="1149"/>
        <w:gridCol w:w="1402"/>
        <w:gridCol w:w="1337"/>
        <w:gridCol w:w="1398"/>
        <w:gridCol w:w="1332"/>
        <w:gridCol w:w="1480"/>
      </w:tblGrid>
      <w:tr w:rsidR="000417D4" w:rsidRPr="000417D4" w14:paraId="04942171" w14:textId="77777777" w:rsidTr="000417D4">
        <w:trPr>
          <w:trHeight w:val="300"/>
        </w:trPr>
        <w:tc>
          <w:tcPr>
            <w:tcW w:w="622" w:type="dxa"/>
            <w:noWrap/>
            <w:hideMark/>
          </w:tcPr>
          <w:p w14:paraId="5242D2B1" w14:textId="77777777" w:rsidR="000417D4" w:rsidRPr="000417D4" w:rsidRDefault="000417D4" w:rsidP="000417D4">
            <w:pPr>
              <w:spacing w:line="360" w:lineRule="auto"/>
              <w:jc w:val="both"/>
              <w:rPr>
                <w:rFonts w:ascii="Times New Roman" w:hAnsi="Times New Roman" w:cs="Times New Roman"/>
                <w:sz w:val="24"/>
                <w:szCs w:val="24"/>
              </w:rPr>
            </w:pPr>
          </w:p>
        </w:tc>
        <w:tc>
          <w:tcPr>
            <w:tcW w:w="1889" w:type="dxa"/>
            <w:noWrap/>
            <w:hideMark/>
          </w:tcPr>
          <w:p w14:paraId="6899AC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Work</w:t>
            </w:r>
          </w:p>
        </w:tc>
        <w:tc>
          <w:tcPr>
            <w:tcW w:w="1149" w:type="dxa"/>
            <w:noWrap/>
            <w:hideMark/>
          </w:tcPr>
          <w:p w14:paraId="6A68D584" w14:textId="183A7580" w:rsidR="000417D4" w:rsidRPr="000417D4" w:rsidRDefault="000417D4" w:rsidP="000417D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0417D4">
              <w:rPr>
                <w:rFonts w:ascii="Times New Roman" w:hAnsi="Times New Roman" w:cs="Times New Roman"/>
                <w:sz w:val="24"/>
                <w:szCs w:val="24"/>
              </w:rPr>
              <w:t>haracter</w:t>
            </w:r>
          </w:p>
        </w:tc>
        <w:tc>
          <w:tcPr>
            <w:tcW w:w="1308" w:type="dxa"/>
            <w:noWrap/>
            <w:hideMark/>
          </w:tcPr>
          <w:p w14:paraId="52D40E6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occourences</w:t>
            </w:r>
          </w:p>
        </w:tc>
        <w:tc>
          <w:tcPr>
            <w:tcW w:w="1337" w:type="dxa"/>
            <w:noWrap/>
            <w:hideMark/>
          </w:tcPr>
          <w:p w14:paraId="2C39836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possesions</w:t>
            </w:r>
          </w:p>
        </w:tc>
        <w:tc>
          <w:tcPr>
            <w:tcW w:w="1398" w:type="dxa"/>
            <w:noWrap/>
            <w:hideMark/>
          </w:tcPr>
          <w:p w14:paraId="3571BA5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agent</w:t>
            </w:r>
          </w:p>
        </w:tc>
        <w:tc>
          <w:tcPr>
            <w:tcW w:w="1332" w:type="dxa"/>
            <w:noWrap/>
            <w:hideMark/>
          </w:tcPr>
          <w:p w14:paraId="670570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patient</w:t>
            </w:r>
          </w:p>
        </w:tc>
        <w:tc>
          <w:tcPr>
            <w:tcW w:w="1480" w:type="dxa"/>
            <w:noWrap/>
            <w:hideMark/>
          </w:tcPr>
          <w:p w14:paraId="56CCA9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modifiers</w:t>
            </w:r>
          </w:p>
        </w:tc>
      </w:tr>
      <w:tr w:rsidR="000417D4" w:rsidRPr="000417D4" w14:paraId="2C6185E4" w14:textId="77777777" w:rsidTr="000417D4">
        <w:trPr>
          <w:trHeight w:val="300"/>
        </w:trPr>
        <w:tc>
          <w:tcPr>
            <w:tcW w:w="622" w:type="dxa"/>
            <w:noWrap/>
            <w:hideMark/>
          </w:tcPr>
          <w:p w14:paraId="41D396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w:t>
            </w:r>
          </w:p>
        </w:tc>
        <w:tc>
          <w:tcPr>
            <w:tcW w:w="1889" w:type="dxa"/>
            <w:noWrap/>
            <w:hideMark/>
          </w:tcPr>
          <w:p w14:paraId="6D2EC023"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At the Mountains of Madness</w:t>
            </w:r>
          </w:p>
        </w:tc>
        <w:tc>
          <w:tcPr>
            <w:tcW w:w="1149" w:type="dxa"/>
            <w:noWrap/>
            <w:hideMark/>
          </w:tcPr>
          <w:p w14:paraId="358DF0C2"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Lake</w:t>
            </w:r>
          </w:p>
        </w:tc>
        <w:tc>
          <w:tcPr>
            <w:tcW w:w="1308" w:type="dxa"/>
            <w:noWrap/>
            <w:hideMark/>
          </w:tcPr>
          <w:p w14:paraId="215A07A3"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156</w:t>
            </w:r>
          </w:p>
        </w:tc>
        <w:tc>
          <w:tcPr>
            <w:tcW w:w="1337" w:type="dxa"/>
            <w:noWrap/>
            <w:hideMark/>
          </w:tcPr>
          <w:p w14:paraId="15E3C4CB"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25.00%</w:t>
            </w:r>
          </w:p>
        </w:tc>
        <w:tc>
          <w:tcPr>
            <w:tcW w:w="1398" w:type="dxa"/>
            <w:noWrap/>
            <w:hideMark/>
          </w:tcPr>
          <w:p w14:paraId="5E016BA6"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41.03%</w:t>
            </w:r>
          </w:p>
        </w:tc>
        <w:tc>
          <w:tcPr>
            <w:tcW w:w="1332" w:type="dxa"/>
            <w:noWrap/>
            <w:hideMark/>
          </w:tcPr>
          <w:p w14:paraId="778B9937"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3.85%</w:t>
            </w:r>
          </w:p>
        </w:tc>
        <w:tc>
          <w:tcPr>
            <w:tcW w:w="1480" w:type="dxa"/>
            <w:noWrap/>
            <w:hideMark/>
          </w:tcPr>
          <w:p w14:paraId="4181D1FC"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3.85%</w:t>
            </w:r>
          </w:p>
        </w:tc>
      </w:tr>
      <w:tr w:rsidR="000417D4" w:rsidRPr="000417D4" w14:paraId="23E6C27E" w14:textId="77777777" w:rsidTr="000417D4">
        <w:trPr>
          <w:trHeight w:val="300"/>
        </w:trPr>
        <w:tc>
          <w:tcPr>
            <w:tcW w:w="622" w:type="dxa"/>
            <w:noWrap/>
            <w:hideMark/>
          </w:tcPr>
          <w:p w14:paraId="345A516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w:t>
            </w:r>
          </w:p>
        </w:tc>
        <w:tc>
          <w:tcPr>
            <w:tcW w:w="1889" w:type="dxa"/>
            <w:noWrap/>
            <w:hideMark/>
          </w:tcPr>
          <w:p w14:paraId="07F17A2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Call of Chtulhu</w:t>
            </w:r>
          </w:p>
        </w:tc>
        <w:tc>
          <w:tcPr>
            <w:tcW w:w="1149" w:type="dxa"/>
            <w:noWrap/>
            <w:hideMark/>
          </w:tcPr>
          <w:p w14:paraId="55E87B5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Wilcox</w:t>
            </w:r>
          </w:p>
        </w:tc>
        <w:tc>
          <w:tcPr>
            <w:tcW w:w="1308" w:type="dxa"/>
            <w:noWrap/>
            <w:hideMark/>
          </w:tcPr>
          <w:p w14:paraId="52D1A46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71</w:t>
            </w:r>
          </w:p>
        </w:tc>
        <w:tc>
          <w:tcPr>
            <w:tcW w:w="1337" w:type="dxa"/>
            <w:noWrap/>
            <w:hideMark/>
          </w:tcPr>
          <w:p w14:paraId="4F9C184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38.03%</w:t>
            </w:r>
          </w:p>
        </w:tc>
        <w:tc>
          <w:tcPr>
            <w:tcW w:w="1398" w:type="dxa"/>
            <w:noWrap/>
            <w:hideMark/>
          </w:tcPr>
          <w:p w14:paraId="325BF2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43.66%</w:t>
            </w:r>
          </w:p>
        </w:tc>
        <w:tc>
          <w:tcPr>
            <w:tcW w:w="1332" w:type="dxa"/>
            <w:noWrap/>
            <w:hideMark/>
          </w:tcPr>
          <w:p w14:paraId="0C788D2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9.86%</w:t>
            </w:r>
          </w:p>
        </w:tc>
        <w:tc>
          <w:tcPr>
            <w:tcW w:w="1480" w:type="dxa"/>
            <w:noWrap/>
            <w:hideMark/>
          </w:tcPr>
          <w:p w14:paraId="07CB78D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0.00%</w:t>
            </w:r>
          </w:p>
        </w:tc>
      </w:tr>
      <w:tr w:rsidR="000417D4" w:rsidRPr="000417D4" w14:paraId="0141FA35" w14:textId="77777777" w:rsidTr="000417D4">
        <w:trPr>
          <w:trHeight w:val="300"/>
        </w:trPr>
        <w:tc>
          <w:tcPr>
            <w:tcW w:w="622" w:type="dxa"/>
            <w:noWrap/>
            <w:hideMark/>
          </w:tcPr>
          <w:p w14:paraId="66C02A1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w:t>
            </w:r>
          </w:p>
        </w:tc>
        <w:tc>
          <w:tcPr>
            <w:tcW w:w="1889" w:type="dxa"/>
            <w:noWrap/>
            <w:hideMark/>
          </w:tcPr>
          <w:p w14:paraId="751AED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 xml:space="preserve">The Colour of </w:t>
            </w:r>
            <w:r w:rsidRPr="000417D4">
              <w:rPr>
                <w:rFonts w:ascii="Times New Roman" w:hAnsi="Times New Roman" w:cs="Times New Roman"/>
                <w:sz w:val="24"/>
                <w:szCs w:val="24"/>
              </w:rPr>
              <w:lastRenderedPageBreak/>
              <w:t>Space</w:t>
            </w:r>
          </w:p>
        </w:tc>
        <w:tc>
          <w:tcPr>
            <w:tcW w:w="1149" w:type="dxa"/>
            <w:noWrap/>
            <w:hideMark/>
          </w:tcPr>
          <w:p w14:paraId="251ADA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lastRenderedPageBreak/>
              <w:t>Ammi</w:t>
            </w:r>
          </w:p>
        </w:tc>
        <w:tc>
          <w:tcPr>
            <w:tcW w:w="1308" w:type="dxa"/>
            <w:noWrap/>
            <w:hideMark/>
          </w:tcPr>
          <w:p w14:paraId="124FB08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216</w:t>
            </w:r>
          </w:p>
        </w:tc>
        <w:tc>
          <w:tcPr>
            <w:tcW w:w="1337" w:type="dxa"/>
            <w:noWrap/>
            <w:hideMark/>
          </w:tcPr>
          <w:p w14:paraId="16338FE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13.43%</w:t>
            </w:r>
          </w:p>
        </w:tc>
        <w:tc>
          <w:tcPr>
            <w:tcW w:w="1398" w:type="dxa"/>
            <w:noWrap/>
            <w:hideMark/>
          </w:tcPr>
          <w:p w14:paraId="53250D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43.98%</w:t>
            </w:r>
          </w:p>
        </w:tc>
        <w:tc>
          <w:tcPr>
            <w:tcW w:w="1332" w:type="dxa"/>
            <w:noWrap/>
            <w:hideMark/>
          </w:tcPr>
          <w:p w14:paraId="4F898C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6.94%</w:t>
            </w:r>
          </w:p>
        </w:tc>
        <w:tc>
          <w:tcPr>
            <w:tcW w:w="1480" w:type="dxa"/>
            <w:noWrap/>
            <w:hideMark/>
          </w:tcPr>
          <w:p w14:paraId="6AF2D77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3.24%</w:t>
            </w:r>
          </w:p>
        </w:tc>
      </w:tr>
      <w:tr w:rsidR="000417D4" w:rsidRPr="000417D4" w14:paraId="4F256075" w14:textId="77777777" w:rsidTr="000417D4">
        <w:trPr>
          <w:trHeight w:val="300"/>
        </w:trPr>
        <w:tc>
          <w:tcPr>
            <w:tcW w:w="622" w:type="dxa"/>
            <w:noWrap/>
            <w:hideMark/>
          </w:tcPr>
          <w:p w14:paraId="5B2879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w:t>
            </w:r>
          </w:p>
        </w:tc>
        <w:tc>
          <w:tcPr>
            <w:tcW w:w="1889" w:type="dxa"/>
            <w:noWrap/>
            <w:hideMark/>
          </w:tcPr>
          <w:p w14:paraId="3AC730F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Shadow over Innsmouth</w:t>
            </w:r>
          </w:p>
        </w:tc>
        <w:tc>
          <w:tcPr>
            <w:tcW w:w="1149" w:type="dxa"/>
            <w:noWrap/>
            <w:hideMark/>
          </w:tcPr>
          <w:p w14:paraId="06ADC43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Obed</w:t>
            </w:r>
          </w:p>
        </w:tc>
        <w:tc>
          <w:tcPr>
            <w:tcW w:w="1308" w:type="dxa"/>
            <w:noWrap/>
            <w:hideMark/>
          </w:tcPr>
          <w:p w14:paraId="534DB8C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w:t>
            </w:r>
          </w:p>
        </w:tc>
        <w:tc>
          <w:tcPr>
            <w:tcW w:w="1337" w:type="dxa"/>
            <w:noWrap/>
            <w:hideMark/>
          </w:tcPr>
          <w:p w14:paraId="67B60CE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398" w:type="dxa"/>
            <w:noWrap/>
            <w:hideMark/>
          </w:tcPr>
          <w:p w14:paraId="4E1A8BC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42.00%</w:t>
            </w:r>
          </w:p>
        </w:tc>
        <w:tc>
          <w:tcPr>
            <w:tcW w:w="1332" w:type="dxa"/>
            <w:noWrap/>
            <w:hideMark/>
          </w:tcPr>
          <w:p w14:paraId="6B714D8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480" w:type="dxa"/>
            <w:noWrap/>
            <w:hideMark/>
          </w:tcPr>
          <w:p w14:paraId="74B7EDA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6.00%</w:t>
            </w:r>
          </w:p>
        </w:tc>
      </w:tr>
      <w:tr w:rsidR="000417D4" w:rsidRPr="000417D4" w14:paraId="2177B42B" w14:textId="77777777" w:rsidTr="000417D4">
        <w:trPr>
          <w:trHeight w:val="300"/>
        </w:trPr>
        <w:tc>
          <w:tcPr>
            <w:tcW w:w="622" w:type="dxa"/>
            <w:noWrap/>
            <w:hideMark/>
          </w:tcPr>
          <w:p w14:paraId="67F2504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w:t>
            </w:r>
          </w:p>
        </w:tc>
        <w:tc>
          <w:tcPr>
            <w:tcW w:w="1889" w:type="dxa"/>
            <w:noWrap/>
            <w:hideMark/>
          </w:tcPr>
          <w:p w14:paraId="55FEA3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Whisperer in Darkness</w:t>
            </w:r>
          </w:p>
        </w:tc>
        <w:tc>
          <w:tcPr>
            <w:tcW w:w="1149" w:type="dxa"/>
            <w:noWrap/>
            <w:hideMark/>
          </w:tcPr>
          <w:p w14:paraId="24D68BA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Akeley</w:t>
            </w:r>
          </w:p>
        </w:tc>
        <w:tc>
          <w:tcPr>
            <w:tcW w:w="1308" w:type="dxa"/>
            <w:noWrap/>
            <w:hideMark/>
          </w:tcPr>
          <w:p w14:paraId="55B78D0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11</w:t>
            </w:r>
          </w:p>
        </w:tc>
        <w:tc>
          <w:tcPr>
            <w:tcW w:w="1337" w:type="dxa"/>
            <w:noWrap/>
            <w:hideMark/>
          </w:tcPr>
          <w:p w14:paraId="7DAA5B2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27.02%</w:t>
            </w:r>
          </w:p>
        </w:tc>
        <w:tc>
          <w:tcPr>
            <w:tcW w:w="1398" w:type="dxa"/>
            <w:noWrap/>
            <w:hideMark/>
          </w:tcPr>
          <w:p w14:paraId="0B789D1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32.58%</w:t>
            </w:r>
          </w:p>
        </w:tc>
        <w:tc>
          <w:tcPr>
            <w:tcW w:w="1332" w:type="dxa"/>
            <w:noWrap/>
            <w:hideMark/>
          </w:tcPr>
          <w:p w14:paraId="2D2E9F9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10.35%</w:t>
            </w:r>
          </w:p>
        </w:tc>
        <w:tc>
          <w:tcPr>
            <w:tcW w:w="1480" w:type="dxa"/>
            <w:noWrap/>
            <w:hideMark/>
          </w:tcPr>
          <w:p w14:paraId="70AC6A5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6.06%</w:t>
            </w:r>
          </w:p>
        </w:tc>
      </w:tr>
      <w:tr w:rsidR="000417D4" w:rsidRPr="000417D4" w14:paraId="11BC550F" w14:textId="77777777" w:rsidTr="000417D4">
        <w:trPr>
          <w:trHeight w:val="300"/>
        </w:trPr>
        <w:tc>
          <w:tcPr>
            <w:tcW w:w="622" w:type="dxa"/>
            <w:noWrap/>
            <w:hideMark/>
          </w:tcPr>
          <w:p w14:paraId="08478A2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w:t>
            </w:r>
          </w:p>
        </w:tc>
        <w:tc>
          <w:tcPr>
            <w:tcW w:w="1889" w:type="dxa"/>
            <w:noWrap/>
            <w:hideMark/>
          </w:tcPr>
          <w:p w14:paraId="3B8B93F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Lovecraft</w:t>
            </w:r>
          </w:p>
        </w:tc>
        <w:tc>
          <w:tcPr>
            <w:tcW w:w="1149" w:type="dxa"/>
            <w:noWrap/>
            <w:hideMark/>
          </w:tcPr>
          <w:p w14:paraId="74B770F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Average</w:t>
            </w:r>
          </w:p>
        </w:tc>
        <w:tc>
          <w:tcPr>
            <w:tcW w:w="1308" w:type="dxa"/>
            <w:noWrap/>
            <w:hideMark/>
          </w:tcPr>
          <w:p w14:paraId="3C75D3E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504</w:t>
            </w:r>
          </w:p>
        </w:tc>
        <w:tc>
          <w:tcPr>
            <w:tcW w:w="1337" w:type="dxa"/>
            <w:noWrap/>
            <w:hideMark/>
          </w:tcPr>
          <w:p w14:paraId="0F5012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23.40%</w:t>
            </w:r>
          </w:p>
        </w:tc>
        <w:tc>
          <w:tcPr>
            <w:tcW w:w="1398" w:type="dxa"/>
            <w:noWrap/>
            <w:hideMark/>
          </w:tcPr>
          <w:p w14:paraId="0DDFA5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38.25%</w:t>
            </w:r>
          </w:p>
        </w:tc>
        <w:tc>
          <w:tcPr>
            <w:tcW w:w="1332" w:type="dxa"/>
            <w:noWrap/>
            <w:hideMark/>
          </w:tcPr>
          <w:p w14:paraId="57E011A1"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8.44%</w:t>
            </w:r>
          </w:p>
        </w:tc>
        <w:tc>
          <w:tcPr>
            <w:tcW w:w="1480" w:type="dxa"/>
            <w:noWrap/>
            <w:hideMark/>
          </w:tcPr>
          <w:p w14:paraId="4A1138C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4.50%</w:t>
            </w:r>
          </w:p>
        </w:tc>
      </w:tr>
    </w:tbl>
    <w:p w14:paraId="25FA8985" w14:textId="77777777" w:rsidR="000417D4" w:rsidRDefault="000417D4" w:rsidP="008C46DB">
      <w:pPr>
        <w:spacing w:line="360" w:lineRule="auto"/>
        <w:jc w:val="both"/>
        <w:rPr>
          <w:rFonts w:ascii="Times New Roman" w:hAnsi="Times New Roman" w:cs="Times New Roman"/>
          <w:sz w:val="24"/>
          <w:szCs w:val="24"/>
          <w:lang w:val="ro-RO"/>
        </w:rPr>
      </w:pPr>
    </w:p>
    <w:p w14:paraId="25BB5E89" w14:textId="398DB3A0" w:rsidR="00B00B3F" w:rsidRDefault="00DC7E4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3.3 Lovecraft main character stats</w:t>
      </w:r>
    </w:p>
    <w:p w14:paraId="6B281173" w14:textId="7B325006" w:rsidR="00FF40BD" w:rsidRDefault="00FF40BD" w:rsidP="008C46DB">
      <w:pPr>
        <w:spacing w:line="360" w:lineRule="auto"/>
        <w:jc w:val="both"/>
        <w:rPr>
          <w:rFonts w:ascii="Times New Roman" w:hAnsi="Times New Roman" w:cs="Times New Roman"/>
          <w:sz w:val="24"/>
          <w:szCs w:val="24"/>
          <w:lang w:val="ro-RO"/>
        </w:rPr>
      </w:pPr>
    </w:p>
    <w:p w14:paraId="2B3CA629" w14:textId="3D79E072" w:rsidR="00EA3411" w:rsidRDefault="00F832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664207">
        <w:rPr>
          <w:rFonts w:ascii="Times New Roman" w:hAnsi="Times New Roman" w:cs="Times New Roman"/>
          <w:sz w:val="24"/>
          <w:szCs w:val="24"/>
          <w:lang w:val="ro-RO"/>
        </w:rPr>
        <w:t>issue with</w:t>
      </w:r>
      <w:r>
        <w:rPr>
          <w:rFonts w:ascii="Times New Roman" w:hAnsi="Times New Roman" w:cs="Times New Roman"/>
          <w:sz w:val="24"/>
          <w:szCs w:val="24"/>
          <w:lang w:val="ro-RO"/>
        </w:rPr>
        <w:t xml:space="preserve"> the main character </w:t>
      </w:r>
      <w:r w:rsidR="00664207">
        <w:rPr>
          <w:rFonts w:ascii="Times New Roman" w:hAnsi="Times New Roman" w:cs="Times New Roman"/>
          <w:sz w:val="24"/>
          <w:szCs w:val="24"/>
          <w:lang w:val="ro-RO"/>
        </w:rPr>
        <w:t>stats</w:t>
      </w:r>
      <w:r>
        <w:rPr>
          <w:rFonts w:ascii="Times New Roman" w:hAnsi="Times New Roman" w:cs="Times New Roman"/>
          <w:sz w:val="24"/>
          <w:szCs w:val="24"/>
          <w:lang w:val="ro-RO"/>
        </w:rPr>
        <w:t xml:space="preserve"> occurs in Lovecraft’ corpus, as he employs only first person narrative. BookNLP currently recognizes narrator as a character entity, but it doesn’t register the verbs, possesion and modifiers associated. Another current limitation of the pipeline is that it registers only two thematic roles for the characters: agent and patient.</w:t>
      </w:r>
    </w:p>
    <w:p w14:paraId="4C09FB35" w14:textId="3CF14D1A" w:rsidR="00EA3411" w:rsidRDefault="00EA341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For Dick and Gibson, possesions and modifiers are very close, at ~10% for possesions and ~2% for modifiers. For the verbs, Dick scores notably higher in the agent category, with a ~7% increase. For the patient</w:t>
      </w:r>
      <w:r w:rsidR="004E5047">
        <w:rPr>
          <w:rFonts w:ascii="Times New Roman" w:hAnsi="Times New Roman" w:cs="Times New Roman"/>
          <w:sz w:val="24"/>
          <w:szCs w:val="24"/>
          <w:lang w:val="ro-RO"/>
        </w:rPr>
        <w:t xml:space="preserve"> category, there is only a ~2% increase against Gibson. As I’ve stated, the current iteration of BookNLP provides only these 2 thematic roles. My guess is that Gibson would score significantly high in experiencer roles for his characters, in line with his cineamtic, senzorial writting style.</w:t>
      </w:r>
    </w:p>
    <w:p w14:paraId="1027A794" w14:textId="5CEF4534" w:rsidR="0041311A" w:rsidRDefault="004131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Lovecraft, I chose the most mentioned characters by the narrator, they aren’t </w:t>
      </w:r>
      <w:r w:rsidRPr="0041311A">
        <w:rPr>
          <w:rFonts w:ascii="Times New Roman" w:hAnsi="Times New Roman" w:cs="Times New Roman"/>
          <w:sz w:val="24"/>
          <w:szCs w:val="24"/>
          <w:lang w:val="ro-RO"/>
        </w:rPr>
        <w:t>necessarily</w:t>
      </w:r>
      <w:r>
        <w:rPr>
          <w:rFonts w:ascii="Times New Roman" w:hAnsi="Times New Roman" w:cs="Times New Roman"/>
          <w:sz w:val="24"/>
          <w:szCs w:val="24"/>
          <w:lang w:val="ro-RO"/>
        </w:rPr>
        <w:t xml:space="preserve"> secondary characters. The agent category averages at around ~38%, while the patient at around ~8.50%. For Lovecraft in particular, this is indicative of how he depicts his characters. As I’ve previously shown in the supersense section, Lovecraft narrators are projection of his own persona. They have a tendency towards over-intellectualization, as they try to </w:t>
      </w:r>
      <w:r w:rsidR="004F4178">
        <w:rPr>
          <w:rFonts w:ascii="Times New Roman" w:hAnsi="Times New Roman" w:cs="Times New Roman"/>
          <w:sz w:val="24"/>
          <w:szCs w:val="24"/>
          <w:lang w:val="ro-RO"/>
        </w:rPr>
        <w:t xml:space="preserve">make sense of what </w:t>
      </w:r>
      <w:r w:rsidR="00BD23D5">
        <w:rPr>
          <w:rFonts w:ascii="Times New Roman" w:hAnsi="Times New Roman" w:cs="Times New Roman"/>
          <w:sz w:val="24"/>
          <w:szCs w:val="24"/>
          <w:lang w:val="ro-RO"/>
        </w:rPr>
        <w:t xml:space="preserve">eerie </w:t>
      </w:r>
      <w:r w:rsidR="004F4178">
        <w:rPr>
          <w:rFonts w:ascii="Times New Roman" w:hAnsi="Times New Roman" w:cs="Times New Roman"/>
          <w:sz w:val="24"/>
          <w:szCs w:val="24"/>
        </w:rPr>
        <w:t>phenomena and beings.</w:t>
      </w:r>
      <w:r w:rsidR="00D14939">
        <w:rPr>
          <w:rFonts w:ascii="Times New Roman" w:hAnsi="Times New Roman" w:cs="Times New Roman"/>
          <w:sz w:val="24"/>
          <w:szCs w:val="24"/>
        </w:rPr>
        <w:t xml:space="preserve"> In contrast</w:t>
      </w:r>
      <w:r w:rsidR="00715F4F">
        <w:rPr>
          <w:rFonts w:ascii="Times New Roman" w:hAnsi="Times New Roman" w:cs="Times New Roman"/>
          <w:sz w:val="24"/>
          <w:szCs w:val="24"/>
        </w:rPr>
        <w:t xml:space="preserve"> to the observant and investigative narrator</w:t>
      </w:r>
      <w:r w:rsidR="00D14939">
        <w:rPr>
          <w:rFonts w:ascii="Times New Roman" w:hAnsi="Times New Roman" w:cs="Times New Roman"/>
          <w:sz w:val="24"/>
          <w:szCs w:val="24"/>
        </w:rPr>
        <w:t xml:space="preserve">, </w:t>
      </w:r>
      <w:r w:rsidR="00436A95">
        <w:rPr>
          <w:rFonts w:ascii="Times New Roman" w:hAnsi="Times New Roman" w:cs="Times New Roman"/>
          <w:sz w:val="24"/>
          <w:szCs w:val="24"/>
        </w:rPr>
        <w:t xml:space="preserve">the </w:t>
      </w:r>
      <w:r w:rsidR="00D14939">
        <w:rPr>
          <w:rFonts w:ascii="Times New Roman" w:hAnsi="Times New Roman" w:cs="Times New Roman"/>
          <w:sz w:val="24"/>
          <w:szCs w:val="24"/>
        </w:rPr>
        <w:t>other characters are</w:t>
      </w:r>
      <w:r w:rsidR="00861906">
        <w:rPr>
          <w:rFonts w:ascii="Times New Roman" w:hAnsi="Times New Roman" w:cs="Times New Roman"/>
          <w:sz w:val="24"/>
          <w:szCs w:val="24"/>
        </w:rPr>
        <w:t xml:space="preserve"> usually</w:t>
      </w:r>
      <w:r w:rsidR="00D14939">
        <w:rPr>
          <w:rFonts w:ascii="Times New Roman" w:hAnsi="Times New Roman" w:cs="Times New Roman"/>
          <w:sz w:val="24"/>
          <w:szCs w:val="24"/>
        </w:rPr>
        <w:t xml:space="preserve"> </w:t>
      </w:r>
      <w:r w:rsidR="00715F4F">
        <w:rPr>
          <w:rFonts w:ascii="Times New Roman" w:hAnsi="Times New Roman" w:cs="Times New Roman"/>
          <w:sz w:val="24"/>
          <w:szCs w:val="24"/>
        </w:rPr>
        <w:t>active</w:t>
      </w:r>
      <w:r w:rsidR="00D14939">
        <w:rPr>
          <w:rFonts w:ascii="Times New Roman" w:hAnsi="Times New Roman" w:cs="Times New Roman"/>
          <w:sz w:val="24"/>
          <w:szCs w:val="24"/>
        </w:rPr>
        <w:t xml:space="preserve">, hence they subject themselves to being agents or patient of </w:t>
      </w:r>
      <w:r w:rsidR="00AB1A84">
        <w:rPr>
          <w:rFonts w:ascii="Times New Roman" w:hAnsi="Times New Roman" w:cs="Times New Roman"/>
          <w:sz w:val="24"/>
          <w:szCs w:val="24"/>
        </w:rPr>
        <w:t xml:space="preserve">diverse </w:t>
      </w:r>
      <w:r w:rsidR="00D14939">
        <w:rPr>
          <w:rFonts w:ascii="Times New Roman" w:hAnsi="Times New Roman" w:cs="Times New Roman"/>
          <w:sz w:val="24"/>
          <w:szCs w:val="24"/>
        </w:rPr>
        <w:t>actions</w:t>
      </w:r>
      <w:r w:rsidR="00AB1A84">
        <w:rPr>
          <w:rFonts w:ascii="Times New Roman" w:hAnsi="Times New Roman" w:cs="Times New Roman"/>
          <w:sz w:val="24"/>
          <w:szCs w:val="24"/>
        </w:rPr>
        <w:t xml:space="preserve"> within the narrative</w:t>
      </w:r>
      <w:r w:rsidR="00D14939">
        <w:rPr>
          <w:rFonts w:ascii="Times New Roman" w:hAnsi="Times New Roman" w:cs="Times New Roman"/>
          <w:sz w:val="24"/>
          <w:szCs w:val="24"/>
        </w:rPr>
        <w:t>.</w:t>
      </w:r>
    </w:p>
    <w:p w14:paraId="6945F2A5" w14:textId="77777777" w:rsidR="00F8321A" w:rsidRDefault="00F8321A" w:rsidP="008C46DB">
      <w:pPr>
        <w:spacing w:line="360" w:lineRule="auto"/>
        <w:jc w:val="both"/>
        <w:rPr>
          <w:rFonts w:ascii="Times New Roman" w:hAnsi="Times New Roman" w:cs="Times New Roman"/>
          <w:sz w:val="24"/>
          <w:szCs w:val="24"/>
          <w:lang w:val="ro-RO"/>
        </w:rPr>
      </w:pPr>
    </w:p>
    <w:p w14:paraId="5FE960C4" w14:textId="28B22E26" w:rsidR="00A26587" w:rsidRDefault="00A26587" w:rsidP="00A26587">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lastRenderedPageBreak/>
        <w:t>2.3.</w:t>
      </w:r>
      <w:r>
        <w:rPr>
          <w:rFonts w:ascii="Times New Roman" w:hAnsi="Times New Roman" w:cs="Times New Roman"/>
          <w:b/>
          <w:bCs/>
          <w:sz w:val="24"/>
          <w:szCs w:val="24"/>
          <w:lang w:val="ro-RO"/>
        </w:rPr>
        <w:t>4 Conclusions</w:t>
      </w:r>
    </w:p>
    <w:p w14:paraId="11FCE889" w14:textId="7B9C1C4B" w:rsidR="00995155" w:rsidRDefault="00995155" w:rsidP="00A26587">
      <w:pPr>
        <w:spacing w:line="360" w:lineRule="auto"/>
        <w:jc w:val="both"/>
        <w:rPr>
          <w:rFonts w:ascii="Times New Roman" w:hAnsi="Times New Roman" w:cs="Times New Roman"/>
          <w:sz w:val="24"/>
          <w:szCs w:val="24"/>
          <w:lang w:val="ro-RO"/>
        </w:rPr>
      </w:pPr>
    </w:p>
    <w:p w14:paraId="2EF650CC" w14:textId="5D690FA1" w:rsidR="00995155" w:rsidRPr="00995155" w:rsidRDefault="00995155" w:rsidP="00A2658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Characte</w:t>
      </w:r>
      <w:r w:rsidR="00FA2989">
        <w:rPr>
          <w:rFonts w:ascii="Times New Roman" w:hAnsi="Times New Roman" w:cs="Times New Roman"/>
          <w:sz w:val="24"/>
          <w:szCs w:val="24"/>
          <w:lang w:val="ro-RO"/>
        </w:rPr>
        <w:t>r inference is overall a hard task in NLP, espeically in narrative texts, where there is a high degree of referentiality and potential ambiguity</w:t>
      </w:r>
      <w:r w:rsidR="00627691">
        <w:rPr>
          <w:rFonts w:ascii="Times New Roman" w:hAnsi="Times New Roman" w:cs="Times New Roman"/>
          <w:sz w:val="24"/>
          <w:szCs w:val="24"/>
          <w:lang w:val="ro-RO"/>
        </w:rPr>
        <w:t xml:space="preserve">. For large scale analasys, BookNLP’s </w:t>
      </w:r>
      <w:r w:rsidR="0039167F">
        <w:rPr>
          <w:rFonts w:ascii="Times New Roman" w:hAnsi="Times New Roman" w:cs="Times New Roman"/>
          <w:sz w:val="24"/>
          <w:szCs w:val="24"/>
          <w:lang w:val="ro-RO"/>
        </w:rPr>
        <w:t>current tools could be useful for large scale analasys of texts with narration in the third person</w:t>
      </w:r>
      <w:r w:rsidR="0071720B">
        <w:rPr>
          <w:rFonts w:ascii="Times New Roman" w:hAnsi="Times New Roman" w:cs="Times New Roman"/>
          <w:sz w:val="24"/>
          <w:szCs w:val="24"/>
          <w:lang w:val="ro-RO"/>
        </w:rPr>
        <w:t xml:space="preserve">, </w:t>
      </w:r>
      <w:r w:rsidR="00562072">
        <w:rPr>
          <w:rFonts w:ascii="Times New Roman" w:hAnsi="Times New Roman" w:cs="Times New Roman"/>
          <w:sz w:val="24"/>
          <w:szCs w:val="24"/>
          <w:lang w:val="ro-RO"/>
        </w:rPr>
        <w:t xml:space="preserve">particularly </w:t>
      </w:r>
      <w:r w:rsidR="0071720B">
        <w:rPr>
          <w:rFonts w:ascii="Times New Roman" w:hAnsi="Times New Roman" w:cs="Times New Roman"/>
          <w:sz w:val="24"/>
          <w:szCs w:val="24"/>
          <w:lang w:val="ro-RO"/>
        </w:rPr>
        <w:t xml:space="preserve">for infering characters’ role in the </w:t>
      </w:r>
      <w:r w:rsidR="004173C5">
        <w:rPr>
          <w:rFonts w:ascii="Times New Roman" w:hAnsi="Times New Roman" w:cs="Times New Roman"/>
          <w:sz w:val="24"/>
          <w:szCs w:val="24"/>
          <w:lang w:val="ro-RO"/>
        </w:rPr>
        <w:t>text</w:t>
      </w:r>
      <w:r w:rsidR="00562072">
        <w:rPr>
          <w:rFonts w:ascii="Times New Roman" w:hAnsi="Times New Roman" w:cs="Times New Roman"/>
          <w:sz w:val="24"/>
          <w:szCs w:val="24"/>
          <w:lang w:val="ro-RO"/>
        </w:rPr>
        <w:t xml:space="preserve"> </w:t>
      </w:r>
      <w:r w:rsidR="00A42102">
        <w:rPr>
          <w:rFonts w:ascii="Times New Roman" w:hAnsi="Times New Roman" w:cs="Times New Roman"/>
          <w:sz w:val="24"/>
          <w:szCs w:val="24"/>
          <w:lang w:val="ro-RO"/>
        </w:rPr>
        <w:t>via</w:t>
      </w:r>
      <w:r w:rsidR="00562072">
        <w:rPr>
          <w:rFonts w:ascii="Times New Roman" w:hAnsi="Times New Roman" w:cs="Times New Roman"/>
          <w:sz w:val="24"/>
          <w:szCs w:val="24"/>
          <w:lang w:val="ro-RO"/>
        </w:rPr>
        <w:t xml:space="preserve"> the agent and patient verb tagging</w:t>
      </w:r>
      <w:r w:rsidR="0071720B">
        <w:rPr>
          <w:rFonts w:ascii="Times New Roman" w:hAnsi="Times New Roman" w:cs="Times New Roman"/>
          <w:sz w:val="24"/>
          <w:szCs w:val="24"/>
          <w:lang w:val="ro-RO"/>
        </w:rPr>
        <w:t xml:space="preserve">. </w:t>
      </w:r>
    </w:p>
    <w:p w14:paraId="6942708B" w14:textId="753769C5" w:rsidR="00FF40BD" w:rsidRDefault="00FF40BD" w:rsidP="008C46DB">
      <w:pPr>
        <w:spacing w:line="360" w:lineRule="auto"/>
        <w:jc w:val="both"/>
        <w:rPr>
          <w:rFonts w:ascii="Times New Roman" w:hAnsi="Times New Roman" w:cs="Times New Roman"/>
          <w:sz w:val="24"/>
          <w:szCs w:val="24"/>
          <w:lang w:val="ro-RO"/>
        </w:rPr>
      </w:pPr>
    </w:p>
    <w:p w14:paraId="69E19C61" w14:textId="0F393226" w:rsidR="00562072" w:rsidRDefault="00562072" w:rsidP="008C46DB">
      <w:pPr>
        <w:spacing w:line="360" w:lineRule="auto"/>
        <w:jc w:val="both"/>
        <w:rPr>
          <w:rFonts w:ascii="Times New Roman" w:hAnsi="Times New Roman" w:cs="Times New Roman"/>
          <w:sz w:val="24"/>
          <w:szCs w:val="24"/>
          <w:lang w:val="ro-RO"/>
        </w:rPr>
      </w:pPr>
    </w:p>
    <w:p w14:paraId="2045876A" w14:textId="58000E44" w:rsidR="00562072" w:rsidRDefault="00562072" w:rsidP="008C46DB">
      <w:pPr>
        <w:spacing w:line="360" w:lineRule="auto"/>
        <w:jc w:val="both"/>
        <w:rPr>
          <w:rFonts w:ascii="Times New Roman" w:hAnsi="Times New Roman" w:cs="Times New Roman"/>
          <w:b/>
          <w:bCs/>
          <w:sz w:val="24"/>
          <w:szCs w:val="24"/>
          <w:lang w:val="ro-RO"/>
        </w:rPr>
      </w:pPr>
      <w:r w:rsidRPr="00562072">
        <w:rPr>
          <w:rFonts w:ascii="Times New Roman" w:hAnsi="Times New Roman" w:cs="Times New Roman"/>
          <w:b/>
          <w:bCs/>
          <w:sz w:val="24"/>
          <w:szCs w:val="24"/>
          <w:lang w:val="ro-RO"/>
        </w:rPr>
        <w:t>2.4.1 Event detection</w:t>
      </w:r>
    </w:p>
    <w:p w14:paraId="15302797" w14:textId="257B2160" w:rsidR="00562072" w:rsidRDefault="00562072" w:rsidP="008C46DB">
      <w:pPr>
        <w:spacing w:line="360" w:lineRule="auto"/>
        <w:jc w:val="both"/>
        <w:rPr>
          <w:rFonts w:ascii="Times New Roman" w:hAnsi="Times New Roman" w:cs="Times New Roman"/>
          <w:b/>
          <w:bCs/>
          <w:sz w:val="24"/>
          <w:szCs w:val="24"/>
          <w:lang w:val="ro-RO"/>
        </w:rPr>
      </w:pPr>
    </w:p>
    <w:p w14:paraId="7FBC2362" w14:textId="334935C6" w:rsidR="00EA511F" w:rsidRDefault="00EA511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previous sections, the object</w:t>
      </w:r>
      <w:r w:rsidR="00706289">
        <w:rPr>
          <w:rFonts w:ascii="Times New Roman" w:hAnsi="Times New Roman" w:cs="Times New Roman"/>
          <w:sz w:val="24"/>
          <w:szCs w:val="24"/>
          <w:lang w:val="ro-RO"/>
        </w:rPr>
        <w:t>s</w:t>
      </w:r>
      <w:r w:rsidR="00B559DC">
        <w:rPr>
          <w:rFonts w:ascii="Times New Roman" w:hAnsi="Times New Roman" w:cs="Times New Roman"/>
          <w:sz w:val="24"/>
          <w:szCs w:val="24"/>
          <w:lang w:val="ro-RO"/>
        </w:rPr>
        <w:t xml:space="preserve"> of</w:t>
      </w:r>
      <w:r>
        <w:rPr>
          <w:rFonts w:ascii="Times New Roman" w:hAnsi="Times New Roman" w:cs="Times New Roman"/>
          <w:sz w:val="24"/>
          <w:szCs w:val="24"/>
          <w:lang w:val="ro-RO"/>
        </w:rPr>
        <w:t xml:space="preserve"> analasys w</w:t>
      </w:r>
      <w:r w:rsidR="00144A72">
        <w:rPr>
          <w:rFonts w:ascii="Times New Roman" w:hAnsi="Times New Roman" w:cs="Times New Roman"/>
          <w:sz w:val="24"/>
          <w:szCs w:val="24"/>
          <w:lang w:val="ro-RO"/>
        </w:rPr>
        <w:t>ere</w:t>
      </w:r>
      <w:r>
        <w:rPr>
          <w:rFonts w:ascii="Times New Roman" w:hAnsi="Times New Roman" w:cs="Times New Roman"/>
          <w:sz w:val="24"/>
          <w:szCs w:val="24"/>
          <w:lang w:val="ro-RO"/>
        </w:rPr>
        <w:t xml:space="preserve"> clearly defined: semantic composition and characters. </w:t>
      </w:r>
      <w:r w:rsidR="00C94CF2">
        <w:rPr>
          <w:rFonts w:ascii="Times New Roman" w:hAnsi="Times New Roman" w:cs="Times New Roman"/>
          <w:sz w:val="24"/>
          <w:szCs w:val="24"/>
          <w:lang w:val="ro-RO"/>
        </w:rPr>
        <w:t xml:space="preserve">Events, however, are a more </w:t>
      </w:r>
      <w:r w:rsidR="00C94CF2" w:rsidRPr="00C94CF2">
        <w:rPr>
          <w:rFonts w:ascii="Times New Roman" w:hAnsi="Times New Roman" w:cs="Times New Roman"/>
          <w:sz w:val="24"/>
          <w:szCs w:val="24"/>
          <w:lang w:val="ro-RO"/>
        </w:rPr>
        <w:t>ambiguous</w:t>
      </w:r>
      <w:r w:rsidR="00C94CF2">
        <w:rPr>
          <w:rFonts w:ascii="Times New Roman" w:hAnsi="Times New Roman" w:cs="Times New Roman"/>
          <w:sz w:val="24"/>
          <w:szCs w:val="24"/>
          <w:lang w:val="ro-RO"/>
        </w:rPr>
        <w:t xml:space="preserve"> narrative concept. In the documentation, they are defined as follows:</w:t>
      </w:r>
    </w:p>
    <w:p w14:paraId="20C29721" w14:textId="77777777" w:rsidR="00C94CF2" w:rsidRDefault="00C94CF2" w:rsidP="008C46DB">
      <w:pPr>
        <w:spacing w:line="360" w:lineRule="auto"/>
        <w:jc w:val="both"/>
        <w:rPr>
          <w:rFonts w:ascii="Times New Roman" w:hAnsi="Times New Roman" w:cs="Times New Roman"/>
          <w:sz w:val="24"/>
          <w:szCs w:val="24"/>
          <w:lang w:val="ro-RO"/>
        </w:rPr>
      </w:pPr>
    </w:p>
    <w:p w14:paraId="6A98F741" w14:textId="586FD50E" w:rsidR="00C94CF2" w:rsidRPr="00C94CF2" w:rsidRDefault="00C94CF2" w:rsidP="00C94CF2">
      <w:pPr>
        <w:spacing w:line="360" w:lineRule="auto"/>
        <w:ind w:left="720"/>
        <w:jc w:val="both"/>
        <w:rPr>
          <w:rFonts w:ascii="Times New Roman" w:hAnsi="Times New Roman" w:cs="Times New Roman"/>
          <w:sz w:val="24"/>
          <w:szCs w:val="24"/>
          <w:lang w:val="ro-RO"/>
        </w:rPr>
      </w:pPr>
      <w:r w:rsidRPr="00C94CF2">
        <w:rPr>
          <w:rFonts w:ascii="Times New Roman" w:hAnsi="Times New Roman" w:cs="Times New Roman"/>
          <w:sz w:val="24"/>
          <w:szCs w:val="24"/>
        </w:rPr>
        <w:t xml:space="preserve">The event layer identifies events with asserted </w:t>
      </w:r>
      <w:r w:rsidRPr="00C94CF2">
        <w:rPr>
          <w:rStyle w:val="Emphasis"/>
          <w:rFonts w:ascii="Times New Roman" w:hAnsi="Times New Roman" w:cs="Times New Roman"/>
          <w:sz w:val="24"/>
          <w:szCs w:val="24"/>
        </w:rPr>
        <w:t>realis</w:t>
      </w:r>
      <w:r w:rsidRPr="00C94CF2">
        <w:rPr>
          <w:rFonts w:ascii="Times New Roman" w:hAnsi="Times New Roman" w:cs="Times New Roman"/>
          <w:sz w:val="24"/>
          <w:szCs w:val="24"/>
        </w:rPr>
        <w:t xml:space="preserve"> (depicted as actually taking place, with specific participants at a specific time) -- as opposed to events with other epistemic modalities (hypotheticals, future events, extradiegetic summaries by the narrator).</w:t>
      </w:r>
    </w:p>
    <w:p w14:paraId="3D6D5C94" w14:textId="787D5F02" w:rsidR="00FF40BD" w:rsidRDefault="00C94CF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51907C7D" w14:textId="77777777" w:rsidR="008A000D" w:rsidRDefault="008A000D" w:rsidP="008C46DB">
      <w:pPr>
        <w:spacing w:line="360" w:lineRule="auto"/>
        <w:jc w:val="both"/>
        <w:rPr>
          <w:rFonts w:ascii="Times New Roman" w:hAnsi="Times New Roman" w:cs="Times New Roman"/>
          <w:sz w:val="24"/>
          <w:szCs w:val="24"/>
          <w:lang w:val="ro-RO"/>
        </w:rPr>
      </w:pPr>
    </w:p>
    <w:p w14:paraId="1F92E275" w14:textId="35547B8B" w:rsidR="00F8321A" w:rsidRPr="003735A3" w:rsidRDefault="008A000D"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w:t>
      </w:r>
      <w:r w:rsidR="00E75E24">
        <w:rPr>
          <w:rFonts w:ascii="Times New Roman" w:hAnsi="Times New Roman" w:cs="Times New Roman"/>
          <w:sz w:val="24"/>
          <w:szCs w:val="24"/>
          <w:lang w:val="ro-RO"/>
        </w:rPr>
        <w:t xml:space="preserve">a simplified </w:t>
      </w:r>
      <w:r>
        <w:rPr>
          <w:rFonts w:ascii="Times New Roman" w:hAnsi="Times New Roman" w:cs="Times New Roman"/>
          <w:sz w:val="24"/>
          <w:szCs w:val="24"/>
          <w:lang w:val="ro-RO"/>
        </w:rPr>
        <w:t>definition</w:t>
      </w:r>
      <w:r w:rsidR="00421983">
        <w:rPr>
          <w:rFonts w:ascii="Times New Roman" w:hAnsi="Times New Roman" w:cs="Times New Roman"/>
          <w:sz w:val="24"/>
          <w:szCs w:val="24"/>
          <w:lang w:val="ro-RO"/>
        </w:rPr>
        <w:t xml:space="preserve"> that</w:t>
      </w:r>
      <w:r>
        <w:rPr>
          <w:rFonts w:ascii="Times New Roman" w:hAnsi="Times New Roman" w:cs="Times New Roman"/>
          <w:sz w:val="24"/>
          <w:szCs w:val="24"/>
          <w:lang w:val="ro-RO"/>
        </w:rPr>
        <w:t xml:space="preserve"> lays out the criterion used for instructing the machine on event detection.</w:t>
      </w:r>
      <w:r w:rsidR="002265CF">
        <w:rPr>
          <w:rFonts w:ascii="Times New Roman" w:hAnsi="Times New Roman" w:cs="Times New Roman"/>
          <w:sz w:val="24"/>
          <w:szCs w:val="24"/>
          <w:lang w:val="ro-RO"/>
        </w:rPr>
        <w:t xml:space="preserve"> However, an in dept</w:t>
      </w:r>
      <w:r w:rsidR="006F6C64">
        <w:rPr>
          <w:rFonts w:ascii="Times New Roman" w:hAnsi="Times New Roman" w:cs="Times New Roman"/>
          <w:sz w:val="24"/>
          <w:szCs w:val="24"/>
          <w:lang w:val="ro-RO"/>
        </w:rPr>
        <w:t>h</w:t>
      </w:r>
      <w:r w:rsidR="002265CF">
        <w:rPr>
          <w:rFonts w:ascii="Times New Roman" w:hAnsi="Times New Roman" w:cs="Times New Roman"/>
          <w:sz w:val="24"/>
          <w:szCs w:val="24"/>
          <w:lang w:val="ro-RO"/>
        </w:rPr>
        <w:t xml:space="preserve"> d</w:t>
      </w:r>
      <w:r w:rsidR="006F6C64">
        <w:rPr>
          <w:rFonts w:ascii="Times New Roman" w:hAnsi="Times New Roman" w:cs="Times New Roman"/>
          <w:sz w:val="24"/>
          <w:szCs w:val="24"/>
          <w:lang w:val="ro-RO"/>
        </w:rPr>
        <w:t>efinition</w:t>
      </w:r>
      <w:r w:rsidR="002265CF">
        <w:rPr>
          <w:rFonts w:ascii="Times New Roman" w:hAnsi="Times New Roman" w:cs="Times New Roman"/>
          <w:sz w:val="24"/>
          <w:szCs w:val="24"/>
          <w:lang w:val="ro-RO"/>
        </w:rPr>
        <w:t xml:space="preserve">, that lays out multiple criteria, is found in </w:t>
      </w:r>
      <w:r w:rsidR="002265CF" w:rsidRPr="002265CF">
        <w:rPr>
          <w:rFonts w:ascii="Times New Roman" w:hAnsi="Times New Roman" w:cs="Times New Roman"/>
          <w:i/>
          <w:iCs/>
          <w:sz w:val="24"/>
          <w:szCs w:val="24"/>
          <w:lang w:val="ro-RO"/>
        </w:rPr>
        <w:t>Literary event detection</w:t>
      </w:r>
      <w:r w:rsidR="002265CF">
        <w:rPr>
          <w:rFonts w:ascii="Times New Roman" w:hAnsi="Times New Roman" w:cs="Times New Roman"/>
          <w:i/>
          <w:iCs/>
          <w:sz w:val="24"/>
          <w:szCs w:val="24"/>
          <w:lang w:val="ro-RO"/>
        </w:rPr>
        <w:t xml:space="preserve">, </w:t>
      </w:r>
      <w:r w:rsidR="002265CF">
        <w:rPr>
          <w:rFonts w:ascii="Times New Roman" w:hAnsi="Times New Roman" w:cs="Times New Roman"/>
          <w:sz w:val="24"/>
          <w:szCs w:val="24"/>
          <w:lang w:val="ro-RO"/>
        </w:rPr>
        <w:t>a paper that Bamman links to in his documentation, which he co-authored alongside two other researchers</w:t>
      </w:r>
      <w:r w:rsidR="003735A3">
        <w:rPr>
          <w:rFonts w:ascii="Times New Roman" w:hAnsi="Times New Roman" w:cs="Times New Roman"/>
          <w:sz w:val="24"/>
          <w:szCs w:val="24"/>
        </w:rPr>
        <w:t>:</w:t>
      </w:r>
    </w:p>
    <w:p w14:paraId="2DE0F13A" w14:textId="77777777" w:rsidR="003735A3" w:rsidRDefault="003735A3" w:rsidP="008A000D">
      <w:pPr>
        <w:spacing w:line="360" w:lineRule="auto"/>
        <w:jc w:val="both"/>
        <w:rPr>
          <w:rFonts w:ascii="Times New Roman" w:hAnsi="Times New Roman" w:cs="Times New Roman"/>
          <w:sz w:val="24"/>
          <w:szCs w:val="24"/>
          <w:lang w:val="ro-RO"/>
        </w:rPr>
      </w:pPr>
    </w:p>
    <w:p w14:paraId="1B3E8042" w14:textId="17297E5A"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Events remain a contested category across narrative theory, philosophy and linguistics, with definitions varying depending on discipline, application, and context. Most linguistic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47CB30DA" w14:textId="77777777"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such changes indicate a dynamic break from prior conditions.</w:t>
      </w:r>
    </w:p>
    <w:p w14:paraId="591E02F8" w14:textId="77777777"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36BD67A9" w14:textId="6F64D3E2"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et. Park, Jong Ho et. Bamman, David, Literary event detection]</w:t>
      </w:r>
    </w:p>
    <w:p w14:paraId="4FA97B7A" w14:textId="33F2E3AB" w:rsidR="00F8321A" w:rsidRDefault="00F8321A" w:rsidP="008C46DB">
      <w:pPr>
        <w:spacing w:line="360" w:lineRule="auto"/>
        <w:jc w:val="both"/>
        <w:rPr>
          <w:rFonts w:ascii="Times New Roman" w:hAnsi="Times New Roman" w:cs="Times New Roman"/>
          <w:sz w:val="24"/>
          <w:szCs w:val="24"/>
          <w:lang w:val="ro-RO"/>
        </w:rPr>
      </w:pPr>
    </w:p>
    <w:p w14:paraId="0814E3A0" w14:textId="60E31C03" w:rsidR="00F8321A" w:rsidRDefault="004C080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and scope of events within narrative is highlighted by the researchers, with reference to literary theory:</w:t>
      </w:r>
    </w:p>
    <w:p w14:paraId="0CBFBB7D" w14:textId="0B0246B6" w:rsidR="00F8321A" w:rsidRDefault="00F8321A" w:rsidP="008C46DB">
      <w:pPr>
        <w:spacing w:line="360" w:lineRule="auto"/>
        <w:jc w:val="both"/>
        <w:rPr>
          <w:rFonts w:ascii="Times New Roman" w:hAnsi="Times New Roman" w:cs="Times New Roman"/>
          <w:sz w:val="24"/>
          <w:szCs w:val="24"/>
          <w:lang w:val="ro-RO"/>
        </w:rPr>
      </w:pPr>
    </w:p>
    <w:p w14:paraId="32BA3510" w14:textId="3F0FA439" w:rsidR="00505150" w:rsidRDefault="00432FFA" w:rsidP="00280FB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lang w:val="ro-RO"/>
        </w:rPr>
        <w:t>Do ev</w:t>
      </w:r>
      <w:r w:rsidR="00AF5BB3">
        <w:rPr>
          <w:rFonts w:ascii="Times New Roman" w:hAnsi="Times New Roman" w:cs="Times New Roman"/>
          <w:sz w:val="24"/>
          <w:szCs w:val="24"/>
          <w:lang w:val="ro-RO"/>
        </w:rPr>
        <w:t>e</w:t>
      </w:r>
      <w:r>
        <w:rPr>
          <w:rFonts w:ascii="Times New Roman" w:hAnsi="Times New Roman" w:cs="Times New Roman"/>
          <w:sz w:val="24"/>
          <w:szCs w:val="24"/>
          <w:lang w:val="ro-RO"/>
        </w:rPr>
        <w:t xml:space="preserve">nts determine the shape of literay naratives? </w:t>
      </w:r>
      <w:r w:rsidR="00505150">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w:t>
      </w:r>
      <w:r w:rsidR="00505150">
        <w:rPr>
          <w:rFonts w:ascii="Times New Roman" w:hAnsi="Times New Roman" w:cs="Times New Roman"/>
          <w:sz w:val="24"/>
          <w:szCs w:val="24"/>
          <w:lang w:val="ro-RO"/>
        </w:rPr>
        <w:lastRenderedPageBreak/>
        <w:t xml:space="preserve">flow in </w:t>
      </w:r>
      <w:r w:rsidR="00505150">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44A41DB" w14:textId="1C9B13C0" w:rsidR="00F8321A" w:rsidRDefault="00084B6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[Ibidem]</w:t>
      </w:r>
    </w:p>
    <w:p w14:paraId="1D06D4C7" w14:textId="2A1D9F46" w:rsidR="00F8321A" w:rsidRDefault="00F8321A" w:rsidP="008C46DB">
      <w:pPr>
        <w:spacing w:line="360" w:lineRule="auto"/>
        <w:jc w:val="both"/>
        <w:rPr>
          <w:rFonts w:ascii="Times New Roman" w:hAnsi="Times New Roman" w:cs="Times New Roman"/>
          <w:sz w:val="24"/>
          <w:szCs w:val="24"/>
          <w:lang w:val="ro-RO"/>
        </w:rPr>
      </w:pPr>
    </w:p>
    <w:p w14:paraId="4D74171F" w14:textId="21FE8792" w:rsidR="00F8321A" w:rsidRDefault="001F421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Their effort is focused on expanding NLP capacities into fiction, as in the past, event detection was mainly employed in the domain of journalism.</w:t>
      </w:r>
      <w:r w:rsidR="00071D67">
        <w:rPr>
          <w:rFonts w:ascii="Times New Roman" w:hAnsi="Times New Roman" w:cs="Times New Roman"/>
          <w:sz w:val="24"/>
          <w:szCs w:val="24"/>
          <w:lang w:val="ro-RO"/>
        </w:rPr>
        <w:t xml:space="preserve"> The researchers highlight challanges inherent to narrative fiction:</w:t>
      </w:r>
    </w:p>
    <w:p w14:paraId="11258224" w14:textId="66FE51BA" w:rsidR="001F421B" w:rsidRDefault="001F421B" w:rsidP="008C46DB">
      <w:pPr>
        <w:spacing w:line="360" w:lineRule="auto"/>
        <w:jc w:val="both"/>
        <w:rPr>
          <w:rFonts w:ascii="Times New Roman" w:hAnsi="Times New Roman" w:cs="Times New Roman"/>
          <w:sz w:val="24"/>
          <w:szCs w:val="24"/>
          <w:lang w:val="ro-RO"/>
        </w:rPr>
      </w:pPr>
    </w:p>
    <w:p w14:paraId="053F1C3F" w14:textId="77777777" w:rsidR="001F421B" w:rsidRDefault="001F421B" w:rsidP="00071D6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612B432C" w14:textId="77777777" w:rsidR="001F421B" w:rsidRDefault="001F421B" w:rsidP="00071D6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5F6F0E67" w14:textId="428862B4" w:rsidR="00F8321A" w:rsidRDefault="00F8321A" w:rsidP="008C46DB">
      <w:pPr>
        <w:spacing w:line="360" w:lineRule="auto"/>
        <w:jc w:val="both"/>
        <w:rPr>
          <w:rFonts w:ascii="Times New Roman" w:hAnsi="Times New Roman" w:cs="Times New Roman"/>
          <w:sz w:val="24"/>
          <w:szCs w:val="24"/>
          <w:lang w:val="ro-RO"/>
        </w:rPr>
      </w:pPr>
    </w:p>
    <w:p w14:paraId="053F72B4" w14:textId="318ED8EB" w:rsidR="00F8321A" w:rsidRDefault="00C22DD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whose work expands on the event</w:t>
      </w:r>
      <w:r w:rsidR="00372364">
        <w:rPr>
          <w:rFonts w:ascii="Times New Roman" w:hAnsi="Times New Roman" w:cs="Times New Roman"/>
          <w:sz w:val="24"/>
          <w:szCs w:val="24"/>
          <w:lang w:val="ro-RO"/>
        </w:rPr>
        <w:t>-tagging</w:t>
      </w:r>
      <w:r w:rsidR="002271FC">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of BookNLP, also provides insights on how the pipeline </w:t>
      </w:r>
      <w:r w:rsidR="002271FC">
        <w:rPr>
          <w:rFonts w:ascii="Times New Roman" w:hAnsi="Times New Roman" w:cs="Times New Roman"/>
          <w:sz w:val="24"/>
          <w:szCs w:val="24"/>
          <w:lang w:val="ro-RO"/>
        </w:rPr>
        <w:t xml:space="preserve">defines and </w:t>
      </w:r>
      <w:r>
        <w:rPr>
          <w:rFonts w:ascii="Times New Roman" w:hAnsi="Times New Roman" w:cs="Times New Roman"/>
          <w:sz w:val="24"/>
          <w:szCs w:val="24"/>
          <w:lang w:val="ro-RO"/>
        </w:rPr>
        <w:t>identifies events:</w:t>
      </w:r>
    </w:p>
    <w:p w14:paraId="605F1137" w14:textId="3A2454B4" w:rsidR="00F8321A" w:rsidRDefault="00F8321A" w:rsidP="008C46DB">
      <w:pPr>
        <w:spacing w:line="360" w:lineRule="auto"/>
        <w:jc w:val="both"/>
        <w:rPr>
          <w:rFonts w:ascii="Times New Roman" w:hAnsi="Times New Roman" w:cs="Times New Roman"/>
          <w:sz w:val="24"/>
          <w:szCs w:val="24"/>
          <w:lang w:val="ro-RO"/>
        </w:rPr>
      </w:pPr>
    </w:p>
    <w:p w14:paraId="46E74503" w14:textId="040FEFCC" w:rsidR="00FF40BD" w:rsidRPr="00BF7C87" w:rsidRDefault="00BF7C87" w:rsidP="00C22DDE">
      <w:pPr>
        <w:spacing w:line="360" w:lineRule="auto"/>
        <w:ind w:left="720"/>
        <w:jc w:val="both"/>
        <w:rPr>
          <w:rFonts w:ascii="Times New Roman" w:hAnsi="Times New Roman" w:cs="Times New Roman"/>
          <w:sz w:val="24"/>
          <w:szCs w:val="24"/>
          <w:lang w:val="ro-RO"/>
        </w:rPr>
      </w:pPr>
      <w:r w:rsidRPr="00BF7C87">
        <w:rPr>
          <w:rFonts w:ascii="Times New Roman" w:hAnsi="Times New Roman" w:cs="Times New Roman"/>
          <w:sz w:val="24"/>
          <w:szCs w:val="24"/>
        </w:rPr>
        <w:t xml:space="preserve">Event tagging is another key issue with longer documents and books. There are machine learning models that find events and you can easily cultivate a list of domain-specific events to improve a pipeline, but for BookNLP event is defined more broadly. From my </w:t>
      </w:r>
      <w:r w:rsidRPr="00BF7C87">
        <w:rPr>
          <w:rFonts w:ascii="Times New Roman" w:hAnsi="Times New Roman" w:cs="Times New Roman"/>
          <w:sz w:val="24"/>
          <w:szCs w:val="24"/>
        </w:rPr>
        <w:lastRenderedPageBreak/>
        <w:t>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F0C6B87" w14:textId="1D9E358E" w:rsidR="00FF40BD" w:rsidRPr="006D7F22" w:rsidRDefault="006D7F2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6D7F22">
        <w:rPr>
          <w:rFonts w:ascii="Times New Roman" w:hAnsi="Times New Roman" w:cs="Times New Roman"/>
          <w:sz w:val="24"/>
          <w:szCs w:val="24"/>
          <w:lang w:val="ro-RO"/>
        </w:rPr>
        <w:t>[</w:t>
      </w:r>
      <w:r w:rsidRPr="006D7F22">
        <w:rPr>
          <w:rFonts w:ascii="Times New Roman" w:hAnsi="Times New Roman" w:cs="Times New Roman"/>
          <w:sz w:val="24"/>
          <w:szCs w:val="24"/>
        </w:rPr>
        <w:t xml:space="preserve">Mattingly, William. </w:t>
      </w:r>
      <w:r w:rsidRPr="006D7F22">
        <w:rPr>
          <w:rFonts w:ascii="Times New Roman" w:hAnsi="Times New Roman" w:cs="Times New Roman"/>
          <w:i/>
          <w:iCs/>
          <w:sz w:val="24"/>
          <w:szCs w:val="24"/>
        </w:rPr>
        <w:t>Introduction to BookNLP</w:t>
      </w:r>
      <w:r w:rsidRPr="006D7F22">
        <w:rPr>
          <w:rFonts w:ascii="Times New Roman" w:hAnsi="Times New Roman" w:cs="Times New Roman"/>
          <w:sz w:val="24"/>
          <w:szCs w:val="24"/>
        </w:rPr>
        <w:t xml:space="preserve">, 2022. </w:t>
      </w:r>
      <w:hyperlink r:id="rId14" w:tgtFrame="_blank" w:history="1">
        <w:r w:rsidRPr="006D7F22">
          <w:rPr>
            <w:rStyle w:val="Hyperlink"/>
            <w:rFonts w:ascii="Times New Roman" w:hAnsi="Times New Roman" w:cs="Times New Roman"/>
            <w:sz w:val="24"/>
            <w:szCs w:val="24"/>
          </w:rPr>
          <w:t>booknlp.pythonhumanities.com</w:t>
        </w:r>
      </w:hyperlink>
      <w:r w:rsidRPr="006D7F22">
        <w:rPr>
          <w:rFonts w:ascii="Times New Roman" w:hAnsi="Times New Roman" w:cs="Times New Roman"/>
          <w:sz w:val="24"/>
          <w:szCs w:val="24"/>
        </w:rPr>
        <w:t>.]</w:t>
      </w:r>
    </w:p>
    <w:p w14:paraId="172BB1EC" w14:textId="161254A1" w:rsidR="00666DFA" w:rsidRDefault="00666DFA" w:rsidP="008C46DB">
      <w:pPr>
        <w:spacing w:line="360" w:lineRule="auto"/>
        <w:jc w:val="both"/>
        <w:rPr>
          <w:rFonts w:ascii="Times New Roman" w:hAnsi="Times New Roman" w:cs="Times New Roman"/>
          <w:sz w:val="24"/>
          <w:szCs w:val="24"/>
          <w:lang w:val="ro-RO"/>
        </w:rPr>
      </w:pPr>
    </w:p>
    <w:p w14:paraId="584568AC" w14:textId="2A8DFB1D" w:rsidR="00552567" w:rsidRPr="00A7751C" w:rsidRDefault="00A7751C" w:rsidP="008C46DB">
      <w:pPr>
        <w:spacing w:line="360" w:lineRule="auto"/>
        <w:jc w:val="both"/>
        <w:rPr>
          <w:rFonts w:ascii="Times New Roman" w:hAnsi="Times New Roman" w:cs="Times New Roman"/>
          <w:b/>
          <w:bCs/>
          <w:sz w:val="24"/>
          <w:szCs w:val="24"/>
          <w:lang w:val="ro-RO"/>
        </w:rPr>
      </w:pPr>
      <w:r w:rsidRPr="00A7751C">
        <w:rPr>
          <w:rFonts w:ascii="Times New Roman" w:hAnsi="Times New Roman" w:cs="Times New Roman"/>
          <w:b/>
          <w:bCs/>
          <w:sz w:val="24"/>
          <w:szCs w:val="24"/>
          <w:lang w:val="ro-RO"/>
        </w:rPr>
        <w:t>2.4.2 Obtaining the data</w:t>
      </w:r>
    </w:p>
    <w:p w14:paraId="59D7366D" w14:textId="304FC8A4" w:rsidR="00552567" w:rsidRDefault="00552567" w:rsidP="008C46DB">
      <w:pPr>
        <w:spacing w:line="360" w:lineRule="auto"/>
        <w:jc w:val="both"/>
        <w:rPr>
          <w:rFonts w:ascii="Times New Roman" w:hAnsi="Times New Roman" w:cs="Times New Roman"/>
          <w:sz w:val="24"/>
          <w:szCs w:val="24"/>
          <w:lang w:val="ro-RO"/>
        </w:rPr>
      </w:pPr>
    </w:p>
    <w:p w14:paraId="7FD11BA2" w14:textId="184AC294" w:rsidR="00552567" w:rsidRDefault="0058142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w:t>
      </w:r>
      <w:r w:rsidR="005F29E8">
        <w:rPr>
          <w:rFonts w:ascii="Times New Roman" w:hAnsi="Times New Roman" w:cs="Times New Roman"/>
          <w:sz w:val="24"/>
          <w:szCs w:val="24"/>
          <w:lang w:val="ro-RO"/>
        </w:rPr>
        <w:t>y deafult</w:t>
      </w:r>
      <w:r>
        <w:rPr>
          <w:rFonts w:ascii="Times New Roman" w:hAnsi="Times New Roman" w:cs="Times New Roman"/>
          <w:sz w:val="24"/>
          <w:szCs w:val="24"/>
          <w:lang w:val="ro-RO"/>
        </w:rPr>
        <w:t>, BookNLP generates</w:t>
      </w:r>
      <w:r w:rsidR="005F29E8">
        <w:rPr>
          <w:rFonts w:ascii="Times New Roman" w:hAnsi="Times New Roman" w:cs="Times New Roman"/>
          <w:sz w:val="24"/>
          <w:szCs w:val="24"/>
          <w:lang w:val="ro-RO"/>
        </w:rPr>
        <w:t xml:space="preserve"> a </w:t>
      </w:r>
      <w:r w:rsidR="005F29E8" w:rsidRPr="005F29E8">
        <w:rPr>
          <w:rFonts w:ascii="Times New Roman" w:hAnsi="Times New Roman" w:cs="Times New Roman"/>
          <w:i/>
          <w:iCs/>
          <w:sz w:val="24"/>
          <w:szCs w:val="24"/>
          <w:lang w:val="ro-RO"/>
        </w:rPr>
        <w:t>.tokens</w:t>
      </w:r>
      <w:r w:rsidR="005F29E8">
        <w:rPr>
          <w:rFonts w:ascii="Times New Roman" w:hAnsi="Times New Roman" w:cs="Times New Roman"/>
          <w:i/>
          <w:iCs/>
          <w:sz w:val="24"/>
          <w:szCs w:val="24"/>
          <w:lang w:val="ro-RO"/>
        </w:rPr>
        <w:t xml:space="preserve"> </w:t>
      </w:r>
      <w:r w:rsidR="005F29E8">
        <w:rPr>
          <w:rFonts w:ascii="Times New Roman" w:hAnsi="Times New Roman" w:cs="Times New Roman"/>
          <w:sz w:val="24"/>
          <w:szCs w:val="24"/>
          <w:lang w:val="ro-RO"/>
        </w:rPr>
        <w:t>TSV</w:t>
      </w:r>
      <w:r w:rsidR="005F29E8" w:rsidRPr="005F29E8">
        <w:rPr>
          <w:rFonts w:ascii="Times New Roman" w:hAnsi="Times New Roman" w:cs="Times New Roman"/>
          <w:i/>
          <w:iCs/>
          <w:sz w:val="24"/>
          <w:szCs w:val="24"/>
          <w:lang w:val="ro-RO"/>
        </w:rPr>
        <w:t xml:space="preserve"> </w:t>
      </w:r>
      <w:r w:rsidR="005F29E8">
        <w:rPr>
          <w:rFonts w:ascii="Times New Roman" w:hAnsi="Times New Roman" w:cs="Times New Roman"/>
          <w:sz w:val="24"/>
          <w:szCs w:val="24"/>
          <w:lang w:val="ro-RO"/>
        </w:rPr>
        <w:t>file, which every token in the text (word or punctation mark)</w:t>
      </w:r>
      <w:r>
        <w:rPr>
          <w:rFonts w:ascii="Times New Roman" w:hAnsi="Times New Roman" w:cs="Times New Roman"/>
          <w:sz w:val="24"/>
          <w:szCs w:val="24"/>
          <w:lang w:val="ro-RO"/>
        </w:rPr>
        <w:t>:</w:t>
      </w:r>
    </w:p>
    <w:p w14:paraId="642DC3D0" w14:textId="484AE54A" w:rsidR="0058142B" w:rsidRDefault="0058142B" w:rsidP="008C46DB">
      <w:pPr>
        <w:spacing w:line="360" w:lineRule="auto"/>
        <w:jc w:val="both"/>
        <w:rPr>
          <w:rFonts w:ascii="Times New Roman" w:hAnsi="Times New Roman" w:cs="Times New Roman"/>
          <w:sz w:val="24"/>
          <w:szCs w:val="24"/>
          <w:lang w:val="ro-RO"/>
        </w:rPr>
      </w:pPr>
      <w:r>
        <w:rPr>
          <w:noProof/>
        </w:rPr>
        <w:drawing>
          <wp:inline distT="0" distB="0" distL="0" distR="0" wp14:anchorId="7C4B3666" wp14:editId="41D42B3A">
            <wp:extent cx="5943600" cy="189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4840"/>
                    </a:xfrm>
                    <a:prstGeom prst="rect">
                      <a:avLst/>
                    </a:prstGeom>
                  </pic:spPr>
                </pic:pic>
              </a:graphicData>
            </a:graphic>
          </wp:inline>
        </w:drawing>
      </w:r>
    </w:p>
    <w:p w14:paraId="284F47EC" w14:textId="545DC402"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27CBCA75" w14:textId="77777777" w:rsidR="00936258" w:rsidRDefault="00936258" w:rsidP="008C46DB">
      <w:pPr>
        <w:spacing w:line="360" w:lineRule="auto"/>
        <w:jc w:val="both"/>
        <w:rPr>
          <w:rFonts w:ascii="Times New Roman" w:hAnsi="Times New Roman" w:cs="Times New Roman"/>
          <w:sz w:val="24"/>
          <w:szCs w:val="24"/>
          <w:lang w:val="ro-RO"/>
        </w:rPr>
      </w:pPr>
    </w:p>
    <w:p w14:paraId="326E8D40" w14:textId="0B0C5655" w:rsidR="00BF3AC6" w:rsidRDefault="00BF3AC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I’ve extracted total number of registered events and total number of sentences for each </w:t>
      </w:r>
      <w:r w:rsidR="00936258">
        <w:rPr>
          <w:rFonts w:ascii="Times New Roman" w:hAnsi="Times New Roman" w:cs="Times New Roman"/>
          <w:sz w:val="24"/>
          <w:szCs w:val="24"/>
          <w:lang w:val="ro-RO"/>
        </w:rPr>
        <w:t xml:space="preserve">work, and outputed the results in an </w:t>
      </w:r>
      <w:r w:rsidR="00936258" w:rsidRPr="00936258">
        <w:rPr>
          <w:rFonts w:ascii="Times New Roman" w:hAnsi="Times New Roman" w:cs="Times New Roman"/>
          <w:i/>
          <w:iCs/>
          <w:sz w:val="24"/>
          <w:szCs w:val="24"/>
          <w:lang w:val="ro-RO"/>
        </w:rPr>
        <w:t>EventStats.tsv</w:t>
      </w:r>
      <w:r w:rsidR="00936258">
        <w:rPr>
          <w:rFonts w:ascii="Times New Roman" w:hAnsi="Times New Roman" w:cs="Times New Roman"/>
          <w:sz w:val="24"/>
          <w:szCs w:val="24"/>
          <w:lang w:val="ro-RO"/>
        </w:rPr>
        <w:t xml:space="preserve"> file for each author</w:t>
      </w:r>
      <w:r>
        <w:rPr>
          <w:rFonts w:ascii="Times New Roman" w:hAnsi="Times New Roman" w:cs="Times New Roman"/>
          <w:sz w:val="24"/>
          <w:szCs w:val="24"/>
          <w:lang w:val="ro-RO"/>
        </w:rPr>
        <w:t>:</w:t>
      </w:r>
    </w:p>
    <w:p w14:paraId="35EB2EE8" w14:textId="77777777" w:rsidR="00936258" w:rsidRPr="00936258" w:rsidRDefault="00936258" w:rsidP="008C46DB">
      <w:pPr>
        <w:spacing w:line="360" w:lineRule="auto"/>
        <w:jc w:val="both"/>
        <w:rPr>
          <w:rFonts w:ascii="Times New Roman" w:hAnsi="Times New Roman" w:cs="Times New Roman"/>
          <w:sz w:val="24"/>
          <w:szCs w:val="24"/>
          <w:lang w:val="ro-RO"/>
        </w:rPr>
      </w:pPr>
    </w:p>
    <w:p w14:paraId="7CE4266A"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C586C0"/>
          <w:sz w:val="21"/>
          <w:szCs w:val="21"/>
        </w:rPr>
        <w:lastRenderedPageBreak/>
        <w:t>import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4EC9B0"/>
          <w:sz w:val="21"/>
          <w:szCs w:val="21"/>
        </w:rPr>
        <w:t>pandas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C586C0"/>
          <w:sz w:val="21"/>
          <w:szCs w:val="21"/>
        </w:rPr>
        <w:t>as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4EC9B0"/>
          <w:sz w:val="21"/>
          <w:szCs w:val="21"/>
        </w:rPr>
        <w:t>pd</w:t>
      </w:r>
    </w:p>
    <w:p w14:paraId="57A2AB2A"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C586C0"/>
          <w:sz w:val="21"/>
          <w:szCs w:val="21"/>
        </w:rPr>
        <w:t>import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4EC9B0"/>
          <w:sz w:val="21"/>
          <w:szCs w:val="21"/>
        </w:rPr>
        <w:t>csv</w:t>
      </w:r>
    </w:p>
    <w:p w14:paraId="168D5170"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'gibson'</w:t>
      </w:r>
    </w:p>
    <w:p w14:paraId="4679EDBC"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work1</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'burning_chrome'</w:t>
      </w:r>
    </w:p>
    <w:p w14:paraId="4EA21A0A"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work2</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'hinterlands'</w:t>
      </w:r>
    </w:p>
    <w:p w14:paraId="3BCDDC2E"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work3</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'johnny_mnemonic'</w:t>
      </w:r>
    </w:p>
    <w:p w14:paraId="6384B5CA"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work4</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'neuromancer'</w:t>
      </w:r>
    </w:p>
    <w:p w14:paraId="753EE17E"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work5</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'new_rose_hotel'</w:t>
      </w:r>
    </w:p>
    <w:p w14:paraId="085D9A2F"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p>
    <w:p w14:paraId="09F0B6D9"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df1</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read_csv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work1</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work1</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".tokens"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quoting</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QUOTE_NONE</w:t>
      </w:r>
      <w:r w:rsidRPr="00BF3AC6">
        <w:rPr>
          <w:rFonts w:ascii="Consolas" w:eastAsia="Times New Roman" w:hAnsi="Consolas" w:cs="Times New Roman"/>
          <w:color w:val="D4D4D4"/>
          <w:sz w:val="21"/>
          <w:szCs w:val="21"/>
        </w:rPr>
        <w:t>)</w:t>
      </w:r>
    </w:p>
    <w:p w14:paraId="72A35807"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df2</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read_csv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work2</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work2</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".tokens"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quoting</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QUOTE_NONE</w:t>
      </w:r>
      <w:r w:rsidRPr="00BF3AC6">
        <w:rPr>
          <w:rFonts w:ascii="Consolas" w:eastAsia="Times New Roman" w:hAnsi="Consolas" w:cs="Times New Roman"/>
          <w:color w:val="D4D4D4"/>
          <w:sz w:val="21"/>
          <w:szCs w:val="21"/>
        </w:rPr>
        <w:t>)</w:t>
      </w:r>
    </w:p>
    <w:p w14:paraId="7F750365"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df3</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read_csv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work3</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work3</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".tokens"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quoting</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QUOTE_NONE</w:t>
      </w:r>
      <w:r w:rsidRPr="00BF3AC6">
        <w:rPr>
          <w:rFonts w:ascii="Consolas" w:eastAsia="Times New Roman" w:hAnsi="Consolas" w:cs="Times New Roman"/>
          <w:color w:val="D4D4D4"/>
          <w:sz w:val="21"/>
          <w:szCs w:val="21"/>
        </w:rPr>
        <w:t>)</w:t>
      </w:r>
    </w:p>
    <w:p w14:paraId="47102776"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df4</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read_csv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work4</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work4</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".tokens"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quoting</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QUOTE_NONE</w:t>
      </w:r>
      <w:r w:rsidRPr="00BF3AC6">
        <w:rPr>
          <w:rFonts w:ascii="Consolas" w:eastAsia="Times New Roman" w:hAnsi="Consolas" w:cs="Times New Roman"/>
          <w:color w:val="D4D4D4"/>
          <w:sz w:val="21"/>
          <w:szCs w:val="21"/>
        </w:rPr>
        <w:t>)</w:t>
      </w:r>
    </w:p>
    <w:p w14:paraId="51C6B7C0"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df5</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read_csv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work5</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work5</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".tokens"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quoting</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QUOTE_NONE</w:t>
      </w:r>
      <w:r w:rsidRPr="00BF3AC6">
        <w:rPr>
          <w:rFonts w:ascii="Consolas" w:eastAsia="Times New Roman" w:hAnsi="Consolas" w:cs="Times New Roman"/>
          <w:color w:val="D4D4D4"/>
          <w:sz w:val="21"/>
          <w:szCs w:val="21"/>
        </w:rPr>
        <w:t>)</w:t>
      </w:r>
    </w:p>
    <w:p w14:paraId="4F843171"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p>
    <w:p w14:paraId="1D699D16"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 xml:space="preserve"> = []</w:t>
      </w:r>
    </w:p>
    <w:p w14:paraId="77BC1115"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 xml:space="preserve"> = []</w:t>
      </w:r>
    </w:p>
    <w:p w14:paraId="04E84666"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 xml:space="preserve"> = []</w:t>
      </w:r>
    </w:p>
    <w:p w14:paraId="5DE15C98"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p>
    <w:p w14:paraId="29AA0D22"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work1</w:t>
      </w:r>
      <w:r w:rsidRPr="00BF3AC6">
        <w:rPr>
          <w:rFonts w:ascii="Consolas" w:eastAsia="Times New Roman" w:hAnsi="Consolas" w:cs="Times New Roman"/>
          <w:color w:val="D4D4D4"/>
          <w:sz w:val="21"/>
          <w:szCs w:val="21"/>
        </w:rPr>
        <w:t>)</w:t>
      </w:r>
    </w:p>
    <w:p w14:paraId="7BC6A9FD"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work2</w:t>
      </w:r>
      <w:r w:rsidRPr="00BF3AC6">
        <w:rPr>
          <w:rFonts w:ascii="Consolas" w:eastAsia="Times New Roman" w:hAnsi="Consolas" w:cs="Times New Roman"/>
          <w:color w:val="D4D4D4"/>
          <w:sz w:val="21"/>
          <w:szCs w:val="21"/>
        </w:rPr>
        <w:t>)</w:t>
      </w:r>
    </w:p>
    <w:p w14:paraId="0F744A8C"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work3</w:t>
      </w:r>
      <w:r w:rsidRPr="00BF3AC6">
        <w:rPr>
          <w:rFonts w:ascii="Consolas" w:eastAsia="Times New Roman" w:hAnsi="Consolas" w:cs="Times New Roman"/>
          <w:color w:val="D4D4D4"/>
          <w:sz w:val="21"/>
          <w:szCs w:val="21"/>
        </w:rPr>
        <w:t>)</w:t>
      </w:r>
    </w:p>
    <w:p w14:paraId="7B5C853E"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work4</w:t>
      </w:r>
      <w:r w:rsidRPr="00BF3AC6">
        <w:rPr>
          <w:rFonts w:ascii="Consolas" w:eastAsia="Times New Roman" w:hAnsi="Consolas" w:cs="Times New Roman"/>
          <w:color w:val="D4D4D4"/>
          <w:sz w:val="21"/>
          <w:szCs w:val="21"/>
        </w:rPr>
        <w:t>)</w:t>
      </w:r>
    </w:p>
    <w:p w14:paraId="2770980E"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work5</w:t>
      </w:r>
      <w:r w:rsidRPr="00BF3AC6">
        <w:rPr>
          <w:rFonts w:ascii="Consolas" w:eastAsia="Times New Roman" w:hAnsi="Consolas" w:cs="Times New Roman"/>
          <w:color w:val="D4D4D4"/>
          <w:sz w:val="21"/>
          <w:szCs w:val="21"/>
        </w:rPr>
        <w:t>)</w:t>
      </w:r>
    </w:p>
    <w:p w14:paraId="258626BB"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p>
    <w:p w14:paraId="26889F03"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value_counts</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p>
    <w:p w14:paraId="62491014"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value_counts</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p>
    <w:p w14:paraId="27FAAEE0"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value_counts</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p>
    <w:p w14:paraId="57139885"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df4</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value_counts</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p>
    <w:p w14:paraId="25CF1BA8"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df5</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value_counts</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p>
    <w:p w14:paraId="1564C0BE"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p>
    <w:p w14:paraId="55430227"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iloc</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p>
    <w:p w14:paraId="06B676CD"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iloc</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p>
    <w:p w14:paraId="20F847C7"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iloc</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p>
    <w:p w14:paraId="6FE664B2"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df4</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iloc</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p>
    <w:p w14:paraId="74B204D6"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df5</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iloc</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p>
    <w:p w14:paraId="6C706F77" w14:textId="77777777" w:rsidR="00BF3AC6" w:rsidRPr="00BF3AC6" w:rsidRDefault="00BF3AC6" w:rsidP="00BF3AC6">
      <w:pPr>
        <w:shd w:val="clear" w:color="auto" w:fill="1E1E1E"/>
        <w:spacing w:after="24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D4D4D4"/>
          <w:sz w:val="21"/>
          <w:szCs w:val="21"/>
        </w:rPr>
        <w:br/>
      </w:r>
    </w:p>
    <w:p w14:paraId="30710D76"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df_final1</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DataFrame</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columns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CE9178"/>
          <w:sz w:val="21"/>
          <w:szCs w:val="21"/>
        </w:rPr>
        <w:t>'Work'</w:t>
      </w:r>
      <w:r w:rsidRPr="00BF3AC6">
        <w:rPr>
          <w:rFonts w:ascii="Consolas" w:eastAsia="Times New Roman" w:hAnsi="Consolas" w:cs="Times New Roman"/>
          <w:color w:val="D4D4D4"/>
          <w:sz w:val="21"/>
          <w:szCs w:val="21"/>
        </w:rPr>
        <w:t>])</w:t>
      </w:r>
    </w:p>
    <w:p w14:paraId="7C1E2AA0"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lastRenderedPageBreak/>
        <w:t>df_final2</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DataFrame</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columns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CE9178"/>
          <w:sz w:val="21"/>
          <w:szCs w:val="21"/>
        </w:rPr>
        <w:t>'No. events'</w:t>
      </w:r>
      <w:r w:rsidRPr="00BF3AC6">
        <w:rPr>
          <w:rFonts w:ascii="Consolas" w:eastAsia="Times New Roman" w:hAnsi="Consolas" w:cs="Times New Roman"/>
          <w:color w:val="D4D4D4"/>
          <w:sz w:val="21"/>
          <w:szCs w:val="21"/>
        </w:rPr>
        <w:t>])</w:t>
      </w:r>
    </w:p>
    <w:p w14:paraId="2C563642"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df_final3</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DataFrame</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columns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CE9178"/>
          <w:sz w:val="21"/>
          <w:szCs w:val="21"/>
        </w:rPr>
        <w:t>'No. sentences'</w:t>
      </w:r>
      <w:r w:rsidRPr="00BF3AC6">
        <w:rPr>
          <w:rFonts w:ascii="Consolas" w:eastAsia="Times New Roman" w:hAnsi="Consolas" w:cs="Times New Roman"/>
          <w:color w:val="D4D4D4"/>
          <w:sz w:val="21"/>
          <w:szCs w:val="21"/>
        </w:rPr>
        <w:t>])</w:t>
      </w:r>
    </w:p>
    <w:p w14:paraId="026C5ED1"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df_final</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concat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df_final1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df_final2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df_final3</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axis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join</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'inner'</w:t>
      </w:r>
      <w:r w:rsidRPr="00BF3AC6">
        <w:rPr>
          <w:rFonts w:ascii="Consolas" w:eastAsia="Times New Roman" w:hAnsi="Consolas" w:cs="Times New Roman"/>
          <w:color w:val="D4D4D4"/>
          <w:sz w:val="21"/>
          <w:szCs w:val="21"/>
        </w:rPr>
        <w:t>)</w:t>
      </w:r>
    </w:p>
    <w:p w14:paraId="127E2D6D"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df_final</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to_csv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'EventStats.tsv'</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w:t>
      </w:r>
    </w:p>
    <w:p w14:paraId="0DA17C9B" w14:textId="77777777" w:rsidR="00BF3AC6" w:rsidRPr="00BF3AC6" w:rsidRDefault="00BF3AC6" w:rsidP="00BF3AC6">
      <w:pPr>
        <w:shd w:val="clear" w:color="auto" w:fill="1E1E1E"/>
        <w:spacing w:after="240" w:line="285" w:lineRule="atLeast"/>
        <w:rPr>
          <w:rFonts w:ascii="Consolas" w:eastAsia="Times New Roman" w:hAnsi="Consolas" w:cs="Times New Roman"/>
          <w:color w:val="D4D4D4"/>
          <w:sz w:val="21"/>
          <w:szCs w:val="21"/>
        </w:rPr>
      </w:pPr>
    </w:p>
    <w:p w14:paraId="2FFA3081" w14:textId="77777777" w:rsidR="00BF3AC6" w:rsidRDefault="00BF3AC6"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3AA3EA65" w:rsidR="002A59DB"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2615D">
        <w:rPr>
          <w:rFonts w:ascii="Times New Roman" w:hAnsi="Times New Roman" w:cs="Times New Roman"/>
          <w:sz w:val="24"/>
          <w:szCs w:val="24"/>
        </w:rPr>
        <w:t>I’ve also extracted the total number of sentences that contain atleast one event:</w:t>
      </w:r>
    </w:p>
    <w:p w14:paraId="3D63F012" w14:textId="3DFDB20A" w:rsidR="0092615D" w:rsidRDefault="0092615D" w:rsidP="002A59DB">
      <w:pPr>
        <w:spacing w:line="360" w:lineRule="auto"/>
        <w:jc w:val="both"/>
        <w:rPr>
          <w:rFonts w:ascii="Times New Roman" w:hAnsi="Times New Roman" w:cs="Times New Roman"/>
          <w:sz w:val="24"/>
          <w:szCs w:val="24"/>
        </w:rPr>
      </w:pPr>
    </w:p>
    <w:p w14:paraId="185190EA"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C586C0"/>
          <w:sz w:val="21"/>
          <w:szCs w:val="21"/>
        </w:rPr>
        <w:t>import</w:t>
      </w:r>
      <w:r w:rsidRPr="0092615D">
        <w:rPr>
          <w:rFonts w:ascii="Consolas" w:eastAsia="Times New Roman" w:hAnsi="Consolas" w:cs="Times New Roman"/>
          <w:color w:val="D4D4D4"/>
          <w:sz w:val="21"/>
          <w:szCs w:val="21"/>
        </w:rPr>
        <w:t xml:space="preserve"> pandas </w:t>
      </w:r>
      <w:r w:rsidRPr="0092615D">
        <w:rPr>
          <w:rFonts w:ascii="Consolas" w:eastAsia="Times New Roman" w:hAnsi="Consolas" w:cs="Times New Roman"/>
          <w:color w:val="C586C0"/>
          <w:sz w:val="21"/>
          <w:szCs w:val="21"/>
        </w:rPr>
        <w:t>as</w:t>
      </w:r>
      <w:r w:rsidRPr="0092615D">
        <w:rPr>
          <w:rFonts w:ascii="Consolas" w:eastAsia="Times New Roman" w:hAnsi="Consolas" w:cs="Times New Roman"/>
          <w:color w:val="D4D4D4"/>
          <w:sz w:val="21"/>
          <w:szCs w:val="21"/>
        </w:rPr>
        <w:t xml:space="preserve"> pd</w:t>
      </w:r>
    </w:p>
    <w:p w14:paraId="0C311696"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C586C0"/>
          <w:sz w:val="21"/>
          <w:szCs w:val="21"/>
        </w:rPr>
        <w:t>import</w:t>
      </w:r>
      <w:r w:rsidRPr="0092615D">
        <w:rPr>
          <w:rFonts w:ascii="Consolas" w:eastAsia="Times New Roman" w:hAnsi="Consolas" w:cs="Times New Roman"/>
          <w:color w:val="D4D4D4"/>
          <w:sz w:val="21"/>
          <w:szCs w:val="21"/>
        </w:rPr>
        <w:t xml:space="preserve"> csv</w:t>
      </w:r>
    </w:p>
    <w:p w14:paraId="523C2719"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author = </w:t>
      </w:r>
      <w:r w:rsidRPr="0092615D">
        <w:rPr>
          <w:rFonts w:ascii="Consolas" w:eastAsia="Times New Roman" w:hAnsi="Consolas" w:cs="Times New Roman"/>
          <w:color w:val="CE9178"/>
          <w:sz w:val="21"/>
          <w:szCs w:val="21"/>
        </w:rPr>
        <w:t>'lovecraft'</w:t>
      </w:r>
    </w:p>
    <w:p w14:paraId="68B4C32B"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work1 = </w:t>
      </w:r>
      <w:r w:rsidRPr="0092615D">
        <w:rPr>
          <w:rFonts w:ascii="Consolas" w:eastAsia="Times New Roman" w:hAnsi="Consolas" w:cs="Times New Roman"/>
          <w:color w:val="CE9178"/>
          <w:sz w:val="21"/>
          <w:szCs w:val="21"/>
        </w:rPr>
        <w:t>'at_the_mountains_of_madness'</w:t>
      </w:r>
    </w:p>
    <w:p w14:paraId="79B047B2"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work2 = </w:t>
      </w:r>
      <w:r w:rsidRPr="0092615D">
        <w:rPr>
          <w:rFonts w:ascii="Consolas" w:eastAsia="Times New Roman" w:hAnsi="Consolas" w:cs="Times New Roman"/>
          <w:color w:val="CE9178"/>
          <w:sz w:val="21"/>
          <w:szCs w:val="21"/>
        </w:rPr>
        <w:t>'call_of_cthulhu'</w:t>
      </w:r>
    </w:p>
    <w:p w14:paraId="7ABB7A43"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work3 = </w:t>
      </w:r>
      <w:r w:rsidRPr="0092615D">
        <w:rPr>
          <w:rFonts w:ascii="Consolas" w:eastAsia="Times New Roman" w:hAnsi="Consolas" w:cs="Times New Roman"/>
          <w:color w:val="CE9178"/>
          <w:sz w:val="21"/>
          <w:szCs w:val="21"/>
        </w:rPr>
        <w:t>'the_colour_out_of_space'</w:t>
      </w:r>
    </w:p>
    <w:p w14:paraId="054E4D43"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work4 = </w:t>
      </w:r>
      <w:r w:rsidRPr="0092615D">
        <w:rPr>
          <w:rFonts w:ascii="Consolas" w:eastAsia="Times New Roman" w:hAnsi="Consolas" w:cs="Times New Roman"/>
          <w:color w:val="CE9178"/>
          <w:sz w:val="21"/>
          <w:szCs w:val="21"/>
        </w:rPr>
        <w:t>'the_shadow_over_innsmouth'</w:t>
      </w:r>
    </w:p>
    <w:p w14:paraId="27F6ACA1"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work5 = </w:t>
      </w:r>
      <w:r w:rsidRPr="0092615D">
        <w:rPr>
          <w:rFonts w:ascii="Consolas" w:eastAsia="Times New Roman" w:hAnsi="Consolas" w:cs="Times New Roman"/>
          <w:color w:val="CE9178"/>
          <w:sz w:val="21"/>
          <w:szCs w:val="21"/>
        </w:rPr>
        <w:t>'the_whisperer_in_darkness'</w:t>
      </w:r>
    </w:p>
    <w:p w14:paraId="3D495330"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410922D7"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df1 = pd.read_csv(</w:t>
      </w:r>
      <w:r w:rsidRPr="0092615D">
        <w:rPr>
          <w:rFonts w:ascii="Consolas" w:eastAsia="Times New Roman" w:hAnsi="Consolas" w:cs="Times New Roman"/>
          <w:color w:val="CE9178"/>
          <w:sz w:val="21"/>
          <w:szCs w:val="21"/>
        </w:rPr>
        <w:t>"works/"</w:t>
      </w:r>
      <w:r w:rsidRPr="0092615D">
        <w:rPr>
          <w:rFonts w:ascii="Consolas" w:eastAsia="Times New Roman" w:hAnsi="Consolas" w:cs="Times New Roman"/>
          <w:color w:val="D4D4D4"/>
          <w:sz w:val="21"/>
          <w:szCs w:val="21"/>
        </w:rPr>
        <w:t xml:space="preserve"> + author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work1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work1 + </w:t>
      </w:r>
      <w:r w:rsidRPr="0092615D">
        <w:rPr>
          <w:rFonts w:ascii="Consolas" w:eastAsia="Times New Roman" w:hAnsi="Consolas" w:cs="Times New Roman"/>
          <w:color w:val="CE9178"/>
          <w:sz w:val="21"/>
          <w:szCs w:val="21"/>
        </w:rPr>
        <w:t>".tokens"</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sep</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7BA7D"/>
          <w:sz w:val="21"/>
          <w:szCs w:val="21"/>
        </w:rPr>
        <w:t>\t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quoting</w:t>
      </w:r>
      <w:r w:rsidRPr="0092615D">
        <w:rPr>
          <w:rFonts w:ascii="Consolas" w:eastAsia="Times New Roman" w:hAnsi="Consolas" w:cs="Times New Roman"/>
          <w:color w:val="D4D4D4"/>
          <w:sz w:val="21"/>
          <w:szCs w:val="21"/>
        </w:rPr>
        <w:t>=csv.QUOTE_NONE)</w:t>
      </w:r>
    </w:p>
    <w:p w14:paraId="168A7A1C"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df2 = pd.read_csv(</w:t>
      </w:r>
      <w:r w:rsidRPr="0092615D">
        <w:rPr>
          <w:rFonts w:ascii="Consolas" w:eastAsia="Times New Roman" w:hAnsi="Consolas" w:cs="Times New Roman"/>
          <w:color w:val="CE9178"/>
          <w:sz w:val="21"/>
          <w:szCs w:val="21"/>
        </w:rPr>
        <w:t>"works/"</w:t>
      </w:r>
      <w:r w:rsidRPr="0092615D">
        <w:rPr>
          <w:rFonts w:ascii="Consolas" w:eastAsia="Times New Roman" w:hAnsi="Consolas" w:cs="Times New Roman"/>
          <w:color w:val="D4D4D4"/>
          <w:sz w:val="21"/>
          <w:szCs w:val="21"/>
        </w:rPr>
        <w:t xml:space="preserve"> + author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work2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work2 + </w:t>
      </w:r>
      <w:r w:rsidRPr="0092615D">
        <w:rPr>
          <w:rFonts w:ascii="Consolas" w:eastAsia="Times New Roman" w:hAnsi="Consolas" w:cs="Times New Roman"/>
          <w:color w:val="CE9178"/>
          <w:sz w:val="21"/>
          <w:szCs w:val="21"/>
        </w:rPr>
        <w:t>".tokens"</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sep</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7BA7D"/>
          <w:sz w:val="21"/>
          <w:szCs w:val="21"/>
        </w:rPr>
        <w:t>\t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quoting</w:t>
      </w:r>
      <w:r w:rsidRPr="0092615D">
        <w:rPr>
          <w:rFonts w:ascii="Consolas" w:eastAsia="Times New Roman" w:hAnsi="Consolas" w:cs="Times New Roman"/>
          <w:color w:val="D4D4D4"/>
          <w:sz w:val="21"/>
          <w:szCs w:val="21"/>
        </w:rPr>
        <w:t>=csv.QUOTE_NONE)</w:t>
      </w:r>
    </w:p>
    <w:p w14:paraId="597B3C24"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df3 = pd.read_csv(</w:t>
      </w:r>
      <w:r w:rsidRPr="0092615D">
        <w:rPr>
          <w:rFonts w:ascii="Consolas" w:eastAsia="Times New Roman" w:hAnsi="Consolas" w:cs="Times New Roman"/>
          <w:color w:val="CE9178"/>
          <w:sz w:val="21"/>
          <w:szCs w:val="21"/>
        </w:rPr>
        <w:t>"works/"</w:t>
      </w:r>
      <w:r w:rsidRPr="0092615D">
        <w:rPr>
          <w:rFonts w:ascii="Consolas" w:eastAsia="Times New Roman" w:hAnsi="Consolas" w:cs="Times New Roman"/>
          <w:color w:val="D4D4D4"/>
          <w:sz w:val="21"/>
          <w:szCs w:val="21"/>
        </w:rPr>
        <w:t xml:space="preserve"> + author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work3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work3 + </w:t>
      </w:r>
      <w:r w:rsidRPr="0092615D">
        <w:rPr>
          <w:rFonts w:ascii="Consolas" w:eastAsia="Times New Roman" w:hAnsi="Consolas" w:cs="Times New Roman"/>
          <w:color w:val="CE9178"/>
          <w:sz w:val="21"/>
          <w:szCs w:val="21"/>
        </w:rPr>
        <w:t>".tokens"</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sep</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7BA7D"/>
          <w:sz w:val="21"/>
          <w:szCs w:val="21"/>
        </w:rPr>
        <w:t>\t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quoting</w:t>
      </w:r>
      <w:r w:rsidRPr="0092615D">
        <w:rPr>
          <w:rFonts w:ascii="Consolas" w:eastAsia="Times New Roman" w:hAnsi="Consolas" w:cs="Times New Roman"/>
          <w:color w:val="D4D4D4"/>
          <w:sz w:val="21"/>
          <w:szCs w:val="21"/>
        </w:rPr>
        <w:t>=csv.QUOTE_NONE)</w:t>
      </w:r>
    </w:p>
    <w:p w14:paraId="67BF2537"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df4 = pd.read_csv(</w:t>
      </w:r>
      <w:r w:rsidRPr="0092615D">
        <w:rPr>
          <w:rFonts w:ascii="Consolas" w:eastAsia="Times New Roman" w:hAnsi="Consolas" w:cs="Times New Roman"/>
          <w:color w:val="CE9178"/>
          <w:sz w:val="21"/>
          <w:szCs w:val="21"/>
        </w:rPr>
        <w:t>"works/"</w:t>
      </w:r>
      <w:r w:rsidRPr="0092615D">
        <w:rPr>
          <w:rFonts w:ascii="Consolas" w:eastAsia="Times New Roman" w:hAnsi="Consolas" w:cs="Times New Roman"/>
          <w:color w:val="D4D4D4"/>
          <w:sz w:val="21"/>
          <w:szCs w:val="21"/>
        </w:rPr>
        <w:t xml:space="preserve"> + author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work4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work4 + </w:t>
      </w:r>
      <w:r w:rsidRPr="0092615D">
        <w:rPr>
          <w:rFonts w:ascii="Consolas" w:eastAsia="Times New Roman" w:hAnsi="Consolas" w:cs="Times New Roman"/>
          <w:color w:val="CE9178"/>
          <w:sz w:val="21"/>
          <w:szCs w:val="21"/>
        </w:rPr>
        <w:t>".tokens"</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sep</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7BA7D"/>
          <w:sz w:val="21"/>
          <w:szCs w:val="21"/>
        </w:rPr>
        <w:t>\t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quoting</w:t>
      </w:r>
      <w:r w:rsidRPr="0092615D">
        <w:rPr>
          <w:rFonts w:ascii="Consolas" w:eastAsia="Times New Roman" w:hAnsi="Consolas" w:cs="Times New Roman"/>
          <w:color w:val="D4D4D4"/>
          <w:sz w:val="21"/>
          <w:szCs w:val="21"/>
        </w:rPr>
        <w:t>=csv.QUOTE_NONE)</w:t>
      </w:r>
    </w:p>
    <w:p w14:paraId="2B039DA7"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df5 = pd.read_csv(</w:t>
      </w:r>
      <w:r w:rsidRPr="0092615D">
        <w:rPr>
          <w:rFonts w:ascii="Consolas" w:eastAsia="Times New Roman" w:hAnsi="Consolas" w:cs="Times New Roman"/>
          <w:color w:val="CE9178"/>
          <w:sz w:val="21"/>
          <w:szCs w:val="21"/>
        </w:rPr>
        <w:t>"works/"</w:t>
      </w:r>
      <w:r w:rsidRPr="0092615D">
        <w:rPr>
          <w:rFonts w:ascii="Consolas" w:eastAsia="Times New Roman" w:hAnsi="Consolas" w:cs="Times New Roman"/>
          <w:color w:val="D4D4D4"/>
          <w:sz w:val="21"/>
          <w:szCs w:val="21"/>
        </w:rPr>
        <w:t xml:space="preserve"> + author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work5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work5 + </w:t>
      </w:r>
      <w:r w:rsidRPr="0092615D">
        <w:rPr>
          <w:rFonts w:ascii="Consolas" w:eastAsia="Times New Roman" w:hAnsi="Consolas" w:cs="Times New Roman"/>
          <w:color w:val="CE9178"/>
          <w:sz w:val="21"/>
          <w:szCs w:val="21"/>
        </w:rPr>
        <w:t>".tokens"</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sep</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7BA7D"/>
          <w:sz w:val="21"/>
          <w:szCs w:val="21"/>
        </w:rPr>
        <w:t>\t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quoting</w:t>
      </w:r>
      <w:r w:rsidRPr="0092615D">
        <w:rPr>
          <w:rFonts w:ascii="Consolas" w:eastAsia="Times New Roman" w:hAnsi="Consolas" w:cs="Times New Roman"/>
          <w:color w:val="D4D4D4"/>
          <w:sz w:val="21"/>
          <w:szCs w:val="21"/>
        </w:rPr>
        <w:t>=csv.QUOTE_NONE)</w:t>
      </w:r>
    </w:p>
    <w:p w14:paraId="44C3CE02"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26C3015D"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sen_ID1 = []</w:t>
      </w:r>
    </w:p>
    <w:p w14:paraId="22181013"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sen_ID2 = []</w:t>
      </w:r>
    </w:p>
    <w:p w14:paraId="102D60BA"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sen_ID3 = []</w:t>
      </w:r>
    </w:p>
    <w:p w14:paraId="37E47F69"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sen_ID4 = []</w:t>
      </w:r>
    </w:p>
    <w:p w14:paraId="53F8AFB1"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sen_ID5 = []</w:t>
      </w:r>
    </w:p>
    <w:p w14:paraId="0678FD42"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6A988C4A"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rows1 = []</w:t>
      </w:r>
    </w:p>
    <w:p w14:paraId="794ADF60"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rows2 = []</w:t>
      </w:r>
    </w:p>
    <w:p w14:paraId="486866AD"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rows3 = []</w:t>
      </w:r>
    </w:p>
    <w:p w14:paraId="6837DDFA"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424BA593"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rows1.append(work1)</w:t>
      </w:r>
    </w:p>
    <w:p w14:paraId="6B1BC580"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lastRenderedPageBreak/>
        <w:t>rows1.append(work2)</w:t>
      </w:r>
    </w:p>
    <w:p w14:paraId="2374BC2F"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rows1.append(work3)</w:t>
      </w:r>
    </w:p>
    <w:p w14:paraId="50641424"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rows1.append(work4)</w:t>
      </w:r>
    </w:p>
    <w:p w14:paraId="2A658458"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rows1.append(work5)</w:t>
      </w:r>
    </w:p>
    <w:p w14:paraId="1392E097"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04BEB250"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C586C0"/>
          <w:sz w:val="21"/>
          <w:szCs w:val="21"/>
        </w:rPr>
        <w:t>for</w:t>
      </w:r>
      <w:r w:rsidRPr="0092615D">
        <w:rPr>
          <w:rFonts w:ascii="Consolas" w:eastAsia="Times New Roman" w:hAnsi="Consolas" w:cs="Times New Roman"/>
          <w:color w:val="D4D4D4"/>
          <w:sz w:val="21"/>
          <w:szCs w:val="21"/>
        </w:rPr>
        <w:t xml:space="preserve"> i </w:t>
      </w:r>
      <w:r w:rsidRPr="0092615D">
        <w:rPr>
          <w:rFonts w:ascii="Consolas" w:eastAsia="Times New Roman" w:hAnsi="Consolas" w:cs="Times New Roman"/>
          <w:color w:val="C586C0"/>
          <w:sz w:val="21"/>
          <w:szCs w:val="21"/>
        </w:rPr>
        <w:t>in</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DCDCAA"/>
          <w:sz w:val="21"/>
          <w:szCs w:val="21"/>
        </w:rPr>
        <w:t>range</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DCDCAA"/>
          <w:sz w:val="21"/>
          <w:szCs w:val="21"/>
        </w:rPr>
        <w:t>len</w:t>
      </w:r>
      <w:r w:rsidRPr="0092615D">
        <w:rPr>
          <w:rFonts w:ascii="Consolas" w:eastAsia="Times New Roman" w:hAnsi="Consolas" w:cs="Times New Roman"/>
          <w:color w:val="D4D4D4"/>
          <w:sz w:val="21"/>
          <w:szCs w:val="21"/>
        </w:rPr>
        <w:t>(df1)):</w:t>
      </w:r>
    </w:p>
    <w:p w14:paraId="22CB560B"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C586C0"/>
          <w:sz w:val="21"/>
          <w:szCs w:val="21"/>
        </w:rPr>
        <w:t>if</w:t>
      </w:r>
      <w:r w:rsidRPr="0092615D">
        <w:rPr>
          <w:rFonts w:ascii="Consolas" w:eastAsia="Times New Roman" w:hAnsi="Consolas" w:cs="Times New Roman"/>
          <w:color w:val="D4D4D4"/>
          <w:sz w:val="21"/>
          <w:szCs w:val="21"/>
        </w:rPr>
        <w:t xml:space="preserve"> (df1.iloc[i][</w:t>
      </w:r>
      <w:r w:rsidRPr="0092615D">
        <w:rPr>
          <w:rFonts w:ascii="Consolas" w:eastAsia="Times New Roman" w:hAnsi="Consolas" w:cs="Times New Roman"/>
          <w:color w:val="CE9178"/>
          <w:sz w:val="21"/>
          <w:szCs w:val="21"/>
        </w:rPr>
        <w:t>'event'</w:t>
      </w:r>
      <w:r w:rsidRPr="0092615D">
        <w:rPr>
          <w:rFonts w:ascii="Consolas" w:eastAsia="Times New Roman" w:hAnsi="Consolas" w:cs="Times New Roman"/>
          <w:color w:val="D4D4D4"/>
          <w:sz w:val="21"/>
          <w:szCs w:val="21"/>
        </w:rPr>
        <w:t xml:space="preserve">] == </w:t>
      </w:r>
      <w:r w:rsidRPr="0092615D">
        <w:rPr>
          <w:rFonts w:ascii="Consolas" w:eastAsia="Times New Roman" w:hAnsi="Consolas" w:cs="Times New Roman"/>
          <w:color w:val="CE9178"/>
          <w:sz w:val="21"/>
          <w:szCs w:val="21"/>
        </w:rPr>
        <w:t>'EVENT'</w:t>
      </w:r>
      <w:r w:rsidRPr="0092615D">
        <w:rPr>
          <w:rFonts w:ascii="Consolas" w:eastAsia="Times New Roman" w:hAnsi="Consolas" w:cs="Times New Roman"/>
          <w:color w:val="D4D4D4"/>
          <w:sz w:val="21"/>
          <w:szCs w:val="21"/>
        </w:rPr>
        <w:t>):</w:t>
      </w:r>
    </w:p>
    <w:p w14:paraId="6DB0B990"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sen_ID1.append(df1.iloc[i][</w:t>
      </w:r>
      <w:r w:rsidRPr="0092615D">
        <w:rPr>
          <w:rFonts w:ascii="Consolas" w:eastAsia="Times New Roman" w:hAnsi="Consolas" w:cs="Times New Roman"/>
          <w:color w:val="CE9178"/>
          <w:sz w:val="21"/>
          <w:szCs w:val="21"/>
        </w:rPr>
        <w:t>'sentence_ID'</w:t>
      </w:r>
      <w:r w:rsidRPr="0092615D">
        <w:rPr>
          <w:rFonts w:ascii="Consolas" w:eastAsia="Times New Roman" w:hAnsi="Consolas" w:cs="Times New Roman"/>
          <w:color w:val="D4D4D4"/>
          <w:sz w:val="21"/>
          <w:szCs w:val="21"/>
        </w:rPr>
        <w:t xml:space="preserve">]) </w:t>
      </w:r>
    </w:p>
    <w:p w14:paraId="2FCBB3C9"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34BD0435"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sen_ID1 = </w:t>
      </w:r>
      <w:r w:rsidRPr="0092615D">
        <w:rPr>
          <w:rFonts w:ascii="Consolas" w:eastAsia="Times New Roman" w:hAnsi="Consolas" w:cs="Times New Roman"/>
          <w:color w:val="4EC9B0"/>
          <w:sz w:val="21"/>
          <w:szCs w:val="21"/>
        </w:rPr>
        <w:t>list</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4EC9B0"/>
          <w:sz w:val="21"/>
          <w:szCs w:val="21"/>
        </w:rPr>
        <w:t>dict</w:t>
      </w:r>
      <w:r w:rsidRPr="0092615D">
        <w:rPr>
          <w:rFonts w:ascii="Consolas" w:eastAsia="Times New Roman" w:hAnsi="Consolas" w:cs="Times New Roman"/>
          <w:color w:val="D4D4D4"/>
          <w:sz w:val="21"/>
          <w:szCs w:val="21"/>
        </w:rPr>
        <w:t>.fromkeys(sen_ID1))</w:t>
      </w:r>
    </w:p>
    <w:p w14:paraId="52572518"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sen_ID1 = </w:t>
      </w:r>
      <w:r w:rsidRPr="0092615D">
        <w:rPr>
          <w:rFonts w:ascii="Consolas" w:eastAsia="Times New Roman" w:hAnsi="Consolas" w:cs="Times New Roman"/>
          <w:color w:val="DCDCAA"/>
          <w:sz w:val="21"/>
          <w:szCs w:val="21"/>
        </w:rPr>
        <w:t>len</w:t>
      </w:r>
      <w:r w:rsidRPr="0092615D">
        <w:rPr>
          <w:rFonts w:ascii="Consolas" w:eastAsia="Times New Roman" w:hAnsi="Consolas" w:cs="Times New Roman"/>
          <w:color w:val="D4D4D4"/>
          <w:sz w:val="21"/>
          <w:szCs w:val="21"/>
        </w:rPr>
        <w:t>(sen_ID1)</w:t>
      </w:r>
    </w:p>
    <w:p w14:paraId="7436DA44" w14:textId="77777777" w:rsidR="0092615D" w:rsidRPr="0092615D" w:rsidRDefault="0092615D" w:rsidP="0092615D">
      <w:pPr>
        <w:shd w:val="clear" w:color="auto" w:fill="1E1E1E"/>
        <w:spacing w:after="240" w:line="285" w:lineRule="atLeast"/>
        <w:rPr>
          <w:rFonts w:ascii="Consolas" w:eastAsia="Times New Roman" w:hAnsi="Consolas" w:cs="Times New Roman"/>
          <w:color w:val="D4D4D4"/>
          <w:sz w:val="21"/>
          <w:szCs w:val="21"/>
        </w:rPr>
      </w:pPr>
    </w:p>
    <w:p w14:paraId="776046A8"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C586C0"/>
          <w:sz w:val="21"/>
          <w:szCs w:val="21"/>
        </w:rPr>
        <w:t>for</w:t>
      </w:r>
      <w:r w:rsidRPr="0092615D">
        <w:rPr>
          <w:rFonts w:ascii="Consolas" w:eastAsia="Times New Roman" w:hAnsi="Consolas" w:cs="Times New Roman"/>
          <w:color w:val="D4D4D4"/>
          <w:sz w:val="21"/>
          <w:szCs w:val="21"/>
        </w:rPr>
        <w:t xml:space="preserve"> i </w:t>
      </w:r>
      <w:r w:rsidRPr="0092615D">
        <w:rPr>
          <w:rFonts w:ascii="Consolas" w:eastAsia="Times New Roman" w:hAnsi="Consolas" w:cs="Times New Roman"/>
          <w:color w:val="C586C0"/>
          <w:sz w:val="21"/>
          <w:szCs w:val="21"/>
        </w:rPr>
        <w:t>in</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DCDCAA"/>
          <w:sz w:val="21"/>
          <w:szCs w:val="21"/>
        </w:rPr>
        <w:t>range</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DCDCAA"/>
          <w:sz w:val="21"/>
          <w:szCs w:val="21"/>
        </w:rPr>
        <w:t>len</w:t>
      </w:r>
      <w:r w:rsidRPr="0092615D">
        <w:rPr>
          <w:rFonts w:ascii="Consolas" w:eastAsia="Times New Roman" w:hAnsi="Consolas" w:cs="Times New Roman"/>
          <w:color w:val="D4D4D4"/>
          <w:sz w:val="21"/>
          <w:szCs w:val="21"/>
        </w:rPr>
        <w:t>(df2)):</w:t>
      </w:r>
    </w:p>
    <w:p w14:paraId="438380DC"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C586C0"/>
          <w:sz w:val="21"/>
          <w:szCs w:val="21"/>
        </w:rPr>
        <w:t>if</w:t>
      </w:r>
      <w:r w:rsidRPr="0092615D">
        <w:rPr>
          <w:rFonts w:ascii="Consolas" w:eastAsia="Times New Roman" w:hAnsi="Consolas" w:cs="Times New Roman"/>
          <w:color w:val="D4D4D4"/>
          <w:sz w:val="21"/>
          <w:szCs w:val="21"/>
        </w:rPr>
        <w:t xml:space="preserve"> (df2.iloc[i][</w:t>
      </w:r>
      <w:r w:rsidRPr="0092615D">
        <w:rPr>
          <w:rFonts w:ascii="Consolas" w:eastAsia="Times New Roman" w:hAnsi="Consolas" w:cs="Times New Roman"/>
          <w:color w:val="CE9178"/>
          <w:sz w:val="21"/>
          <w:szCs w:val="21"/>
        </w:rPr>
        <w:t>'event'</w:t>
      </w:r>
      <w:r w:rsidRPr="0092615D">
        <w:rPr>
          <w:rFonts w:ascii="Consolas" w:eastAsia="Times New Roman" w:hAnsi="Consolas" w:cs="Times New Roman"/>
          <w:color w:val="D4D4D4"/>
          <w:sz w:val="21"/>
          <w:szCs w:val="21"/>
        </w:rPr>
        <w:t xml:space="preserve">] == </w:t>
      </w:r>
      <w:r w:rsidRPr="0092615D">
        <w:rPr>
          <w:rFonts w:ascii="Consolas" w:eastAsia="Times New Roman" w:hAnsi="Consolas" w:cs="Times New Roman"/>
          <w:color w:val="CE9178"/>
          <w:sz w:val="21"/>
          <w:szCs w:val="21"/>
        </w:rPr>
        <w:t>'EVENT'</w:t>
      </w:r>
      <w:r w:rsidRPr="0092615D">
        <w:rPr>
          <w:rFonts w:ascii="Consolas" w:eastAsia="Times New Roman" w:hAnsi="Consolas" w:cs="Times New Roman"/>
          <w:color w:val="D4D4D4"/>
          <w:sz w:val="21"/>
          <w:szCs w:val="21"/>
        </w:rPr>
        <w:t>):</w:t>
      </w:r>
    </w:p>
    <w:p w14:paraId="26F34C11"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sen_ID2.append(df2.iloc[i][</w:t>
      </w:r>
      <w:r w:rsidRPr="0092615D">
        <w:rPr>
          <w:rFonts w:ascii="Consolas" w:eastAsia="Times New Roman" w:hAnsi="Consolas" w:cs="Times New Roman"/>
          <w:color w:val="CE9178"/>
          <w:sz w:val="21"/>
          <w:szCs w:val="21"/>
        </w:rPr>
        <w:t>'sentence_ID'</w:t>
      </w:r>
      <w:r w:rsidRPr="0092615D">
        <w:rPr>
          <w:rFonts w:ascii="Consolas" w:eastAsia="Times New Roman" w:hAnsi="Consolas" w:cs="Times New Roman"/>
          <w:color w:val="D4D4D4"/>
          <w:sz w:val="21"/>
          <w:szCs w:val="21"/>
        </w:rPr>
        <w:t xml:space="preserve">]) </w:t>
      </w:r>
    </w:p>
    <w:p w14:paraId="5EBA0157"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20D2464B"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sen_ID2 = </w:t>
      </w:r>
      <w:r w:rsidRPr="0092615D">
        <w:rPr>
          <w:rFonts w:ascii="Consolas" w:eastAsia="Times New Roman" w:hAnsi="Consolas" w:cs="Times New Roman"/>
          <w:color w:val="4EC9B0"/>
          <w:sz w:val="21"/>
          <w:szCs w:val="21"/>
        </w:rPr>
        <w:t>list</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4EC9B0"/>
          <w:sz w:val="21"/>
          <w:szCs w:val="21"/>
        </w:rPr>
        <w:t>dict</w:t>
      </w:r>
      <w:r w:rsidRPr="0092615D">
        <w:rPr>
          <w:rFonts w:ascii="Consolas" w:eastAsia="Times New Roman" w:hAnsi="Consolas" w:cs="Times New Roman"/>
          <w:color w:val="D4D4D4"/>
          <w:sz w:val="21"/>
          <w:szCs w:val="21"/>
        </w:rPr>
        <w:t>.fromkeys(sen_ID2))</w:t>
      </w:r>
    </w:p>
    <w:p w14:paraId="3DDF5D00"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sen_ID2 = </w:t>
      </w:r>
      <w:r w:rsidRPr="0092615D">
        <w:rPr>
          <w:rFonts w:ascii="Consolas" w:eastAsia="Times New Roman" w:hAnsi="Consolas" w:cs="Times New Roman"/>
          <w:color w:val="DCDCAA"/>
          <w:sz w:val="21"/>
          <w:szCs w:val="21"/>
        </w:rPr>
        <w:t>len</w:t>
      </w:r>
      <w:r w:rsidRPr="0092615D">
        <w:rPr>
          <w:rFonts w:ascii="Consolas" w:eastAsia="Times New Roman" w:hAnsi="Consolas" w:cs="Times New Roman"/>
          <w:color w:val="D4D4D4"/>
          <w:sz w:val="21"/>
          <w:szCs w:val="21"/>
        </w:rPr>
        <w:t>(sen_ID2)</w:t>
      </w:r>
    </w:p>
    <w:p w14:paraId="3CFF93DB" w14:textId="77777777" w:rsidR="0092615D" w:rsidRPr="0092615D" w:rsidRDefault="0092615D" w:rsidP="0092615D">
      <w:pPr>
        <w:shd w:val="clear" w:color="auto" w:fill="1E1E1E"/>
        <w:spacing w:after="240" w:line="285" w:lineRule="atLeast"/>
        <w:rPr>
          <w:rFonts w:ascii="Consolas" w:eastAsia="Times New Roman" w:hAnsi="Consolas" w:cs="Times New Roman"/>
          <w:color w:val="D4D4D4"/>
          <w:sz w:val="21"/>
          <w:szCs w:val="21"/>
        </w:rPr>
      </w:pPr>
    </w:p>
    <w:p w14:paraId="33D7FDA5"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C586C0"/>
          <w:sz w:val="21"/>
          <w:szCs w:val="21"/>
        </w:rPr>
        <w:t>for</w:t>
      </w:r>
      <w:r w:rsidRPr="0092615D">
        <w:rPr>
          <w:rFonts w:ascii="Consolas" w:eastAsia="Times New Roman" w:hAnsi="Consolas" w:cs="Times New Roman"/>
          <w:color w:val="D4D4D4"/>
          <w:sz w:val="21"/>
          <w:szCs w:val="21"/>
        </w:rPr>
        <w:t xml:space="preserve"> i </w:t>
      </w:r>
      <w:r w:rsidRPr="0092615D">
        <w:rPr>
          <w:rFonts w:ascii="Consolas" w:eastAsia="Times New Roman" w:hAnsi="Consolas" w:cs="Times New Roman"/>
          <w:color w:val="C586C0"/>
          <w:sz w:val="21"/>
          <w:szCs w:val="21"/>
        </w:rPr>
        <w:t>in</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DCDCAA"/>
          <w:sz w:val="21"/>
          <w:szCs w:val="21"/>
        </w:rPr>
        <w:t>range</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DCDCAA"/>
          <w:sz w:val="21"/>
          <w:szCs w:val="21"/>
        </w:rPr>
        <w:t>len</w:t>
      </w:r>
      <w:r w:rsidRPr="0092615D">
        <w:rPr>
          <w:rFonts w:ascii="Consolas" w:eastAsia="Times New Roman" w:hAnsi="Consolas" w:cs="Times New Roman"/>
          <w:color w:val="D4D4D4"/>
          <w:sz w:val="21"/>
          <w:szCs w:val="21"/>
        </w:rPr>
        <w:t>(df3)):</w:t>
      </w:r>
    </w:p>
    <w:p w14:paraId="002A688E"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C586C0"/>
          <w:sz w:val="21"/>
          <w:szCs w:val="21"/>
        </w:rPr>
        <w:t>if</w:t>
      </w:r>
      <w:r w:rsidRPr="0092615D">
        <w:rPr>
          <w:rFonts w:ascii="Consolas" w:eastAsia="Times New Roman" w:hAnsi="Consolas" w:cs="Times New Roman"/>
          <w:color w:val="D4D4D4"/>
          <w:sz w:val="21"/>
          <w:szCs w:val="21"/>
        </w:rPr>
        <w:t xml:space="preserve"> (df3.iloc[i][</w:t>
      </w:r>
      <w:r w:rsidRPr="0092615D">
        <w:rPr>
          <w:rFonts w:ascii="Consolas" w:eastAsia="Times New Roman" w:hAnsi="Consolas" w:cs="Times New Roman"/>
          <w:color w:val="CE9178"/>
          <w:sz w:val="21"/>
          <w:szCs w:val="21"/>
        </w:rPr>
        <w:t>'event'</w:t>
      </w:r>
      <w:r w:rsidRPr="0092615D">
        <w:rPr>
          <w:rFonts w:ascii="Consolas" w:eastAsia="Times New Roman" w:hAnsi="Consolas" w:cs="Times New Roman"/>
          <w:color w:val="D4D4D4"/>
          <w:sz w:val="21"/>
          <w:szCs w:val="21"/>
        </w:rPr>
        <w:t xml:space="preserve">] == </w:t>
      </w:r>
      <w:r w:rsidRPr="0092615D">
        <w:rPr>
          <w:rFonts w:ascii="Consolas" w:eastAsia="Times New Roman" w:hAnsi="Consolas" w:cs="Times New Roman"/>
          <w:color w:val="CE9178"/>
          <w:sz w:val="21"/>
          <w:szCs w:val="21"/>
        </w:rPr>
        <w:t>'EVENT'</w:t>
      </w:r>
      <w:r w:rsidRPr="0092615D">
        <w:rPr>
          <w:rFonts w:ascii="Consolas" w:eastAsia="Times New Roman" w:hAnsi="Consolas" w:cs="Times New Roman"/>
          <w:color w:val="D4D4D4"/>
          <w:sz w:val="21"/>
          <w:szCs w:val="21"/>
        </w:rPr>
        <w:t>):</w:t>
      </w:r>
    </w:p>
    <w:p w14:paraId="75F9B93E"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sen_ID3.append(df3.iloc[i][</w:t>
      </w:r>
      <w:r w:rsidRPr="0092615D">
        <w:rPr>
          <w:rFonts w:ascii="Consolas" w:eastAsia="Times New Roman" w:hAnsi="Consolas" w:cs="Times New Roman"/>
          <w:color w:val="CE9178"/>
          <w:sz w:val="21"/>
          <w:szCs w:val="21"/>
        </w:rPr>
        <w:t>'sentence_ID'</w:t>
      </w:r>
      <w:r w:rsidRPr="0092615D">
        <w:rPr>
          <w:rFonts w:ascii="Consolas" w:eastAsia="Times New Roman" w:hAnsi="Consolas" w:cs="Times New Roman"/>
          <w:color w:val="D4D4D4"/>
          <w:sz w:val="21"/>
          <w:szCs w:val="21"/>
        </w:rPr>
        <w:t xml:space="preserve">]) </w:t>
      </w:r>
    </w:p>
    <w:p w14:paraId="08447F6E"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46D96338"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sen_ID3 = </w:t>
      </w:r>
      <w:r w:rsidRPr="0092615D">
        <w:rPr>
          <w:rFonts w:ascii="Consolas" w:eastAsia="Times New Roman" w:hAnsi="Consolas" w:cs="Times New Roman"/>
          <w:color w:val="4EC9B0"/>
          <w:sz w:val="21"/>
          <w:szCs w:val="21"/>
        </w:rPr>
        <w:t>list</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4EC9B0"/>
          <w:sz w:val="21"/>
          <w:szCs w:val="21"/>
        </w:rPr>
        <w:t>dict</w:t>
      </w:r>
      <w:r w:rsidRPr="0092615D">
        <w:rPr>
          <w:rFonts w:ascii="Consolas" w:eastAsia="Times New Roman" w:hAnsi="Consolas" w:cs="Times New Roman"/>
          <w:color w:val="D4D4D4"/>
          <w:sz w:val="21"/>
          <w:szCs w:val="21"/>
        </w:rPr>
        <w:t>.fromkeys(sen_ID3))</w:t>
      </w:r>
    </w:p>
    <w:p w14:paraId="1CC04765"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sen_ID3 = </w:t>
      </w:r>
      <w:r w:rsidRPr="0092615D">
        <w:rPr>
          <w:rFonts w:ascii="Consolas" w:eastAsia="Times New Roman" w:hAnsi="Consolas" w:cs="Times New Roman"/>
          <w:color w:val="DCDCAA"/>
          <w:sz w:val="21"/>
          <w:szCs w:val="21"/>
        </w:rPr>
        <w:t>len</w:t>
      </w:r>
      <w:r w:rsidRPr="0092615D">
        <w:rPr>
          <w:rFonts w:ascii="Consolas" w:eastAsia="Times New Roman" w:hAnsi="Consolas" w:cs="Times New Roman"/>
          <w:color w:val="D4D4D4"/>
          <w:sz w:val="21"/>
          <w:szCs w:val="21"/>
        </w:rPr>
        <w:t>(sen_ID3)</w:t>
      </w:r>
    </w:p>
    <w:p w14:paraId="177F9E53" w14:textId="77777777" w:rsidR="0092615D" w:rsidRPr="0092615D" w:rsidRDefault="0092615D" w:rsidP="0092615D">
      <w:pPr>
        <w:shd w:val="clear" w:color="auto" w:fill="1E1E1E"/>
        <w:spacing w:after="240" w:line="285" w:lineRule="atLeast"/>
        <w:rPr>
          <w:rFonts w:ascii="Consolas" w:eastAsia="Times New Roman" w:hAnsi="Consolas" w:cs="Times New Roman"/>
          <w:color w:val="D4D4D4"/>
          <w:sz w:val="21"/>
          <w:szCs w:val="21"/>
        </w:rPr>
      </w:pPr>
    </w:p>
    <w:p w14:paraId="15E98536"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C586C0"/>
          <w:sz w:val="21"/>
          <w:szCs w:val="21"/>
        </w:rPr>
        <w:t>for</w:t>
      </w:r>
      <w:r w:rsidRPr="0092615D">
        <w:rPr>
          <w:rFonts w:ascii="Consolas" w:eastAsia="Times New Roman" w:hAnsi="Consolas" w:cs="Times New Roman"/>
          <w:color w:val="D4D4D4"/>
          <w:sz w:val="21"/>
          <w:szCs w:val="21"/>
        </w:rPr>
        <w:t xml:space="preserve"> i </w:t>
      </w:r>
      <w:r w:rsidRPr="0092615D">
        <w:rPr>
          <w:rFonts w:ascii="Consolas" w:eastAsia="Times New Roman" w:hAnsi="Consolas" w:cs="Times New Roman"/>
          <w:color w:val="C586C0"/>
          <w:sz w:val="21"/>
          <w:szCs w:val="21"/>
        </w:rPr>
        <w:t>in</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DCDCAA"/>
          <w:sz w:val="21"/>
          <w:szCs w:val="21"/>
        </w:rPr>
        <w:t>range</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DCDCAA"/>
          <w:sz w:val="21"/>
          <w:szCs w:val="21"/>
        </w:rPr>
        <w:t>len</w:t>
      </w:r>
      <w:r w:rsidRPr="0092615D">
        <w:rPr>
          <w:rFonts w:ascii="Consolas" w:eastAsia="Times New Roman" w:hAnsi="Consolas" w:cs="Times New Roman"/>
          <w:color w:val="D4D4D4"/>
          <w:sz w:val="21"/>
          <w:szCs w:val="21"/>
        </w:rPr>
        <w:t>(df4)):</w:t>
      </w:r>
    </w:p>
    <w:p w14:paraId="3AA81ECA"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C586C0"/>
          <w:sz w:val="21"/>
          <w:szCs w:val="21"/>
        </w:rPr>
        <w:t>if</w:t>
      </w:r>
      <w:r w:rsidRPr="0092615D">
        <w:rPr>
          <w:rFonts w:ascii="Consolas" w:eastAsia="Times New Roman" w:hAnsi="Consolas" w:cs="Times New Roman"/>
          <w:color w:val="D4D4D4"/>
          <w:sz w:val="21"/>
          <w:szCs w:val="21"/>
        </w:rPr>
        <w:t xml:space="preserve"> (df4.iloc[i][</w:t>
      </w:r>
      <w:r w:rsidRPr="0092615D">
        <w:rPr>
          <w:rFonts w:ascii="Consolas" w:eastAsia="Times New Roman" w:hAnsi="Consolas" w:cs="Times New Roman"/>
          <w:color w:val="CE9178"/>
          <w:sz w:val="21"/>
          <w:szCs w:val="21"/>
        </w:rPr>
        <w:t>'event'</w:t>
      </w:r>
      <w:r w:rsidRPr="0092615D">
        <w:rPr>
          <w:rFonts w:ascii="Consolas" w:eastAsia="Times New Roman" w:hAnsi="Consolas" w:cs="Times New Roman"/>
          <w:color w:val="D4D4D4"/>
          <w:sz w:val="21"/>
          <w:szCs w:val="21"/>
        </w:rPr>
        <w:t xml:space="preserve">] == </w:t>
      </w:r>
      <w:r w:rsidRPr="0092615D">
        <w:rPr>
          <w:rFonts w:ascii="Consolas" w:eastAsia="Times New Roman" w:hAnsi="Consolas" w:cs="Times New Roman"/>
          <w:color w:val="CE9178"/>
          <w:sz w:val="21"/>
          <w:szCs w:val="21"/>
        </w:rPr>
        <w:t>'EVENT'</w:t>
      </w:r>
      <w:r w:rsidRPr="0092615D">
        <w:rPr>
          <w:rFonts w:ascii="Consolas" w:eastAsia="Times New Roman" w:hAnsi="Consolas" w:cs="Times New Roman"/>
          <w:color w:val="D4D4D4"/>
          <w:sz w:val="21"/>
          <w:szCs w:val="21"/>
        </w:rPr>
        <w:t>):</w:t>
      </w:r>
    </w:p>
    <w:p w14:paraId="5EB211BC"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sen_ID4.append(df4.iloc[i][</w:t>
      </w:r>
      <w:r w:rsidRPr="0092615D">
        <w:rPr>
          <w:rFonts w:ascii="Consolas" w:eastAsia="Times New Roman" w:hAnsi="Consolas" w:cs="Times New Roman"/>
          <w:color w:val="CE9178"/>
          <w:sz w:val="21"/>
          <w:szCs w:val="21"/>
        </w:rPr>
        <w:t>'sentence_ID'</w:t>
      </w:r>
      <w:r w:rsidRPr="0092615D">
        <w:rPr>
          <w:rFonts w:ascii="Consolas" w:eastAsia="Times New Roman" w:hAnsi="Consolas" w:cs="Times New Roman"/>
          <w:color w:val="D4D4D4"/>
          <w:sz w:val="21"/>
          <w:szCs w:val="21"/>
        </w:rPr>
        <w:t xml:space="preserve">]) </w:t>
      </w:r>
    </w:p>
    <w:p w14:paraId="705F37C7"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0FEBCF5F"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sen_ID4 = </w:t>
      </w:r>
      <w:r w:rsidRPr="0092615D">
        <w:rPr>
          <w:rFonts w:ascii="Consolas" w:eastAsia="Times New Roman" w:hAnsi="Consolas" w:cs="Times New Roman"/>
          <w:color w:val="4EC9B0"/>
          <w:sz w:val="21"/>
          <w:szCs w:val="21"/>
        </w:rPr>
        <w:t>list</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4EC9B0"/>
          <w:sz w:val="21"/>
          <w:szCs w:val="21"/>
        </w:rPr>
        <w:t>dict</w:t>
      </w:r>
      <w:r w:rsidRPr="0092615D">
        <w:rPr>
          <w:rFonts w:ascii="Consolas" w:eastAsia="Times New Roman" w:hAnsi="Consolas" w:cs="Times New Roman"/>
          <w:color w:val="D4D4D4"/>
          <w:sz w:val="21"/>
          <w:szCs w:val="21"/>
        </w:rPr>
        <w:t>.fromkeys(sen_ID4))</w:t>
      </w:r>
    </w:p>
    <w:p w14:paraId="647F2F93"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sen_ID4 = </w:t>
      </w:r>
      <w:r w:rsidRPr="0092615D">
        <w:rPr>
          <w:rFonts w:ascii="Consolas" w:eastAsia="Times New Roman" w:hAnsi="Consolas" w:cs="Times New Roman"/>
          <w:color w:val="DCDCAA"/>
          <w:sz w:val="21"/>
          <w:szCs w:val="21"/>
        </w:rPr>
        <w:t>len</w:t>
      </w:r>
      <w:r w:rsidRPr="0092615D">
        <w:rPr>
          <w:rFonts w:ascii="Consolas" w:eastAsia="Times New Roman" w:hAnsi="Consolas" w:cs="Times New Roman"/>
          <w:color w:val="D4D4D4"/>
          <w:sz w:val="21"/>
          <w:szCs w:val="21"/>
        </w:rPr>
        <w:t>(sen_ID4)</w:t>
      </w:r>
    </w:p>
    <w:p w14:paraId="7E50FFDA" w14:textId="77777777" w:rsidR="0092615D" w:rsidRPr="0092615D" w:rsidRDefault="0092615D" w:rsidP="0092615D">
      <w:pPr>
        <w:shd w:val="clear" w:color="auto" w:fill="1E1E1E"/>
        <w:spacing w:after="240" w:line="285" w:lineRule="atLeast"/>
        <w:rPr>
          <w:rFonts w:ascii="Consolas" w:eastAsia="Times New Roman" w:hAnsi="Consolas" w:cs="Times New Roman"/>
          <w:color w:val="D4D4D4"/>
          <w:sz w:val="21"/>
          <w:szCs w:val="21"/>
        </w:rPr>
      </w:pPr>
    </w:p>
    <w:p w14:paraId="04744C27"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C586C0"/>
          <w:sz w:val="21"/>
          <w:szCs w:val="21"/>
        </w:rPr>
        <w:t>for</w:t>
      </w:r>
      <w:r w:rsidRPr="0092615D">
        <w:rPr>
          <w:rFonts w:ascii="Consolas" w:eastAsia="Times New Roman" w:hAnsi="Consolas" w:cs="Times New Roman"/>
          <w:color w:val="D4D4D4"/>
          <w:sz w:val="21"/>
          <w:szCs w:val="21"/>
        </w:rPr>
        <w:t xml:space="preserve"> i </w:t>
      </w:r>
      <w:r w:rsidRPr="0092615D">
        <w:rPr>
          <w:rFonts w:ascii="Consolas" w:eastAsia="Times New Roman" w:hAnsi="Consolas" w:cs="Times New Roman"/>
          <w:color w:val="C586C0"/>
          <w:sz w:val="21"/>
          <w:szCs w:val="21"/>
        </w:rPr>
        <w:t>in</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DCDCAA"/>
          <w:sz w:val="21"/>
          <w:szCs w:val="21"/>
        </w:rPr>
        <w:t>range</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DCDCAA"/>
          <w:sz w:val="21"/>
          <w:szCs w:val="21"/>
        </w:rPr>
        <w:t>len</w:t>
      </w:r>
      <w:r w:rsidRPr="0092615D">
        <w:rPr>
          <w:rFonts w:ascii="Consolas" w:eastAsia="Times New Roman" w:hAnsi="Consolas" w:cs="Times New Roman"/>
          <w:color w:val="D4D4D4"/>
          <w:sz w:val="21"/>
          <w:szCs w:val="21"/>
        </w:rPr>
        <w:t>(df5)):</w:t>
      </w:r>
    </w:p>
    <w:p w14:paraId="7C9A34AE"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C586C0"/>
          <w:sz w:val="21"/>
          <w:szCs w:val="21"/>
        </w:rPr>
        <w:t>if</w:t>
      </w:r>
      <w:r w:rsidRPr="0092615D">
        <w:rPr>
          <w:rFonts w:ascii="Consolas" w:eastAsia="Times New Roman" w:hAnsi="Consolas" w:cs="Times New Roman"/>
          <w:color w:val="D4D4D4"/>
          <w:sz w:val="21"/>
          <w:szCs w:val="21"/>
        </w:rPr>
        <w:t xml:space="preserve"> (df5.iloc[i][</w:t>
      </w:r>
      <w:r w:rsidRPr="0092615D">
        <w:rPr>
          <w:rFonts w:ascii="Consolas" w:eastAsia="Times New Roman" w:hAnsi="Consolas" w:cs="Times New Roman"/>
          <w:color w:val="CE9178"/>
          <w:sz w:val="21"/>
          <w:szCs w:val="21"/>
        </w:rPr>
        <w:t>'event'</w:t>
      </w:r>
      <w:r w:rsidRPr="0092615D">
        <w:rPr>
          <w:rFonts w:ascii="Consolas" w:eastAsia="Times New Roman" w:hAnsi="Consolas" w:cs="Times New Roman"/>
          <w:color w:val="D4D4D4"/>
          <w:sz w:val="21"/>
          <w:szCs w:val="21"/>
        </w:rPr>
        <w:t xml:space="preserve">] == </w:t>
      </w:r>
      <w:r w:rsidRPr="0092615D">
        <w:rPr>
          <w:rFonts w:ascii="Consolas" w:eastAsia="Times New Roman" w:hAnsi="Consolas" w:cs="Times New Roman"/>
          <w:color w:val="CE9178"/>
          <w:sz w:val="21"/>
          <w:szCs w:val="21"/>
        </w:rPr>
        <w:t>'EVENT'</w:t>
      </w:r>
      <w:r w:rsidRPr="0092615D">
        <w:rPr>
          <w:rFonts w:ascii="Consolas" w:eastAsia="Times New Roman" w:hAnsi="Consolas" w:cs="Times New Roman"/>
          <w:color w:val="D4D4D4"/>
          <w:sz w:val="21"/>
          <w:szCs w:val="21"/>
        </w:rPr>
        <w:t>):</w:t>
      </w:r>
    </w:p>
    <w:p w14:paraId="42E3E01C"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sen_ID5.append(df5.iloc[i][</w:t>
      </w:r>
      <w:r w:rsidRPr="0092615D">
        <w:rPr>
          <w:rFonts w:ascii="Consolas" w:eastAsia="Times New Roman" w:hAnsi="Consolas" w:cs="Times New Roman"/>
          <w:color w:val="CE9178"/>
          <w:sz w:val="21"/>
          <w:szCs w:val="21"/>
        </w:rPr>
        <w:t>'sentence_ID'</w:t>
      </w:r>
      <w:r w:rsidRPr="0092615D">
        <w:rPr>
          <w:rFonts w:ascii="Consolas" w:eastAsia="Times New Roman" w:hAnsi="Consolas" w:cs="Times New Roman"/>
          <w:color w:val="D4D4D4"/>
          <w:sz w:val="21"/>
          <w:szCs w:val="21"/>
        </w:rPr>
        <w:t xml:space="preserve">]) </w:t>
      </w:r>
    </w:p>
    <w:p w14:paraId="3B197767"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5B066D1A"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sen_ID5 = </w:t>
      </w:r>
      <w:r w:rsidRPr="0092615D">
        <w:rPr>
          <w:rFonts w:ascii="Consolas" w:eastAsia="Times New Roman" w:hAnsi="Consolas" w:cs="Times New Roman"/>
          <w:color w:val="4EC9B0"/>
          <w:sz w:val="21"/>
          <w:szCs w:val="21"/>
        </w:rPr>
        <w:t>list</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4EC9B0"/>
          <w:sz w:val="21"/>
          <w:szCs w:val="21"/>
        </w:rPr>
        <w:t>dict</w:t>
      </w:r>
      <w:r w:rsidRPr="0092615D">
        <w:rPr>
          <w:rFonts w:ascii="Consolas" w:eastAsia="Times New Roman" w:hAnsi="Consolas" w:cs="Times New Roman"/>
          <w:color w:val="D4D4D4"/>
          <w:sz w:val="21"/>
          <w:szCs w:val="21"/>
        </w:rPr>
        <w:t>.fromkeys(sen_ID5))</w:t>
      </w:r>
    </w:p>
    <w:p w14:paraId="2094719D"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sen_ID5 = </w:t>
      </w:r>
      <w:r w:rsidRPr="0092615D">
        <w:rPr>
          <w:rFonts w:ascii="Consolas" w:eastAsia="Times New Roman" w:hAnsi="Consolas" w:cs="Times New Roman"/>
          <w:color w:val="DCDCAA"/>
          <w:sz w:val="21"/>
          <w:szCs w:val="21"/>
        </w:rPr>
        <w:t>len</w:t>
      </w:r>
      <w:r w:rsidRPr="0092615D">
        <w:rPr>
          <w:rFonts w:ascii="Consolas" w:eastAsia="Times New Roman" w:hAnsi="Consolas" w:cs="Times New Roman"/>
          <w:color w:val="D4D4D4"/>
          <w:sz w:val="21"/>
          <w:szCs w:val="21"/>
        </w:rPr>
        <w:t>(sen_ID5)</w:t>
      </w:r>
    </w:p>
    <w:p w14:paraId="79D74E7A" w14:textId="77777777" w:rsidR="0092615D" w:rsidRPr="0092615D" w:rsidRDefault="0092615D" w:rsidP="0092615D">
      <w:pPr>
        <w:shd w:val="clear" w:color="auto" w:fill="1E1E1E"/>
        <w:spacing w:after="240" w:line="285" w:lineRule="atLeast"/>
        <w:rPr>
          <w:rFonts w:ascii="Consolas" w:eastAsia="Times New Roman" w:hAnsi="Consolas" w:cs="Times New Roman"/>
          <w:color w:val="D4D4D4"/>
          <w:sz w:val="21"/>
          <w:szCs w:val="21"/>
        </w:rPr>
      </w:pPr>
    </w:p>
    <w:p w14:paraId="53EA923C"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rows2.append(sen_ID1)</w:t>
      </w:r>
    </w:p>
    <w:p w14:paraId="68F8E1A2"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lastRenderedPageBreak/>
        <w:t>rows2.append(sen_ID2)</w:t>
      </w:r>
    </w:p>
    <w:p w14:paraId="2EF4FBE3"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rows2.append(sen_ID3)</w:t>
      </w:r>
    </w:p>
    <w:p w14:paraId="07700CDC"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rows2.append(sen_ID4)</w:t>
      </w:r>
    </w:p>
    <w:p w14:paraId="70A9FBC8"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rows2.append(sen_ID5)</w:t>
      </w:r>
    </w:p>
    <w:p w14:paraId="442D19C6" w14:textId="77777777" w:rsidR="0092615D" w:rsidRPr="0092615D" w:rsidRDefault="0092615D" w:rsidP="0092615D">
      <w:pPr>
        <w:shd w:val="clear" w:color="auto" w:fill="1E1E1E"/>
        <w:spacing w:after="240" w:line="285" w:lineRule="atLeast"/>
        <w:rPr>
          <w:rFonts w:ascii="Consolas" w:eastAsia="Times New Roman" w:hAnsi="Consolas" w:cs="Times New Roman"/>
          <w:color w:val="D4D4D4"/>
          <w:sz w:val="21"/>
          <w:szCs w:val="21"/>
        </w:rPr>
      </w:pPr>
    </w:p>
    <w:p w14:paraId="11428CFC"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rows3.append(df1.iloc[-</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w:t>
      </w:r>
    </w:p>
    <w:p w14:paraId="41276109"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rows3.append(df2.iloc[-</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w:t>
      </w:r>
    </w:p>
    <w:p w14:paraId="1EC266AC"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rows3.append(df3.iloc[-</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w:t>
      </w:r>
    </w:p>
    <w:p w14:paraId="22E98424"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rows3.append(df4.iloc[-</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w:t>
      </w:r>
    </w:p>
    <w:p w14:paraId="737F20A2"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rows3.append(df5.iloc[-</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w:t>
      </w:r>
    </w:p>
    <w:p w14:paraId="6F13D299"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p>
    <w:p w14:paraId="66831936"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df_final1 = pd.DataFrame(rows1, </w:t>
      </w:r>
      <w:r w:rsidRPr="0092615D">
        <w:rPr>
          <w:rFonts w:ascii="Consolas" w:eastAsia="Times New Roman" w:hAnsi="Consolas" w:cs="Times New Roman"/>
          <w:color w:val="9CDCFE"/>
          <w:sz w:val="21"/>
          <w:szCs w:val="21"/>
        </w:rPr>
        <w:t>columns</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CE9178"/>
          <w:sz w:val="21"/>
          <w:szCs w:val="21"/>
        </w:rPr>
        <w:t>'Work'</w:t>
      </w:r>
      <w:r w:rsidRPr="0092615D">
        <w:rPr>
          <w:rFonts w:ascii="Consolas" w:eastAsia="Times New Roman" w:hAnsi="Consolas" w:cs="Times New Roman"/>
          <w:color w:val="D4D4D4"/>
          <w:sz w:val="21"/>
          <w:szCs w:val="21"/>
        </w:rPr>
        <w:t>])</w:t>
      </w:r>
    </w:p>
    <w:p w14:paraId="4E6B2088"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df_final2 = pd.DataFrame(rows2, </w:t>
      </w:r>
      <w:r w:rsidRPr="0092615D">
        <w:rPr>
          <w:rFonts w:ascii="Consolas" w:eastAsia="Times New Roman" w:hAnsi="Consolas" w:cs="Times New Roman"/>
          <w:color w:val="9CDCFE"/>
          <w:sz w:val="21"/>
          <w:szCs w:val="21"/>
        </w:rPr>
        <w:t>columns</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CE9178"/>
          <w:sz w:val="21"/>
          <w:szCs w:val="21"/>
        </w:rPr>
        <w:t>'No. sentEvent'</w:t>
      </w:r>
      <w:r w:rsidRPr="0092615D">
        <w:rPr>
          <w:rFonts w:ascii="Consolas" w:eastAsia="Times New Roman" w:hAnsi="Consolas" w:cs="Times New Roman"/>
          <w:color w:val="D4D4D4"/>
          <w:sz w:val="21"/>
          <w:szCs w:val="21"/>
        </w:rPr>
        <w:t>])</w:t>
      </w:r>
    </w:p>
    <w:p w14:paraId="7ECBDB2B"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df_final3 = pd.DataFrame(rows3, </w:t>
      </w:r>
      <w:r w:rsidRPr="0092615D">
        <w:rPr>
          <w:rFonts w:ascii="Consolas" w:eastAsia="Times New Roman" w:hAnsi="Consolas" w:cs="Times New Roman"/>
          <w:color w:val="9CDCFE"/>
          <w:sz w:val="21"/>
          <w:szCs w:val="21"/>
        </w:rPr>
        <w:t>columns</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CE9178"/>
          <w:sz w:val="21"/>
          <w:szCs w:val="21"/>
        </w:rPr>
        <w:t>'No. sentences'</w:t>
      </w:r>
      <w:r w:rsidRPr="0092615D">
        <w:rPr>
          <w:rFonts w:ascii="Consolas" w:eastAsia="Times New Roman" w:hAnsi="Consolas" w:cs="Times New Roman"/>
          <w:color w:val="D4D4D4"/>
          <w:sz w:val="21"/>
          <w:szCs w:val="21"/>
        </w:rPr>
        <w:t>])</w:t>
      </w:r>
    </w:p>
    <w:p w14:paraId="6DA3F1AF"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 xml:space="preserve">df_final = pd.concat([df_final1,df_final2,df_final3], </w:t>
      </w:r>
      <w:r w:rsidRPr="0092615D">
        <w:rPr>
          <w:rFonts w:ascii="Consolas" w:eastAsia="Times New Roman" w:hAnsi="Consolas" w:cs="Times New Roman"/>
          <w:color w:val="9CDCFE"/>
          <w:sz w:val="21"/>
          <w:szCs w:val="21"/>
        </w:rPr>
        <w:t>axis</w:t>
      </w:r>
      <w:r w:rsidRPr="0092615D">
        <w:rPr>
          <w:rFonts w:ascii="Consolas" w:eastAsia="Times New Roman" w:hAnsi="Consolas" w:cs="Times New Roman"/>
          <w:color w:val="D4D4D4"/>
          <w:sz w:val="21"/>
          <w:szCs w:val="21"/>
        </w:rPr>
        <w:t xml:space="preserve"> = </w:t>
      </w:r>
      <w:r w:rsidRPr="0092615D">
        <w:rPr>
          <w:rFonts w:ascii="Consolas" w:eastAsia="Times New Roman" w:hAnsi="Consolas" w:cs="Times New Roman"/>
          <w:color w:val="B5CEA8"/>
          <w:sz w:val="21"/>
          <w:szCs w:val="21"/>
        </w:rPr>
        <w:t>1</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join</w:t>
      </w:r>
      <w:r w:rsidRPr="0092615D">
        <w:rPr>
          <w:rFonts w:ascii="Consolas" w:eastAsia="Times New Roman" w:hAnsi="Consolas" w:cs="Times New Roman"/>
          <w:color w:val="D4D4D4"/>
          <w:sz w:val="21"/>
          <w:szCs w:val="21"/>
        </w:rPr>
        <w:t>=</w:t>
      </w:r>
      <w:r w:rsidRPr="0092615D">
        <w:rPr>
          <w:rFonts w:ascii="Consolas" w:eastAsia="Times New Roman" w:hAnsi="Consolas" w:cs="Times New Roman"/>
          <w:color w:val="CE9178"/>
          <w:sz w:val="21"/>
          <w:szCs w:val="21"/>
        </w:rPr>
        <w:t>'inner'</w:t>
      </w:r>
      <w:r w:rsidRPr="0092615D">
        <w:rPr>
          <w:rFonts w:ascii="Consolas" w:eastAsia="Times New Roman" w:hAnsi="Consolas" w:cs="Times New Roman"/>
          <w:color w:val="D4D4D4"/>
          <w:sz w:val="21"/>
          <w:szCs w:val="21"/>
        </w:rPr>
        <w:t>)</w:t>
      </w:r>
    </w:p>
    <w:p w14:paraId="457BCA86" w14:textId="77777777" w:rsidR="0092615D" w:rsidRPr="0092615D" w:rsidRDefault="0092615D" w:rsidP="0092615D">
      <w:pPr>
        <w:shd w:val="clear" w:color="auto" w:fill="1E1E1E"/>
        <w:spacing w:after="0" w:line="285" w:lineRule="atLeast"/>
        <w:rPr>
          <w:rFonts w:ascii="Consolas" w:eastAsia="Times New Roman" w:hAnsi="Consolas" w:cs="Times New Roman"/>
          <w:color w:val="D4D4D4"/>
          <w:sz w:val="21"/>
          <w:szCs w:val="21"/>
        </w:rPr>
      </w:pPr>
      <w:r w:rsidRPr="0092615D">
        <w:rPr>
          <w:rFonts w:ascii="Consolas" w:eastAsia="Times New Roman" w:hAnsi="Consolas" w:cs="Times New Roman"/>
          <w:color w:val="D4D4D4"/>
          <w:sz w:val="21"/>
          <w:szCs w:val="21"/>
        </w:rPr>
        <w:t>df_final.to_csv(</w:t>
      </w:r>
      <w:r w:rsidRPr="0092615D">
        <w:rPr>
          <w:rFonts w:ascii="Consolas" w:eastAsia="Times New Roman" w:hAnsi="Consolas" w:cs="Times New Roman"/>
          <w:color w:val="CE9178"/>
          <w:sz w:val="21"/>
          <w:szCs w:val="21"/>
        </w:rPr>
        <w:t>'works/'</w:t>
      </w:r>
      <w:r w:rsidRPr="0092615D">
        <w:rPr>
          <w:rFonts w:ascii="Consolas" w:eastAsia="Times New Roman" w:hAnsi="Consolas" w:cs="Times New Roman"/>
          <w:color w:val="D4D4D4"/>
          <w:sz w:val="21"/>
          <w:szCs w:val="21"/>
        </w:rPr>
        <w:t xml:space="preserve"> + author +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 xml:space="preserve"> + author + </w:t>
      </w:r>
      <w:r w:rsidRPr="0092615D">
        <w:rPr>
          <w:rFonts w:ascii="Consolas" w:eastAsia="Times New Roman" w:hAnsi="Consolas" w:cs="Times New Roman"/>
          <w:color w:val="CE9178"/>
          <w:sz w:val="21"/>
          <w:szCs w:val="21"/>
        </w:rPr>
        <w:t>'SentEventStats.tsv'</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9CDCFE"/>
          <w:sz w:val="21"/>
          <w:szCs w:val="21"/>
        </w:rPr>
        <w:t>sep</w:t>
      </w:r>
      <w:r w:rsidRPr="0092615D">
        <w:rPr>
          <w:rFonts w:ascii="Consolas" w:eastAsia="Times New Roman" w:hAnsi="Consolas" w:cs="Times New Roman"/>
          <w:color w:val="D4D4D4"/>
          <w:sz w:val="21"/>
          <w:szCs w:val="21"/>
        </w:rPr>
        <w:t xml:space="preserve"> =</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7BA7D"/>
          <w:sz w:val="21"/>
          <w:szCs w:val="21"/>
        </w:rPr>
        <w:t>\t</w:t>
      </w:r>
      <w:r w:rsidRPr="0092615D">
        <w:rPr>
          <w:rFonts w:ascii="Consolas" w:eastAsia="Times New Roman" w:hAnsi="Consolas" w:cs="Times New Roman"/>
          <w:color w:val="CE9178"/>
          <w:sz w:val="21"/>
          <w:szCs w:val="21"/>
        </w:rPr>
        <w:t>'</w:t>
      </w:r>
      <w:r w:rsidRPr="0092615D">
        <w:rPr>
          <w:rFonts w:ascii="Consolas" w:eastAsia="Times New Roman" w:hAnsi="Consolas" w:cs="Times New Roman"/>
          <w:color w:val="D4D4D4"/>
          <w:sz w:val="21"/>
          <w:szCs w:val="21"/>
        </w:rPr>
        <w:t>)</w:t>
      </w:r>
    </w:p>
    <w:p w14:paraId="48A3F8C2" w14:textId="77777777" w:rsidR="0092615D" w:rsidRPr="00A85959" w:rsidRDefault="0092615D" w:rsidP="002A59DB">
      <w:pPr>
        <w:spacing w:line="360" w:lineRule="auto"/>
        <w:jc w:val="both"/>
        <w:rPr>
          <w:rFonts w:ascii="Times New Roman" w:hAnsi="Times New Roman" w:cs="Times New Roman"/>
          <w:sz w:val="24"/>
          <w:szCs w:val="24"/>
        </w:rPr>
      </w:pP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61A"/>
    <w:multiLevelType w:val="hybridMultilevel"/>
    <w:tmpl w:val="40F4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1"/>
  </w:num>
  <w:num w:numId="4">
    <w:abstractNumId w:val="5"/>
  </w:num>
  <w:num w:numId="5">
    <w:abstractNumId w:val="10"/>
  </w:num>
  <w:num w:numId="6">
    <w:abstractNumId w:val="6"/>
  </w:num>
  <w:num w:numId="7">
    <w:abstractNumId w:val="8"/>
  </w:num>
  <w:num w:numId="8">
    <w:abstractNumId w:val="4"/>
  </w:num>
  <w:num w:numId="9">
    <w:abstractNumId w:val="9"/>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10C82"/>
    <w:rsid w:val="000211F8"/>
    <w:rsid w:val="0002495C"/>
    <w:rsid w:val="00035F29"/>
    <w:rsid w:val="000379CB"/>
    <w:rsid w:val="000403E7"/>
    <w:rsid w:val="000417D4"/>
    <w:rsid w:val="00045B73"/>
    <w:rsid w:val="0004714B"/>
    <w:rsid w:val="00047333"/>
    <w:rsid w:val="00060355"/>
    <w:rsid w:val="000640CC"/>
    <w:rsid w:val="000654F5"/>
    <w:rsid w:val="0006652D"/>
    <w:rsid w:val="00066E54"/>
    <w:rsid w:val="00071444"/>
    <w:rsid w:val="00071D67"/>
    <w:rsid w:val="0007251E"/>
    <w:rsid w:val="000742D1"/>
    <w:rsid w:val="00077E55"/>
    <w:rsid w:val="000808EE"/>
    <w:rsid w:val="00082B3A"/>
    <w:rsid w:val="00084B6B"/>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6AAC"/>
    <w:rsid w:val="00107627"/>
    <w:rsid w:val="00110481"/>
    <w:rsid w:val="001113E6"/>
    <w:rsid w:val="00112305"/>
    <w:rsid w:val="0011334C"/>
    <w:rsid w:val="00126EEF"/>
    <w:rsid w:val="00126EF5"/>
    <w:rsid w:val="00134414"/>
    <w:rsid w:val="00136575"/>
    <w:rsid w:val="00144A72"/>
    <w:rsid w:val="00144D28"/>
    <w:rsid w:val="00146093"/>
    <w:rsid w:val="001657C3"/>
    <w:rsid w:val="00174406"/>
    <w:rsid w:val="001755C1"/>
    <w:rsid w:val="00177498"/>
    <w:rsid w:val="00180198"/>
    <w:rsid w:val="00184CEB"/>
    <w:rsid w:val="0018636F"/>
    <w:rsid w:val="00191602"/>
    <w:rsid w:val="00192735"/>
    <w:rsid w:val="00193BFE"/>
    <w:rsid w:val="001A1836"/>
    <w:rsid w:val="001A3CC3"/>
    <w:rsid w:val="001B6589"/>
    <w:rsid w:val="001C430C"/>
    <w:rsid w:val="001C7B4B"/>
    <w:rsid w:val="001D67DB"/>
    <w:rsid w:val="001E685E"/>
    <w:rsid w:val="001E69AD"/>
    <w:rsid w:val="001E7F6B"/>
    <w:rsid w:val="001F421B"/>
    <w:rsid w:val="001F5AAE"/>
    <w:rsid w:val="00200FAC"/>
    <w:rsid w:val="00201DD0"/>
    <w:rsid w:val="0020230F"/>
    <w:rsid w:val="0020519C"/>
    <w:rsid w:val="002057A4"/>
    <w:rsid w:val="0020680E"/>
    <w:rsid w:val="0021337B"/>
    <w:rsid w:val="00221217"/>
    <w:rsid w:val="0022419E"/>
    <w:rsid w:val="002265CF"/>
    <w:rsid w:val="00227080"/>
    <w:rsid w:val="002271FC"/>
    <w:rsid w:val="00246572"/>
    <w:rsid w:val="00265620"/>
    <w:rsid w:val="00266AEF"/>
    <w:rsid w:val="00266EB1"/>
    <w:rsid w:val="00271260"/>
    <w:rsid w:val="00271BE9"/>
    <w:rsid w:val="0027774F"/>
    <w:rsid w:val="00280478"/>
    <w:rsid w:val="00280FB8"/>
    <w:rsid w:val="00297B1F"/>
    <w:rsid w:val="002A0FD4"/>
    <w:rsid w:val="002A22CA"/>
    <w:rsid w:val="002A59DB"/>
    <w:rsid w:val="002B2959"/>
    <w:rsid w:val="002C436A"/>
    <w:rsid w:val="002C528C"/>
    <w:rsid w:val="002C6032"/>
    <w:rsid w:val="002C7620"/>
    <w:rsid w:val="002C7EFD"/>
    <w:rsid w:val="002D4879"/>
    <w:rsid w:val="002D6811"/>
    <w:rsid w:val="002E0B5E"/>
    <w:rsid w:val="002E13E3"/>
    <w:rsid w:val="002E18B9"/>
    <w:rsid w:val="002F312F"/>
    <w:rsid w:val="003077E6"/>
    <w:rsid w:val="00310FA4"/>
    <w:rsid w:val="00312156"/>
    <w:rsid w:val="00317182"/>
    <w:rsid w:val="00320150"/>
    <w:rsid w:val="00321051"/>
    <w:rsid w:val="003221B2"/>
    <w:rsid w:val="00322DE8"/>
    <w:rsid w:val="003306CD"/>
    <w:rsid w:val="0033185A"/>
    <w:rsid w:val="00331DF9"/>
    <w:rsid w:val="003354DD"/>
    <w:rsid w:val="0033674D"/>
    <w:rsid w:val="00336D1B"/>
    <w:rsid w:val="00341F53"/>
    <w:rsid w:val="00345F44"/>
    <w:rsid w:val="0034744D"/>
    <w:rsid w:val="00347802"/>
    <w:rsid w:val="003569FB"/>
    <w:rsid w:val="00365C09"/>
    <w:rsid w:val="00365E7E"/>
    <w:rsid w:val="00366C75"/>
    <w:rsid w:val="00372364"/>
    <w:rsid w:val="003735A3"/>
    <w:rsid w:val="00375608"/>
    <w:rsid w:val="003807BD"/>
    <w:rsid w:val="00382171"/>
    <w:rsid w:val="00390C8F"/>
    <w:rsid w:val="0039167F"/>
    <w:rsid w:val="003924F9"/>
    <w:rsid w:val="00394848"/>
    <w:rsid w:val="003A19B3"/>
    <w:rsid w:val="003A2290"/>
    <w:rsid w:val="003A3C22"/>
    <w:rsid w:val="003A72B3"/>
    <w:rsid w:val="003B104A"/>
    <w:rsid w:val="003C2290"/>
    <w:rsid w:val="003D3552"/>
    <w:rsid w:val="003D40DC"/>
    <w:rsid w:val="003D63C5"/>
    <w:rsid w:val="003D7E47"/>
    <w:rsid w:val="003E089C"/>
    <w:rsid w:val="003E4DE6"/>
    <w:rsid w:val="003F2845"/>
    <w:rsid w:val="003F3E62"/>
    <w:rsid w:val="003F418F"/>
    <w:rsid w:val="004001EE"/>
    <w:rsid w:val="00406B98"/>
    <w:rsid w:val="0041311A"/>
    <w:rsid w:val="004173C5"/>
    <w:rsid w:val="004177C8"/>
    <w:rsid w:val="00421983"/>
    <w:rsid w:val="004228AA"/>
    <w:rsid w:val="0042731E"/>
    <w:rsid w:val="00427B88"/>
    <w:rsid w:val="004307B9"/>
    <w:rsid w:val="004307EF"/>
    <w:rsid w:val="0043103D"/>
    <w:rsid w:val="00432FFA"/>
    <w:rsid w:val="00434B1A"/>
    <w:rsid w:val="00435BFB"/>
    <w:rsid w:val="00436A95"/>
    <w:rsid w:val="004420EC"/>
    <w:rsid w:val="004449D2"/>
    <w:rsid w:val="00444FF5"/>
    <w:rsid w:val="00455233"/>
    <w:rsid w:val="00462E44"/>
    <w:rsid w:val="004637B5"/>
    <w:rsid w:val="00463FA4"/>
    <w:rsid w:val="00465297"/>
    <w:rsid w:val="004706AD"/>
    <w:rsid w:val="00476A3C"/>
    <w:rsid w:val="00481890"/>
    <w:rsid w:val="00493D19"/>
    <w:rsid w:val="004A5B22"/>
    <w:rsid w:val="004B4A5D"/>
    <w:rsid w:val="004B6510"/>
    <w:rsid w:val="004B6E53"/>
    <w:rsid w:val="004B7803"/>
    <w:rsid w:val="004B7B1A"/>
    <w:rsid w:val="004C0808"/>
    <w:rsid w:val="004C6C86"/>
    <w:rsid w:val="004C6F44"/>
    <w:rsid w:val="004C6F7B"/>
    <w:rsid w:val="004E0BC9"/>
    <w:rsid w:val="004E0FDE"/>
    <w:rsid w:val="004E5047"/>
    <w:rsid w:val="004E620E"/>
    <w:rsid w:val="004E6720"/>
    <w:rsid w:val="004F1700"/>
    <w:rsid w:val="004F4178"/>
    <w:rsid w:val="004F5A16"/>
    <w:rsid w:val="00501BE1"/>
    <w:rsid w:val="00503414"/>
    <w:rsid w:val="00505150"/>
    <w:rsid w:val="00520AB7"/>
    <w:rsid w:val="00520B4B"/>
    <w:rsid w:val="005215CB"/>
    <w:rsid w:val="00523CDB"/>
    <w:rsid w:val="005242B7"/>
    <w:rsid w:val="00533765"/>
    <w:rsid w:val="00540A55"/>
    <w:rsid w:val="00547296"/>
    <w:rsid w:val="0055022D"/>
    <w:rsid w:val="00550E18"/>
    <w:rsid w:val="00552567"/>
    <w:rsid w:val="005546D9"/>
    <w:rsid w:val="00562072"/>
    <w:rsid w:val="005630BC"/>
    <w:rsid w:val="0056515C"/>
    <w:rsid w:val="00571DAA"/>
    <w:rsid w:val="00572941"/>
    <w:rsid w:val="00580C55"/>
    <w:rsid w:val="0058142B"/>
    <w:rsid w:val="00591737"/>
    <w:rsid w:val="00591ADE"/>
    <w:rsid w:val="0059628A"/>
    <w:rsid w:val="005A15A9"/>
    <w:rsid w:val="005A28D6"/>
    <w:rsid w:val="005A6FC7"/>
    <w:rsid w:val="005B062C"/>
    <w:rsid w:val="005B1632"/>
    <w:rsid w:val="005B3958"/>
    <w:rsid w:val="005B7CAD"/>
    <w:rsid w:val="005C0407"/>
    <w:rsid w:val="005C1F7C"/>
    <w:rsid w:val="005C3601"/>
    <w:rsid w:val="005C42C9"/>
    <w:rsid w:val="005C5636"/>
    <w:rsid w:val="005C5CF0"/>
    <w:rsid w:val="005C7329"/>
    <w:rsid w:val="005D01A8"/>
    <w:rsid w:val="005D0329"/>
    <w:rsid w:val="005D28A8"/>
    <w:rsid w:val="005D45E7"/>
    <w:rsid w:val="005D5837"/>
    <w:rsid w:val="005D6114"/>
    <w:rsid w:val="005F154F"/>
    <w:rsid w:val="005F29E8"/>
    <w:rsid w:val="00600C8F"/>
    <w:rsid w:val="0060315A"/>
    <w:rsid w:val="00605110"/>
    <w:rsid w:val="00606CD6"/>
    <w:rsid w:val="00611E28"/>
    <w:rsid w:val="0061239C"/>
    <w:rsid w:val="006129E5"/>
    <w:rsid w:val="0061676F"/>
    <w:rsid w:val="006170BC"/>
    <w:rsid w:val="0061796E"/>
    <w:rsid w:val="0062272C"/>
    <w:rsid w:val="00627691"/>
    <w:rsid w:val="00633ED9"/>
    <w:rsid w:val="00643686"/>
    <w:rsid w:val="00657C14"/>
    <w:rsid w:val="006602FB"/>
    <w:rsid w:val="006605EA"/>
    <w:rsid w:val="0066073A"/>
    <w:rsid w:val="00664207"/>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145D"/>
    <w:rsid w:val="006B37A8"/>
    <w:rsid w:val="006B44F6"/>
    <w:rsid w:val="006C47AD"/>
    <w:rsid w:val="006C5417"/>
    <w:rsid w:val="006D7F22"/>
    <w:rsid w:val="006E0391"/>
    <w:rsid w:val="006E219F"/>
    <w:rsid w:val="006E3F84"/>
    <w:rsid w:val="006E7A39"/>
    <w:rsid w:val="006F0593"/>
    <w:rsid w:val="006F0A5B"/>
    <w:rsid w:val="006F51FE"/>
    <w:rsid w:val="006F6C64"/>
    <w:rsid w:val="006F7DCE"/>
    <w:rsid w:val="00703500"/>
    <w:rsid w:val="00706289"/>
    <w:rsid w:val="007073C0"/>
    <w:rsid w:val="007146A6"/>
    <w:rsid w:val="00715F4F"/>
    <w:rsid w:val="007168F9"/>
    <w:rsid w:val="0071720B"/>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65DBE"/>
    <w:rsid w:val="007700BE"/>
    <w:rsid w:val="00772161"/>
    <w:rsid w:val="007725E8"/>
    <w:rsid w:val="0077283D"/>
    <w:rsid w:val="00772D44"/>
    <w:rsid w:val="00774F80"/>
    <w:rsid w:val="00780585"/>
    <w:rsid w:val="0078612B"/>
    <w:rsid w:val="00792817"/>
    <w:rsid w:val="007954AA"/>
    <w:rsid w:val="007A2122"/>
    <w:rsid w:val="007A6969"/>
    <w:rsid w:val="007B348D"/>
    <w:rsid w:val="007C0E6B"/>
    <w:rsid w:val="007C5E4F"/>
    <w:rsid w:val="007D50C6"/>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63D3"/>
    <w:rsid w:val="00847007"/>
    <w:rsid w:val="00855673"/>
    <w:rsid w:val="00856C46"/>
    <w:rsid w:val="00860CE6"/>
    <w:rsid w:val="00861190"/>
    <w:rsid w:val="00861906"/>
    <w:rsid w:val="00872799"/>
    <w:rsid w:val="00874BAF"/>
    <w:rsid w:val="00885EA1"/>
    <w:rsid w:val="008A000D"/>
    <w:rsid w:val="008A003D"/>
    <w:rsid w:val="008A0A4C"/>
    <w:rsid w:val="008B23E4"/>
    <w:rsid w:val="008B677E"/>
    <w:rsid w:val="008C46DB"/>
    <w:rsid w:val="008C6AFC"/>
    <w:rsid w:val="008D2D07"/>
    <w:rsid w:val="008D6801"/>
    <w:rsid w:val="008D727E"/>
    <w:rsid w:val="008E74C0"/>
    <w:rsid w:val="008F2072"/>
    <w:rsid w:val="008F218D"/>
    <w:rsid w:val="008F53D8"/>
    <w:rsid w:val="00910928"/>
    <w:rsid w:val="009141B7"/>
    <w:rsid w:val="009232E0"/>
    <w:rsid w:val="00923323"/>
    <w:rsid w:val="0092594E"/>
    <w:rsid w:val="00925C00"/>
    <w:rsid w:val="00925D0F"/>
    <w:rsid w:val="0092615D"/>
    <w:rsid w:val="009331D1"/>
    <w:rsid w:val="00933663"/>
    <w:rsid w:val="00936258"/>
    <w:rsid w:val="00936557"/>
    <w:rsid w:val="00943208"/>
    <w:rsid w:val="0095009C"/>
    <w:rsid w:val="0095331A"/>
    <w:rsid w:val="009638D7"/>
    <w:rsid w:val="009663A3"/>
    <w:rsid w:val="00966FB3"/>
    <w:rsid w:val="00970834"/>
    <w:rsid w:val="00975720"/>
    <w:rsid w:val="00975D69"/>
    <w:rsid w:val="0098223F"/>
    <w:rsid w:val="009865B2"/>
    <w:rsid w:val="00990AC4"/>
    <w:rsid w:val="00991682"/>
    <w:rsid w:val="0099388C"/>
    <w:rsid w:val="00995155"/>
    <w:rsid w:val="0099580F"/>
    <w:rsid w:val="009A1EE0"/>
    <w:rsid w:val="009A5720"/>
    <w:rsid w:val="009B6C2A"/>
    <w:rsid w:val="009C4B1D"/>
    <w:rsid w:val="009C4EDB"/>
    <w:rsid w:val="009E3EEB"/>
    <w:rsid w:val="009E5B43"/>
    <w:rsid w:val="009F71B0"/>
    <w:rsid w:val="009F7513"/>
    <w:rsid w:val="00A0059F"/>
    <w:rsid w:val="00A06F0C"/>
    <w:rsid w:val="00A07CC6"/>
    <w:rsid w:val="00A23920"/>
    <w:rsid w:val="00A26587"/>
    <w:rsid w:val="00A33293"/>
    <w:rsid w:val="00A40E02"/>
    <w:rsid w:val="00A42102"/>
    <w:rsid w:val="00A54897"/>
    <w:rsid w:val="00A5649B"/>
    <w:rsid w:val="00A5669C"/>
    <w:rsid w:val="00A60D6E"/>
    <w:rsid w:val="00A6132B"/>
    <w:rsid w:val="00A64632"/>
    <w:rsid w:val="00A655FC"/>
    <w:rsid w:val="00A7751C"/>
    <w:rsid w:val="00A818DE"/>
    <w:rsid w:val="00A81C0A"/>
    <w:rsid w:val="00A81D0E"/>
    <w:rsid w:val="00A82914"/>
    <w:rsid w:val="00A91C51"/>
    <w:rsid w:val="00A9501D"/>
    <w:rsid w:val="00A96424"/>
    <w:rsid w:val="00AA34EA"/>
    <w:rsid w:val="00AA38CD"/>
    <w:rsid w:val="00AA7494"/>
    <w:rsid w:val="00AB158D"/>
    <w:rsid w:val="00AB1A84"/>
    <w:rsid w:val="00AB6E0E"/>
    <w:rsid w:val="00AC03D1"/>
    <w:rsid w:val="00AC46C2"/>
    <w:rsid w:val="00AD07A6"/>
    <w:rsid w:val="00AD08AC"/>
    <w:rsid w:val="00AD0D82"/>
    <w:rsid w:val="00AD18A2"/>
    <w:rsid w:val="00AE3FDE"/>
    <w:rsid w:val="00AE4E0E"/>
    <w:rsid w:val="00AE61DF"/>
    <w:rsid w:val="00AF025B"/>
    <w:rsid w:val="00AF0C74"/>
    <w:rsid w:val="00AF34B3"/>
    <w:rsid w:val="00AF3F59"/>
    <w:rsid w:val="00AF5A0A"/>
    <w:rsid w:val="00AF5BB3"/>
    <w:rsid w:val="00B00B3F"/>
    <w:rsid w:val="00B00B67"/>
    <w:rsid w:val="00B010AB"/>
    <w:rsid w:val="00B014D5"/>
    <w:rsid w:val="00B04189"/>
    <w:rsid w:val="00B10951"/>
    <w:rsid w:val="00B13A04"/>
    <w:rsid w:val="00B155C2"/>
    <w:rsid w:val="00B15C6B"/>
    <w:rsid w:val="00B251C0"/>
    <w:rsid w:val="00B25770"/>
    <w:rsid w:val="00B34CC9"/>
    <w:rsid w:val="00B371E3"/>
    <w:rsid w:val="00B40E70"/>
    <w:rsid w:val="00B422AA"/>
    <w:rsid w:val="00B472B6"/>
    <w:rsid w:val="00B5013F"/>
    <w:rsid w:val="00B559DC"/>
    <w:rsid w:val="00B65406"/>
    <w:rsid w:val="00B709CC"/>
    <w:rsid w:val="00B77469"/>
    <w:rsid w:val="00B8597E"/>
    <w:rsid w:val="00B876FE"/>
    <w:rsid w:val="00BA131A"/>
    <w:rsid w:val="00BA17ED"/>
    <w:rsid w:val="00BA4EC4"/>
    <w:rsid w:val="00BA5DA1"/>
    <w:rsid w:val="00BC136E"/>
    <w:rsid w:val="00BC28AF"/>
    <w:rsid w:val="00BC56D0"/>
    <w:rsid w:val="00BC5AEB"/>
    <w:rsid w:val="00BD1817"/>
    <w:rsid w:val="00BD23D5"/>
    <w:rsid w:val="00BD3547"/>
    <w:rsid w:val="00BD4211"/>
    <w:rsid w:val="00BD5C08"/>
    <w:rsid w:val="00BE4D74"/>
    <w:rsid w:val="00BE559C"/>
    <w:rsid w:val="00BE6CEA"/>
    <w:rsid w:val="00BF1223"/>
    <w:rsid w:val="00BF3AC6"/>
    <w:rsid w:val="00BF4BD8"/>
    <w:rsid w:val="00BF57AE"/>
    <w:rsid w:val="00BF75C4"/>
    <w:rsid w:val="00BF7C87"/>
    <w:rsid w:val="00C00A52"/>
    <w:rsid w:val="00C045D8"/>
    <w:rsid w:val="00C125F7"/>
    <w:rsid w:val="00C14747"/>
    <w:rsid w:val="00C1484A"/>
    <w:rsid w:val="00C212C3"/>
    <w:rsid w:val="00C22DDE"/>
    <w:rsid w:val="00C32944"/>
    <w:rsid w:val="00C361BF"/>
    <w:rsid w:val="00C517D7"/>
    <w:rsid w:val="00C60A4F"/>
    <w:rsid w:val="00C60F25"/>
    <w:rsid w:val="00C730A4"/>
    <w:rsid w:val="00C73902"/>
    <w:rsid w:val="00C7546F"/>
    <w:rsid w:val="00C84A2F"/>
    <w:rsid w:val="00C879DA"/>
    <w:rsid w:val="00C87B85"/>
    <w:rsid w:val="00C9147F"/>
    <w:rsid w:val="00C94C74"/>
    <w:rsid w:val="00C94CF2"/>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4939"/>
    <w:rsid w:val="00D1709F"/>
    <w:rsid w:val="00D1781D"/>
    <w:rsid w:val="00D2167E"/>
    <w:rsid w:val="00D368E9"/>
    <w:rsid w:val="00D37B7E"/>
    <w:rsid w:val="00D419E9"/>
    <w:rsid w:val="00D43DE6"/>
    <w:rsid w:val="00D46AB1"/>
    <w:rsid w:val="00D51AE8"/>
    <w:rsid w:val="00D52D78"/>
    <w:rsid w:val="00D534CB"/>
    <w:rsid w:val="00D54790"/>
    <w:rsid w:val="00D54B8A"/>
    <w:rsid w:val="00D606C8"/>
    <w:rsid w:val="00D71E6F"/>
    <w:rsid w:val="00D72099"/>
    <w:rsid w:val="00D72C67"/>
    <w:rsid w:val="00D76CC1"/>
    <w:rsid w:val="00D80C43"/>
    <w:rsid w:val="00D94D19"/>
    <w:rsid w:val="00DA520A"/>
    <w:rsid w:val="00DA5589"/>
    <w:rsid w:val="00DA6C5A"/>
    <w:rsid w:val="00DB0420"/>
    <w:rsid w:val="00DB0D42"/>
    <w:rsid w:val="00DB330F"/>
    <w:rsid w:val="00DB65BF"/>
    <w:rsid w:val="00DC3CF4"/>
    <w:rsid w:val="00DC5F52"/>
    <w:rsid w:val="00DC7E48"/>
    <w:rsid w:val="00DD3CA7"/>
    <w:rsid w:val="00DD42FF"/>
    <w:rsid w:val="00DF0E63"/>
    <w:rsid w:val="00DF3CE2"/>
    <w:rsid w:val="00E0647E"/>
    <w:rsid w:val="00E11B7E"/>
    <w:rsid w:val="00E13D2A"/>
    <w:rsid w:val="00E164E5"/>
    <w:rsid w:val="00E16EC6"/>
    <w:rsid w:val="00E21D58"/>
    <w:rsid w:val="00E23FC9"/>
    <w:rsid w:val="00E27226"/>
    <w:rsid w:val="00E34F17"/>
    <w:rsid w:val="00E44A5E"/>
    <w:rsid w:val="00E45BFA"/>
    <w:rsid w:val="00E677E5"/>
    <w:rsid w:val="00E679EE"/>
    <w:rsid w:val="00E70231"/>
    <w:rsid w:val="00E75E24"/>
    <w:rsid w:val="00E765B9"/>
    <w:rsid w:val="00E80E4D"/>
    <w:rsid w:val="00E85B65"/>
    <w:rsid w:val="00E86060"/>
    <w:rsid w:val="00E9128B"/>
    <w:rsid w:val="00E930AD"/>
    <w:rsid w:val="00EA3411"/>
    <w:rsid w:val="00EA511F"/>
    <w:rsid w:val="00EB13F7"/>
    <w:rsid w:val="00EB1A5A"/>
    <w:rsid w:val="00EB38E6"/>
    <w:rsid w:val="00EB7C7C"/>
    <w:rsid w:val="00EC20DF"/>
    <w:rsid w:val="00EC6AE2"/>
    <w:rsid w:val="00ED4141"/>
    <w:rsid w:val="00ED45F1"/>
    <w:rsid w:val="00EE0537"/>
    <w:rsid w:val="00EE3380"/>
    <w:rsid w:val="00EE4B77"/>
    <w:rsid w:val="00EE555A"/>
    <w:rsid w:val="00EF18F0"/>
    <w:rsid w:val="00F00167"/>
    <w:rsid w:val="00F017BC"/>
    <w:rsid w:val="00F02342"/>
    <w:rsid w:val="00F0519C"/>
    <w:rsid w:val="00F117F4"/>
    <w:rsid w:val="00F14D27"/>
    <w:rsid w:val="00F204C9"/>
    <w:rsid w:val="00F27D71"/>
    <w:rsid w:val="00F32BB7"/>
    <w:rsid w:val="00F32CCA"/>
    <w:rsid w:val="00F506FF"/>
    <w:rsid w:val="00F637A5"/>
    <w:rsid w:val="00F65039"/>
    <w:rsid w:val="00F7548D"/>
    <w:rsid w:val="00F8321A"/>
    <w:rsid w:val="00F836B1"/>
    <w:rsid w:val="00F838BE"/>
    <w:rsid w:val="00F956FB"/>
    <w:rsid w:val="00F97E34"/>
    <w:rsid w:val="00FA2548"/>
    <w:rsid w:val="00FA2989"/>
    <w:rsid w:val="00FA657E"/>
    <w:rsid w:val="00FA7ED3"/>
    <w:rsid w:val="00FB217C"/>
    <w:rsid w:val="00FB5691"/>
    <w:rsid w:val="00FB7C7F"/>
    <w:rsid w:val="00FC5A88"/>
    <w:rsid w:val="00FC7558"/>
    <w:rsid w:val="00FD35F6"/>
    <w:rsid w:val="00FE0D43"/>
    <w:rsid w:val="00FE4FEB"/>
    <w:rsid w:val="00FE7314"/>
    <w:rsid w:val="00FF40BD"/>
    <w:rsid w:val="00FF41A5"/>
    <w:rsid w:val="00FF596E"/>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813794E9-B179-4B65-93A3-D52A67C6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94C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43746957">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392582198">
      <w:bodyDiv w:val="1"/>
      <w:marLeft w:val="0"/>
      <w:marRight w:val="0"/>
      <w:marTop w:val="0"/>
      <w:marBottom w:val="0"/>
      <w:divBdr>
        <w:top w:val="none" w:sz="0" w:space="0" w:color="auto"/>
        <w:left w:val="none" w:sz="0" w:space="0" w:color="auto"/>
        <w:bottom w:val="none" w:sz="0" w:space="0" w:color="auto"/>
        <w:right w:val="none" w:sz="0" w:space="0" w:color="auto"/>
      </w:divBdr>
    </w:div>
    <w:div w:id="555433619">
      <w:bodyDiv w:val="1"/>
      <w:marLeft w:val="0"/>
      <w:marRight w:val="0"/>
      <w:marTop w:val="0"/>
      <w:marBottom w:val="0"/>
      <w:divBdr>
        <w:top w:val="none" w:sz="0" w:space="0" w:color="auto"/>
        <w:left w:val="none" w:sz="0" w:space="0" w:color="auto"/>
        <w:bottom w:val="none" w:sz="0" w:space="0" w:color="auto"/>
        <w:right w:val="none" w:sz="0" w:space="0" w:color="auto"/>
      </w:divBdr>
      <w:divsChild>
        <w:div w:id="2099134299">
          <w:marLeft w:val="0"/>
          <w:marRight w:val="0"/>
          <w:marTop w:val="0"/>
          <w:marBottom w:val="0"/>
          <w:divBdr>
            <w:top w:val="none" w:sz="0" w:space="0" w:color="auto"/>
            <w:left w:val="none" w:sz="0" w:space="0" w:color="auto"/>
            <w:bottom w:val="none" w:sz="0" w:space="0" w:color="auto"/>
            <w:right w:val="none" w:sz="0" w:space="0" w:color="auto"/>
          </w:divBdr>
          <w:divsChild>
            <w:div w:id="2134205468">
              <w:marLeft w:val="0"/>
              <w:marRight w:val="0"/>
              <w:marTop w:val="0"/>
              <w:marBottom w:val="0"/>
              <w:divBdr>
                <w:top w:val="none" w:sz="0" w:space="0" w:color="auto"/>
                <w:left w:val="none" w:sz="0" w:space="0" w:color="auto"/>
                <w:bottom w:val="none" w:sz="0" w:space="0" w:color="auto"/>
                <w:right w:val="none" w:sz="0" w:space="0" w:color="auto"/>
              </w:divBdr>
            </w:div>
            <w:div w:id="759523951">
              <w:marLeft w:val="0"/>
              <w:marRight w:val="0"/>
              <w:marTop w:val="0"/>
              <w:marBottom w:val="0"/>
              <w:divBdr>
                <w:top w:val="none" w:sz="0" w:space="0" w:color="auto"/>
                <w:left w:val="none" w:sz="0" w:space="0" w:color="auto"/>
                <w:bottom w:val="none" w:sz="0" w:space="0" w:color="auto"/>
                <w:right w:val="none" w:sz="0" w:space="0" w:color="auto"/>
              </w:divBdr>
            </w:div>
            <w:div w:id="1374889478">
              <w:marLeft w:val="0"/>
              <w:marRight w:val="0"/>
              <w:marTop w:val="0"/>
              <w:marBottom w:val="0"/>
              <w:divBdr>
                <w:top w:val="none" w:sz="0" w:space="0" w:color="auto"/>
                <w:left w:val="none" w:sz="0" w:space="0" w:color="auto"/>
                <w:bottom w:val="none" w:sz="0" w:space="0" w:color="auto"/>
                <w:right w:val="none" w:sz="0" w:space="0" w:color="auto"/>
              </w:divBdr>
            </w:div>
            <w:div w:id="1444613966">
              <w:marLeft w:val="0"/>
              <w:marRight w:val="0"/>
              <w:marTop w:val="0"/>
              <w:marBottom w:val="0"/>
              <w:divBdr>
                <w:top w:val="none" w:sz="0" w:space="0" w:color="auto"/>
                <w:left w:val="none" w:sz="0" w:space="0" w:color="auto"/>
                <w:bottom w:val="none" w:sz="0" w:space="0" w:color="auto"/>
                <w:right w:val="none" w:sz="0" w:space="0" w:color="auto"/>
              </w:divBdr>
            </w:div>
            <w:div w:id="854537733">
              <w:marLeft w:val="0"/>
              <w:marRight w:val="0"/>
              <w:marTop w:val="0"/>
              <w:marBottom w:val="0"/>
              <w:divBdr>
                <w:top w:val="none" w:sz="0" w:space="0" w:color="auto"/>
                <w:left w:val="none" w:sz="0" w:space="0" w:color="auto"/>
                <w:bottom w:val="none" w:sz="0" w:space="0" w:color="auto"/>
                <w:right w:val="none" w:sz="0" w:space="0" w:color="auto"/>
              </w:divBdr>
            </w:div>
            <w:div w:id="63718742">
              <w:marLeft w:val="0"/>
              <w:marRight w:val="0"/>
              <w:marTop w:val="0"/>
              <w:marBottom w:val="0"/>
              <w:divBdr>
                <w:top w:val="none" w:sz="0" w:space="0" w:color="auto"/>
                <w:left w:val="none" w:sz="0" w:space="0" w:color="auto"/>
                <w:bottom w:val="none" w:sz="0" w:space="0" w:color="auto"/>
                <w:right w:val="none" w:sz="0" w:space="0" w:color="auto"/>
              </w:divBdr>
            </w:div>
            <w:div w:id="562259329">
              <w:marLeft w:val="0"/>
              <w:marRight w:val="0"/>
              <w:marTop w:val="0"/>
              <w:marBottom w:val="0"/>
              <w:divBdr>
                <w:top w:val="none" w:sz="0" w:space="0" w:color="auto"/>
                <w:left w:val="none" w:sz="0" w:space="0" w:color="auto"/>
                <w:bottom w:val="none" w:sz="0" w:space="0" w:color="auto"/>
                <w:right w:val="none" w:sz="0" w:space="0" w:color="auto"/>
              </w:divBdr>
            </w:div>
            <w:div w:id="936522988">
              <w:marLeft w:val="0"/>
              <w:marRight w:val="0"/>
              <w:marTop w:val="0"/>
              <w:marBottom w:val="0"/>
              <w:divBdr>
                <w:top w:val="none" w:sz="0" w:space="0" w:color="auto"/>
                <w:left w:val="none" w:sz="0" w:space="0" w:color="auto"/>
                <w:bottom w:val="none" w:sz="0" w:space="0" w:color="auto"/>
                <w:right w:val="none" w:sz="0" w:space="0" w:color="auto"/>
              </w:divBdr>
            </w:div>
            <w:div w:id="1807895588">
              <w:marLeft w:val="0"/>
              <w:marRight w:val="0"/>
              <w:marTop w:val="0"/>
              <w:marBottom w:val="0"/>
              <w:divBdr>
                <w:top w:val="none" w:sz="0" w:space="0" w:color="auto"/>
                <w:left w:val="none" w:sz="0" w:space="0" w:color="auto"/>
                <w:bottom w:val="none" w:sz="0" w:space="0" w:color="auto"/>
                <w:right w:val="none" w:sz="0" w:space="0" w:color="auto"/>
              </w:divBdr>
            </w:div>
            <w:div w:id="800614438">
              <w:marLeft w:val="0"/>
              <w:marRight w:val="0"/>
              <w:marTop w:val="0"/>
              <w:marBottom w:val="0"/>
              <w:divBdr>
                <w:top w:val="none" w:sz="0" w:space="0" w:color="auto"/>
                <w:left w:val="none" w:sz="0" w:space="0" w:color="auto"/>
                <w:bottom w:val="none" w:sz="0" w:space="0" w:color="auto"/>
                <w:right w:val="none" w:sz="0" w:space="0" w:color="auto"/>
              </w:divBdr>
            </w:div>
            <w:div w:id="337197750">
              <w:marLeft w:val="0"/>
              <w:marRight w:val="0"/>
              <w:marTop w:val="0"/>
              <w:marBottom w:val="0"/>
              <w:divBdr>
                <w:top w:val="none" w:sz="0" w:space="0" w:color="auto"/>
                <w:left w:val="none" w:sz="0" w:space="0" w:color="auto"/>
                <w:bottom w:val="none" w:sz="0" w:space="0" w:color="auto"/>
                <w:right w:val="none" w:sz="0" w:space="0" w:color="auto"/>
              </w:divBdr>
            </w:div>
            <w:div w:id="1880781669">
              <w:marLeft w:val="0"/>
              <w:marRight w:val="0"/>
              <w:marTop w:val="0"/>
              <w:marBottom w:val="0"/>
              <w:divBdr>
                <w:top w:val="none" w:sz="0" w:space="0" w:color="auto"/>
                <w:left w:val="none" w:sz="0" w:space="0" w:color="auto"/>
                <w:bottom w:val="none" w:sz="0" w:space="0" w:color="auto"/>
                <w:right w:val="none" w:sz="0" w:space="0" w:color="auto"/>
              </w:divBdr>
            </w:div>
            <w:div w:id="85614085">
              <w:marLeft w:val="0"/>
              <w:marRight w:val="0"/>
              <w:marTop w:val="0"/>
              <w:marBottom w:val="0"/>
              <w:divBdr>
                <w:top w:val="none" w:sz="0" w:space="0" w:color="auto"/>
                <w:left w:val="none" w:sz="0" w:space="0" w:color="auto"/>
                <w:bottom w:val="none" w:sz="0" w:space="0" w:color="auto"/>
                <w:right w:val="none" w:sz="0" w:space="0" w:color="auto"/>
              </w:divBdr>
            </w:div>
            <w:div w:id="180701047">
              <w:marLeft w:val="0"/>
              <w:marRight w:val="0"/>
              <w:marTop w:val="0"/>
              <w:marBottom w:val="0"/>
              <w:divBdr>
                <w:top w:val="none" w:sz="0" w:space="0" w:color="auto"/>
                <w:left w:val="none" w:sz="0" w:space="0" w:color="auto"/>
                <w:bottom w:val="none" w:sz="0" w:space="0" w:color="auto"/>
                <w:right w:val="none" w:sz="0" w:space="0" w:color="auto"/>
              </w:divBdr>
            </w:div>
            <w:div w:id="1072848010">
              <w:marLeft w:val="0"/>
              <w:marRight w:val="0"/>
              <w:marTop w:val="0"/>
              <w:marBottom w:val="0"/>
              <w:divBdr>
                <w:top w:val="none" w:sz="0" w:space="0" w:color="auto"/>
                <w:left w:val="none" w:sz="0" w:space="0" w:color="auto"/>
                <w:bottom w:val="none" w:sz="0" w:space="0" w:color="auto"/>
                <w:right w:val="none" w:sz="0" w:space="0" w:color="auto"/>
              </w:divBdr>
            </w:div>
            <w:div w:id="1184320461">
              <w:marLeft w:val="0"/>
              <w:marRight w:val="0"/>
              <w:marTop w:val="0"/>
              <w:marBottom w:val="0"/>
              <w:divBdr>
                <w:top w:val="none" w:sz="0" w:space="0" w:color="auto"/>
                <w:left w:val="none" w:sz="0" w:space="0" w:color="auto"/>
                <w:bottom w:val="none" w:sz="0" w:space="0" w:color="auto"/>
                <w:right w:val="none" w:sz="0" w:space="0" w:color="auto"/>
              </w:divBdr>
            </w:div>
            <w:div w:id="103425500">
              <w:marLeft w:val="0"/>
              <w:marRight w:val="0"/>
              <w:marTop w:val="0"/>
              <w:marBottom w:val="0"/>
              <w:divBdr>
                <w:top w:val="none" w:sz="0" w:space="0" w:color="auto"/>
                <w:left w:val="none" w:sz="0" w:space="0" w:color="auto"/>
                <w:bottom w:val="none" w:sz="0" w:space="0" w:color="auto"/>
                <w:right w:val="none" w:sz="0" w:space="0" w:color="auto"/>
              </w:divBdr>
            </w:div>
            <w:div w:id="225845551">
              <w:marLeft w:val="0"/>
              <w:marRight w:val="0"/>
              <w:marTop w:val="0"/>
              <w:marBottom w:val="0"/>
              <w:divBdr>
                <w:top w:val="none" w:sz="0" w:space="0" w:color="auto"/>
                <w:left w:val="none" w:sz="0" w:space="0" w:color="auto"/>
                <w:bottom w:val="none" w:sz="0" w:space="0" w:color="auto"/>
                <w:right w:val="none" w:sz="0" w:space="0" w:color="auto"/>
              </w:divBdr>
            </w:div>
            <w:div w:id="546531201">
              <w:marLeft w:val="0"/>
              <w:marRight w:val="0"/>
              <w:marTop w:val="0"/>
              <w:marBottom w:val="0"/>
              <w:divBdr>
                <w:top w:val="none" w:sz="0" w:space="0" w:color="auto"/>
                <w:left w:val="none" w:sz="0" w:space="0" w:color="auto"/>
                <w:bottom w:val="none" w:sz="0" w:space="0" w:color="auto"/>
                <w:right w:val="none" w:sz="0" w:space="0" w:color="auto"/>
              </w:divBdr>
            </w:div>
            <w:div w:id="1458252880">
              <w:marLeft w:val="0"/>
              <w:marRight w:val="0"/>
              <w:marTop w:val="0"/>
              <w:marBottom w:val="0"/>
              <w:divBdr>
                <w:top w:val="none" w:sz="0" w:space="0" w:color="auto"/>
                <w:left w:val="none" w:sz="0" w:space="0" w:color="auto"/>
                <w:bottom w:val="none" w:sz="0" w:space="0" w:color="auto"/>
                <w:right w:val="none" w:sz="0" w:space="0" w:color="auto"/>
              </w:divBdr>
            </w:div>
            <w:div w:id="129130188">
              <w:marLeft w:val="0"/>
              <w:marRight w:val="0"/>
              <w:marTop w:val="0"/>
              <w:marBottom w:val="0"/>
              <w:divBdr>
                <w:top w:val="none" w:sz="0" w:space="0" w:color="auto"/>
                <w:left w:val="none" w:sz="0" w:space="0" w:color="auto"/>
                <w:bottom w:val="none" w:sz="0" w:space="0" w:color="auto"/>
                <w:right w:val="none" w:sz="0" w:space="0" w:color="auto"/>
              </w:divBdr>
            </w:div>
            <w:div w:id="1641880242">
              <w:marLeft w:val="0"/>
              <w:marRight w:val="0"/>
              <w:marTop w:val="0"/>
              <w:marBottom w:val="0"/>
              <w:divBdr>
                <w:top w:val="none" w:sz="0" w:space="0" w:color="auto"/>
                <w:left w:val="none" w:sz="0" w:space="0" w:color="auto"/>
                <w:bottom w:val="none" w:sz="0" w:space="0" w:color="auto"/>
                <w:right w:val="none" w:sz="0" w:space="0" w:color="auto"/>
              </w:divBdr>
            </w:div>
            <w:div w:id="617957866">
              <w:marLeft w:val="0"/>
              <w:marRight w:val="0"/>
              <w:marTop w:val="0"/>
              <w:marBottom w:val="0"/>
              <w:divBdr>
                <w:top w:val="none" w:sz="0" w:space="0" w:color="auto"/>
                <w:left w:val="none" w:sz="0" w:space="0" w:color="auto"/>
                <w:bottom w:val="none" w:sz="0" w:space="0" w:color="auto"/>
                <w:right w:val="none" w:sz="0" w:space="0" w:color="auto"/>
              </w:divBdr>
            </w:div>
            <w:div w:id="1159233224">
              <w:marLeft w:val="0"/>
              <w:marRight w:val="0"/>
              <w:marTop w:val="0"/>
              <w:marBottom w:val="0"/>
              <w:divBdr>
                <w:top w:val="none" w:sz="0" w:space="0" w:color="auto"/>
                <w:left w:val="none" w:sz="0" w:space="0" w:color="auto"/>
                <w:bottom w:val="none" w:sz="0" w:space="0" w:color="auto"/>
                <w:right w:val="none" w:sz="0" w:space="0" w:color="auto"/>
              </w:divBdr>
            </w:div>
            <w:div w:id="1503592853">
              <w:marLeft w:val="0"/>
              <w:marRight w:val="0"/>
              <w:marTop w:val="0"/>
              <w:marBottom w:val="0"/>
              <w:divBdr>
                <w:top w:val="none" w:sz="0" w:space="0" w:color="auto"/>
                <w:left w:val="none" w:sz="0" w:space="0" w:color="auto"/>
                <w:bottom w:val="none" w:sz="0" w:space="0" w:color="auto"/>
                <w:right w:val="none" w:sz="0" w:space="0" w:color="auto"/>
              </w:divBdr>
            </w:div>
            <w:div w:id="750850325">
              <w:marLeft w:val="0"/>
              <w:marRight w:val="0"/>
              <w:marTop w:val="0"/>
              <w:marBottom w:val="0"/>
              <w:divBdr>
                <w:top w:val="none" w:sz="0" w:space="0" w:color="auto"/>
                <w:left w:val="none" w:sz="0" w:space="0" w:color="auto"/>
                <w:bottom w:val="none" w:sz="0" w:space="0" w:color="auto"/>
                <w:right w:val="none" w:sz="0" w:space="0" w:color="auto"/>
              </w:divBdr>
            </w:div>
            <w:div w:id="1675305491">
              <w:marLeft w:val="0"/>
              <w:marRight w:val="0"/>
              <w:marTop w:val="0"/>
              <w:marBottom w:val="0"/>
              <w:divBdr>
                <w:top w:val="none" w:sz="0" w:space="0" w:color="auto"/>
                <w:left w:val="none" w:sz="0" w:space="0" w:color="auto"/>
                <w:bottom w:val="none" w:sz="0" w:space="0" w:color="auto"/>
                <w:right w:val="none" w:sz="0" w:space="0" w:color="auto"/>
              </w:divBdr>
            </w:div>
            <w:div w:id="1222987325">
              <w:marLeft w:val="0"/>
              <w:marRight w:val="0"/>
              <w:marTop w:val="0"/>
              <w:marBottom w:val="0"/>
              <w:divBdr>
                <w:top w:val="none" w:sz="0" w:space="0" w:color="auto"/>
                <w:left w:val="none" w:sz="0" w:space="0" w:color="auto"/>
                <w:bottom w:val="none" w:sz="0" w:space="0" w:color="auto"/>
                <w:right w:val="none" w:sz="0" w:space="0" w:color="auto"/>
              </w:divBdr>
            </w:div>
            <w:div w:id="383216515">
              <w:marLeft w:val="0"/>
              <w:marRight w:val="0"/>
              <w:marTop w:val="0"/>
              <w:marBottom w:val="0"/>
              <w:divBdr>
                <w:top w:val="none" w:sz="0" w:space="0" w:color="auto"/>
                <w:left w:val="none" w:sz="0" w:space="0" w:color="auto"/>
                <w:bottom w:val="none" w:sz="0" w:space="0" w:color="auto"/>
                <w:right w:val="none" w:sz="0" w:space="0" w:color="auto"/>
              </w:divBdr>
            </w:div>
            <w:div w:id="664550197">
              <w:marLeft w:val="0"/>
              <w:marRight w:val="0"/>
              <w:marTop w:val="0"/>
              <w:marBottom w:val="0"/>
              <w:divBdr>
                <w:top w:val="none" w:sz="0" w:space="0" w:color="auto"/>
                <w:left w:val="none" w:sz="0" w:space="0" w:color="auto"/>
                <w:bottom w:val="none" w:sz="0" w:space="0" w:color="auto"/>
                <w:right w:val="none" w:sz="0" w:space="0" w:color="auto"/>
              </w:divBdr>
            </w:div>
            <w:div w:id="1821924803">
              <w:marLeft w:val="0"/>
              <w:marRight w:val="0"/>
              <w:marTop w:val="0"/>
              <w:marBottom w:val="0"/>
              <w:divBdr>
                <w:top w:val="none" w:sz="0" w:space="0" w:color="auto"/>
                <w:left w:val="none" w:sz="0" w:space="0" w:color="auto"/>
                <w:bottom w:val="none" w:sz="0" w:space="0" w:color="auto"/>
                <w:right w:val="none" w:sz="0" w:space="0" w:color="auto"/>
              </w:divBdr>
            </w:div>
            <w:div w:id="471600923">
              <w:marLeft w:val="0"/>
              <w:marRight w:val="0"/>
              <w:marTop w:val="0"/>
              <w:marBottom w:val="0"/>
              <w:divBdr>
                <w:top w:val="none" w:sz="0" w:space="0" w:color="auto"/>
                <w:left w:val="none" w:sz="0" w:space="0" w:color="auto"/>
                <w:bottom w:val="none" w:sz="0" w:space="0" w:color="auto"/>
                <w:right w:val="none" w:sz="0" w:space="0" w:color="auto"/>
              </w:divBdr>
            </w:div>
            <w:div w:id="1618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749042771">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878978615">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76491435">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161583046">
      <w:bodyDiv w:val="1"/>
      <w:marLeft w:val="0"/>
      <w:marRight w:val="0"/>
      <w:marTop w:val="0"/>
      <w:marBottom w:val="0"/>
      <w:divBdr>
        <w:top w:val="none" w:sz="0" w:space="0" w:color="auto"/>
        <w:left w:val="none" w:sz="0" w:space="0" w:color="auto"/>
        <w:bottom w:val="none" w:sz="0" w:space="0" w:color="auto"/>
        <w:right w:val="none" w:sz="0" w:space="0" w:color="auto"/>
      </w:divBdr>
    </w:div>
    <w:div w:id="1249316209">
      <w:bodyDiv w:val="1"/>
      <w:marLeft w:val="0"/>
      <w:marRight w:val="0"/>
      <w:marTop w:val="0"/>
      <w:marBottom w:val="0"/>
      <w:divBdr>
        <w:top w:val="none" w:sz="0" w:space="0" w:color="auto"/>
        <w:left w:val="none" w:sz="0" w:space="0" w:color="auto"/>
        <w:bottom w:val="none" w:sz="0" w:space="0" w:color="auto"/>
        <w:right w:val="none" w:sz="0" w:space="0" w:color="auto"/>
      </w:divBdr>
    </w:div>
    <w:div w:id="1250581869">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303777895">
      <w:bodyDiv w:val="1"/>
      <w:marLeft w:val="0"/>
      <w:marRight w:val="0"/>
      <w:marTop w:val="0"/>
      <w:marBottom w:val="0"/>
      <w:divBdr>
        <w:top w:val="none" w:sz="0" w:space="0" w:color="auto"/>
        <w:left w:val="none" w:sz="0" w:space="0" w:color="auto"/>
        <w:bottom w:val="none" w:sz="0" w:space="0" w:color="auto"/>
        <w:right w:val="none" w:sz="0" w:space="0" w:color="auto"/>
      </w:divBdr>
      <w:divsChild>
        <w:div w:id="350566683">
          <w:marLeft w:val="0"/>
          <w:marRight w:val="0"/>
          <w:marTop w:val="0"/>
          <w:marBottom w:val="0"/>
          <w:divBdr>
            <w:top w:val="none" w:sz="0" w:space="0" w:color="auto"/>
            <w:left w:val="none" w:sz="0" w:space="0" w:color="auto"/>
            <w:bottom w:val="none" w:sz="0" w:space="0" w:color="auto"/>
            <w:right w:val="none" w:sz="0" w:space="0" w:color="auto"/>
          </w:divBdr>
          <w:divsChild>
            <w:div w:id="870219759">
              <w:marLeft w:val="0"/>
              <w:marRight w:val="0"/>
              <w:marTop w:val="0"/>
              <w:marBottom w:val="0"/>
              <w:divBdr>
                <w:top w:val="none" w:sz="0" w:space="0" w:color="auto"/>
                <w:left w:val="none" w:sz="0" w:space="0" w:color="auto"/>
                <w:bottom w:val="none" w:sz="0" w:space="0" w:color="auto"/>
                <w:right w:val="none" w:sz="0" w:space="0" w:color="auto"/>
              </w:divBdr>
            </w:div>
            <w:div w:id="473186380">
              <w:marLeft w:val="0"/>
              <w:marRight w:val="0"/>
              <w:marTop w:val="0"/>
              <w:marBottom w:val="0"/>
              <w:divBdr>
                <w:top w:val="none" w:sz="0" w:space="0" w:color="auto"/>
                <w:left w:val="none" w:sz="0" w:space="0" w:color="auto"/>
                <w:bottom w:val="none" w:sz="0" w:space="0" w:color="auto"/>
                <w:right w:val="none" w:sz="0" w:space="0" w:color="auto"/>
              </w:divBdr>
            </w:div>
            <w:div w:id="846360228">
              <w:marLeft w:val="0"/>
              <w:marRight w:val="0"/>
              <w:marTop w:val="0"/>
              <w:marBottom w:val="0"/>
              <w:divBdr>
                <w:top w:val="none" w:sz="0" w:space="0" w:color="auto"/>
                <w:left w:val="none" w:sz="0" w:space="0" w:color="auto"/>
                <w:bottom w:val="none" w:sz="0" w:space="0" w:color="auto"/>
                <w:right w:val="none" w:sz="0" w:space="0" w:color="auto"/>
              </w:divBdr>
            </w:div>
            <w:div w:id="786659195">
              <w:marLeft w:val="0"/>
              <w:marRight w:val="0"/>
              <w:marTop w:val="0"/>
              <w:marBottom w:val="0"/>
              <w:divBdr>
                <w:top w:val="none" w:sz="0" w:space="0" w:color="auto"/>
                <w:left w:val="none" w:sz="0" w:space="0" w:color="auto"/>
                <w:bottom w:val="none" w:sz="0" w:space="0" w:color="auto"/>
                <w:right w:val="none" w:sz="0" w:space="0" w:color="auto"/>
              </w:divBdr>
            </w:div>
            <w:div w:id="1633628945">
              <w:marLeft w:val="0"/>
              <w:marRight w:val="0"/>
              <w:marTop w:val="0"/>
              <w:marBottom w:val="0"/>
              <w:divBdr>
                <w:top w:val="none" w:sz="0" w:space="0" w:color="auto"/>
                <w:left w:val="none" w:sz="0" w:space="0" w:color="auto"/>
                <w:bottom w:val="none" w:sz="0" w:space="0" w:color="auto"/>
                <w:right w:val="none" w:sz="0" w:space="0" w:color="auto"/>
              </w:divBdr>
            </w:div>
            <w:div w:id="514536690">
              <w:marLeft w:val="0"/>
              <w:marRight w:val="0"/>
              <w:marTop w:val="0"/>
              <w:marBottom w:val="0"/>
              <w:divBdr>
                <w:top w:val="none" w:sz="0" w:space="0" w:color="auto"/>
                <w:left w:val="none" w:sz="0" w:space="0" w:color="auto"/>
                <w:bottom w:val="none" w:sz="0" w:space="0" w:color="auto"/>
                <w:right w:val="none" w:sz="0" w:space="0" w:color="auto"/>
              </w:divBdr>
            </w:div>
            <w:div w:id="793715165">
              <w:marLeft w:val="0"/>
              <w:marRight w:val="0"/>
              <w:marTop w:val="0"/>
              <w:marBottom w:val="0"/>
              <w:divBdr>
                <w:top w:val="none" w:sz="0" w:space="0" w:color="auto"/>
                <w:left w:val="none" w:sz="0" w:space="0" w:color="auto"/>
                <w:bottom w:val="none" w:sz="0" w:space="0" w:color="auto"/>
                <w:right w:val="none" w:sz="0" w:space="0" w:color="auto"/>
              </w:divBdr>
            </w:div>
            <w:div w:id="516774223">
              <w:marLeft w:val="0"/>
              <w:marRight w:val="0"/>
              <w:marTop w:val="0"/>
              <w:marBottom w:val="0"/>
              <w:divBdr>
                <w:top w:val="none" w:sz="0" w:space="0" w:color="auto"/>
                <w:left w:val="none" w:sz="0" w:space="0" w:color="auto"/>
                <w:bottom w:val="none" w:sz="0" w:space="0" w:color="auto"/>
                <w:right w:val="none" w:sz="0" w:space="0" w:color="auto"/>
              </w:divBdr>
            </w:div>
            <w:div w:id="1141654552">
              <w:marLeft w:val="0"/>
              <w:marRight w:val="0"/>
              <w:marTop w:val="0"/>
              <w:marBottom w:val="0"/>
              <w:divBdr>
                <w:top w:val="none" w:sz="0" w:space="0" w:color="auto"/>
                <w:left w:val="none" w:sz="0" w:space="0" w:color="auto"/>
                <w:bottom w:val="none" w:sz="0" w:space="0" w:color="auto"/>
                <w:right w:val="none" w:sz="0" w:space="0" w:color="auto"/>
              </w:divBdr>
            </w:div>
            <w:div w:id="1448894963">
              <w:marLeft w:val="0"/>
              <w:marRight w:val="0"/>
              <w:marTop w:val="0"/>
              <w:marBottom w:val="0"/>
              <w:divBdr>
                <w:top w:val="none" w:sz="0" w:space="0" w:color="auto"/>
                <w:left w:val="none" w:sz="0" w:space="0" w:color="auto"/>
                <w:bottom w:val="none" w:sz="0" w:space="0" w:color="auto"/>
                <w:right w:val="none" w:sz="0" w:space="0" w:color="auto"/>
              </w:divBdr>
            </w:div>
            <w:div w:id="1526599761">
              <w:marLeft w:val="0"/>
              <w:marRight w:val="0"/>
              <w:marTop w:val="0"/>
              <w:marBottom w:val="0"/>
              <w:divBdr>
                <w:top w:val="none" w:sz="0" w:space="0" w:color="auto"/>
                <w:left w:val="none" w:sz="0" w:space="0" w:color="auto"/>
                <w:bottom w:val="none" w:sz="0" w:space="0" w:color="auto"/>
                <w:right w:val="none" w:sz="0" w:space="0" w:color="auto"/>
              </w:divBdr>
            </w:div>
            <w:div w:id="1913587602">
              <w:marLeft w:val="0"/>
              <w:marRight w:val="0"/>
              <w:marTop w:val="0"/>
              <w:marBottom w:val="0"/>
              <w:divBdr>
                <w:top w:val="none" w:sz="0" w:space="0" w:color="auto"/>
                <w:left w:val="none" w:sz="0" w:space="0" w:color="auto"/>
                <w:bottom w:val="none" w:sz="0" w:space="0" w:color="auto"/>
                <w:right w:val="none" w:sz="0" w:space="0" w:color="auto"/>
              </w:divBdr>
            </w:div>
            <w:div w:id="13577215">
              <w:marLeft w:val="0"/>
              <w:marRight w:val="0"/>
              <w:marTop w:val="0"/>
              <w:marBottom w:val="0"/>
              <w:divBdr>
                <w:top w:val="none" w:sz="0" w:space="0" w:color="auto"/>
                <w:left w:val="none" w:sz="0" w:space="0" w:color="auto"/>
                <w:bottom w:val="none" w:sz="0" w:space="0" w:color="auto"/>
                <w:right w:val="none" w:sz="0" w:space="0" w:color="auto"/>
              </w:divBdr>
            </w:div>
            <w:div w:id="1719931563">
              <w:marLeft w:val="0"/>
              <w:marRight w:val="0"/>
              <w:marTop w:val="0"/>
              <w:marBottom w:val="0"/>
              <w:divBdr>
                <w:top w:val="none" w:sz="0" w:space="0" w:color="auto"/>
                <w:left w:val="none" w:sz="0" w:space="0" w:color="auto"/>
                <w:bottom w:val="none" w:sz="0" w:space="0" w:color="auto"/>
                <w:right w:val="none" w:sz="0" w:space="0" w:color="auto"/>
              </w:divBdr>
            </w:div>
            <w:div w:id="925647674">
              <w:marLeft w:val="0"/>
              <w:marRight w:val="0"/>
              <w:marTop w:val="0"/>
              <w:marBottom w:val="0"/>
              <w:divBdr>
                <w:top w:val="none" w:sz="0" w:space="0" w:color="auto"/>
                <w:left w:val="none" w:sz="0" w:space="0" w:color="auto"/>
                <w:bottom w:val="none" w:sz="0" w:space="0" w:color="auto"/>
                <w:right w:val="none" w:sz="0" w:space="0" w:color="auto"/>
              </w:divBdr>
            </w:div>
            <w:div w:id="590312341">
              <w:marLeft w:val="0"/>
              <w:marRight w:val="0"/>
              <w:marTop w:val="0"/>
              <w:marBottom w:val="0"/>
              <w:divBdr>
                <w:top w:val="none" w:sz="0" w:space="0" w:color="auto"/>
                <w:left w:val="none" w:sz="0" w:space="0" w:color="auto"/>
                <w:bottom w:val="none" w:sz="0" w:space="0" w:color="auto"/>
                <w:right w:val="none" w:sz="0" w:space="0" w:color="auto"/>
              </w:divBdr>
            </w:div>
            <w:div w:id="980769017">
              <w:marLeft w:val="0"/>
              <w:marRight w:val="0"/>
              <w:marTop w:val="0"/>
              <w:marBottom w:val="0"/>
              <w:divBdr>
                <w:top w:val="none" w:sz="0" w:space="0" w:color="auto"/>
                <w:left w:val="none" w:sz="0" w:space="0" w:color="auto"/>
                <w:bottom w:val="none" w:sz="0" w:space="0" w:color="auto"/>
                <w:right w:val="none" w:sz="0" w:space="0" w:color="auto"/>
              </w:divBdr>
            </w:div>
            <w:div w:id="1624071952">
              <w:marLeft w:val="0"/>
              <w:marRight w:val="0"/>
              <w:marTop w:val="0"/>
              <w:marBottom w:val="0"/>
              <w:divBdr>
                <w:top w:val="none" w:sz="0" w:space="0" w:color="auto"/>
                <w:left w:val="none" w:sz="0" w:space="0" w:color="auto"/>
                <w:bottom w:val="none" w:sz="0" w:space="0" w:color="auto"/>
                <w:right w:val="none" w:sz="0" w:space="0" w:color="auto"/>
              </w:divBdr>
            </w:div>
            <w:div w:id="318194983">
              <w:marLeft w:val="0"/>
              <w:marRight w:val="0"/>
              <w:marTop w:val="0"/>
              <w:marBottom w:val="0"/>
              <w:divBdr>
                <w:top w:val="none" w:sz="0" w:space="0" w:color="auto"/>
                <w:left w:val="none" w:sz="0" w:space="0" w:color="auto"/>
                <w:bottom w:val="none" w:sz="0" w:space="0" w:color="auto"/>
                <w:right w:val="none" w:sz="0" w:space="0" w:color="auto"/>
              </w:divBdr>
            </w:div>
            <w:div w:id="79522004">
              <w:marLeft w:val="0"/>
              <w:marRight w:val="0"/>
              <w:marTop w:val="0"/>
              <w:marBottom w:val="0"/>
              <w:divBdr>
                <w:top w:val="none" w:sz="0" w:space="0" w:color="auto"/>
                <w:left w:val="none" w:sz="0" w:space="0" w:color="auto"/>
                <w:bottom w:val="none" w:sz="0" w:space="0" w:color="auto"/>
                <w:right w:val="none" w:sz="0" w:space="0" w:color="auto"/>
              </w:divBdr>
            </w:div>
            <w:div w:id="582296030">
              <w:marLeft w:val="0"/>
              <w:marRight w:val="0"/>
              <w:marTop w:val="0"/>
              <w:marBottom w:val="0"/>
              <w:divBdr>
                <w:top w:val="none" w:sz="0" w:space="0" w:color="auto"/>
                <w:left w:val="none" w:sz="0" w:space="0" w:color="auto"/>
                <w:bottom w:val="none" w:sz="0" w:space="0" w:color="auto"/>
                <w:right w:val="none" w:sz="0" w:space="0" w:color="auto"/>
              </w:divBdr>
            </w:div>
            <w:div w:id="1533181402">
              <w:marLeft w:val="0"/>
              <w:marRight w:val="0"/>
              <w:marTop w:val="0"/>
              <w:marBottom w:val="0"/>
              <w:divBdr>
                <w:top w:val="none" w:sz="0" w:space="0" w:color="auto"/>
                <w:left w:val="none" w:sz="0" w:space="0" w:color="auto"/>
                <w:bottom w:val="none" w:sz="0" w:space="0" w:color="auto"/>
                <w:right w:val="none" w:sz="0" w:space="0" w:color="auto"/>
              </w:divBdr>
            </w:div>
            <w:div w:id="966161587">
              <w:marLeft w:val="0"/>
              <w:marRight w:val="0"/>
              <w:marTop w:val="0"/>
              <w:marBottom w:val="0"/>
              <w:divBdr>
                <w:top w:val="none" w:sz="0" w:space="0" w:color="auto"/>
                <w:left w:val="none" w:sz="0" w:space="0" w:color="auto"/>
                <w:bottom w:val="none" w:sz="0" w:space="0" w:color="auto"/>
                <w:right w:val="none" w:sz="0" w:space="0" w:color="auto"/>
              </w:divBdr>
            </w:div>
            <w:div w:id="548879157">
              <w:marLeft w:val="0"/>
              <w:marRight w:val="0"/>
              <w:marTop w:val="0"/>
              <w:marBottom w:val="0"/>
              <w:divBdr>
                <w:top w:val="none" w:sz="0" w:space="0" w:color="auto"/>
                <w:left w:val="none" w:sz="0" w:space="0" w:color="auto"/>
                <w:bottom w:val="none" w:sz="0" w:space="0" w:color="auto"/>
                <w:right w:val="none" w:sz="0" w:space="0" w:color="auto"/>
              </w:divBdr>
            </w:div>
            <w:div w:id="1778256873">
              <w:marLeft w:val="0"/>
              <w:marRight w:val="0"/>
              <w:marTop w:val="0"/>
              <w:marBottom w:val="0"/>
              <w:divBdr>
                <w:top w:val="none" w:sz="0" w:space="0" w:color="auto"/>
                <w:left w:val="none" w:sz="0" w:space="0" w:color="auto"/>
                <w:bottom w:val="none" w:sz="0" w:space="0" w:color="auto"/>
                <w:right w:val="none" w:sz="0" w:space="0" w:color="auto"/>
              </w:divBdr>
            </w:div>
            <w:div w:id="1690987688">
              <w:marLeft w:val="0"/>
              <w:marRight w:val="0"/>
              <w:marTop w:val="0"/>
              <w:marBottom w:val="0"/>
              <w:divBdr>
                <w:top w:val="none" w:sz="0" w:space="0" w:color="auto"/>
                <w:left w:val="none" w:sz="0" w:space="0" w:color="auto"/>
                <w:bottom w:val="none" w:sz="0" w:space="0" w:color="auto"/>
                <w:right w:val="none" w:sz="0" w:space="0" w:color="auto"/>
              </w:divBdr>
            </w:div>
            <w:div w:id="318264967">
              <w:marLeft w:val="0"/>
              <w:marRight w:val="0"/>
              <w:marTop w:val="0"/>
              <w:marBottom w:val="0"/>
              <w:divBdr>
                <w:top w:val="none" w:sz="0" w:space="0" w:color="auto"/>
                <w:left w:val="none" w:sz="0" w:space="0" w:color="auto"/>
                <w:bottom w:val="none" w:sz="0" w:space="0" w:color="auto"/>
                <w:right w:val="none" w:sz="0" w:space="0" w:color="auto"/>
              </w:divBdr>
            </w:div>
            <w:div w:id="747767472">
              <w:marLeft w:val="0"/>
              <w:marRight w:val="0"/>
              <w:marTop w:val="0"/>
              <w:marBottom w:val="0"/>
              <w:divBdr>
                <w:top w:val="none" w:sz="0" w:space="0" w:color="auto"/>
                <w:left w:val="none" w:sz="0" w:space="0" w:color="auto"/>
                <w:bottom w:val="none" w:sz="0" w:space="0" w:color="auto"/>
                <w:right w:val="none" w:sz="0" w:space="0" w:color="auto"/>
              </w:divBdr>
            </w:div>
            <w:div w:id="362361076">
              <w:marLeft w:val="0"/>
              <w:marRight w:val="0"/>
              <w:marTop w:val="0"/>
              <w:marBottom w:val="0"/>
              <w:divBdr>
                <w:top w:val="none" w:sz="0" w:space="0" w:color="auto"/>
                <w:left w:val="none" w:sz="0" w:space="0" w:color="auto"/>
                <w:bottom w:val="none" w:sz="0" w:space="0" w:color="auto"/>
                <w:right w:val="none" w:sz="0" w:space="0" w:color="auto"/>
              </w:divBdr>
            </w:div>
            <w:div w:id="142354896">
              <w:marLeft w:val="0"/>
              <w:marRight w:val="0"/>
              <w:marTop w:val="0"/>
              <w:marBottom w:val="0"/>
              <w:divBdr>
                <w:top w:val="none" w:sz="0" w:space="0" w:color="auto"/>
                <w:left w:val="none" w:sz="0" w:space="0" w:color="auto"/>
                <w:bottom w:val="none" w:sz="0" w:space="0" w:color="auto"/>
                <w:right w:val="none" w:sz="0" w:space="0" w:color="auto"/>
              </w:divBdr>
            </w:div>
            <w:div w:id="512769554">
              <w:marLeft w:val="0"/>
              <w:marRight w:val="0"/>
              <w:marTop w:val="0"/>
              <w:marBottom w:val="0"/>
              <w:divBdr>
                <w:top w:val="none" w:sz="0" w:space="0" w:color="auto"/>
                <w:left w:val="none" w:sz="0" w:space="0" w:color="auto"/>
                <w:bottom w:val="none" w:sz="0" w:space="0" w:color="auto"/>
                <w:right w:val="none" w:sz="0" w:space="0" w:color="auto"/>
              </w:divBdr>
            </w:div>
            <w:div w:id="1535390116">
              <w:marLeft w:val="0"/>
              <w:marRight w:val="0"/>
              <w:marTop w:val="0"/>
              <w:marBottom w:val="0"/>
              <w:divBdr>
                <w:top w:val="none" w:sz="0" w:space="0" w:color="auto"/>
                <w:left w:val="none" w:sz="0" w:space="0" w:color="auto"/>
                <w:bottom w:val="none" w:sz="0" w:space="0" w:color="auto"/>
                <w:right w:val="none" w:sz="0" w:space="0" w:color="auto"/>
              </w:divBdr>
            </w:div>
            <w:div w:id="139230668">
              <w:marLeft w:val="0"/>
              <w:marRight w:val="0"/>
              <w:marTop w:val="0"/>
              <w:marBottom w:val="0"/>
              <w:divBdr>
                <w:top w:val="none" w:sz="0" w:space="0" w:color="auto"/>
                <w:left w:val="none" w:sz="0" w:space="0" w:color="auto"/>
                <w:bottom w:val="none" w:sz="0" w:space="0" w:color="auto"/>
                <w:right w:val="none" w:sz="0" w:space="0" w:color="auto"/>
              </w:divBdr>
            </w:div>
            <w:div w:id="721907950">
              <w:marLeft w:val="0"/>
              <w:marRight w:val="0"/>
              <w:marTop w:val="0"/>
              <w:marBottom w:val="0"/>
              <w:divBdr>
                <w:top w:val="none" w:sz="0" w:space="0" w:color="auto"/>
                <w:left w:val="none" w:sz="0" w:space="0" w:color="auto"/>
                <w:bottom w:val="none" w:sz="0" w:space="0" w:color="auto"/>
                <w:right w:val="none" w:sz="0" w:space="0" w:color="auto"/>
              </w:divBdr>
            </w:div>
            <w:div w:id="188759224">
              <w:marLeft w:val="0"/>
              <w:marRight w:val="0"/>
              <w:marTop w:val="0"/>
              <w:marBottom w:val="0"/>
              <w:divBdr>
                <w:top w:val="none" w:sz="0" w:space="0" w:color="auto"/>
                <w:left w:val="none" w:sz="0" w:space="0" w:color="auto"/>
                <w:bottom w:val="none" w:sz="0" w:space="0" w:color="auto"/>
                <w:right w:val="none" w:sz="0" w:space="0" w:color="auto"/>
              </w:divBdr>
            </w:div>
            <w:div w:id="1762339477">
              <w:marLeft w:val="0"/>
              <w:marRight w:val="0"/>
              <w:marTop w:val="0"/>
              <w:marBottom w:val="0"/>
              <w:divBdr>
                <w:top w:val="none" w:sz="0" w:space="0" w:color="auto"/>
                <w:left w:val="none" w:sz="0" w:space="0" w:color="auto"/>
                <w:bottom w:val="none" w:sz="0" w:space="0" w:color="auto"/>
                <w:right w:val="none" w:sz="0" w:space="0" w:color="auto"/>
              </w:divBdr>
            </w:div>
            <w:div w:id="566500456">
              <w:marLeft w:val="0"/>
              <w:marRight w:val="0"/>
              <w:marTop w:val="0"/>
              <w:marBottom w:val="0"/>
              <w:divBdr>
                <w:top w:val="none" w:sz="0" w:space="0" w:color="auto"/>
                <w:left w:val="none" w:sz="0" w:space="0" w:color="auto"/>
                <w:bottom w:val="none" w:sz="0" w:space="0" w:color="auto"/>
                <w:right w:val="none" w:sz="0" w:space="0" w:color="auto"/>
              </w:divBdr>
            </w:div>
            <w:div w:id="1296064498">
              <w:marLeft w:val="0"/>
              <w:marRight w:val="0"/>
              <w:marTop w:val="0"/>
              <w:marBottom w:val="0"/>
              <w:divBdr>
                <w:top w:val="none" w:sz="0" w:space="0" w:color="auto"/>
                <w:left w:val="none" w:sz="0" w:space="0" w:color="auto"/>
                <w:bottom w:val="none" w:sz="0" w:space="0" w:color="auto"/>
                <w:right w:val="none" w:sz="0" w:space="0" w:color="auto"/>
              </w:divBdr>
            </w:div>
            <w:div w:id="1556431026">
              <w:marLeft w:val="0"/>
              <w:marRight w:val="0"/>
              <w:marTop w:val="0"/>
              <w:marBottom w:val="0"/>
              <w:divBdr>
                <w:top w:val="none" w:sz="0" w:space="0" w:color="auto"/>
                <w:left w:val="none" w:sz="0" w:space="0" w:color="auto"/>
                <w:bottom w:val="none" w:sz="0" w:space="0" w:color="auto"/>
                <w:right w:val="none" w:sz="0" w:space="0" w:color="auto"/>
              </w:divBdr>
            </w:div>
            <w:div w:id="270092165">
              <w:marLeft w:val="0"/>
              <w:marRight w:val="0"/>
              <w:marTop w:val="0"/>
              <w:marBottom w:val="0"/>
              <w:divBdr>
                <w:top w:val="none" w:sz="0" w:space="0" w:color="auto"/>
                <w:left w:val="none" w:sz="0" w:space="0" w:color="auto"/>
                <w:bottom w:val="none" w:sz="0" w:space="0" w:color="auto"/>
                <w:right w:val="none" w:sz="0" w:space="0" w:color="auto"/>
              </w:divBdr>
            </w:div>
            <w:div w:id="1691954133">
              <w:marLeft w:val="0"/>
              <w:marRight w:val="0"/>
              <w:marTop w:val="0"/>
              <w:marBottom w:val="0"/>
              <w:divBdr>
                <w:top w:val="none" w:sz="0" w:space="0" w:color="auto"/>
                <w:left w:val="none" w:sz="0" w:space="0" w:color="auto"/>
                <w:bottom w:val="none" w:sz="0" w:space="0" w:color="auto"/>
                <w:right w:val="none" w:sz="0" w:space="0" w:color="auto"/>
              </w:divBdr>
            </w:div>
            <w:div w:id="625627267">
              <w:marLeft w:val="0"/>
              <w:marRight w:val="0"/>
              <w:marTop w:val="0"/>
              <w:marBottom w:val="0"/>
              <w:divBdr>
                <w:top w:val="none" w:sz="0" w:space="0" w:color="auto"/>
                <w:left w:val="none" w:sz="0" w:space="0" w:color="auto"/>
                <w:bottom w:val="none" w:sz="0" w:space="0" w:color="auto"/>
                <w:right w:val="none" w:sz="0" w:space="0" w:color="auto"/>
              </w:divBdr>
            </w:div>
            <w:div w:id="1493714221">
              <w:marLeft w:val="0"/>
              <w:marRight w:val="0"/>
              <w:marTop w:val="0"/>
              <w:marBottom w:val="0"/>
              <w:divBdr>
                <w:top w:val="none" w:sz="0" w:space="0" w:color="auto"/>
                <w:left w:val="none" w:sz="0" w:space="0" w:color="auto"/>
                <w:bottom w:val="none" w:sz="0" w:space="0" w:color="auto"/>
                <w:right w:val="none" w:sz="0" w:space="0" w:color="auto"/>
              </w:divBdr>
            </w:div>
            <w:div w:id="1521968052">
              <w:marLeft w:val="0"/>
              <w:marRight w:val="0"/>
              <w:marTop w:val="0"/>
              <w:marBottom w:val="0"/>
              <w:divBdr>
                <w:top w:val="none" w:sz="0" w:space="0" w:color="auto"/>
                <w:left w:val="none" w:sz="0" w:space="0" w:color="auto"/>
                <w:bottom w:val="none" w:sz="0" w:space="0" w:color="auto"/>
                <w:right w:val="none" w:sz="0" w:space="0" w:color="auto"/>
              </w:divBdr>
            </w:div>
            <w:div w:id="649943549">
              <w:marLeft w:val="0"/>
              <w:marRight w:val="0"/>
              <w:marTop w:val="0"/>
              <w:marBottom w:val="0"/>
              <w:divBdr>
                <w:top w:val="none" w:sz="0" w:space="0" w:color="auto"/>
                <w:left w:val="none" w:sz="0" w:space="0" w:color="auto"/>
                <w:bottom w:val="none" w:sz="0" w:space="0" w:color="auto"/>
                <w:right w:val="none" w:sz="0" w:space="0" w:color="auto"/>
              </w:divBdr>
            </w:div>
            <w:div w:id="1425809863">
              <w:marLeft w:val="0"/>
              <w:marRight w:val="0"/>
              <w:marTop w:val="0"/>
              <w:marBottom w:val="0"/>
              <w:divBdr>
                <w:top w:val="none" w:sz="0" w:space="0" w:color="auto"/>
                <w:left w:val="none" w:sz="0" w:space="0" w:color="auto"/>
                <w:bottom w:val="none" w:sz="0" w:space="0" w:color="auto"/>
                <w:right w:val="none" w:sz="0" w:space="0" w:color="auto"/>
              </w:divBdr>
            </w:div>
            <w:div w:id="1342243653">
              <w:marLeft w:val="0"/>
              <w:marRight w:val="0"/>
              <w:marTop w:val="0"/>
              <w:marBottom w:val="0"/>
              <w:divBdr>
                <w:top w:val="none" w:sz="0" w:space="0" w:color="auto"/>
                <w:left w:val="none" w:sz="0" w:space="0" w:color="auto"/>
                <w:bottom w:val="none" w:sz="0" w:space="0" w:color="auto"/>
                <w:right w:val="none" w:sz="0" w:space="0" w:color="auto"/>
              </w:divBdr>
            </w:div>
            <w:div w:id="1741295091">
              <w:marLeft w:val="0"/>
              <w:marRight w:val="0"/>
              <w:marTop w:val="0"/>
              <w:marBottom w:val="0"/>
              <w:divBdr>
                <w:top w:val="none" w:sz="0" w:space="0" w:color="auto"/>
                <w:left w:val="none" w:sz="0" w:space="0" w:color="auto"/>
                <w:bottom w:val="none" w:sz="0" w:space="0" w:color="auto"/>
                <w:right w:val="none" w:sz="0" w:space="0" w:color="auto"/>
              </w:divBdr>
            </w:div>
            <w:div w:id="1005324022">
              <w:marLeft w:val="0"/>
              <w:marRight w:val="0"/>
              <w:marTop w:val="0"/>
              <w:marBottom w:val="0"/>
              <w:divBdr>
                <w:top w:val="none" w:sz="0" w:space="0" w:color="auto"/>
                <w:left w:val="none" w:sz="0" w:space="0" w:color="auto"/>
                <w:bottom w:val="none" w:sz="0" w:space="0" w:color="auto"/>
                <w:right w:val="none" w:sz="0" w:space="0" w:color="auto"/>
              </w:divBdr>
            </w:div>
            <w:div w:id="595211592">
              <w:marLeft w:val="0"/>
              <w:marRight w:val="0"/>
              <w:marTop w:val="0"/>
              <w:marBottom w:val="0"/>
              <w:divBdr>
                <w:top w:val="none" w:sz="0" w:space="0" w:color="auto"/>
                <w:left w:val="none" w:sz="0" w:space="0" w:color="auto"/>
                <w:bottom w:val="none" w:sz="0" w:space="0" w:color="auto"/>
                <w:right w:val="none" w:sz="0" w:space="0" w:color="auto"/>
              </w:divBdr>
            </w:div>
            <w:div w:id="851183145">
              <w:marLeft w:val="0"/>
              <w:marRight w:val="0"/>
              <w:marTop w:val="0"/>
              <w:marBottom w:val="0"/>
              <w:divBdr>
                <w:top w:val="none" w:sz="0" w:space="0" w:color="auto"/>
                <w:left w:val="none" w:sz="0" w:space="0" w:color="auto"/>
                <w:bottom w:val="none" w:sz="0" w:space="0" w:color="auto"/>
                <w:right w:val="none" w:sz="0" w:space="0" w:color="auto"/>
              </w:divBdr>
            </w:div>
            <w:div w:id="1464541072">
              <w:marLeft w:val="0"/>
              <w:marRight w:val="0"/>
              <w:marTop w:val="0"/>
              <w:marBottom w:val="0"/>
              <w:divBdr>
                <w:top w:val="none" w:sz="0" w:space="0" w:color="auto"/>
                <w:left w:val="none" w:sz="0" w:space="0" w:color="auto"/>
                <w:bottom w:val="none" w:sz="0" w:space="0" w:color="auto"/>
                <w:right w:val="none" w:sz="0" w:space="0" w:color="auto"/>
              </w:divBdr>
            </w:div>
            <w:div w:id="1544246249">
              <w:marLeft w:val="0"/>
              <w:marRight w:val="0"/>
              <w:marTop w:val="0"/>
              <w:marBottom w:val="0"/>
              <w:divBdr>
                <w:top w:val="none" w:sz="0" w:space="0" w:color="auto"/>
                <w:left w:val="none" w:sz="0" w:space="0" w:color="auto"/>
                <w:bottom w:val="none" w:sz="0" w:space="0" w:color="auto"/>
                <w:right w:val="none" w:sz="0" w:space="0" w:color="auto"/>
              </w:divBdr>
            </w:div>
            <w:div w:id="557857737">
              <w:marLeft w:val="0"/>
              <w:marRight w:val="0"/>
              <w:marTop w:val="0"/>
              <w:marBottom w:val="0"/>
              <w:divBdr>
                <w:top w:val="none" w:sz="0" w:space="0" w:color="auto"/>
                <w:left w:val="none" w:sz="0" w:space="0" w:color="auto"/>
                <w:bottom w:val="none" w:sz="0" w:space="0" w:color="auto"/>
                <w:right w:val="none" w:sz="0" w:space="0" w:color="auto"/>
              </w:divBdr>
            </w:div>
            <w:div w:id="346299858">
              <w:marLeft w:val="0"/>
              <w:marRight w:val="0"/>
              <w:marTop w:val="0"/>
              <w:marBottom w:val="0"/>
              <w:divBdr>
                <w:top w:val="none" w:sz="0" w:space="0" w:color="auto"/>
                <w:left w:val="none" w:sz="0" w:space="0" w:color="auto"/>
                <w:bottom w:val="none" w:sz="0" w:space="0" w:color="auto"/>
                <w:right w:val="none" w:sz="0" w:space="0" w:color="auto"/>
              </w:divBdr>
            </w:div>
            <w:div w:id="234243761">
              <w:marLeft w:val="0"/>
              <w:marRight w:val="0"/>
              <w:marTop w:val="0"/>
              <w:marBottom w:val="0"/>
              <w:divBdr>
                <w:top w:val="none" w:sz="0" w:space="0" w:color="auto"/>
                <w:left w:val="none" w:sz="0" w:space="0" w:color="auto"/>
                <w:bottom w:val="none" w:sz="0" w:space="0" w:color="auto"/>
                <w:right w:val="none" w:sz="0" w:space="0" w:color="auto"/>
              </w:divBdr>
            </w:div>
            <w:div w:id="125319062">
              <w:marLeft w:val="0"/>
              <w:marRight w:val="0"/>
              <w:marTop w:val="0"/>
              <w:marBottom w:val="0"/>
              <w:divBdr>
                <w:top w:val="none" w:sz="0" w:space="0" w:color="auto"/>
                <w:left w:val="none" w:sz="0" w:space="0" w:color="auto"/>
                <w:bottom w:val="none" w:sz="0" w:space="0" w:color="auto"/>
                <w:right w:val="none" w:sz="0" w:space="0" w:color="auto"/>
              </w:divBdr>
            </w:div>
            <w:div w:id="396126736">
              <w:marLeft w:val="0"/>
              <w:marRight w:val="0"/>
              <w:marTop w:val="0"/>
              <w:marBottom w:val="0"/>
              <w:divBdr>
                <w:top w:val="none" w:sz="0" w:space="0" w:color="auto"/>
                <w:left w:val="none" w:sz="0" w:space="0" w:color="auto"/>
                <w:bottom w:val="none" w:sz="0" w:space="0" w:color="auto"/>
                <w:right w:val="none" w:sz="0" w:space="0" w:color="auto"/>
              </w:divBdr>
            </w:div>
            <w:div w:id="477383938">
              <w:marLeft w:val="0"/>
              <w:marRight w:val="0"/>
              <w:marTop w:val="0"/>
              <w:marBottom w:val="0"/>
              <w:divBdr>
                <w:top w:val="none" w:sz="0" w:space="0" w:color="auto"/>
                <w:left w:val="none" w:sz="0" w:space="0" w:color="auto"/>
                <w:bottom w:val="none" w:sz="0" w:space="0" w:color="auto"/>
                <w:right w:val="none" w:sz="0" w:space="0" w:color="auto"/>
              </w:divBdr>
            </w:div>
            <w:div w:id="1627545919">
              <w:marLeft w:val="0"/>
              <w:marRight w:val="0"/>
              <w:marTop w:val="0"/>
              <w:marBottom w:val="0"/>
              <w:divBdr>
                <w:top w:val="none" w:sz="0" w:space="0" w:color="auto"/>
                <w:left w:val="none" w:sz="0" w:space="0" w:color="auto"/>
                <w:bottom w:val="none" w:sz="0" w:space="0" w:color="auto"/>
                <w:right w:val="none" w:sz="0" w:space="0" w:color="auto"/>
              </w:divBdr>
            </w:div>
            <w:div w:id="1100489269">
              <w:marLeft w:val="0"/>
              <w:marRight w:val="0"/>
              <w:marTop w:val="0"/>
              <w:marBottom w:val="0"/>
              <w:divBdr>
                <w:top w:val="none" w:sz="0" w:space="0" w:color="auto"/>
                <w:left w:val="none" w:sz="0" w:space="0" w:color="auto"/>
                <w:bottom w:val="none" w:sz="0" w:space="0" w:color="auto"/>
                <w:right w:val="none" w:sz="0" w:space="0" w:color="auto"/>
              </w:divBdr>
            </w:div>
            <w:div w:id="1338077643">
              <w:marLeft w:val="0"/>
              <w:marRight w:val="0"/>
              <w:marTop w:val="0"/>
              <w:marBottom w:val="0"/>
              <w:divBdr>
                <w:top w:val="none" w:sz="0" w:space="0" w:color="auto"/>
                <w:left w:val="none" w:sz="0" w:space="0" w:color="auto"/>
                <w:bottom w:val="none" w:sz="0" w:space="0" w:color="auto"/>
                <w:right w:val="none" w:sz="0" w:space="0" w:color="auto"/>
              </w:divBdr>
            </w:div>
            <w:div w:id="673843225">
              <w:marLeft w:val="0"/>
              <w:marRight w:val="0"/>
              <w:marTop w:val="0"/>
              <w:marBottom w:val="0"/>
              <w:divBdr>
                <w:top w:val="none" w:sz="0" w:space="0" w:color="auto"/>
                <w:left w:val="none" w:sz="0" w:space="0" w:color="auto"/>
                <w:bottom w:val="none" w:sz="0" w:space="0" w:color="auto"/>
                <w:right w:val="none" w:sz="0" w:space="0" w:color="auto"/>
              </w:divBdr>
            </w:div>
            <w:div w:id="538933291">
              <w:marLeft w:val="0"/>
              <w:marRight w:val="0"/>
              <w:marTop w:val="0"/>
              <w:marBottom w:val="0"/>
              <w:divBdr>
                <w:top w:val="none" w:sz="0" w:space="0" w:color="auto"/>
                <w:left w:val="none" w:sz="0" w:space="0" w:color="auto"/>
                <w:bottom w:val="none" w:sz="0" w:space="0" w:color="auto"/>
                <w:right w:val="none" w:sz="0" w:space="0" w:color="auto"/>
              </w:divBdr>
            </w:div>
            <w:div w:id="1198154074">
              <w:marLeft w:val="0"/>
              <w:marRight w:val="0"/>
              <w:marTop w:val="0"/>
              <w:marBottom w:val="0"/>
              <w:divBdr>
                <w:top w:val="none" w:sz="0" w:space="0" w:color="auto"/>
                <w:left w:val="none" w:sz="0" w:space="0" w:color="auto"/>
                <w:bottom w:val="none" w:sz="0" w:space="0" w:color="auto"/>
                <w:right w:val="none" w:sz="0" w:space="0" w:color="auto"/>
              </w:divBdr>
            </w:div>
            <w:div w:id="1659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8122">
      <w:bodyDiv w:val="1"/>
      <w:marLeft w:val="0"/>
      <w:marRight w:val="0"/>
      <w:marTop w:val="0"/>
      <w:marBottom w:val="0"/>
      <w:divBdr>
        <w:top w:val="none" w:sz="0" w:space="0" w:color="auto"/>
        <w:left w:val="none" w:sz="0" w:space="0" w:color="auto"/>
        <w:bottom w:val="none" w:sz="0" w:space="0" w:color="auto"/>
        <w:right w:val="none" w:sz="0" w:space="0" w:color="auto"/>
      </w:divBdr>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26209245">
      <w:bodyDiv w:val="1"/>
      <w:marLeft w:val="0"/>
      <w:marRight w:val="0"/>
      <w:marTop w:val="0"/>
      <w:marBottom w:val="0"/>
      <w:divBdr>
        <w:top w:val="none" w:sz="0" w:space="0" w:color="auto"/>
        <w:left w:val="none" w:sz="0" w:space="0" w:color="auto"/>
        <w:bottom w:val="none" w:sz="0" w:space="0" w:color="auto"/>
        <w:right w:val="none" w:sz="0" w:space="0" w:color="auto"/>
      </w:divBdr>
      <w:divsChild>
        <w:div w:id="1797143889">
          <w:marLeft w:val="0"/>
          <w:marRight w:val="0"/>
          <w:marTop w:val="0"/>
          <w:marBottom w:val="0"/>
          <w:divBdr>
            <w:top w:val="none" w:sz="0" w:space="0" w:color="auto"/>
            <w:left w:val="none" w:sz="0" w:space="0" w:color="auto"/>
            <w:bottom w:val="none" w:sz="0" w:space="0" w:color="auto"/>
            <w:right w:val="none" w:sz="0" w:space="0" w:color="auto"/>
          </w:divBdr>
          <w:divsChild>
            <w:div w:id="1870951652">
              <w:marLeft w:val="0"/>
              <w:marRight w:val="0"/>
              <w:marTop w:val="0"/>
              <w:marBottom w:val="0"/>
              <w:divBdr>
                <w:top w:val="none" w:sz="0" w:space="0" w:color="auto"/>
                <w:left w:val="none" w:sz="0" w:space="0" w:color="auto"/>
                <w:bottom w:val="none" w:sz="0" w:space="0" w:color="auto"/>
                <w:right w:val="none" w:sz="0" w:space="0" w:color="auto"/>
              </w:divBdr>
            </w:div>
            <w:div w:id="1951203699">
              <w:marLeft w:val="0"/>
              <w:marRight w:val="0"/>
              <w:marTop w:val="0"/>
              <w:marBottom w:val="0"/>
              <w:divBdr>
                <w:top w:val="none" w:sz="0" w:space="0" w:color="auto"/>
                <w:left w:val="none" w:sz="0" w:space="0" w:color="auto"/>
                <w:bottom w:val="none" w:sz="0" w:space="0" w:color="auto"/>
                <w:right w:val="none" w:sz="0" w:space="0" w:color="auto"/>
              </w:divBdr>
            </w:div>
            <w:div w:id="302585480">
              <w:marLeft w:val="0"/>
              <w:marRight w:val="0"/>
              <w:marTop w:val="0"/>
              <w:marBottom w:val="0"/>
              <w:divBdr>
                <w:top w:val="none" w:sz="0" w:space="0" w:color="auto"/>
                <w:left w:val="none" w:sz="0" w:space="0" w:color="auto"/>
                <w:bottom w:val="none" w:sz="0" w:space="0" w:color="auto"/>
                <w:right w:val="none" w:sz="0" w:space="0" w:color="auto"/>
              </w:divBdr>
            </w:div>
            <w:div w:id="2124612362">
              <w:marLeft w:val="0"/>
              <w:marRight w:val="0"/>
              <w:marTop w:val="0"/>
              <w:marBottom w:val="0"/>
              <w:divBdr>
                <w:top w:val="none" w:sz="0" w:space="0" w:color="auto"/>
                <w:left w:val="none" w:sz="0" w:space="0" w:color="auto"/>
                <w:bottom w:val="none" w:sz="0" w:space="0" w:color="auto"/>
                <w:right w:val="none" w:sz="0" w:space="0" w:color="auto"/>
              </w:divBdr>
            </w:div>
            <w:div w:id="502819471">
              <w:marLeft w:val="0"/>
              <w:marRight w:val="0"/>
              <w:marTop w:val="0"/>
              <w:marBottom w:val="0"/>
              <w:divBdr>
                <w:top w:val="none" w:sz="0" w:space="0" w:color="auto"/>
                <w:left w:val="none" w:sz="0" w:space="0" w:color="auto"/>
                <w:bottom w:val="none" w:sz="0" w:space="0" w:color="auto"/>
                <w:right w:val="none" w:sz="0" w:space="0" w:color="auto"/>
              </w:divBdr>
            </w:div>
            <w:div w:id="302201242">
              <w:marLeft w:val="0"/>
              <w:marRight w:val="0"/>
              <w:marTop w:val="0"/>
              <w:marBottom w:val="0"/>
              <w:divBdr>
                <w:top w:val="none" w:sz="0" w:space="0" w:color="auto"/>
                <w:left w:val="none" w:sz="0" w:space="0" w:color="auto"/>
                <w:bottom w:val="none" w:sz="0" w:space="0" w:color="auto"/>
                <w:right w:val="none" w:sz="0" w:space="0" w:color="auto"/>
              </w:divBdr>
            </w:div>
            <w:div w:id="1723207768">
              <w:marLeft w:val="0"/>
              <w:marRight w:val="0"/>
              <w:marTop w:val="0"/>
              <w:marBottom w:val="0"/>
              <w:divBdr>
                <w:top w:val="none" w:sz="0" w:space="0" w:color="auto"/>
                <w:left w:val="none" w:sz="0" w:space="0" w:color="auto"/>
                <w:bottom w:val="none" w:sz="0" w:space="0" w:color="auto"/>
                <w:right w:val="none" w:sz="0" w:space="0" w:color="auto"/>
              </w:divBdr>
            </w:div>
            <w:div w:id="85542601">
              <w:marLeft w:val="0"/>
              <w:marRight w:val="0"/>
              <w:marTop w:val="0"/>
              <w:marBottom w:val="0"/>
              <w:divBdr>
                <w:top w:val="none" w:sz="0" w:space="0" w:color="auto"/>
                <w:left w:val="none" w:sz="0" w:space="0" w:color="auto"/>
                <w:bottom w:val="none" w:sz="0" w:space="0" w:color="auto"/>
                <w:right w:val="none" w:sz="0" w:space="0" w:color="auto"/>
              </w:divBdr>
            </w:div>
            <w:div w:id="852107240">
              <w:marLeft w:val="0"/>
              <w:marRight w:val="0"/>
              <w:marTop w:val="0"/>
              <w:marBottom w:val="0"/>
              <w:divBdr>
                <w:top w:val="none" w:sz="0" w:space="0" w:color="auto"/>
                <w:left w:val="none" w:sz="0" w:space="0" w:color="auto"/>
                <w:bottom w:val="none" w:sz="0" w:space="0" w:color="auto"/>
                <w:right w:val="none" w:sz="0" w:space="0" w:color="auto"/>
              </w:divBdr>
            </w:div>
            <w:div w:id="505631526">
              <w:marLeft w:val="0"/>
              <w:marRight w:val="0"/>
              <w:marTop w:val="0"/>
              <w:marBottom w:val="0"/>
              <w:divBdr>
                <w:top w:val="none" w:sz="0" w:space="0" w:color="auto"/>
                <w:left w:val="none" w:sz="0" w:space="0" w:color="auto"/>
                <w:bottom w:val="none" w:sz="0" w:space="0" w:color="auto"/>
                <w:right w:val="none" w:sz="0" w:space="0" w:color="auto"/>
              </w:divBdr>
            </w:div>
            <w:div w:id="172572520">
              <w:marLeft w:val="0"/>
              <w:marRight w:val="0"/>
              <w:marTop w:val="0"/>
              <w:marBottom w:val="0"/>
              <w:divBdr>
                <w:top w:val="none" w:sz="0" w:space="0" w:color="auto"/>
                <w:left w:val="none" w:sz="0" w:space="0" w:color="auto"/>
                <w:bottom w:val="none" w:sz="0" w:space="0" w:color="auto"/>
                <w:right w:val="none" w:sz="0" w:space="0" w:color="auto"/>
              </w:divBdr>
            </w:div>
            <w:div w:id="345790958">
              <w:marLeft w:val="0"/>
              <w:marRight w:val="0"/>
              <w:marTop w:val="0"/>
              <w:marBottom w:val="0"/>
              <w:divBdr>
                <w:top w:val="none" w:sz="0" w:space="0" w:color="auto"/>
                <w:left w:val="none" w:sz="0" w:space="0" w:color="auto"/>
                <w:bottom w:val="none" w:sz="0" w:space="0" w:color="auto"/>
                <w:right w:val="none" w:sz="0" w:space="0" w:color="auto"/>
              </w:divBdr>
            </w:div>
            <w:div w:id="821697226">
              <w:marLeft w:val="0"/>
              <w:marRight w:val="0"/>
              <w:marTop w:val="0"/>
              <w:marBottom w:val="0"/>
              <w:divBdr>
                <w:top w:val="none" w:sz="0" w:space="0" w:color="auto"/>
                <w:left w:val="none" w:sz="0" w:space="0" w:color="auto"/>
                <w:bottom w:val="none" w:sz="0" w:space="0" w:color="auto"/>
                <w:right w:val="none" w:sz="0" w:space="0" w:color="auto"/>
              </w:divBdr>
            </w:div>
            <w:div w:id="1169170830">
              <w:marLeft w:val="0"/>
              <w:marRight w:val="0"/>
              <w:marTop w:val="0"/>
              <w:marBottom w:val="0"/>
              <w:divBdr>
                <w:top w:val="none" w:sz="0" w:space="0" w:color="auto"/>
                <w:left w:val="none" w:sz="0" w:space="0" w:color="auto"/>
                <w:bottom w:val="none" w:sz="0" w:space="0" w:color="auto"/>
                <w:right w:val="none" w:sz="0" w:space="0" w:color="auto"/>
              </w:divBdr>
            </w:div>
            <w:div w:id="1405180755">
              <w:marLeft w:val="0"/>
              <w:marRight w:val="0"/>
              <w:marTop w:val="0"/>
              <w:marBottom w:val="0"/>
              <w:divBdr>
                <w:top w:val="none" w:sz="0" w:space="0" w:color="auto"/>
                <w:left w:val="none" w:sz="0" w:space="0" w:color="auto"/>
                <w:bottom w:val="none" w:sz="0" w:space="0" w:color="auto"/>
                <w:right w:val="none" w:sz="0" w:space="0" w:color="auto"/>
              </w:divBdr>
            </w:div>
            <w:div w:id="397017807">
              <w:marLeft w:val="0"/>
              <w:marRight w:val="0"/>
              <w:marTop w:val="0"/>
              <w:marBottom w:val="0"/>
              <w:divBdr>
                <w:top w:val="none" w:sz="0" w:space="0" w:color="auto"/>
                <w:left w:val="none" w:sz="0" w:space="0" w:color="auto"/>
                <w:bottom w:val="none" w:sz="0" w:space="0" w:color="auto"/>
                <w:right w:val="none" w:sz="0" w:space="0" w:color="auto"/>
              </w:divBdr>
            </w:div>
            <w:div w:id="1050768863">
              <w:marLeft w:val="0"/>
              <w:marRight w:val="0"/>
              <w:marTop w:val="0"/>
              <w:marBottom w:val="0"/>
              <w:divBdr>
                <w:top w:val="none" w:sz="0" w:space="0" w:color="auto"/>
                <w:left w:val="none" w:sz="0" w:space="0" w:color="auto"/>
                <w:bottom w:val="none" w:sz="0" w:space="0" w:color="auto"/>
                <w:right w:val="none" w:sz="0" w:space="0" w:color="auto"/>
              </w:divBdr>
            </w:div>
            <w:div w:id="212622305">
              <w:marLeft w:val="0"/>
              <w:marRight w:val="0"/>
              <w:marTop w:val="0"/>
              <w:marBottom w:val="0"/>
              <w:divBdr>
                <w:top w:val="none" w:sz="0" w:space="0" w:color="auto"/>
                <w:left w:val="none" w:sz="0" w:space="0" w:color="auto"/>
                <w:bottom w:val="none" w:sz="0" w:space="0" w:color="auto"/>
                <w:right w:val="none" w:sz="0" w:space="0" w:color="auto"/>
              </w:divBdr>
            </w:div>
            <w:div w:id="1942181195">
              <w:marLeft w:val="0"/>
              <w:marRight w:val="0"/>
              <w:marTop w:val="0"/>
              <w:marBottom w:val="0"/>
              <w:divBdr>
                <w:top w:val="none" w:sz="0" w:space="0" w:color="auto"/>
                <w:left w:val="none" w:sz="0" w:space="0" w:color="auto"/>
                <w:bottom w:val="none" w:sz="0" w:space="0" w:color="auto"/>
                <w:right w:val="none" w:sz="0" w:space="0" w:color="auto"/>
              </w:divBdr>
            </w:div>
            <w:div w:id="1318922721">
              <w:marLeft w:val="0"/>
              <w:marRight w:val="0"/>
              <w:marTop w:val="0"/>
              <w:marBottom w:val="0"/>
              <w:divBdr>
                <w:top w:val="none" w:sz="0" w:space="0" w:color="auto"/>
                <w:left w:val="none" w:sz="0" w:space="0" w:color="auto"/>
                <w:bottom w:val="none" w:sz="0" w:space="0" w:color="auto"/>
                <w:right w:val="none" w:sz="0" w:space="0" w:color="auto"/>
              </w:divBdr>
            </w:div>
            <w:div w:id="1010721405">
              <w:marLeft w:val="0"/>
              <w:marRight w:val="0"/>
              <w:marTop w:val="0"/>
              <w:marBottom w:val="0"/>
              <w:divBdr>
                <w:top w:val="none" w:sz="0" w:space="0" w:color="auto"/>
                <w:left w:val="none" w:sz="0" w:space="0" w:color="auto"/>
                <w:bottom w:val="none" w:sz="0" w:space="0" w:color="auto"/>
                <w:right w:val="none" w:sz="0" w:space="0" w:color="auto"/>
              </w:divBdr>
            </w:div>
            <w:div w:id="1904411705">
              <w:marLeft w:val="0"/>
              <w:marRight w:val="0"/>
              <w:marTop w:val="0"/>
              <w:marBottom w:val="0"/>
              <w:divBdr>
                <w:top w:val="none" w:sz="0" w:space="0" w:color="auto"/>
                <w:left w:val="none" w:sz="0" w:space="0" w:color="auto"/>
                <w:bottom w:val="none" w:sz="0" w:space="0" w:color="auto"/>
                <w:right w:val="none" w:sz="0" w:space="0" w:color="auto"/>
              </w:divBdr>
            </w:div>
            <w:div w:id="229048904">
              <w:marLeft w:val="0"/>
              <w:marRight w:val="0"/>
              <w:marTop w:val="0"/>
              <w:marBottom w:val="0"/>
              <w:divBdr>
                <w:top w:val="none" w:sz="0" w:space="0" w:color="auto"/>
                <w:left w:val="none" w:sz="0" w:space="0" w:color="auto"/>
                <w:bottom w:val="none" w:sz="0" w:space="0" w:color="auto"/>
                <w:right w:val="none" w:sz="0" w:space="0" w:color="auto"/>
              </w:divBdr>
            </w:div>
            <w:div w:id="3898396">
              <w:marLeft w:val="0"/>
              <w:marRight w:val="0"/>
              <w:marTop w:val="0"/>
              <w:marBottom w:val="0"/>
              <w:divBdr>
                <w:top w:val="none" w:sz="0" w:space="0" w:color="auto"/>
                <w:left w:val="none" w:sz="0" w:space="0" w:color="auto"/>
                <w:bottom w:val="none" w:sz="0" w:space="0" w:color="auto"/>
                <w:right w:val="none" w:sz="0" w:space="0" w:color="auto"/>
              </w:divBdr>
            </w:div>
            <w:div w:id="1865366467">
              <w:marLeft w:val="0"/>
              <w:marRight w:val="0"/>
              <w:marTop w:val="0"/>
              <w:marBottom w:val="0"/>
              <w:divBdr>
                <w:top w:val="none" w:sz="0" w:space="0" w:color="auto"/>
                <w:left w:val="none" w:sz="0" w:space="0" w:color="auto"/>
                <w:bottom w:val="none" w:sz="0" w:space="0" w:color="auto"/>
                <w:right w:val="none" w:sz="0" w:space="0" w:color="auto"/>
              </w:divBdr>
            </w:div>
            <w:div w:id="788277237">
              <w:marLeft w:val="0"/>
              <w:marRight w:val="0"/>
              <w:marTop w:val="0"/>
              <w:marBottom w:val="0"/>
              <w:divBdr>
                <w:top w:val="none" w:sz="0" w:space="0" w:color="auto"/>
                <w:left w:val="none" w:sz="0" w:space="0" w:color="auto"/>
                <w:bottom w:val="none" w:sz="0" w:space="0" w:color="auto"/>
                <w:right w:val="none" w:sz="0" w:space="0" w:color="auto"/>
              </w:divBdr>
            </w:div>
            <w:div w:id="1881816579">
              <w:marLeft w:val="0"/>
              <w:marRight w:val="0"/>
              <w:marTop w:val="0"/>
              <w:marBottom w:val="0"/>
              <w:divBdr>
                <w:top w:val="none" w:sz="0" w:space="0" w:color="auto"/>
                <w:left w:val="none" w:sz="0" w:space="0" w:color="auto"/>
                <w:bottom w:val="none" w:sz="0" w:space="0" w:color="auto"/>
                <w:right w:val="none" w:sz="0" w:space="0" w:color="auto"/>
              </w:divBdr>
            </w:div>
            <w:div w:id="87628037">
              <w:marLeft w:val="0"/>
              <w:marRight w:val="0"/>
              <w:marTop w:val="0"/>
              <w:marBottom w:val="0"/>
              <w:divBdr>
                <w:top w:val="none" w:sz="0" w:space="0" w:color="auto"/>
                <w:left w:val="none" w:sz="0" w:space="0" w:color="auto"/>
                <w:bottom w:val="none" w:sz="0" w:space="0" w:color="auto"/>
                <w:right w:val="none" w:sz="0" w:space="0" w:color="auto"/>
              </w:divBdr>
            </w:div>
            <w:div w:id="1971670679">
              <w:marLeft w:val="0"/>
              <w:marRight w:val="0"/>
              <w:marTop w:val="0"/>
              <w:marBottom w:val="0"/>
              <w:divBdr>
                <w:top w:val="none" w:sz="0" w:space="0" w:color="auto"/>
                <w:left w:val="none" w:sz="0" w:space="0" w:color="auto"/>
                <w:bottom w:val="none" w:sz="0" w:space="0" w:color="auto"/>
                <w:right w:val="none" w:sz="0" w:space="0" w:color="auto"/>
              </w:divBdr>
            </w:div>
            <w:div w:id="479463419">
              <w:marLeft w:val="0"/>
              <w:marRight w:val="0"/>
              <w:marTop w:val="0"/>
              <w:marBottom w:val="0"/>
              <w:divBdr>
                <w:top w:val="none" w:sz="0" w:space="0" w:color="auto"/>
                <w:left w:val="none" w:sz="0" w:space="0" w:color="auto"/>
                <w:bottom w:val="none" w:sz="0" w:space="0" w:color="auto"/>
                <w:right w:val="none" w:sz="0" w:space="0" w:color="auto"/>
              </w:divBdr>
            </w:div>
            <w:div w:id="697776683">
              <w:marLeft w:val="0"/>
              <w:marRight w:val="0"/>
              <w:marTop w:val="0"/>
              <w:marBottom w:val="0"/>
              <w:divBdr>
                <w:top w:val="none" w:sz="0" w:space="0" w:color="auto"/>
                <w:left w:val="none" w:sz="0" w:space="0" w:color="auto"/>
                <w:bottom w:val="none" w:sz="0" w:space="0" w:color="auto"/>
                <w:right w:val="none" w:sz="0" w:space="0" w:color="auto"/>
              </w:divBdr>
            </w:div>
            <w:div w:id="762654423">
              <w:marLeft w:val="0"/>
              <w:marRight w:val="0"/>
              <w:marTop w:val="0"/>
              <w:marBottom w:val="0"/>
              <w:divBdr>
                <w:top w:val="none" w:sz="0" w:space="0" w:color="auto"/>
                <w:left w:val="none" w:sz="0" w:space="0" w:color="auto"/>
                <w:bottom w:val="none" w:sz="0" w:space="0" w:color="auto"/>
                <w:right w:val="none" w:sz="0" w:space="0" w:color="auto"/>
              </w:divBdr>
            </w:div>
            <w:div w:id="126775400">
              <w:marLeft w:val="0"/>
              <w:marRight w:val="0"/>
              <w:marTop w:val="0"/>
              <w:marBottom w:val="0"/>
              <w:divBdr>
                <w:top w:val="none" w:sz="0" w:space="0" w:color="auto"/>
                <w:left w:val="none" w:sz="0" w:space="0" w:color="auto"/>
                <w:bottom w:val="none" w:sz="0" w:space="0" w:color="auto"/>
                <w:right w:val="none" w:sz="0" w:space="0" w:color="auto"/>
              </w:divBdr>
            </w:div>
            <w:div w:id="1879582497">
              <w:marLeft w:val="0"/>
              <w:marRight w:val="0"/>
              <w:marTop w:val="0"/>
              <w:marBottom w:val="0"/>
              <w:divBdr>
                <w:top w:val="none" w:sz="0" w:space="0" w:color="auto"/>
                <w:left w:val="none" w:sz="0" w:space="0" w:color="auto"/>
                <w:bottom w:val="none" w:sz="0" w:space="0" w:color="auto"/>
                <w:right w:val="none" w:sz="0" w:space="0" w:color="auto"/>
              </w:divBdr>
            </w:div>
            <w:div w:id="884146919">
              <w:marLeft w:val="0"/>
              <w:marRight w:val="0"/>
              <w:marTop w:val="0"/>
              <w:marBottom w:val="0"/>
              <w:divBdr>
                <w:top w:val="none" w:sz="0" w:space="0" w:color="auto"/>
                <w:left w:val="none" w:sz="0" w:space="0" w:color="auto"/>
                <w:bottom w:val="none" w:sz="0" w:space="0" w:color="auto"/>
                <w:right w:val="none" w:sz="0" w:space="0" w:color="auto"/>
              </w:divBdr>
            </w:div>
            <w:div w:id="1376781443">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794324451">
              <w:marLeft w:val="0"/>
              <w:marRight w:val="0"/>
              <w:marTop w:val="0"/>
              <w:marBottom w:val="0"/>
              <w:divBdr>
                <w:top w:val="none" w:sz="0" w:space="0" w:color="auto"/>
                <w:left w:val="none" w:sz="0" w:space="0" w:color="auto"/>
                <w:bottom w:val="none" w:sz="0" w:space="0" w:color="auto"/>
                <w:right w:val="none" w:sz="0" w:space="0" w:color="auto"/>
              </w:divBdr>
            </w:div>
            <w:div w:id="1199048186">
              <w:marLeft w:val="0"/>
              <w:marRight w:val="0"/>
              <w:marTop w:val="0"/>
              <w:marBottom w:val="0"/>
              <w:divBdr>
                <w:top w:val="none" w:sz="0" w:space="0" w:color="auto"/>
                <w:left w:val="none" w:sz="0" w:space="0" w:color="auto"/>
                <w:bottom w:val="none" w:sz="0" w:space="0" w:color="auto"/>
                <w:right w:val="none" w:sz="0" w:space="0" w:color="auto"/>
              </w:divBdr>
            </w:div>
            <w:div w:id="1332953991">
              <w:marLeft w:val="0"/>
              <w:marRight w:val="0"/>
              <w:marTop w:val="0"/>
              <w:marBottom w:val="0"/>
              <w:divBdr>
                <w:top w:val="none" w:sz="0" w:space="0" w:color="auto"/>
                <w:left w:val="none" w:sz="0" w:space="0" w:color="auto"/>
                <w:bottom w:val="none" w:sz="0" w:space="0" w:color="auto"/>
                <w:right w:val="none" w:sz="0" w:space="0" w:color="auto"/>
              </w:divBdr>
            </w:div>
            <w:div w:id="621807325">
              <w:marLeft w:val="0"/>
              <w:marRight w:val="0"/>
              <w:marTop w:val="0"/>
              <w:marBottom w:val="0"/>
              <w:divBdr>
                <w:top w:val="none" w:sz="0" w:space="0" w:color="auto"/>
                <w:left w:val="none" w:sz="0" w:space="0" w:color="auto"/>
                <w:bottom w:val="none" w:sz="0" w:space="0" w:color="auto"/>
                <w:right w:val="none" w:sz="0" w:space="0" w:color="auto"/>
              </w:divBdr>
            </w:div>
            <w:div w:id="1212036677">
              <w:marLeft w:val="0"/>
              <w:marRight w:val="0"/>
              <w:marTop w:val="0"/>
              <w:marBottom w:val="0"/>
              <w:divBdr>
                <w:top w:val="none" w:sz="0" w:space="0" w:color="auto"/>
                <w:left w:val="none" w:sz="0" w:space="0" w:color="auto"/>
                <w:bottom w:val="none" w:sz="0" w:space="0" w:color="auto"/>
                <w:right w:val="none" w:sz="0" w:space="0" w:color="auto"/>
              </w:divBdr>
            </w:div>
            <w:div w:id="482545221">
              <w:marLeft w:val="0"/>
              <w:marRight w:val="0"/>
              <w:marTop w:val="0"/>
              <w:marBottom w:val="0"/>
              <w:divBdr>
                <w:top w:val="none" w:sz="0" w:space="0" w:color="auto"/>
                <w:left w:val="none" w:sz="0" w:space="0" w:color="auto"/>
                <w:bottom w:val="none" w:sz="0" w:space="0" w:color="auto"/>
                <w:right w:val="none" w:sz="0" w:space="0" w:color="auto"/>
              </w:divBdr>
            </w:div>
            <w:div w:id="1829394389">
              <w:marLeft w:val="0"/>
              <w:marRight w:val="0"/>
              <w:marTop w:val="0"/>
              <w:marBottom w:val="0"/>
              <w:divBdr>
                <w:top w:val="none" w:sz="0" w:space="0" w:color="auto"/>
                <w:left w:val="none" w:sz="0" w:space="0" w:color="auto"/>
                <w:bottom w:val="none" w:sz="0" w:space="0" w:color="auto"/>
                <w:right w:val="none" w:sz="0" w:space="0" w:color="auto"/>
              </w:divBdr>
            </w:div>
            <w:div w:id="374894445">
              <w:marLeft w:val="0"/>
              <w:marRight w:val="0"/>
              <w:marTop w:val="0"/>
              <w:marBottom w:val="0"/>
              <w:divBdr>
                <w:top w:val="none" w:sz="0" w:space="0" w:color="auto"/>
                <w:left w:val="none" w:sz="0" w:space="0" w:color="auto"/>
                <w:bottom w:val="none" w:sz="0" w:space="0" w:color="auto"/>
                <w:right w:val="none" w:sz="0" w:space="0" w:color="auto"/>
              </w:divBdr>
            </w:div>
            <w:div w:id="1141116494">
              <w:marLeft w:val="0"/>
              <w:marRight w:val="0"/>
              <w:marTop w:val="0"/>
              <w:marBottom w:val="0"/>
              <w:divBdr>
                <w:top w:val="none" w:sz="0" w:space="0" w:color="auto"/>
                <w:left w:val="none" w:sz="0" w:space="0" w:color="auto"/>
                <w:bottom w:val="none" w:sz="0" w:space="0" w:color="auto"/>
                <w:right w:val="none" w:sz="0" w:space="0" w:color="auto"/>
              </w:divBdr>
            </w:div>
            <w:div w:id="1099057645">
              <w:marLeft w:val="0"/>
              <w:marRight w:val="0"/>
              <w:marTop w:val="0"/>
              <w:marBottom w:val="0"/>
              <w:divBdr>
                <w:top w:val="none" w:sz="0" w:space="0" w:color="auto"/>
                <w:left w:val="none" w:sz="0" w:space="0" w:color="auto"/>
                <w:bottom w:val="none" w:sz="0" w:space="0" w:color="auto"/>
                <w:right w:val="none" w:sz="0" w:space="0" w:color="auto"/>
              </w:divBdr>
            </w:div>
            <w:div w:id="649332225">
              <w:marLeft w:val="0"/>
              <w:marRight w:val="0"/>
              <w:marTop w:val="0"/>
              <w:marBottom w:val="0"/>
              <w:divBdr>
                <w:top w:val="none" w:sz="0" w:space="0" w:color="auto"/>
                <w:left w:val="none" w:sz="0" w:space="0" w:color="auto"/>
                <w:bottom w:val="none" w:sz="0" w:space="0" w:color="auto"/>
                <w:right w:val="none" w:sz="0" w:space="0" w:color="auto"/>
              </w:divBdr>
            </w:div>
            <w:div w:id="1603341585">
              <w:marLeft w:val="0"/>
              <w:marRight w:val="0"/>
              <w:marTop w:val="0"/>
              <w:marBottom w:val="0"/>
              <w:divBdr>
                <w:top w:val="none" w:sz="0" w:space="0" w:color="auto"/>
                <w:left w:val="none" w:sz="0" w:space="0" w:color="auto"/>
                <w:bottom w:val="none" w:sz="0" w:space="0" w:color="auto"/>
                <w:right w:val="none" w:sz="0" w:space="0" w:color="auto"/>
              </w:divBdr>
            </w:div>
            <w:div w:id="1450969232">
              <w:marLeft w:val="0"/>
              <w:marRight w:val="0"/>
              <w:marTop w:val="0"/>
              <w:marBottom w:val="0"/>
              <w:divBdr>
                <w:top w:val="none" w:sz="0" w:space="0" w:color="auto"/>
                <w:left w:val="none" w:sz="0" w:space="0" w:color="auto"/>
                <w:bottom w:val="none" w:sz="0" w:space="0" w:color="auto"/>
                <w:right w:val="none" w:sz="0" w:space="0" w:color="auto"/>
              </w:divBdr>
            </w:div>
            <w:div w:id="346568423">
              <w:marLeft w:val="0"/>
              <w:marRight w:val="0"/>
              <w:marTop w:val="0"/>
              <w:marBottom w:val="0"/>
              <w:divBdr>
                <w:top w:val="none" w:sz="0" w:space="0" w:color="auto"/>
                <w:left w:val="none" w:sz="0" w:space="0" w:color="auto"/>
                <w:bottom w:val="none" w:sz="0" w:space="0" w:color="auto"/>
                <w:right w:val="none" w:sz="0" w:space="0" w:color="auto"/>
              </w:divBdr>
            </w:div>
            <w:div w:id="1733234010">
              <w:marLeft w:val="0"/>
              <w:marRight w:val="0"/>
              <w:marTop w:val="0"/>
              <w:marBottom w:val="0"/>
              <w:divBdr>
                <w:top w:val="none" w:sz="0" w:space="0" w:color="auto"/>
                <w:left w:val="none" w:sz="0" w:space="0" w:color="auto"/>
                <w:bottom w:val="none" w:sz="0" w:space="0" w:color="auto"/>
                <w:right w:val="none" w:sz="0" w:space="0" w:color="auto"/>
              </w:divBdr>
            </w:div>
            <w:div w:id="1330717954">
              <w:marLeft w:val="0"/>
              <w:marRight w:val="0"/>
              <w:marTop w:val="0"/>
              <w:marBottom w:val="0"/>
              <w:divBdr>
                <w:top w:val="none" w:sz="0" w:space="0" w:color="auto"/>
                <w:left w:val="none" w:sz="0" w:space="0" w:color="auto"/>
                <w:bottom w:val="none" w:sz="0" w:space="0" w:color="auto"/>
                <w:right w:val="none" w:sz="0" w:space="0" w:color="auto"/>
              </w:divBdr>
            </w:div>
            <w:div w:id="1575433194">
              <w:marLeft w:val="0"/>
              <w:marRight w:val="0"/>
              <w:marTop w:val="0"/>
              <w:marBottom w:val="0"/>
              <w:divBdr>
                <w:top w:val="none" w:sz="0" w:space="0" w:color="auto"/>
                <w:left w:val="none" w:sz="0" w:space="0" w:color="auto"/>
                <w:bottom w:val="none" w:sz="0" w:space="0" w:color="auto"/>
                <w:right w:val="none" w:sz="0" w:space="0" w:color="auto"/>
              </w:divBdr>
            </w:div>
            <w:div w:id="686055638">
              <w:marLeft w:val="0"/>
              <w:marRight w:val="0"/>
              <w:marTop w:val="0"/>
              <w:marBottom w:val="0"/>
              <w:divBdr>
                <w:top w:val="none" w:sz="0" w:space="0" w:color="auto"/>
                <w:left w:val="none" w:sz="0" w:space="0" w:color="auto"/>
                <w:bottom w:val="none" w:sz="0" w:space="0" w:color="auto"/>
                <w:right w:val="none" w:sz="0" w:space="0" w:color="auto"/>
              </w:divBdr>
            </w:div>
            <w:div w:id="311643382">
              <w:marLeft w:val="0"/>
              <w:marRight w:val="0"/>
              <w:marTop w:val="0"/>
              <w:marBottom w:val="0"/>
              <w:divBdr>
                <w:top w:val="none" w:sz="0" w:space="0" w:color="auto"/>
                <w:left w:val="none" w:sz="0" w:space="0" w:color="auto"/>
                <w:bottom w:val="none" w:sz="0" w:space="0" w:color="auto"/>
                <w:right w:val="none" w:sz="0" w:space="0" w:color="auto"/>
              </w:divBdr>
            </w:div>
            <w:div w:id="376197990">
              <w:marLeft w:val="0"/>
              <w:marRight w:val="0"/>
              <w:marTop w:val="0"/>
              <w:marBottom w:val="0"/>
              <w:divBdr>
                <w:top w:val="none" w:sz="0" w:space="0" w:color="auto"/>
                <w:left w:val="none" w:sz="0" w:space="0" w:color="auto"/>
                <w:bottom w:val="none" w:sz="0" w:space="0" w:color="auto"/>
                <w:right w:val="none" w:sz="0" w:space="0" w:color="auto"/>
              </w:divBdr>
            </w:div>
            <w:div w:id="59063562">
              <w:marLeft w:val="0"/>
              <w:marRight w:val="0"/>
              <w:marTop w:val="0"/>
              <w:marBottom w:val="0"/>
              <w:divBdr>
                <w:top w:val="none" w:sz="0" w:space="0" w:color="auto"/>
                <w:left w:val="none" w:sz="0" w:space="0" w:color="auto"/>
                <w:bottom w:val="none" w:sz="0" w:space="0" w:color="auto"/>
                <w:right w:val="none" w:sz="0" w:space="0" w:color="auto"/>
              </w:divBdr>
            </w:div>
            <w:div w:id="1187519316">
              <w:marLeft w:val="0"/>
              <w:marRight w:val="0"/>
              <w:marTop w:val="0"/>
              <w:marBottom w:val="0"/>
              <w:divBdr>
                <w:top w:val="none" w:sz="0" w:space="0" w:color="auto"/>
                <w:left w:val="none" w:sz="0" w:space="0" w:color="auto"/>
                <w:bottom w:val="none" w:sz="0" w:space="0" w:color="auto"/>
                <w:right w:val="none" w:sz="0" w:space="0" w:color="auto"/>
              </w:divBdr>
            </w:div>
            <w:div w:id="1752047137">
              <w:marLeft w:val="0"/>
              <w:marRight w:val="0"/>
              <w:marTop w:val="0"/>
              <w:marBottom w:val="0"/>
              <w:divBdr>
                <w:top w:val="none" w:sz="0" w:space="0" w:color="auto"/>
                <w:left w:val="none" w:sz="0" w:space="0" w:color="auto"/>
                <w:bottom w:val="none" w:sz="0" w:space="0" w:color="auto"/>
                <w:right w:val="none" w:sz="0" w:space="0" w:color="auto"/>
              </w:divBdr>
            </w:div>
            <w:div w:id="1977101944">
              <w:marLeft w:val="0"/>
              <w:marRight w:val="0"/>
              <w:marTop w:val="0"/>
              <w:marBottom w:val="0"/>
              <w:divBdr>
                <w:top w:val="none" w:sz="0" w:space="0" w:color="auto"/>
                <w:left w:val="none" w:sz="0" w:space="0" w:color="auto"/>
                <w:bottom w:val="none" w:sz="0" w:space="0" w:color="auto"/>
                <w:right w:val="none" w:sz="0" w:space="0" w:color="auto"/>
              </w:divBdr>
            </w:div>
            <w:div w:id="1373312930">
              <w:marLeft w:val="0"/>
              <w:marRight w:val="0"/>
              <w:marTop w:val="0"/>
              <w:marBottom w:val="0"/>
              <w:divBdr>
                <w:top w:val="none" w:sz="0" w:space="0" w:color="auto"/>
                <w:left w:val="none" w:sz="0" w:space="0" w:color="auto"/>
                <w:bottom w:val="none" w:sz="0" w:space="0" w:color="auto"/>
                <w:right w:val="none" w:sz="0" w:space="0" w:color="auto"/>
              </w:divBdr>
            </w:div>
            <w:div w:id="1082609286">
              <w:marLeft w:val="0"/>
              <w:marRight w:val="0"/>
              <w:marTop w:val="0"/>
              <w:marBottom w:val="0"/>
              <w:divBdr>
                <w:top w:val="none" w:sz="0" w:space="0" w:color="auto"/>
                <w:left w:val="none" w:sz="0" w:space="0" w:color="auto"/>
                <w:bottom w:val="none" w:sz="0" w:space="0" w:color="auto"/>
                <w:right w:val="none" w:sz="0" w:space="0" w:color="auto"/>
              </w:divBdr>
            </w:div>
            <w:div w:id="2147309720">
              <w:marLeft w:val="0"/>
              <w:marRight w:val="0"/>
              <w:marTop w:val="0"/>
              <w:marBottom w:val="0"/>
              <w:divBdr>
                <w:top w:val="none" w:sz="0" w:space="0" w:color="auto"/>
                <w:left w:val="none" w:sz="0" w:space="0" w:color="auto"/>
                <w:bottom w:val="none" w:sz="0" w:space="0" w:color="auto"/>
                <w:right w:val="none" w:sz="0" w:space="0" w:color="auto"/>
              </w:divBdr>
            </w:div>
            <w:div w:id="1442336262">
              <w:marLeft w:val="0"/>
              <w:marRight w:val="0"/>
              <w:marTop w:val="0"/>
              <w:marBottom w:val="0"/>
              <w:divBdr>
                <w:top w:val="none" w:sz="0" w:space="0" w:color="auto"/>
                <w:left w:val="none" w:sz="0" w:space="0" w:color="auto"/>
                <w:bottom w:val="none" w:sz="0" w:space="0" w:color="auto"/>
                <w:right w:val="none" w:sz="0" w:space="0" w:color="auto"/>
              </w:divBdr>
            </w:div>
            <w:div w:id="1553229595">
              <w:marLeft w:val="0"/>
              <w:marRight w:val="0"/>
              <w:marTop w:val="0"/>
              <w:marBottom w:val="0"/>
              <w:divBdr>
                <w:top w:val="none" w:sz="0" w:space="0" w:color="auto"/>
                <w:left w:val="none" w:sz="0" w:space="0" w:color="auto"/>
                <w:bottom w:val="none" w:sz="0" w:space="0" w:color="auto"/>
                <w:right w:val="none" w:sz="0" w:space="0" w:color="auto"/>
              </w:divBdr>
            </w:div>
            <w:div w:id="436490980">
              <w:marLeft w:val="0"/>
              <w:marRight w:val="0"/>
              <w:marTop w:val="0"/>
              <w:marBottom w:val="0"/>
              <w:divBdr>
                <w:top w:val="none" w:sz="0" w:space="0" w:color="auto"/>
                <w:left w:val="none" w:sz="0" w:space="0" w:color="auto"/>
                <w:bottom w:val="none" w:sz="0" w:space="0" w:color="auto"/>
                <w:right w:val="none" w:sz="0" w:space="0" w:color="auto"/>
              </w:divBdr>
            </w:div>
            <w:div w:id="419300266">
              <w:marLeft w:val="0"/>
              <w:marRight w:val="0"/>
              <w:marTop w:val="0"/>
              <w:marBottom w:val="0"/>
              <w:divBdr>
                <w:top w:val="none" w:sz="0" w:space="0" w:color="auto"/>
                <w:left w:val="none" w:sz="0" w:space="0" w:color="auto"/>
                <w:bottom w:val="none" w:sz="0" w:space="0" w:color="auto"/>
                <w:right w:val="none" w:sz="0" w:space="0" w:color="auto"/>
              </w:divBdr>
            </w:div>
            <w:div w:id="516696209">
              <w:marLeft w:val="0"/>
              <w:marRight w:val="0"/>
              <w:marTop w:val="0"/>
              <w:marBottom w:val="0"/>
              <w:divBdr>
                <w:top w:val="none" w:sz="0" w:space="0" w:color="auto"/>
                <w:left w:val="none" w:sz="0" w:space="0" w:color="auto"/>
                <w:bottom w:val="none" w:sz="0" w:space="0" w:color="auto"/>
                <w:right w:val="none" w:sz="0" w:space="0" w:color="auto"/>
              </w:divBdr>
            </w:div>
            <w:div w:id="15339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542860527">
      <w:bodyDiv w:val="1"/>
      <w:marLeft w:val="0"/>
      <w:marRight w:val="0"/>
      <w:marTop w:val="0"/>
      <w:marBottom w:val="0"/>
      <w:divBdr>
        <w:top w:val="none" w:sz="0" w:space="0" w:color="auto"/>
        <w:left w:val="none" w:sz="0" w:space="0" w:color="auto"/>
        <w:bottom w:val="none" w:sz="0" w:space="0" w:color="auto"/>
        <w:right w:val="none" w:sz="0" w:space="0" w:color="auto"/>
      </w:divBdr>
    </w:div>
    <w:div w:id="1700812319">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745685124">
      <w:bodyDiv w:val="1"/>
      <w:marLeft w:val="0"/>
      <w:marRight w:val="0"/>
      <w:marTop w:val="0"/>
      <w:marBottom w:val="0"/>
      <w:divBdr>
        <w:top w:val="none" w:sz="0" w:space="0" w:color="auto"/>
        <w:left w:val="none" w:sz="0" w:space="0" w:color="auto"/>
        <w:bottom w:val="none" w:sz="0" w:space="0" w:color="auto"/>
        <w:right w:val="none" w:sz="0" w:space="0" w:color="auto"/>
      </w:divBdr>
      <w:divsChild>
        <w:div w:id="467864803">
          <w:marLeft w:val="0"/>
          <w:marRight w:val="0"/>
          <w:marTop w:val="0"/>
          <w:marBottom w:val="0"/>
          <w:divBdr>
            <w:top w:val="none" w:sz="0" w:space="0" w:color="auto"/>
            <w:left w:val="none" w:sz="0" w:space="0" w:color="auto"/>
            <w:bottom w:val="none" w:sz="0" w:space="0" w:color="auto"/>
            <w:right w:val="none" w:sz="0" w:space="0" w:color="auto"/>
          </w:divBdr>
          <w:divsChild>
            <w:div w:id="128520063">
              <w:marLeft w:val="0"/>
              <w:marRight w:val="0"/>
              <w:marTop w:val="0"/>
              <w:marBottom w:val="0"/>
              <w:divBdr>
                <w:top w:val="none" w:sz="0" w:space="0" w:color="auto"/>
                <w:left w:val="none" w:sz="0" w:space="0" w:color="auto"/>
                <w:bottom w:val="none" w:sz="0" w:space="0" w:color="auto"/>
                <w:right w:val="none" w:sz="0" w:space="0" w:color="auto"/>
              </w:divBdr>
            </w:div>
            <w:div w:id="309217495">
              <w:marLeft w:val="0"/>
              <w:marRight w:val="0"/>
              <w:marTop w:val="0"/>
              <w:marBottom w:val="0"/>
              <w:divBdr>
                <w:top w:val="none" w:sz="0" w:space="0" w:color="auto"/>
                <w:left w:val="none" w:sz="0" w:space="0" w:color="auto"/>
                <w:bottom w:val="none" w:sz="0" w:space="0" w:color="auto"/>
                <w:right w:val="none" w:sz="0" w:space="0" w:color="auto"/>
              </w:divBdr>
            </w:div>
            <w:div w:id="146173877">
              <w:marLeft w:val="0"/>
              <w:marRight w:val="0"/>
              <w:marTop w:val="0"/>
              <w:marBottom w:val="0"/>
              <w:divBdr>
                <w:top w:val="none" w:sz="0" w:space="0" w:color="auto"/>
                <w:left w:val="none" w:sz="0" w:space="0" w:color="auto"/>
                <w:bottom w:val="none" w:sz="0" w:space="0" w:color="auto"/>
                <w:right w:val="none" w:sz="0" w:space="0" w:color="auto"/>
              </w:divBdr>
            </w:div>
            <w:div w:id="585654130">
              <w:marLeft w:val="0"/>
              <w:marRight w:val="0"/>
              <w:marTop w:val="0"/>
              <w:marBottom w:val="0"/>
              <w:divBdr>
                <w:top w:val="none" w:sz="0" w:space="0" w:color="auto"/>
                <w:left w:val="none" w:sz="0" w:space="0" w:color="auto"/>
                <w:bottom w:val="none" w:sz="0" w:space="0" w:color="auto"/>
                <w:right w:val="none" w:sz="0" w:space="0" w:color="auto"/>
              </w:divBdr>
            </w:div>
            <w:div w:id="1311908843">
              <w:marLeft w:val="0"/>
              <w:marRight w:val="0"/>
              <w:marTop w:val="0"/>
              <w:marBottom w:val="0"/>
              <w:divBdr>
                <w:top w:val="none" w:sz="0" w:space="0" w:color="auto"/>
                <w:left w:val="none" w:sz="0" w:space="0" w:color="auto"/>
                <w:bottom w:val="none" w:sz="0" w:space="0" w:color="auto"/>
                <w:right w:val="none" w:sz="0" w:space="0" w:color="auto"/>
              </w:divBdr>
            </w:div>
            <w:div w:id="1906992887">
              <w:marLeft w:val="0"/>
              <w:marRight w:val="0"/>
              <w:marTop w:val="0"/>
              <w:marBottom w:val="0"/>
              <w:divBdr>
                <w:top w:val="none" w:sz="0" w:space="0" w:color="auto"/>
                <w:left w:val="none" w:sz="0" w:space="0" w:color="auto"/>
                <w:bottom w:val="none" w:sz="0" w:space="0" w:color="auto"/>
                <w:right w:val="none" w:sz="0" w:space="0" w:color="auto"/>
              </w:divBdr>
            </w:div>
            <w:div w:id="674037775">
              <w:marLeft w:val="0"/>
              <w:marRight w:val="0"/>
              <w:marTop w:val="0"/>
              <w:marBottom w:val="0"/>
              <w:divBdr>
                <w:top w:val="none" w:sz="0" w:space="0" w:color="auto"/>
                <w:left w:val="none" w:sz="0" w:space="0" w:color="auto"/>
                <w:bottom w:val="none" w:sz="0" w:space="0" w:color="auto"/>
                <w:right w:val="none" w:sz="0" w:space="0" w:color="auto"/>
              </w:divBdr>
            </w:div>
            <w:div w:id="1313634582">
              <w:marLeft w:val="0"/>
              <w:marRight w:val="0"/>
              <w:marTop w:val="0"/>
              <w:marBottom w:val="0"/>
              <w:divBdr>
                <w:top w:val="none" w:sz="0" w:space="0" w:color="auto"/>
                <w:left w:val="none" w:sz="0" w:space="0" w:color="auto"/>
                <w:bottom w:val="none" w:sz="0" w:space="0" w:color="auto"/>
                <w:right w:val="none" w:sz="0" w:space="0" w:color="auto"/>
              </w:divBdr>
            </w:div>
            <w:div w:id="1694379671">
              <w:marLeft w:val="0"/>
              <w:marRight w:val="0"/>
              <w:marTop w:val="0"/>
              <w:marBottom w:val="0"/>
              <w:divBdr>
                <w:top w:val="none" w:sz="0" w:space="0" w:color="auto"/>
                <w:left w:val="none" w:sz="0" w:space="0" w:color="auto"/>
                <w:bottom w:val="none" w:sz="0" w:space="0" w:color="auto"/>
                <w:right w:val="none" w:sz="0" w:space="0" w:color="auto"/>
              </w:divBdr>
            </w:div>
            <w:div w:id="1577209741">
              <w:marLeft w:val="0"/>
              <w:marRight w:val="0"/>
              <w:marTop w:val="0"/>
              <w:marBottom w:val="0"/>
              <w:divBdr>
                <w:top w:val="none" w:sz="0" w:space="0" w:color="auto"/>
                <w:left w:val="none" w:sz="0" w:space="0" w:color="auto"/>
                <w:bottom w:val="none" w:sz="0" w:space="0" w:color="auto"/>
                <w:right w:val="none" w:sz="0" w:space="0" w:color="auto"/>
              </w:divBdr>
            </w:div>
            <w:div w:id="2026902359">
              <w:marLeft w:val="0"/>
              <w:marRight w:val="0"/>
              <w:marTop w:val="0"/>
              <w:marBottom w:val="0"/>
              <w:divBdr>
                <w:top w:val="none" w:sz="0" w:space="0" w:color="auto"/>
                <w:left w:val="none" w:sz="0" w:space="0" w:color="auto"/>
                <w:bottom w:val="none" w:sz="0" w:space="0" w:color="auto"/>
                <w:right w:val="none" w:sz="0" w:space="0" w:color="auto"/>
              </w:divBdr>
            </w:div>
            <w:div w:id="2011636883">
              <w:marLeft w:val="0"/>
              <w:marRight w:val="0"/>
              <w:marTop w:val="0"/>
              <w:marBottom w:val="0"/>
              <w:divBdr>
                <w:top w:val="none" w:sz="0" w:space="0" w:color="auto"/>
                <w:left w:val="none" w:sz="0" w:space="0" w:color="auto"/>
                <w:bottom w:val="none" w:sz="0" w:space="0" w:color="auto"/>
                <w:right w:val="none" w:sz="0" w:space="0" w:color="auto"/>
              </w:divBdr>
            </w:div>
            <w:div w:id="613908263">
              <w:marLeft w:val="0"/>
              <w:marRight w:val="0"/>
              <w:marTop w:val="0"/>
              <w:marBottom w:val="0"/>
              <w:divBdr>
                <w:top w:val="none" w:sz="0" w:space="0" w:color="auto"/>
                <w:left w:val="none" w:sz="0" w:space="0" w:color="auto"/>
                <w:bottom w:val="none" w:sz="0" w:space="0" w:color="auto"/>
                <w:right w:val="none" w:sz="0" w:space="0" w:color="auto"/>
              </w:divBdr>
            </w:div>
            <w:div w:id="9929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7437">
      <w:bodyDiv w:val="1"/>
      <w:marLeft w:val="0"/>
      <w:marRight w:val="0"/>
      <w:marTop w:val="0"/>
      <w:marBottom w:val="0"/>
      <w:divBdr>
        <w:top w:val="none" w:sz="0" w:space="0" w:color="auto"/>
        <w:left w:val="none" w:sz="0" w:space="0" w:color="auto"/>
        <w:bottom w:val="none" w:sz="0" w:space="0" w:color="auto"/>
        <w:right w:val="none" w:sz="0" w:space="0" w:color="auto"/>
      </w:divBdr>
    </w:div>
    <w:div w:id="2110270612">
      <w:bodyDiv w:val="1"/>
      <w:marLeft w:val="0"/>
      <w:marRight w:val="0"/>
      <w:marTop w:val="0"/>
      <w:marBottom w:val="0"/>
      <w:divBdr>
        <w:top w:val="none" w:sz="0" w:space="0" w:color="auto"/>
        <w:left w:val="none" w:sz="0" w:space="0" w:color="auto"/>
        <w:bottom w:val="none" w:sz="0" w:space="0" w:color="auto"/>
        <w:right w:val="none" w:sz="0" w:space="0" w:color="auto"/>
      </w:divBdr>
      <w:divsChild>
        <w:div w:id="1226144069">
          <w:marLeft w:val="0"/>
          <w:marRight w:val="0"/>
          <w:marTop w:val="0"/>
          <w:marBottom w:val="0"/>
          <w:divBdr>
            <w:top w:val="none" w:sz="0" w:space="0" w:color="auto"/>
            <w:left w:val="none" w:sz="0" w:space="0" w:color="auto"/>
            <w:bottom w:val="none" w:sz="0" w:space="0" w:color="auto"/>
            <w:right w:val="none" w:sz="0" w:space="0" w:color="auto"/>
          </w:divBdr>
          <w:divsChild>
            <w:div w:id="948320466">
              <w:marLeft w:val="0"/>
              <w:marRight w:val="0"/>
              <w:marTop w:val="0"/>
              <w:marBottom w:val="0"/>
              <w:divBdr>
                <w:top w:val="none" w:sz="0" w:space="0" w:color="auto"/>
                <w:left w:val="none" w:sz="0" w:space="0" w:color="auto"/>
                <w:bottom w:val="none" w:sz="0" w:space="0" w:color="auto"/>
                <w:right w:val="none" w:sz="0" w:space="0" w:color="auto"/>
              </w:divBdr>
            </w:div>
            <w:div w:id="1893882435">
              <w:marLeft w:val="0"/>
              <w:marRight w:val="0"/>
              <w:marTop w:val="0"/>
              <w:marBottom w:val="0"/>
              <w:divBdr>
                <w:top w:val="none" w:sz="0" w:space="0" w:color="auto"/>
                <w:left w:val="none" w:sz="0" w:space="0" w:color="auto"/>
                <w:bottom w:val="none" w:sz="0" w:space="0" w:color="auto"/>
                <w:right w:val="none" w:sz="0" w:space="0" w:color="auto"/>
              </w:divBdr>
            </w:div>
            <w:div w:id="1685590878">
              <w:marLeft w:val="0"/>
              <w:marRight w:val="0"/>
              <w:marTop w:val="0"/>
              <w:marBottom w:val="0"/>
              <w:divBdr>
                <w:top w:val="none" w:sz="0" w:space="0" w:color="auto"/>
                <w:left w:val="none" w:sz="0" w:space="0" w:color="auto"/>
                <w:bottom w:val="none" w:sz="0" w:space="0" w:color="auto"/>
                <w:right w:val="none" w:sz="0" w:space="0" w:color="auto"/>
              </w:divBdr>
            </w:div>
            <w:div w:id="340591212">
              <w:marLeft w:val="0"/>
              <w:marRight w:val="0"/>
              <w:marTop w:val="0"/>
              <w:marBottom w:val="0"/>
              <w:divBdr>
                <w:top w:val="none" w:sz="0" w:space="0" w:color="auto"/>
                <w:left w:val="none" w:sz="0" w:space="0" w:color="auto"/>
                <w:bottom w:val="none" w:sz="0" w:space="0" w:color="auto"/>
                <w:right w:val="none" w:sz="0" w:space="0" w:color="auto"/>
              </w:divBdr>
            </w:div>
            <w:div w:id="1906255912">
              <w:marLeft w:val="0"/>
              <w:marRight w:val="0"/>
              <w:marTop w:val="0"/>
              <w:marBottom w:val="0"/>
              <w:divBdr>
                <w:top w:val="none" w:sz="0" w:space="0" w:color="auto"/>
                <w:left w:val="none" w:sz="0" w:space="0" w:color="auto"/>
                <w:bottom w:val="none" w:sz="0" w:space="0" w:color="auto"/>
                <w:right w:val="none" w:sz="0" w:space="0" w:color="auto"/>
              </w:divBdr>
            </w:div>
            <w:div w:id="353267147">
              <w:marLeft w:val="0"/>
              <w:marRight w:val="0"/>
              <w:marTop w:val="0"/>
              <w:marBottom w:val="0"/>
              <w:divBdr>
                <w:top w:val="none" w:sz="0" w:space="0" w:color="auto"/>
                <w:left w:val="none" w:sz="0" w:space="0" w:color="auto"/>
                <w:bottom w:val="none" w:sz="0" w:space="0" w:color="auto"/>
                <w:right w:val="none" w:sz="0" w:space="0" w:color="auto"/>
              </w:divBdr>
            </w:div>
            <w:div w:id="707531594">
              <w:marLeft w:val="0"/>
              <w:marRight w:val="0"/>
              <w:marTop w:val="0"/>
              <w:marBottom w:val="0"/>
              <w:divBdr>
                <w:top w:val="none" w:sz="0" w:space="0" w:color="auto"/>
                <w:left w:val="none" w:sz="0" w:space="0" w:color="auto"/>
                <w:bottom w:val="none" w:sz="0" w:space="0" w:color="auto"/>
                <w:right w:val="none" w:sz="0" w:space="0" w:color="auto"/>
              </w:divBdr>
            </w:div>
            <w:div w:id="2088501630">
              <w:marLeft w:val="0"/>
              <w:marRight w:val="0"/>
              <w:marTop w:val="0"/>
              <w:marBottom w:val="0"/>
              <w:divBdr>
                <w:top w:val="none" w:sz="0" w:space="0" w:color="auto"/>
                <w:left w:val="none" w:sz="0" w:space="0" w:color="auto"/>
                <w:bottom w:val="none" w:sz="0" w:space="0" w:color="auto"/>
                <w:right w:val="none" w:sz="0" w:space="0" w:color="auto"/>
              </w:divBdr>
            </w:div>
            <w:div w:id="1049841677">
              <w:marLeft w:val="0"/>
              <w:marRight w:val="0"/>
              <w:marTop w:val="0"/>
              <w:marBottom w:val="0"/>
              <w:divBdr>
                <w:top w:val="none" w:sz="0" w:space="0" w:color="auto"/>
                <w:left w:val="none" w:sz="0" w:space="0" w:color="auto"/>
                <w:bottom w:val="none" w:sz="0" w:space="0" w:color="auto"/>
                <w:right w:val="none" w:sz="0" w:space="0" w:color="auto"/>
              </w:divBdr>
            </w:div>
            <w:div w:id="740567806">
              <w:marLeft w:val="0"/>
              <w:marRight w:val="0"/>
              <w:marTop w:val="0"/>
              <w:marBottom w:val="0"/>
              <w:divBdr>
                <w:top w:val="none" w:sz="0" w:space="0" w:color="auto"/>
                <w:left w:val="none" w:sz="0" w:space="0" w:color="auto"/>
                <w:bottom w:val="none" w:sz="0" w:space="0" w:color="auto"/>
                <w:right w:val="none" w:sz="0" w:space="0" w:color="auto"/>
              </w:divBdr>
            </w:div>
            <w:div w:id="1781728315">
              <w:marLeft w:val="0"/>
              <w:marRight w:val="0"/>
              <w:marTop w:val="0"/>
              <w:marBottom w:val="0"/>
              <w:divBdr>
                <w:top w:val="none" w:sz="0" w:space="0" w:color="auto"/>
                <w:left w:val="none" w:sz="0" w:space="0" w:color="auto"/>
                <w:bottom w:val="none" w:sz="0" w:space="0" w:color="auto"/>
                <w:right w:val="none" w:sz="0" w:space="0" w:color="auto"/>
              </w:divBdr>
            </w:div>
            <w:div w:id="1581283316">
              <w:marLeft w:val="0"/>
              <w:marRight w:val="0"/>
              <w:marTop w:val="0"/>
              <w:marBottom w:val="0"/>
              <w:divBdr>
                <w:top w:val="none" w:sz="0" w:space="0" w:color="auto"/>
                <w:left w:val="none" w:sz="0" w:space="0" w:color="auto"/>
                <w:bottom w:val="none" w:sz="0" w:space="0" w:color="auto"/>
                <w:right w:val="none" w:sz="0" w:space="0" w:color="auto"/>
              </w:divBdr>
            </w:div>
            <w:div w:id="33509630">
              <w:marLeft w:val="0"/>
              <w:marRight w:val="0"/>
              <w:marTop w:val="0"/>
              <w:marBottom w:val="0"/>
              <w:divBdr>
                <w:top w:val="none" w:sz="0" w:space="0" w:color="auto"/>
                <w:left w:val="none" w:sz="0" w:space="0" w:color="auto"/>
                <w:bottom w:val="none" w:sz="0" w:space="0" w:color="auto"/>
                <w:right w:val="none" w:sz="0" w:space="0" w:color="auto"/>
              </w:divBdr>
            </w:div>
            <w:div w:id="1147867636">
              <w:marLeft w:val="0"/>
              <w:marRight w:val="0"/>
              <w:marTop w:val="0"/>
              <w:marBottom w:val="0"/>
              <w:divBdr>
                <w:top w:val="none" w:sz="0" w:space="0" w:color="auto"/>
                <w:left w:val="none" w:sz="0" w:space="0" w:color="auto"/>
                <w:bottom w:val="none" w:sz="0" w:space="0" w:color="auto"/>
                <w:right w:val="none" w:sz="0" w:space="0" w:color="auto"/>
              </w:divBdr>
            </w:div>
            <w:div w:id="1230386397">
              <w:marLeft w:val="0"/>
              <w:marRight w:val="0"/>
              <w:marTop w:val="0"/>
              <w:marBottom w:val="0"/>
              <w:divBdr>
                <w:top w:val="none" w:sz="0" w:space="0" w:color="auto"/>
                <w:left w:val="none" w:sz="0" w:space="0" w:color="auto"/>
                <w:bottom w:val="none" w:sz="0" w:space="0" w:color="auto"/>
                <w:right w:val="none" w:sz="0" w:space="0" w:color="auto"/>
              </w:divBdr>
            </w:div>
            <w:div w:id="344358263">
              <w:marLeft w:val="0"/>
              <w:marRight w:val="0"/>
              <w:marTop w:val="0"/>
              <w:marBottom w:val="0"/>
              <w:divBdr>
                <w:top w:val="none" w:sz="0" w:space="0" w:color="auto"/>
                <w:left w:val="none" w:sz="0" w:space="0" w:color="auto"/>
                <w:bottom w:val="none" w:sz="0" w:space="0" w:color="auto"/>
                <w:right w:val="none" w:sz="0" w:space="0" w:color="auto"/>
              </w:divBdr>
            </w:div>
            <w:div w:id="1671828127">
              <w:marLeft w:val="0"/>
              <w:marRight w:val="0"/>
              <w:marTop w:val="0"/>
              <w:marBottom w:val="0"/>
              <w:divBdr>
                <w:top w:val="none" w:sz="0" w:space="0" w:color="auto"/>
                <w:left w:val="none" w:sz="0" w:space="0" w:color="auto"/>
                <w:bottom w:val="none" w:sz="0" w:space="0" w:color="auto"/>
                <w:right w:val="none" w:sz="0" w:space="0" w:color="auto"/>
              </w:divBdr>
            </w:div>
            <w:div w:id="1621378909">
              <w:marLeft w:val="0"/>
              <w:marRight w:val="0"/>
              <w:marTop w:val="0"/>
              <w:marBottom w:val="0"/>
              <w:divBdr>
                <w:top w:val="none" w:sz="0" w:space="0" w:color="auto"/>
                <w:left w:val="none" w:sz="0" w:space="0" w:color="auto"/>
                <w:bottom w:val="none" w:sz="0" w:space="0" w:color="auto"/>
                <w:right w:val="none" w:sz="0" w:space="0" w:color="auto"/>
              </w:divBdr>
            </w:div>
            <w:div w:id="1211188695">
              <w:marLeft w:val="0"/>
              <w:marRight w:val="0"/>
              <w:marTop w:val="0"/>
              <w:marBottom w:val="0"/>
              <w:divBdr>
                <w:top w:val="none" w:sz="0" w:space="0" w:color="auto"/>
                <w:left w:val="none" w:sz="0" w:space="0" w:color="auto"/>
                <w:bottom w:val="none" w:sz="0" w:space="0" w:color="auto"/>
                <w:right w:val="none" w:sz="0" w:space="0" w:color="auto"/>
              </w:divBdr>
            </w:div>
            <w:div w:id="1973362613">
              <w:marLeft w:val="0"/>
              <w:marRight w:val="0"/>
              <w:marTop w:val="0"/>
              <w:marBottom w:val="0"/>
              <w:divBdr>
                <w:top w:val="none" w:sz="0" w:space="0" w:color="auto"/>
                <w:left w:val="none" w:sz="0" w:space="0" w:color="auto"/>
                <w:bottom w:val="none" w:sz="0" w:space="0" w:color="auto"/>
                <w:right w:val="none" w:sz="0" w:space="0" w:color="auto"/>
              </w:divBdr>
            </w:div>
            <w:div w:id="64842170">
              <w:marLeft w:val="0"/>
              <w:marRight w:val="0"/>
              <w:marTop w:val="0"/>
              <w:marBottom w:val="0"/>
              <w:divBdr>
                <w:top w:val="none" w:sz="0" w:space="0" w:color="auto"/>
                <w:left w:val="none" w:sz="0" w:space="0" w:color="auto"/>
                <w:bottom w:val="none" w:sz="0" w:space="0" w:color="auto"/>
                <w:right w:val="none" w:sz="0" w:space="0" w:color="auto"/>
              </w:divBdr>
            </w:div>
            <w:div w:id="982083320">
              <w:marLeft w:val="0"/>
              <w:marRight w:val="0"/>
              <w:marTop w:val="0"/>
              <w:marBottom w:val="0"/>
              <w:divBdr>
                <w:top w:val="none" w:sz="0" w:space="0" w:color="auto"/>
                <w:left w:val="none" w:sz="0" w:space="0" w:color="auto"/>
                <w:bottom w:val="none" w:sz="0" w:space="0" w:color="auto"/>
                <w:right w:val="none" w:sz="0" w:space="0" w:color="auto"/>
              </w:divBdr>
            </w:div>
            <w:div w:id="1555046344">
              <w:marLeft w:val="0"/>
              <w:marRight w:val="0"/>
              <w:marTop w:val="0"/>
              <w:marBottom w:val="0"/>
              <w:divBdr>
                <w:top w:val="none" w:sz="0" w:space="0" w:color="auto"/>
                <w:left w:val="none" w:sz="0" w:space="0" w:color="auto"/>
                <w:bottom w:val="none" w:sz="0" w:space="0" w:color="auto"/>
                <w:right w:val="none" w:sz="0" w:space="0" w:color="auto"/>
              </w:divBdr>
            </w:div>
            <w:div w:id="1584103278">
              <w:marLeft w:val="0"/>
              <w:marRight w:val="0"/>
              <w:marTop w:val="0"/>
              <w:marBottom w:val="0"/>
              <w:divBdr>
                <w:top w:val="none" w:sz="0" w:space="0" w:color="auto"/>
                <w:left w:val="none" w:sz="0" w:space="0" w:color="auto"/>
                <w:bottom w:val="none" w:sz="0" w:space="0" w:color="auto"/>
                <w:right w:val="none" w:sz="0" w:space="0" w:color="auto"/>
              </w:divBdr>
            </w:div>
            <w:div w:id="1353413340">
              <w:marLeft w:val="0"/>
              <w:marRight w:val="0"/>
              <w:marTop w:val="0"/>
              <w:marBottom w:val="0"/>
              <w:divBdr>
                <w:top w:val="none" w:sz="0" w:space="0" w:color="auto"/>
                <w:left w:val="none" w:sz="0" w:space="0" w:color="auto"/>
                <w:bottom w:val="none" w:sz="0" w:space="0" w:color="auto"/>
                <w:right w:val="none" w:sz="0" w:space="0" w:color="auto"/>
              </w:divBdr>
            </w:div>
            <w:div w:id="145322557">
              <w:marLeft w:val="0"/>
              <w:marRight w:val="0"/>
              <w:marTop w:val="0"/>
              <w:marBottom w:val="0"/>
              <w:divBdr>
                <w:top w:val="none" w:sz="0" w:space="0" w:color="auto"/>
                <w:left w:val="none" w:sz="0" w:space="0" w:color="auto"/>
                <w:bottom w:val="none" w:sz="0" w:space="0" w:color="auto"/>
                <w:right w:val="none" w:sz="0" w:space="0" w:color="auto"/>
              </w:divBdr>
            </w:div>
            <w:div w:id="1051417515">
              <w:marLeft w:val="0"/>
              <w:marRight w:val="0"/>
              <w:marTop w:val="0"/>
              <w:marBottom w:val="0"/>
              <w:divBdr>
                <w:top w:val="none" w:sz="0" w:space="0" w:color="auto"/>
                <w:left w:val="none" w:sz="0" w:space="0" w:color="auto"/>
                <w:bottom w:val="none" w:sz="0" w:space="0" w:color="auto"/>
                <w:right w:val="none" w:sz="0" w:space="0" w:color="auto"/>
              </w:divBdr>
            </w:div>
            <w:div w:id="1665277596">
              <w:marLeft w:val="0"/>
              <w:marRight w:val="0"/>
              <w:marTop w:val="0"/>
              <w:marBottom w:val="0"/>
              <w:divBdr>
                <w:top w:val="none" w:sz="0" w:space="0" w:color="auto"/>
                <w:left w:val="none" w:sz="0" w:space="0" w:color="auto"/>
                <w:bottom w:val="none" w:sz="0" w:space="0" w:color="auto"/>
                <w:right w:val="none" w:sz="0" w:space="0" w:color="auto"/>
              </w:divBdr>
            </w:div>
            <w:div w:id="1684622546">
              <w:marLeft w:val="0"/>
              <w:marRight w:val="0"/>
              <w:marTop w:val="0"/>
              <w:marBottom w:val="0"/>
              <w:divBdr>
                <w:top w:val="none" w:sz="0" w:space="0" w:color="auto"/>
                <w:left w:val="none" w:sz="0" w:space="0" w:color="auto"/>
                <w:bottom w:val="none" w:sz="0" w:space="0" w:color="auto"/>
                <w:right w:val="none" w:sz="0" w:space="0" w:color="auto"/>
              </w:divBdr>
            </w:div>
            <w:div w:id="787968515">
              <w:marLeft w:val="0"/>
              <w:marRight w:val="0"/>
              <w:marTop w:val="0"/>
              <w:marBottom w:val="0"/>
              <w:divBdr>
                <w:top w:val="none" w:sz="0" w:space="0" w:color="auto"/>
                <w:left w:val="none" w:sz="0" w:space="0" w:color="auto"/>
                <w:bottom w:val="none" w:sz="0" w:space="0" w:color="auto"/>
                <w:right w:val="none" w:sz="0" w:space="0" w:color="auto"/>
              </w:divBdr>
            </w:div>
            <w:div w:id="2091727778">
              <w:marLeft w:val="0"/>
              <w:marRight w:val="0"/>
              <w:marTop w:val="0"/>
              <w:marBottom w:val="0"/>
              <w:divBdr>
                <w:top w:val="none" w:sz="0" w:space="0" w:color="auto"/>
                <w:left w:val="none" w:sz="0" w:space="0" w:color="auto"/>
                <w:bottom w:val="none" w:sz="0" w:space="0" w:color="auto"/>
                <w:right w:val="none" w:sz="0" w:space="0" w:color="auto"/>
              </w:divBdr>
            </w:div>
            <w:div w:id="1241212783">
              <w:marLeft w:val="0"/>
              <w:marRight w:val="0"/>
              <w:marTop w:val="0"/>
              <w:marBottom w:val="0"/>
              <w:divBdr>
                <w:top w:val="none" w:sz="0" w:space="0" w:color="auto"/>
                <w:left w:val="none" w:sz="0" w:space="0" w:color="auto"/>
                <w:bottom w:val="none" w:sz="0" w:space="0" w:color="auto"/>
                <w:right w:val="none" w:sz="0" w:space="0" w:color="auto"/>
              </w:divBdr>
            </w:div>
            <w:div w:id="1113667292">
              <w:marLeft w:val="0"/>
              <w:marRight w:val="0"/>
              <w:marTop w:val="0"/>
              <w:marBottom w:val="0"/>
              <w:divBdr>
                <w:top w:val="none" w:sz="0" w:space="0" w:color="auto"/>
                <w:left w:val="none" w:sz="0" w:space="0" w:color="auto"/>
                <w:bottom w:val="none" w:sz="0" w:space="0" w:color="auto"/>
                <w:right w:val="none" w:sz="0" w:space="0" w:color="auto"/>
              </w:divBdr>
            </w:div>
            <w:div w:id="697127826">
              <w:marLeft w:val="0"/>
              <w:marRight w:val="0"/>
              <w:marTop w:val="0"/>
              <w:marBottom w:val="0"/>
              <w:divBdr>
                <w:top w:val="none" w:sz="0" w:space="0" w:color="auto"/>
                <w:left w:val="none" w:sz="0" w:space="0" w:color="auto"/>
                <w:bottom w:val="none" w:sz="0" w:space="0" w:color="auto"/>
                <w:right w:val="none" w:sz="0" w:space="0" w:color="auto"/>
              </w:divBdr>
            </w:div>
            <w:div w:id="422071317">
              <w:marLeft w:val="0"/>
              <w:marRight w:val="0"/>
              <w:marTop w:val="0"/>
              <w:marBottom w:val="0"/>
              <w:divBdr>
                <w:top w:val="none" w:sz="0" w:space="0" w:color="auto"/>
                <w:left w:val="none" w:sz="0" w:space="0" w:color="auto"/>
                <w:bottom w:val="none" w:sz="0" w:space="0" w:color="auto"/>
                <w:right w:val="none" w:sz="0" w:space="0" w:color="auto"/>
              </w:divBdr>
            </w:div>
            <w:div w:id="17104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hyperlink" Target="https://booknlp.pythonhumanities.com/booknlp.pythonhumani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3FBB-7EDC-460E-A2BD-02C6DE3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45</Pages>
  <Words>9446</Words>
  <Characters>53843</Characters>
  <Application>Microsoft Office Word</Application>
  <DocSecurity>0</DocSecurity>
  <Lines>448</Lines>
  <Paragraphs>126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591</cp:revision>
  <dcterms:created xsi:type="dcterms:W3CDTF">2022-10-26T13:35:00Z</dcterms:created>
  <dcterms:modified xsi:type="dcterms:W3CDTF">2023-04-25T11:02:00Z</dcterms:modified>
</cp:coreProperties>
</file>