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1F3B7F37"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3A2290">
        <w:rPr>
          <w:rFonts w:ascii="Times New Roman" w:hAnsi="Times New Roman" w:cs="Times New Roman"/>
          <w:sz w:val="24"/>
          <w:szCs w:val="24"/>
          <w:lang w:val="ro-RO"/>
        </w:rPr>
        <w:t xml:space="preserve">remains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Pr="008A003D" w:rsidRDefault="00666B6C" w:rsidP="004B6510">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 xml:space="preserve">[Svenson, Patrik. The Landscape of Digital Humanities in the Digital Humanties Quaterly, Providence Vol.4. 2010] </w:t>
      </w:r>
    </w:p>
    <w:p w14:paraId="1962FD18" w14:textId="77777777"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C87B85">
        <w:rPr>
          <w:rFonts w:ascii="Times New Roman" w:hAnsi="Times New Roman" w:cs="Times New Roman"/>
          <w:sz w:val="24"/>
          <w:szCs w:val="24"/>
        </w:rPr>
        <w:t xml:space="preserve"> just blocks of texts, and sometimes images.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2A84508"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 based data-mining pipeline, specialized for narrative fiction. Other Python libraries are beyond employed for combing and visualizing the obtained data, as well as the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5F617A4C" w:rsidR="0061796E" w:rsidRDefault="002A0FD4"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66BE91D9"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phiolopshy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5BDE2DEE"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591737">
        <w:rPr>
          <w:rFonts w:ascii="Times New Roman" w:hAnsi="Times New Roman" w:cs="Times New Roman"/>
          <w:bCs/>
          <w:sz w:val="24"/>
          <w:szCs w:val="24"/>
        </w:rPr>
        <w:t>, where the controived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w:t>
      </w:r>
      <w:r w:rsidR="006A725C">
        <w:rPr>
          <w:rFonts w:ascii="Times New Roman" w:hAnsi="Times New Roman" w:cs="Times New Roman"/>
          <w:bCs/>
          <w:sz w:val="24"/>
          <w:szCs w:val="24"/>
        </w:rPr>
        <w:t xml:space="preserve">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8702BAB" w14:textId="32E62FA2" w:rsidR="00201DD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or a novella, and 4 short stories, resulting in a corpus of ~100.000 words per author.</w:t>
      </w:r>
      <w:bookmarkStart w:id="0" w:name="_GoBack"/>
      <w:bookmarkEnd w:id="0"/>
      <w:r w:rsidR="008425DB">
        <w:rPr>
          <w:rFonts w:ascii="Times New Roman" w:hAnsi="Times New Roman" w:cs="Times New Roman"/>
          <w:bCs/>
          <w:sz w:val="24"/>
          <w:szCs w:val="24"/>
        </w:rPr>
        <w:t xml:space="preserve"> </w:t>
      </w:r>
    </w:p>
    <w:p w14:paraId="3E7393B5" w14:textId="72F64B3C" w:rsidR="000A56BE" w:rsidRDefault="000A56BE" w:rsidP="00BF57AE">
      <w:pPr>
        <w:spacing w:line="360" w:lineRule="auto"/>
        <w:jc w:val="both"/>
        <w:rPr>
          <w:rFonts w:ascii="Times New Roman" w:hAnsi="Times New Roman" w:cs="Times New Roman"/>
          <w:b/>
          <w:sz w:val="24"/>
          <w:szCs w:val="24"/>
        </w:rPr>
      </w:pPr>
    </w:p>
    <w:p w14:paraId="6DB13DBF" w14:textId="439AB974" w:rsidR="000A56BE" w:rsidRDefault="000A56BE" w:rsidP="00BF57AE">
      <w:pPr>
        <w:spacing w:line="360" w:lineRule="auto"/>
        <w:jc w:val="both"/>
        <w:rPr>
          <w:rFonts w:ascii="Times New Roman" w:hAnsi="Times New Roman" w:cs="Times New Roman"/>
          <w:b/>
          <w:sz w:val="24"/>
          <w:szCs w:val="24"/>
        </w:rPr>
      </w:pPr>
    </w:p>
    <w:p w14:paraId="21C974BA" w14:textId="77777777" w:rsidR="000A56BE" w:rsidRPr="0011334C" w:rsidRDefault="000A56BE" w:rsidP="00BF57AE">
      <w:pPr>
        <w:spacing w:line="360" w:lineRule="auto"/>
        <w:jc w:val="both"/>
        <w:rPr>
          <w:rFonts w:ascii="Times New Roman" w:hAnsi="Times New Roman" w:cs="Times New Roman"/>
          <w:b/>
          <w:sz w:val="24"/>
          <w:szCs w:val="24"/>
        </w:rPr>
      </w:pP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xml:space="preserve">, associate professor in the School of Information </w:t>
      </w:r>
      <w:r w:rsidR="00EB38E6">
        <w:rPr>
          <w:rFonts w:ascii="Times New Roman" w:hAnsi="Times New Roman" w:cs="Times New Roman"/>
          <w:sz w:val="24"/>
          <w:szCs w:val="24"/>
        </w:rPr>
        <w:lastRenderedPageBreak/>
        <w:t>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6"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7"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0B0897D5" w:rsidR="008A003D" w:rsidRDefault="005B1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Mattingly also further layous out</w:t>
      </w:r>
      <w:r w:rsidR="009B6C2A">
        <w:rPr>
          <w:rFonts w:ascii="Times New Roman" w:hAnsi="Times New Roman" w:cs="Times New Roman"/>
          <w:sz w:val="24"/>
          <w:szCs w:val="24"/>
          <w:lang w:val="ro-RO"/>
        </w:rPr>
        <w:t xml:space="preserve"> w</w:t>
      </w:r>
      <w:r>
        <w:rPr>
          <w:rFonts w:ascii="Times New Roman" w:hAnsi="Times New Roman" w:cs="Times New Roman"/>
          <w:sz w:val="24"/>
          <w:szCs w:val="24"/>
          <w:lang w:val="ro-RO"/>
        </w:rPr>
        <w:t>hat the pipeline’s intended use is</w:t>
      </w:r>
      <w:r w:rsidR="009B6C2A">
        <w:rPr>
          <w:rFonts w:ascii="Times New Roman" w:hAnsi="Times New Roman" w:cs="Times New Roman"/>
          <w:sz w:val="24"/>
          <w:szCs w:val="24"/>
          <w:lang w:val="ro-RO"/>
        </w:rPr>
        <w:t>:</w:t>
      </w:r>
    </w:p>
    <w:p w14:paraId="1E9AEFAD" w14:textId="77777777" w:rsidR="009B6C2A" w:rsidRDefault="009B6C2A" w:rsidP="009B6C2A">
      <w:pPr>
        <w:pStyle w:val="NormalWeb"/>
        <w:spacing w:line="360" w:lineRule="auto"/>
        <w:jc w:val="both"/>
      </w:pPr>
      <w:r>
        <w:rPr>
          <w:lang w:val="ro-RO"/>
        </w:rPr>
        <w:tab/>
      </w: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 xml:space="preserve">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w:t>
      </w:r>
      <w:r>
        <w:lastRenderedPageBreak/>
        <w:t>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Pr="00FA7ED3" w:rsidRDefault="00BD4211" w:rsidP="009B6C2A">
      <w:pPr>
        <w:pStyle w:val="NormalWeb"/>
        <w:spacing w:line="360" w:lineRule="auto"/>
        <w:ind w:firstLine="720"/>
        <w:jc w:val="both"/>
      </w:pPr>
      <w:r>
        <w:t>[Ibidem</w:t>
      </w:r>
      <w:r w:rsidR="009B6C2A" w:rsidRPr="00FA7ED3">
        <w:t>]</w:t>
      </w:r>
    </w:p>
    <w:p w14:paraId="604F883C" w14:textId="77777777" w:rsidR="009B6C2A" w:rsidRDefault="009B6C2A" w:rsidP="008C46DB">
      <w:pPr>
        <w:spacing w:line="360" w:lineRule="auto"/>
        <w:jc w:val="both"/>
        <w:rPr>
          <w:rFonts w:ascii="Times New Roman" w:hAnsi="Times New Roman" w:cs="Times New Roman"/>
          <w:sz w:val="24"/>
          <w:szCs w:val="24"/>
          <w:lang w:val="ro-RO"/>
        </w:rPr>
      </w:pPr>
    </w:p>
    <w:p w14:paraId="662A5CC8" w14:textId="77777777" w:rsidR="008A003D" w:rsidRDefault="008A003D" w:rsidP="008C46DB">
      <w:pPr>
        <w:spacing w:line="360" w:lineRule="auto"/>
        <w:jc w:val="both"/>
        <w:rPr>
          <w:rFonts w:ascii="Times New Roman" w:hAnsi="Times New Roman" w:cs="Times New Roman"/>
          <w:sz w:val="24"/>
          <w:szCs w:val="24"/>
          <w:lang w:val="ro-RO"/>
        </w:rPr>
      </w:pPr>
    </w:p>
    <w:p w14:paraId="02364F95" w14:textId="77777777" w:rsidR="008A003D" w:rsidRDefault="008A003D" w:rsidP="008C46DB">
      <w:pPr>
        <w:spacing w:line="360" w:lineRule="auto"/>
        <w:jc w:val="both"/>
        <w:rPr>
          <w:rFonts w:ascii="Times New Roman" w:hAnsi="Times New Roman" w:cs="Times New Roman"/>
          <w:sz w:val="24"/>
          <w:szCs w:val="24"/>
          <w:lang w:val="ro-RO"/>
        </w:rPr>
      </w:pPr>
    </w:p>
    <w:p w14:paraId="7897C252" w14:textId="77777777" w:rsidR="008A003D" w:rsidRDefault="008A003D" w:rsidP="008C46DB">
      <w:pPr>
        <w:spacing w:line="360" w:lineRule="auto"/>
        <w:jc w:val="both"/>
        <w:rPr>
          <w:rFonts w:ascii="Times New Roman" w:hAnsi="Times New Roman" w:cs="Times New Roman"/>
          <w:sz w:val="24"/>
          <w:szCs w:val="24"/>
          <w:lang w:val="ro-RO"/>
        </w:rPr>
      </w:pPr>
    </w:p>
    <w:p w14:paraId="7106B0A9" w14:textId="77777777" w:rsidR="008A003D" w:rsidRDefault="008A003D" w:rsidP="008C46DB">
      <w:pPr>
        <w:spacing w:line="360" w:lineRule="auto"/>
        <w:jc w:val="both"/>
        <w:rPr>
          <w:rFonts w:ascii="Times New Roman" w:hAnsi="Times New Roman" w:cs="Times New Roman"/>
          <w:sz w:val="24"/>
          <w:szCs w:val="24"/>
          <w:lang w:val="ro-RO"/>
        </w:rPr>
      </w:pPr>
    </w:p>
    <w:p w14:paraId="28B43151" w14:textId="77777777" w:rsidR="008A003D" w:rsidRDefault="008A003D" w:rsidP="008C46DB">
      <w:pPr>
        <w:spacing w:line="360" w:lineRule="auto"/>
        <w:jc w:val="both"/>
        <w:rPr>
          <w:rFonts w:ascii="Times New Roman" w:hAnsi="Times New Roman" w:cs="Times New Roman"/>
          <w:sz w:val="24"/>
          <w:szCs w:val="24"/>
          <w:lang w:val="ro-RO"/>
        </w:rPr>
      </w:pPr>
    </w:p>
    <w:p w14:paraId="23D4B5E3" w14:textId="77777777" w:rsidR="008A003D" w:rsidRDefault="008A003D"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8BA3B0F" w14:textId="77777777" w:rsidR="00094723" w:rsidRDefault="00094723" w:rsidP="008C46DB">
      <w:pPr>
        <w:spacing w:line="360" w:lineRule="auto"/>
        <w:jc w:val="both"/>
        <w:rPr>
          <w:rFonts w:ascii="Times New Roman" w:hAnsi="Times New Roman" w:cs="Times New Roman"/>
          <w:sz w:val="24"/>
          <w:szCs w:val="24"/>
          <w:lang w:val="ro-RO"/>
        </w:rPr>
      </w:pPr>
      <w:r>
        <w:rPr>
          <w:noProof/>
        </w:rPr>
        <w:drawing>
          <wp:inline distT="0" distB="0" distL="0" distR="0" wp14:anchorId="43895F9C" wp14:editId="0825BA98">
            <wp:extent cx="594360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20135"/>
                    </a:xfrm>
                    <a:prstGeom prst="rect">
                      <a:avLst/>
                    </a:prstGeom>
                  </pic:spPr>
                </pic:pic>
              </a:graphicData>
            </a:graphic>
          </wp:inline>
        </w:drawing>
      </w:r>
      <w:r w:rsidR="00990AC4">
        <w:rPr>
          <w:rFonts w:ascii="Times New Roman" w:hAnsi="Times New Roman" w:cs="Times New Roman"/>
          <w:sz w:val="24"/>
          <w:szCs w:val="24"/>
          <w:lang w:val="ro-RO"/>
        </w:rPr>
        <w:tab/>
      </w:r>
    </w:p>
    <w:p w14:paraId="3B7874F5" w14:textId="77777777" w:rsidR="00990AC4" w:rsidRDefault="00990AC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w:t>
      </w:r>
      <w:r w:rsidR="00322DE8">
        <w:rPr>
          <w:rFonts w:ascii="Times New Roman" w:hAnsi="Times New Roman" w:cs="Times New Roman"/>
          <w:sz w:val="24"/>
          <w:szCs w:val="24"/>
          <w:lang w:val="ro-RO"/>
        </w:rPr>
        <w:lastRenderedPageBreak/>
        <w:t xml:space="preserve">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 xml:space="preserve">“micro-narrative sequences.” Such localized sequences in turn relate to the larger arhitecture of </w:t>
      </w:r>
      <w:r>
        <w:rPr>
          <w:rFonts w:ascii="Times New Roman" w:hAnsi="Times New Roman" w:cs="Times New Roman"/>
          <w:sz w:val="24"/>
          <w:szCs w:val="24"/>
        </w:rPr>
        <w:lastRenderedPageBreak/>
        <w:t>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088E18F7" w14:textId="2D8728F9" w:rsidR="002A59DB"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35F29"/>
    <w:rsid w:val="00045B73"/>
    <w:rsid w:val="0004714B"/>
    <w:rsid w:val="00060355"/>
    <w:rsid w:val="0006652D"/>
    <w:rsid w:val="000742D1"/>
    <w:rsid w:val="00085956"/>
    <w:rsid w:val="00092B3D"/>
    <w:rsid w:val="00094723"/>
    <w:rsid w:val="000A1777"/>
    <w:rsid w:val="000A4D3E"/>
    <w:rsid w:val="000A56BE"/>
    <w:rsid w:val="000B0A53"/>
    <w:rsid w:val="000B771D"/>
    <w:rsid w:val="000B7F75"/>
    <w:rsid w:val="000D4AC6"/>
    <w:rsid w:val="000D56A6"/>
    <w:rsid w:val="00104981"/>
    <w:rsid w:val="0010589E"/>
    <w:rsid w:val="00107627"/>
    <w:rsid w:val="0011334C"/>
    <w:rsid w:val="00126EF5"/>
    <w:rsid w:val="00134414"/>
    <w:rsid w:val="00174406"/>
    <w:rsid w:val="001755C1"/>
    <w:rsid w:val="00180198"/>
    <w:rsid w:val="00200FAC"/>
    <w:rsid w:val="00201DD0"/>
    <w:rsid w:val="0020230F"/>
    <w:rsid w:val="0021337B"/>
    <w:rsid w:val="00221217"/>
    <w:rsid w:val="0022419E"/>
    <w:rsid w:val="00227080"/>
    <w:rsid w:val="00246572"/>
    <w:rsid w:val="00266EB1"/>
    <w:rsid w:val="00271BE9"/>
    <w:rsid w:val="0027774F"/>
    <w:rsid w:val="00297B1F"/>
    <w:rsid w:val="002A0FD4"/>
    <w:rsid w:val="002A59DB"/>
    <w:rsid w:val="002C436A"/>
    <w:rsid w:val="002C528C"/>
    <w:rsid w:val="002C7620"/>
    <w:rsid w:val="002E18B9"/>
    <w:rsid w:val="003077E6"/>
    <w:rsid w:val="00312156"/>
    <w:rsid w:val="00317182"/>
    <w:rsid w:val="00322DE8"/>
    <w:rsid w:val="00331DF9"/>
    <w:rsid w:val="00341F53"/>
    <w:rsid w:val="00365C09"/>
    <w:rsid w:val="00375608"/>
    <w:rsid w:val="00390C8F"/>
    <w:rsid w:val="00394848"/>
    <w:rsid w:val="003A2290"/>
    <w:rsid w:val="003A72B3"/>
    <w:rsid w:val="003C2290"/>
    <w:rsid w:val="003D7E47"/>
    <w:rsid w:val="003F418F"/>
    <w:rsid w:val="00427B88"/>
    <w:rsid w:val="00444FF5"/>
    <w:rsid w:val="004706AD"/>
    <w:rsid w:val="004B6510"/>
    <w:rsid w:val="004B6E53"/>
    <w:rsid w:val="004B7B1A"/>
    <w:rsid w:val="004C6C86"/>
    <w:rsid w:val="004C6F44"/>
    <w:rsid w:val="004E0BC9"/>
    <w:rsid w:val="00501BE1"/>
    <w:rsid w:val="005215CB"/>
    <w:rsid w:val="00523CDB"/>
    <w:rsid w:val="005546D9"/>
    <w:rsid w:val="00572941"/>
    <w:rsid w:val="00591737"/>
    <w:rsid w:val="005B1632"/>
    <w:rsid w:val="005C0407"/>
    <w:rsid w:val="005C5636"/>
    <w:rsid w:val="0061239C"/>
    <w:rsid w:val="006129E5"/>
    <w:rsid w:val="0061676F"/>
    <w:rsid w:val="0061796E"/>
    <w:rsid w:val="0066073A"/>
    <w:rsid w:val="006649F6"/>
    <w:rsid w:val="00666B6C"/>
    <w:rsid w:val="00666DFA"/>
    <w:rsid w:val="0069222C"/>
    <w:rsid w:val="0069405E"/>
    <w:rsid w:val="006A1515"/>
    <w:rsid w:val="006A17EF"/>
    <w:rsid w:val="006A3DF6"/>
    <w:rsid w:val="006A62F6"/>
    <w:rsid w:val="006A725C"/>
    <w:rsid w:val="006B44F6"/>
    <w:rsid w:val="006C5417"/>
    <w:rsid w:val="006E3F84"/>
    <w:rsid w:val="006F0593"/>
    <w:rsid w:val="0072467B"/>
    <w:rsid w:val="007256EC"/>
    <w:rsid w:val="0072683F"/>
    <w:rsid w:val="00731968"/>
    <w:rsid w:val="00734C50"/>
    <w:rsid w:val="007700BE"/>
    <w:rsid w:val="00772D44"/>
    <w:rsid w:val="00780585"/>
    <w:rsid w:val="0078612B"/>
    <w:rsid w:val="007A6969"/>
    <w:rsid w:val="007E08B8"/>
    <w:rsid w:val="007E6C7C"/>
    <w:rsid w:val="008000D2"/>
    <w:rsid w:val="0080147D"/>
    <w:rsid w:val="0080209B"/>
    <w:rsid w:val="00814C7A"/>
    <w:rsid w:val="00817564"/>
    <w:rsid w:val="008425DB"/>
    <w:rsid w:val="00842BD6"/>
    <w:rsid w:val="00847007"/>
    <w:rsid w:val="008A003D"/>
    <w:rsid w:val="008C46DB"/>
    <w:rsid w:val="008D2D07"/>
    <w:rsid w:val="008F53D8"/>
    <w:rsid w:val="00910928"/>
    <w:rsid w:val="00933663"/>
    <w:rsid w:val="00943208"/>
    <w:rsid w:val="00966FB3"/>
    <w:rsid w:val="00970834"/>
    <w:rsid w:val="00975720"/>
    <w:rsid w:val="009865B2"/>
    <w:rsid w:val="00990AC4"/>
    <w:rsid w:val="0099388C"/>
    <w:rsid w:val="009B6C2A"/>
    <w:rsid w:val="00A23920"/>
    <w:rsid w:val="00A5669C"/>
    <w:rsid w:val="00A655FC"/>
    <w:rsid w:val="00A818DE"/>
    <w:rsid w:val="00AD18A2"/>
    <w:rsid w:val="00AE61DF"/>
    <w:rsid w:val="00AF025B"/>
    <w:rsid w:val="00AF5A0A"/>
    <w:rsid w:val="00B15C6B"/>
    <w:rsid w:val="00B371E3"/>
    <w:rsid w:val="00B40E70"/>
    <w:rsid w:val="00B5013F"/>
    <w:rsid w:val="00B65406"/>
    <w:rsid w:val="00B709CC"/>
    <w:rsid w:val="00B77469"/>
    <w:rsid w:val="00BA4EC4"/>
    <w:rsid w:val="00BC56D0"/>
    <w:rsid w:val="00BD4211"/>
    <w:rsid w:val="00BE4D74"/>
    <w:rsid w:val="00BF57AE"/>
    <w:rsid w:val="00C00A52"/>
    <w:rsid w:val="00C212C3"/>
    <w:rsid w:val="00C32944"/>
    <w:rsid w:val="00C517D7"/>
    <w:rsid w:val="00C73902"/>
    <w:rsid w:val="00C87B85"/>
    <w:rsid w:val="00C9147F"/>
    <w:rsid w:val="00C94C74"/>
    <w:rsid w:val="00CA11BB"/>
    <w:rsid w:val="00CA1490"/>
    <w:rsid w:val="00CB460A"/>
    <w:rsid w:val="00CC2137"/>
    <w:rsid w:val="00CD1883"/>
    <w:rsid w:val="00CE01B1"/>
    <w:rsid w:val="00CE2755"/>
    <w:rsid w:val="00CF3C91"/>
    <w:rsid w:val="00D1781D"/>
    <w:rsid w:val="00D43DE6"/>
    <w:rsid w:val="00D46AB1"/>
    <w:rsid w:val="00D534CB"/>
    <w:rsid w:val="00D80C43"/>
    <w:rsid w:val="00DA5589"/>
    <w:rsid w:val="00DB0D42"/>
    <w:rsid w:val="00DB65BF"/>
    <w:rsid w:val="00DD3CA7"/>
    <w:rsid w:val="00DF3CE2"/>
    <w:rsid w:val="00E23FC9"/>
    <w:rsid w:val="00E34F17"/>
    <w:rsid w:val="00E677E5"/>
    <w:rsid w:val="00E679EE"/>
    <w:rsid w:val="00E9128B"/>
    <w:rsid w:val="00EB13F7"/>
    <w:rsid w:val="00EB38E6"/>
    <w:rsid w:val="00EB7C7C"/>
    <w:rsid w:val="00EC20DF"/>
    <w:rsid w:val="00EC6AE2"/>
    <w:rsid w:val="00ED45F1"/>
    <w:rsid w:val="00EE0537"/>
    <w:rsid w:val="00EE3380"/>
    <w:rsid w:val="00EE555A"/>
    <w:rsid w:val="00F017BC"/>
    <w:rsid w:val="00F02342"/>
    <w:rsid w:val="00F204C9"/>
    <w:rsid w:val="00F836B1"/>
    <w:rsid w:val="00F838BE"/>
    <w:rsid w:val="00F956FB"/>
    <w:rsid w:val="00FA2548"/>
    <w:rsid w:val="00FA657E"/>
    <w:rsid w:val="00FA7ED3"/>
    <w:rsid w:val="00FB5691"/>
    <w:rsid w:val="00FC5A8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booknlp.pythonhumanities.com/booknlp.pythonhumanit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oknlp/booknl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10</Pages>
  <Words>2814</Words>
  <Characters>16043</Characters>
  <Application>Microsoft Office Word</Application>
  <DocSecurity>0</DocSecurity>
  <Lines>133</Lines>
  <Paragraphs>37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170</cp:revision>
  <dcterms:created xsi:type="dcterms:W3CDTF">2022-10-26T13:35:00Z</dcterms:created>
  <dcterms:modified xsi:type="dcterms:W3CDTF">2023-03-15T05:41:00Z</dcterms:modified>
</cp:coreProperties>
</file>