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66C6051A"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sidR="00126EEF">
        <w:rPr>
          <w:rFonts w:ascii="Times New Roman" w:hAnsi="Times New Roman" w:cs="Times New Roman"/>
          <w:sz w:val="24"/>
          <w:szCs w:val="24"/>
          <w:lang w:val="ro-RO"/>
        </w:rPr>
        <w:t xml:space="preserve"> academic field</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w:t>
      </w:r>
      <w:r w:rsidR="005D01A8">
        <w:rPr>
          <w:rFonts w:ascii="Times New Roman" w:hAnsi="Times New Roman" w:cs="Times New Roman"/>
          <w:sz w:val="24"/>
          <w:szCs w:val="24"/>
          <w:lang w:val="ro-RO"/>
        </w:rPr>
        <w:t>ossible divorced by the technological</w:t>
      </w:r>
      <w:r w:rsidR="00F017BC">
        <w:rPr>
          <w:rFonts w:ascii="Times New Roman" w:hAnsi="Times New Roman" w:cs="Times New Roman"/>
          <w:sz w:val="24"/>
          <w:szCs w:val="24"/>
          <w:lang w:val="ro-RO"/>
        </w:rPr>
        <w:t xml:space="preserve">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w:t>
      </w:r>
      <w:r w:rsidR="00010C82">
        <w:rPr>
          <w:rFonts w:ascii="Times New Roman" w:hAnsi="Times New Roman" w:cs="Times New Roman"/>
          <w:sz w:val="24"/>
          <w:szCs w:val="24"/>
          <w:lang w:val="ro-RO"/>
        </w:rPr>
        <w:t>l</w:t>
      </w:r>
      <w:r w:rsidR="002C7620">
        <w:rPr>
          <w:rFonts w:ascii="Times New Roman" w:hAnsi="Times New Roman" w:cs="Times New Roman"/>
          <w:sz w:val="24"/>
          <w:szCs w:val="24"/>
          <w:lang w:val="ro-RO"/>
        </w:rPr>
        <w:t>y changed how</w:t>
      </w:r>
      <w:r w:rsidR="00C84A2F">
        <w:rPr>
          <w:rFonts w:ascii="Times New Roman" w:hAnsi="Times New Roman" w:cs="Times New Roman"/>
          <w:sz w:val="24"/>
          <w:szCs w:val="24"/>
          <w:lang w:val="ro-RO"/>
        </w:rPr>
        <w:t xml:space="preserve"> humanist</w:t>
      </w:r>
      <w:r w:rsidR="006B44F6">
        <w:rPr>
          <w:rFonts w:ascii="Times New Roman" w:hAnsi="Times New Roman" w:cs="Times New Roman"/>
          <w:sz w:val="24"/>
          <w:szCs w:val="24"/>
          <w:lang w:val="ro-RO"/>
        </w:rPr>
        <w:t xml:space="preserve"> scholars</w:t>
      </w:r>
      <w:r w:rsidR="00C84A2F">
        <w:rPr>
          <w:rFonts w:ascii="Times New Roman" w:hAnsi="Times New Roman" w:cs="Times New Roman"/>
          <w:sz w:val="24"/>
          <w:szCs w:val="24"/>
          <w:lang w:val="ro-RO"/>
        </w:rPr>
        <w:t xml:space="preserve"> organized</w:t>
      </w:r>
      <w:r w:rsidR="002C7620">
        <w:rPr>
          <w:rFonts w:ascii="Times New Roman" w:hAnsi="Times New Roman" w:cs="Times New Roman"/>
          <w:sz w:val="24"/>
          <w:szCs w:val="24"/>
          <w:lang w:val="ro-RO"/>
        </w:rPr>
        <w:t xml:space="preserve"> their activity, since the text was always their fundamental work object.</w:t>
      </w:r>
    </w:p>
    <w:p w14:paraId="44C583D2" w14:textId="3AF0C5B5"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(how ancient and medieval 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0654F5">
        <w:rPr>
          <w:rFonts w:ascii="Times New Roman" w:hAnsi="Times New Roman" w:cs="Times New Roman"/>
          <w:sz w:val="24"/>
          <w:szCs w:val="24"/>
          <w:lang w:val="ro-RO"/>
        </w:rPr>
        <w:t xml:space="preserve"> In this context,</w:t>
      </w:r>
      <w:r w:rsidR="007256EC">
        <w:rPr>
          <w:rFonts w:ascii="Times New Roman" w:hAnsi="Times New Roman" w:cs="Times New Roman"/>
          <w:sz w:val="24"/>
          <w:szCs w:val="24"/>
          <w:lang w:val="ro-RO"/>
        </w:rPr>
        <w:t xml:space="preserve"> Digital Humanities is itself a field of subfie</w:t>
      </w:r>
      <w:r w:rsidR="00E45BFA">
        <w:rPr>
          <w:rFonts w:ascii="Times New Roman" w:hAnsi="Times New Roman" w:cs="Times New Roman"/>
          <w:sz w:val="24"/>
          <w:szCs w:val="24"/>
          <w:lang w:val="ro-RO"/>
        </w:rPr>
        <w:t>lds, an umbrella term, similar</w:t>
      </w:r>
      <w:r w:rsidR="007256EC">
        <w:rPr>
          <w:rFonts w:ascii="Times New Roman" w:hAnsi="Times New Roman" w:cs="Times New Roman"/>
          <w:sz w:val="24"/>
          <w:szCs w:val="24"/>
          <w:lang w:val="ro-RO"/>
        </w:rPr>
        <w:t xml:space="preserve"> to how the Humanities, in </w:t>
      </w:r>
      <w:r w:rsidR="00E45BFA">
        <w:rPr>
          <w:rFonts w:ascii="Times New Roman" w:hAnsi="Times New Roman" w:cs="Times New Roman"/>
          <w:sz w:val="24"/>
          <w:szCs w:val="24"/>
          <w:lang w:val="ro-RO"/>
        </w:rPr>
        <w:t>their current</w:t>
      </w:r>
      <w:r w:rsidR="004B6E53">
        <w:rPr>
          <w:rFonts w:ascii="Times New Roman" w:hAnsi="Times New Roman" w:cs="Times New Roman"/>
          <w:sz w:val="24"/>
          <w:szCs w:val="24"/>
          <w:lang w:val="ro-RO"/>
        </w:rPr>
        <w:t xml:space="preserve">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w:t>
      </w:r>
    </w:p>
    <w:p w14:paraId="685ED891" w14:textId="05EC4BCE"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w:t>
      </w:r>
      <w:r w:rsidR="004706AD" w:rsidRPr="00C045D8">
        <w:rPr>
          <w:rFonts w:ascii="Times New Roman" w:hAnsi="Times New Roman" w:cs="Times New Roman"/>
          <w:i/>
          <w:sz w:val="24"/>
          <w:szCs w:val="24"/>
        </w:rPr>
        <w:t>The Bible</w:t>
      </w:r>
      <w:r w:rsidR="004706AD">
        <w:rPr>
          <w:rFonts w:ascii="Times New Roman" w:hAnsi="Times New Roman" w:cs="Times New Roman"/>
          <w:sz w:val="24"/>
          <w:szCs w:val="24"/>
        </w:rPr>
        <w:t xml:space="preserve">, Homer’s </w:t>
      </w:r>
      <w:r w:rsidR="004706AD" w:rsidRPr="00C045D8">
        <w:rPr>
          <w:rFonts w:ascii="Times New Roman" w:hAnsi="Times New Roman" w:cs="Times New Roman"/>
          <w:i/>
          <w:sz w:val="24"/>
          <w:szCs w:val="24"/>
        </w:rPr>
        <w:t>Illiad</w:t>
      </w:r>
      <w:r w:rsidR="004706AD">
        <w:rPr>
          <w:rFonts w:ascii="Times New Roman" w:hAnsi="Times New Roman" w:cs="Times New Roman"/>
          <w:sz w:val="24"/>
          <w:szCs w:val="24"/>
        </w:rPr>
        <w:t xml:space="preserve"> and </w:t>
      </w:r>
      <w:r w:rsidR="004706AD" w:rsidRPr="00C045D8">
        <w:rPr>
          <w:rFonts w:ascii="Times New Roman" w:hAnsi="Times New Roman" w:cs="Times New Roman"/>
          <w:i/>
          <w:sz w:val="24"/>
          <w:szCs w:val="24"/>
        </w:rPr>
        <w:t>Odyssey</w:t>
      </w:r>
      <w:r w:rsidR="004706AD">
        <w:rPr>
          <w:rFonts w:ascii="Times New Roman" w:hAnsi="Times New Roman" w:cs="Times New Roman"/>
          <w:sz w:val="24"/>
          <w:szCs w:val="24"/>
        </w:rPr>
        <w:t xml:space="preserve">, Plato’s </w:t>
      </w:r>
      <w:r w:rsidR="004706AD" w:rsidRPr="00C045D8">
        <w:rPr>
          <w:rFonts w:ascii="Times New Roman" w:hAnsi="Times New Roman" w:cs="Times New Roman"/>
          <w:i/>
          <w:sz w:val="24"/>
          <w:szCs w:val="24"/>
        </w:rPr>
        <w:t>Republic</w:t>
      </w:r>
      <w:r w:rsidR="004706AD">
        <w:rPr>
          <w:rFonts w:ascii="Times New Roman" w:hAnsi="Times New Roman" w:cs="Times New Roman"/>
          <w:sz w:val="24"/>
          <w:szCs w:val="24"/>
        </w:rPr>
        <w:t xml:space="preserve">, Aristotle’s </w:t>
      </w:r>
      <w:r w:rsidR="00C045D8">
        <w:rPr>
          <w:rFonts w:ascii="Times New Roman" w:hAnsi="Times New Roman" w:cs="Times New Roman"/>
          <w:i/>
          <w:sz w:val="24"/>
          <w:szCs w:val="24"/>
        </w:rPr>
        <w:t>Poetics</w:t>
      </w:r>
      <w:r w:rsidR="004706AD">
        <w:rPr>
          <w:rFonts w:ascii="Times New Roman" w:hAnsi="Times New Roman" w:cs="Times New Roman"/>
          <w:sz w:val="24"/>
          <w:szCs w:val="24"/>
        </w:rPr>
        <w:t xml:space="preserve">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lastRenderedPageBreak/>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4F132D93" w14:textId="2DC85046" w:rsidR="00872799"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071444">
        <w:rPr>
          <w:rFonts w:ascii="Times New Roman" w:hAnsi="Times New Roman" w:cs="Times New Roman"/>
          <w:sz w:val="24"/>
          <w:szCs w:val="24"/>
        </w:rPr>
        <w:t xml:space="preserve"> or illustrations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5B54EA7F" w:rsidR="0061796E" w:rsidRDefault="0087279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paper, </w:t>
      </w:r>
      <w:r w:rsidR="00AD18A2">
        <w:rPr>
          <w:rFonts w:ascii="Times New Roman" w:hAnsi="Times New Roman" w:cs="Times New Roman"/>
          <w:sz w:val="24"/>
          <w:szCs w:val="24"/>
        </w:rPr>
        <w:t>I am employing several</w:t>
      </w:r>
      <w:r w:rsidR="00266EB1">
        <w:rPr>
          <w:rFonts w:ascii="Times New Roman" w:hAnsi="Times New Roman" w:cs="Times New Roman"/>
          <w:sz w:val="24"/>
          <w:szCs w:val="24"/>
        </w:rPr>
        <w:t xml:space="preserve"> distant reading</w:t>
      </w:r>
      <w:r w:rsidR="00AD18A2">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w:t>
      </w:r>
      <w:r w:rsidR="00643686">
        <w:rPr>
          <w:rFonts w:ascii="Times New Roman" w:hAnsi="Times New Roman" w:cs="Times New Roman"/>
          <w:sz w:val="24"/>
          <w:szCs w:val="24"/>
        </w:rPr>
        <w:t>-</w:t>
      </w:r>
      <w:r w:rsidR="00EB7C7C">
        <w:rPr>
          <w:rFonts w:ascii="Times New Roman" w:hAnsi="Times New Roman" w:cs="Times New Roman"/>
          <w:sz w:val="24"/>
          <w:szCs w:val="24"/>
        </w:rPr>
        <w:t>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48209997"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w:t>
      </w:r>
      <w:r w:rsidR="00643686">
        <w:rPr>
          <w:rFonts w:ascii="Times New Roman" w:hAnsi="Times New Roman" w:cs="Times New Roman"/>
          <w:bCs/>
          <w:sz w:val="24"/>
          <w:szCs w:val="24"/>
        </w:rPr>
        <w:t xml:space="preserve"> views</w:t>
      </w:r>
      <w:r w:rsidR="00523CDB">
        <w:rPr>
          <w:rFonts w:ascii="Times New Roman" w:hAnsi="Times New Roman" w:cs="Times New Roman"/>
          <w:bCs/>
          <w:sz w:val="24"/>
          <w:szCs w:val="24"/>
        </w:rPr>
        <w:t xml:space="preserve"> that were</w:t>
      </w:r>
      <w:r w:rsidR="00643686">
        <w:rPr>
          <w:rFonts w:ascii="Times New Roman" w:hAnsi="Times New Roman" w:cs="Times New Roman"/>
          <w:bCs/>
          <w:sz w:val="24"/>
          <w:szCs w:val="24"/>
        </w:rPr>
        <w:t xml:space="preserve"> quite</w:t>
      </w:r>
      <w:r w:rsidR="00523CDB">
        <w:rPr>
          <w:rFonts w:ascii="Times New Roman" w:hAnsi="Times New Roman" w:cs="Times New Roman"/>
          <w:bCs/>
          <w:sz w:val="24"/>
          <w:szCs w:val="24"/>
        </w:rPr>
        <w:t xml:space="preserv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42E17A8"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w:t>
      </w:r>
      <w:r w:rsidR="00CE01B1">
        <w:rPr>
          <w:rFonts w:ascii="Times New Roman" w:hAnsi="Times New Roman" w:cs="Times New Roman"/>
          <w:bCs/>
          <w:sz w:val="24"/>
          <w:szCs w:val="24"/>
        </w:rPr>
        <w:lastRenderedPageBreak/>
        <w:t>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w:t>
      </w:r>
      <w:r w:rsidR="008D2D07">
        <w:rPr>
          <w:rFonts w:ascii="Times New Roman" w:hAnsi="Times New Roman" w:cs="Times New Roman"/>
          <w:bCs/>
          <w:sz w:val="24"/>
          <w:szCs w:val="24"/>
        </w:rPr>
        <w:t>technolog</w:t>
      </w:r>
      <w:r w:rsidR="006170BC">
        <w:rPr>
          <w:rFonts w:ascii="Times New Roman" w:hAnsi="Times New Roman" w:cs="Times New Roman"/>
          <w:bCs/>
          <w:sz w:val="24"/>
          <w:szCs w:val="24"/>
        </w:rPr>
        <w:t>ical absurdit</w:t>
      </w:r>
      <w:r w:rsidR="001E69AD">
        <w:rPr>
          <w:rFonts w:ascii="Times New Roman" w:hAnsi="Times New Roman" w:cs="Times New Roman"/>
          <w:bCs/>
          <w:sz w:val="24"/>
          <w:szCs w:val="24"/>
        </w:rPr>
        <w:t>y</w:t>
      </w:r>
      <w:r w:rsidR="006170BC">
        <w:rPr>
          <w:rFonts w:ascii="Times New Roman" w:hAnsi="Times New Roman" w:cs="Times New Roman"/>
          <w:bCs/>
          <w:sz w:val="24"/>
          <w:szCs w:val="24"/>
        </w:rPr>
        <w:t xml:space="preserve"> </w:t>
      </w:r>
      <w:r w:rsidR="00DB0420">
        <w:rPr>
          <w:rFonts w:ascii="Times New Roman" w:hAnsi="Times New Roman" w:cs="Times New Roman"/>
          <w:bCs/>
          <w:sz w:val="24"/>
          <w:szCs w:val="24"/>
        </w:rPr>
        <w:t>is the</w:t>
      </w:r>
      <w:r w:rsidR="006170BC">
        <w:rPr>
          <w:rFonts w:ascii="Times New Roman" w:hAnsi="Times New Roman" w:cs="Times New Roman"/>
          <w:bCs/>
          <w:sz w:val="24"/>
          <w:szCs w:val="24"/>
        </w:rPr>
        <w:t xml:space="preserve"> engine of his fiction</w:t>
      </w:r>
      <w:r w:rsidR="00201DD0">
        <w:rPr>
          <w:rFonts w:ascii="Times New Roman" w:hAnsi="Times New Roman" w:cs="Times New Roman"/>
          <w:bCs/>
          <w:sz w:val="24"/>
          <w:szCs w:val="24"/>
        </w:rPr>
        <w:t>.</w:t>
      </w:r>
    </w:p>
    <w:p w14:paraId="3CC9ACC9" w14:textId="05540F3D"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surparsse</w:t>
      </w:r>
      <w:r w:rsidR="00DB0420">
        <w:rPr>
          <w:rFonts w:ascii="Times New Roman" w:hAnsi="Times New Roman" w:cs="Times New Roman"/>
          <w:bCs/>
          <w:sz w:val="24"/>
          <w:szCs w:val="24"/>
        </w:rPr>
        <w:t>d</w:t>
      </w:r>
      <w:r w:rsidR="006A17EF">
        <w:rPr>
          <w:rFonts w:ascii="Times New Roman" w:hAnsi="Times New Roman" w:cs="Times New Roman"/>
          <w:bCs/>
          <w:sz w:val="24"/>
          <w:szCs w:val="24"/>
        </w:rPr>
        <w:t xml:space="preserve">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 xml:space="preserve">ity, as their </w:t>
      </w:r>
      <w:r w:rsidR="00077E55" w:rsidRPr="00077E55">
        <w:rPr>
          <w:rFonts w:ascii="Times New Roman" w:hAnsi="Times New Roman" w:cs="Times New Roman"/>
          <w:bCs/>
          <w:sz w:val="24"/>
          <w:szCs w:val="24"/>
        </w:rPr>
        <w:t xml:space="preserve">consciousness </w:t>
      </w:r>
      <w:r w:rsidR="006A725C">
        <w:rPr>
          <w:rFonts w:ascii="Times New Roman" w:hAnsi="Times New Roman" w:cs="Times New Roman"/>
          <w:bCs/>
          <w:sz w:val="24"/>
          <w:szCs w:val="24"/>
        </w:rPr>
        <w:t xml:space="preserve">is being fragmented by systems outside of their understanding. </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10"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1"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6D0BC916"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comments on</w:t>
      </w:r>
      <w:r w:rsidR="00633ED9">
        <w:rPr>
          <w:rFonts w:ascii="Times New Roman" w:hAnsi="Times New Roman" w:cs="Times New Roman"/>
          <w:sz w:val="24"/>
          <w:szCs w:val="24"/>
          <w:lang w:val="ro-RO"/>
        </w:rPr>
        <w:t xml:space="preserve"> the pipeline’s intended use</w:t>
      </w:r>
      <w:r w:rsidR="009B6C2A">
        <w:rPr>
          <w:rFonts w:ascii="Times New Roman" w:hAnsi="Times New Roman" w:cs="Times New Roman"/>
          <w:sz w:val="24"/>
          <w:szCs w:val="24"/>
          <w:lang w:val="ro-RO"/>
        </w:rPr>
        <w:t>:</w:t>
      </w:r>
    </w:p>
    <w:p w14:paraId="1E9AEFAD" w14:textId="236ACCA1" w:rsidR="009B6C2A" w:rsidRDefault="009B6C2A" w:rsidP="00C60F25">
      <w:pPr>
        <w:pStyle w:val="NormalWeb"/>
        <w:spacing w:line="360" w:lineRule="auto"/>
        <w:ind w:left="360"/>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w:t>
      </w:r>
      <w:r>
        <w:lastRenderedPageBreak/>
        <w:t>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D8507F0" w:rsidR="009B6C2A" w:rsidRDefault="009B6C2A" w:rsidP="008B23E4">
      <w:pPr>
        <w:pStyle w:val="NormalWeb"/>
        <w:spacing w:line="360" w:lineRule="auto"/>
        <w:ind w:firstLine="720"/>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r w:rsidR="008B23E4">
        <w:t xml:space="preserve"> </w:t>
      </w:r>
      <w:r w:rsidR="008B23E4">
        <w:t>[Ibidem</w:t>
      </w:r>
      <w:r w:rsidR="008B23E4">
        <w:t>]</w:t>
      </w:r>
    </w:p>
    <w:p w14:paraId="3B388BCE" w14:textId="77777777" w:rsidR="00611E28" w:rsidRPr="00FA7ED3" w:rsidRDefault="00611E28" w:rsidP="009B6C2A">
      <w:pPr>
        <w:pStyle w:val="NormalWeb"/>
        <w:spacing w:line="360" w:lineRule="auto"/>
        <w:ind w:firstLine="720"/>
        <w:jc w:val="both"/>
      </w:pPr>
    </w:p>
    <w:p w14:paraId="0EF207E9" w14:textId="6B1FBA3C" w:rsid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t>1.4</w:t>
      </w:r>
      <w:r>
        <w:rPr>
          <w:rFonts w:ascii="Times New Roman" w:hAnsi="Times New Roman" w:cs="Times New Roman"/>
          <w:b/>
          <w:sz w:val="24"/>
          <w:szCs w:val="24"/>
          <w:lang w:val="ro-RO"/>
        </w:rPr>
        <w:t xml:space="preserve"> Related work</w:t>
      </w:r>
    </w:p>
    <w:p w14:paraId="694768C7" w14:textId="77777777" w:rsidR="008B23E4" w:rsidRPr="00611E28" w:rsidRDefault="008B23E4" w:rsidP="008C46DB">
      <w:pPr>
        <w:spacing w:line="360" w:lineRule="auto"/>
        <w:jc w:val="both"/>
        <w:rPr>
          <w:rFonts w:ascii="Times New Roman" w:hAnsi="Times New Roman" w:cs="Times New Roman"/>
          <w:b/>
          <w:sz w:val="24"/>
          <w:szCs w:val="24"/>
          <w:lang w:val="ro-RO"/>
        </w:rPr>
      </w:pPr>
    </w:p>
    <w:p w14:paraId="662A5CC8" w14:textId="390471A6"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w:t>
      </w:r>
      <w:r w:rsidR="008B23E4">
        <w:rPr>
          <w:rFonts w:ascii="Times New Roman" w:hAnsi="Times New Roman" w:cs="Times New Roman"/>
          <w:sz w:val="24"/>
          <w:szCs w:val="24"/>
          <w:lang w:val="ro-RO"/>
        </w:rPr>
        <w:t>NLP has been employed research</w:t>
      </w:r>
      <w:r>
        <w:rPr>
          <w:rFonts w:ascii="Times New Roman" w:hAnsi="Times New Roman" w:cs="Times New Roman"/>
          <w:sz w:val="24"/>
          <w:szCs w:val="24"/>
          <w:lang w:val="ro-RO"/>
        </w:rPr>
        <w:t xml:space="preserve"> across the literary domain, </w:t>
      </w:r>
      <w:r w:rsidR="00605110">
        <w:rPr>
          <w:rFonts w:ascii="Times New Roman" w:hAnsi="Times New Roman" w:cs="Times New Roman"/>
          <w:sz w:val="24"/>
          <w:szCs w:val="24"/>
          <w:lang w:val="ro-RO"/>
        </w:rPr>
        <w:t>with results that showcase</w:t>
      </w:r>
      <w:r>
        <w:rPr>
          <w:rFonts w:ascii="Times New Roman" w:hAnsi="Times New Roman" w:cs="Times New Roman"/>
          <w:sz w:val="24"/>
          <w:szCs w:val="24"/>
          <w:lang w:val="ro-RO"/>
        </w:rPr>
        <w:t xml:space="preserve">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w:t>
      </w:r>
      <w:r>
        <w:rPr>
          <w:rFonts w:ascii="Times New Roman" w:hAnsi="Times New Roman" w:cs="Times New Roman"/>
          <w:sz w:val="24"/>
          <w:szCs w:val="24"/>
        </w:rPr>
        <w:lastRenderedPageBreak/>
        <w:t>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7A88BF33" w14:textId="77777777" w:rsidR="00605110" w:rsidRDefault="00605110" w:rsidP="00C94EC0">
      <w:pPr>
        <w:spacing w:line="360" w:lineRule="auto"/>
        <w:jc w:val="both"/>
        <w:rPr>
          <w:rFonts w:ascii="Times New Roman" w:hAnsi="Times New Roman" w:cs="Times New Roman"/>
          <w:sz w:val="24"/>
          <w:szCs w:val="24"/>
          <w:lang w:val="ro-RO"/>
        </w:rPr>
      </w:pPr>
    </w:p>
    <w:p w14:paraId="6B1BF5D2" w14:textId="77777777" w:rsidR="00605110" w:rsidRDefault="00605110"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"entity,quote,supersense,event,coref"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lastRenderedPageBreak/>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${book_id}.entities,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poss - things the entity has (very broadly defined), e.g.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3"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2AB26184" w14:textId="77777777" w:rsidR="00605110" w:rsidRDefault="00605110" w:rsidP="008C46DB">
      <w:pPr>
        <w:spacing w:line="360" w:lineRule="auto"/>
        <w:jc w:val="both"/>
        <w:rPr>
          <w:rFonts w:ascii="Times New Roman" w:hAnsi="Times New Roman" w:cs="Times New Roman"/>
          <w:sz w:val="24"/>
          <w:szCs w:val="24"/>
        </w:rPr>
      </w:pPr>
    </w:p>
    <w:p w14:paraId="1853D1E8" w14:textId="77777777" w:rsidR="00605110" w:rsidRDefault="00605110" w:rsidP="008C46DB">
      <w:pPr>
        <w:spacing w:line="360" w:lineRule="auto"/>
        <w:jc w:val="both"/>
        <w:rPr>
          <w:rFonts w:ascii="Times New Roman" w:hAnsi="Times New Roman" w:cs="Times New Roman"/>
          <w:sz w:val="24"/>
          <w:szCs w:val="24"/>
        </w:rPr>
      </w:pPr>
    </w:p>
    <w:p w14:paraId="62A879A9" w14:textId="77777777" w:rsidR="00605110" w:rsidRDefault="00605110" w:rsidP="008C46DB">
      <w:pPr>
        <w:spacing w:line="360" w:lineRule="auto"/>
        <w:jc w:val="both"/>
        <w:rPr>
          <w:rFonts w:ascii="Times New Roman" w:hAnsi="Times New Roman" w:cs="Times New Roman"/>
          <w:b/>
          <w:sz w:val="24"/>
          <w:szCs w:val="24"/>
        </w:rPr>
      </w:pPr>
    </w:p>
    <w:p w14:paraId="74503410" w14:textId="77777777" w:rsidR="00605110" w:rsidRDefault="00605110" w:rsidP="008C46DB">
      <w:pPr>
        <w:spacing w:line="360" w:lineRule="auto"/>
        <w:jc w:val="both"/>
        <w:rPr>
          <w:rFonts w:ascii="Times New Roman" w:hAnsi="Times New Roman" w:cs="Times New Roman"/>
          <w:b/>
          <w:sz w:val="24"/>
          <w:szCs w:val="24"/>
        </w:rPr>
      </w:pPr>
    </w:p>
    <w:p w14:paraId="43EA4AB0" w14:textId="77777777" w:rsidR="00605110" w:rsidRDefault="00605110" w:rsidP="008C46DB">
      <w:pPr>
        <w:spacing w:line="360" w:lineRule="auto"/>
        <w:jc w:val="both"/>
        <w:rPr>
          <w:rFonts w:ascii="Times New Roman" w:hAnsi="Times New Roman" w:cs="Times New Roman"/>
          <w:b/>
          <w:sz w:val="24"/>
          <w:szCs w:val="24"/>
        </w:rPr>
      </w:pPr>
    </w:p>
    <w:p w14:paraId="0E402BF7" w14:textId="77777777" w:rsidR="00605110" w:rsidRDefault="00605110" w:rsidP="008C46DB">
      <w:pPr>
        <w:spacing w:line="360" w:lineRule="auto"/>
        <w:jc w:val="both"/>
        <w:rPr>
          <w:rFonts w:ascii="Times New Roman" w:hAnsi="Times New Roman" w:cs="Times New Roman"/>
          <w:b/>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704885DE"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605110">
        <w:rPr>
          <w:rFonts w:ascii="Times New Roman" w:hAnsi="Times New Roman" w:cs="Times New Roman"/>
          <w:sz w:val="24"/>
          <w:szCs w:val="24"/>
          <w:lang w:val="ro-RO"/>
        </w:rPr>
        <w:t xml:space="preserve"> (that I expect to fall mostly in the </w:t>
      </w:r>
      <w:r w:rsidR="00605110" w:rsidRPr="00605110">
        <w:rPr>
          <w:rFonts w:ascii="Times New Roman" w:hAnsi="Times New Roman" w:cs="Times New Roman"/>
          <w:i/>
          <w:sz w:val="24"/>
          <w:szCs w:val="24"/>
          <w:lang w:val="ro-RO"/>
        </w:rPr>
        <w:t>nouns.artifact</w:t>
      </w:r>
      <w:r w:rsidR="00605110">
        <w:rPr>
          <w:rFonts w:ascii="Times New Roman" w:hAnsi="Times New Roman" w:cs="Times New Roman"/>
          <w:sz w:val="24"/>
          <w:szCs w:val="24"/>
          <w:lang w:val="ro-RO"/>
        </w:rPr>
        <w:t xml:space="preserve"> category)</w:t>
      </w:r>
      <w:r w:rsidR="00DB330F">
        <w:rPr>
          <w:rFonts w:ascii="Times New Roman" w:hAnsi="Times New Roman" w:cs="Times New Roman"/>
          <w:sz w:val="24"/>
          <w:szCs w:val="24"/>
          <w:lang w:val="ro-RO"/>
        </w:rPr>
        <w:t>.</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95009C">
        <w:rPr>
          <w:rFonts w:ascii="Times New Roman" w:hAnsi="Times New Roman" w:cs="Times New Roman"/>
          <w:sz w:val="24"/>
          <w:szCs w:val="24"/>
        </w:rPr>
        <w:t xml:space="preserve">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w:t>
      </w:r>
      <w:r w:rsidR="00605110">
        <w:rPr>
          <w:rFonts w:ascii="Times New Roman" w:hAnsi="Times New Roman" w:cs="Times New Roman"/>
          <w:sz w:val="24"/>
          <w:szCs w:val="24"/>
        </w:rPr>
        <w:t>’s</w:t>
      </w:r>
      <w:r w:rsidR="0095009C">
        <w:rPr>
          <w:rFonts w:ascii="Times New Roman" w:hAnsi="Times New Roman" w:cs="Times New Roman"/>
          <w:sz w:val="24"/>
          <w:szCs w:val="24"/>
        </w:rPr>
        <w:t xml:space="preserve">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w:t>
      </w:r>
      <w:r w:rsidR="008C6AFC">
        <w:rPr>
          <w:rFonts w:ascii="Times New Roman" w:hAnsi="Times New Roman" w:cs="Times New Roman"/>
          <w:sz w:val="24"/>
          <w:szCs w:val="24"/>
        </w:rPr>
        <w:t xml:space="preserve"> – hard sci-fi vs soft sci-fi</w:t>
      </w:r>
      <w:r w:rsidR="00146093">
        <w:rPr>
          <w:rFonts w:ascii="Times New Roman" w:hAnsi="Times New Roman" w:cs="Times New Roman"/>
          <w:sz w:val="24"/>
          <w:szCs w:val="24"/>
        </w:rPr>
        <w:t xml:space="preserve"> (ex: William Gibson’s “cyberspace”, Lovecraft’s aliens and various creatures)</w:t>
      </w:r>
      <w:r w:rsidR="007E277D">
        <w:rPr>
          <w:rFonts w:ascii="Times New Roman" w:hAnsi="Times New Roman" w:cs="Times New Roman"/>
          <w:sz w:val="24"/>
          <w:szCs w:val="24"/>
        </w:rPr>
        <w:t xml:space="preserve">. </w:t>
      </w:r>
    </w:p>
    <w:p w14:paraId="7106B0A9" w14:textId="739DCCCB"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For my purposes, I am going to use the results offered by BookNLP </w:t>
      </w:r>
      <w:r w:rsidR="00856C46">
        <w:rPr>
          <w:rFonts w:ascii="Times New Roman" w:hAnsi="Times New Roman" w:cs="Times New Roman"/>
          <w:sz w:val="24"/>
          <w:szCs w:val="24"/>
        </w:rPr>
        <w:t>to compare semantic stats</w:t>
      </w:r>
      <w:r w:rsidR="00FC7558">
        <w:rPr>
          <w:rFonts w:ascii="Times New Roman" w:hAnsi="Times New Roman" w:cs="Times New Roman"/>
          <w:sz w:val="24"/>
          <w:szCs w:val="24"/>
        </w:rPr>
        <w:t xml:space="preserve"> between the three corpora, searc</w:t>
      </w:r>
      <w:r w:rsidR="005B062C">
        <w:rPr>
          <w:rFonts w:ascii="Times New Roman" w:hAnsi="Times New Roman" w:cs="Times New Roman"/>
          <w:sz w:val="24"/>
          <w:szCs w:val="24"/>
        </w:rPr>
        <w:t>hing for meaningful differences/contrasts.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52849D9D" w14:textId="61E346A1" w:rsidR="00AC03D1"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w:t>
      </w:r>
      <w:r w:rsidR="00AC03D1">
        <w:rPr>
          <w:rFonts w:ascii="Times New Roman" w:hAnsi="Times New Roman" w:cs="Times New Roman"/>
          <w:sz w:val="24"/>
          <w:szCs w:val="24"/>
          <w:lang w:val="ro-RO"/>
        </w:rPr>
        <w:t xml:space="preserve"> I have to assign 0 values to certain rows, because if a certain category is not present in all texts of the corpus, it will be missing after performing the data frame</w:t>
      </w:r>
      <w:r w:rsidR="0084378A">
        <w:rPr>
          <w:rFonts w:ascii="Times New Roman" w:hAnsi="Times New Roman" w:cs="Times New Roman"/>
          <w:sz w:val="24"/>
          <w:szCs w:val="24"/>
          <w:lang w:val="ro-RO"/>
        </w:rPr>
        <w:t>s</w:t>
      </w:r>
      <w:r w:rsidR="00AC03D1">
        <w:rPr>
          <w:rFonts w:ascii="Times New Roman" w:hAnsi="Times New Roman" w:cs="Times New Roman"/>
          <w:sz w:val="24"/>
          <w:szCs w:val="24"/>
          <w:lang w:val="ro-RO"/>
        </w:rPr>
        <w:t xml:space="preserve"> sum.</w:t>
      </w:r>
    </w:p>
    <w:p w14:paraId="700442C4" w14:textId="1B52C01F" w:rsidR="00B876FE" w:rsidRDefault="009E3E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587A32F1" w14:textId="6C4978B2"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w:t>
      </w:r>
      <w:r w:rsidR="00F97E34">
        <w:rPr>
          <w:rFonts w:ascii="Times New Roman" w:hAnsi="Times New Roman" w:cs="Times New Roman"/>
          <w:sz w:val="24"/>
          <w:szCs w:val="24"/>
          <w:lang w:val="ro-RO"/>
        </w:rPr>
        <w:t>tracted unique words =</w:t>
      </w:r>
      <w:r w:rsidR="00DC3CF4">
        <w:rPr>
          <w:rFonts w:ascii="Times New Roman" w:hAnsi="Times New Roman" w:cs="Times New Roman"/>
          <w:sz w:val="24"/>
          <w:szCs w:val="24"/>
          <w:lang w:val="ro-RO"/>
        </w:rPr>
        <w:t xml:space="preserve"> words from one</w:t>
      </w:r>
      <w:r>
        <w:rPr>
          <w:rFonts w:ascii="Times New Roman" w:hAnsi="Times New Roman" w:cs="Times New Roman"/>
          <w:sz w:val="24"/>
          <w:szCs w:val="24"/>
          <w:lang w:val="ro-RO"/>
        </w:rPr>
        <w:t xml:space="preserve">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562025C0"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2.2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7AC3DAC8"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w:t>
      </w:r>
      <w:r w:rsidR="00727666">
        <w:rPr>
          <w:rFonts w:ascii="Times New Roman" w:hAnsi="Times New Roman" w:cs="Times New Roman"/>
          <w:bCs/>
          <w:sz w:val="24"/>
          <w:szCs w:val="24"/>
        </w:rPr>
        <w:t xml:space="preserve">s and naratological approaches. </w:t>
      </w:r>
      <w:r w:rsidR="00AA34EA">
        <w:rPr>
          <w:rFonts w:ascii="Times New Roman" w:hAnsi="Times New Roman" w:cs="Times New Roman"/>
          <w:bCs/>
          <w:sz w:val="24"/>
          <w:szCs w:val="24"/>
        </w:rPr>
        <w:t>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w:t>
      </w:r>
      <w:r w:rsidR="00365E7E">
        <w:rPr>
          <w:rFonts w:ascii="Times New Roman" w:hAnsi="Times New Roman" w:cs="Times New Roman"/>
          <w:bCs/>
          <w:sz w:val="24"/>
          <w:szCs w:val="24"/>
        </w:rPr>
        <w:t>he</w:t>
      </w:r>
      <w:r w:rsidR="003306CD">
        <w:rPr>
          <w:rFonts w:ascii="Times New Roman" w:hAnsi="Times New Roman" w:cs="Times New Roman"/>
          <w:bCs/>
          <w:sz w:val="24"/>
          <w:szCs w:val="24"/>
        </w:rPr>
        <w:t xml:space="preserve"> worlds</w:t>
      </w:r>
      <w:r w:rsidR="00365E7E">
        <w:rPr>
          <w:rFonts w:ascii="Times New Roman" w:hAnsi="Times New Roman" w:cs="Times New Roman"/>
          <w:bCs/>
          <w:sz w:val="24"/>
          <w:szCs w:val="24"/>
        </w:rPr>
        <w:t xml:space="preserve"> he envisiones</w:t>
      </w:r>
      <w:r w:rsidR="003306CD">
        <w:rPr>
          <w:rFonts w:ascii="Times New Roman" w:hAnsi="Times New Roman" w:cs="Times New Roman"/>
          <w:bCs/>
          <w:sz w:val="24"/>
          <w:szCs w:val="24"/>
        </w:rPr>
        <w:t xml:space="preserve"> is based on the actions of his characters.</w:t>
      </w:r>
      <w:r w:rsidR="00AA34EA">
        <w:rPr>
          <w:rFonts w:ascii="Times New Roman" w:hAnsi="Times New Roman" w:cs="Times New Roman"/>
          <w:bCs/>
          <w:sz w:val="24"/>
          <w:szCs w:val="24"/>
        </w:rPr>
        <w:t xml:space="preserve"> </w:t>
      </w:r>
    </w:p>
    <w:p w14:paraId="7643A874" w14:textId="77777777" w:rsidR="00B014D5" w:rsidRDefault="00B014D5" w:rsidP="008C46DB">
      <w:pPr>
        <w:spacing w:line="360" w:lineRule="auto"/>
        <w:jc w:val="both"/>
        <w:rPr>
          <w:rFonts w:ascii="Times New Roman" w:hAnsi="Times New Roman" w:cs="Times New Roman"/>
          <w:bCs/>
          <w:sz w:val="24"/>
          <w:szCs w:val="24"/>
        </w:rPr>
      </w:pPr>
    </w:p>
    <w:p w14:paraId="1CA25571" w14:textId="77777777" w:rsidR="00B014D5" w:rsidRDefault="00B014D5" w:rsidP="008C46DB">
      <w:pPr>
        <w:spacing w:line="360" w:lineRule="auto"/>
        <w:jc w:val="both"/>
        <w:rPr>
          <w:rFonts w:ascii="Times New Roman" w:hAnsi="Times New Roman" w:cs="Times New Roman"/>
          <w:bCs/>
          <w:sz w:val="24"/>
          <w:szCs w:val="24"/>
        </w:rPr>
      </w:pPr>
    </w:p>
    <w:p w14:paraId="4E1FA9EF" w14:textId="77777777" w:rsidR="00177498" w:rsidRDefault="00177498" w:rsidP="008C46DB">
      <w:pPr>
        <w:spacing w:line="360" w:lineRule="auto"/>
        <w:jc w:val="both"/>
        <w:rPr>
          <w:rFonts w:ascii="Times New Roman" w:hAnsi="Times New Roman" w:cs="Times New Roman"/>
          <w:bCs/>
          <w:sz w:val="24"/>
          <w:szCs w:val="24"/>
        </w:rPr>
      </w:pPr>
    </w:p>
    <w:p w14:paraId="2FC7027A" w14:textId="77777777" w:rsidR="00177498" w:rsidRDefault="00177498" w:rsidP="008C46DB">
      <w:pPr>
        <w:spacing w:line="360" w:lineRule="auto"/>
        <w:jc w:val="both"/>
        <w:rPr>
          <w:rFonts w:ascii="Times New Roman" w:hAnsi="Times New Roman" w:cs="Times New Roman"/>
          <w:bCs/>
          <w:sz w:val="24"/>
          <w:szCs w:val="24"/>
        </w:rPr>
      </w:pPr>
    </w:p>
    <w:p w14:paraId="02B45791" w14:textId="10716D25" w:rsidR="00112305"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 Total supersense percentages</w:t>
      </w:r>
    </w:p>
    <w:p w14:paraId="48671CD2" w14:textId="36C9700B" w:rsidR="00365E7E" w:rsidRDefault="00365E7E" w:rsidP="008C46DB">
      <w:pPr>
        <w:spacing w:line="360" w:lineRule="auto"/>
        <w:jc w:val="both"/>
        <w:rPr>
          <w:rFonts w:ascii="Times New Roman" w:hAnsi="Times New Roman" w:cs="Times New Roman"/>
          <w:bCs/>
          <w:sz w:val="24"/>
          <w:szCs w:val="24"/>
        </w:rPr>
      </w:pPr>
    </w:p>
    <w:p w14:paraId="68DC21F9" w14:textId="5B29B080" w:rsidR="00365E7E" w:rsidRPr="00365E7E"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all tagged words for each author:</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500"/>
        <w:gridCol w:w="1440"/>
        <w:gridCol w:w="1160"/>
        <w:gridCol w:w="960"/>
      </w:tblGrid>
      <w:tr w:rsidR="007A2122" w:rsidRPr="007A2122" w14:paraId="6B3C7B5B" w14:textId="77777777" w:rsidTr="007A2122">
        <w:trPr>
          <w:trHeight w:val="300"/>
        </w:trPr>
        <w:tc>
          <w:tcPr>
            <w:tcW w:w="250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6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9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7A2122">
        <w:trPr>
          <w:trHeight w:val="300"/>
        </w:trPr>
        <w:tc>
          <w:tcPr>
            <w:tcW w:w="250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noun.Tops</w:t>
            </w:r>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6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9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7A2122">
        <w:trPr>
          <w:trHeight w:val="300"/>
        </w:trPr>
        <w:tc>
          <w:tcPr>
            <w:tcW w:w="250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6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9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7A2122">
        <w:trPr>
          <w:trHeight w:val="300"/>
        </w:trPr>
        <w:tc>
          <w:tcPr>
            <w:tcW w:w="250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noun.animal</w:t>
            </w:r>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6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9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7A2122">
        <w:trPr>
          <w:trHeight w:val="300"/>
        </w:trPr>
        <w:tc>
          <w:tcPr>
            <w:tcW w:w="2500" w:type="dxa"/>
            <w:noWrap/>
            <w:hideMark/>
          </w:tcPr>
          <w:p w14:paraId="3AB8F1A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noun.artifact</w:t>
            </w:r>
          </w:p>
        </w:tc>
        <w:tc>
          <w:tcPr>
            <w:tcW w:w="1440" w:type="dxa"/>
            <w:noWrap/>
            <w:hideMark/>
          </w:tcPr>
          <w:p w14:paraId="641A67DB"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9.26%</w:t>
            </w:r>
          </w:p>
        </w:tc>
        <w:tc>
          <w:tcPr>
            <w:tcW w:w="1160" w:type="dxa"/>
            <w:noWrap/>
            <w:hideMark/>
          </w:tcPr>
          <w:p w14:paraId="640F2981"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9.65%</w:t>
            </w:r>
          </w:p>
        </w:tc>
        <w:tc>
          <w:tcPr>
            <w:tcW w:w="960" w:type="dxa"/>
            <w:noWrap/>
            <w:hideMark/>
          </w:tcPr>
          <w:p w14:paraId="34B817C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14.82%</w:t>
            </w:r>
          </w:p>
        </w:tc>
      </w:tr>
      <w:tr w:rsidR="007A2122" w:rsidRPr="007A2122" w14:paraId="04B3BD2B" w14:textId="77777777" w:rsidTr="007A2122">
        <w:trPr>
          <w:trHeight w:val="300"/>
        </w:trPr>
        <w:tc>
          <w:tcPr>
            <w:tcW w:w="250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noun.attribute</w:t>
            </w:r>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6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9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7A2122">
        <w:trPr>
          <w:trHeight w:val="300"/>
        </w:trPr>
        <w:tc>
          <w:tcPr>
            <w:tcW w:w="2500" w:type="dxa"/>
            <w:noWrap/>
            <w:hideMark/>
          </w:tcPr>
          <w:p w14:paraId="7E6CD104"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noun.body</w:t>
            </w:r>
          </w:p>
        </w:tc>
        <w:tc>
          <w:tcPr>
            <w:tcW w:w="1440" w:type="dxa"/>
            <w:noWrap/>
            <w:hideMark/>
          </w:tcPr>
          <w:p w14:paraId="2F9B81B6"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1.54%</w:t>
            </w:r>
          </w:p>
        </w:tc>
        <w:tc>
          <w:tcPr>
            <w:tcW w:w="1160" w:type="dxa"/>
            <w:noWrap/>
            <w:hideMark/>
          </w:tcPr>
          <w:p w14:paraId="7BCBF54F"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2.91%</w:t>
            </w:r>
          </w:p>
        </w:tc>
        <w:tc>
          <w:tcPr>
            <w:tcW w:w="960" w:type="dxa"/>
            <w:noWrap/>
            <w:hideMark/>
          </w:tcPr>
          <w:p w14:paraId="5A8EE1DE"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5.54%</w:t>
            </w:r>
          </w:p>
        </w:tc>
      </w:tr>
      <w:tr w:rsidR="007A2122" w:rsidRPr="007A2122" w14:paraId="43FCA259" w14:textId="77777777" w:rsidTr="007A2122">
        <w:trPr>
          <w:trHeight w:val="300"/>
        </w:trPr>
        <w:tc>
          <w:tcPr>
            <w:tcW w:w="2500" w:type="dxa"/>
            <w:noWrap/>
            <w:hideMark/>
          </w:tcPr>
          <w:p w14:paraId="484F9FB4"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noun.cognition</w:t>
            </w:r>
          </w:p>
        </w:tc>
        <w:tc>
          <w:tcPr>
            <w:tcW w:w="1440" w:type="dxa"/>
            <w:noWrap/>
            <w:hideMark/>
          </w:tcPr>
          <w:p w14:paraId="31AE9615"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4.28%</w:t>
            </w:r>
          </w:p>
        </w:tc>
        <w:tc>
          <w:tcPr>
            <w:tcW w:w="1160" w:type="dxa"/>
            <w:noWrap/>
            <w:hideMark/>
          </w:tcPr>
          <w:p w14:paraId="11C0675E"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1.87%</w:t>
            </w:r>
          </w:p>
        </w:tc>
        <w:tc>
          <w:tcPr>
            <w:tcW w:w="960" w:type="dxa"/>
            <w:noWrap/>
            <w:hideMark/>
          </w:tcPr>
          <w:p w14:paraId="1D4A3C6B"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1.76%</w:t>
            </w:r>
          </w:p>
        </w:tc>
      </w:tr>
      <w:tr w:rsidR="007A2122" w:rsidRPr="007A2122" w14:paraId="2A623C16" w14:textId="77777777" w:rsidTr="007A2122">
        <w:trPr>
          <w:trHeight w:val="300"/>
        </w:trPr>
        <w:tc>
          <w:tcPr>
            <w:tcW w:w="2500" w:type="dxa"/>
            <w:noWrap/>
            <w:hideMark/>
          </w:tcPr>
          <w:p w14:paraId="4DED032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440" w:type="dxa"/>
            <w:noWrap/>
            <w:hideMark/>
          </w:tcPr>
          <w:p w14:paraId="189DD7D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5.29%</w:t>
            </w:r>
          </w:p>
        </w:tc>
        <w:tc>
          <w:tcPr>
            <w:tcW w:w="1160" w:type="dxa"/>
            <w:noWrap/>
            <w:hideMark/>
          </w:tcPr>
          <w:p w14:paraId="7A6D23B2"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4.28%</w:t>
            </w:r>
          </w:p>
        </w:tc>
        <w:tc>
          <w:tcPr>
            <w:tcW w:w="960" w:type="dxa"/>
            <w:noWrap/>
            <w:hideMark/>
          </w:tcPr>
          <w:p w14:paraId="47FF5B66"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3.69%</w:t>
            </w:r>
          </w:p>
        </w:tc>
      </w:tr>
      <w:tr w:rsidR="007A2122" w:rsidRPr="007A2122" w14:paraId="3BE1DD5C" w14:textId="77777777" w:rsidTr="007A2122">
        <w:trPr>
          <w:trHeight w:val="300"/>
        </w:trPr>
        <w:tc>
          <w:tcPr>
            <w:tcW w:w="250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noun.event</w:t>
            </w:r>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6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9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7A2122">
        <w:trPr>
          <w:trHeight w:val="300"/>
        </w:trPr>
        <w:tc>
          <w:tcPr>
            <w:tcW w:w="250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noun.feeling</w:t>
            </w:r>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6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9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7A2122">
        <w:trPr>
          <w:trHeight w:val="300"/>
        </w:trPr>
        <w:tc>
          <w:tcPr>
            <w:tcW w:w="250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noun.food</w:t>
            </w:r>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6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9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7A2122">
        <w:trPr>
          <w:trHeight w:val="300"/>
        </w:trPr>
        <w:tc>
          <w:tcPr>
            <w:tcW w:w="250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noun.group</w:t>
            </w:r>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6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9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7A2122">
        <w:trPr>
          <w:trHeight w:val="300"/>
        </w:trPr>
        <w:tc>
          <w:tcPr>
            <w:tcW w:w="2500" w:type="dxa"/>
            <w:noWrap/>
            <w:hideMark/>
          </w:tcPr>
          <w:p w14:paraId="4671FB42"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noun.location</w:t>
            </w:r>
          </w:p>
        </w:tc>
        <w:tc>
          <w:tcPr>
            <w:tcW w:w="1440" w:type="dxa"/>
            <w:noWrap/>
            <w:hideMark/>
          </w:tcPr>
          <w:p w14:paraId="1DC0DECE"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6.53%</w:t>
            </w:r>
          </w:p>
        </w:tc>
        <w:tc>
          <w:tcPr>
            <w:tcW w:w="1160" w:type="dxa"/>
            <w:noWrap/>
            <w:hideMark/>
          </w:tcPr>
          <w:p w14:paraId="0B3057C9"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2.03%</w:t>
            </w:r>
          </w:p>
        </w:tc>
        <w:tc>
          <w:tcPr>
            <w:tcW w:w="960" w:type="dxa"/>
            <w:noWrap/>
            <w:hideMark/>
          </w:tcPr>
          <w:p w14:paraId="58A4706B"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4.39%</w:t>
            </w:r>
          </w:p>
        </w:tc>
      </w:tr>
      <w:tr w:rsidR="007A2122" w:rsidRPr="007A2122" w14:paraId="43FD2FAC" w14:textId="77777777" w:rsidTr="007A2122">
        <w:trPr>
          <w:trHeight w:val="300"/>
        </w:trPr>
        <w:tc>
          <w:tcPr>
            <w:tcW w:w="250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noun.motive</w:t>
            </w:r>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6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9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4001EE" w:rsidRPr="004001EE" w14:paraId="14B6FE8A" w14:textId="77777777" w:rsidTr="007A2122">
        <w:trPr>
          <w:trHeight w:val="300"/>
        </w:trPr>
        <w:tc>
          <w:tcPr>
            <w:tcW w:w="2500" w:type="dxa"/>
            <w:noWrap/>
            <w:hideMark/>
          </w:tcPr>
          <w:p w14:paraId="631ABD49"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noun.object</w:t>
            </w:r>
          </w:p>
        </w:tc>
        <w:tc>
          <w:tcPr>
            <w:tcW w:w="1440" w:type="dxa"/>
            <w:noWrap/>
            <w:hideMark/>
          </w:tcPr>
          <w:p w14:paraId="13DC97A0"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3.76%</w:t>
            </w:r>
          </w:p>
        </w:tc>
        <w:tc>
          <w:tcPr>
            <w:tcW w:w="1160" w:type="dxa"/>
            <w:noWrap/>
            <w:hideMark/>
          </w:tcPr>
          <w:p w14:paraId="10B1A38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0.68%</w:t>
            </w:r>
          </w:p>
        </w:tc>
        <w:tc>
          <w:tcPr>
            <w:tcW w:w="960" w:type="dxa"/>
            <w:noWrap/>
            <w:hideMark/>
          </w:tcPr>
          <w:p w14:paraId="09DA3F3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1.03%</w:t>
            </w:r>
          </w:p>
        </w:tc>
      </w:tr>
      <w:tr w:rsidR="007A2122" w:rsidRPr="007A2122" w14:paraId="3BA3676F" w14:textId="77777777" w:rsidTr="007A2122">
        <w:trPr>
          <w:trHeight w:val="300"/>
        </w:trPr>
        <w:tc>
          <w:tcPr>
            <w:tcW w:w="2500" w:type="dxa"/>
            <w:noWrap/>
            <w:hideMark/>
          </w:tcPr>
          <w:p w14:paraId="4B4FAF67"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noun.person</w:t>
            </w:r>
          </w:p>
        </w:tc>
        <w:tc>
          <w:tcPr>
            <w:tcW w:w="1440" w:type="dxa"/>
            <w:noWrap/>
            <w:hideMark/>
          </w:tcPr>
          <w:p w14:paraId="4B08CFE5"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6.91%</w:t>
            </w:r>
          </w:p>
        </w:tc>
        <w:tc>
          <w:tcPr>
            <w:tcW w:w="1160" w:type="dxa"/>
            <w:noWrap/>
            <w:hideMark/>
          </w:tcPr>
          <w:p w14:paraId="2C1C56FD"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13.09%</w:t>
            </w:r>
          </w:p>
        </w:tc>
        <w:tc>
          <w:tcPr>
            <w:tcW w:w="960" w:type="dxa"/>
            <w:noWrap/>
            <w:hideMark/>
          </w:tcPr>
          <w:p w14:paraId="5641F6BC"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12.19%</w:t>
            </w:r>
          </w:p>
        </w:tc>
      </w:tr>
      <w:tr w:rsidR="007A2122" w:rsidRPr="007A2122" w14:paraId="7586DD4A" w14:textId="77777777" w:rsidTr="007A2122">
        <w:trPr>
          <w:trHeight w:val="300"/>
        </w:trPr>
        <w:tc>
          <w:tcPr>
            <w:tcW w:w="250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noun.phenomenon</w:t>
            </w:r>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6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9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7A2122">
        <w:trPr>
          <w:trHeight w:val="300"/>
        </w:trPr>
        <w:tc>
          <w:tcPr>
            <w:tcW w:w="250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noun.plant</w:t>
            </w:r>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6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9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7A2122">
        <w:trPr>
          <w:trHeight w:val="300"/>
        </w:trPr>
        <w:tc>
          <w:tcPr>
            <w:tcW w:w="250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noun.possession</w:t>
            </w:r>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6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9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7A2122">
        <w:trPr>
          <w:trHeight w:val="300"/>
        </w:trPr>
        <w:tc>
          <w:tcPr>
            <w:tcW w:w="250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noun.process</w:t>
            </w:r>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6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9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7A2122">
        <w:trPr>
          <w:trHeight w:val="300"/>
        </w:trPr>
        <w:tc>
          <w:tcPr>
            <w:tcW w:w="250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noun.quantity</w:t>
            </w:r>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6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9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7A2122">
        <w:trPr>
          <w:trHeight w:val="300"/>
        </w:trPr>
        <w:tc>
          <w:tcPr>
            <w:tcW w:w="250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noun.relation</w:t>
            </w:r>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6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9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7A2122">
        <w:trPr>
          <w:trHeight w:val="300"/>
        </w:trPr>
        <w:tc>
          <w:tcPr>
            <w:tcW w:w="250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noun.shape</w:t>
            </w:r>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6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9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7A2122">
        <w:trPr>
          <w:trHeight w:val="300"/>
        </w:trPr>
        <w:tc>
          <w:tcPr>
            <w:tcW w:w="250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lastRenderedPageBreak/>
              <w:t>noun.state</w:t>
            </w:r>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6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9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7A2122">
        <w:trPr>
          <w:trHeight w:val="300"/>
        </w:trPr>
        <w:tc>
          <w:tcPr>
            <w:tcW w:w="250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noun.substance</w:t>
            </w:r>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6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9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7A2122">
        <w:trPr>
          <w:trHeight w:val="300"/>
        </w:trPr>
        <w:tc>
          <w:tcPr>
            <w:tcW w:w="250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noun.time</w:t>
            </w:r>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6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9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7A2122">
        <w:trPr>
          <w:trHeight w:val="300"/>
        </w:trPr>
        <w:tc>
          <w:tcPr>
            <w:tcW w:w="250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verb.body</w:t>
            </w:r>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6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9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7A2122">
        <w:trPr>
          <w:trHeight w:val="300"/>
        </w:trPr>
        <w:tc>
          <w:tcPr>
            <w:tcW w:w="250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verb.change</w:t>
            </w:r>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6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9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7A2122">
        <w:trPr>
          <w:trHeight w:val="300"/>
        </w:trPr>
        <w:tc>
          <w:tcPr>
            <w:tcW w:w="2500" w:type="dxa"/>
            <w:noWrap/>
            <w:hideMark/>
          </w:tcPr>
          <w:p w14:paraId="4F62C621"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verb.cognition</w:t>
            </w:r>
          </w:p>
        </w:tc>
        <w:tc>
          <w:tcPr>
            <w:tcW w:w="1440" w:type="dxa"/>
            <w:noWrap/>
            <w:hideMark/>
          </w:tcPr>
          <w:p w14:paraId="1B57B1BD"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4.02%</w:t>
            </w:r>
          </w:p>
        </w:tc>
        <w:tc>
          <w:tcPr>
            <w:tcW w:w="1160" w:type="dxa"/>
            <w:noWrap/>
            <w:hideMark/>
          </w:tcPr>
          <w:p w14:paraId="0E4A59A8"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4.96%</w:t>
            </w:r>
          </w:p>
        </w:tc>
        <w:tc>
          <w:tcPr>
            <w:tcW w:w="960" w:type="dxa"/>
            <w:noWrap/>
            <w:hideMark/>
          </w:tcPr>
          <w:p w14:paraId="555E4C22"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2.83%</w:t>
            </w:r>
          </w:p>
        </w:tc>
      </w:tr>
      <w:tr w:rsidR="007A2122" w:rsidRPr="007A2122" w14:paraId="0111645F" w14:textId="77777777" w:rsidTr="007A2122">
        <w:trPr>
          <w:trHeight w:val="300"/>
        </w:trPr>
        <w:tc>
          <w:tcPr>
            <w:tcW w:w="2500" w:type="dxa"/>
            <w:noWrap/>
            <w:hideMark/>
          </w:tcPr>
          <w:p w14:paraId="775C74EC"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verb.communication</w:t>
            </w:r>
          </w:p>
        </w:tc>
        <w:tc>
          <w:tcPr>
            <w:tcW w:w="1440" w:type="dxa"/>
            <w:noWrap/>
            <w:hideMark/>
          </w:tcPr>
          <w:p w14:paraId="30FE7460"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4.82%</w:t>
            </w:r>
          </w:p>
        </w:tc>
        <w:tc>
          <w:tcPr>
            <w:tcW w:w="1160" w:type="dxa"/>
            <w:noWrap/>
            <w:hideMark/>
          </w:tcPr>
          <w:p w14:paraId="2CC35D6B"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9.47%</w:t>
            </w:r>
          </w:p>
        </w:tc>
        <w:tc>
          <w:tcPr>
            <w:tcW w:w="960" w:type="dxa"/>
            <w:noWrap/>
            <w:hideMark/>
          </w:tcPr>
          <w:p w14:paraId="5DE3A3D7"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5.13%</w:t>
            </w:r>
          </w:p>
        </w:tc>
      </w:tr>
      <w:tr w:rsidR="007A2122" w:rsidRPr="007A2122" w14:paraId="33D4EB15" w14:textId="77777777" w:rsidTr="007A2122">
        <w:trPr>
          <w:trHeight w:val="300"/>
        </w:trPr>
        <w:tc>
          <w:tcPr>
            <w:tcW w:w="250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verb.competition</w:t>
            </w:r>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6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9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7A2122">
        <w:trPr>
          <w:trHeight w:val="300"/>
        </w:trPr>
        <w:tc>
          <w:tcPr>
            <w:tcW w:w="250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verb.consumption</w:t>
            </w:r>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6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9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7A2122">
        <w:trPr>
          <w:trHeight w:val="300"/>
        </w:trPr>
        <w:tc>
          <w:tcPr>
            <w:tcW w:w="2500" w:type="dxa"/>
            <w:noWrap/>
            <w:hideMark/>
          </w:tcPr>
          <w:p w14:paraId="7A0AE9F3"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verb.contact</w:t>
            </w:r>
          </w:p>
        </w:tc>
        <w:tc>
          <w:tcPr>
            <w:tcW w:w="1440" w:type="dxa"/>
            <w:noWrap/>
            <w:hideMark/>
          </w:tcPr>
          <w:p w14:paraId="0FBE0A7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2.12%</w:t>
            </w:r>
          </w:p>
        </w:tc>
        <w:tc>
          <w:tcPr>
            <w:tcW w:w="1160" w:type="dxa"/>
            <w:noWrap/>
            <w:hideMark/>
          </w:tcPr>
          <w:p w14:paraId="08A41C0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4.26%</w:t>
            </w:r>
          </w:p>
        </w:tc>
        <w:tc>
          <w:tcPr>
            <w:tcW w:w="960" w:type="dxa"/>
            <w:noWrap/>
            <w:hideMark/>
          </w:tcPr>
          <w:p w14:paraId="1AD3CCC7"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5.12%</w:t>
            </w:r>
          </w:p>
        </w:tc>
      </w:tr>
      <w:tr w:rsidR="007A2122" w:rsidRPr="007A2122" w14:paraId="065B8E5F" w14:textId="77777777" w:rsidTr="007A2122">
        <w:trPr>
          <w:trHeight w:val="300"/>
        </w:trPr>
        <w:tc>
          <w:tcPr>
            <w:tcW w:w="250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verb.creation</w:t>
            </w:r>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6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9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7A2122">
        <w:trPr>
          <w:trHeight w:val="300"/>
        </w:trPr>
        <w:tc>
          <w:tcPr>
            <w:tcW w:w="250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verb.emotion</w:t>
            </w:r>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6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9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7A2122">
        <w:trPr>
          <w:trHeight w:val="300"/>
        </w:trPr>
        <w:tc>
          <w:tcPr>
            <w:tcW w:w="250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verb.motion</w:t>
            </w:r>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6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9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7A2122">
        <w:trPr>
          <w:trHeight w:val="300"/>
        </w:trPr>
        <w:tc>
          <w:tcPr>
            <w:tcW w:w="250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verb.perception</w:t>
            </w:r>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6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9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7A2122">
        <w:trPr>
          <w:trHeight w:val="300"/>
        </w:trPr>
        <w:tc>
          <w:tcPr>
            <w:tcW w:w="250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verb.possession</w:t>
            </w:r>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6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9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7A2122">
        <w:trPr>
          <w:trHeight w:val="300"/>
        </w:trPr>
        <w:tc>
          <w:tcPr>
            <w:tcW w:w="250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verb.social</w:t>
            </w:r>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6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9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7A2122">
        <w:trPr>
          <w:trHeight w:val="300"/>
        </w:trPr>
        <w:tc>
          <w:tcPr>
            <w:tcW w:w="2500" w:type="dxa"/>
            <w:noWrap/>
            <w:hideMark/>
          </w:tcPr>
          <w:p w14:paraId="0DCE9809"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verb.stative</w:t>
            </w:r>
          </w:p>
        </w:tc>
        <w:tc>
          <w:tcPr>
            <w:tcW w:w="1440" w:type="dxa"/>
            <w:noWrap/>
            <w:hideMark/>
          </w:tcPr>
          <w:p w14:paraId="49AB4B4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9.07%</w:t>
            </w:r>
          </w:p>
        </w:tc>
        <w:tc>
          <w:tcPr>
            <w:tcW w:w="1160" w:type="dxa"/>
            <w:noWrap/>
            <w:hideMark/>
          </w:tcPr>
          <w:p w14:paraId="4B7339CF"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6.92%</w:t>
            </w:r>
          </w:p>
        </w:tc>
        <w:tc>
          <w:tcPr>
            <w:tcW w:w="960" w:type="dxa"/>
            <w:noWrap/>
            <w:hideMark/>
          </w:tcPr>
          <w:p w14:paraId="1E7D865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6.19%</w:t>
            </w:r>
          </w:p>
        </w:tc>
      </w:tr>
      <w:tr w:rsidR="007A2122" w:rsidRPr="007A2122" w14:paraId="13BB40F6" w14:textId="77777777" w:rsidTr="007A2122">
        <w:trPr>
          <w:trHeight w:val="300"/>
        </w:trPr>
        <w:tc>
          <w:tcPr>
            <w:tcW w:w="250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verb.weather</w:t>
            </w:r>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6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9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3F7696D1"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2.1</w:t>
      </w:r>
    </w:p>
    <w:p w14:paraId="4384AA84" w14:textId="538E5495" w:rsidR="00191602" w:rsidRDefault="00191602" w:rsidP="003221B2">
      <w:pPr>
        <w:spacing w:line="360" w:lineRule="auto"/>
        <w:jc w:val="both"/>
        <w:rPr>
          <w:rFonts w:ascii="Times New Roman" w:hAnsi="Times New Roman" w:cs="Times New Roman"/>
          <w:sz w:val="24"/>
          <w:szCs w:val="24"/>
        </w:rPr>
      </w:pPr>
    </w:p>
    <w:p w14:paraId="2E65B196" w14:textId="77777777" w:rsidR="005F154F" w:rsidRDefault="005F154F" w:rsidP="00A81C0A">
      <w:pPr>
        <w:spacing w:line="360" w:lineRule="auto"/>
        <w:jc w:val="both"/>
        <w:rPr>
          <w:rFonts w:ascii="Times New Roman" w:hAnsi="Times New Roman" w:cs="Times New Roman"/>
          <w:sz w:val="24"/>
          <w:szCs w:val="24"/>
        </w:rPr>
      </w:pPr>
    </w:p>
    <w:p w14:paraId="5D51095B" w14:textId="77777777" w:rsidR="004C6F7B" w:rsidRDefault="004C6F7B" w:rsidP="003221B2">
      <w:pPr>
        <w:spacing w:line="360" w:lineRule="auto"/>
        <w:jc w:val="both"/>
        <w:rPr>
          <w:rFonts w:ascii="Times New Roman" w:hAnsi="Times New Roman" w:cs="Times New Roman"/>
          <w:sz w:val="24"/>
          <w:szCs w:val="24"/>
        </w:rPr>
      </w:pPr>
    </w:p>
    <w:p w14:paraId="35D6B40D" w14:textId="77777777" w:rsidR="004C6F7B" w:rsidRDefault="004C6F7B" w:rsidP="003221B2">
      <w:pPr>
        <w:spacing w:line="360" w:lineRule="auto"/>
        <w:jc w:val="both"/>
        <w:rPr>
          <w:rFonts w:ascii="Times New Roman" w:hAnsi="Times New Roman" w:cs="Times New Roman"/>
          <w:sz w:val="24"/>
          <w:szCs w:val="24"/>
        </w:rPr>
      </w:pPr>
    </w:p>
    <w:p w14:paraId="324843C4" w14:textId="77777777" w:rsidR="004C6F7B" w:rsidRDefault="004C6F7B" w:rsidP="003221B2">
      <w:pPr>
        <w:spacing w:line="360" w:lineRule="auto"/>
        <w:jc w:val="both"/>
        <w:rPr>
          <w:rFonts w:ascii="Times New Roman" w:hAnsi="Times New Roman" w:cs="Times New Roman"/>
          <w:sz w:val="24"/>
          <w:szCs w:val="24"/>
        </w:rPr>
      </w:pPr>
    </w:p>
    <w:p w14:paraId="0F25C6A3" w14:textId="77777777" w:rsidR="004C6F7B" w:rsidRDefault="004C6F7B" w:rsidP="003221B2">
      <w:pPr>
        <w:spacing w:line="360" w:lineRule="auto"/>
        <w:jc w:val="both"/>
        <w:rPr>
          <w:rFonts w:ascii="Times New Roman" w:hAnsi="Times New Roman" w:cs="Times New Roman"/>
          <w:sz w:val="24"/>
          <w:szCs w:val="24"/>
        </w:rPr>
      </w:pPr>
    </w:p>
    <w:p w14:paraId="7CF8256F" w14:textId="77777777" w:rsidR="004C6F7B" w:rsidRDefault="004C6F7B" w:rsidP="003221B2">
      <w:pPr>
        <w:spacing w:line="360" w:lineRule="auto"/>
        <w:jc w:val="both"/>
        <w:rPr>
          <w:rFonts w:ascii="Times New Roman" w:hAnsi="Times New Roman" w:cs="Times New Roman"/>
          <w:sz w:val="24"/>
          <w:szCs w:val="24"/>
        </w:rPr>
      </w:pPr>
    </w:p>
    <w:p w14:paraId="49622073" w14:textId="7CB8161A" w:rsidR="00336D1B" w:rsidRDefault="004C6F7B"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Uniques percentages</w:t>
      </w:r>
    </w:p>
    <w:p w14:paraId="3D34E3CC" w14:textId="77777777" w:rsidR="004C6F7B" w:rsidRDefault="004C6F7B" w:rsidP="003221B2">
      <w:pPr>
        <w:spacing w:line="360" w:lineRule="auto"/>
        <w:jc w:val="both"/>
        <w:rPr>
          <w:rFonts w:ascii="Times New Roman" w:hAnsi="Times New Roman" w:cs="Times New Roman"/>
          <w:sz w:val="24"/>
          <w:szCs w:val="24"/>
        </w:rPr>
      </w:pPr>
    </w:p>
    <w:p w14:paraId="4D45EA6D" w14:textId="58F525A0" w:rsidR="004C6F7B" w:rsidRPr="00365E7E" w:rsidRDefault="004C6F7B" w:rsidP="004C6F7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only the unique words</w:t>
      </w:r>
      <w:r w:rsidR="00D0129B">
        <w:rPr>
          <w:rFonts w:ascii="Times New Roman" w:hAnsi="Times New Roman" w:cs="Times New Roman"/>
          <w:bCs/>
          <w:sz w:val="24"/>
          <w:szCs w:val="24"/>
        </w:rPr>
        <w:t xml:space="preserve"> (lemmatized)</w:t>
      </w:r>
      <w:r>
        <w:rPr>
          <w:rFonts w:ascii="Times New Roman" w:hAnsi="Times New Roman" w:cs="Times New Roman"/>
          <w:bCs/>
          <w:sz w:val="24"/>
          <w:szCs w:val="24"/>
        </w:rPr>
        <w:t xml:space="preserve"> for each author:</w:t>
      </w: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9"/>
        <w:gridCol w:w="1069"/>
        <w:gridCol w:w="960"/>
        <w:gridCol w:w="960"/>
      </w:tblGrid>
      <w:tr w:rsidR="00336D1B" w:rsidRPr="00336D1B" w14:paraId="66EDD613" w14:textId="77777777" w:rsidTr="00112305">
        <w:trPr>
          <w:trHeight w:val="300"/>
        </w:trPr>
        <w:tc>
          <w:tcPr>
            <w:tcW w:w="2249"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12305">
        <w:trPr>
          <w:trHeight w:val="300"/>
        </w:trPr>
        <w:tc>
          <w:tcPr>
            <w:tcW w:w="2249"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noun.Tops</w:t>
            </w:r>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12305">
        <w:trPr>
          <w:trHeight w:val="300"/>
        </w:trPr>
        <w:tc>
          <w:tcPr>
            <w:tcW w:w="2249"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12305">
        <w:trPr>
          <w:trHeight w:val="300"/>
        </w:trPr>
        <w:tc>
          <w:tcPr>
            <w:tcW w:w="2249"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noun.animal</w:t>
            </w:r>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12305">
        <w:trPr>
          <w:trHeight w:val="300"/>
        </w:trPr>
        <w:tc>
          <w:tcPr>
            <w:tcW w:w="2249" w:type="dxa"/>
            <w:noWrap/>
            <w:hideMark/>
          </w:tcPr>
          <w:p w14:paraId="50D92303"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noun.artifact</w:t>
            </w:r>
          </w:p>
        </w:tc>
        <w:tc>
          <w:tcPr>
            <w:tcW w:w="1069" w:type="dxa"/>
            <w:noWrap/>
            <w:hideMark/>
          </w:tcPr>
          <w:p w14:paraId="35211AEF"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7.61%</w:t>
            </w:r>
          </w:p>
        </w:tc>
        <w:tc>
          <w:tcPr>
            <w:tcW w:w="960" w:type="dxa"/>
            <w:noWrap/>
            <w:hideMark/>
          </w:tcPr>
          <w:p w14:paraId="52130B6E"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11.01%</w:t>
            </w:r>
          </w:p>
        </w:tc>
        <w:tc>
          <w:tcPr>
            <w:tcW w:w="960" w:type="dxa"/>
            <w:noWrap/>
            <w:hideMark/>
          </w:tcPr>
          <w:p w14:paraId="3FAA55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17.85%</w:t>
            </w:r>
          </w:p>
        </w:tc>
      </w:tr>
      <w:tr w:rsidR="00112305" w:rsidRPr="00336D1B" w14:paraId="1BFC6D41" w14:textId="77777777" w:rsidTr="00112305">
        <w:trPr>
          <w:trHeight w:val="300"/>
        </w:trPr>
        <w:tc>
          <w:tcPr>
            <w:tcW w:w="2249"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noun.attribute</w:t>
            </w:r>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12305">
        <w:trPr>
          <w:trHeight w:val="300"/>
        </w:trPr>
        <w:tc>
          <w:tcPr>
            <w:tcW w:w="2249" w:type="dxa"/>
            <w:noWrap/>
            <w:hideMark/>
          </w:tcPr>
          <w:p w14:paraId="3DF80F2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noun.body</w:t>
            </w:r>
          </w:p>
        </w:tc>
        <w:tc>
          <w:tcPr>
            <w:tcW w:w="1069" w:type="dxa"/>
            <w:noWrap/>
            <w:hideMark/>
          </w:tcPr>
          <w:p w14:paraId="706B5D3B"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1.32%</w:t>
            </w:r>
          </w:p>
        </w:tc>
        <w:tc>
          <w:tcPr>
            <w:tcW w:w="960" w:type="dxa"/>
            <w:noWrap/>
            <w:hideMark/>
          </w:tcPr>
          <w:p w14:paraId="61E4947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1.24%</w:t>
            </w:r>
          </w:p>
        </w:tc>
        <w:tc>
          <w:tcPr>
            <w:tcW w:w="960" w:type="dxa"/>
            <w:noWrap/>
            <w:hideMark/>
          </w:tcPr>
          <w:p w14:paraId="1921B3EA"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2.50%</w:t>
            </w:r>
          </w:p>
        </w:tc>
      </w:tr>
      <w:tr w:rsidR="00112305" w:rsidRPr="00336D1B" w14:paraId="56ECFA63" w14:textId="77777777" w:rsidTr="00112305">
        <w:trPr>
          <w:trHeight w:val="300"/>
        </w:trPr>
        <w:tc>
          <w:tcPr>
            <w:tcW w:w="2249" w:type="dxa"/>
            <w:noWrap/>
            <w:hideMark/>
          </w:tcPr>
          <w:p w14:paraId="3F785FD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noun.cognition</w:t>
            </w:r>
          </w:p>
        </w:tc>
        <w:tc>
          <w:tcPr>
            <w:tcW w:w="1069" w:type="dxa"/>
            <w:noWrap/>
            <w:hideMark/>
          </w:tcPr>
          <w:p w14:paraId="08010F3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3.21%</w:t>
            </w:r>
          </w:p>
        </w:tc>
        <w:tc>
          <w:tcPr>
            <w:tcW w:w="960" w:type="dxa"/>
            <w:noWrap/>
            <w:hideMark/>
          </w:tcPr>
          <w:p w14:paraId="2BB0E06F"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2.04%</w:t>
            </w:r>
          </w:p>
        </w:tc>
        <w:tc>
          <w:tcPr>
            <w:tcW w:w="960" w:type="dxa"/>
            <w:noWrap/>
            <w:hideMark/>
          </w:tcPr>
          <w:p w14:paraId="3B9ED20C"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1.45%</w:t>
            </w:r>
          </w:p>
        </w:tc>
      </w:tr>
      <w:tr w:rsidR="00112305" w:rsidRPr="00336D1B" w14:paraId="03195380" w14:textId="77777777" w:rsidTr="00112305">
        <w:trPr>
          <w:trHeight w:val="300"/>
        </w:trPr>
        <w:tc>
          <w:tcPr>
            <w:tcW w:w="2249" w:type="dxa"/>
            <w:noWrap/>
            <w:hideMark/>
          </w:tcPr>
          <w:p w14:paraId="5C4E949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069" w:type="dxa"/>
            <w:noWrap/>
            <w:hideMark/>
          </w:tcPr>
          <w:p w14:paraId="4DA80D0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6.42%</w:t>
            </w:r>
          </w:p>
        </w:tc>
        <w:tc>
          <w:tcPr>
            <w:tcW w:w="960" w:type="dxa"/>
            <w:noWrap/>
            <w:hideMark/>
          </w:tcPr>
          <w:p w14:paraId="4309602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6.48%</w:t>
            </w:r>
          </w:p>
        </w:tc>
        <w:tc>
          <w:tcPr>
            <w:tcW w:w="960" w:type="dxa"/>
            <w:noWrap/>
            <w:hideMark/>
          </w:tcPr>
          <w:p w14:paraId="59BB5784"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5.15%</w:t>
            </w:r>
          </w:p>
        </w:tc>
      </w:tr>
      <w:tr w:rsidR="00112305" w:rsidRPr="00336D1B" w14:paraId="7F18E7E9" w14:textId="77777777" w:rsidTr="00112305">
        <w:trPr>
          <w:trHeight w:val="300"/>
        </w:trPr>
        <w:tc>
          <w:tcPr>
            <w:tcW w:w="2249"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noun.event</w:t>
            </w:r>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12305">
        <w:trPr>
          <w:trHeight w:val="300"/>
        </w:trPr>
        <w:tc>
          <w:tcPr>
            <w:tcW w:w="2249"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noun.feeling</w:t>
            </w:r>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12305">
        <w:trPr>
          <w:trHeight w:val="300"/>
        </w:trPr>
        <w:tc>
          <w:tcPr>
            <w:tcW w:w="2249"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noun.food</w:t>
            </w:r>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12305">
        <w:trPr>
          <w:trHeight w:val="300"/>
        </w:trPr>
        <w:tc>
          <w:tcPr>
            <w:tcW w:w="2249"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noun.group</w:t>
            </w:r>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12305">
        <w:trPr>
          <w:trHeight w:val="300"/>
        </w:trPr>
        <w:tc>
          <w:tcPr>
            <w:tcW w:w="2249" w:type="dxa"/>
            <w:noWrap/>
            <w:hideMark/>
          </w:tcPr>
          <w:p w14:paraId="6CCA2338"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noun.location</w:t>
            </w:r>
          </w:p>
        </w:tc>
        <w:tc>
          <w:tcPr>
            <w:tcW w:w="1069" w:type="dxa"/>
            <w:noWrap/>
            <w:hideMark/>
          </w:tcPr>
          <w:p w14:paraId="21B603DF"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7.64%</w:t>
            </w:r>
          </w:p>
        </w:tc>
        <w:tc>
          <w:tcPr>
            <w:tcW w:w="960" w:type="dxa"/>
            <w:noWrap/>
            <w:hideMark/>
          </w:tcPr>
          <w:p w14:paraId="5EBF4479"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3.60%</w:t>
            </w:r>
          </w:p>
        </w:tc>
        <w:tc>
          <w:tcPr>
            <w:tcW w:w="960" w:type="dxa"/>
            <w:noWrap/>
            <w:hideMark/>
          </w:tcPr>
          <w:p w14:paraId="6AB2B437"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6.41%</w:t>
            </w:r>
          </w:p>
        </w:tc>
      </w:tr>
      <w:tr w:rsidR="00112305" w:rsidRPr="00336D1B" w14:paraId="08E03C49" w14:textId="77777777" w:rsidTr="00112305">
        <w:trPr>
          <w:trHeight w:val="300"/>
        </w:trPr>
        <w:tc>
          <w:tcPr>
            <w:tcW w:w="2249"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noun.motive</w:t>
            </w:r>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12305">
        <w:trPr>
          <w:trHeight w:val="300"/>
        </w:trPr>
        <w:tc>
          <w:tcPr>
            <w:tcW w:w="2249" w:type="dxa"/>
            <w:noWrap/>
            <w:hideMark/>
          </w:tcPr>
          <w:p w14:paraId="1D75679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noun.object</w:t>
            </w:r>
          </w:p>
        </w:tc>
        <w:tc>
          <w:tcPr>
            <w:tcW w:w="1069" w:type="dxa"/>
            <w:noWrap/>
            <w:hideMark/>
          </w:tcPr>
          <w:p w14:paraId="3C1469C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3.04%</w:t>
            </w:r>
          </w:p>
        </w:tc>
        <w:tc>
          <w:tcPr>
            <w:tcW w:w="960" w:type="dxa"/>
            <w:noWrap/>
            <w:hideMark/>
          </w:tcPr>
          <w:p w14:paraId="762B6B55"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0.40%</w:t>
            </w:r>
          </w:p>
        </w:tc>
        <w:tc>
          <w:tcPr>
            <w:tcW w:w="960" w:type="dxa"/>
            <w:noWrap/>
            <w:hideMark/>
          </w:tcPr>
          <w:p w14:paraId="7AC18CDE"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1.26%</w:t>
            </w:r>
          </w:p>
        </w:tc>
      </w:tr>
      <w:tr w:rsidR="00112305" w:rsidRPr="00336D1B" w14:paraId="3AEE3584" w14:textId="77777777" w:rsidTr="00112305">
        <w:trPr>
          <w:trHeight w:val="300"/>
        </w:trPr>
        <w:tc>
          <w:tcPr>
            <w:tcW w:w="2249" w:type="dxa"/>
            <w:noWrap/>
            <w:hideMark/>
          </w:tcPr>
          <w:p w14:paraId="12E8A2A3"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noun.person</w:t>
            </w:r>
          </w:p>
        </w:tc>
        <w:tc>
          <w:tcPr>
            <w:tcW w:w="1069" w:type="dxa"/>
            <w:noWrap/>
            <w:hideMark/>
          </w:tcPr>
          <w:p w14:paraId="01B3F6CC"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9.63%</w:t>
            </w:r>
          </w:p>
        </w:tc>
        <w:tc>
          <w:tcPr>
            <w:tcW w:w="960" w:type="dxa"/>
            <w:noWrap/>
            <w:hideMark/>
          </w:tcPr>
          <w:p w14:paraId="700FB0B2"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11.45%</w:t>
            </w:r>
          </w:p>
        </w:tc>
        <w:tc>
          <w:tcPr>
            <w:tcW w:w="960" w:type="dxa"/>
            <w:noWrap/>
            <w:hideMark/>
          </w:tcPr>
          <w:p w14:paraId="24FA8C89"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11.83%</w:t>
            </w:r>
          </w:p>
        </w:tc>
      </w:tr>
      <w:tr w:rsidR="00112305" w:rsidRPr="00336D1B" w14:paraId="520D5488" w14:textId="77777777" w:rsidTr="00112305">
        <w:trPr>
          <w:trHeight w:val="300"/>
        </w:trPr>
        <w:tc>
          <w:tcPr>
            <w:tcW w:w="2249"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noun.phenomenon</w:t>
            </w:r>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12305">
        <w:trPr>
          <w:trHeight w:val="300"/>
        </w:trPr>
        <w:tc>
          <w:tcPr>
            <w:tcW w:w="2249"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noun.plant</w:t>
            </w:r>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12305">
        <w:trPr>
          <w:trHeight w:val="300"/>
        </w:trPr>
        <w:tc>
          <w:tcPr>
            <w:tcW w:w="2249"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noun.possession</w:t>
            </w:r>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12305">
        <w:trPr>
          <w:trHeight w:val="300"/>
        </w:trPr>
        <w:tc>
          <w:tcPr>
            <w:tcW w:w="2249"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noun.process</w:t>
            </w:r>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12305">
        <w:trPr>
          <w:trHeight w:val="300"/>
        </w:trPr>
        <w:tc>
          <w:tcPr>
            <w:tcW w:w="2249"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noun.quantity</w:t>
            </w:r>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12305">
        <w:trPr>
          <w:trHeight w:val="300"/>
        </w:trPr>
        <w:tc>
          <w:tcPr>
            <w:tcW w:w="2249"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noun.relation</w:t>
            </w:r>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12305">
        <w:trPr>
          <w:trHeight w:val="300"/>
        </w:trPr>
        <w:tc>
          <w:tcPr>
            <w:tcW w:w="2249"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lastRenderedPageBreak/>
              <w:t>noun.shape</w:t>
            </w:r>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12305">
        <w:trPr>
          <w:trHeight w:val="300"/>
        </w:trPr>
        <w:tc>
          <w:tcPr>
            <w:tcW w:w="2249"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noun.state</w:t>
            </w:r>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12305">
        <w:trPr>
          <w:trHeight w:val="300"/>
        </w:trPr>
        <w:tc>
          <w:tcPr>
            <w:tcW w:w="2249"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noun.substance</w:t>
            </w:r>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12305">
        <w:trPr>
          <w:trHeight w:val="300"/>
        </w:trPr>
        <w:tc>
          <w:tcPr>
            <w:tcW w:w="2249"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noun.time</w:t>
            </w:r>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12305">
        <w:trPr>
          <w:trHeight w:val="300"/>
        </w:trPr>
        <w:tc>
          <w:tcPr>
            <w:tcW w:w="2249"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verb.body</w:t>
            </w:r>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12305">
        <w:trPr>
          <w:trHeight w:val="300"/>
        </w:trPr>
        <w:tc>
          <w:tcPr>
            <w:tcW w:w="2249"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verb.change</w:t>
            </w:r>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12305">
        <w:trPr>
          <w:trHeight w:val="300"/>
        </w:trPr>
        <w:tc>
          <w:tcPr>
            <w:tcW w:w="2249" w:type="dxa"/>
            <w:noWrap/>
            <w:hideMark/>
          </w:tcPr>
          <w:p w14:paraId="3557CBA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verb.cognition</w:t>
            </w:r>
          </w:p>
        </w:tc>
        <w:tc>
          <w:tcPr>
            <w:tcW w:w="1069" w:type="dxa"/>
            <w:noWrap/>
            <w:hideMark/>
          </w:tcPr>
          <w:p w14:paraId="042D658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3.16%</w:t>
            </w:r>
          </w:p>
        </w:tc>
        <w:tc>
          <w:tcPr>
            <w:tcW w:w="960" w:type="dxa"/>
            <w:noWrap/>
            <w:hideMark/>
          </w:tcPr>
          <w:p w14:paraId="5C9D5A17"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4.31%</w:t>
            </w:r>
          </w:p>
        </w:tc>
        <w:tc>
          <w:tcPr>
            <w:tcW w:w="960" w:type="dxa"/>
            <w:noWrap/>
            <w:hideMark/>
          </w:tcPr>
          <w:p w14:paraId="1B9600F8"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1.50%</w:t>
            </w:r>
          </w:p>
        </w:tc>
      </w:tr>
      <w:tr w:rsidR="00112305" w:rsidRPr="00336D1B" w14:paraId="6DFB40D7" w14:textId="77777777" w:rsidTr="00112305">
        <w:trPr>
          <w:trHeight w:val="300"/>
        </w:trPr>
        <w:tc>
          <w:tcPr>
            <w:tcW w:w="2249" w:type="dxa"/>
            <w:noWrap/>
            <w:hideMark/>
          </w:tcPr>
          <w:p w14:paraId="4CBF5A16"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verb.communication</w:t>
            </w:r>
          </w:p>
        </w:tc>
        <w:tc>
          <w:tcPr>
            <w:tcW w:w="1069" w:type="dxa"/>
            <w:noWrap/>
            <w:hideMark/>
          </w:tcPr>
          <w:p w14:paraId="63EFDA1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5.12%</w:t>
            </w:r>
          </w:p>
        </w:tc>
        <w:tc>
          <w:tcPr>
            <w:tcW w:w="960" w:type="dxa"/>
            <w:noWrap/>
            <w:hideMark/>
          </w:tcPr>
          <w:p w14:paraId="038E14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6.75%</w:t>
            </w:r>
          </w:p>
        </w:tc>
        <w:tc>
          <w:tcPr>
            <w:tcW w:w="960" w:type="dxa"/>
            <w:noWrap/>
            <w:hideMark/>
          </w:tcPr>
          <w:p w14:paraId="7CA8ACD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3.11%</w:t>
            </w:r>
          </w:p>
        </w:tc>
      </w:tr>
      <w:tr w:rsidR="00112305" w:rsidRPr="00336D1B" w14:paraId="657B2654" w14:textId="77777777" w:rsidTr="00112305">
        <w:trPr>
          <w:trHeight w:val="300"/>
        </w:trPr>
        <w:tc>
          <w:tcPr>
            <w:tcW w:w="2249"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verb.competition</w:t>
            </w:r>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12305">
        <w:trPr>
          <w:trHeight w:val="300"/>
        </w:trPr>
        <w:tc>
          <w:tcPr>
            <w:tcW w:w="2249"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verb.consumption</w:t>
            </w:r>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12305">
        <w:trPr>
          <w:trHeight w:val="300"/>
        </w:trPr>
        <w:tc>
          <w:tcPr>
            <w:tcW w:w="2249" w:type="dxa"/>
            <w:noWrap/>
            <w:hideMark/>
          </w:tcPr>
          <w:p w14:paraId="1C825081"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verb.contact</w:t>
            </w:r>
          </w:p>
        </w:tc>
        <w:tc>
          <w:tcPr>
            <w:tcW w:w="1069" w:type="dxa"/>
            <w:noWrap/>
            <w:hideMark/>
          </w:tcPr>
          <w:p w14:paraId="4E571AA9"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3.61%</w:t>
            </w:r>
          </w:p>
        </w:tc>
        <w:tc>
          <w:tcPr>
            <w:tcW w:w="960" w:type="dxa"/>
            <w:noWrap/>
            <w:hideMark/>
          </w:tcPr>
          <w:p w14:paraId="7EA6AF44"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5.86%</w:t>
            </w:r>
          </w:p>
        </w:tc>
        <w:tc>
          <w:tcPr>
            <w:tcW w:w="960" w:type="dxa"/>
            <w:noWrap/>
            <w:hideMark/>
          </w:tcPr>
          <w:p w14:paraId="5B9EB6CB"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6.42%</w:t>
            </w:r>
          </w:p>
        </w:tc>
      </w:tr>
      <w:tr w:rsidR="00112305" w:rsidRPr="00336D1B" w14:paraId="2871EF5B" w14:textId="77777777" w:rsidTr="00112305">
        <w:trPr>
          <w:trHeight w:val="300"/>
        </w:trPr>
        <w:tc>
          <w:tcPr>
            <w:tcW w:w="2249"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verb.creation</w:t>
            </w:r>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12305">
        <w:trPr>
          <w:trHeight w:val="300"/>
        </w:trPr>
        <w:tc>
          <w:tcPr>
            <w:tcW w:w="2249"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verb.emotion</w:t>
            </w:r>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12305">
        <w:trPr>
          <w:trHeight w:val="300"/>
        </w:trPr>
        <w:tc>
          <w:tcPr>
            <w:tcW w:w="2249"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verb.motion</w:t>
            </w:r>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12305">
        <w:trPr>
          <w:trHeight w:val="300"/>
        </w:trPr>
        <w:tc>
          <w:tcPr>
            <w:tcW w:w="2249"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verb.perception</w:t>
            </w:r>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12305">
        <w:trPr>
          <w:trHeight w:val="300"/>
        </w:trPr>
        <w:tc>
          <w:tcPr>
            <w:tcW w:w="2249"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verb.possession</w:t>
            </w:r>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12305">
        <w:trPr>
          <w:trHeight w:val="300"/>
        </w:trPr>
        <w:tc>
          <w:tcPr>
            <w:tcW w:w="2249"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verb.social</w:t>
            </w:r>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12305">
        <w:trPr>
          <w:trHeight w:val="300"/>
        </w:trPr>
        <w:tc>
          <w:tcPr>
            <w:tcW w:w="2249" w:type="dxa"/>
            <w:noWrap/>
            <w:hideMark/>
          </w:tcPr>
          <w:p w14:paraId="2812D183"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verb.stative</w:t>
            </w:r>
          </w:p>
        </w:tc>
        <w:tc>
          <w:tcPr>
            <w:tcW w:w="1069" w:type="dxa"/>
            <w:noWrap/>
            <w:hideMark/>
          </w:tcPr>
          <w:p w14:paraId="74FC4D0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3.61%</w:t>
            </w:r>
          </w:p>
        </w:tc>
        <w:tc>
          <w:tcPr>
            <w:tcW w:w="960" w:type="dxa"/>
            <w:noWrap/>
            <w:hideMark/>
          </w:tcPr>
          <w:p w14:paraId="0E2304F8"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1.55%</w:t>
            </w:r>
          </w:p>
        </w:tc>
        <w:tc>
          <w:tcPr>
            <w:tcW w:w="960" w:type="dxa"/>
            <w:noWrap/>
            <w:hideMark/>
          </w:tcPr>
          <w:p w14:paraId="70825D4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1.89%</w:t>
            </w:r>
          </w:p>
        </w:tc>
      </w:tr>
      <w:tr w:rsidR="00112305" w:rsidRPr="00336D1B" w14:paraId="51974648" w14:textId="77777777" w:rsidTr="00112305">
        <w:trPr>
          <w:trHeight w:val="300"/>
        </w:trPr>
        <w:tc>
          <w:tcPr>
            <w:tcW w:w="2249"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verb.weather</w:t>
            </w:r>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51D582D4" w14:textId="77777777" w:rsidR="0007251E"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tagged categories in the Stanford taxonomy are numerous. I’ve highlighted the ones where significant/relevant differences are present:</w:t>
      </w:r>
    </w:p>
    <w:p w14:paraId="051194C6" w14:textId="77777777" w:rsidR="00F65039" w:rsidRDefault="0007251E"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Artifacts = man-made objects</w:t>
      </w:r>
      <w:r>
        <w:rPr>
          <w:rFonts w:ascii="Times New Roman" w:hAnsi="Times New Roman" w:cs="Times New Roman"/>
          <w:sz w:val="24"/>
          <w:szCs w:val="24"/>
        </w:rPr>
        <w:t>. Here, Gibson scores almost ~15%, a ~5 to 6 % increase when compared with the other two, who are very close in the 9% range</w:t>
      </w:r>
      <w:r w:rsidR="004C6F7B">
        <w:rPr>
          <w:rFonts w:ascii="Times New Roman" w:hAnsi="Times New Roman" w:cs="Times New Roman"/>
          <w:sz w:val="24"/>
          <w:szCs w:val="24"/>
        </w:rPr>
        <w:t xml:space="preserve"> (all words)</w:t>
      </w:r>
      <w:r>
        <w:rPr>
          <w:rFonts w:ascii="Times New Roman" w:hAnsi="Times New Roman" w:cs="Times New Roman"/>
          <w:sz w:val="24"/>
          <w:szCs w:val="24"/>
        </w:rPr>
        <w:t>.</w:t>
      </w:r>
      <w:r w:rsidR="004C6F7B">
        <w:rPr>
          <w:rFonts w:ascii="Times New Roman" w:hAnsi="Times New Roman" w:cs="Times New Roman"/>
          <w:sz w:val="24"/>
          <w:szCs w:val="24"/>
        </w:rPr>
        <w:t xml:space="preserve"> For uniques, the </w:t>
      </w:r>
      <w:r w:rsidR="004C6F7B">
        <w:rPr>
          <w:rFonts w:ascii="Times New Roman" w:hAnsi="Times New Roman" w:cs="Times New Roman"/>
          <w:sz w:val="24"/>
          <w:szCs w:val="24"/>
        </w:rPr>
        <w:lastRenderedPageBreak/>
        <w:t>difference increases</w:t>
      </w:r>
      <w:r w:rsidR="000D752F">
        <w:rPr>
          <w:rFonts w:ascii="Times New Roman" w:hAnsi="Times New Roman" w:cs="Times New Roman"/>
          <w:sz w:val="24"/>
          <w:szCs w:val="24"/>
        </w:rPr>
        <w:t>, with Gibson reaching ~17%, and a gap of ~3% appearing between Dick (~11%) and Lovecraft (~8%)</w:t>
      </w:r>
      <w:r w:rsidR="00F65039">
        <w:rPr>
          <w:rFonts w:ascii="Times New Roman" w:hAnsi="Times New Roman" w:cs="Times New Roman"/>
          <w:sz w:val="24"/>
          <w:szCs w:val="24"/>
        </w:rPr>
        <w:t xml:space="preserve">. </w:t>
      </w:r>
    </w:p>
    <w:p w14:paraId="67BAADBC" w14:textId="1AC79C7A" w:rsidR="008379A5"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Gibson’s shared universe is hyper-technologized and industrialized, with a constant stream of </w:t>
      </w:r>
      <w:r w:rsidR="00D00220">
        <w:rPr>
          <w:rFonts w:ascii="Times New Roman" w:hAnsi="Times New Roman" w:cs="Times New Roman"/>
          <w:sz w:val="24"/>
          <w:szCs w:val="24"/>
        </w:rPr>
        <w:t xml:space="preserve">tools, </w:t>
      </w:r>
      <w:r>
        <w:rPr>
          <w:rFonts w:ascii="Times New Roman" w:hAnsi="Times New Roman" w:cs="Times New Roman"/>
          <w:sz w:val="24"/>
          <w:szCs w:val="24"/>
        </w:rPr>
        <w:t>gadgets, vehicles, body augmentation</w:t>
      </w:r>
      <w:r w:rsidR="00D00220">
        <w:rPr>
          <w:rFonts w:ascii="Times New Roman" w:hAnsi="Times New Roman" w:cs="Times New Roman"/>
          <w:sz w:val="24"/>
          <w:szCs w:val="24"/>
        </w:rPr>
        <w:t>s,</w:t>
      </w:r>
      <w:r>
        <w:rPr>
          <w:rFonts w:ascii="Times New Roman" w:hAnsi="Times New Roman" w:cs="Times New Roman"/>
          <w:sz w:val="24"/>
          <w:szCs w:val="24"/>
        </w:rPr>
        <w:t xml:space="preserve"> and vehicles finding their way into the market</w:t>
      </w:r>
      <w:r w:rsidR="00E0647E">
        <w:rPr>
          <w:rFonts w:ascii="Times New Roman" w:hAnsi="Times New Roman" w:cs="Times New Roman"/>
          <w:sz w:val="24"/>
          <w:szCs w:val="24"/>
        </w:rPr>
        <w:t xml:space="preserve"> (mostly the black-market)</w:t>
      </w:r>
      <w:r>
        <w:rPr>
          <w:rFonts w:ascii="Times New Roman" w:hAnsi="Times New Roman" w:cs="Times New Roman"/>
          <w:sz w:val="24"/>
          <w:szCs w:val="24"/>
        </w:rPr>
        <w:t xml:space="preserve">. All these various artifacts are central to the narrative and overall atmoshpere, </w:t>
      </w:r>
      <w:r w:rsidR="00A54897">
        <w:rPr>
          <w:rFonts w:ascii="Times New Roman" w:hAnsi="Times New Roman" w:cs="Times New Roman"/>
          <w:sz w:val="24"/>
          <w:szCs w:val="24"/>
        </w:rPr>
        <w:t xml:space="preserve">translating </w:t>
      </w:r>
      <w:r w:rsidR="00BE6CEA">
        <w:rPr>
          <w:rFonts w:ascii="Times New Roman" w:hAnsi="Times New Roman" w:cs="Times New Roman"/>
          <w:sz w:val="24"/>
          <w:szCs w:val="24"/>
        </w:rPr>
        <w:t xml:space="preserve">into the </w:t>
      </w:r>
      <w:r w:rsidR="00A54897">
        <w:rPr>
          <w:rFonts w:ascii="Times New Roman" w:hAnsi="Times New Roman" w:cs="Times New Roman"/>
          <w:sz w:val="24"/>
          <w:szCs w:val="24"/>
        </w:rPr>
        <w:t>general</w:t>
      </w:r>
      <w:r w:rsidR="00BE6CEA">
        <w:rPr>
          <w:rFonts w:ascii="Times New Roman" w:hAnsi="Times New Roman" w:cs="Times New Roman"/>
          <w:sz w:val="24"/>
          <w:szCs w:val="24"/>
        </w:rPr>
        <w:t xml:space="preserve"> </w:t>
      </w:r>
      <w:r w:rsidR="00F7548D">
        <w:rPr>
          <w:rFonts w:ascii="Times New Roman" w:hAnsi="Times New Roman" w:cs="Times New Roman"/>
          <w:sz w:val="24"/>
          <w:szCs w:val="24"/>
        </w:rPr>
        <w:t>them</w:t>
      </w:r>
      <w:r w:rsidR="00F65039">
        <w:rPr>
          <w:rFonts w:ascii="Times New Roman" w:hAnsi="Times New Roman" w:cs="Times New Roman"/>
          <w:sz w:val="24"/>
          <w:szCs w:val="24"/>
        </w:rPr>
        <w:t>es</w:t>
      </w:r>
      <w:r w:rsidR="00BE6CEA">
        <w:rPr>
          <w:rFonts w:ascii="Times New Roman" w:hAnsi="Times New Roman" w:cs="Times New Roman"/>
          <w:sz w:val="24"/>
          <w:szCs w:val="24"/>
        </w:rPr>
        <w:t>:</w:t>
      </w:r>
      <w:r w:rsidR="00B014D5">
        <w:rPr>
          <w:rFonts w:ascii="Times New Roman" w:hAnsi="Times New Roman" w:cs="Times New Roman"/>
          <w:sz w:val="24"/>
          <w:szCs w:val="24"/>
        </w:rPr>
        <w:t xml:space="preserve"> technology-inflected</w:t>
      </w:r>
      <w:r w:rsidR="00F7548D">
        <w:rPr>
          <w:rFonts w:ascii="Times New Roman" w:hAnsi="Times New Roman" w:cs="Times New Roman"/>
          <w:sz w:val="24"/>
          <w:szCs w:val="24"/>
        </w:rPr>
        <w:t xml:space="preserve"> isolation, invasive tech, loss of boundaries between human and machine.</w:t>
      </w:r>
      <w:r w:rsidR="00F65039">
        <w:rPr>
          <w:rFonts w:ascii="Times New Roman" w:hAnsi="Times New Roman" w:cs="Times New Roman"/>
          <w:sz w:val="24"/>
          <w:szCs w:val="24"/>
        </w:rPr>
        <w:t xml:space="preserve"> </w:t>
      </w:r>
    </w:p>
    <w:p w14:paraId="50663E19" w14:textId="0777F460" w:rsidR="000379CB" w:rsidRDefault="00F65039"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Dick and Lovecraft, a significant difference appears only when comparing uniques</w:t>
      </w:r>
      <w:r w:rsidR="00462E44">
        <w:rPr>
          <w:rFonts w:ascii="Times New Roman" w:hAnsi="Times New Roman" w:cs="Times New Roman"/>
          <w:sz w:val="24"/>
          <w:szCs w:val="24"/>
        </w:rPr>
        <w:t>,</w:t>
      </w:r>
      <w:r w:rsidR="00683A83">
        <w:rPr>
          <w:rFonts w:ascii="Times New Roman" w:hAnsi="Times New Roman" w:cs="Times New Roman"/>
          <w:sz w:val="24"/>
          <w:szCs w:val="24"/>
        </w:rPr>
        <w:t xml:space="preserve"> while</w:t>
      </w:r>
      <w:r w:rsidR="00462E44">
        <w:rPr>
          <w:rFonts w:ascii="Times New Roman" w:hAnsi="Times New Roman" w:cs="Times New Roman"/>
          <w:sz w:val="24"/>
          <w:szCs w:val="24"/>
        </w:rPr>
        <w:t xml:space="preserve"> </w:t>
      </w:r>
      <w:r w:rsidR="00763317">
        <w:rPr>
          <w:rFonts w:ascii="Times New Roman" w:hAnsi="Times New Roman" w:cs="Times New Roman"/>
          <w:sz w:val="24"/>
          <w:szCs w:val="24"/>
        </w:rPr>
        <w:t>in</w:t>
      </w:r>
      <w:r w:rsidR="00462E44">
        <w:rPr>
          <w:rFonts w:ascii="Times New Roman" w:hAnsi="Times New Roman" w:cs="Times New Roman"/>
          <w:sz w:val="24"/>
          <w:szCs w:val="24"/>
        </w:rPr>
        <w:t xml:space="preserve"> </w:t>
      </w:r>
      <w:r w:rsidR="008379A5">
        <w:rPr>
          <w:rFonts w:ascii="Times New Roman" w:hAnsi="Times New Roman" w:cs="Times New Roman"/>
          <w:sz w:val="24"/>
          <w:szCs w:val="24"/>
        </w:rPr>
        <w:t xml:space="preserve">the </w:t>
      </w:r>
      <w:r w:rsidR="00462E44">
        <w:rPr>
          <w:rFonts w:ascii="Times New Roman" w:hAnsi="Times New Roman" w:cs="Times New Roman"/>
          <w:sz w:val="24"/>
          <w:szCs w:val="24"/>
        </w:rPr>
        <w:t>all</w:t>
      </w:r>
      <w:r w:rsidR="00AD0D82">
        <w:rPr>
          <w:rFonts w:ascii="Times New Roman" w:hAnsi="Times New Roman" w:cs="Times New Roman"/>
          <w:sz w:val="24"/>
          <w:szCs w:val="24"/>
        </w:rPr>
        <w:t>-</w:t>
      </w:r>
      <w:r w:rsidR="00462E44">
        <w:rPr>
          <w:rFonts w:ascii="Times New Roman" w:hAnsi="Times New Roman" w:cs="Times New Roman"/>
          <w:sz w:val="24"/>
          <w:szCs w:val="24"/>
        </w:rPr>
        <w:t>words</w:t>
      </w:r>
      <w:r w:rsidR="00763317">
        <w:rPr>
          <w:rFonts w:ascii="Times New Roman" w:hAnsi="Times New Roman" w:cs="Times New Roman"/>
          <w:sz w:val="24"/>
          <w:szCs w:val="24"/>
        </w:rPr>
        <w:t xml:space="preserve"> comparison</w:t>
      </w:r>
      <w:r w:rsidR="00AD0D82">
        <w:rPr>
          <w:rFonts w:ascii="Times New Roman" w:hAnsi="Times New Roman" w:cs="Times New Roman"/>
          <w:sz w:val="24"/>
          <w:szCs w:val="24"/>
        </w:rPr>
        <w:t>,</w:t>
      </w:r>
      <w:r w:rsidR="00763317">
        <w:rPr>
          <w:rFonts w:ascii="Times New Roman" w:hAnsi="Times New Roman" w:cs="Times New Roman"/>
          <w:sz w:val="24"/>
          <w:szCs w:val="24"/>
        </w:rPr>
        <w:t xml:space="preserve"> they </w:t>
      </w:r>
      <w:r w:rsidR="00683A83">
        <w:rPr>
          <w:rFonts w:ascii="Times New Roman" w:hAnsi="Times New Roman" w:cs="Times New Roman"/>
          <w:sz w:val="24"/>
          <w:szCs w:val="24"/>
        </w:rPr>
        <w:t>score</w:t>
      </w:r>
      <w:r w:rsidR="00462E44">
        <w:rPr>
          <w:rFonts w:ascii="Times New Roman" w:hAnsi="Times New Roman" w:cs="Times New Roman"/>
          <w:sz w:val="24"/>
          <w:szCs w:val="24"/>
        </w:rPr>
        <w:t xml:space="preserve"> very close</w:t>
      </w:r>
      <w:r>
        <w:rPr>
          <w:rFonts w:ascii="Times New Roman" w:hAnsi="Times New Roman" w:cs="Times New Roman"/>
          <w:sz w:val="24"/>
          <w:szCs w:val="24"/>
        </w:rPr>
        <w:t>.</w:t>
      </w:r>
      <w:r w:rsidR="00462E44">
        <w:rPr>
          <w:rFonts w:ascii="Times New Roman" w:hAnsi="Times New Roman" w:cs="Times New Roman"/>
          <w:sz w:val="24"/>
          <w:szCs w:val="24"/>
        </w:rPr>
        <w:t xml:space="preserve"> </w:t>
      </w:r>
      <w:r w:rsidR="00FE0D43">
        <w:rPr>
          <w:rFonts w:ascii="Times New Roman" w:hAnsi="Times New Roman" w:cs="Times New Roman"/>
          <w:sz w:val="24"/>
          <w:szCs w:val="24"/>
        </w:rPr>
        <w:t xml:space="preserve">It can be </w:t>
      </w:r>
      <w:r w:rsidR="00462E44">
        <w:rPr>
          <w:rFonts w:ascii="Times New Roman" w:hAnsi="Times New Roman" w:cs="Times New Roman"/>
          <w:sz w:val="24"/>
          <w:szCs w:val="24"/>
        </w:rPr>
        <w:t>infer</w:t>
      </w:r>
      <w:r w:rsidR="00FE0D43">
        <w:rPr>
          <w:rFonts w:ascii="Times New Roman" w:hAnsi="Times New Roman" w:cs="Times New Roman"/>
          <w:sz w:val="24"/>
          <w:szCs w:val="24"/>
        </w:rPr>
        <w:t>ed</w:t>
      </w:r>
      <w:r w:rsidR="00462E44">
        <w:rPr>
          <w:rFonts w:ascii="Times New Roman" w:hAnsi="Times New Roman" w:cs="Times New Roman"/>
          <w:sz w:val="24"/>
          <w:szCs w:val="24"/>
        </w:rPr>
        <w:t xml:space="preserve"> that man made objects populate their respective worlds simil</w:t>
      </w:r>
      <w:r w:rsidR="0042731E">
        <w:rPr>
          <w:rFonts w:ascii="Times New Roman" w:hAnsi="Times New Roman" w:cs="Times New Roman"/>
          <w:sz w:val="24"/>
          <w:szCs w:val="24"/>
        </w:rPr>
        <w:t>l</w:t>
      </w:r>
      <w:r w:rsidR="00462E44">
        <w:rPr>
          <w:rFonts w:ascii="Times New Roman" w:hAnsi="Times New Roman" w:cs="Times New Roman"/>
          <w:sz w:val="24"/>
          <w:szCs w:val="24"/>
        </w:rPr>
        <w:t>arly from a quantitative point of view, but in Dick’s ficton, they are more varried</w:t>
      </w:r>
      <w:r w:rsidR="009141B7">
        <w:rPr>
          <w:rFonts w:ascii="Times New Roman" w:hAnsi="Times New Roman" w:cs="Times New Roman"/>
          <w:sz w:val="24"/>
          <w:szCs w:val="24"/>
        </w:rPr>
        <w:t xml:space="preserve"> (there are more kinds of artifacts)</w:t>
      </w:r>
      <w:r w:rsidR="00462E44">
        <w:rPr>
          <w:rFonts w:ascii="Times New Roman" w:hAnsi="Times New Roman" w:cs="Times New Roman"/>
          <w:sz w:val="24"/>
          <w:szCs w:val="24"/>
        </w:rPr>
        <w:t>.</w:t>
      </w:r>
      <w:r w:rsidR="001B6589">
        <w:rPr>
          <w:rFonts w:ascii="Times New Roman" w:hAnsi="Times New Roman" w:cs="Times New Roman"/>
          <w:sz w:val="24"/>
          <w:szCs w:val="24"/>
        </w:rPr>
        <w:t xml:space="preserve"> This is indicative</w:t>
      </w:r>
      <w:r w:rsidR="005D5837">
        <w:rPr>
          <w:rFonts w:ascii="Times New Roman" w:hAnsi="Times New Roman" w:cs="Times New Roman"/>
          <w:sz w:val="24"/>
          <w:szCs w:val="24"/>
        </w:rPr>
        <w:t xml:space="preserve"> of each</w:t>
      </w:r>
      <w:r w:rsidR="001B6589">
        <w:rPr>
          <w:rFonts w:ascii="Times New Roman" w:hAnsi="Times New Roman" w:cs="Times New Roman"/>
          <w:sz w:val="24"/>
          <w:szCs w:val="24"/>
        </w:rPr>
        <w:t xml:space="preserve"> author’s historical context</w:t>
      </w:r>
      <w:r w:rsidR="00D76CC1">
        <w:rPr>
          <w:rFonts w:ascii="Times New Roman" w:hAnsi="Times New Roman" w:cs="Times New Roman"/>
          <w:sz w:val="24"/>
          <w:szCs w:val="24"/>
        </w:rPr>
        <w:t>.</w:t>
      </w:r>
      <w:r w:rsidR="001B6589">
        <w:rPr>
          <w:rFonts w:ascii="Times New Roman" w:hAnsi="Times New Roman" w:cs="Times New Roman"/>
          <w:sz w:val="24"/>
          <w:szCs w:val="24"/>
        </w:rPr>
        <w:t xml:space="preserve"> </w:t>
      </w:r>
      <w:r w:rsidR="00D76CC1">
        <w:rPr>
          <w:rFonts w:ascii="Times New Roman" w:hAnsi="Times New Roman" w:cs="Times New Roman"/>
          <w:sz w:val="24"/>
          <w:szCs w:val="24"/>
        </w:rPr>
        <w:t>T</w:t>
      </w:r>
      <w:r w:rsidR="001B6589">
        <w:rPr>
          <w:rFonts w:ascii="Times New Roman" w:hAnsi="Times New Roman" w:cs="Times New Roman"/>
          <w:sz w:val="24"/>
          <w:szCs w:val="24"/>
        </w:rPr>
        <w:t xml:space="preserve">heir respective speculative visions </w:t>
      </w:r>
      <w:r w:rsidR="00D54790">
        <w:rPr>
          <w:rFonts w:ascii="Times New Roman" w:hAnsi="Times New Roman" w:cs="Times New Roman"/>
          <w:sz w:val="24"/>
          <w:szCs w:val="24"/>
        </w:rPr>
        <w:t>develop</w:t>
      </w:r>
      <w:r w:rsidR="00C7546F">
        <w:rPr>
          <w:rFonts w:ascii="Times New Roman" w:hAnsi="Times New Roman" w:cs="Times New Roman"/>
          <w:sz w:val="24"/>
          <w:szCs w:val="24"/>
        </w:rPr>
        <w:t xml:space="preserve"> the technology that was known and available</w:t>
      </w:r>
      <w:r w:rsidR="00D54790">
        <w:rPr>
          <w:rFonts w:ascii="Times New Roman" w:hAnsi="Times New Roman" w:cs="Times New Roman"/>
          <w:sz w:val="24"/>
          <w:szCs w:val="24"/>
        </w:rPr>
        <w:t xml:space="preserve"> to them</w:t>
      </w:r>
      <w:r w:rsidR="001B6589">
        <w:rPr>
          <w:rFonts w:ascii="Times New Roman" w:hAnsi="Times New Roman" w:cs="Times New Roman"/>
          <w:sz w:val="24"/>
          <w:szCs w:val="24"/>
        </w:rPr>
        <w:t>.</w:t>
      </w:r>
    </w:p>
    <w:p w14:paraId="3CBD524D" w14:textId="7D31ABAB" w:rsidR="00CF30F0" w:rsidRDefault="000379CB"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sci-fi </w:t>
      </w:r>
      <w:r w:rsidR="000808EE">
        <w:rPr>
          <w:rFonts w:ascii="Times New Roman" w:hAnsi="Times New Roman" w:cs="Times New Roman"/>
          <w:sz w:val="24"/>
          <w:szCs w:val="24"/>
        </w:rPr>
        <w:t>worlds</w:t>
      </w:r>
      <w:r>
        <w:rPr>
          <w:rFonts w:ascii="Times New Roman" w:hAnsi="Times New Roman" w:cs="Times New Roman"/>
          <w:sz w:val="24"/>
          <w:szCs w:val="24"/>
        </w:rPr>
        <w:t xml:space="preserve">, </w:t>
      </w:r>
      <w:r w:rsidR="009232E0">
        <w:rPr>
          <w:rFonts w:ascii="Times New Roman" w:hAnsi="Times New Roman" w:cs="Times New Roman"/>
          <w:sz w:val="24"/>
          <w:szCs w:val="24"/>
        </w:rPr>
        <w:t>artifacts</w:t>
      </w:r>
      <w:r>
        <w:rPr>
          <w:rFonts w:ascii="Times New Roman" w:hAnsi="Times New Roman" w:cs="Times New Roman"/>
          <w:sz w:val="24"/>
          <w:szCs w:val="24"/>
        </w:rPr>
        <w:t xml:space="preserve"> </w:t>
      </w:r>
      <w:r w:rsidR="0055022D">
        <w:rPr>
          <w:rFonts w:ascii="Times New Roman" w:hAnsi="Times New Roman" w:cs="Times New Roman"/>
          <w:sz w:val="24"/>
          <w:szCs w:val="24"/>
        </w:rPr>
        <w:t xml:space="preserve">are </w:t>
      </w:r>
      <w:r w:rsidR="0060315A">
        <w:rPr>
          <w:rFonts w:ascii="Times New Roman" w:hAnsi="Times New Roman" w:cs="Times New Roman"/>
          <w:sz w:val="24"/>
          <w:szCs w:val="24"/>
        </w:rPr>
        <w:t>frequent</w:t>
      </w:r>
      <w:r>
        <w:rPr>
          <w:rFonts w:ascii="Times New Roman" w:hAnsi="Times New Roman" w:cs="Times New Roman"/>
          <w:sz w:val="24"/>
          <w:szCs w:val="24"/>
        </w:rPr>
        <w:t xml:space="preserve">, as </w:t>
      </w:r>
      <w:r w:rsidR="009232E0">
        <w:rPr>
          <w:rFonts w:ascii="Times New Roman" w:hAnsi="Times New Roman" w:cs="Times New Roman"/>
          <w:sz w:val="24"/>
          <w:szCs w:val="24"/>
        </w:rPr>
        <w:t>many of them</w:t>
      </w:r>
      <w:r>
        <w:rPr>
          <w:rFonts w:ascii="Times New Roman" w:hAnsi="Times New Roman" w:cs="Times New Roman"/>
          <w:sz w:val="24"/>
          <w:szCs w:val="24"/>
        </w:rPr>
        <w:t xml:space="preserve"> are the result of the technological “progress” envisioned by the author.</w:t>
      </w:r>
      <w:r w:rsidR="00B155C2">
        <w:rPr>
          <w:rFonts w:ascii="Times New Roman" w:hAnsi="Times New Roman" w:cs="Times New Roman"/>
          <w:sz w:val="24"/>
          <w:szCs w:val="24"/>
        </w:rPr>
        <w:t xml:space="preserve"> They serve as a worldbuilding tool, as well as plot devices.</w:t>
      </w:r>
      <w:r w:rsidR="009232E0">
        <w:rPr>
          <w:rFonts w:ascii="Times New Roman" w:hAnsi="Times New Roman" w:cs="Times New Roman"/>
          <w:sz w:val="24"/>
          <w:szCs w:val="24"/>
        </w:rPr>
        <w:t xml:space="preserve"> </w:t>
      </w:r>
      <w:r w:rsidR="009F71B0">
        <w:rPr>
          <w:rFonts w:ascii="Times New Roman" w:hAnsi="Times New Roman" w:cs="Times New Roman"/>
          <w:sz w:val="24"/>
          <w:szCs w:val="24"/>
        </w:rPr>
        <w:t>However, under the umbrella</w:t>
      </w:r>
      <w:r w:rsidR="0060315A">
        <w:rPr>
          <w:rFonts w:ascii="Times New Roman" w:hAnsi="Times New Roman" w:cs="Times New Roman"/>
          <w:sz w:val="24"/>
          <w:szCs w:val="24"/>
        </w:rPr>
        <w:t xml:space="preserve"> of this genre, “man-made” and “progress” are</w:t>
      </w:r>
      <w:r w:rsidR="00D1709F">
        <w:rPr>
          <w:rFonts w:ascii="Times New Roman" w:hAnsi="Times New Roman" w:cs="Times New Roman"/>
          <w:sz w:val="24"/>
          <w:szCs w:val="24"/>
        </w:rPr>
        <w:t xml:space="preserve"> relative: in Lovecraft’s universe, researches and adventur</w:t>
      </w:r>
      <w:r w:rsidR="00C730A4">
        <w:rPr>
          <w:rFonts w:ascii="Times New Roman" w:hAnsi="Times New Roman" w:cs="Times New Roman"/>
          <w:sz w:val="24"/>
          <w:szCs w:val="24"/>
        </w:rPr>
        <w:t>ers</w:t>
      </w:r>
      <w:r w:rsidR="00D1709F">
        <w:rPr>
          <w:rFonts w:ascii="Times New Roman" w:hAnsi="Times New Roman" w:cs="Times New Roman"/>
          <w:sz w:val="24"/>
          <w:szCs w:val="24"/>
        </w:rPr>
        <w:t xml:space="preserve"> come across vestiges </w:t>
      </w:r>
      <w:r w:rsidR="000808EE">
        <w:rPr>
          <w:rFonts w:ascii="Times New Roman" w:hAnsi="Times New Roman" w:cs="Times New Roman"/>
          <w:sz w:val="24"/>
          <w:szCs w:val="24"/>
        </w:rPr>
        <w:t>left by extinct</w:t>
      </w:r>
      <w:r w:rsidR="00D1709F">
        <w:rPr>
          <w:rFonts w:ascii="Times New Roman" w:hAnsi="Times New Roman" w:cs="Times New Roman"/>
          <w:sz w:val="24"/>
          <w:szCs w:val="24"/>
        </w:rPr>
        <w:t xml:space="preserve"> alien civilizations </w:t>
      </w:r>
      <w:r w:rsidR="00C730A4">
        <w:rPr>
          <w:rFonts w:ascii="Times New Roman" w:hAnsi="Times New Roman" w:cs="Times New Roman"/>
          <w:sz w:val="24"/>
          <w:szCs w:val="24"/>
        </w:rPr>
        <w:t>from</w:t>
      </w:r>
      <w:r w:rsidR="00D1709F">
        <w:rPr>
          <w:rFonts w:ascii="Times New Roman" w:hAnsi="Times New Roman" w:cs="Times New Roman"/>
          <w:sz w:val="24"/>
          <w:szCs w:val="24"/>
        </w:rPr>
        <w:t xml:space="preserve"> time immemorial.</w:t>
      </w:r>
      <w:r w:rsidR="001B6589">
        <w:rPr>
          <w:rFonts w:ascii="Times New Roman" w:hAnsi="Times New Roman" w:cs="Times New Roman"/>
          <w:sz w:val="24"/>
          <w:szCs w:val="24"/>
        </w:rPr>
        <w:t xml:space="preserve"> </w:t>
      </w:r>
      <w:r w:rsidR="00CF30F0">
        <w:rPr>
          <w:rFonts w:ascii="Times New Roman" w:hAnsi="Times New Roman" w:cs="Times New Roman"/>
          <w:sz w:val="24"/>
          <w:szCs w:val="24"/>
        </w:rPr>
        <w:t>Still, they fit into the artifacts category under the taxonomy (to the degree that BookNLP can pick them up)</w:t>
      </w:r>
      <w:r w:rsidR="001B6589">
        <w:rPr>
          <w:rFonts w:ascii="Times New Roman" w:hAnsi="Times New Roman" w:cs="Times New Roman"/>
          <w:sz w:val="24"/>
          <w:szCs w:val="24"/>
        </w:rPr>
        <w:t>, so for true accuracy</w:t>
      </w:r>
      <w:r w:rsidR="00860CE6">
        <w:rPr>
          <w:rFonts w:ascii="Times New Roman" w:hAnsi="Times New Roman" w:cs="Times New Roman"/>
          <w:sz w:val="24"/>
          <w:szCs w:val="24"/>
        </w:rPr>
        <w:t xml:space="preserve"> when mining through</w:t>
      </w:r>
      <w:r w:rsidR="001B6589">
        <w:rPr>
          <w:rFonts w:ascii="Times New Roman" w:hAnsi="Times New Roman" w:cs="Times New Roman"/>
          <w:sz w:val="24"/>
          <w:szCs w:val="24"/>
        </w:rPr>
        <w:t xml:space="preserve"> sci-fi and fantasy</w:t>
      </w:r>
      <w:r w:rsidR="00860CE6">
        <w:rPr>
          <w:rFonts w:ascii="Times New Roman" w:hAnsi="Times New Roman" w:cs="Times New Roman"/>
          <w:sz w:val="24"/>
          <w:szCs w:val="24"/>
        </w:rPr>
        <w:t xml:space="preserve"> texts</w:t>
      </w:r>
      <w:r w:rsidR="001B6589">
        <w:rPr>
          <w:rFonts w:ascii="Times New Roman" w:hAnsi="Times New Roman" w:cs="Times New Roman"/>
          <w:sz w:val="24"/>
          <w:szCs w:val="24"/>
        </w:rPr>
        <w:t>, artifacts should be redefined as “sentient-being made objects”</w:t>
      </w:r>
      <w:r w:rsidR="00CF30F0">
        <w:rPr>
          <w:rFonts w:ascii="Times New Roman" w:hAnsi="Times New Roman" w:cs="Times New Roman"/>
          <w:sz w:val="24"/>
          <w:szCs w:val="24"/>
        </w:rPr>
        <w:t>.</w:t>
      </w:r>
    </w:p>
    <w:p w14:paraId="48B06A19" w14:textId="215264F1" w:rsidR="00686F90" w:rsidRDefault="00686F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Philip K Dick’s novel </w:t>
      </w:r>
      <w:r>
        <w:rPr>
          <w:rFonts w:ascii="Times New Roman" w:hAnsi="Times New Roman" w:cs="Times New Roman"/>
          <w:i/>
          <w:iCs/>
          <w:sz w:val="24"/>
          <w:szCs w:val="24"/>
        </w:rPr>
        <w:t>Do androids dream of electric sheep</w:t>
      </w:r>
      <w:r>
        <w:rPr>
          <w:rFonts w:ascii="Times New Roman" w:hAnsi="Times New Roman" w:cs="Times New Roman"/>
          <w:sz w:val="24"/>
          <w:szCs w:val="24"/>
        </w:rPr>
        <w:t xml:space="preserve"> and the short-stories </w:t>
      </w:r>
      <w:r w:rsidRPr="00686F90">
        <w:rPr>
          <w:rFonts w:ascii="Times New Roman" w:hAnsi="Times New Roman" w:cs="Times New Roman"/>
          <w:i/>
          <w:iCs/>
          <w:sz w:val="24"/>
          <w:szCs w:val="24"/>
        </w:rPr>
        <w:t>Impostor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686F90">
        <w:rPr>
          <w:rFonts w:ascii="Times New Roman" w:hAnsi="Times New Roman" w:cs="Times New Roman"/>
          <w:i/>
          <w:iCs/>
          <w:sz w:val="24"/>
          <w:szCs w:val="24"/>
        </w:rPr>
        <w:t>The Electric Ant</w:t>
      </w:r>
      <w:r>
        <w:rPr>
          <w:rFonts w:ascii="Times New Roman" w:hAnsi="Times New Roman" w:cs="Times New Roman"/>
          <w:sz w:val="24"/>
          <w:szCs w:val="24"/>
        </w:rPr>
        <w:t xml:space="preserve">, there are android-like entities that are created specifically to ressemble humans, not just phisically, where they can surpass them, but also to perform the same cognitive processes. It is natural that the </w:t>
      </w:r>
      <w:r w:rsidR="00743970">
        <w:rPr>
          <w:rFonts w:ascii="Times New Roman" w:hAnsi="Times New Roman" w:cs="Times New Roman"/>
          <w:sz w:val="24"/>
          <w:szCs w:val="24"/>
        </w:rPr>
        <w:t xml:space="preserve">pipeline </w:t>
      </w:r>
      <w:r>
        <w:rPr>
          <w:rFonts w:ascii="Times New Roman" w:hAnsi="Times New Roman" w:cs="Times New Roman"/>
          <w:sz w:val="24"/>
          <w:szCs w:val="24"/>
        </w:rPr>
        <w:t>assings them as persons, as this is</w:t>
      </w:r>
      <w:r w:rsidR="00743970">
        <w:rPr>
          <w:rFonts w:ascii="Times New Roman" w:hAnsi="Times New Roman" w:cs="Times New Roman"/>
          <w:sz w:val="24"/>
          <w:szCs w:val="24"/>
        </w:rPr>
        <w:t xml:space="preserve"> the case</w:t>
      </w:r>
      <w:r>
        <w:rPr>
          <w:rFonts w:ascii="Times New Roman" w:hAnsi="Times New Roman" w:cs="Times New Roman"/>
          <w:sz w:val="24"/>
          <w:szCs w:val="24"/>
        </w:rPr>
        <w:t xml:space="preserve"> </w:t>
      </w:r>
      <w:r w:rsidR="00743970">
        <w:rPr>
          <w:rFonts w:ascii="Times New Roman" w:hAnsi="Times New Roman" w:cs="Times New Roman"/>
          <w:sz w:val="24"/>
          <w:szCs w:val="24"/>
        </w:rPr>
        <w:t xml:space="preserve">at </w:t>
      </w:r>
      <w:r>
        <w:rPr>
          <w:rFonts w:ascii="Times New Roman" w:hAnsi="Times New Roman" w:cs="Times New Roman"/>
          <w:sz w:val="24"/>
          <w:szCs w:val="24"/>
        </w:rPr>
        <w:t>the linguistic level of the fiction</w:t>
      </w:r>
      <w:r w:rsidR="00455233">
        <w:rPr>
          <w:rFonts w:ascii="Times New Roman" w:hAnsi="Times New Roman" w:cs="Times New Roman"/>
          <w:sz w:val="24"/>
          <w:szCs w:val="24"/>
        </w:rPr>
        <w:t>. The philosopihcal implications</w:t>
      </w:r>
      <w:r w:rsidR="00743970">
        <w:rPr>
          <w:rFonts w:ascii="Times New Roman" w:hAnsi="Times New Roman" w:cs="Times New Roman"/>
          <w:sz w:val="24"/>
          <w:szCs w:val="24"/>
        </w:rPr>
        <w:t xml:space="preserve"> about human nature and its relation to machines</w:t>
      </w:r>
      <w:r w:rsidR="00082B3A">
        <w:rPr>
          <w:rFonts w:ascii="Times New Roman" w:hAnsi="Times New Roman" w:cs="Times New Roman"/>
          <w:sz w:val="24"/>
          <w:szCs w:val="24"/>
        </w:rPr>
        <w:t xml:space="preserve"> inferred by Dick are beyond</w:t>
      </w:r>
      <w:r w:rsidR="00743970">
        <w:rPr>
          <w:rFonts w:ascii="Times New Roman" w:hAnsi="Times New Roman" w:cs="Times New Roman"/>
          <w:sz w:val="24"/>
          <w:szCs w:val="24"/>
        </w:rPr>
        <w:t xml:space="preserve"> BookNLP’s scope.</w:t>
      </w:r>
    </w:p>
    <w:p w14:paraId="5ACB6ECD" w14:textId="4F43C30D" w:rsidR="00743970" w:rsidRDefault="00743970"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The no</w:t>
      </w:r>
      <w:r w:rsidR="00082B3A" w:rsidRPr="008B677E">
        <w:rPr>
          <w:rFonts w:ascii="Times New Roman" w:hAnsi="Times New Roman" w:cs="Times New Roman"/>
          <w:i/>
          <w:sz w:val="24"/>
          <w:szCs w:val="24"/>
        </w:rPr>
        <w:t>un.body category</w:t>
      </w:r>
      <w:r w:rsidR="00082B3A">
        <w:rPr>
          <w:rFonts w:ascii="Times New Roman" w:hAnsi="Times New Roman" w:cs="Times New Roman"/>
          <w:sz w:val="24"/>
          <w:szCs w:val="24"/>
        </w:rPr>
        <w:t xml:space="preserve"> also highlights </w:t>
      </w:r>
      <w:r>
        <w:rPr>
          <w:rFonts w:ascii="Times New Roman" w:hAnsi="Times New Roman" w:cs="Times New Roman"/>
          <w:sz w:val="24"/>
          <w:szCs w:val="24"/>
        </w:rPr>
        <w:t>a signficiant difference when looking at the all words results, with ~1.5 % for Lovecraft, ~3% for Dick and 5.5% for Gibson.</w:t>
      </w:r>
      <w:r w:rsidR="00AD07A6">
        <w:rPr>
          <w:rFonts w:ascii="Times New Roman" w:hAnsi="Times New Roman" w:cs="Times New Roman"/>
          <w:sz w:val="24"/>
          <w:szCs w:val="24"/>
        </w:rPr>
        <w:t xml:space="preserve"> The differences fade out when looking at just uniques, this is natural, as body parts are overall a limited category</w:t>
      </w:r>
      <w:r w:rsidR="007342E7">
        <w:rPr>
          <w:rFonts w:ascii="Times New Roman" w:hAnsi="Times New Roman" w:cs="Times New Roman"/>
          <w:sz w:val="24"/>
          <w:szCs w:val="24"/>
        </w:rPr>
        <w:t xml:space="preserve"> of </w:t>
      </w:r>
      <w:r w:rsidR="007342E7">
        <w:rPr>
          <w:rFonts w:ascii="Times New Roman" w:hAnsi="Times New Roman" w:cs="Times New Roman"/>
          <w:sz w:val="24"/>
          <w:szCs w:val="24"/>
        </w:rPr>
        <w:lastRenderedPageBreak/>
        <w:t xml:space="preserve">words. </w:t>
      </w:r>
      <w:r w:rsidR="009C4EDB">
        <w:rPr>
          <w:rFonts w:ascii="Times New Roman" w:hAnsi="Times New Roman" w:cs="Times New Roman"/>
          <w:sz w:val="24"/>
          <w:szCs w:val="24"/>
        </w:rPr>
        <w:t xml:space="preserve">This stat infers information about the </w:t>
      </w:r>
      <w:r w:rsidR="007342E7">
        <w:rPr>
          <w:rFonts w:ascii="Times New Roman" w:hAnsi="Times New Roman" w:cs="Times New Roman"/>
          <w:sz w:val="24"/>
          <w:szCs w:val="24"/>
        </w:rPr>
        <w:t>envisioned worlds</w:t>
      </w:r>
      <w:r w:rsidR="00EE4B77">
        <w:rPr>
          <w:rFonts w:ascii="Times New Roman" w:hAnsi="Times New Roman" w:cs="Times New Roman"/>
          <w:sz w:val="24"/>
          <w:szCs w:val="24"/>
        </w:rPr>
        <w:t>,</w:t>
      </w:r>
      <w:r w:rsidR="007342E7">
        <w:rPr>
          <w:rFonts w:ascii="Times New Roman" w:hAnsi="Times New Roman" w:cs="Times New Roman"/>
          <w:sz w:val="24"/>
          <w:szCs w:val="24"/>
        </w:rPr>
        <w:t xml:space="preserve"> as well as the styles of the authors. Gibson’s cyberpunk universe is full of body augmentations and implant</w:t>
      </w:r>
      <w:r w:rsidR="00AD08AC">
        <w:rPr>
          <w:rFonts w:ascii="Times New Roman" w:hAnsi="Times New Roman" w:cs="Times New Roman"/>
          <w:sz w:val="24"/>
          <w:szCs w:val="24"/>
        </w:rPr>
        <w:t>s</w:t>
      </w:r>
      <w:r w:rsidR="007342E7">
        <w:rPr>
          <w:rFonts w:ascii="Times New Roman" w:hAnsi="Times New Roman" w:cs="Times New Roman"/>
          <w:sz w:val="24"/>
          <w:szCs w:val="24"/>
        </w:rPr>
        <w:t xml:space="preserve">, highlighted by his cinematographical style (when new characters are introduced, it’s usually through close-ups of </w:t>
      </w:r>
      <w:r w:rsidR="001F5AAE">
        <w:rPr>
          <w:rFonts w:ascii="Times New Roman" w:hAnsi="Times New Roman" w:cs="Times New Roman"/>
          <w:sz w:val="24"/>
          <w:szCs w:val="24"/>
        </w:rPr>
        <w:t>such glarin features</w:t>
      </w:r>
      <w:r w:rsidR="007342E7">
        <w:rPr>
          <w:rFonts w:ascii="Times New Roman" w:hAnsi="Times New Roman" w:cs="Times New Roman"/>
          <w:sz w:val="24"/>
          <w:szCs w:val="24"/>
        </w:rPr>
        <w:t xml:space="preserve">, building into the theme of technological possesion). In Dick there are some </w:t>
      </w:r>
      <w:r w:rsidR="00AD08AC">
        <w:rPr>
          <w:rFonts w:ascii="Times New Roman" w:hAnsi="Times New Roman" w:cs="Times New Roman"/>
          <w:sz w:val="24"/>
          <w:szCs w:val="24"/>
        </w:rPr>
        <w:t xml:space="preserve">simmilar instances, most notably in the beginning of </w:t>
      </w:r>
      <w:r w:rsidR="00AD08AC" w:rsidRPr="00AD08AC">
        <w:rPr>
          <w:rFonts w:ascii="Times New Roman" w:hAnsi="Times New Roman" w:cs="Times New Roman"/>
          <w:i/>
          <w:iCs/>
          <w:sz w:val="24"/>
          <w:szCs w:val="24"/>
        </w:rPr>
        <w:t>The Electric Ant</w:t>
      </w:r>
      <w:r w:rsidR="00AD08AC">
        <w:rPr>
          <w:rFonts w:ascii="Times New Roman" w:hAnsi="Times New Roman" w:cs="Times New Roman"/>
          <w:sz w:val="24"/>
          <w:szCs w:val="24"/>
        </w:rPr>
        <w:t xml:space="preserve">, when the main character wakes up in a hospital with a replaced hand, as he is an </w:t>
      </w:r>
      <w:r w:rsidR="00AD08AC" w:rsidRPr="00AD08AC">
        <w:rPr>
          <w:rFonts w:ascii="Times New Roman" w:hAnsi="Times New Roman" w:cs="Times New Roman"/>
          <w:i/>
          <w:iCs/>
          <w:sz w:val="24"/>
          <w:szCs w:val="24"/>
        </w:rPr>
        <w:t>electric ant</w:t>
      </w:r>
      <w:r w:rsidR="00AD08AC">
        <w:rPr>
          <w:rFonts w:ascii="Times New Roman" w:hAnsi="Times New Roman" w:cs="Times New Roman"/>
          <w:sz w:val="24"/>
          <w:szCs w:val="24"/>
        </w:rPr>
        <w:t xml:space="preserve">, an android whose body parts are </w:t>
      </w:r>
      <w:r w:rsidR="00AD08AC" w:rsidRPr="00AD08AC">
        <w:rPr>
          <w:rFonts w:ascii="Times New Roman" w:hAnsi="Times New Roman" w:cs="Times New Roman"/>
          <w:sz w:val="24"/>
          <w:szCs w:val="24"/>
        </w:rPr>
        <w:t>replaceable</w:t>
      </w:r>
      <w:r w:rsidR="00AD08AC">
        <w:rPr>
          <w:rFonts w:ascii="Times New Roman" w:hAnsi="Times New Roman" w:cs="Times New Roman"/>
          <w:sz w:val="24"/>
          <w:szCs w:val="24"/>
        </w:rPr>
        <w:t>.</w:t>
      </w:r>
    </w:p>
    <w:p w14:paraId="5E27A0C4" w14:textId="60C93A3F" w:rsidR="00D76CC1" w:rsidRDefault="00D76CC1"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In the noun.cognition category</w:t>
      </w:r>
      <w:r>
        <w:rPr>
          <w:rFonts w:ascii="Times New Roman" w:hAnsi="Times New Roman" w:cs="Times New Roman"/>
          <w:sz w:val="24"/>
          <w:szCs w:val="24"/>
        </w:rPr>
        <w:t xml:space="preserve">, Lovecraft is </w:t>
      </w:r>
      <w:r w:rsidR="00D0129B">
        <w:rPr>
          <w:rFonts w:ascii="Times New Roman" w:hAnsi="Times New Roman" w:cs="Times New Roman"/>
          <w:sz w:val="24"/>
          <w:szCs w:val="24"/>
        </w:rPr>
        <w:t>2</w:t>
      </w:r>
      <w:r>
        <w:rPr>
          <w:rFonts w:ascii="Times New Roman" w:hAnsi="Times New Roman" w:cs="Times New Roman"/>
          <w:sz w:val="24"/>
          <w:szCs w:val="24"/>
        </w:rPr>
        <w:t xml:space="preserve"> percentages ahead of the other two, at ~4% percent</w:t>
      </w:r>
      <w:r w:rsidR="0092594E">
        <w:rPr>
          <w:rFonts w:ascii="Times New Roman" w:hAnsi="Times New Roman" w:cs="Times New Roman"/>
          <w:sz w:val="24"/>
          <w:szCs w:val="24"/>
        </w:rPr>
        <w:t xml:space="preserve"> in the all words statistic. The difference is dimmed when looking at the uniques, but still present</w:t>
      </w:r>
      <w:r w:rsidR="004449D2">
        <w:rPr>
          <w:rFonts w:ascii="Times New Roman" w:hAnsi="Times New Roman" w:cs="Times New Roman"/>
          <w:sz w:val="24"/>
          <w:szCs w:val="24"/>
        </w:rPr>
        <w:t>, as</w:t>
      </w:r>
      <w:r w:rsidR="00D0129B">
        <w:rPr>
          <w:rFonts w:ascii="Times New Roman" w:hAnsi="Times New Roman" w:cs="Times New Roman"/>
          <w:sz w:val="24"/>
          <w:szCs w:val="24"/>
        </w:rPr>
        <w:t xml:space="preserve"> he is still ahead by ~ 1.5%. This is indicative of Lovecraft’s overall style and focus</w:t>
      </w:r>
      <w:r w:rsidR="008B677E">
        <w:rPr>
          <w:rFonts w:ascii="Times New Roman" w:hAnsi="Times New Roman" w:cs="Times New Roman"/>
          <w:sz w:val="24"/>
          <w:szCs w:val="24"/>
        </w:rPr>
        <w:t xml:space="preserve"> on</w:t>
      </w:r>
      <w:r w:rsidR="00D0129B">
        <w:rPr>
          <w:rFonts w:ascii="Times New Roman" w:hAnsi="Times New Roman" w:cs="Times New Roman"/>
          <w:sz w:val="24"/>
          <w:szCs w:val="24"/>
        </w:rPr>
        <w:t xml:space="preserve"> what the characters experience</w:t>
      </w:r>
      <w:r w:rsidR="004449D2">
        <w:rPr>
          <w:rFonts w:ascii="Times New Roman" w:hAnsi="Times New Roman" w:cs="Times New Roman"/>
          <w:sz w:val="24"/>
          <w:szCs w:val="24"/>
        </w:rPr>
        <w:t xml:space="preserve"> as they encounter the maddening supernatural.</w:t>
      </w:r>
      <w:r w:rsidR="00D0129B">
        <w:rPr>
          <w:rFonts w:ascii="Times New Roman" w:hAnsi="Times New Roman" w:cs="Times New Roman"/>
          <w:sz w:val="24"/>
          <w:szCs w:val="24"/>
        </w:rPr>
        <w:t xml:space="preserve"> </w:t>
      </w:r>
      <w:r w:rsidR="004449D2">
        <w:rPr>
          <w:rFonts w:ascii="Times New Roman" w:hAnsi="Times New Roman" w:cs="Times New Roman"/>
          <w:sz w:val="24"/>
          <w:szCs w:val="24"/>
        </w:rPr>
        <w:t>Als</w:t>
      </w:r>
      <w:r w:rsidR="008B677E">
        <w:rPr>
          <w:rFonts w:ascii="Times New Roman" w:hAnsi="Times New Roman" w:cs="Times New Roman"/>
          <w:sz w:val="24"/>
          <w:szCs w:val="24"/>
        </w:rPr>
        <w:t>o, it’s representtive</w:t>
      </w:r>
      <w:r w:rsidR="004449D2">
        <w:rPr>
          <w:rFonts w:ascii="Times New Roman" w:hAnsi="Times New Roman" w:cs="Times New Roman"/>
          <w:sz w:val="24"/>
          <w:szCs w:val="24"/>
        </w:rPr>
        <w:t xml:space="preserve"> of the type of characters that he prefers, who are an extension of his</w:t>
      </w:r>
      <w:r w:rsidR="00481890">
        <w:rPr>
          <w:rFonts w:ascii="Times New Roman" w:hAnsi="Times New Roman" w:cs="Times New Roman"/>
          <w:sz w:val="24"/>
          <w:szCs w:val="24"/>
        </w:rPr>
        <w:t xml:space="preserve"> own</w:t>
      </w:r>
      <w:r w:rsidR="004449D2">
        <w:rPr>
          <w:rFonts w:ascii="Times New Roman" w:hAnsi="Times New Roman" w:cs="Times New Roman"/>
          <w:sz w:val="24"/>
          <w:szCs w:val="24"/>
        </w:rPr>
        <w:t xml:space="preserve"> persona: scholars and intelectuals </w:t>
      </w:r>
      <w:r w:rsidR="00520B4B">
        <w:rPr>
          <w:rFonts w:ascii="Times New Roman" w:hAnsi="Times New Roman" w:cs="Times New Roman"/>
          <w:sz w:val="24"/>
          <w:szCs w:val="24"/>
        </w:rPr>
        <w:t>who</w:t>
      </w:r>
      <w:r w:rsidR="004449D2">
        <w:rPr>
          <w:rFonts w:ascii="Times New Roman" w:hAnsi="Times New Roman" w:cs="Times New Roman"/>
          <w:sz w:val="24"/>
          <w:szCs w:val="24"/>
        </w:rPr>
        <w:t xml:space="preserve"> posses</w:t>
      </w:r>
      <w:r w:rsidR="00520B4B">
        <w:rPr>
          <w:rFonts w:ascii="Times New Roman" w:hAnsi="Times New Roman" w:cs="Times New Roman"/>
          <w:sz w:val="24"/>
          <w:szCs w:val="24"/>
        </w:rPr>
        <w:t>s</w:t>
      </w:r>
      <w:r w:rsidR="004449D2">
        <w:rPr>
          <w:rFonts w:ascii="Times New Roman" w:hAnsi="Times New Roman" w:cs="Times New Roman"/>
          <w:sz w:val="24"/>
          <w:szCs w:val="24"/>
        </w:rPr>
        <w:t xml:space="preserve"> vast amounts of knowledge and</w:t>
      </w:r>
      <w:r w:rsidR="00520B4B">
        <w:rPr>
          <w:rFonts w:ascii="Times New Roman" w:hAnsi="Times New Roman" w:cs="Times New Roman"/>
          <w:sz w:val="24"/>
          <w:szCs w:val="24"/>
        </w:rPr>
        <w:t xml:space="preserve"> also</w:t>
      </w:r>
      <w:r w:rsidR="004449D2">
        <w:rPr>
          <w:rFonts w:ascii="Times New Roman" w:hAnsi="Times New Roman" w:cs="Times New Roman"/>
          <w:sz w:val="24"/>
          <w:szCs w:val="24"/>
        </w:rPr>
        <w:t xml:space="preserve"> the vocabualry to express </w:t>
      </w:r>
      <w:r w:rsidR="005C3601">
        <w:rPr>
          <w:rFonts w:ascii="Times New Roman" w:hAnsi="Times New Roman" w:cs="Times New Roman"/>
          <w:sz w:val="24"/>
          <w:szCs w:val="24"/>
        </w:rPr>
        <w:t>it</w:t>
      </w:r>
      <w:r w:rsidR="00520B4B">
        <w:rPr>
          <w:rFonts w:ascii="Times New Roman" w:hAnsi="Times New Roman" w:cs="Times New Roman"/>
          <w:sz w:val="24"/>
          <w:szCs w:val="24"/>
        </w:rPr>
        <w:t>, trying</w:t>
      </w:r>
      <w:r w:rsidR="009C4B1D">
        <w:rPr>
          <w:rFonts w:ascii="Times New Roman" w:hAnsi="Times New Roman" w:cs="Times New Roman"/>
          <w:sz w:val="24"/>
          <w:szCs w:val="24"/>
        </w:rPr>
        <w:t xml:space="preserve"> in vain</w:t>
      </w:r>
      <w:r w:rsidR="00520B4B">
        <w:rPr>
          <w:rFonts w:ascii="Times New Roman" w:hAnsi="Times New Roman" w:cs="Times New Roman"/>
          <w:sz w:val="24"/>
          <w:szCs w:val="24"/>
        </w:rPr>
        <w:t xml:space="preserve"> to make sense of absurd phenomenons and beings. </w:t>
      </w:r>
      <w:r w:rsidR="00481890">
        <w:rPr>
          <w:rFonts w:ascii="Times New Roman" w:hAnsi="Times New Roman" w:cs="Times New Roman"/>
          <w:sz w:val="24"/>
          <w:szCs w:val="24"/>
        </w:rPr>
        <w:t>Example of</w:t>
      </w:r>
      <w:r w:rsidR="00520B4B">
        <w:rPr>
          <w:rFonts w:ascii="Times New Roman" w:hAnsi="Times New Roman" w:cs="Times New Roman"/>
          <w:sz w:val="24"/>
          <w:szCs w:val="24"/>
        </w:rPr>
        <w:t xml:space="preserve"> nouns denoting cognition</w:t>
      </w:r>
      <w:r w:rsidR="00CC5AAF">
        <w:rPr>
          <w:rFonts w:ascii="Times New Roman" w:hAnsi="Times New Roman" w:cs="Times New Roman"/>
          <w:sz w:val="24"/>
          <w:szCs w:val="24"/>
        </w:rPr>
        <w:t xml:space="preserve"> present only in Lovecraft’s texts</w:t>
      </w:r>
      <w:r w:rsidR="00520B4B">
        <w:rPr>
          <w:rFonts w:ascii="Times New Roman" w:hAnsi="Times New Roman" w:cs="Times New Roman"/>
          <w:sz w:val="24"/>
          <w:szCs w:val="24"/>
        </w:rPr>
        <w:t xml:space="preserve">: </w:t>
      </w:r>
      <w:r w:rsidR="00493D19" w:rsidRPr="00823337">
        <w:rPr>
          <w:rFonts w:ascii="Times New Roman" w:hAnsi="Times New Roman" w:cs="Times New Roman"/>
          <w:i/>
          <w:sz w:val="24"/>
          <w:szCs w:val="24"/>
        </w:rPr>
        <w:t>speculation, research, contradiction, puzzlement, realisation</w:t>
      </w:r>
      <w:r w:rsidR="00493D19">
        <w:rPr>
          <w:rFonts w:ascii="Times New Roman" w:hAnsi="Times New Roman" w:cs="Times New Roman"/>
          <w:sz w:val="24"/>
          <w:szCs w:val="24"/>
        </w:rPr>
        <w:t>.</w:t>
      </w:r>
    </w:p>
    <w:p w14:paraId="3429376E" w14:textId="5DFDFC83" w:rsidR="00481890" w:rsidRDefault="004818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Pr="00823337">
        <w:rPr>
          <w:rFonts w:ascii="Times New Roman" w:hAnsi="Times New Roman" w:cs="Times New Roman"/>
          <w:i/>
          <w:sz w:val="24"/>
          <w:szCs w:val="24"/>
        </w:rPr>
        <w:t>nou</w:t>
      </w:r>
      <w:r w:rsidR="000F68E3" w:rsidRPr="00823337">
        <w:rPr>
          <w:rFonts w:ascii="Times New Roman" w:hAnsi="Times New Roman" w:cs="Times New Roman"/>
          <w:i/>
          <w:sz w:val="24"/>
          <w:szCs w:val="24"/>
        </w:rPr>
        <w:t>n.location</w:t>
      </w:r>
      <w:r>
        <w:rPr>
          <w:rFonts w:ascii="Times New Roman" w:hAnsi="Times New Roman" w:cs="Times New Roman"/>
          <w:sz w:val="24"/>
          <w:szCs w:val="24"/>
        </w:rPr>
        <w:t xml:space="preserve"> category, </w:t>
      </w:r>
      <w:r w:rsidR="000F68E3">
        <w:rPr>
          <w:rFonts w:ascii="Times New Roman" w:hAnsi="Times New Roman" w:cs="Times New Roman"/>
          <w:sz w:val="24"/>
          <w:szCs w:val="24"/>
        </w:rPr>
        <w:t>Lovecraft scores the highest</w:t>
      </w:r>
      <w:r w:rsidR="00C14747">
        <w:rPr>
          <w:rFonts w:ascii="Times New Roman" w:hAnsi="Times New Roman" w:cs="Times New Roman"/>
          <w:sz w:val="24"/>
          <w:szCs w:val="24"/>
        </w:rPr>
        <w:t xml:space="preserve"> (both for all words </w:t>
      </w:r>
      <w:r w:rsidR="00476A3C">
        <w:rPr>
          <w:rFonts w:ascii="Times New Roman" w:hAnsi="Times New Roman" w:cs="Times New Roman"/>
          <w:sz w:val="24"/>
          <w:szCs w:val="24"/>
        </w:rPr>
        <w:t>and</w:t>
      </w:r>
      <w:r w:rsidR="00C14747">
        <w:rPr>
          <w:rFonts w:ascii="Times New Roman" w:hAnsi="Times New Roman" w:cs="Times New Roman"/>
          <w:sz w:val="24"/>
          <w:szCs w:val="24"/>
        </w:rPr>
        <w:t xml:space="preserve"> uniques)</w:t>
      </w:r>
      <w:r w:rsidR="000F68E3">
        <w:rPr>
          <w:rFonts w:ascii="Times New Roman" w:hAnsi="Times New Roman" w:cs="Times New Roman"/>
          <w:sz w:val="24"/>
          <w:szCs w:val="24"/>
        </w:rPr>
        <w:t>. His naratological appraoch involves various written reports, accounts and letters coming from many geo-locations.</w:t>
      </w:r>
      <w:r w:rsidR="006B37A8">
        <w:rPr>
          <w:rFonts w:ascii="Times New Roman" w:hAnsi="Times New Roman" w:cs="Times New Roman"/>
          <w:sz w:val="24"/>
          <w:szCs w:val="24"/>
        </w:rPr>
        <w:t xml:space="preserve"> Gibson is the second highest, as his characters travel </w:t>
      </w:r>
      <w:r w:rsidR="00823337">
        <w:rPr>
          <w:rFonts w:ascii="Times New Roman" w:hAnsi="Times New Roman" w:cs="Times New Roman"/>
          <w:sz w:val="24"/>
          <w:szCs w:val="24"/>
        </w:rPr>
        <w:t>to various cities</w:t>
      </w:r>
      <w:r w:rsidR="005B7CAD">
        <w:rPr>
          <w:rFonts w:ascii="Times New Roman" w:hAnsi="Times New Roman" w:cs="Times New Roman"/>
          <w:sz w:val="24"/>
          <w:szCs w:val="24"/>
        </w:rPr>
        <w:t xml:space="preserve"> </w:t>
      </w:r>
      <w:r w:rsidR="00823337">
        <w:rPr>
          <w:rFonts w:ascii="Times New Roman" w:hAnsi="Times New Roman" w:cs="Times New Roman"/>
          <w:sz w:val="24"/>
          <w:szCs w:val="24"/>
        </w:rPr>
        <w:t xml:space="preserve"> </w:t>
      </w:r>
      <w:r w:rsidR="006B37A8">
        <w:rPr>
          <w:rFonts w:ascii="Times New Roman" w:hAnsi="Times New Roman" w:cs="Times New Roman"/>
          <w:sz w:val="24"/>
          <w:szCs w:val="24"/>
        </w:rPr>
        <w:t>in their missions</w:t>
      </w:r>
      <w:r w:rsidR="00727E9A">
        <w:rPr>
          <w:rFonts w:ascii="Times New Roman" w:hAnsi="Times New Roman" w:cs="Times New Roman"/>
          <w:sz w:val="24"/>
          <w:szCs w:val="24"/>
        </w:rPr>
        <w:t>, there are also acounts of past events that happened around the globe for world-building purposes</w:t>
      </w:r>
      <w:bookmarkStart w:id="0" w:name="_GoBack"/>
      <w:bookmarkEnd w:id="0"/>
      <w:r w:rsidR="00FE7314">
        <w:rPr>
          <w:rFonts w:ascii="Times New Roman" w:hAnsi="Times New Roman" w:cs="Times New Roman"/>
          <w:sz w:val="24"/>
          <w:szCs w:val="24"/>
        </w:rPr>
        <w:t xml:space="preserve"> </w:t>
      </w:r>
      <w:r w:rsidR="00FE7314">
        <w:rPr>
          <w:rFonts w:ascii="Times New Roman" w:hAnsi="Times New Roman" w:cs="Times New Roman"/>
          <w:sz w:val="24"/>
          <w:szCs w:val="24"/>
        </w:rPr>
        <w:t xml:space="preserve">(especially in </w:t>
      </w:r>
      <w:r w:rsidR="00FE7314" w:rsidRPr="005B7CAD">
        <w:rPr>
          <w:rFonts w:ascii="Times New Roman" w:hAnsi="Times New Roman" w:cs="Times New Roman"/>
          <w:i/>
          <w:sz w:val="24"/>
          <w:szCs w:val="24"/>
        </w:rPr>
        <w:t>Neuromancer</w:t>
      </w:r>
      <w:r w:rsidR="00FE7314">
        <w:rPr>
          <w:rFonts w:ascii="Times New Roman" w:hAnsi="Times New Roman" w:cs="Times New Roman"/>
          <w:sz w:val="24"/>
          <w:szCs w:val="24"/>
        </w:rPr>
        <w:t>)</w:t>
      </w:r>
      <w:r w:rsidR="006B37A8">
        <w:rPr>
          <w:rFonts w:ascii="Times New Roman" w:hAnsi="Times New Roman" w:cs="Times New Roman"/>
          <w:sz w:val="24"/>
          <w:szCs w:val="24"/>
        </w:rPr>
        <w:t>.</w:t>
      </w:r>
      <w:r w:rsidR="00C14747">
        <w:rPr>
          <w:rFonts w:ascii="Times New Roman" w:hAnsi="Times New Roman" w:cs="Times New Roman"/>
          <w:sz w:val="24"/>
          <w:szCs w:val="24"/>
        </w:rPr>
        <w:t xml:space="preserve"> Philip K. Dick stories are more focused and confined,</w:t>
      </w:r>
      <w:r w:rsidR="00FE7314">
        <w:rPr>
          <w:rFonts w:ascii="Times New Roman" w:hAnsi="Times New Roman" w:cs="Times New Roman"/>
          <w:sz w:val="24"/>
          <w:szCs w:val="24"/>
        </w:rPr>
        <w:t xml:space="preserve"> espeiclly the short stories,</w:t>
      </w:r>
      <w:r w:rsidR="00C14747">
        <w:rPr>
          <w:rFonts w:ascii="Times New Roman" w:hAnsi="Times New Roman" w:cs="Times New Roman"/>
          <w:sz w:val="24"/>
          <w:szCs w:val="24"/>
        </w:rPr>
        <w:t xml:space="preserve"> his characters don’t </w:t>
      </w:r>
      <w:r w:rsidR="00FE7314">
        <w:rPr>
          <w:rFonts w:ascii="Times New Roman" w:hAnsi="Times New Roman" w:cs="Times New Roman"/>
          <w:sz w:val="24"/>
          <w:szCs w:val="24"/>
        </w:rPr>
        <w:t>travel as much.</w:t>
      </w:r>
    </w:p>
    <w:p w14:paraId="126E4E86" w14:textId="1F8F97B9" w:rsidR="00C14747" w:rsidRDefault="00DD42FF"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14747">
        <w:rPr>
          <w:rFonts w:ascii="Times New Roman" w:hAnsi="Times New Roman" w:cs="Times New Roman"/>
          <w:sz w:val="24"/>
          <w:szCs w:val="24"/>
        </w:rPr>
        <w:t xml:space="preserve">n </w:t>
      </w:r>
      <w:r w:rsidR="00C14747" w:rsidRPr="00DD42FF">
        <w:rPr>
          <w:rFonts w:ascii="Times New Roman" w:hAnsi="Times New Roman" w:cs="Times New Roman"/>
          <w:i/>
          <w:sz w:val="24"/>
          <w:szCs w:val="24"/>
        </w:rPr>
        <w:t>the noun.object</w:t>
      </w:r>
      <w:r w:rsidR="00C14747">
        <w:rPr>
          <w:rFonts w:ascii="Times New Roman" w:hAnsi="Times New Roman" w:cs="Times New Roman"/>
          <w:sz w:val="24"/>
          <w:szCs w:val="24"/>
        </w:rPr>
        <w:t xml:space="preserve"> (natural objects, as opposed to artifacts) category, Lovecraft is</w:t>
      </w:r>
      <w:r>
        <w:rPr>
          <w:rFonts w:ascii="Times New Roman" w:hAnsi="Times New Roman" w:cs="Times New Roman"/>
          <w:sz w:val="24"/>
          <w:szCs w:val="24"/>
        </w:rPr>
        <w:t xml:space="preserve"> also</w:t>
      </w:r>
      <w:r w:rsidR="00C14747">
        <w:rPr>
          <w:rFonts w:ascii="Times New Roman" w:hAnsi="Times New Roman" w:cs="Times New Roman"/>
          <w:sz w:val="24"/>
          <w:szCs w:val="24"/>
        </w:rPr>
        <w:t xml:space="preserve"> the highest</w:t>
      </w:r>
      <w:r w:rsidR="00476A3C">
        <w:rPr>
          <w:rFonts w:ascii="Times New Roman" w:hAnsi="Times New Roman" w:cs="Times New Roman"/>
          <w:sz w:val="24"/>
          <w:szCs w:val="24"/>
        </w:rPr>
        <w:t xml:space="preserve"> (both for all words and uniques)</w:t>
      </w:r>
      <w:r w:rsidR="00C14747">
        <w:rPr>
          <w:rFonts w:ascii="Times New Roman" w:hAnsi="Times New Roman" w:cs="Times New Roman"/>
          <w:sz w:val="24"/>
          <w:szCs w:val="24"/>
        </w:rPr>
        <w:t>, as his characters interact more with the natural world.</w:t>
      </w:r>
      <w:r w:rsidR="00090E46">
        <w:rPr>
          <w:rFonts w:ascii="Times New Roman" w:hAnsi="Times New Roman" w:cs="Times New Roman"/>
          <w:sz w:val="24"/>
          <w:szCs w:val="24"/>
        </w:rPr>
        <w:t xml:space="preserve"> This ties with the noun.location category, as he is fond of exotic </w:t>
      </w:r>
      <w:r w:rsidR="00E765B9" w:rsidRPr="00E765B9">
        <w:rPr>
          <w:rFonts w:ascii="Times New Roman" w:hAnsi="Times New Roman" w:cs="Times New Roman"/>
          <w:sz w:val="24"/>
          <w:szCs w:val="24"/>
        </w:rPr>
        <w:t xml:space="preserve">environments </w:t>
      </w:r>
      <w:r w:rsidR="00090E46">
        <w:rPr>
          <w:rFonts w:ascii="Times New Roman" w:hAnsi="Times New Roman" w:cs="Times New Roman"/>
          <w:sz w:val="24"/>
          <w:szCs w:val="24"/>
        </w:rPr>
        <w:t>and bioms.</w:t>
      </w:r>
      <w:r w:rsidR="00C14747">
        <w:rPr>
          <w:rFonts w:ascii="Times New Roman" w:hAnsi="Times New Roman" w:cs="Times New Roman"/>
          <w:sz w:val="24"/>
          <w:szCs w:val="24"/>
        </w:rPr>
        <w:t xml:space="preserve"> Examples </w:t>
      </w:r>
      <w:r w:rsidR="00090E46">
        <w:rPr>
          <w:rFonts w:ascii="Times New Roman" w:hAnsi="Times New Roman" w:cs="Times New Roman"/>
          <w:sz w:val="24"/>
          <w:szCs w:val="24"/>
        </w:rPr>
        <w:t>of unique object in Lovecraft</w:t>
      </w:r>
      <w:r w:rsidR="00533765">
        <w:rPr>
          <w:rFonts w:ascii="Times New Roman" w:hAnsi="Times New Roman" w:cs="Times New Roman"/>
          <w:sz w:val="24"/>
          <w:szCs w:val="24"/>
        </w:rPr>
        <w:t xml:space="preserve">: </w:t>
      </w:r>
      <w:r w:rsidR="00090E46" w:rsidRPr="00540A55">
        <w:rPr>
          <w:rFonts w:ascii="Times New Roman" w:hAnsi="Times New Roman" w:cs="Times New Roman"/>
          <w:i/>
          <w:sz w:val="24"/>
          <w:szCs w:val="24"/>
        </w:rPr>
        <w:t>swamp, desert</w:t>
      </w:r>
      <w:r w:rsidR="00E765B9" w:rsidRPr="00540A55">
        <w:rPr>
          <w:rFonts w:ascii="Times New Roman" w:hAnsi="Times New Roman" w:cs="Times New Roman"/>
          <w:i/>
          <w:sz w:val="24"/>
          <w:szCs w:val="24"/>
        </w:rPr>
        <w:t xml:space="preserve">, ice barrier, </w:t>
      </w:r>
      <w:r w:rsidR="00BF75C4" w:rsidRPr="00540A55">
        <w:rPr>
          <w:rFonts w:ascii="Times New Roman" w:hAnsi="Times New Roman" w:cs="Times New Roman"/>
          <w:i/>
          <w:sz w:val="24"/>
          <w:szCs w:val="24"/>
        </w:rPr>
        <w:t>val</w:t>
      </w:r>
      <w:r w:rsidR="00703500" w:rsidRPr="00540A55">
        <w:rPr>
          <w:rFonts w:ascii="Times New Roman" w:hAnsi="Times New Roman" w:cs="Times New Roman"/>
          <w:i/>
          <w:sz w:val="24"/>
          <w:szCs w:val="24"/>
        </w:rPr>
        <w:t>l</w:t>
      </w:r>
      <w:r w:rsidR="00BF75C4" w:rsidRPr="00540A55">
        <w:rPr>
          <w:rFonts w:ascii="Times New Roman" w:hAnsi="Times New Roman" w:cs="Times New Roman"/>
          <w:i/>
          <w:sz w:val="24"/>
          <w:szCs w:val="24"/>
        </w:rPr>
        <w:t>ey, boulder</w:t>
      </w:r>
      <w:r w:rsidR="00BF75C4">
        <w:rPr>
          <w:rFonts w:ascii="Times New Roman" w:hAnsi="Times New Roman" w:cs="Times New Roman"/>
          <w:sz w:val="24"/>
          <w:szCs w:val="24"/>
        </w:rPr>
        <w:t>.</w:t>
      </w:r>
    </w:p>
    <w:p w14:paraId="22E48280" w14:textId="16D24499" w:rsidR="005C1F7C" w:rsidRDefault="005C1F7C"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verb labels, Dick scores higher in </w:t>
      </w:r>
      <w:r w:rsidRPr="00A07CC6">
        <w:rPr>
          <w:rFonts w:ascii="Times New Roman" w:hAnsi="Times New Roman" w:cs="Times New Roman"/>
          <w:i/>
          <w:sz w:val="24"/>
          <w:szCs w:val="24"/>
        </w:rPr>
        <w:t xml:space="preserve">cognition </w:t>
      </w:r>
      <w:r>
        <w:rPr>
          <w:rFonts w:ascii="Times New Roman" w:hAnsi="Times New Roman" w:cs="Times New Roman"/>
          <w:sz w:val="24"/>
          <w:szCs w:val="24"/>
        </w:rPr>
        <w:t xml:space="preserve">and </w:t>
      </w:r>
      <w:r w:rsidRPr="00A07CC6">
        <w:rPr>
          <w:rFonts w:ascii="Times New Roman" w:hAnsi="Times New Roman" w:cs="Times New Roman"/>
          <w:i/>
          <w:sz w:val="24"/>
          <w:szCs w:val="24"/>
        </w:rPr>
        <w:t>communication</w:t>
      </w:r>
      <w:r w:rsidR="00737C1E">
        <w:rPr>
          <w:rFonts w:ascii="Times New Roman" w:hAnsi="Times New Roman" w:cs="Times New Roman"/>
          <w:sz w:val="24"/>
          <w:szCs w:val="24"/>
        </w:rPr>
        <w:t>, both for all words as well as uniques.</w:t>
      </w:r>
      <w:r w:rsidR="00AC46C2">
        <w:rPr>
          <w:rFonts w:ascii="Times New Roman" w:hAnsi="Times New Roman" w:cs="Times New Roman"/>
          <w:sz w:val="24"/>
          <w:szCs w:val="24"/>
        </w:rPr>
        <w:t xml:space="preserve"> His narratological approach is very dialogue heav</w:t>
      </w:r>
      <w:r w:rsidR="00A07CC6">
        <w:rPr>
          <w:rFonts w:ascii="Times New Roman" w:hAnsi="Times New Roman" w:cs="Times New Roman"/>
          <w:sz w:val="24"/>
          <w:szCs w:val="24"/>
        </w:rPr>
        <w:t>y (communcation). Also, he presents</w:t>
      </w:r>
      <w:r w:rsidR="00AC46C2">
        <w:rPr>
          <w:rFonts w:ascii="Times New Roman" w:hAnsi="Times New Roman" w:cs="Times New Roman"/>
          <w:sz w:val="24"/>
          <w:szCs w:val="24"/>
        </w:rPr>
        <w:t xml:space="preserve"> the monologue, internal dialogue and though</w:t>
      </w:r>
      <w:r w:rsidR="00520AB7">
        <w:rPr>
          <w:rFonts w:ascii="Times New Roman" w:hAnsi="Times New Roman" w:cs="Times New Roman"/>
          <w:sz w:val="24"/>
          <w:szCs w:val="24"/>
        </w:rPr>
        <w:t>t</w:t>
      </w:r>
      <w:r w:rsidR="00AC46C2">
        <w:rPr>
          <w:rFonts w:ascii="Times New Roman" w:hAnsi="Times New Roman" w:cs="Times New Roman"/>
          <w:sz w:val="24"/>
          <w:szCs w:val="24"/>
        </w:rPr>
        <w:t xml:space="preserve"> processes of his characters (cognition). This </w:t>
      </w:r>
      <w:r w:rsidR="00AC46C2">
        <w:rPr>
          <w:rFonts w:ascii="Times New Roman" w:hAnsi="Times New Roman" w:cs="Times New Roman"/>
          <w:sz w:val="24"/>
          <w:szCs w:val="24"/>
        </w:rPr>
        <w:lastRenderedPageBreak/>
        <w:t xml:space="preserve">approach ties into the the themes of machines designed </w:t>
      </w:r>
      <w:r w:rsidR="00A82914">
        <w:rPr>
          <w:rFonts w:ascii="Times New Roman" w:hAnsi="Times New Roman" w:cs="Times New Roman"/>
          <w:sz w:val="24"/>
          <w:szCs w:val="24"/>
        </w:rPr>
        <w:t>to resemble humans in thought and feeling.</w:t>
      </w:r>
    </w:p>
    <w:p w14:paraId="27B1FCD8" w14:textId="583700B2" w:rsidR="008D6801" w:rsidRDefault="00D72C67"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Gibson scores highest in contact</w:t>
      </w:r>
      <w:r w:rsidR="005242B7">
        <w:rPr>
          <w:rFonts w:ascii="Times New Roman" w:hAnsi="Times New Roman" w:cs="Times New Roman"/>
          <w:sz w:val="24"/>
          <w:szCs w:val="24"/>
        </w:rPr>
        <w:t xml:space="preserve"> verbs</w:t>
      </w:r>
      <w:r>
        <w:rPr>
          <w:rFonts w:ascii="Times New Roman" w:hAnsi="Times New Roman" w:cs="Times New Roman"/>
          <w:sz w:val="24"/>
          <w:szCs w:val="24"/>
        </w:rPr>
        <w:t>, for both statistics. This is indicative</w:t>
      </w:r>
      <w:r w:rsidR="00BE559C">
        <w:rPr>
          <w:rFonts w:ascii="Times New Roman" w:hAnsi="Times New Roman" w:cs="Times New Roman"/>
          <w:sz w:val="24"/>
          <w:szCs w:val="24"/>
        </w:rPr>
        <w:t xml:space="preserve"> of</w:t>
      </w:r>
      <w:r>
        <w:rPr>
          <w:rFonts w:ascii="Times New Roman" w:hAnsi="Times New Roman" w:cs="Times New Roman"/>
          <w:sz w:val="24"/>
          <w:szCs w:val="24"/>
        </w:rPr>
        <w:t xml:space="preserve"> his cinematographical and action driven style, which involves movement and combat.</w:t>
      </w:r>
      <w:r w:rsidR="00B13A04">
        <w:rPr>
          <w:rFonts w:ascii="Times New Roman" w:hAnsi="Times New Roman" w:cs="Times New Roman"/>
          <w:sz w:val="24"/>
          <w:szCs w:val="24"/>
        </w:rPr>
        <w:t xml:space="preserve"> Dick is not far behind</w:t>
      </w:r>
      <w:r w:rsidR="00C125F7">
        <w:rPr>
          <w:rFonts w:ascii="Times New Roman" w:hAnsi="Times New Roman" w:cs="Times New Roman"/>
          <w:sz w:val="24"/>
          <w:szCs w:val="24"/>
        </w:rPr>
        <w:t xml:space="preserve">. </w:t>
      </w:r>
      <w:r w:rsidR="00BA5DA1">
        <w:rPr>
          <w:rFonts w:ascii="Times New Roman" w:hAnsi="Times New Roman" w:cs="Times New Roman"/>
          <w:sz w:val="24"/>
          <w:szCs w:val="24"/>
        </w:rPr>
        <w:t>Lovecraft</w:t>
      </w:r>
      <w:r w:rsidR="00E930AD">
        <w:rPr>
          <w:rFonts w:ascii="Times New Roman" w:hAnsi="Times New Roman" w:cs="Times New Roman"/>
          <w:sz w:val="24"/>
          <w:szCs w:val="24"/>
        </w:rPr>
        <w:t>’s score</w:t>
      </w:r>
      <w:r w:rsidR="00BA5DA1">
        <w:rPr>
          <w:rFonts w:ascii="Times New Roman" w:hAnsi="Times New Roman" w:cs="Times New Roman"/>
          <w:sz w:val="24"/>
          <w:szCs w:val="24"/>
        </w:rPr>
        <w:t xml:space="preserve"> is</w:t>
      </w:r>
      <w:r w:rsidR="00E80E4D">
        <w:rPr>
          <w:rFonts w:ascii="Times New Roman" w:hAnsi="Times New Roman" w:cs="Times New Roman"/>
          <w:sz w:val="24"/>
          <w:szCs w:val="24"/>
        </w:rPr>
        <w:t xml:space="preserve"> </w:t>
      </w:r>
      <w:r w:rsidR="00E930AD">
        <w:rPr>
          <w:rFonts w:ascii="Times New Roman" w:hAnsi="Times New Roman" w:cs="Times New Roman"/>
          <w:sz w:val="24"/>
          <w:szCs w:val="24"/>
        </w:rPr>
        <w:t>~</w:t>
      </w:r>
      <w:r w:rsidR="00BA5DA1">
        <w:rPr>
          <w:rFonts w:ascii="Times New Roman" w:hAnsi="Times New Roman" w:cs="Times New Roman"/>
          <w:sz w:val="24"/>
          <w:szCs w:val="24"/>
        </w:rPr>
        <w:t>3 to 4 perc</w:t>
      </w:r>
      <w:r w:rsidR="003D3552">
        <w:rPr>
          <w:rFonts w:ascii="Times New Roman" w:hAnsi="Times New Roman" w:cs="Times New Roman"/>
          <w:sz w:val="24"/>
          <w:szCs w:val="24"/>
        </w:rPr>
        <w:t>entages, his characters are in general</w:t>
      </w:r>
      <w:r w:rsidR="00BA5DA1">
        <w:rPr>
          <w:rFonts w:ascii="Times New Roman" w:hAnsi="Times New Roman" w:cs="Times New Roman"/>
          <w:sz w:val="24"/>
          <w:szCs w:val="24"/>
        </w:rPr>
        <w:t xml:space="preserve"> passive and observant, inter-character conflict and combat is rare.</w:t>
      </w:r>
      <w:r w:rsidR="00AF3F59">
        <w:rPr>
          <w:rFonts w:ascii="Times New Roman" w:hAnsi="Times New Roman" w:cs="Times New Roman"/>
          <w:sz w:val="24"/>
          <w:szCs w:val="24"/>
        </w:rPr>
        <w:t xml:space="preserve"> He is also </w:t>
      </w:r>
      <w:r w:rsidR="00F506FF">
        <w:rPr>
          <w:rFonts w:ascii="Times New Roman" w:hAnsi="Times New Roman" w:cs="Times New Roman"/>
          <w:sz w:val="24"/>
          <w:szCs w:val="24"/>
        </w:rPr>
        <w:t xml:space="preserve">significantly </w:t>
      </w:r>
      <w:r w:rsidR="00AF3F59">
        <w:rPr>
          <w:rFonts w:ascii="Times New Roman" w:hAnsi="Times New Roman" w:cs="Times New Roman"/>
          <w:sz w:val="24"/>
          <w:szCs w:val="24"/>
        </w:rPr>
        <w:t>lower in motion verbs</w:t>
      </w:r>
      <w:r w:rsidR="0059628A">
        <w:rPr>
          <w:rFonts w:ascii="Times New Roman" w:hAnsi="Times New Roman" w:cs="Times New Roman"/>
          <w:sz w:val="24"/>
          <w:szCs w:val="24"/>
        </w:rPr>
        <w:t xml:space="preserve"> than the other two</w:t>
      </w:r>
      <w:r w:rsidR="00AF3F59">
        <w:rPr>
          <w:rFonts w:ascii="Times New Roman" w:hAnsi="Times New Roman" w:cs="Times New Roman"/>
          <w:sz w:val="24"/>
          <w:szCs w:val="24"/>
        </w:rPr>
        <w:t>.</w:t>
      </w:r>
      <w:r w:rsidR="00177498">
        <w:rPr>
          <w:rFonts w:ascii="Times New Roman" w:hAnsi="Times New Roman" w:cs="Times New Roman"/>
          <w:sz w:val="24"/>
          <w:szCs w:val="24"/>
        </w:rPr>
        <w:t xml:space="preserve"> In contrast</w:t>
      </w:r>
      <w:r w:rsidR="00F506FF">
        <w:rPr>
          <w:rFonts w:ascii="Times New Roman" w:hAnsi="Times New Roman" w:cs="Times New Roman"/>
          <w:sz w:val="24"/>
          <w:szCs w:val="24"/>
        </w:rPr>
        <w:t xml:space="preserve">, </w:t>
      </w:r>
      <w:r w:rsidR="00177498">
        <w:rPr>
          <w:rFonts w:ascii="Times New Roman" w:hAnsi="Times New Roman" w:cs="Times New Roman"/>
          <w:sz w:val="24"/>
          <w:szCs w:val="24"/>
        </w:rPr>
        <w:t>Lovecraft</w:t>
      </w:r>
      <w:r w:rsidR="008D6801">
        <w:rPr>
          <w:rFonts w:ascii="Times New Roman" w:hAnsi="Times New Roman" w:cs="Times New Roman"/>
          <w:sz w:val="24"/>
          <w:szCs w:val="24"/>
        </w:rPr>
        <w:t xml:space="preserve"> scores highest in static verbs</w:t>
      </w:r>
      <w:r w:rsidR="00AF3F59">
        <w:rPr>
          <w:rFonts w:ascii="Times New Roman" w:hAnsi="Times New Roman" w:cs="Times New Roman"/>
          <w:sz w:val="24"/>
          <w:szCs w:val="24"/>
        </w:rPr>
        <w:t xml:space="preserve">, </w:t>
      </w:r>
      <w:r w:rsidR="009A5720">
        <w:rPr>
          <w:rFonts w:ascii="Times New Roman" w:hAnsi="Times New Roman" w:cs="Times New Roman"/>
          <w:sz w:val="24"/>
          <w:szCs w:val="24"/>
        </w:rPr>
        <w:t>indicative of his characters</w:t>
      </w:r>
      <w:r w:rsidR="00F506FF">
        <w:rPr>
          <w:rFonts w:ascii="Times New Roman" w:hAnsi="Times New Roman" w:cs="Times New Roman"/>
          <w:sz w:val="24"/>
          <w:szCs w:val="24"/>
        </w:rPr>
        <w:t xml:space="preserve"> and narrators</w:t>
      </w:r>
      <w:r w:rsidR="004E0FDE">
        <w:rPr>
          <w:rFonts w:ascii="Times New Roman" w:hAnsi="Times New Roman" w:cs="Times New Roman"/>
          <w:sz w:val="24"/>
          <w:szCs w:val="24"/>
        </w:rPr>
        <w:t xml:space="preserve"> describing and ponderion on strange</w:t>
      </w:r>
      <w:r w:rsidR="009A5720">
        <w:rPr>
          <w:rFonts w:ascii="Times New Roman" w:hAnsi="Times New Roman" w:cs="Times New Roman"/>
          <w:sz w:val="24"/>
          <w:szCs w:val="24"/>
        </w:rPr>
        <w:t xml:space="preserve"> sights and spaces.</w:t>
      </w:r>
    </w:p>
    <w:p w14:paraId="2181DD04" w14:textId="7F894EE5" w:rsidR="003D3552" w:rsidRPr="003D3552" w:rsidRDefault="003D3552"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insights about characters and “dynamism” of each corpus wi</w:t>
      </w:r>
      <w:r w:rsidR="002057A4">
        <w:rPr>
          <w:rFonts w:ascii="Times New Roman" w:hAnsi="Times New Roman" w:cs="Times New Roman"/>
          <w:sz w:val="24"/>
          <w:szCs w:val="24"/>
        </w:rPr>
        <w:t>ll be provided by the character and event</w:t>
      </w:r>
      <w:r>
        <w:rPr>
          <w:rFonts w:ascii="Times New Roman" w:hAnsi="Times New Roman" w:cs="Times New Roman"/>
          <w:sz w:val="24"/>
          <w:szCs w:val="24"/>
        </w:rPr>
        <w:t xml:space="preserve"> stats</w:t>
      </w:r>
      <w:r w:rsidR="00B25770">
        <w:rPr>
          <w:rFonts w:ascii="Times New Roman" w:hAnsi="Times New Roman" w:cs="Times New Roman"/>
          <w:sz w:val="24"/>
          <w:szCs w:val="24"/>
        </w:rPr>
        <w:t xml:space="preserve"> in their respective section</w:t>
      </w:r>
      <w:r>
        <w:rPr>
          <w:rFonts w:ascii="Times New Roman" w:hAnsi="Times New Roman" w:cs="Times New Roman"/>
          <w:sz w:val="24"/>
          <w:szCs w:val="24"/>
        </w:rPr>
        <w:t>.</w:t>
      </w:r>
    </w:p>
    <w:p w14:paraId="5653C19A" w14:textId="77777777" w:rsidR="00265620" w:rsidRDefault="00265620" w:rsidP="008D6801">
      <w:pPr>
        <w:spacing w:line="360" w:lineRule="auto"/>
        <w:rPr>
          <w:rFonts w:ascii="Times New Roman" w:hAnsi="Times New Roman" w:cs="Times New Roman"/>
          <w:b/>
          <w:bCs/>
          <w:sz w:val="24"/>
          <w:szCs w:val="24"/>
        </w:rPr>
      </w:pPr>
    </w:p>
    <w:p w14:paraId="0D76C0C9" w14:textId="755B9AEF" w:rsidR="00265620" w:rsidRPr="00265620" w:rsidRDefault="00265620" w:rsidP="008D6801">
      <w:pPr>
        <w:spacing w:line="360" w:lineRule="auto"/>
        <w:rPr>
          <w:rFonts w:ascii="Times New Roman" w:hAnsi="Times New Roman" w:cs="Times New Roman"/>
          <w:b/>
          <w:bCs/>
          <w:sz w:val="24"/>
          <w:szCs w:val="24"/>
        </w:rPr>
      </w:pPr>
      <w:r w:rsidRPr="00265620">
        <w:rPr>
          <w:rFonts w:ascii="Times New Roman" w:hAnsi="Times New Roman" w:cs="Times New Roman"/>
          <w:b/>
          <w:bCs/>
          <w:sz w:val="24"/>
          <w:szCs w:val="24"/>
        </w:rPr>
        <w:t>2.3.4. Conclusions</w:t>
      </w:r>
    </w:p>
    <w:p w14:paraId="00350ED1" w14:textId="4B2F0092" w:rsidR="003D3552" w:rsidRDefault="003D3552" w:rsidP="0007251E">
      <w:pPr>
        <w:spacing w:line="360" w:lineRule="auto"/>
        <w:jc w:val="both"/>
        <w:rPr>
          <w:rFonts w:ascii="Times New Roman" w:hAnsi="Times New Roman" w:cs="Times New Roman"/>
          <w:sz w:val="24"/>
          <w:szCs w:val="24"/>
        </w:rPr>
      </w:pPr>
    </w:p>
    <w:p w14:paraId="0D001E3A" w14:textId="5C6D1A83" w:rsidR="00126EEF" w:rsidRDefault="003D3552"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semantic tags</w:t>
      </w:r>
      <w:r w:rsidR="00540A55">
        <w:rPr>
          <w:rFonts w:ascii="Times New Roman" w:hAnsi="Times New Roman" w:cs="Times New Roman"/>
          <w:sz w:val="24"/>
          <w:szCs w:val="24"/>
        </w:rPr>
        <w:t xml:space="preserve"> can provide insights about the overall composition of narrative texts. They are plentiful in the current iteration of BookNLP, but I think that there is still room for more subspecialization in </w:t>
      </w:r>
      <w:r w:rsidR="00AB158D">
        <w:rPr>
          <w:rFonts w:ascii="Times New Roman" w:hAnsi="Times New Roman" w:cs="Times New Roman"/>
          <w:sz w:val="24"/>
          <w:szCs w:val="24"/>
        </w:rPr>
        <w:t xml:space="preserve">the vaster </w:t>
      </w:r>
      <w:r w:rsidR="00540A55">
        <w:rPr>
          <w:rFonts w:ascii="Times New Roman" w:hAnsi="Times New Roman" w:cs="Times New Roman"/>
          <w:sz w:val="24"/>
          <w:szCs w:val="24"/>
        </w:rPr>
        <w:t xml:space="preserve">categories, such as </w:t>
      </w:r>
      <w:r w:rsidR="00540A55" w:rsidRPr="00540A55">
        <w:rPr>
          <w:rFonts w:ascii="Times New Roman" w:hAnsi="Times New Roman" w:cs="Times New Roman"/>
          <w:i/>
          <w:sz w:val="24"/>
          <w:szCs w:val="24"/>
        </w:rPr>
        <w:t>nouns.artifact</w:t>
      </w:r>
      <w:r w:rsidR="00540A55">
        <w:rPr>
          <w:rFonts w:ascii="Times New Roman" w:hAnsi="Times New Roman" w:cs="Times New Roman"/>
          <w:sz w:val="24"/>
          <w:szCs w:val="24"/>
        </w:rPr>
        <w:t xml:space="preserve"> and </w:t>
      </w:r>
      <w:r w:rsidR="00540A55" w:rsidRPr="00540A55">
        <w:rPr>
          <w:rFonts w:ascii="Times New Roman" w:hAnsi="Times New Roman" w:cs="Times New Roman"/>
          <w:i/>
          <w:sz w:val="24"/>
          <w:szCs w:val="24"/>
        </w:rPr>
        <w:t>nouns.object</w:t>
      </w:r>
      <w:r w:rsidR="00177498">
        <w:rPr>
          <w:rFonts w:ascii="Times New Roman" w:hAnsi="Times New Roman" w:cs="Times New Roman"/>
          <w:sz w:val="24"/>
          <w:szCs w:val="24"/>
        </w:rPr>
        <w:t xml:space="preserve"> (for artifacts there could be subcategories such firearms, melee weapons, ga</w:t>
      </w:r>
      <w:r w:rsidR="00B04189">
        <w:rPr>
          <w:rFonts w:ascii="Times New Roman" w:hAnsi="Times New Roman" w:cs="Times New Roman"/>
          <w:sz w:val="24"/>
          <w:szCs w:val="24"/>
        </w:rPr>
        <w:t>dge</w:t>
      </w:r>
      <w:r w:rsidR="00177498">
        <w:rPr>
          <w:rFonts w:ascii="Times New Roman" w:hAnsi="Times New Roman" w:cs="Times New Roman"/>
          <w:sz w:val="24"/>
          <w:szCs w:val="24"/>
        </w:rPr>
        <w:t>ts,</w:t>
      </w:r>
      <w:r w:rsidR="00AB6E0E">
        <w:rPr>
          <w:rFonts w:ascii="Times New Roman" w:hAnsi="Times New Roman" w:cs="Times New Roman"/>
          <w:sz w:val="24"/>
          <w:szCs w:val="24"/>
        </w:rPr>
        <w:t xml:space="preserve"> clothes,</w:t>
      </w:r>
      <w:r w:rsidR="00177498">
        <w:rPr>
          <w:rFonts w:ascii="Times New Roman" w:hAnsi="Times New Roman" w:cs="Times New Roman"/>
          <w:sz w:val="24"/>
          <w:szCs w:val="24"/>
        </w:rPr>
        <w:t xml:space="preserve"> household etc).</w:t>
      </w:r>
      <w:r w:rsidR="00126EEF">
        <w:rPr>
          <w:rFonts w:ascii="Times New Roman" w:hAnsi="Times New Roman" w:cs="Times New Roman"/>
          <w:sz w:val="24"/>
          <w:szCs w:val="24"/>
        </w:rPr>
        <w:t xml:space="preserve"> </w:t>
      </w:r>
    </w:p>
    <w:p w14:paraId="6009C5E7" w14:textId="77777777" w:rsidR="007E277D" w:rsidRDefault="007E277D" w:rsidP="008C46DB">
      <w:pPr>
        <w:spacing w:line="360" w:lineRule="auto"/>
        <w:jc w:val="both"/>
        <w:rPr>
          <w:rFonts w:ascii="Times New Roman" w:hAnsi="Times New Roman" w:cs="Times New Roman"/>
          <w:b/>
          <w:sz w:val="24"/>
          <w:szCs w:val="24"/>
          <w:lang w:val="ro-RO"/>
        </w:rPr>
      </w:pPr>
    </w:p>
    <w:p w14:paraId="0C47C544" w14:textId="77777777" w:rsidR="00DA520A" w:rsidRDefault="00DA520A" w:rsidP="008C46DB">
      <w:pPr>
        <w:spacing w:line="360" w:lineRule="auto"/>
        <w:jc w:val="both"/>
        <w:rPr>
          <w:rFonts w:ascii="Times New Roman" w:hAnsi="Times New Roman" w:cs="Times New Roman"/>
          <w:b/>
          <w:sz w:val="24"/>
          <w:szCs w:val="24"/>
          <w:lang w:val="ro-RO"/>
        </w:rPr>
      </w:pPr>
    </w:p>
    <w:p w14:paraId="72130DE2" w14:textId="77777777" w:rsidR="00DA520A" w:rsidRPr="00DA520A" w:rsidRDefault="00DA520A"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637859FB" w14:textId="77777777" w:rsidR="00F32BB7" w:rsidRDefault="00F32BB7" w:rsidP="008C46DB">
      <w:pPr>
        <w:spacing w:line="360" w:lineRule="auto"/>
        <w:jc w:val="both"/>
        <w:rPr>
          <w:rFonts w:ascii="Times New Roman" w:hAnsi="Times New Roman" w:cs="Times New Roman"/>
          <w:sz w:val="24"/>
          <w:szCs w:val="24"/>
          <w:lang w:val="ro-RO"/>
        </w:rPr>
      </w:pPr>
    </w:p>
    <w:p w14:paraId="1B20E44D" w14:textId="77777777" w:rsidR="00F32BB7" w:rsidRDefault="00F32BB7" w:rsidP="008C46DB">
      <w:pPr>
        <w:spacing w:line="360" w:lineRule="auto"/>
        <w:jc w:val="both"/>
        <w:rPr>
          <w:rFonts w:ascii="Times New Roman" w:hAnsi="Times New Roman" w:cs="Times New Roman"/>
          <w:sz w:val="24"/>
          <w:szCs w:val="24"/>
          <w:lang w:val="ro-RO"/>
        </w:rPr>
      </w:pPr>
    </w:p>
    <w:p w14:paraId="57E329F3" w14:textId="77777777" w:rsidR="00F32BB7" w:rsidRDefault="00F32BB7" w:rsidP="008C46DB">
      <w:pPr>
        <w:spacing w:line="360" w:lineRule="auto"/>
        <w:jc w:val="both"/>
        <w:rPr>
          <w:rFonts w:ascii="Times New Roman" w:hAnsi="Times New Roman" w:cs="Times New Roman"/>
          <w:sz w:val="24"/>
          <w:szCs w:val="24"/>
          <w:lang w:val="ro-RO"/>
        </w:rPr>
      </w:pPr>
    </w:p>
    <w:p w14:paraId="40CD3029" w14:textId="77777777" w:rsidR="00F32BB7" w:rsidRDefault="00F32BB7" w:rsidP="008C46DB">
      <w:pPr>
        <w:spacing w:line="360" w:lineRule="auto"/>
        <w:jc w:val="both"/>
        <w:rPr>
          <w:rFonts w:ascii="Times New Roman" w:hAnsi="Times New Roman" w:cs="Times New Roman"/>
          <w:sz w:val="24"/>
          <w:szCs w:val="24"/>
          <w:lang w:val="ro-RO"/>
        </w:rPr>
      </w:pPr>
    </w:p>
    <w:p w14:paraId="1ABD696B" w14:textId="77777777" w:rsidR="00F32BB7" w:rsidRDefault="00F32BB7" w:rsidP="008C46DB">
      <w:pPr>
        <w:spacing w:line="360" w:lineRule="auto"/>
        <w:jc w:val="both"/>
        <w:rPr>
          <w:rFonts w:ascii="Times New Roman" w:hAnsi="Times New Roman" w:cs="Times New Roman"/>
          <w:sz w:val="24"/>
          <w:szCs w:val="24"/>
          <w:lang w:val="ro-RO"/>
        </w:rPr>
      </w:pPr>
    </w:p>
    <w:p w14:paraId="6F81DD26" w14:textId="77777777" w:rsidR="00F32BB7" w:rsidRDefault="00F32BB7" w:rsidP="008C46DB">
      <w:pPr>
        <w:spacing w:line="360" w:lineRule="auto"/>
        <w:jc w:val="both"/>
        <w:rPr>
          <w:rFonts w:ascii="Times New Roman" w:hAnsi="Times New Roman" w:cs="Times New Roman"/>
          <w:sz w:val="24"/>
          <w:szCs w:val="24"/>
          <w:lang w:val="ro-RO"/>
        </w:rPr>
      </w:pPr>
    </w:p>
    <w:p w14:paraId="640DEC3F" w14:textId="77777777" w:rsidR="00F32BB7" w:rsidRDefault="00F32BB7" w:rsidP="008C46DB">
      <w:pPr>
        <w:spacing w:line="360" w:lineRule="auto"/>
        <w:jc w:val="both"/>
        <w:rPr>
          <w:rFonts w:ascii="Times New Roman" w:hAnsi="Times New Roman" w:cs="Times New Roman"/>
          <w:sz w:val="24"/>
          <w:szCs w:val="24"/>
          <w:lang w:val="ro-RO"/>
        </w:rPr>
      </w:pPr>
    </w:p>
    <w:p w14:paraId="052D0708" w14:textId="77777777" w:rsidR="00F32BB7" w:rsidRDefault="00F32BB7" w:rsidP="008C46DB">
      <w:pPr>
        <w:spacing w:line="360" w:lineRule="auto"/>
        <w:jc w:val="both"/>
        <w:rPr>
          <w:rFonts w:ascii="Times New Roman" w:hAnsi="Times New Roman" w:cs="Times New Roman"/>
          <w:sz w:val="24"/>
          <w:szCs w:val="24"/>
          <w:lang w:val="ro-RO"/>
        </w:rPr>
      </w:pPr>
    </w:p>
    <w:p w14:paraId="2B735EBA" w14:textId="77777777" w:rsidR="00F32BB7" w:rsidRDefault="00F32BB7" w:rsidP="008C46DB">
      <w:pPr>
        <w:spacing w:line="360" w:lineRule="auto"/>
        <w:jc w:val="both"/>
        <w:rPr>
          <w:rFonts w:ascii="Times New Roman" w:hAnsi="Times New Roman" w:cs="Times New Roman"/>
          <w:sz w:val="24"/>
          <w:szCs w:val="24"/>
          <w:lang w:val="ro-RO"/>
        </w:rPr>
      </w:pPr>
    </w:p>
    <w:p w14:paraId="0405CE7B" w14:textId="77777777" w:rsidR="00F32BB7" w:rsidRDefault="00F32BB7" w:rsidP="008C46DB">
      <w:pPr>
        <w:spacing w:line="360" w:lineRule="auto"/>
        <w:jc w:val="both"/>
        <w:rPr>
          <w:rFonts w:ascii="Times New Roman" w:hAnsi="Times New Roman" w:cs="Times New Roman"/>
          <w:sz w:val="24"/>
          <w:szCs w:val="24"/>
          <w:lang w:val="ro-RO"/>
        </w:rPr>
      </w:pPr>
    </w:p>
    <w:p w14:paraId="6DCEEE0B" w14:textId="77777777" w:rsidR="00F32BB7" w:rsidRDefault="00F32BB7" w:rsidP="008C46DB">
      <w:pPr>
        <w:spacing w:line="360" w:lineRule="auto"/>
        <w:jc w:val="both"/>
        <w:rPr>
          <w:rFonts w:ascii="Times New Roman" w:hAnsi="Times New Roman" w:cs="Times New Roman"/>
          <w:sz w:val="24"/>
          <w:szCs w:val="24"/>
          <w:lang w:val="ro-RO"/>
        </w:rPr>
      </w:pPr>
    </w:p>
    <w:p w14:paraId="4F7B4714" w14:textId="77777777" w:rsidR="001657C3" w:rsidRDefault="001657C3" w:rsidP="008C46DB">
      <w:pPr>
        <w:spacing w:line="360" w:lineRule="auto"/>
        <w:jc w:val="both"/>
        <w:rPr>
          <w:rFonts w:ascii="Times New Roman" w:hAnsi="Times New Roman" w:cs="Times New Roman"/>
          <w:sz w:val="24"/>
          <w:szCs w:val="24"/>
          <w:lang w:val="ro-RO"/>
        </w:rPr>
      </w:pPr>
    </w:p>
    <w:p w14:paraId="476298B7" w14:textId="77777777" w:rsidR="001657C3" w:rsidRDefault="001657C3" w:rsidP="008C46DB">
      <w:pPr>
        <w:spacing w:line="360" w:lineRule="auto"/>
        <w:jc w:val="both"/>
        <w:rPr>
          <w:rFonts w:ascii="Times New Roman" w:hAnsi="Times New Roman" w:cs="Times New Roman"/>
          <w:sz w:val="24"/>
          <w:szCs w:val="24"/>
          <w:lang w:val="ro-RO"/>
        </w:rPr>
      </w:pPr>
    </w:p>
    <w:p w14:paraId="2C898524" w14:textId="77777777" w:rsidR="001657C3" w:rsidRDefault="001657C3"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goal in this work is to investigate the behaviour of information propagation in literary texts. In order to identify acts of propagation in this context, we need to determine the underlying </w:t>
      </w:r>
      <w:r>
        <w:rPr>
          <w:rFonts w:ascii="Times New Roman" w:hAnsi="Times New Roman" w:cs="Times New Roman"/>
          <w:sz w:val="24"/>
          <w:szCs w:val="24"/>
        </w:rPr>
        <w:lastRenderedPageBreak/>
        <w:t>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10"/>
  </w:num>
  <w:num w:numId="4">
    <w:abstractNumId w:val="4"/>
  </w:num>
  <w:num w:numId="5">
    <w:abstractNumId w:val="9"/>
  </w:num>
  <w:num w:numId="6">
    <w:abstractNumId w:val="5"/>
  </w:num>
  <w:num w:numId="7">
    <w:abstractNumId w:val="7"/>
  </w:num>
  <w:num w:numId="8">
    <w:abstractNumId w:val="3"/>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F6"/>
    <w:rsid w:val="00001448"/>
    <w:rsid w:val="00005849"/>
    <w:rsid w:val="00007007"/>
    <w:rsid w:val="00010C82"/>
    <w:rsid w:val="00035F29"/>
    <w:rsid w:val="000379CB"/>
    <w:rsid w:val="00045B73"/>
    <w:rsid w:val="0004714B"/>
    <w:rsid w:val="00047333"/>
    <w:rsid w:val="00060355"/>
    <w:rsid w:val="000640CC"/>
    <w:rsid w:val="000654F5"/>
    <w:rsid w:val="0006652D"/>
    <w:rsid w:val="00066E54"/>
    <w:rsid w:val="00071444"/>
    <w:rsid w:val="0007251E"/>
    <w:rsid w:val="000742D1"/>
    <w:rsid w:val="00077E55"/>
    <w:rsid w:val="000808EE"/>
    <w:rsid w:val="00082B3A"/>
    <w:rsid w:val="00085956"/>
    <w:rsid w:val="00090E46"/>
    <w:rsid w:val="00092B3D"/>
    <w:rsid w:val="00094723"/>
    <w:rsid w:val="000A1112"/>
    <w:rsid w:val="000A1777"/>
    <w:rsid w:val="000A4D3E"/>
    <w:rsid w:val="000A56BE"/>
    <w:rsid w:val="000B0A53"/>
    <w:rsid w:val="000B5F88"/>
    <w:rsid w:val="000B771D"/>
    <w:rsid w:val="000B7F75"/>
    <w:rsid w:val="000C5AAF"/>
    <w:rsid w:val="000C6DC3"/>
    <w:rsid w:val="000D4AC6"/>
    <w:rsid w:val="000D56A6"/>
    <w:rsid w:val="000D6392"/>
    <w:rsid w:val="000D752F"/>
    <w:rsid w:val="000F64B1"/>
    <w:rsid w:val="000F68E3"/>
    <w:rsid w:val="00104981"/>
    <w:rsid w:val="0010589E"/>
    <w:rsid w:val="00107627"/>
    <w:rsid w:val="001113E6"/>
    <w:rsid w:val="00112305"/>
    <w:rsid w:val="0011334C"/>
    <w:rsid w:val="00126EEF"/>
    <w:rsid w:val="00126EF5"/>
    <w:rsid w:val="00134414"/>
    <w:rsid w:val="00144D28"/>
    <w:rsid w:val="00146093"/>
    <w:rsid w:val="001657C3"/>
    <w:rsid w:val="00174406"/>
    <w:rsid w:val="001755C1"/>
    <w:rsid w:val="00177498"/>
    <w:rsid w:val="00180198"/>
    <w:rsid w:val="00184CEB"/>
    <w:rsid w:val="0018636F"/>
    <w:rsid w:val="00191602"/>
    <w:rsid w:val="001B6589"/>
    <w:rsid w:val="001C7B4B"/>
    <w:rsid w:val="001E69AD"/>
    <w:rsid w:val="001F5AAE"/>
    <w:rsid w:val="00200FAC"/>
    <w:rsid w:val="00201DD0"/>
    <w:rsid w:val="0020230F"/>
    <w:rsid w:val="002057A4"/>
    <w:rsid w:val="0020680E"/>
    <w:rsid w:val="0021337B"/>
    <w:rsid w:val="00221217"/>
    <w:rsid w:val="0022419E"/>
    <w:rsid w:val="00227080"/>
    <w:rsid w:val="00246572"/>
    <w:rsid w:val="00265620"/>
    <w:rsid w:val="00266AEF"/>
    <w:rsid w:val="00266EB1"/>
    <w:rsid w:val="00271260"/>
    <w:rsid w:val="00271BE9"/>
    <w:rsid w:val="0027774F"/>
    <w:rsid w:val="00280478"/>
    <w:rsid w:val="00297B1F"/>
    <w:rsid w:val="002A0FD4"/>
    <w:rsid w:val="002A22CA"/>
    <w:rsid w:val="002A59DB"/>
    <w:rsid w:val="002B2959"/>
    <w:rsid w:val="002C436A"/>
    <w:rsid w:val="002C528C"/>
    <w:rsid w:val="002C6032"/>
    <w:rsid w:val="002C7620"/>
    <w:rsid w:val="002C7EFD"/>
    <w:rsid w:val="002D4879"/>
    <w:rsid w:val="002E18B9"/>
    <w:rsid w:val="002F312F"/>
    <w:rsid w:val="003077E6"/>
    <w:rsid w:val="00310FA4"/>
    <w:rsid w:val="00312156"/>
    <w:rsid w:val="00317182"/>
    <w:rsid w:val="00320150"/>
    <w:rsid w:val="003221B2"/>
    <w:rsid w:val="00322DE8"/>
    <w:rsid w:val="003306CD"/>
    <w:rsid w:val="0033185A"/>
    <w:rsid w:val="00331DF9"/>
    <w:rsid w:val="003354DD"/>
    <w:rsid w:val="0033674D"/>
    <w:rsid w:val="00336D1B"/>
    <w:rsid w:val="00341F53"/>
    <w:rsid w:val="00345F44"/>
    <w:rsid w:val="00347802"/>
    <w:rsid w:val="00365C09"/>
    <w:rsid w:val="00365E7E"/>
    <w:rsid w:val="00366C75"/>
    <w:rsid w:val="00375608"/>
    <w:rsid w:val="00390C8F"/>
    <w:rsid w:val="00394848"/>
    <w:rsid w:val="003A2290"/>
    <w:rsid w:val="003A72B3"/>
    <w:rsid w:val="003B104A"/>
    <w:rsid w:val="003C2290"/>
    <w:rsid w:val="003D3552"/>
    <w:rsid w:val="003D63C5"/>
    <w:rsid w:val="003D7E47"/>
    <w:rsid w:val="003E089C"/>
    <w:rsid w:val="003F2845"/>
    <w:rsid w:val="003F3E62"/>
    <w:rsid w:val="003F418F"/>
    <w:rsid w:val="004001EE"/>
    <w:rsid w:val="004177C8"/>
    <w:rsid w:val="0042731E"/>
    <w:rsid w:val="00427B88"/>
    <w:rsid w:val="0043103D"/>
    <w:rsid w:val="00434B1A"/>
    <w:rsid w:val="00435BFB"/>
    <w:rsid w:val="004449D2"/>
    <w:rsid w:val="00444FF5"/>
    <w:rsid w:val="00455233"/>
    <w:rsid w:val="00462E44"/>
    <w:rsid w:val="004637B5"/>
    <w:rsid w:val="00463FA4"/>
    <w:rsid w:val="004706AD"/>
    <w:rsid w:val="00476A3C"/>
    <w:rsid w:val="00481890"/>
    <w:rsid w:val="00493D19"/>
    <w:rsid w:val="004A5B22"/>
    <w:rsid w:val="004B6510"/>
    <w:rsid w:val="004B6E53"/>
    <w:rsid w:val="004B7803"/>
    <w:rsid w:val="004B7B1A"/>
    <w:rsid w:val="004C6C86"/>
    <w:rsid w:val="004C6F44"/>
    <w:rsid w:val="004C6F7B"/>
    <w:rsid w:val="004E0BC9"/>
    <w:rsid w:val="004E0FDE"/>
    <w:rsid w:val="004E620E"/>
    <w:rsid w:val="004F1700"/>
    <w:rsid w:val="004F5A16"/>
    <w:rsid w:val="00501BE1"/>
    <w:rsid w:val="00503414"/>
    <w:rsid w:val="00520AB7"/>
    <w:rsid w:val="00520B4B"/>
    <w:rsid w:val="005215CB"/>
    <w:rsid w:val="00523CDB"/>
    <w:rsid w:val="005242B7"/>
    <w:rsid w:val="00533765"/>
    <w:rsid w:val="00540A55"/>
    <w:rsid w:val="00547296"/>
    <w:rsid w:val="0055022D"/>
    <w:rsid w:val="005546D9"/>
    <w:rsid w:val="005630BC"/>
    <w:rsid w:val="0056515C"/>
    <w:rsid w:val="00572941"/>
    <w:rsid w:val="00580C55"/>
    <w:rsid w:val="00591737"/>
    <w:rsid w:val="00591ADE"/>
    <w:rsid w:val="0059628A"/>
    <w:rsid w:val="005A15A9"/>
    <w:rsid w:val="005A28D6"/>
    <w:rsid w:val="005B062C"/>
    <w:rsid w:val="005B1632"/>
    <w:rsid w:val="005B3958"/>
    <w:rsid w:val="005B7CAD"/>
    <w:rsid w:val="005C0407"/>
    <w:rsid w:val="005C1F7C"/>
    <w:rsid w:val="005C3601"/>
    <w:rsid w:val="005C42C9"/>
    <w:rsid w:val="005C5636"/>
    <w:rsid w:val="005C5CF0"/>
    <w:rsid w:val="005C7329"/>
    <w:rsid w:val="005D01A8"/>
    <w:rsid w:val="005D0329"/>
    <w:rsid w:val="005D45E7"/>
    <w:rsid w:val="005D5837"/>
    <w:rsid w:val="005F154F"/>
    <w:rsid w:val="0060315A"/>
    <w:rsid w:val="00605110"/>
    <w:rsid w:val="00611E28"/>
    <w:rsid w:val="0061239C"/>
    <w:rsid w:val="006129E5"/>
    <w:rsid w:val="0061676F"/>
    <w:rsid w:val="006170BC"/>
    <w:rsid w:val="0061796E"/>
    <w:rsid w:val="0062272C"/>
    <w:rsid w:val="00633ED9"/>
    <w:rsid w:val="00643686"/>
    <w:rsid w:val="00657C14"/>
    <w:rsid w:val="006605EA"/>
    <w:rsid w:val="0066073A"/>
    <w:rsid w:val="006649F6"/>
    <w:rsid w:val="00666B6C"/>
    <w:rsid w:val="00666DFA"/>
    <w:rsid w:val="00680547"/>
    <w:rsid w:val="00683A83"/>
    <w:rsid w:val="00684D91"/>
    <w:rsid w:val="00686F90"/>
    <w:rsid w:val="0069222C"/>
    <w:rsid w:val="0069405E"/>
    <w:rsid w:val="006A1515"/>
    <w:rsid w:val="006A17EF"/>
    <w:rsid w:val="006A3DF6"/>
    <w:rsid w:val="006A62F6"/>
    <w:rsid w:val="006A725C"/>
    <w:rsid w:val="006B37A8"/>
    <w:rsid w:val="006B44F6"/>
    <w:rsid w:val="006C47AD"/>
    <w:rsid w:val="006C5417"/>
    <w:rsid w:val="006E0391"/>
    <w:rsid w:val="006E219F"/>
    <w:rsid w:val="006E3F84"/>
    <w:rsid w:val="006E7A39"/>
    <w:rsid w:val="006F0593"/>
    <w:rsid w:val="006F0A5B"/>
    <w:rsid w:val="006F7DCE"/>
    <w:rsid w:val="00703500"/>
    <w:rsid w:val="007073C0"/>
    <w:rsid w:val="007146A6"/>
    <w:rsid w:val="007168F9"/>
    <w:rsid w:val="0072467B"/>
    <w:rsid w:val="00724E00"/>
    <w:rsid w:val="007256EC"/>
    <w:rsid w:val="0072683F"/>
    <w:rsid w:val="00726B8C"/>
    <w:rsid w:val="00727666"/>
    <w:rsid w:val="00727E9A"/>
    <w:rsid w:val="007308BF"/>
    <w:rsid w:val="00730C03"/>
    <w:rsid w:val="00731968"/>
    <w:rsid w:val="007342E7"/>
    <w:rsid w:val="00734C50"/>
    <w:rsid w:val="00737C1E"/>
    <w:rsid w:val="00743970"/>
    <w:rsid w:val="0075065A"/>
    <w:rsid w:val="0075659F"/>
    <w:rsid w:val="00763317"/>
    <w:rsid w:val="007700BE"/>
    <w:rsid w:val="007725E8"/>
    <w:rsid w:val="0077283D"/>
    <w:rsid w:val="00772D44"/>
    <w:rsid w:val="00774F80"/>
    <w:rsid w:val="00780585"/>
    <w:rsid w:val="0078612B"/>
    <w:rsid w:val="007A2122"/>
    <w:rsid w:val="007A6969"/>
    <w:rsid w:val="007E08B8"/>
    <w:rsid w:val="007E277D"/>
    <w:rsid w:val="007E4469"/>
    <w:rsid w:val="007E4CD1"/>
    <w:rsid w:val="007E6C7C"/>
    <w:rsid w:val="007F124B"/>
    <w:rsid w:val="008000D2"/>
    <w:rsid w:val="0080147D"/>
    <w:rsid w:val="0080209B"/>
    <w:rsid w:val="0080460D"/>
    <w:rsid w:val="008106CB"/>
    <w:rsid w:val="00812962"/>
    <w:rsid w:val="00814C7A"/>
    <w:rsid w:val="00816366"/>
    <w:rsid w:val="00817564"/>
    <w:rsid w:val="00821BFC"/>
    <w:rsid w:val="0082268C"/>
    <w:rsid w:val="00823337"/>
    <w:rsid w:val="008242A2"/>
    <w:rsid w:val="008273B0"/>
    <w:rsid w:val="008379A5"/>
    <w:rsid w:val="00841B78"/>
    <w:rsid w:val="008425DB"/>
    <w:rsid w:val="00842BD6"/>
    <w:rsid w:val="0084378A"/>
    <w:rsid w:val="00847007"/>
    <w:rsid w:val="00855673"/>
    <w:rsid w:val="00856C46"/>
    <w:rsid w:val="00860CE6"/>
    <w:rsid w:val="00872799"/>
    <w:rsid w:val="00885EA1"/>
    <w:rsid w:val="008A003D"/>
    <w:rsid w:val="008A0A4C"/>
    <w:rsid w:val="008B23E4"/>
    <w:rsid w:val="008B677E"/>
    <w:rsid w:val="008C46DB"/>
    <w:rsid w:val="008C6AFC"/>
    <w:rsid w:val="008D2D07"/>
    <w:rsid w:val="008D6801"/>
    <w:rsid w:val="008F2072"/>
    <w:rsid w:val="008F53D8"/>
    <w:rsid w:val="00910928"/>
    <w:rsid w:val="009141B7"/>
    <w:rsid w:val="009232E0"/>
    <w:rsid w:val="00923323"/>
    <w:rsid w:val="0092594E"/>
    <w:rsid w:val="00925C00"/>
    <w:rsid w:val="00925D0F"/>
    <w:rsid w:val="00933663"/>
    <w:rsid w:val="00943208"/>
    <w:rsid w:val="0095009C"/>
    <w:rsid w:val="0095331A"/>
    <w:rsid w:val="00966FB3"/>
    <w:rsid w:val="00970834"/>
    <w:rsid w:val="00975720"/>
    <w:rsid w:val="009865B2"/>
    <w:rsid w:val="00990AC4"/>
    <w:rsid w:val="0099388C"/>
    <w:rsid w:val="0099580F"/>
    <w:rsid w:val="009A1EE0"/>
    <w:rsid w:val="009A5720"/>
    <w:rsid w:val="009B6C2A"/>
    <w:rsid w:val="009C4B1D"/>
    <w:rsid w:val="009C4EDB"/>
    <w:rsid w:val="009E3EEB"/>
    <w:rsid w:val="009F71B0"/>
    <w:rsid w:val="00A0059F"/>
    <w:rsid w:val="00A06F0C"/>
    <w:rsid w:val="00A07CC6"/>
    <w:rsid w:val="00A23920"/>
    <w:rsid w:val="00A54897"/>
    <w:rsid w:val="00A5649B"/>
    <w:rsid w:val="00A5669C"/>
    <w:rsid w:val="00A60D6E"/>
    <w:rsid w:val="00A6132B"/>
    <w:rsid w:val="00A64632"/>
    <w:rsid w:val="00A655FC"/>
    <w:rsid w:val="00A818DE"/>
    <w:rsid w:val="00A81C0A"/>
    <w:rsid w:val="00A82914"/>
    <w:rsid w:val="00A91C51"/>
    <w:rsid w:val="00A9501D"/>
    <w:rsid w:val="00A96424"/>
    <w:rsid w:val="00AA34EA"/>
    <w:rsid w:val="00AA38CD"/>
    <w:rsid w:val="00AB158D"/>
    <w:rsid w:val="00AB6E0E"/>
    <w:rsid w:val="00AC03D1"/>
    <w:rsid w:val="00AC46C2"/>
    <w:rsid w:val="00AD07A6"/>
    <w:rsid w:val="00AD08AC"/>
    <w:rsid w:val="00AD0D82"/>
    <w:rsid w:val="00AD18A2"/>
    <w:rsid w:val="00AE4E0E"/>
    <w:rsid w:val="00AE61DF"/>
    <w:rsid w:val="00AF025B"/>
    <w:rsid w:val="00AF3F59"/>
    <w:rsid w:val="00AF5A0A"/>
    <w:rsid w:val="00B010AB"/>
    <w:rsid w:val="00B014D5"/>
    <w:rsid w:val="00B04189"/>
    <w:rsid w:val="00B13A04"/>
    <w:rsid w:val="00B155C2"/>
    <w:rsid w:val="00B15C6B"/>
    <w:rsid w:val="00B251C0"/>
    <w:rsid w:val="00B25770"/>
    <w:rsid w:val="00B34CC9"/>
    <w:rsid w:val="00B371E3"/>
    <w:rsid w:val="00B40E70"/>
    <w:rsid w:val="00B472B6"/>
    <w:rsid w:val="00B5013F"/>
    <w:rsid w:val="00B65406"/>
    <w:rsid w:val="00B709CC"/>
    <w:rsid w:val="00B77469"/>
    <w:rsid w:val="00B8597E"/>
    <w:rsid w:val="00B876FE"/>
    <w:rsid w:val="00BA131A"/>
    <w:rsid w:val="00BA17ED"/>
    <w:rsid w:val="00BA4EC4"/>
    <w:rsid w:val="00BA5DA1"/>
    <w:rsid w:val="00BC136E"/>
    <w:rsid w:val="00BC28AF"/>
    <w:rsid w:val="00BC56D0"/>
    <w:rsid w:val="00BD4211"/>
    <w:rsid w:val="00BE4D74"/>
    <w:rsid w:val="00BE559C"/>
    <w:rsid w:val="00BE6CEA"/>
    <w:rsid w:val="00BF1223"/>
    <w:rsid w:val="00BF57AE"/>
    <w:rsid w:val="00BF75C4"/>
    <w:rsid w:val="00C00A52"/>
    <w:rsid w:val="00C045D8"/>
    <w:rsid w:val="00C125F7"/>
    <w:rsid w:val="00C14747"/>
    <w:rsid w:val="00C212C3"/>
    <w:rsid w:val="00C32944"/>
    <w:rsid w:val="00C517D7"/>
    <w:rsid w:val="00C60F25"/>
    <w:rsid w:val="00C730A4"/>
    <w:rsid w:val="00C73902"/>
    <w:rsid w:val="00C7546F"/>
    <w:rsid w:val="00C84A2F"/>
    <w:rsid w:val="00C879DA"/>
    <w:rsid w:val="00C87B85"/>
    <w:rsid w:val="00C9147F"/>
    <w:rsid w:val="00C94C74"/>
    <w:rsid w:val="00C94EC0"/>
    <w:rsid w:val="00C96EBC"/>
    <w:rsid w:val="00CA043D"/>
    <w:rsid w:val="00CA11BB"/>
    <w:rsid w:val="00CA1490"/>
    <w:rsid w:val="00CB05D4"/>
    <w:rsid w:val="00CB1B92"/>
    <w:rsid w:val="00CB3B85"/>
    <w:rsid w:val="00CB460A"/>
    <w:rsid w:val="00CC1F74"/>
    <w:rsid w:val="00CC2137"/>
    <w:rsid w:val="00CC5AAF"/>
    <w:rsid w:val="00CD1883"/>
    <w:rsid w:val="00CD73E4"/>
    <w:rsid w:val="00CE01B1"/>
    <w:rsid w:val="00CE2755"/>
    <w:rsid w:val="00CF30F0"/>
    <w:rsid w:val="00CF3C91"/>
    <w:rsid w:val="00CF5631"/>
    <w:rsid w:val="00D00220"/>
    <w:rsid w:val="00D0129B"/>
    <w:rsid w:val="00D1709F"/>
    <w:rsid w:val="00D1781D"/>
    <w:rsid w:val="00D2167E"/>
    <w:rsid w:val="00D368E9"/>
    <w:rsid w:val="00D37B7E"/>
    <w:rsid w:val="00D43DE6"/>
    <w:rsid w:val="00D46AB1"/>
    <w:rsid w:val="00D51AE8"/>
    <w:rsid w:val="00D52D78"/>
    <w:rsid w:val="00D534CB"/>
    <w:rsid w:val="00D54790"/>
    <w:rsid w:val="00D54B8A"/>
    <w:rsid w:val="00D606C8"/>
    <w:rsid w:val="00D71E6F"/>
    <w:rsid w:val="00D72C67"/>
    <w:rsid w:val="00D76CC1"/>
    <w:rsid w:val="00D80C43"/>
    <w:rsid w:val="00DA520A"/>
    <w:rsid w:val="00DA5589"/>
    <w:rsid w:val="00DB0420"/>
    <w:rsid w:val="00DB0D42"/>
    <w:rsid w:val="00DB330F"/>
    <w:rsid w:val="00DB65BF"/>
    <w:rsid w:val="00DC3CF4"/>
    <w:rsid w:val="00DD3CA7"/>
    <w:rsid w:val="00DD42FF"/>
    <w:rsid w:val="00DF0E63"/>
    <w:rsid w:val="00DF3CE2"/>
    <w:rsid w:val="00E0647E"/>
    <w:rsid w:val="00E11B7E"/>
    <w:rsid w:val="00E21D58"/>
    <w:rsid w:val="00E23FC9"/>
    <w:rsid w:val="00E27226"/>
    <w:rsid w:val="00E34F17"/>
    <w:rsid w:val="00E44A5E"/>
    <w:rsid w:val="00E45BFA"/>
    <w:rsid w:val="00E677E5"/>
    <w:rsid w:val="00E679EE"/>
    <w:rsid w:val="00E765B9"/>
    <w:rsid w:val="00E80E4D"/>
    <w:rsid w:val="00E86060"/>
    <w:rsid w:val="00E9128B"/>
    <w:rsid w:val="00E930AD"/>
    <w:rsid w:val="00EB13F7"/>
    <w:rsid w:val="00EB38E6"/>
    <w:rsid w:val="00EB7C7C"/>
    <w:rsid w:val="00EC20DF"/>
    <w:rsid w:val="00EC6AE2"/>
    <w:rsid w:val="00ED45F1"/>
    <w:rsid w:val="00EE0537"/>
    <w:rsid w:val="00EE3380"/>
    <w:rsid w:val="00EE4B77"/>
    <w:rsid w:val="00EE555A"/>
    <w:rsid w:val="00F017BC"/>
    <w:rsid w:val="00F02342"/>
    <w:rsid w:val="00F0519C"/>
    <w:rsid w:val="00F14D27"/>
    <w:rsid w:val="00F204C9"/>
    <w:rsid w:val="00F32BB7"/>
    <w:rsid w:val="00F506FF"/>
    <w:rsid w:val="00F637A5"/>
    <w:rsid w:val="00F65039"/>
    <w:rsid w:val="00F7548D"/>
    <w:rsid w:val="00F836B1"/>
    <w:rsid w:val="00F838BE"/>
    <w:rsid w:val="00F956FB"/>
    <w:rsid w:val="00F97E34"/>
    <w:rsid w:val="00FA2548"/>
    <w:rsid w:val="00FA657E"/>
    <w:rsid w:val="00FA7ED3"/>
    <w:rsid w:val="00FB217C"/>
    <w:rsid w:val="00FB5691"/>
    <w:rsid w:val="00FB7C7F"/>
    <w:rsid w:val="00FC5A88"/>
    <w:rsid w:val="00FC7558"/>
    <w:rsid w:val="00FE0D43"/>
    <w:rsid w:val="00FE4FEB"/>
    <w:rsid w:val="00FE7314"/>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062">
      <w:bodyDiv w:val="1"/>
      <w:marLeft w:val="0"/>
      <w:marRight w:val="0"/>
      <w:marTop w:val="0"/>
      <w:marBottom w:val="0"/>
      <w:divBdr>
        <w:top w:val="none" w:sz="0" w:space="0" w:color="auto"/>
        <w:left w:val="none" w:sz="0" w:space="0" w:color="auto"/>
        <w:bottom w:val="none" w:sz="0" w:space="0" w:color="auto"/>
        <w:right w:val="none" w:sz="0" w:space="0" w:color="auto"/>
      </w:divBdr>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ooknlp.pythonhumanities.com/booknlp.pythonhumanities.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ooknlp.pythonhumanities.com/booknlp.pythonhumaniti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booknlp/booknlp"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F404A-4CFB-400D-B865-DB7909C9E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31</Pages>
  <Words>6687</Words>
  <Characters>38122</Characters>
  <Application>Microsoft Office Word</Application>
  <DocSecurity>0</DocSecurity>
  <Lines>317</Lines>
  <Paragraphs>89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447</cp:revision>
  <dcterms:created xsi:type="dcterms:W3CDTF">2022-10-26T13:35:00Z</dcterms:created>
  <dcterms:modified xsi:type="dcterms:W3CDTF">2023-04-12T10:55:00Z</dcterms:modified>
</cp:coreProperties>
</file>