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3A133553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57955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C0EB87" w14:textId="473DABCE" w:rsidR="00FE6048" w:rsidRDefault="00FE6048">
          <w:pPr>
            <w:pStyle w:val="af1"/>
          </w:pPr>
          <w:r>
            <w:t>Оглавление</w:t>
          </w:r>
        </w:p>
        <w:p w14:paraId="5359E439" w14:textId="73287DEB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80114" w:history="1">
            <w:r w:rsidRPr="009B0037">
              <w:rPr>
                <w:rStyle w:val="ae"/>
                <w:noProof/>
              </w:rPr>
              <w:t>Задание к лабораторной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3FBD" w14:textId="34010EE0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15" w:history="1">
            <w:r w:rsidRPr="009B0037">
              <w:rPr>
                <w:rStyle w:val="ae"/>
                <w:noProof/>
              </w:rPr>
              <w:t>Ход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181F" w14:textId="6E3FDE2A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6" w:history="1">
            <w:r w:rsidRPr="009B0037">
              <w:rPr>
                <w:rStyle w:val="ae"/>
                <w:noProof/>
              </w:rPr>
              <w:t>Задание 1. Математический анализ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9044D" w14:textId="270ED076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7" w:history="1">
            <w:r w:rsidRPr="009B0037">
              <w:rPr>
                <w:rStyle w:val="ae"/>
                <w:noProof/>
              </w:rPr>
              <w:t>Задание 1. Программные ограничения для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6C9CC" w14:textId="44F1A856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8" w:history="1">
            <w:r w:rsidRPr="009B0037">
              <w:rPr>
                <w:rStyle w:val="ae"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906A" w14:textId="264E1E8C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19" w:history="1">
            <w:r w:rsidRPr="009B0037">
              <w:rPr>
                <w:rStyle w:val="ae"/>
                <w:noProof/>
              </w:rPr>
              <w:t>Кейс 1. Допустимые значения для ввода.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935B5" w14:textId="1A519A23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0" w:history="1">
            <w:r w:rsidRPr="009B0037">
              <w:rPr>
                <w:rStyle w:val="ae"/>
                <w:noProof/>
              </w:rPr>
              <w:t>Кейс 2. Ввод одинаковых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E3CB1" w14:textId="6BB5E189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1" w:history="1">
            <w:r w:rsidRPr="009B0037">
              <w:rPr>
                <w:rStyle w:val="ae"/>
                <w:noProof/>
              </w:rPr>
              <w:t>Кейс 3. Ввод значений, состоящих из одного символа, но разной длины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2744" w14:textId="2718A46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2" w:history="1">
            <w:r w:rsidRPr="009B0037">
              <w:rPr>
                <w:rStyle w:val="ae"/>
                <w:noProof/>
              </w:rPr>
              <w:t>Кейс 4. Удаление значения из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E5B28" w14:textId="0ECA100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3" w:history="1">
            <w:r w:rsidRPr="009B0037">
              <w:rPr>
                <w:rStyle w:val="ae"/>
                <w:noProof/>
              </w:rPr>
              <w:t>Кейс 5. Поиск значения в дереве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E652" w14:textId="5AC5A30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4" w:history="1">
            <w:r w:rsidRPr="009B0037">
              <w:rPr>
                <w:rStyle w:val="ae"/>
                <w:noProof/>
              </w:rPr>
              <w:t>Кейс 6. Вывод значений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BAFF" w14:textId="740B2F63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25" w:history="1">
            <w:r w:rsidRPr="009B0037">
              <w:rPr>
                <w:rStyle w:val="ae"/>
                <w:noProof/>
              </w:rPr>
              <w:t>Задание 3. Доменная модель для заданного текста и тестовое покрытие для неё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8EFE" w14:textId="02C886E5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6" w:history="1">
            <w:r w:rsidRPr="009B0037">
              <w:rPr>
                <w:rStyle w:val="ae"/>
                <w:noProof/>
                <w:lang w:val="en-US"/>
              </w:rPr>
              <w:t>ApproachActionTest</w:t>
            </w:r>
            <w:r w:rsidRPr="009B0037">
              <w:rPr>
                <w:rStyle w:val="ae"/>
                <w:noProof/>
              </w:rPr>
              <w:t xml:space="preserve"> (“Приближение”)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B959F" w14:textId="2774BB5A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7" w:history="1">
            <w:r w:rsidRPr="009B0037">
              <w:rPr>
                <w:rStyle w:val="ae"/>
                <w:noProof/>
                <w:lang w:val="en-US"/>
              </w:rPr>
              <w:t>CountActionTest</w:t>
            </w:r>
            <w:r w:rsidRPr="009B0037">
              <w:rPr>
                <w:rStyle w:val="ae"/>
                <w:noProof/>
              </w:rPr>
              <w:t xml:space="preserve"> (“Подсчет чисел”)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518" w14:textId="090457C4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8" w:history="1">
            <w:r w:rsidRPr="009B0037">
              <w:rPr>
                <w:rStyle w:val="ae"/>
                <w:noProof/>
                <w:lang w:val="en-US"/>
              </w:rPr>
              <w:t>RepeatActionTest</w:t>
            </w:r>
            <w:r w:rsidRPr="009B0037">
              <w:rPr>
                <w:rStyle w:val="ae"/>
                <w:noProof/>
              </w:rPr>
              <w:t xml:space="preserve"> (“Повтор текста”)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4344" w14:textId="6A0C5A64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9" w:history="1">
            <w:r w:rsidRPr="009B0037">
              <w:rPr>
                <w:rStyle w:val="ae"/>
                <w:noProof/>
                <w:lang w:val="en-US"/>
              </w:rPr>
              <w:t>DomainModelTest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24E5D" w14:textId="1E9A057A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0" w:history="1">
            <w:r w:rsidRPr="009B0037">
              <w:rPr>
                <w:rStyle w:val="ae"/>
                <w:noProof/>
              </w:rPr>
              <w:t>Исходный код или ссылка на него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50446" w14:textId="07337570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1" w:history="1">
            <w:r w:rsidRPr="009B0037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4F51" w14:textId="5C2D0C4C" w:rsidR="00FE6048" w:rsidRDefault="00FE6048">
          <w:r>
            <w:rPr>
              <w:b/>
              <w:bCs/>
            </w:rPr>
            <w:fldChar w:fldCharType="end"/>
          </w:r>
        </w:p>
      </w:sdtContent>
    </w:sdt>
    <w:p w14:paraId="08201BE3" w14:textId="77777777" w:rsidR="00FE6048" w:rsidRDefault="00FE6048" w:rsidP="00F61E0D">
      <w:pPr>
        <w:pStyle w:val="1"/>
      </w:pPr>
    </w:p>
    <w:p w14:paraId="21EDFA74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A860C96" w14:textId="52DA7602" w:rsidR="00F61E0D" w:rsidRPr="003429E2" w:rsidRDefault="00F61E0D" w:rsidP="00F61E0D">
      <w:pPr>
        <w:pStyle w:val="1"/>
      </w:pPr>
      <w:bookmarkStart w:id="0" w:name="_Toc225080114"/>
      <w:r>
        <w:lastRenderedPageBreak/>
        <w:t>Задание к лабораторной работе</w:t>
      </w:r>
      <w:bookmarkEnd w:id="0"/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C435FB" w:rsidRDefault="00BA6283" w:rsidP="00BA6283"/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Функция cos(x)</w:t>
      </w:r>
    </w:p>
    <w:p w14:paraId="7713E133" w14:textId="77777777" w:rsidR="00113A15" w:rsidRDefault="00113A15" w:rsidP="00113A15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Программный модуль для работы c хеш-таблицей с закрытой адресацией (Hash Integer, </w:t>
      </w:r>
      <w:hyperlink r:id="rId6" w:history="1">
        <w:r>
          <w:rPr>
            <w:rStyle w:val="ae"/>
            <w:rFonts w:ascii="Segoe UI" w:hAnsi="Segoe UI" w:cs="Segoe UI"/>
            <w:color w:val="337AB7"/>
          </w:rPr>
          <w:t>http://www.cs.usfca.edu/~galles/visualization/OpenHash.html</w:t>
        </w:r>
      </w:hyperlink>
      <w:r>
        <w:rPr>
          <w:rFonts w:ascii="Segoe UI" w:hAnsi="Segoe UI" w:cs="Segoe UI"/>
          <w:color w:val="212529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 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noProof/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bookmarkStart w:id="1" w:name="_Toc225080115"/>
      <w:r>
        <w:lastRenderedPageBreak/>
        <w:t>Ход работы.</w:t>
      </w:r>
      <w:bookmarkEnd w:id="1"/>
    </w:p>
    <w:p w14:paraId="3C469590" w14:textId="4B052BED" w:rsidR="00702B9A" w:rsidRPr="00A340EA" w:rsidRDefault="00702B9A" w:rsidP="00702B9A">
      <w:pPr>
        <w:pStyle w:val="2"/>
      </w:pPr>
      <w:bookmarkStart w:id="2" w:name="_Toc225080116"/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  <w:bookmarkEnd w:id="2"/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rPr>
          <w:noProof/>
        </w:rPr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Pr="00C435FB" w:rsidRDefault="00F06910" w:rsidP="00F06910">
      <w:pPr>
        <w:rPr>
          <w:rFonts w:eastAsiaTheme="minorEastAsia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[-∞; +∞]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2π.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[0; +2π]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noProof/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435FB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cos(x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73"/>
        <w:gridCol w:w="835"/>
        <w:gridCol w:w="765"/>
        <w:gridCol w:w="770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noProof/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695"/>
        <w:gridCol w:w="985"/>
        <w:gridCol w:w="836"/>
        <w:gridCol w:w="849"/>
        <w:gridCol w:w="1305"/>
        <w:gridCol w:w="977"/>
        <w:gridCol w:w="1310"/>
        <w:gridCol w:w="1381"/>
        <w:gridCol w:w="1317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rPr>
          <w:noProof/>
        </w:rPr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bookmarkStart w:id="3" w:name="_Toc225080117"/>
      <w:r>
        <w:t>Задание 1.</w:t>
      </w:r>
      <w:r w:rsidRPr="00A340EA">
        <w:t xml:space="preserve"> </w:t>
      </w:r>
      <w:r>
        <w:t>Программные ограничения для функции</w:t>
      </w:r>
      <w:bookmarkEnd w:id="3"/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Pr="00C435FB" w:rsidRDefault="00C77722" w:rsidP="00C77722"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Pr="00C435FB" w:rsidRDefault="00C77722" w:rsidP="00C77722">
      <w:pPr>
        <w:rPr>
          <w:rFonts w:eastAsiaTheme="minorEastAsia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 xml:space="preserve">Double.MAX_VALUE ≈ 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Double.MAX_VALUE ≈ -1.797631348623157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02A0AA35" w14:textId="24A6D1A4" w:rsidR="00D5027E" w:rsidRPr="00C435FB" w:rsidRDefault="00C77722" w:rsidP="00D5027E">
      <w:pPr>
        <w:rPr>
          <w:rFonts w:eastAsiaTheme="minorEastAsia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 xml:space="preserve">Double.MIN_VALUE≈ 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Double.MIN_VALUE≈ -4.9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0C691603" w14:textId="61475FDC" w:rsidR="004552CC" w:rsidRPr="00492C9D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 xml:space="preserve">: </w:t>
      </w:r>
      <w:r w:rsidR="00492C9D" w:rsidRPr="00492C9D">
        <w:rPr>
          <w:rFonts w:eastAsiaTheme="minorEastAsia"/>
        </w:rPr>
        <w:t>[</w:t>
      </w:r>
      <w:r w:rsidRPr="004552CC">
        <w:rPr>
          <w:rFonts w:eastAsiaTheme="minorEastAsia"/>
        </w:rPr>
        <w:t>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</w:p>
    <w:p w14:paraId="302D26C1" w14:textId="2A444ACD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524E331A" w14:textId="0718AC76" w:rsidR="00492C9D" w:rsidRDefault="00860D41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hAnsi="Cambria Math"/>
          </w:rPr>
          <m:t xml:space="preserve"> ∈ [-∞; -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  <w:lang w:val="en-US"/>
          </w:rPr>
          <m:t>MAX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VALUE</m:t>
        </m:r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; +∞]</m:t>
        </m:r>
      </m:oMath>
      <w:r w:rsidR="00492C9D" w:rsidRPr="00492C9D">
        <w:rPr>
          <w:rFonts w:eastAsiaTheme="minorEastAsia"/>
        </w:rPr>
        <w:t xml:space="preserve">, </w:t>
      </w:r>
      <w:r w:rsidR="00492C9D">
        <w:rPr>
          <w:rFonts w:eastAsiaTheme="minorEastAsia"/>
        </w:rPr>
        <w:t xml:space="preserve">то вызываем ошибку </w:t>
      </w:r>
      <w:r w:rsidR="00492C9D" w:rsidRPr="00492C9D">
        <w:rPr>
          <w:rFonts w:eastAsiaTheme="minorEastAsia"/>
        </w:rPr>
        <w:t>“</w:t>
      </w:r>
      <w:r w:rsidR="00492C9D">
        <w:rPr>
          <w:rFonts w:eastAsiaTheme="minorEastAsia"/>
          <w:lang w:val="en-US"/>
        </w:rPr>
        <w:t>The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number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is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infinite</w:t>
      </w:r>
      <w:r w:rsidR="00492C9D" w:rsidRPr="00492C9D">
        <w:rPr>
          <w:rFonts w:eastAsiaTheme="minorEastAsia"/>
        </w:rPr>
        <w:t>”</w:t>
      </w:r>
    </w:p>
    <w:p w14:paraId="3C96A768" w14:textId="7A524D23" w:rsidR="00492C9D" w:rsidRPr="00492C9D" w:rsidRDefault="00492C9D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 y</m:t>
        </m:r>
        <m:r>
          <w:rPr>
            <w:rFonts w:ascii="Cambria Math" w:hAnsi="Cambria Math"/>
          </w:rPr>
          <m:t xml:space="preserve"> ∈ [-D</m:t>
        </m:r>
        <m:r>
          <w:rPr>
            <w:rFonts w:ascii="Cambria Math" w:hAnsi="Cambria Math"/>
            <w:lang w:val="en-US"/>
          </w:rPr>
          <m:t>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IN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 xml:space="preserve">; -0)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(0;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.MI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]</m:t>
        </m:r>
      </m:oMath>
      <w:r w:rsidRPr="00492C9D">
        <w:rPr>
          <w:rFonts w:eastAsiaTheme="minorEastAsia"/>
        </w:rPr>
        <w:t xml:space="preserve">, </w:t>
      </w:r>
      <w:r>
        <w:rPr>
          <w:rFonts w:eastAsiaTheme="minorEastAsia"/>
        </w:rPr>
        <w:t>то считаем, что данное значение равно 0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967"/>
        <w:gridCol w:w="783"/>
        <w:gridCol w:w="962"/>
        <w:gridCol w:w="606"/>
        <w:gridCol w:w="601"/>
        <w:gridCol w:w="1080"/>
        <w:gridCol w:w="1080"/>
        <w:gridCol w:w="1080"/>
        <w:gridCol w:w="1080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40F82EC5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00CCF484" w:rsidR="00101845" w:rsidRPr="00492C9D" w:rsidRDefault="00492C9D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990" w:type="dxa"/>
          </w:tcPr>
          <w:p w14:paraId="52598159" w14:textId="781AB141" w:rsidR="00101845" w:rsidRP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062" w:type="dxa"/>
          </w:tcPr>
          <w:p w14:paraId="297EB6C9" w14:textId="7F3880C2" w:rsid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351" w:type="dxa"/>
          </w:tcPr>
          <w:p w14:paraId="74585A89" w14:textId="23206D28" w:rsidR="00101845" w:rsidRDefault="00492C9D" w:rsidP="00372B3D">
            <w:pPr>
              <w:jc w:val="center"/>
            </w:pPr>
            <w:r>
              <w:t>Нет</w:t>
            </w:r>
          </w:p>
        </w:tc>
      </w:tr>
    </w:tbl>
    <w:p w14:paraId="1196FC2D" w14:textId="77777777" w:rsidR="00860D41" w:rsidRPr="004552CC" w:rsidRDefault="00860D41" w:rsidP="00D5027E"/>
    <w:p w14:paraId="7AF82741" w14:textId="06C5B400" w:rsidR="00C435FB" w:rsidRDefault="00C435FB" w:rsidP="00C435FB">
      <w:pPr>
        <w:pStyle w:val="2"/>
        <w:rPr>
          <w:lang w:val="en-US"/>
        </w:rPr>
      </w:pPr>
      <w:bookmarkStart w:id="4" w:name="_Toc225080118"/>
      <w:r>
        <w:t>Задание 2.</w:t>
      </w:r>
      <w:bookmarkEnd w:id="4"/>
      <w:r>
        <w:t xml:space="preserve"> </w:t>
      </w:r>
    </w:p>
    <w:p w14:paraId="1AC189A6" w14:textId="6CC0911A" w:rsidR="00023597" w:rsidRP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Insert</w:t>
      </w:r>
      <w:r>
        <w:t xml:space="preserve"> для чисел</w:t>
      </w:r>
    </w:p>
    <w:p w14:paraId="7F8E9D45" w14:textId="3B1D494B" w:rsidR="00113A15" w:rsidRDefault="00113A15" w:rsidP="00113A15">
      <w:r w:rsidRPr="00113A15">
        <w:drawing>
          <wp:inline distT="0" distB="0" distL="0" distR="0" wp14:anchorId="6D919B1C" wp14:editId="3ED887CB">
            <wp:extent cx="5940425" cy="1625600"/>
            <wp:effectExtent l="0" t="0" r="3175" b="0"/>
            <wp:docPr id="2045859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93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401E" w14:textId="5453C543" w:rsidR="00113A15" w:rsidRDefault="00113A15" w:rsidP="00113A15">
      <w:r>
        <w:t>Можем заметить</w:t>
      </w:r>
      <w:r w:rsidRPr="00113A15">
        <w:t xml:space="preserve">, </w:t>
      </w:r>
      <w:r>
        <w:t xml:space="preserve">что вставление в </w:t>
      </w:r>
      <w:r>
        <w:rPr>
          <w:lang w:val="en-US"/>
        </w:rPr>
        <w:t>HashMap</w:t>
      </w:r>
      <w:r w:rsidRPr="00113A15">
        <w:t xml:space="preserve"> </w:t>
      </w:r>
      <w:r>
        <w:t xml:space="preserve">и определение нужного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113A15">
        <w:t xml:space="preserve">, </w:t>
      </w:r>
      <w:r>
        <w:t>определяется значением вводимого поля и взять остаток на деление на 13</w:t>
      </w:r>
    </w:p>
    <w:p w14:paraId="5392A1BE" w14:textId="7DA58766" w:rsidR="00113A15" w:rsidRDefault="00113A15" w:rsidP="00113A15">
      <w:r>
        <w:t xml:space="preserve">Максимальное число для ввода – </w:t>
      </w:r>
      <w:r w:rsidRPr="00113A15">
        <w:t>9999999999</w:t>
      </w:r>
    </w:p>
    <w:p w14:paraId="77D42C5D" w14:textId="1F6FF36D" w:rsidR="00113A15" w:rsidRDefault="00113A15" w:rsidP="00113A15">
      <w:r>
        <w:t>Минимальное число для ввода – минимальное число 0</w:t>
      </w:r>
    </w:p>
    <w:p w14:paraId="44611F74" w14:textId="61E35256" w:rsidR="009A4D5C" w:rsidRPr="009A4D5C" w:rsidRDefault="009A4D5C" w:rsidP="00113A15">
      <w:r>
        <w:t xml:space="preserve">Если числа попадает в один и тот же </w:t>
      </w:r>
      <w:r>
        <w:rPr>
          <w:lang w:val="en-US"/>
        </w:rPr>
        <w:t>backet</w:t>
      </w:r>
      <w:r w:rsidRPr="009A4D5C">
        <w:t xml:space="preserve">, </w:t>
      </w:r>
      <w:r>
        <w:t xml:space="preserve">то добавляем число в этот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9A4D5C">
        <w:t xml:space="preserve">, </w:t>
      </w:r>
      <w:r>
        <w:t>поиск начинаем с этого числа</w:t>
      </w:r>
    </w:p>
    <w:p w14:paraId="45CE732B" w14:textId="3EDBEFFC" w:rsidR="00113A15" w:rsidRP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Insert</w:t>
      </w:r>
      <w:r>
        <w:t xml:space="preserve"> для </w:t>
      </w:r>
      <w:r>
        <w:t>строк</w:t>
      </w:r>
    </w:p>
    <w:p w14:paraId="1189427C" w14:textId="59C83B1A" w:rsidR="00113A15" w:rsidRDefault="00113A15" w:rsidP="00113A15">
      <w:r>
        <w:t>Строки переводятся в число с помощью алгоритма</w:t>
      </w:r>
      <w:r w:rsidRPr="00113A15">
        <w:t xml:space="preserve">, </w:t>
      </w:r>
      <w:r>
        <w:t>в дальнейшем вставка осуществляется аналогично как для чисел.</w:t>
      </w:r>
    </w:p>
    <w:p w14:paraId="47ECC2E9" w14:textId="12BC3854" w:rsidR="00113A15" w:rsidRDefault="00113A15" w:rsidP="00113A15">
      <w:pPr>
        <w:pStyle w:val="4"/>
      </w:pPr>
      <w:r>
        <w:t>Алгоритм перевода строки в число</w:t>
      </w:r>
    </w:p>
    <w:p w14:paraId="6262270D" w14:textId="77777777" w:rsidR="009A4D5C" w:rsidRDefault="009A4D5C" w:rsidP="009A4D5C">
      <w:r>
        <w:t>Для каждого символа c в строке выполняется операция:</w:t>
      </w:r>
    </w:p>
    <w:p w14:paraId="25C03150" w14:textId="6A81063F" w:rsidR="00113A15" w:rsidRPr="00113A15" w:rsidRDefault="009A4D5C" w:rsidP="009A4D5C">
      <w:r>
        <w:lastRenderedPageBreak/>
        <w:t>h = (h &lt;&lt; 4) XOR code(c), где code(c) — числовой код символа (например, ASCII).</w:t>
      </w:r>
    </w:p>
    <w:p w14:paraId="22005FD6" w14:textId="76EBB9B9" w:rsid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Delete</w:t>
      </w:r>
    </w:p>
    <w:p w14:paraId="1E354F82" w14:textId="382BE145" w:rsidR="009A4D5C" w:rsidRDefault="009A4D5C" w:rsidP="009A4D5C">
      <w:pPr>
        <w:rPr>
          <w:lang w:val="en-US"/>
        </w:rPr>
      </w:pPr>
      <w:r>
        <w:t>Удаление проходит таким образом</w:t>
      </w:r>
      <w:r>
        <w:rPr>
          <w:lang w:val="en-US"/>
        </w:rPr>
        <w:t>:</w:t>
      </w:r>
    </w:p>
    <w:p w14:paraId="43244541" w14:textId="2714AD69" w:rsidR="009A4D5C" w:rsidRDefault="009A4D5C" w:rsidP="009A4D5C">
      <w:pPr>
        <w:pStyle w:val="a7"/>
        <w:numPr>
          <w:ilvl w:val="0"/>
          <w:numId w:val="13"/>
        </w:numPr>
        <w:rPr>
          <w:lang w:val="en-US"/>
        </w:rPr>
      </w:pPr>
      <w:r>
        <w:t xml:space="preserve">Ищем нужный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</w:p>
    <w:p w14:paraId="68F29E5D" w14:textId="0EB06066" w:rsidR="009A4D5C" w:rsidRDefault="009A4D5C" w:rsidP="009A4D5C">
      <w:pPr>
        <w:pStyle w:val="a7"/>
        <w:numPr>
          <w:ilvl w:val="0"/>
          <w:numId w:val="13"/>
        </w:numPr>
      </w:pPr>
      <w:r>
        <w:t>Последовательно ищем элемент</w:t>
      </w:r>
      <w:r w:rsidRPr="009A4D5C">
        <w:t xml:space="preserve">, </w:t>
      </w:r>
      <w:r>
        <w:t>который должен находиться в этом бакете</w:t>
      </w:r>
    </w:p>
    <w:p w14:paraId="3E829DB5" w14:textId="016C3F2B" w:rsidR="009A4D5C" w:rsidRPr="009A4D5C" w:rsidRDefault="009A4D5C" w:rsidP="009A4D5C">
      <w:pPr>
        <w:pStyle w:val="a7"/>
        <w:numPr>
          <w:ilvl w:val="0"/>
          <w:numId w:val="13"/>
        </w:numPr>
      </w:pPr>
      <w:r>
        <w:t>Если его нет</w:t>
      </w:r>
      <w:r w:rsidRPr="009A4D5C">
        <w:t xml:space="preserve">, </w:t>
      </w:r>
      <w:r>
        <w:t>то ничего не удаляем</w:t>
      </w:r>
    </w:p>
    <w:p w14:paraId="6FD0BD71" w14:textId="2E32F0D2" w:rsid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Find</w:t>
      </w:r>
    </w:p>
    <w:p w14:paraId="50EF852B" w14:textId="0C751814" w:rsidR="009A4D5C" w:rsidRDefault="009A4D5C" w:rsidP="009A4D5C">
      <w:pPr>
        <w:rPr>
          <w:lang w:val="en-US"/>
        </w:rPr>
      </w:pPr>
      <w:r>
        <w:t>Поиск проходит следующим образом</w:t>
      </w:r>
      <w:r>
        <w:rPr>
          <w:lang w:val="en-US"/>
        </w:rPr>
        <w:t>:</w:t>
      </w:r>
    </w:p>
    <w:p w14:paraId="69385271" w14:textId="2ADAF1AF" w:rsidR="009A4D5C" w:rsidRPr="009A4D5C" w:rsidRDefault="009A4D5C" w:rsidP="009A4D5C">
      <w:pPr>
        <w:pStyle w:val="a7"/>
        <w:numPr>
          <w:ilvl w:val="0"/>
          <w:numId w:val="14"/>
        </w:numPr>
      </w:pPr>
      <w:r>
        <w:t xml:space="preserve">Ищем </w:t>
      </w:r>
      <w:r>
        <w:rPr>
          <w:lang w:val="en-US"/>
        </w:rPr>
        <w:t>hash</w:t>
      </w:r>
      <w:r w:rsidRPr="009A4D5C">
        <w:t xml:space="preserve"> </w:t>
      </w:r>
      <w:r>
        <w:t xml:space="preserve">для обнаружения нужного </w:t>
      </w:r>
      <w:r>
        <w:rPr>
          <w:lang w:val="en-US"/>
        </w:rPr>
        <w:t>b</w:t>
      </w:r>
      <w:r w:rsidR="00B4157A">
        <w:rPr>
          <w:lang w:val="en-US"/>
        </w:rPr>
        <w:t>u</w:t>
      </w:r>
      <w:r>
        <w:rPr>
          <w:lang w:val="en-US"/>
        </w:rPr>
        <w:t>cket</w:t>
      </w:r>
    </w:p>
    <w:p w14:paraId="61D2A23E" w14:textId="27B4EC12" w:rsidR="009A4D5C" w:rsidRDefault="009A4D5C" w:rsidP="009A4D5C">
      <w:pPr>
        <w:pStyle w:val="a7"/>
        <w:numPr>
          <w:ilvl w:val="0"/>
          <w:numId w:val="14"/>
        </w:numPr>
      </w:pPr>
      <w:r>
        <w:t>Последовательно ищем конкретный элемент в этом бакете</w:t>
      </w:r>
    </w:p>
    <w:p w14:paraId="0EFE2381" w14:textId="249CC660" w:rsidR="009A4D5C" w:rsidRPr="009A4D5C" w:rsidRDefault="009A4D5C" w:rsidP="009A4D5C">
      <w:pPr>
        <w:pStyle w:val="a7"/>
        <w:numPr>
          <w:ilvl w:val="0"/>
          <w:numId w:val="14"/>
        </w:numPr>
      </w:pPr>
      <w:r>
        <w:t>Если найден</w:t>
      </w:r>
      <w:r w:rsidRPr="009A4D5C">
        <w:t xml:space="preserve">, </w:t>
      </w:r>
      <w:r>
        <w:t xml:space="preserve">возвращаем </w:t>
      </w:r>
      <w:r>
        <w:rPr>
          <w:lang w:val="en-US"/>
        </w:rPr>
        <w:t>true</w:t>
      </w:r>
      <w:r w:rsidRPr="009A4D5C">
        <w:t xml:space="preserve">, </w:t>
      </w:r>
      <w:r>
        <w:t xml:space="preserve">в противном случае </w:t>
      </w:r>
      <w:r>
        <w:rPr>
          <w:lang w:val="en-US"/>
        </w:rPr>
        <w:t>false</w:t>
      </w:r>
    </w:p>
    <w:p w14:paraId="3DF9A97B" w14:textId="77777777" w:rsidR="00113A15" w:rsidRPr="00113A15" w:rsidRDefault="00113A15" w:rsidP="00113A15"/>
    <w:p w14:paraId="1A267A62" w14:textId="77777777" w:rsidR="00023597" w:rsidRPr="00023597" w:rsidRDefault="00023597" w:rsidP="00E73169"/>
    <w:p w14:paraId="39BF47C7" w14:textId="4EB395EB" w:rsidR="00E73169" w:rsidRDefault="003429E2" w:rsidP="003429E2">
      <w:pPr>
        <w:pStyle w:val="2"/>
      </w:pPr>
      <w:bookmarkStart w:id="5" w:name="_Toc225080125"/>
      <w:r>
        <w:t xml:space="preserve">Задание 3. </w:t>
      </w:r>
      <w:r w:rsidR="006C36BB">
        <w:t>Доменная модель для заданного текста и тестовое покрытие для неё</w:t>
      </w:r>
      <w:bookmarkEnd w:id="5"/>
    </w:p>
    <w:p w14:paraId="2987EDFD" w14:textId="7129DA43" w:rsidR="006C36BB" w:rsidRDefault="006C36BB" w:rsidP="006C36BB">
      <w:r w:rsidRPr="006C36BB">
        <w:t>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6D4891BA" w14:textId="41FDEA8D" w:rsidR="006C36BB" w:rsidRDefault="006C36BB" w:rsidP="006C36BB">
      <w:r>
        <w:t>Я выделил в рамках доменной модели сущности</w:t>
      </w:r>
      <w:r w:rsidRPr="006C36BB">
        <w:t xml:space="preserve">: </w:t>
      </w:r>
      <w:r>
        <w:t>компьютер и человек</w:t>
      </w:r>
    </w:p>
    <w:p w14:paraId="5B05004C" w14:textId="7586D797" w:rsidR="006C36BB" w:rsidRDefault="006C36BB" w:rsidP="006C36BB">
      <w:r>
        <w:t>В качестве действий выделил такие</w:t>
      </w:r>
      <w:r w:rsidRPr="006C36BB">
        <w:t xml:space="preserve">: </w:t>
      </w:r>
      <w:r>
        <w:t>подсчет чисел</w:t>
      </w:r>
      <w:r w:rsidRPr="006C36BB">
        <w:t xml:space="preserve">, </w:t>
      </w:r>
      <w:r>
        <w:t>приближение и повтор слов</w:t>
      </w:r>
    </w:p>
    <w:p w14:paraId="7A58A19C" w14:textId="748381B6" w:rsidR="006C36BB" w:rsidRDefault="006C36BB" w:rsidP="006C36BB">
      <w:pPr>
        <w:rPr>
          <w:lang w:val="en-US"/>
        </w:rPr>
      </w:pPr>
      <w:r>
        <w:t>В</w:t>
      </w:r>
      <w:r w:rsidRPr="006C36BB">
        <w:rPr>
          <w:lang w:val="en-US"/>
        </w:rPr>
        <w:t xml:space="preserve"> </w:t>
      </w:r>
      <w:r>
        <w:t>качестве</w:t>
      </w:r>
      <w:r w:rsidRPr="006C36BB">
        <w:rPr>
          <w:lang w:val="en-US"/>
        </w:rPr>
        <w:t xml:space="preserve"> </w:t>
      </w:r>
      <w:r>
        <w:t>типов</w:t>
      </w:r>
      <w:r w:rsidRPr="006C36BB">
        <w:rPr>
          <w:lang w:val="en-US"/>
        </w:rPr>
        <w:t xml:space="preserve">: </w:t>
      </w:r>
      <w:r>
        <w:rPr>
          <w:lang w:val="en-US"/>
        </w:rPr>
        <w:t>ActionScopeType</w:t>
      </w:r>
      <w:r w:rsidRPr="006C36BB">
        <w:rPr>
          <w:lang w:val="en-US"/>
        </w:rPr>
        <w:t xml:space="preserve">, </w:t>
      </w:r>
      <w:r>
        <w:rPr>
          <w:lang w:val="en-US"/>
        </w:rPr>
        <w:t xml:space="preserve">ActionTempoType </w:t>
      </w:r>
      <w:r>
        <w:t>и</w:t>
      </w:r>
      <w:r w:rsidRPr="006C36BB">
        <w:rPr>
          <w:lang w:val="en-US"/>
        </w:rPr>
        <w:t xml:space="preserve"> </w:t>
      </w:r>
      <w:r>
        <w:rPr>
          <w:lang w:val="en-US"/>
        </w:rPr>
        <w:t>LightLevel</w:t>
      </w:r>
    </w:p>
    <w:p w14:paraId="40FB30CC" w14:textId="6F0480BD" w:rsidR="006C36BB" w:rsidRDefault="006C36BB" w:rsidP="006C36BB">
      <w:r>
        <w:t>Тесты реализовал для каждого действия</w:t>
      </w:r>
    </w:p>
    <w:p w14:paraId="2534E08F" w14:textId="77777777" w:rsidR="006C36BB" w:rsidRDefault="006C36BB" w:rsidP="006C36BB"/>
    <w:p w14:paraId="14322A67" w14:textId="7D44990A" w:rsidR="006C36BB" w:rsidRDefault="006C36BB" w:rsidP="006C36BB">
      <w:pPr>
        <w:pStyle w:val="3"/>
      </w:pPr>
      <w:bookmarkStart w:id="6" w:name="_Toc225080126"/>
      <w:r>
        <w:rPr>
          <w:lang w:val="en-US"/>
        </w:rPr>
        <w:t>ApproachAction</w:t>
      </w:r>
      <w:r w:rsidR="005852CA">
        <w:rPr>
          <w:lang w:val="en-US"/>
        </w:rPr>
        <w:t>Test</w:t>
      </w:r>
      <w:r w:rsidRPr="006C36BB">
        <w:t xml:space="preserve"> (“</w:t>
      </w:r>
      <w:r>
        <w:t>Приближение</w:t>
      </w:r>
      <w:r w:rsidRPr="006C36BB">
        <w:t>”)</w:t>
      </w:r>
      <w:bookmarkEnd w:id="6"/>
    </w:p>
    <w:p w14:paraId="0976CF15" w14:textId="61A53FF5" w:rsidR="006C36BB" w:rsidRPr="006C36BB" w:rsidRDefault="006C36BB" w:rsidP="006C36BB">
      <w:r>
        <w:t xml:space="preserve">В данном </w:t>
      </w:r>
      <w:r w:rsidR="005852CA">
        <w:t xml:space="preserve">классе </w:t>
      </w:r>
      <w:r>
        <w:t>тестируется следующ</w:t>
      </w:r>
      <w:r w:rsidR="005852CA">
        <w:t>е</w:t>
      </w:r>
      <w:r>
        <w:t>е</w:t>
      </w:r>
      <w:r w:rsidRPr="006C36BB">
        <w:t>:</w:t>
      </w:r>
    </w:p>
    <w:p w14:paraId="72E7F761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освещённости на уровень стресса при приближении</w:t>
      </w:r>
      <w:r>
        <w:t>. Чем темнее</w:t>
      </w:r>
      <w:r>
        <w:rPr>
          <w:lang w:val="en-US"/>
        </w:rPr>
        <w:t xml:space="preserve">, </w:t>
      </w:r>
      <w:r>
        <w:t>тем страшнее</w:t>
      </w:r>
    </w:p>
    <w:p w14:paraId="1BF8A2D6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скорости на уровень стресса при приближении</w:t>
      </w:r>
      <w:r>
        <w:t>. Чем быстрее</w:t>
      </w:r>
      <w:r>
        <w:rPr>
          <w:lang w:val="en-US"/>
        </w:rPr>
        <w:t xml:space="preserve">, </w:t>
      </w:r>
      <w:r>
        <w:t>тем страшнее</w:t>
      </w:r>
    </w:p>
    <w:p w14:paraId="326B3580" w14:textId="1977A5C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приближение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6C9F86F7" w14:textId="52F40420" w:rsidR="006C36BB" w:rsidRDefault="006C36BB" w:rsidP="006C36BB">
      <w:pPr>
        <w:pStyle w:val="3"/>
      </w:pPr>
      <w:bookmarkStart w:id="7" w:name="_Toc225080127"/>
      <w:r>
        <w:rPr>
          <w:lang w:val="en-US"/>
        </w:rPr>
        <w:t>CountAction</w:t>
      </w:r>
      <w:r w:rsidR="005852CA">
        <w:rPr>
          <w:lang w:val="en-US"/>
        </w:rPr>
        <w:t>Test</w:t>
      </w:r>
      <w:r w:rsidRPr="006C36BB">
        <w:t xml:space="preserve"> (“</w:t>
      </w:r>
      <w:r>
        <w:t>Подсчет чисел</w:t>
      </w:r>
      <w:r w:rsidRPr="006C36BB">
        <w:t>”)</w:t>
      </w:r>
      <w:bookmarkEnd w:id="7"/>
    </w:p>
    <w:p w14:paraId="17BBBFE0" w14:textId="52C6BB94" w:rsidR="006C36BB" w:rsidRPr="005852CA" w:rsidRDefault="006C36BB" w:rsidP="006C36BB">
      <w:r>
        <w:t xml:space="preserve">В данном </w:t>
      </w:r>
      <w:r w:rsidR="005852CA">
        <w:t>классе</w:t>
      </w:r>
      <w:r>
        <w:t xml:space="preserve"> тестируется следующее</w:t>
      </w:r>
      <w:r w:rsidRPr="006C36BB">
        <w:t>:</w:t>
      </w:r>
    </w:p>
    <w:p w14:paraId="60743F76" w14:textId="0EDF9F77" w:rsidR="006C36BB" w:rsidRDefault="006C36BB" w:rsidP="006C36BB">
      <w:pPr>
        <w:pStyle w:val="a7"/>
        <w:numPr>
          <w:ilvl w:val="0"/>
          <w:numId w:val="11"/>
        </w:numPr>
      </w:pPr>
      <w:r>
        <w:lastRenderedPageBreak/>
        <w:t>Влияние количество чисел на уровень стресса компьютера. Чем больше чисел</w:t>
      </w:r>
      <w:r w:rsidRPr="006C36BB">
        <w:t xml:space="preserve">, </w:t>
      </w:r>
      <w:r>
        <w:t>тем больше стресса</w:t>
      </w:r>
    </w:p>
    <w:p w14:paraId="65C4E0A5" w14:textId="2A058B83" w:rsidR="006C36BB" w:rsidRDefault="006C36BB" w:rsidP="006C36BB">
      <w:pPr>
        <w:pStyle w:val="a7"/>
        <w:numPr>
          <w:ilvl w:val="0"/>
          <w:numId w:val="11"/>
        </w:numPr>
      </w:pPr>
      <w:r>
        <w:t>Влияние скорости на уровень стресса. Чем медленнее считать</w:t>
      </w:r>
      <w:r w:rsidRPr="006C36BB">
        <w:t xml:space="preserve">, </w:t>
      </w:r>
      <w:r>
        <w:t>тем страшнее</w:t>
      </w:r>
    </w:p>
    <w:p w14:paraId="7513711F" w14:textId="4521C0F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подсчет чисел</w:t>
      </w:r>
      <w:r w:rsidRPr="006C36BB">
        <w:t>”</w:t>
      </w:r>
      <w:r>
        <w:t xml:space="preserve"> не оказывает влияние на уровень стресса у человека</w:t>
      </w:r>
    </w:p>
    <w:p w14:paraId="4B0D51C9" w14:textId="1C027EAB" w:rsidR="006C36BB" w:rsidRPr="005852CA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>что если не озвучивать подсчет чисел</w:t>
      </w:r>
      <w:r w:rsidRPr="006C36BB">
        <w:t xml:space="preserve">, </w:t>
      </w:r>
      <w:r>
        <w:t>то компьютеры не боятся</w:t>
      </w:r>
    </w:p>
    <w:p w14:paraId="54EF6C20" w14:textId="51ED3801" w:rsidR="005852CA" w:rsidRPr="00113A15" w:rsidRDefault="005852CA" w:rsidP="005852CA">
      <w:pPr>
        <w:pStyle w:val="3"/>
      </w:pPr>
      <w:bookmarkStart w:id="8" w:name="_Toc225080128"/>
      <w:r>
        <w:rPr>
          <w:lang w:val="en-US"/>
        </w:rPr>
        <w:t>RepeatActionTest</w:t>
      </w:r>
      <w:r w:rsidRPr="005852CA">
        <w:t xml:space="preserve"> (“</w:t>
      </w:r>
      <w:r>
        <w:t>Повтор текста</w:t>
      </w:r>
      <w:r w:rsidRPr="005852CA">
        <w:t>”)</w:t>
      </w:r>
      <w:bookmarkEnd w:id="8"/>
    </w:p>
    <w:p w14:paraId="19E25A84" w14:textId="5FC8EB2F" w:rsidR="005852CA" w:rsidRPr="00113A15" w:rsidRDefault="005852CA" w:rsidP="005852CA">
      <w:r>
        <w:t>В данном классе тестируется следующее</w:t>
      </w:r>
      <w:r w:rsidRPr="005852CA">
        <w:t>:</w:t>
      </w:r>
    </w:p>
    <w:p w14:paraId="47B474D2" w14:textId="3545BBC6" w:rsidR="005852CA" w:rsidRPr="005852CA" w:rsidRDefault="005852CA" w:rsidP="005852CA">
      <w:pPr>
        <w:pStyle w:val="a7"/>
        <w:numPr>
          <w:ilvl w:val="0"/>
          <w:numId w:val="11"/>
        </w:numPr>
      </w:pPr>
      <w:r>
        <w:t>Повторение слов от компьютера страшнее</w:t>
      </w:r>
      <w:r w:rsidRPr="005852CA">
        <w:t xml:space="preserve">, </w:t>
      </w:r>
      <w:r>
        <w:t>чем от человека</w:t>
      </w:r>
    </w:p>
    <w:p w14:paraId="7296D052" w14:textId="0FF557C8" w:rsidR="005852CA" w:rsidRDefault="005852CA" w:rsidP="005852CA">
      <w:pPr>
        <w:pStyle w:val="a7"/>
        <w:numPr>
          <w:ilvl w:val="0"/>
          <w:numId w:val="11"/>
        </w:numPr>
      </w:pPr>
      <w:r>
        <w:t>Влияние количество повторов на уровень стресса</w:t>
      </w:r>
    </w:p>
    <w:p w14:paraId="6263DB9A" w14:textId="5308B518" w:rsidR="005852CA" w:rsidRDefault="005852CA" w:rsidP="005852CA">
      <w:pPr>
        <w:pStyle w:val="a7"/>
        <w:numPr>
          <w:ilvl w:val="0"/>
          <w:numId w:val="11"/>
        </w:numPr>
      </w:pPr>
      <w:r>
        <w:t>Влияние скорости повтора на уровень стресса</w:t>
      </w:r>
    </w:p>
    <w:p w14:paraId="69B6D848" w14:textId="23D0904C" w:rsidR="005852CA" w:rsidRDefault="005852CA" w:rsidP="005852CA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повтор текста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0B7BE6C1" w14:textId="7D7F39B8" w:rsidR="005852CA" w:rsidRDefault="005852CA" w:rsidP="005852CA">
      <w:pPr>
        <w:pStyle w:val="3"/>
        <w:rPr>
          <w:lang w:val="en-US"/>
        </w:rPr>
      </w:pPr>
      <w:bookmarkStart w:id="9" w:name="_Toc225080129"/>
      <w:r>
        <w:rPr>
          <w:lang w:val="en-US"/>
        </w:rPr>
        <w:t>DomainModelTest</w:t>
      </w:r>
      <w:bookmarkEnd w:id="9"/>
    </w:p>
    <w:p w14:paraId="7AFE6D08" w14:textId="63BD0CB5" w:rsidR="005852CA" w:rsidRPr="005852CA" w:rsidRDefault="005852CA" w:rsidP="005852CA">
      <w:pPr>
        <w:pStyle w:val="a7"/>
        <w:numPr>
          <w:ilvl w:val="0"/>
          <w:numId w:val="11"/>
        </w:numPr>
      </w:pPr>
      <w:r>
        <w:t xml:space="preserve">Проверка равносильности уровню стресса сущности </w:t>
      </w:r>
      <w:r w:rsidRPr="005852CA">
        <w:t>“</w:t>
      </w:r>
      <w:r>
        <w:t>компьютер</w:t>
      </w:r>
      <w:r w:rsidRPr="005852CA">
        <w:t>”</w:t>
      </w:r>
      <w:r>
        <w:t xml:space="preserve"> и </w:t>
      </w:r>
      <w:r w:rsidRPr="005852CA">
        <w:t>“</w:t>
      </w:r>
      <w:r>
        <w:t>человек</w:t>
      </w:r>
      <w:r w:rsidRPr="005852CA">
        <w:t xml:space="preserve">”, </w:t>
      </w:r>
      <w:r>
        <w:t>описанных в тексте</w:t>
      </w:r>
      <w:r w:rsidRPr="005852CA">
        <w:t>,</w:t>
      </w:r>
      <w:r>
        <w:t xml:space="preserve"> благодаря определенному порядку действий (Надуманный кейс)</w:t>
      </w:r>
    </w:p>
    <w:p w14:paraId="3B87C449" w14:textId="77777777" w:rsidR="003429E2" w:rsidRPr="006C36BB" w:rsidRDefault="003429E2" w:rsidP="003429E2"/>
    <w:p w14:paraId="414FB001" w14:textId="1EE9672A" w:rsidR="00F61E0D" w:rsidRDefault="00F61E0D" w:rsidP="00F61E0D">
      <w:pPr>
        <w:pStyle w:val="1"/>
      </w:pPr>
      <w:bookmarkStart w:id="10" w:name="_Toc225080130"/>
      <w:r>
        <w:t>Исходный код или ссылка на него</w:t>
      </w:r>
      <w:bookmarkEnd w:id="10"/>
    </w:p>
    <w:p w14:paraId="3D623476" w14:textId="72EFE406" w:rsidR="005852CA" w:rsidRPr="005852CA" w:rsidRDefault="00D0043D" w:rsidP="005852CA">
      <w:hyperlink r:id="rId13" w:history="1">
        <w:r w:rsidRPr="00D0043D">
          <w:rPr>
            <w:rStyle w:val="ae"/>
          </w:rPr>
          <w:t>https://github.com/danp1t/TPO_LABS/tree/main/lab1</w:t>
        </w:r>
      </w:hyperlink>
    </w:p>
    <w:p w14:paraId="48BBC818" w14:textId="78D322C6" w:rsidR="00F61E0D" w:rsidRDefault="00F61E0D" w:rsidP="00F61E0D">
      <w:pPr>
        <w:pStyle w:val="1"/>
      </w:pPr>
      <w:bookmarkStart w:id="11" w:name="_Toc225080131"/>
      <w:r>
        <w:t>Вывод</w:t>
      </w:r>
      <w:bookmarkEnd w:id="11"/>
    </w:p>
    <w:p w14:paraId="1E0D578D" w14:textId="7EC601A4" w:rsidR="00D0043D" w:rsidRPr="00D0043D" w:rsidRDefault="00D0043D" w:rsidP="00D0043D">
      <w:r>
        <w:t>В данной лабораторной работе</w:t>
      </w:r>
      <w:r w:rsidRPr="00D0043D">
        <w:t xml:space="preserve"> </w:t>
      </w:r>
      <w:r>
        <w:t>я вспомнил как проводить модульное тестирование и на что необходимо уделять внимание при составлении кейсов. Осознал</w:t>
      </w:r>
      <w:r w:rsidRPr="00D0043D">
        <w:t xml:space="preserve">, </w:t>
      </w:r>
      <w:r>
        <w:t xml:space="preserve">насколько метод </w:t>
      </w:r>
      <w:r>
        <w:rPr>
          <w:lang w:val="en-US"/>
        </w:rPr>
        <w:t>TTD</w:t>
      </w:r>
      <w:r w:rsidRPr="00D0043D">
        <w:t xml:space="preserve"> </w:t>
      </w:r>
      <w:r>
        <w:t>удобен при написании функций и позволяет тебе проверить её корректность на множестве тестов</w:t>
      </w:r>
      <w:r w:rsidRPr="00D0043D">
        <w:t xml:space="preserve">, </w:t>
      </w:r>
      <w:r>
        <w:t>а также осознал полезность регрессионного тестирования</w:t>
      </w:r>
      <w:r w:rsidRPr="00D0043D">
        <w:t xml:space="preserve">, </w:t>
      </w:r>
      <w:r>
        <w:t>ведь при одной правке</w:t>
      </w:r>
      <w:r w:rsidRPr="00D0043D">
        <w:t xml:space="preserve">, </w:t>
      </w:r>
      <w:r>
        <w:t>может код сломаться в неожиданном месте</w:t>
      </w:r>
      <w:r w:rsidRPr="00D0043D">
        <w:t xml:space="preserve">, </w:t>
      </w:r>
      <w:r>
        <w:t>а без тестов ты бы этого не заметил. В общем</w:t>
      </w:r>
      <w:r w:rsidRPr="00D0043D">
        <w:t xml:space="preserve">, </w:t>
      </w:r>
      <w:r>
        <w:t xml:space="preserve">данная лабораторная работа помогла мне </w:t>
      </w:r>
      <w:r w:rsidR="006E71D1">
        <w:t>осознать,</w:t>
      </w:r>
      <w:r>
        <w:t xml:space="preserve"> как хорошо сделанные тесты могут повысить качество и надежность работы программы.</w:t>
      </w:r>
    </w:p>
    <w:sectPr w:rsidR="00D0043D" w:rsidRPr="00D00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4A1"/>
    <w:multiLevelType w:val="hybridMultilevel"/>
    <w:tmpl w:val="BDC495FE"/>
    <w:lvl w:ilvl="0" w:tplc="D7AC7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9B321E"/>
    <w:multiLevelType w:val="multilevel"/>
    <w:tmpl w:val="E4040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46B62"/>
    <w:multiLevelType w:val="hybridMultilevel"/>
    <w:tmpl w:val="4A8AEB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27A3C"/>
    <w:multiLevelType w:val="hybridMultilevel"/>
    <w:tmpl w:val="6C9E53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13"/>
  </w:num>
  <w:num w:numId="2" w16cid:durableId="19164654">
    <w:abstractNumId w:val="5"/>
  </w:num>
  <w:num w:numId="3" w16cid:durableId="1050806762">
    <w:abstractNumId w:val="10"/>
  </w:num>
  <w:num w:numId="4" w16cid:durableId="624234155">
    <w:abstractNumId w:val="9"/>
  </w:num>
  <w:num w:numId="5" w16cid:durableId="496044225">
    <w:abstractNumId w:val="12"/>
  </w:num>
  <w:num w:numId="6" w16cid:durableId="1336036003">
    <w:abstractNumId w:val="1"/>
  </w:num>
  <w:num w:numId="7" w16cid:durableId="433481430">
    <w:abstractNumId w:val="4"/>
  </w:num>
  <w:num w:numId="8" w16cid:durableId="599067504">
    <w:abstractNumId w:val="2"/>
  </w:num>
  <w:num w:numId="9" w16cid:durableId="443236724">
    <w:abstractNumId w:val="6"/>
  </w:num>
  <w:num w:numId="10" w16cid:durableId="361322030">
    <w:abstractNumId w:val="11"/>
  </w:num>
  <w:num w:numId="11" w16cid:durableId="1679115974">
    <w:abstractNumId w:val="0"/>
  </w:num>
  <w:num w:numId="12" w16cid:durableId="1808935401">
    <w:abstractNumId w:val="3"/>
  </w:num>
  <w:num w:numId="13" w16cid:durableId="2026860889">
    <w:abstractNumId w:val="7"/>
  </w:num>
  <w:num w:numId="14" w16cid:durableId="11056147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23597"/>
    <w:rsid w:val="00073104"/>
    <w:rsid w:val="00073483"/>
    <w:rsid w:val="000919F4"/>
    <w:rsid w:val="000B134D"/>
    <w:rsid w:val="000C2BBC"/>
    <w:rsid w:val="000E11E4"/>
    <w:rsid w:val="000E3B75"/>
    <w:rsid w:val="000F73CE"/>
    <w:rsid w:val="00101845"/>
    <w:rsid w:val="00113A15"/>
    <w:rsid w:val="0014239D"/>
    <w:rsid w:val="001D3115"/>
    <w:rsid w:val="00226863"/>
    <w:rsid w:val="00245022"/>
    <w:rsid w:val="002D598F"/>
    <w:rsid w:val="002E10AA"/>
    <w:rsid w:val="00301629"/>
    <w:rsid w:val="003429E2"/>
    <w:rsid w:val="00363417"/>
    <w:rsid w:val="003867D8"/>
    <w:rsid w:val="00395D30"/>
    <w:rsid w:val="003A0998"/>
    <w:rsid w:val="003B281B"/>
    <w:rsid w:val="003C52EB"/>
    <w:rsid w:val="003D147D"/>
    <w:rsid w:val="003D1C34"/>
    <w:rsid w:val="00424A00"/>
    <w:rsid w:val="00426116"/>
    <w:rsid w:val="004552CC"/>
    <w:rsid w:val="004756F2"/>
    <w:rsid w:val="00492C9D"/>
    <w:rsid w:val="004A2AEC"/>
    <w:rsid w:val="004B040D"/>
    <w:rsid w:val="004D343D"/>
    <w:rsid w:val="004E2696"/>
    <w:rsid w:val="00501425"/>
    <w:rsid w:val="00523503"/>
    <w:rsid w:val="005240EB"/>
    <w:rsid w:val="00561B8C"/>
    <w:rsid w:val="005852CA"/>
    <w:rsid w:val="005926BA"/>
    <w:rsid w:val="005B2FD5"/>
    <w:rsid w:val="005C0FF3"/>
    <w:rsid w:val="005C615E"/>
    <w:rsid w:val="006B611E"/>
    <w:rsid w:val="006C36BB"/>
    <w:rsid w:val="006C62D1"/>
    <w:rsid w:val="006E71D1"/>
    <w:rsid w:val="006F4732"/>
    <w:rsid w:val="00702B9A"/>
    <w:rsid w:val="00706EA3"/>
    <w:rsid w:val="007217AA"/>
    <w:rsid w:val="00727C31"/>
    <w:rsid w:val="00734FEF"/>
    <w:rsid w:val="00755886"/>
    <w:rsid w:val="00763247"/>
    <w:rsid w:val="00767223"/>
    <w:rsid w:val="00793196"/>
    <w:rsid w:val="007A4908"/>
    <w:rsid w:val="007E0ADF"/>
    <w:rsid w:val="00826189"/>
    <w:rsid w:val="00836B9E"/>
    <w:rsid w:val="00860D41"/>
    <w:rsid w:val="008A51D4"/>
    <w:rsid w:val="008D2059"/>
    <w:rsid w:val="008E5FC0"/>
    <w:rsid w:val="008E7B04"/>
    <w:rsid w:val="00911A3F"/>
    <w:rsid w:val="0097428B"/>
    <w:rsid w:val="00980F86"/>
    <w:rsid w:val="00985755"/>
    <w:rsid w:val="009A4D5C"/>
    <w:rsid w:val="00A20505"/>
    <w:rsid w:val="00A25B38"/>
    <w:rsid w:val="00A340EA"/>
    <w:rsid w:val="00A36B14"/>
    <w:rsid w:val="00AA11CF"/>
    <w:rsid w:val="00AB1F1E"/>
    <w:rsid w:val="00AE4DF0"/>
    <w:rsid w:val="00AF32B3"/>
    <w:rsid w:val="00B37788"/>
    <w:rsid w:val="00B4157A"/>
    <w:rsid w:val="00B658B5"/>
    <w:rsid w:val="00B65961"/>
    <w:rsid w:val="00BA6283"/>
    <w:rsid w:val="00BC6A32"/>
    <w:rsid w:val="00BE7A33"/>
    <w:rsid w:val="00C016B0"/>
    <w:rsid w:val="00C07E69"/>
    <w:rsid w:val="00C12561"/>
    <w:rsid w:val="00C435FB"/>
    <w:rsid w:val="00C54A76"/>
    <w:rsid w:val="00C63C0B"/>
    <w:rsid w:val="00C77722"/>
    <w:rsid w:val="00CA1FF6"/>
    <w:rsid w:val="00CE5553"/>
    <w:rsid w:val="00CE6B50"/>
    <w:rsid w:val="00CE7107"/>
    <w:rsid w:val="00D0043D"/>
    <w:rsid w:val="00D233D6"/>
    <w:rsid w:val="00D266F6"/>
    <w:rsid w:val="00D5027E"/>
    <w:rsid w:val="00D76FDB"/>
    <w:rsid w:val="00D81279"/>
    <w:rsid w:val="00DF6B19"/>
    <w:rsid w:val="00E570EE"/>
    <w:rsid w:val="00E73169"/>
    <w:rsid w:val="00E84D7A"/>
    <w:rsid w:val="00EA7BEF"/>
    <w:rsid w:val="00F06910"/>
    <w:rsid w:val="00F22F41"/>
    <w:rsid w:val="00F434F1"/>
    <w:rsid w:val="00F61E0D"/>
    <w:rsid w:val="00FA6618"/>
    <w:rsid w:val="00FD1A69"/>
    <w:rsid w:val="00FE6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0">
    <w:name w:val="Unresolved Mention"/>
    <w:basedOn w:val="a0"/>
    <w:uiPriority w:val="99"/>
    <w:semiHidden/>
    <w:unhideWhenUsed/>
    <w:rsid w:val="00D0043D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FE604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E604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E604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E604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anp1t/TPO_LABS/tree/main/lab1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OpenHash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</TotalTime>
  <Pages>9</Pages>
  <Words>1425</Words>
  <Characters>8125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79</cp:revision>
  <cp:lastPrinted>2026-03-22T10:55:00Z</cp:lastPrinted>
  <dcterms:created xsi:type="dcterms:W3CDTF">2026-02-14T07:01:00Z</dcterms:created>
  <dcterms:modified xsi:type="dcterms:W3CDTF">2026-03-23T08:08:00Z</dcterms:modified>
</cp:coreProperties>
</file>