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6533" w14:textId="77777777" w:rsidR="009713D3" w:rsidRDefault="009713D3" w:rsidP="009713D3">
      <w:pPr>
        <w:pStyle w:val="Heading1"/>
        <w:jc w:val="center"/>
      </w:pPr>
      <w:r>
        <w:t>Angular Best Friends</w:t>
      </w:r>
    </w:p>
    <w:p w14:paraId="69912626" w14:textId="07DA4D45" w:rsidR="009713D3" w:rsidRDefault="009713D3" w:rsidP="009713D3">
      <w:pPr>
        <w:pStyle w:val="Heading2"/>
        <w:jc w:val="center"/>
      </w:pPr>
      <w:r>
        <w:t>Module 4 Demo 2 – Creating and using an event bus</w:t>
      </w:r>
    </w:p>
    <w:p w14:paraId="00716ABB" w14:textId="77777777" w:rsidR="009713D3" w:rsidRDefault="009713D3" w:rsidP="009713D3"/>
    <w:p w14:paraId="1A184321" w14:textId="5CD30CC2" w:rsidR="009713D3" w:rsidRDefault="009713D3" w:rsidP="009713D3">
      <w:pPr>
        <w:pStyle w:val="Heading2"/>
      </w:pPr>
      <w:r>
        <w:t>Goals</w:t>
      </w:r>
    </w:p>
    <w:p w14:paraId="279D4D43" w14:textId="364E23BD" w:rsidR="009713D3" w:rsidRDefault="009713D3" w:rsidP="009713D3">
      <w:r>
        <w:t xml:space="preserve">The goal of this demo is to show the basic building blocks of an event bus service. </w:t>
      </w:r>
    </w:p>
    <w:p w14:paraId="6EBDD57C" w14:textId="5471759F" w:rsidR="009713D3" w:rsidRDefault="009713D3" w:rsidP="009713D3">
      <w:pPr>
        <w:pStyle w:val="Heading2"/>
      </w:pPr>
      <w:r>
        <w:t>Steps</w:t>
      </w:r>
    </w:p>
    <w:p w14:paraId="1FBA465B" w14:textId="643F0AEA" w:rsidR="009713D3" w:rsidRDefault="009713D3" w:rsidP="009713D3">
      <w:pPr>
        <w:rPr>
          <w:sz w:val="24"/>
          <w:szCs w:val="24"/>
        </w:rPr>
      </w:pPr>
    </w:p>
    <w:p w14:paraId="1E7CAD2B" w14:textId="5692FD17" w:rsidR="006B3BF7" w:rsidRDefault="006B3BF7" w:rsidP="006B3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folder “module4demo2” in </w:t>
      </w:r>
      <w:proofErr w:type="spellStart"/>
      <w:r>
        <w:rPr>
          <w:sz w:val="24"/>
          <w:szCs w:val="24"/>
        </w:rPr>
        <w:t>VsCode</w:t>
      </w:r>
      <w:proofErr w:type="spellEnd"/>
    </w:p>
    <w:p w14:paraId="1DEC6028" w14:textId="77777777" w:rsidR="006B3BF7" w:rsidRDefault="006B3BF7" w:rsidP="006B3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terminal run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 if running for the first time.</w:t>
      </w:r>
    </w:p>
    <w:p w14:paraId="597BBFBB" w14:textId="1C3048C6" w:rsidR="006B3BF7" w:rsidRDefault="006B3BF7" w:rsidP="006B3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app with </w:t>
      </w:r>
      <w:r>
        <w:rPr>
          <w:b/>
          <w:sz w:val="24"/>
          <w:szCs w:val="24"/>
        </w:rPr>
        <w:t>ng serve –open</w:t>
      </w:r>
      <w:r w:rsidR="00ED15E9">
        <w:rPr>
          <w:b/>
          <w:sz w:val="24"/>
          <w:szCs w:val="24"/>
        </w:rPr>
        <w:t xml:space="preserve"> </w:t>
      </w:r>
      <w:r w:rsidR="00ED15E9">
        <w:rPr>
          <w:sz w:val="24"/>
          <w:szCs w:val="24"/>
        </w:rPr>
        <w:t>just to make sure it is working</w:t>
      </w:r>
    </w:p>
    <w:p w14:paraId="6192A63F" w14:textId="69D623D9" w:rsidR="009713D3" w:rsidRDefault="00237492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r w:rsidRPr="00237492">
        <w:rPr>
          <w:b/>
          <w:color w:val="4472C4" w:themeColor="accent1"/>
          <w:sz w:val="24"/>
          <w:szCs w:val="24"/>
        </w:rPr>
        <w:t>core &gt; services &gt; event-</w:t>
      </w:r>
      <w:proofErr w:type="spellStart"/>
      <w:proofErr w:type="gramStart"/>
      <w:r w:rsidRPr="00237492">
        <w:rPr>
          <w:b/>
          <w:color w:val="4472C4" w:themeColor="accent1"/>
          <w:sz w:val="24"/>
          <w:szCs w:val="24"/>
        </w:rPr>
        <w:t>bus.service</w:t>
      </w:r>
      <w:proofErr w:type="gramEnd"/>
      <w:r w:rsidRPr="00237492">
        <w:rPr>
          <w:b/>
          <w:color w:val="4472C4" w:themeColor="accent1"/>
          <w:sz w:val="24"/>
          <w:szCs w:val="24"/>
        </w:rPr>
        <w:t>.ts</w:t>
      </w:r>
      <w:proofErr w:type="spellEnd"/>
      <w:r>
        <w:rPr>
          <w:sz w:val="24"/>
          <w:szCs w:val="24"/>
        </w:rPr>
        <w:t>”</w:t>
      </w:r>
    </w:p>
    <w:p w14:paraId="572A26FA" w14:textId="7FAAF337" w:rsidR="00237492" w:rsidRDefault="00237492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there are a lot of things to be explained. </w:t>
      </w:r>
    </w:p>
    <w:p w14:paraId="5C41876E" w14:textId="3045EF6C" w:rsidR="00237492" w:rsidRDefault="00237492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show and outline that the event bus service is based on a </w:t>
      </w:r>
      <w:r w:rsidRPr="00237492">
        <w:rPr>
          <w:b/>
          <w:color w:val="4472C4" w:themeColor="accent1"/>
          <w:sz w:val="24"/>
          <w:szCs w:val="24"/>
        </w:rPr>
        <w:t>subject</w:t>
      </w:r>
      <w:r>
        <w:rPr>
          <w:color w:val="000000" w:themeColor="text1"/>
          <w:sz w:val="24"/>
          <w:szCs w:val="24"/>
        </w:rPr>
        <w:t xml:space="preserve">. The subject is private since we don’t want to expose the entire subject to other components. </w:t>
      </w:r>
    </w:p>
    <w:p w14:paraId="1F3C3666" w14:textId="0B60C739" w:rsidR="00237492" w:rsidRDefault="00237492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show the “</w:t>
      </w:r>
      <w:r w:rsidRPr="00237492">
        <w:rPr>
          <w:b/>
          <w:color w:val="4472C4" w:themeColor="accent1"/>
          <w:sz w:val="24"/>
          <w:szCs w:val="24"/>
        </w:rPr>
        <w:t>on</w:t>
      </w:r>
      <w:r>
        <w:rPr>
          <w:sz w:val="24"/>
          <w:szCs w:val="24"/>
        </w:rPr>
        <w:t xml:space="preserve">” function. Using this function other components will be able to subscribe to the event bus. </w:t>
      </w:r>
    </w:p>
    <w:p w14:paraId="1AC79C38" w14:textId="71B1D360" w:rsidR="00237492" w:rsidRDefault="00237492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function takes in an event type (in our case it is an </w:t>
      </w:r>
      <w:proofErr w:type="spellStart"/>
      <w:r>
        <w:rPr>
          <w:sz w:val="24"/>
          <w:szCs w:val="24"/>
        </w:rPr>
        <w:t>enum</w:t>
      </w:r>
      <w:proofErr w:type="spellEnd"/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Could be however a simple string or whatever)</w:t>
      </w:r>
      <w:r w:rsidR="00431AF3">
        <w:rPr>
          <w:sz w:val="24"/>
          <w:szCs w:val="24"/>
        </w:rPr>
        <w:t xml:space="preserve"> and an action, which is </w:t>
      </w:r>
      <w:proofErr w:type="gramStart"/>
      <w:r w:rsidR="00431AF3">
        <w:rPr>
          <w:sz w:val="24"/>
          <w:szCs w:val="24"/>
        </w:rPr>
        <w:t>actually a</w:t>
      </w:r>
      <w:proofErr w:type="gramEnd"/>
      <w:r w:rsidR="00431AF3">
        <w:rPr>
          <w:sz w:val="24"/>
          <w:szCs w:val="24"/>
        </w:rPr>
        <w:t xml:space="preserve"> callback function. </w:t>
      </w:r>
    </w:p>
    <w:p w14:paraId="4E06FF49" w14:textId="595456E9" w:rsidR="00431AF3" w:rsidRDefault="00431AF3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Another interesting thing here is that in this function we’re basically subscribing to ourselves. Analogy, I’ll give you a phone and once something </w:t>
      </w:r>
      <w:proofErr w:type="gramStart"/>
      <w:r>
        <w:rPr>
          <w:sz w:val="24"/>
          <w:szCs w:val="24"/>
        </w:rPr>
        <w:t>happens</w:t>
      </w:r>
      <w:proofErr w:type="gramEnd"/>
      <w:r>
        <w:rPr>
          <w:sz w:val="24"/>
          <w:szCs w:val="24"/>
        </w:rPr>
        <w:t xml:space="preserve"> I’ll call you on that phone. </w:t>
      </w:r>
    </w:p>
    <w:p w14:paraId="139702F0" w14:textId="74159BB8" w:rsidR="00431AF3" w:rsidRDefault="00431AF3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we use a pipe on the subject. This could be useful if the event bus handles several types of events. Then we could use pipes to filter out different things. </w:t>
      </w:r>
    </w:p>
    <w:p w14:paraId="7C03D3F5" w14:textId="096AA46D" w:rsidR="00431AF3" w:rsidRDefault="00431AF3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go to the </w:t>
      </w:r>
      <w:proofErr w:type="gramStart"/>
      <w:r w:rsidRPr="00431AF3">
        <w:rPr>
          <w:b/>
          <w:color w:val="4472C4" w:themeColor="accent1"/>
          <w:sz w:val="24"/>
          <w:szCs w:val="24"/>
        </w:rPr>
        <w:t>emit(</w:t>
      </w:r>
      <w:proofErr w:type="gramEnd"/>
      <w:r w:rsidRPr="00431AF3">
        <w:rPr>
          <w:b/>
          <w:color w:val="4472C4" w:themeColor="accent1"/>
          <w:sz w:val="24"/>
          <w:szCs w:val="24"/>
        </w:rPr>
        <w:t>)</w:t>
      </w:r>
      <w:r w:rsidRPr="00431AF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function. This function will be called by components that want to raise events. </w:t>
      </w:r>
    </w:p>
    <w:p w14:paraId="5B32ADA2" w14:textId="6E5DBC4A" w:rsidR="00431AF3" w:rsidRDefault="00431AF3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emit an event of type </w:t>
      </w:r>
      <w:proofErr w:type="spellStart"/>
      <w:r w:rsidRPr="00431AF3">
        <w:rPr>
          <w:b/>
          <w:color w:val="4472C4" w:themeColor="accent1"/>
          <w:sz w:val="24"/>
          <w:szCs w:val="24"/>
        </w:rPr>
        <w:t>EmitEvent</w:t>
      </w:r>
      <w:proofErr w:type="spellEnd"/>
      <w:r>
        <w:rPr>
          <w:sz w:val="24"/>
          <w:szCs w:val="24"/>
        </w:rPr>
        <w:t xml:space="preserve">. Show the class and notice that the value is optional. </w:t>
      </w:r>
    </w:p>
    <w:p w14:paraId="1D0D5CA5" w14:textId="75A5EEA2" w:rsidR="00431AF3" w:rsidRDefault="00431AF3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let’s see how components emit events. For this, go to the “</w:t>
      </w:r>
      <w:r w:rsidRPr="00431AF3">
        <w:rPr>
          <w:b/>
          <w:color w:val="4472C4" w:themeColor="accent1"/>
          <w:sz w:val="24"/>
          <w:szCs w:val="24"/>
        </w:rPr>
        <w:t>customers-</w:t>
      </w:r>
      <w:proofErr w:type="spellStart"/>
      <w:proofErr w:type="gramStart"/>
      <w:r w:rsidRPr="00431AF3">
        <w:rPr>
          <w:b/>
          <w:color w:val="4472C4" w:themeColor="accent1"/>
          <w:sz w:val="24"/>
          <w:szCs w:val="24"/>
        </w:rPr>
        <w:t>list.component</w:t>
      </w:r>
      <w:proofErr w:type="gramEnd"/>
      <w:r w:rsidRPr="00431AF3">
        <w:rPr>
          <w:b/>
          <w:color w:val="4472C4" w:themeColor="accent1"/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” file. </w:t>
      </w:r>
    </w:p>
    <w:p w14:paraId="79C0C358" w14:textId="6374E539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that we’re injecting the event bus</w:t>
      </w:r>
    </w:p>
    <w:p w14:paraId="168AB16C" w14:textId="0F452B2A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show the </w:t>
      </w:r>
      <w:proofErr w:type="spellStart"/>
      <w:proofErr w:type="gramStart"/>
      <w:r w:rsidRPr="00D5495F">
        <w:rPr>
          <w:b/>
          <w:color w:val="4472C4" w:themeColor="accent1"/>
          <w:sz w:val="24"/>
          <w:szCs w:val="24"/>
        </w:rPr>
        <w:t>selectCustomer</w:t>
      </w:r>
      <w:proofErr w:type="spellEnd"/>
      <w:r w:rsidRPr="00D5495F">
        <w:rPr>
          <w:b/>
          <w:color w:val="4472C4" w:themeColor="accent1"/>
          <w:sz w:val="24"/>
          <w:szCs w:val="24"/>
        </w:rPr>
        <w:t>(</w:t>
      </w:r>
      <w:proofErr w:type="gramEnd"/>
      <w:r w:rsidRPr="00D5495F">
        <w:rPr>
          <w:b/>
          <w:color w:val="4472C4" w:themeColor="accent1"/>
          <w:sz w:val="24"/>
          <w:szCs w:val="24"/>
        </w:rPr>
        <w:t xml:space="preserve">) </w:t>
      </w:r>
      <w:r>
        <w:rPr>
          <w:sz w:val="24"/>
          <w:szCs w:val="24"/>
        </w:rPr>
        <w:t xml:space="preserve">function. This function is triggered once a specific customer is selected in the list. Now, here we do two things.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emit an event using the </w:t>
      </w:r>
      <w:proofErr w:type="spellStart"/>
      <w:r>
        <w:rPr>
          <w:sz w:val="24"/>
          <w:szCs w:val="24"/>
        </w:rPr>
        <w:t>EventEmitter</w:t>
      </w:r>
      <w:proofErr w:type="spellEnd"/>
      <w:r>
        <w:rPr>
          <w:sz w:val="24"/>
          <w:szCs w:val="24"/>
        </w:rPr>
        <w:t xml:space="preserve"> on an output property. But then, we emit a new </w:t>
      </w:r>
      <w:proofErr w:type="spellStart"/>
      <w:r>
        <w:rPr>
          <w:sz w:val="24"/>
          <w:szCs w:val="24"/>
        </w:rPr>
        <w:t>EmitEvent</w:t>
      </w:r>
      <w:proofErr w:type="spellEnd"/>
      <w:r>
        <w:rPr>
          <w:sz w:val="24"/>
          <w:szCs w:val="24"/>
        </w:rPr>
        <w:t xml:space="preserve"> object to the event bus. </w:t>
      </w:r>
    </w:p>
    <w:p w14:paraId="6B95A8D2" w14:textId="068B3646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from anywhere else in the app I would be able to now subscribe and get these events and eventually do something with them. </w:t>
      </w:r>
    </w:p>
    <w:p w14:paraId="25ADC697" w14:textId="29431CA1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Let’s take “</w:t>
      </w:r>
      <w:proofErr w:type="spellStart"/>
      <w:proofErr w:type="gramStart"/>
      <w:r w:rsidRPr="00D5495F">
        <w:rPr>
          <w:b/>
          <w:color w:val="4472C4" w:themeColor="accent1"/>
          <w:sz w:val="24"/>
          <w:szCs w:val="24"/>
        </w:rPr>
        <w:t>app.component</w:t>
      </w:r>
      <w:proofErr w:type="gramEnd"/>
      <w:r w:rsidRPr="00D5495F">
        <w:rPr>
          <w:b/>
          <w:color w:val="4472C4" w:themeColor="accent1"/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” as example. </w:t>
      </w:r>
    </w:p>
    <w:p w14:paraId="0EAE1ED6" w14:textId="5BEF79D6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that we inject the event bus in this component. </w:t>
      </w:r>
    </w:p>
    <w:p w14:paraId="0D21DF63" w14:textId="66A6F4C0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Also show that we subscribe to it using the “</w:t>
      </w:r>
      <w:proofErr w:type="gramStart"/>
      <w:r w:rsidRPr="00D5495F">
        <w:rPr>
          <w:b/>
          <w:color w:val="4472C4" w:themeColor="accent1"/>
          <w:sz w:val="24"/>
          <w:szCs w:val="24"/>
        </w:rPr>
        <w:t>on(</w:t>
      </w:r>
      <w:proofErr w:type="gramEnd"/>
      <w:r w:rsidRPr="00D5495F">
        <w:rPr>
          <w:b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 xml:space="preserve">” function that we discussed earlier. </w:t>
      </w:r>
    </w:p>
    <w:p w14:paraId="2E085CC4" w14:textId="60AD748E" w:rsidR="00D5495F" w:rsidRDefault="00D5495F" w:rsidP="009713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browser and show the effect of this. On the “Communication” menu item, go ahead and select one customer in the list. </w:t>
      </w:r>
    </w:p>
    <w:p w14:paraId="3FE2A9CC" w14:textId="36D45FDB" w:rsidR="00D5495F" w:rsidRPr="00730A9C" w:rsidRDefault="00D5495F" w:rsidP="00730A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We’ll notice that a customer information is displayed in the top right. Notice here that we have two totally different components that communicate through an event bus. </w:t>
      </w:r>
      <w:bookmarkStart w:id="0" w:name="_GoBack"/>
      <w:bookmarkEnd w:id="0"/>
    </w:p>
    <w:p w14:paraId="3ACAFA01" w14:textId="77777777" w:rsidR="004E67FA" w:rsidRDefault="00730A9C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910"/>
    <w:multiLevelType w:val="hybridMultilevel"/>
    <w:tmpl w:val="37AC4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14628"/>
    <w:multiLevelType w:val="hybridMultilevel"/>
    <w:tmpl w:val="B228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D3"/>
    <w:rsid w:val="00237492"/>
    <w:rsid w:val="00431AF3"/>
    <w:rsid w:val="006B3BF7"/>
    <w:rsid w:val="00730A9C"/>
    <w:rsid w:val="0095168B"/>
    <w:rsid w:val="009713D3"/>
    <w:rsid w:val="00A202B6"/>
    <w:rsid w:val="00D5495F"/>
    <w:rsid w:val="00E2749B"/>
    <w:rsid w:val="00E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174D"/>
  <w15:chartTrackingRefBased/>
  <w15:docId w15:val="{9F568752-4FD3-4AEE-B5C2-076AA270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3D3"/>
  </w:style>
  <w:style w:type="paragraph" w:styleId="Heading1">
    <w:name w:val="heading 1"/>
    <w:basedOn w:val="Normal"/>
    <w:next w:val="Normal"/>
    <w:link w:val="Heading1Char"/>
    <w:uiPriority w:val="9"/>
    <w:qFormat/>
    <w:rsid w:val="00971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4</cp:revision>
  <dcterms:created xsi:type="dcterms:W3CDTF">2019-03-31T12:31:00Z</dcterms:created>
  <dcterms:modified xsi:type="dcterms:W3CDTF">2019-04-01T18:14:00Z</dcterms:modified>
</cp:coreProperties>
</file>