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118"/>
        <w:gridCol w:w="708"/>
        <w:gridCol w:w="425"/>
        <w:gridCol w:w="1275"/>
        <w:gridCol w:w="141"/>
        <w:gridCol w:w="2692"/>
        <w:gridCol w:w="1842"/>
        <w:gridCol w:w="141"/>
      </w:tblGrid>
      <w:tr w:rsidR="00CB00E4" w14:paraId="357A64A1" w14:textId="77777777" w:rsidTr="00CB00E4">
        <w:trPr>
          <w:trHeight w:val="566"/>
        </w:trPr>
        <w:tc>
          <w:tcPr>
            <w:tcW w:w="283" w:type="dxa"/>
            <w:gridSpan w:val="9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25"/>
            </w:tblGrid>
            <w:tr w:rsidR="00B73C6B" w14:paraId="56884EFF" w14:textId="77777777">
              <w:trPr>
                <w:trHeight w:val="488"/>
              </w:trPr>
              <w:tc>
                <w:tcPr>
                  <w:tcW w:w="1063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7691CF2" w14:textId="77777777" w:rsidR="00B73C6B" w:rsidRDefault="00CB00E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000000"/>
                      <w:sz w:val="36"/>
                    </w:rPr>
                    <w:t>Fişa disciplinei</w:t>
                  </w:r>
                </w:p>
              </w:tc>
            </w:tr>
          </w:tbl>
          <w:p w14:paraId="464B79BB" w14:textId="77777777" w:rsidR="00B73C6B" w:rsidRDefault="00B73C6B">
            <w:pPr>
              <w:spacing w:after="0" w:line="240" w:lineRule="auto"/>
            </w:pPr>
          </w:p>
        </w:tc>
      </w:tr>
      <w:tr w:rsidR="00B73C6B" w14:paraId="7C0D6036" w14:textId="77777777">
        <w:trPr>
          <w:trHeight w:val="425"/>
        </w:trPr>
        <w:tc>
          <w:tcPr>
            <w:tcW w:w="283" w:type="dxa"/>
          </w:tcPr>
          <w:p w14:paraId="337352D3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6A3D366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495DE244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31BE2F68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682D876A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35B0D728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5C3AF7B7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5D3E0DAE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309FC320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CB00E4" w14:paraId="05673CA8" w14:textId="77777777" w:rsidTr="00CB00E4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91"/>
              <w:gridCol w:w="7934"/>
            </w:tblGrid>
            <w:tr w:rsidR="00CB00E4" w14:paraId="1A63655B" w14:textId="77777777" w:rsidTr="00CB00E4">
              <w:trPr>
                <w:trHeight w:val="262"/>
              </w:trPr>
              <w:tc>
                <w:tcPr>
                  <w:tcW w:w="26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3103A9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</w:rPr>
                    <w:t>1. Date despre program</w:t>
                  </w:r>
                </w:p>
              </w:tc>
            </w:tr>
            <w:tr w:rsidR="00B73C6B" w14:paraId="0129BD29" w14:textId="77777777">
              <w:trPr>
                <w:trHeight w:val="262"/>
              </w:trPr>
              <w:tc>
                <w:tcPr>
                  <w:tcW w:w="26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2340CA0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1.1. Instituţia de învăţământ</w:t>
                  </w:r>
                </w:p>
              </w:tc>
              <w:tc>
                <w:tcPr>
                  <w:tcW w:w="7937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1D55BA5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ACADEMIA DE STUDII ECONOMICE</w:t>
                  </w:r>
                </w:p>
              </w:tc>
            </w:tr>
            <w:tr w:rsidR="00B73C6B" w14:paraId="76EFFC57" w14:textId="77777777">
              <w:trPr>
                <w:trHeight w:val="262"/>
              </w:trPr>
              <w:tc>
                <w:tcPr>
                  <w:tcW w:w="26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4A76CE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1.2. Facultatea</w:t>
                  </w:r>
                </w:p>
              </w:tc>
              <w:tc>
                <w:tcPr>
                  <w:tcW w:w="7937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8BC9D6B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CIBERNETICĂ, STATISTICĂ ŞI INFORMATICĂ ECONOMICĂ</w:t>
                  </w:r>
                </w:p>
              </w:tc>
            </w:tr>
            <w:tr w:rsidR="00B73C6B" w14:paraId="327BDD02" w14:textId="77777777">
              <w:trPr>
                <w:trHeight w:val="262"/>
              </w:trPr>
              <w:tc>
                <w:tcPr>
                  <w:tcW w:w="26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FB09A27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1.3. Departamente</w:t>
                  </w:r>
                </w:p>
              </w:tc>
              <w:tc>
                <w:tcPr>
                  <w:tcW w:w="7937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516B071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(Departament) STATISTICA SI ECONOMETRIE</w:t>
                  </w:r>
                </w:p>
              </w:tc>
            </w:tr>
            <w:tr w:rsidR="00B73C6B" w14:paraId="44A4F9C9" w14:textId="77777777">
              <w:trPr>
                <w:trHeight w:val="281"/>
              </w:trPr>
              <w:tc>
                <w:tcPr>
                  <w:tcW w:w="26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DA562A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1.4. Domeniul de studii</w:t>
                  </w:r>
                </w:p>
              </w:tc>
              <w:tc>
                <w:tcPr>
                  <w:tcW w:w="7937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286B30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Cibernetică, statistică şi informatică economică</w:t>
                  </w:r>
                </w:p>
              </w:tc>
            </w:tr>
            <w:tr w:rsidR="00B73C6B" w14:paraId="1BA720F6" w14:textId="77777777">
              <w:trPr>
                <w:trHeight w:val="281"/>
              </w:trPr>
              <w:tc>
                <w:tcPr>
                  <w:tcW w:w="26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80F7CB3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1.5. Ciclul de studii</w:t>
                  </w:r>
                </w:p>
              </w:tc>
              <w:tc>
                <w:tcPr>
                  <w:tcW w:w="7937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52F88FC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LICENȚĂ</w:t>
                  </w:r>
                </w:p>
              </w:tc>
            </w:tr>
            <w:tr w:rsidR="00B73C6B" w14:paraId="2EF1F93A" w14:textId="77777777">
              <w:trPr>
                <w:trHeight w:val="281"/>
              </w:trPr>
              <w:tc>
                <w:tcPr>
                  <w:tcW w:w="26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5A8490B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1.6. Forma de învăţământ</w:t>
                  </w:r>
                </w:p>
              </w:tc>
              <w:tc>
                <w:tcPr>
                  <w:tcW w:w="7937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07165E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CU FRECVENŢĂ</w:t>
                  </w:r>
                </w:p>
              </w:tc>
            </w:tr>
            <w:tr w:rsidR="00B73C6B" w14:paraId="351287F5" w14:textId="77777777">
              <w:trPr>
                <w:trHeight w:val="281"/>
              </w:trPr>
              <w:tc>
                <w:tcPr>
                  <w:tcW w:w="26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3F30130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1.7. Programul de studii</w:t>
                  </w:r>
                </w:p>
              </w:tc>
              <w:tc>
                <w:tcPr>
                  <w:tcW w:w="7937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813D1E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Informatică economică</w:t>
                  </w:r>
                </w:p>
              </w:tc>
            </w:tr>
            <w:tr w:rsidR="00B73C6B" w14:paraId="0DF740E8" w14:textId="77777777">
              <w:trPr>
                <w:trHeight w:val="281"/>
              </w:trPr>
              <w:tc>
                <w:tcPr>
                  <w:tcW w:w="26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F696C0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1.8. Limba de studiu</w:t>
                  </w:r>
                </w:p>
              </w:tc>
              <w:tc>
                <w:tcPr>
                  <w:tcW w:w="7937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0207EF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Română</w:t>
                  </w:r>
                </w:p>
              </w:tc>
            </w:tr>
            <w:tr w:rsidR="00B73C6B" w14:paraId="5FC31655" w14:textId="77777777">
              <w:trPr>
                <w:trHeight w:val="281"/>
              </w:trPr>
              <w:tc>
                <w:tcPr>
                  <w:tcW w:w="26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181B907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1.9. Anul universitar</w:t>
                  </w:r>
                </w:p>
              </w:tc>
              <w:tc>
                <w:tcPr>
                  <w:tcW w:w="7937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8A43CF3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2025-2026</w:t>
                  </w:r>
                </w:p>
              </w:tc>
            </w:tr>
          </w:tbl>
          <w:p w14:paraId="5A3CB5D6" w14:textId="77777777" w:rsidR="00B73C6B" w:rsidRDefault="00B73C6B">
            <w:pPr>
              <w:spacing w:after="0" w:line="240" w:lineRule="auto"/>
            </w:pPr>
          </w:p>
        </w:tc>
      </w:tr>
      <w:tr w:rsidR="00B73C6B" w14:paraId="0B589B10" w14:textId="77777777">
        <w:trPr>
          <w:trHeight w:val="478"/>
        </w:trPr>
        <w:tc>
          <w:tcPr>
            <w:tcW w:w="283" w:type="dxa"/>
          </w:tcPr>
          <w:p w14:paraId="648E9F05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4E77602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54B184A0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3939C5A4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78600469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16961633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16DE654B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6CE09BA6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7FC0325A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CB00E4" w14:paraId="3CE1C658" w14:textId="77777777" w:rsidTr="00CB00E4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8"/>
              <w:gridCol w:w="927"/>
              <w:gridCol w:w="1237"/>
              <w:gridCol w:w="535"/>
              <w:gridCol w:w="1098"/>
              <w:gridCol w:w="1099"/>
              <w:gridCol w:w="1109"/>
              <w:gridCol w:w="1238"/>
              <w:gridCol w:w="1219"/>
              <w:gridCol w:w="535"/>
            </w:tblGrid>
            <w:tr w:rsidR="00CB00E4" w14:paraId="33A22D58" w14:textId="77777777" w:rsidTr="00CB00E4">
              <w:trPr>
                <w:trHeight w:val="281"/>
              </w:trPr>
              <w:tc>
                <w:tcPr>
                  <w:tcW w:w="1700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1416BBC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</w:rPr>
                    <w:t>2. Date despre disciplina</w:t>
                  </w:r>
                </w:p>
              </w:tc>
              <w:tc>
                <w:tcPr>
                  <w:tcW w:w="113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E2BDF36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113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41EDE95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4DA3EF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9715A9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F26EEC1" w14:textId="77777777" w:rsidR="00B73C6B" w:rsidRDefault="00B73C6B">
                  <w:pPr>
                    <w:spacing w:after="0" w:line="240" w:lineRule="auto"/>
                  </w:pPr>
                </w:p>
              </w:tc>
            </w:tr>
            <w:tr w:rsidR="00CB00E4" w14:paraId="2E66F4A8" w14:textId="77777777" w:rsidTr="00CB00E4">
              <w:trPr>
                <w:trHeight w:val="281"/>
              </w:trPr>
              <w:tc>
                <w:tcPr>
                  <w:tcW w:w="1700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FB24A87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2.1. Denumire</w:t>
                  </w:r>
                </w:p>
              </w:tc>
              <w:tc>
                <w:tcPr>
                  <w:tcW w:w="992" w:type="dxa"/>
                  <w:gridSpan w:val="9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E21AC6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  <w:sz w:val="18"/>
                    </w:rPr>
                    <w:t>Serii de timp</w:t>
                  </w:r>
                </w:p>
              </w:tc>
            </w:tr>
            <w:tr w:rsidR="00CB00E4" w14:paraId="3F36CE85" w14:textId="77777777" w:rsidTr="00CB00E4">
              <w:trPr>
                <w:trHeight w:val="281"/>
              </w:trPr>
              <w:tc>
                <w:tcPr>
                  <w:tcW w:w="1700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EC49045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2.2. Cod</w:t>
                  </w:r>
                </w:p>
              </w:tc>
              <w:tc>
                <w:tcPr>
                  <w:tcW w:w="992" w:type="dxa"/>
                  <w:gridSpan w:val="9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5DF8C99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  <w:sz w:val="18"/>
                    </w:rPr>
                    <w:t>25.0205IF3.2-0002</w:t>
                  </w:r>
                </w:p>
              </w:tc>
            </w:tr>
            <w:tr w:rsidR="00B73C6B" w14:paraId="05C31392" w14:textId="77777777">
              <w:trPr>
                <w:trHeight w:val="488"/>
              </w:trPr>
              <w:tc>
                <w:tcPr>
                  <w:tcW w:w="1700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49DA4FA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2.3. Anul de studii</w:t>
                  </w: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ECECA70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  <w:sz w:val="18"/>
                    </w:rPr>
                    <w:t>3</w:t>
                  </w:r>
                </w:p>
              </w:tc>
              <w:tc>
                <w:tcPr>
                  <w:tcW w:w="1275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E38E654" w14:textId="77777777" w:rsidR="00B73C6B" w:rsidRDefault="00CB00E4">
                  <w:pPr>
                    <w:spacing w:after="0" w:line="240" w:lineRule="auto"/>
                    <w:jc w:val="center"/>
                  </w:pPr>
                  <w:r>
                    <w:rPr>
                      <w:color w:val="000000"/>
                      <w:sz w:val="18"/>
                    </w:rPr>
                    <w:t>2.4. Semestrul</w:t>
                  </w:r>
                </w:p>
              </w:tc>
              <w:tc>
                <w:tcPr>
                  <w:tcW w:w="566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7E914D5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  <w:sz w:val="18"/>
                    </w:rPr>
                    <w:t>2</w:t>
                  </w:r>
                </w:p>
              </w:tc>
              <w:tc>
                <w:tcPr>
                  <w:tcW w:w="113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3D11401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2.5. Forma de evaluare</w:t>
                  </w:r>
                </w:p>
              </w:tc>
              <w:tc>
                <w:tcPr>
                  <w:tcW w:w="113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6F96865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  <w:sz w:val="18"/>
                    </w:rPr>
                    <w:t>Examen</w:t>
                  </w:r>
                </w:p>
              </w:tc>
              <w:tc>
                <w:tcPr>
                  <w:tcW w:w="113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26B240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2.6. Regimul disciplinei</w:t>
                  </w:r>
                </w:p>
              </w:tc>
              <w:tc>
                <w:tcPr>
                  <w:tcW w:w="850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C9106A1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  <w:sz w:val="18"/>
                    </w:rPr>
                    <w:t>O(Obligatoriu)</w:t>
                  </w:r>
                </w:p>
              </w:tc>
              <w:tc>
                <w:tcPr>
                  <w:tcW w:w="1275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2B85655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2.7. Nr. credite ECTS</w:t>
                  </w:r>
                </w:p>
              </w:tc>
              <w:tc>
                <w:tcPr>
                  <w:tcW w:w="566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D4E0DB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  <w:sz w:val="18"/>
                    </w:rPr>
                    <w:t>4</w:t>
                  </w:r>
                </w:p>
              </w:tc>
            </w:tr>
          </w:tbl>
          <w:p w14:paraId="27D26BA2" w14:textId="77777777" w:rsidR="00B73C6B" w:rsidRDefault="00B73C6B">
            <w:pPr>
              <w:spacing w:after="0" w:line="240" w:lineRule="auto"/>
            </w:pPr>
          </w:p>
        </w:tc>
      </w:tr>
      <w:tr w:rsidR="00B73C6B" w14:paraId="74473F95" w14:textId="77777777">
        <w:trPr>
          <w:trHeight w:val="23"/>
        </w:trPr>
        <w:tc>
          <w:tcPr>
            <w:tcW w:w="283" w:type="dxa"/>
          </w:tcPr>
          <w:p w14:paraId="3C8302F9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0915DE9B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2709931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355D78DB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5DF241AC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31CE54B4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53944279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79C707E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6388057C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CB00E4" w14:paraId="4EE09ACF" w14:textId="77777777" w:rsidTr="00CB00E4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single" w:sz="7" w:space="0" w:color="A9A9A9"/>
                <w:left w:val="single" w:sz="7" w:space="0" w:color="A9A9A9"/>
                <w:bottom w:val="single" w:sz="7" w:space="0" w:color="A9A9A9"/>
                <w:right w:val="single" w:sz="7" w:space="0" w:color="A9A9A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97"/>
              <w:gridCol w:w="990"/>
              <w:gridCol w:w="4947"/>
              <w:gridCol w:w="2973"/>
            </w:tblGrid>
            <w:tr w:rsidR="00B73C6B" w14:paraId="38CCCCD4" w14:textId="77777777">
              <w:trPr>
                <w:trHeight w:val="252"/>
              </w:trPr>
              <w:tc>
                <w:tcPr>
                  <w:tcW w:w="1700" w:type="dxa"/>
                  <w:tcBorders>
                    <w:top w:val="single" w:sz="7" w:space="0" w:color="A9A9A9"/>
                    <w:left w:val="single" w:sz="7" w:space="0" w:color="A9A9A9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5F39A7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</w:rPr>
                    <w:t>2.8. Titulari</w:t>
                  </w: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33A5B2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</w:rPr>
                    <w:t>C(C)</w:t>
                  </w:r>
                </w:p>
              </w:tc>
              <w:tc>
                <w:tcPr>
                  <w:tcW w:w="4960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68520B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</w:rPr>
                    <w:t>prof.univ.dr. PELE Daniel Traian</w:t>
                  </w:r>
                </w:p>
              </w:tc>
              <w:tc>
                <w:tcPr>
                  <w:tcW w:w="2976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1202233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danpele@ase.ro</w:t>
                  </w:r>
                </w:p>
              </w:tc>
            </w:tr>
            <w:tr w:rsidR="00B73C6B" w14:paraId="42450C70" w14:textId="77777777">
              <w:trPr>
                <w:trHeight w:val="252"/>
              </w:trPr>
              <w:tc>
                <w:tcPr>
                  <w:tcW w:w="1700" w:type="dxa"/>
                  <w:tcBorders>
                    <w:left w:val="single" w:sz="7" w:space="0" w:color="A9A9A9"/>
                  </w:tcBorders>
                </w:tcPr>
                <w:p w14:paraId="23DAB3BD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82E2185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</w:rPr>
                    <w:t>C(C)</w:t>
                  </w:r>
                </w:p>
              </w:tc>
              <w:tc>
                <w:tcPr>
                  <w:tcW w:w="4960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CC8A636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</w:rPr>
                    <w:t>conf.univ.dr. APOSTU C SIMONA-ANDREEA</w:t>
                  </w:r>
                </w:p>
              </w:tc>
              <w:tc>
                <w:tcPr>
                  <w:tcW w:w="2976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89D369D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simona.apostu@csie.ase.ro</w:t>
                  </w:r>
                </w:p>
              </w:tc>
            </w:tr>
            <w:tr w:rsidR="00B73C6B" w14:paraId="0B828C61" w14:textId="77777777">
              <w:trPr>
                <w:trHeight w:val="252"/>
              </w:trPr>
              <w:tc>
                <w:tcPr>
                  <w:tcW w:w="1700" w:type="dxa"/>
                  <w:tcBorders>
                    <w:left w:val="single" w:sz="7" w:space="0" w:color="A9A9A9"/>
                    <w:bottom w:val="single" w:sz="7" w:space="0" w:color="A9A9A9"/>
                  </w:tcBorders>
                </w:tcPr>
                <w:p w14:paraId="6DFAF1A3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14E8F5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</w:rPr>
                    <w:t>S(S)</w:t>
                  </w:r>
                </w:p>
              </w:tc>
              <w:tc>
                <w:tcPr>
                  <w:tcW w:w="4960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39EAD3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</w:rPr>
                    <w:t>asist.univ. MANTA L C EDUARD-MIHAI</w:t>
                  </w:r>
                </w:p>
              </w:tc>
              <w:tc>
                <w:tcPr>
                  <w:tcW w:w="2976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8F28919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edimanta17@gmail.com</w:t>
                  </w:r>
                </w:p>
              </w:tc>
            </w:tr>
          </w:tbl>
          <w:p w14:paraId="2A50284D" w14:textId="77777777" w:rsidR="00B73C6B" w:rsidRDefault="00B73C6B">
            <w:pPr>
              <w:spacing w:after="0" w:line="240" w:lineRule="auto"/>
            </w:pPr>
          </w:p>
        </w:tc>
      </w:tr>
      <w:tr w:rsidR="00B73C6B" w14:paraId="66195A36" w14:textId="77777777">
        <w:trPr>
          <w:trHeight w:val="497"/>
        </w:trPr>
        <w:tc>
          <w:tcPr>
            <w:tcW w:w="283" w:type="dxa"/>
          </w:tcPr>
          <w:p w14:paraId="199FC461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213D742A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4D9E2834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47792E87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0EFAD081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471DA813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57C5B81E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57354138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3113F7E2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CB00E4" w14:paraId="1E002025" w14:textId="77777777" w:rsidTr="00CB00E4">
        <w:trPr>
          <w:trHeight w:val="359"/>
        </w:trPr>
        <w:tc>
          <w:tcPr>
            <w:tcW w:w="283" w:type="dxa"/>
            <w:gridSpan w:val="2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1"/>
            </w:tblGrid>
            <w:tr w:rsidR="00B73C6B" w14:paraId="19B6392E" w14:textId="77777777">
              <w:trPr>
                <w:trHeight w:val="281"/>
              </w:trPr>
              <w:tc>
                <w:tcPr>
                  <w:tcW w:w="34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5A6C3E6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</w:rPr>
                    <w:t>3. Timp total estimat</w:t>
                  </w:r>
                </w:p>
              </w:tc>
            </w:tr>
          </w:tbl>
          <w:p w14:paraId="7EBC5F77" w14:textId="77777777" w:rsidR="00B73C6B" w:rsidRDefault="00B73C6B">
            <w:pPr>
              <w:spacing w:after="0" w:line="240" w:lineRule="auto"/>
            </w:pPr>
          </w:p>
        </w:tc>
        <w:tc>
          <w:tcPr>
            <w:tcW w:w="708" w:type="dxa"/>
          </w:tcPr>
          <w:p w14:paraId="7E968508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6F7A6EC0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46F7BCDA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2914CFD6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1E761A03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33D0B3B1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688A5588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CB00E4" w14:paraId="082A7F75" w14:textId="77777777" w:rsidTr="00CB00E4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43"/>
              <w:gridCol w:w="991"/>
              <w:gridCol w:w="1274"/>
              <w:gridCol w:w="708"/>
            </w:tblGrid>
            <w:tr w:rsidR="00B73C6B" w14:paraId="1ECBF677" w14:textId="77777777">
              <w:trPr>
                <w:trHeight w:val="205"/>
              </w:trPr>
              <w:tc>
                <w:tcPr>
                  <w:tcW w:w="765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5DDE7D6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3.1. Număr de săptămâni</w:t>
                  </w: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D13BFA8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AC4B5F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D47653" w14:textId="77777777" w:rsidR="00B73C6B" w:rsidRDefault="00B73C6B">
                  <w:pPr>
                    <w:spacing w:after="0" w:line="240" w:lineRule="auto"/>
                  </w:pPr>
                </w:p>
              </w:tc>
            </w:tr>
            <w:tr w:rsidR="00CB00E4" w14:paraId="0A54C200" w14:textId="77777777" w:rsidTr="00CB00E4">
              <w:trPr>
                <w:trHeight w:val="205"/>
              </w:trPr>
              <w:tc>
                <w:tcPr>
                  <w:tcW w:w="7653" w:type="dxa"/>
                  <w:tcBorders>
                    <w:top w:val="single" w:sz="7" w:space="0" w:color="A9A9A9"/>
                    <w:left w:val="single" w:sz="7" w:space="0" w:color="A9A9A9"/>
                    <w:bottom w:val="nil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BB026F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3.2. Număr de ore pe săptămână</w:t>
                  </w: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E590F93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3.00</w:t>
                  </w: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9B75D88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 xml:space="preserve"> din care</w:t>
                  </w:r>
                </w:p>
              </w:tc>
            </w:tr>
            <w:tr w:rsidR="00B73C6B" w14:paraId="4FD764D9" w14:textId="77777777">
              <w:trPr>
                <w:trHeight w:val="205"/>
              </w:trPr>
              <w:tc>
                <w:tcPr>
                  <w:tcW w:w="76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A329F4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E8D5912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1275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9EE2E0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C(C)</w:t>
                  </w:r>
                </w:p>
              </w:tc>
              <w:tc>
                <w:tcPr>
                  <w:tcW w:w="708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D729553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2.00</w:t>
                  </w:r>
                </w:p>
              </w:tc>
            </w:tr>
            <w:tr w:rsidR="00B73C6B" w14:paraId="003F1BD4" w14:textId="77777777">
              <w:trPr>
                <w:trHeight w:val="205"/>
              </w:trPr>
              <w:tc>
                <w:tcPr>
                  <w:tcW w:w="76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544AE8E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6E92946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1275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E111EF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S(S)</w:t>
                  </w:r>
                </w:p>
              </w:tc>
              <w:tc>
                <w:tcPr>
                  <w:tcW w:w="708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A79DDD0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1.00</w:t>
                  </w:r>
                </w:p>
              </w:tc>
            </w:tr>
          </w:tbl>
          <w:p w14:paraId="101B4E63" w14:textId="77777777" w:rsidR="00B73C6B" w:rsidRDefault="00B73C6B">
            <w:pPr>
              <w:spacing w:after="0" w:line="240" w:lineRule="auto"/>
            </w:pPr>
          </w:p>
        </w:tc>
      </w:tr>
      <w:tr w:rsidR="00CB00E4" w14:paraId="5AD00FE4" w14:textId="77777777" w:rsidTr="00CB00E4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43"/>
              <w:gridCol w:w="991"/>
              <w:gridCol w:w="1274"/>
              <w:gridCol w:w="708"/>
            </w:tblGrid>
            <w:tr w:rsidR="00CB00E4" w14:paraId="4A4A07B8" w14:textId="77777777" w:rsidTr="00CB00E4">
              <w:trPr>
                <w:trHeight w:val="205"/>
              </w:trPr>
              <w:tc>
                <w:tcPr>
                  <w:tcW w:w="7653" w:type="dxa"/>
                  <w:tcBorders>
                    <w:top w:val="single" w:sz="7" w:space="0" w:color="A9A9A9"/>
                    <w:left w:val="single" w:sz="7" w:space="0" w:color="A9A9A9"/>
                    <w:bottom w:val="nil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168657F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3.3. Total ore din planul de învăţământ</w:t>
                  </w: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0AA99A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42.00</w:t>
                  </w: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D196B70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 xml:space="preserve"> din care</w:t>
                  </w:r>
                </w:p>
              </w:tc>
            </w:tr>
            <w:tr w:rsidR="00B73C6B" w14:paraId="2776E956" w14:textId="77777777">
              <w:trPr>
                <w:trHeight w:val="205"/>
              </w:trPr>
              <w:tc>
                <w:tcPr>
                  <w:tcW w:w="76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516F464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CAA4BF0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1275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300517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C(C)</w:t>
                  </w:r>
                </w:p>
              </w:tc>
              <w:tc>
                <w:tcPr>
                  <w:tcW w:w="708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9400118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28.00</w:t>
                  </w:r>
                </w:p>
              </w:tc>
            </w:tr>
            <w:tr w:rsidR="00B73C6B" w14:paraId="5903DF93" w14:textId="77777777">
              <w:trPr>
                <w:trHeight w:val="205"/>
              </w:trPr>
              <w:tc>
                <w:tcPr>
                  <w:tcW w:w="76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7E24636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EAC4169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1275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56310A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S(S)</w:t>
                  </w:r>
                </w:p>
              </w:tc>
              <w:tc>
                <w:tcPr>
                  <w:tcW w:w="708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2A40295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14.00</w:t>
                  </w:r>
                </w:p>
              </w:tc>
            </w:tr>
            <w:tr w:rsidR="00B73C6B" w14:paraId="1A269015" w14:textId="77777777">
              <w:trPr>
                <w:trHeight w:val="205"/>
              </w:trPr>
              <w:tc>
                <w:tcPr>
                  <w:tcW w:w="765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A4F541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3.4. Total ore de studiu pe semestru (număr ECTS*25 ore)</w:t>
                  </w: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76172D7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100.00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07F6CBD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37B3ED7" w14:textId="77777777" w:rsidR="00B73C6B" w:rsidRDefault="00B73C6B">
                  <w:pPr>
                    <w:spacing w:after="0" w:line="240" w:lineRule="auto"/>
                  </w:pPr>
                </w:p>
              </w:tc>
            </w:tr>
            <w:tr w:rsidR="00B73C6B" w14:paraId="3384D510" w14:textId="77777777">
              <w:trPr>
                <w:trHeight w:val="205"/>
              </w:trPr>
              <w:tc>
                <w:tcPr>
                  <w:tcW w:w="765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7229AA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3.5. Total ore studiu individual</w:t>
                  </w: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B55183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58.00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04DC37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810AB7" w14:textId="77777777" w:rsidR="00B73C6B" w:rsidRDefault="00B73C6B">
                  <w:pPr>
                    <w:spacing w:after="0" w:line="240" w:lineRule="auto"/>
                  </w:pPr>
                </w:p>
              </w:tc>
            </w:tr>
          </w:tbl>
          <w:p w14:paraId="09EEA4B4" w14:textId="77777777" w:rsidR="00B73C6B" w:rsidRDefault="00B73C6B">
            <w:pPr>
              <w:spacing w:after="0" w:line="240" w:lineRule="auto"/>
            </w:pPr>
          </w:p>
        </w:tc>
      </w:tr>
      <w:tr w:rsidR="00CB00E4" w14:paraId="63528662" w14:textId="77777777" w:rsidTr="00CB00E4">
        <w:tc>
          <w:tcPr>
            <w:tcW w:w="283" w:type="dxa"/>
            <w:gridSpan w:val="7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34"/>
              <w:gridCol w:w="990"/>
            </w:tblGrid>
            <w:tr w:rsidR="00CB00E4" w14:paraId="208F4CEA" w14:textId="77777777" w:rsidTr="00CB00E4">
              <w:trPr>
                <w:trHeight w:val="347"/>
              </w:trPr>
              <w:tc>
                <w:tcPr>
                  <w:tcW w:w="7653" w:type="dxa"/>
                  <w:gridSpan w:val="2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bottom"/>
                </w:tcPr>
                <w:p w14:paraId="7AFE7AA9" w14:textId="77777777" w:rsidR="00B73C6B" w:rsidRDefault="00CB00E4">
                  <w:pPr>
                    <w:spacing w:after="0" w:line="240" w:lineRule="auto"/>
                  </w:pPr>
                  <w:r>
                    <w:rPr>
                      <w:i/>
                      <w:color w:val="000000"/>
                      <w:sz w:val="18"/>
                    </w:rPr>
                    <w:t xml:space="preserve">Distribuţia fondului de timp pentru studiu individual </w:t>
                  </w:r>
                </w:p>
              </w:tc>
            </w:tr>
            <w:tr w:rsidR="00B73C6B" w14:paraId="329F66FA" w14:textId="77777777">
              <w:trPr>
                <w:trHeight w:val="205"/>
              </w:trPr>
              <w:tc>
                <w:tcPr>
                  <w:tcW w:w="765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48671CB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Studiu după manual, suport de curs, bibliografie şi notiţe</w:t>
                  </w: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4C848D9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20.00</w:t>
                  </w:r>
                </w:p>
              </w:tc>
            </w:tr>
            <w:tr w:rsidR="00B73C6B" w14:paraId="112CB731" w14:textId="77777777">
              <w:trPr>
                <w:trHeight w:val="205"/>
              </w:trPr>
              <w:tc>
                <w:tcPr>
                  <w:tcW w:w="765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3E5CDD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Documentare suplimentară în bibliotecă, pe platformele electronice de specialitate şi pe teren</w:t>
                  </w: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7D4E2B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20.00</w:t>
                  </w:r>
                </w:p>
              </w:tc>
            </w:tr>
            <w:tr w:rsidR="00B73C6B" w14:paraId="512BD799" w14:textId="77777777">
              <w:trPr>
                <w:trHeight w:val="205"/>
              </w:trPr>
              <w:tc>
                <w:tcPr>
                  <w:tcW w:w="765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7C981B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Pregătire seminarii, laboratoare, teme, referate, portofolii şi eseuri</w:t>
                  </w: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5E444AF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10.00</w:t>
                  </w:r>
                </w:p>
              </w:tc>
            </w:tr>
            <w:tr w:rsidR="00B73C6B" w14:paraId="2ADB065C" w14:textId="77777777">
              <w:trPr>
                <w:trHeight w:val="205"/>
              </w:trPr>
              <w:tc>
                <w:tcPr>
                  <w:tcW w:w="765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FAE353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Tutoriat</w:t>
                  </w: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8EF995B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6.00</w:t>
                  </w:r>
                </w:p>
              </w:tc>
            </w:tr>
            <w:tr w:rsidR="00B73C6B" w14:paraId="5F1A05DD" w14:textId="77777777">
              <w:trPr>
                <w:trHeight w:val="205"/>
              </w:trPr>
              <w:tc>
                <w:tcPr>
                  <w:tcW w:w="765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8FCA25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Examinări</w:t>
                  </w: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4AB54C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2.00</w:t>
                  </w:r>
                </w:p>
              </w:tc>
            </w:tr>
            <w:tr w:rsidR="00B73C6B" w14:paraId="63C50FEB" w14:textId="77777777">
              <w:trPr>
                <w:trHeight w:val="205"/>
              </w:trPr>
              <w:tc>
                <w:tcPr>
                  <w:tcW w:w="765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5FE6A6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Alte activităţi</w:t>
                  </w:r>
                </w:p>
              </w:tc>
              <w:tc>
                <w:tcPr>
                  <w:tcW w:w="992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E202F57" w14:textId="77777777" w:rsidR="00B73C6B" w:rsidRDefault="00B73C6B">
                  <w:pPr>
                    <w:spacing w:after="0" w:line="240" w:lineRule="auto"/>
                  </w:pPr>
                </w:p>
              </w:tc>
            </w:tr>
          </w:tbl>
          <w:p w14:paraId="1A009931" w14:textId="77777777" w:rsidR="00B73C6B" w:rsidRDefault="00B73C6B">
            <w:pPr>
              <w:spacing w:after="0" w:line="240" w:lineRule="auto"/>
            </w:pPr>
          </w:p>
        </w:tc>
        <w:tc>
          <w:tcPr>
            <w:tcW w:w="1842" w:type="dxa"/>
          </w:tcPr>
          <w:p w14:paraId="7EECDDC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60060DF6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B73C6B" w14:paraId="3E573961" w14:textId="77777777">
        <w:trPr>
          <w:trHeight w:val="500"/>
        </w:trPr>
        <w:tc>
          <w:tcPr>
            <w:tcW w:w="283" w:type="dxa"/>
          </w:tcPr>
          <w:p w14:paraId="6FFA4CA5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705B371F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765E90BA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24E32223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38A16837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2327D51B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4A273F74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5EBA2C64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2745DDB5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A344DA" w14:paraId="5B465423" w14:textId="77777777" w:rsidTr="00A344DA">
        <w:trPr>
          <w:trHeight w:val="340"/>
        </w:trPr>
        <w:tc>
          <w:tcPr>
            <w:tcW w:w="283" w:type="dxa"/>
            <w:gridSpan w:val="3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09"/>
            </w:tblGrid>
            <w:tr w:rsidR="00B73C6B" w14:paraId="60152DAA" w14:textId="77777777">
              <w:trPr>
                <w:trHeight w:val="262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34102CC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</w:rPr>
                    <w:lastRenderedPageBreak/>
                    <w:t>4. Precondiţii</w:t>
                  </w:r>
                </w:p>
              </w:tc>
            </w:tr>
          </w:tbl>
          <w:p w14:paraId="2785BFA1" w14:textId="77777777" w:rsidR="00B73C6B" w:rsidRDefault="00B73C6B">
            <w:pPr>
              <w:spacing w:after="0" w:line="240" w:lineRule="auto"/>
            </w:pPr>
          </w:p>
        </w:tc>
        <w:tc>
          <w:tcPr>
            <w:tcW w:w="425" w:type="dxa"/>
          </w:tcPr>
          <w:p w14:paraId="3E73B617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781D7654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1D517CE3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5A30DA6B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1F381F6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471A694C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B73C6B" w14:paraId="05ED6CD6" w14:textId="77777777">
        <w:trPr>
          <w:trHeight w:val="18"/>
        </w:trPr>
        <w:tc>
          <w:tcPr>
            <w:tcW w:w="283" w:type="dxa"/>
          </w:tcPr>
          <w:p w14:paraId="3416A027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630ABF0C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2E50291F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5446441B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26AFA257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3AF3B7FA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32E5B987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320B435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75242006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A344DA" w14:paraId="6422D650" w14:textId="77777777" w:rsidTr="00A344DA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2"/>
              <w:gridCol w:w="8485"/>
            </w:tblGrid>
            <w:tr w:rsidR="00B73C6B" w14:paraId="57796A27" w14:textId="77777777">
              <w:trPr>
                <w:trHeight w:val="205"/>
              </w:trPr>
              <w:tc>
                <w:tcPr>
                  <w:tcW w:w="2125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074FB87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4.1. de curriculum</w:t>
                  </w:r>
                </w:p>
              </w:tc>
              <w:tc>
                <w:tcPr>
                  <w:tcW w:w="850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E21CD9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 xml:space="preserve">Statistică </w:t>
                  </w:r>
                  <w:r>
                    <w:rPr>
                      <w:color w:val="000000"/>
                      <w:sz w:val="18"/>
                    </w:rPr>
                    <w:br/>
                    <w:t>Teoria probabilităţilor şi statistică matematică</w:t>
                  </w:r>
                  <w:r>
                    <w:rPr>
                      <w:color w:val="000000"/>
                      <w:sz w:val="18"/>
                    </w:rPr>
                    <w:br/>
                    <w:t>Bazele economiei</w:t>
                  </w:r>
                  <w:r>
                    <w:rPr>
                      <w:color w:val="000000"/>
                      <w:sz w:val="18"/>
                    </w:rPr>
                    <w:br/>
                  </w:r>
                </w:p>
              </w:tc>
            </w:tr>
            <w:tr w:rsidR="00B73C6B" w14:paraId="637E673D" w14:textId="77777777">
              <w:trPr>
                <w:trHeight w:val="205"/>
              </w:trPr>
              <w:tc>
                <w:tcPr>
                  <w:tcW w:w="2125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7EA3DC8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4.2. de competenţe</w:t>
                  </w:r>
                </w:p>
              </w:tc>
              <w:tc>
                <w:tcPr>
                  <w:tcW w:w="850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051217C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Utilizarea metodelor statistice în analiza unui fenomen economic</w:t>
                  </w:r>
                </w:p>
              </w:tc>
            </w:tr>
          </w:tbl>
          <w:p w14:paraId="034B7D29" w14:textId="77777777" w:rsidR="00B73C6B" w:rsidRDefault="00B73C6B">
            <w:pPr>
              <w:spacing w:after="0" w:line="240" w:lineRule="auto"/>
            </w:pPr>
          </w:p>
        </w:tc>
      </w:tr>
      <w:tr w:rsidR="00B73C6B" w14:paraId="7277FE36" w14:textId="77777777">
        <w:trPr>
          <w:trHeight w:val="551"/>
        </w:trPr>
        <w:tc>
          <w:tcPr>
            <w:tcW w:w="283" w:type="dxa"/>
          </w:tcPr>
          <w:p w14:paraId="2784B340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28DD5F37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4F9A86F6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76387E3B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704F88BA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363D4BF8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6898416F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34131F15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5C9C47B6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A344DA" w14:paraId="3BB1AD1F" w14:textId="77777777" w:rsidTr="00A344DA">
        <w:trPr>
          <w:trHeight w:val="340"/>
        </w:trPr>
        <w:tc>
          <w:tcPr>
            <w:tcW w:w="283" w:type="dxa"/>
            <w:gridSpan w:val="5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09"/>
            </w:tblGrid>
            <w:tr w:rsidR="00B73C6B" w14:paraId="08EE3637" w14:textId="77777777">
              <w:trPr>
                <w:trHeight w:val="262"/>
              </w:trPr>
              <w:tc>
                <w:tcPr>
                  <w:tcW w:w="581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0604971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</w:rPr>
                    <w:t>5. Condiţii desfăşurare activităţi</w:t>
                  </w:r>
                </w:p>
              </w:tc>
            </w:tr>
          </w:tbl>
          <w:p w14:paraId="35A29E5F" w14:textId="77777777" w:rsidR="00B73C6B" w:rsidRDefault="00B73C6B">
            <w:pPr>
              <w:spacing w:after="0" w:line="240" w:lineRule="auto"/>
            </w:pPr>
          </w:p>
        </w:tc>
        <w:tc>
          <w:tcPr>
            <w:tcW w:w="141" w:type="dxa"/>
          </w:tcPr>
          <w:p w14:paraId="0AC9978F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72C8069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7EB2A1A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25F178BD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B73C6B" w14:paraId="7ECA399F" w14:textId="77777777">
        <w:trPr>
          <w:trHeight w:val="25"/>
        </w:trPr>
        <w:tc>
          <w:tcPr>
            <w:tcW w:w="283" w:type="dxa"/>
          </w:tcPr>
          <w:p w14:paraId="2A4B5C86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2829477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52A852D6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1E7EC013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7F9B54B1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050D088F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600E0BF9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15EE27E0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6C7C7CBC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A344DA" w14:paraId="3E7FAC24" w14:textId="77777777" w:rsidTr="00A344DA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single" w:sz="7" w:space="0" w:color="A9A9A9"/>
                <w:left w:val="single" w:sz="7" w:space="0" w:color="A9A9A9"/>
                <w:bottom w:val="single" w:sz="7" w:space="0" w:color="A9A9A9"/>
                <w:right w:val="single" w:sz="7" w:space="0" w:color="A9A9A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1"/>
              <w:gridCol w:w="8486"/>
            </w:tblGrid>
            <w:tr w:rsidR="00B73C6B" w14:paraId="6BCCBCCB" w14:textId="77777777">
              <w:trPr>
                <w:trHeight w:val="205"/>
              </w:trPr>
              <w:tc>
                <w:tcPr>
                  <w:tcW w:w="2125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117662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pentru C(C)</w:t>
                  </w:r>
                </w:p>
              </w:tc>
              <w:tc>
                <w:tcPr>
                  <w:tcW w:w="850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BF75D8D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Prelegerile se desfăşoară în săli cu acces la internet şi cu echipament de predare multimedia</w:t>
                  </w:r>
                </w:p>
              </w:tc>
            </w:tr>
            <w:tr w:rsidR="00B73C6B" w14:paraId="03A20C1E" w14:textId="77777777">
              <w:trPr>
                <w:trHeight w:val="205"/>
              </w:trPr>
              <w:tc>
                <w:tcPr>
                  <w:tcW w:w="2125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739808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pentru S(S)</w:t>
                  </w:r>
                </w:p>
              </w:tc>
              <w:tc>
                <w:tcPr>
                  <w:tcW w:w="850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59C2E1D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 xml:space="preserve">Desfașurarea seminariilor în săli cu calculatoare care dispun de un software adecvat: Excel, Eviews, R, Python etc.  </w:t>
                  </w:r>
                </w:p>
              </w:tc>
            </w:tr>
          </w:tbl>
          <w:p w14:paraId="7AB79EDB" w14:textId="77777777" w:rsidR="00B73C6B" w:rsidRDefault="00B73C6B">
            <w:pPr>
              <w:spacing w:after="0" w:line="240" w:lineRule="auto"/>
            </w:pPr>
          </w:p>
        </w:tc>
      </w:tr>
      <w:tr w:rsidR="00B73C6B" w14:paraId="372D6A8A" w14:textId="77777777">
        <w:trPr>
          <w:trHeight w:val="425"/>
        </w:trPr>
        <w:tc>
          <w:tcPr>
            <w:tcW w:w="283" w:type="dxa"/>
          </w:tcPr>
          <w:p w14:paraId="42FBC615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4FEAE7C6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01CA7019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4E3B2867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4E89CF89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17EB9CA1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44E48882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0E55A9AA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075A8859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A344DA" w14:paraId="6AB0C0C7" w14:textId="77777777" w:rsidTr="00A344DA">
        <w:trPr>
          <w:trHeight w:val="340"/>
        </w:trPr>
        <w:tc>
          <w:tcPr>
            <w:tcW w:w="283" w:type="dxa"/>
            <w:gridSpan w:val="6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0"/>
            </w:tblGrid>
            <w:tr w:rsidR="00B73C6B" w14:paraId="614B9C01" w14:textId="77777777">
              <w:trPr>
                <w:trHeight w:val="262"/>
              </w:trPr>
              <w:tc>
                <w:tcPr>
                  <w:tcW w:w="59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45D106A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</w:rPr>
                    <w:t>6. Competenţe specifice acumulate</w:t>
                  </w:r>
                </w:p>
              </w:tc>
            </w:tr>
          </w:tbl>
          <w:p w14:paraId="2CACC8FA" w14:textId="77777777" w:rsidR="00B73C6B" w:rsidRDefault="00B73C6B">
            <w:pPr>
              <w:spacing w:after="0" w:line="240" w:lineRule="auto"/>
            </w:pPr>
          </w:p>
        </w:tc>
        <w:tc>
          <w:tcPr>
            <w:tcW w:w="2692" w:type="dxa"/>
          </w:tcPr>
          <w:p w14:paraId="5E0AA4D6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59629383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35C1E667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B73C6B" w14:paraId="0882ED11" w14:textId="77777777">
        <w:trPr>
          <w:trHeight w:val="25"/>
        </w:trPr>
        <w:tc>
          <w:tcPr>
            <w:tcW w:w="283" w:type="dxa"/>
          </w:tcPr>
          <w:p w14:paraId="19E07773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5353327F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39C5030F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561336E2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3A2D4D2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76F67F5A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69808EE3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03F68996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24090148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A344DA" w14:paraId="7B9B043A" w14:textId="77777777" w:rsidTr="00A344DA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single" w:sz="7" w:space="0" w:color="A9A9A9"/>
                <w:left w:val="single" w:sz="7" w:space="0" w:color="A9A9A9"/>
                <w:bottom w:val="single" w:sz="7" w:space="0" w:color="A9A9A9"/>
                <w:right w:val="single" w:sz="7" w:space="0" w:color="A9A9A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3"/>
              <w:gridCol w:w="1131"/>
              <w:gridCol w:w="7353"/>
            </w:tblGrid>
            <w:tr w:rsidR="00B73C6B" w14:paraId="6CEEEFBA" w14:textId="77777777">
              <w:trPr>
                <w:trHeight w:val="205"/>
              </w:trPr>
              <w:tc>
                <w:tcPr>
                  <w:tcW w:w="2125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CD6AB6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PROFESIONALE</w:t>
                  </w:r>
                </w:p>
              </w:tc>
              <w:tc>
                <w:tcPr>
                  <w:tcW w:w="113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83912C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C1</w:t>
                  </w:r>
                </w:p>
              </w:tc>
              <w:tc>
                <w:tcPr>
                  <w:tcW w:w="7370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26522A5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Utilizarea conceptelor, teoriilor, principiilor și metodelor de investigare a fenomenelor și proceselor economice</w:t>
                  </w:r>
                </w:p>
              </w:tc>
            </w:tr>
          </w:tbl>
          <w:p w14:paraId="256F9FF8" w14:textId="77777777" w:rsidR="00B73C6B" w:rsidRDefault="00B73C6B">
            <w:pPr>
              <w:spacing w:after="0" w:line="240" w:lineRule="auto"/>
            </w:pPr>
          </w:p>
        </w:tc>
      </w:tr>
      <w:tr w:rsidR="00B73C6B" w14:paraId="3A419CB1" w14:textId="77777777">
        <w:trPr>
          <w:trHeight w:val="626"/>
        </w:trPr>
        <w:tc>
          <w:tcPr>
            <w:tcW w:w="283" w:type="dxa"/>
          </w:tcPr>
          <w:p w14:paraId="04FE22E1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248CC451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47542234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01B10960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7FC14B3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3570592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3219E10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25DB7110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6E8D3545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A344DA" w14:paraId="27ABA6C6" w14:textId="77777777" w:rsidTr="00A344DA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5"/>
              <w:gridCol w:w="8500"/>
            </w:tblGrid>
            <w:tr w:rsidR="00A344DA" w14:paraId="146D6CB3" w14:textId="77777777" w:rsidTr="00A344DA">
              <w:trPr>
                <w:trHeight w:val="262"/>
              </w:trPr>
              <w:tc>
                <w:tcPr>
                  <w:tcW w:w="212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224F943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</w:rPr>
                    <w:t>7. Obiectivele disciplinei</w:t>
                  </w:r>
                </w:p>
              </w:tc>
            </w:tr>
            <w:tr w:rsidR="00B73C6B" w14:paraId="6CD1C257" w14:textId="77777777">
              <w:trPr>
                <w:trHeight w:val="205"/>
              </w:trPr>
              <w:tc>
                <w:tcPr>
                  <w:tcW w:w="2125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EFBC36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7.1. Obiectivul general</w:t>
                  </w:r>
                </w:p>
              </w:tc>
              <w:tc>
                <w:tcPr>
                  <w:tcW w:w="850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C142B66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Asigurarea instrumentelor cantitative pentru analiza și prognoza seriilor de timp economice</w:t>
                  </w:r>
                </w:p>
              </w:tc>
            </w:tr>
            <w:tr w:rsidR="00B73C6B" w14:paraId="7549CE49" w14:textId="77777777">
              <w:trPr>
                <w:trHeight w:val="205"/>
              </w:trPr>
              <w:tc>
                <w:tcPr>
                  <w:tcW w:w="2125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6197F16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7.2. Obiective specifice</w:t>
                  </w:r>
                </w:p>
              </w:tc>
              <w:tc>
                <w:tcPr>
                  <w:tcW w:w="850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B2D5604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• Identificarea și prelucrarea surselor de date relevante;</w:t>
                  </w:r>
                  <w:r>
                    <w:rPr>
                      <w:color w:val="000000"/>
                      <w:sz w:val="18"/>
                    </w:rPr>
                    <w:br/>
                    <w:t>• Aplicarea metodologiei Box–Jenkins pentru modele ARIMA și SARIMA;</w:t>
                  </w:r>
                  <w:r>
                    <w:rPr>
                      <w:color w:val="000000"/>
                      <w:sz w:val="18"/>
                    </w:rPr>
                    <w:br/>
                    <w:t>• Estimarea și interpretarea modelelor de volatilitate (ARCH/GARCH, extinderi);</w:t>
                  </w:r>
                  <w:r>
                    <w:rPr>
                      <w:color w:val="000000"/>
                      <w:sz w:val="18"/>
                    </w:rPr>
                    <w:br/>
                    <w:t>• Utilizarea modelelor VAR, VECM și a testelor de cointegrare pentru analize multivariate;</w:t>
                  </w:r>
                  <w:r>
                    <w:rPr>
                      <w:color w:val="000000"/>
                      <w:sz w:val="18"/>
                    </w:rPr>
                    <w:br/>
                    <w:t>• Introducere în metode moderne (ARFIMA, ML aplicat seriilor de timp, anomaly detection);</w:t>
                  </w:r>
                  <w:r>
                    <w:rPr>
                      <w:color w:val="000000"/>
                      <w:sz w:val="18"/>
                    </w:rPr>
                    <w:br/>
                    <w:t>• Integrarea rezultatelor în analize și prognoze economice pentru luarea deciziilor.</w:t>
                  </w:r>
                </w:p>
              </w:tc>
            </w:tr>
          </w:tbl>
          <w:p w14:paraId="2B7BC9DF" w14:textId="77777777" w:rsidR="00B73C6B" w:rsidRDefault="00B73C6B">
            <w:pPr>
              <w:spacing w:after="0" w:line="240" w:lineRule="auto"/>
            </w:pPr>
          </w:p>
        </w:tc>
      </w:tr>
      <w:tr w:rsidR="00B73C6B" w14:paraId="4693DAA6" w14:textId="77777777">
        <w:trPr>
          <w:trHeight w:val="510"/>
        </w:trPr>
        <w:tc>
          <w:tcPr>
            <w:tcW w:w="283" w:type="dxa"/>
          </w:tcPr>
          <w:p w14:paraId="7F29CE85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01E4C74C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40BE4F34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5FF15841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48D3A8B4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7AFBDB3A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2B16381B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0E733D5A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76055B7E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A344DA" w14:paraId="1C0E3EE7" w14:textId="77777777" w:rsidTr="00A344DA">
        <w:trPr>
          <w:trHeight w:val="340"/>
        </w:trPr>
        <w:tc>
          <w:tcPr>
            <w:tcW w:w="283" w:type="dxa"/>
            <w:gridSpan w:val="4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34"/>
            </w:tblGrid>
            <w:tr w:rsidR="00B73C6B" w14:paraId="4776EF9E" w14:textId="77777777">
              <w:trPr>
                <w:trHeight w:hRule="exact" w:val="262"/>
              </w:trPr>
              <w:tc>
                <w:tcPr>
                  <w:tcW w:w="45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137DF1B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</w:rPr>
                    <w:t>8. Conţinuturi</w:t>
                  </w:r>
                </w:p>
              </w:tc>
            </w:tr>
          </w:tbl>
          <w:p w14:paraId="38D34DF3" w14:textId="77777777" w:rsidR="00B73C6B" w:rsidRDefault="00B73C6B">
            <w:pPr>
              <w:spacing w:after="0" w:line="240" w:lineRule="auto"/>
            </w:pPr>
          </w:p>
        </w:tc>
        <w:tc>
          <w:tcPr>
            <w:tcW w:w="1275" w:type="dxa"/>
          </w:tcPr>
          <w:p w14:paraId="6D458CFB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203E6ED3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162E4F06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099A5FC4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025899BB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B73C6B" w14:paraId="5D8FFD78" w14:textId="77777777">
        <w:trPr>
          <w:trHeight w:val="25"/>
        </w:trPr>
        <w:tc>
          <w:tcPr>
            <w:tcW w:w="283" w:type="dxa"/>
          </w:tcPr>
          <w:p w14:paraId="698FDE96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4F5B19F3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74FF69F9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0591687A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3661BCE7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5E98C6A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260AD61B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08C49BEF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799ED64B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A344DA" w14:paraId="4F31C8C4" w14:textId="77777777" w:rsidTr="00A344DA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single" w:sz="7" w:space="0" w:color="A9A9A9"/>
                <w:left w:val="single" w:sz="7" w:space="0" w:color="A9A9A9"/>
                <w:bottom w:val="single" w:sz="7" w:space="0" w:color="A9A9A9"/>
                <w:right w:val="single" w:sz="7" w:space="0" w:color="A9A9A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07"/>
            </w:tblGrid>
            <w:tr w:rsidR="00B73C6B" w14:paraId="6D63D30C" w14:textId="77777777">
              <w:trPr>
                <w:trHeight w:val="5677"/>
              </w:trPr>
              <w:tc>
                <w:tcPr>
                  <w:tcW w:w="10634" w:type="dxa"/>
                  <w:tcBorders>
                    <w:top w:val="single" w:sz="7" w:space="0" w:color="A9A9A9"/>
                    <w:left w:val="single" w:sz="7" w:space="0" w:color="A9A9A9"/>
                    <w:bottom w:val="nil"/>
                    <w:right w:val="single" w:sz="7" w:space="0" w:color="A9A9A9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3"/>
                    <w:gridCol w:w="5929"/>
                    <w:gridCol w:w="140"/>
                    <w:gridCol w:w="1978"/>
                    <w:gridCol w:w="2120"/>
                  </w:tblGrid>
                  <w:tr w:rsidR="00A344DA" w14:paraId="6F3BAE36" w14:textId="77777777" w:rsidTr="00A344DA">
                    <w:trPr>
                      <w:trHeight w:val="566"/>
                    </w:trPr>
                    <w:tc>
                      <w:tcPr>
                        <w:tcW w:w="425" w:type="dxa"/>
                        <w:gridSpan w:val="3"/>
                        <w:tcBorders>
                          <w:top w:val="nil"/>
                          <w:left w:val="nil"/>
                        </w:tcBorders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483"/>
                        </w:tblGrid>
                        <w:tr w:rsidR="00B73C6B" w14:paraId="13C4CBF6" w14:textId="77777777">
                          <w:trPr>
                            <w:trHeight w:hRule="exact" w:val="488"/>
                          </w:trPr>
                          <w:tc>
                            <w:tcPr>
                              <w:tcW w:w="6519" w:type="dxa"/>
                              <w:tcBorders>
                                <w:top w:val="nil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shd w:val="clear" w:color="auto" w:fill="E6E6FA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7FBD91B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8.1. C(C)</w:t>
                              </w:r>
                            </w:p>
                          </w:tc>
                        </w:tr>
                      </w:tbl>
                      <w:p w14:paraId="7FD14640" w14:textId="77777777" w:rsidR="00B73C6B" w:rsidRDefault="00B73C6B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  <w:tcBorders>
                          <w:top w:val="nil"/>
                        </w:tcBorders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60"/>
                        </w:tblGrid>
                        <w:tr w:rsidR="00B73C6B" w14:paraId="64778A97" w14:textId="77777777">
                          <w:trPr>
                            <w:trHeight w:hRule="exact" w:val="488"/>
                          </w:trPr>
                          <w:tc>
                            <w:tcPr>
                              <w:tcW w:w="1984" w:type="dxa"/>
                              <w:tcBorders>
                                <w:top w:val="nil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shd w:val="clear" w:color="auto" w:fill="E6E6FA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48A309C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Metode de predare/ lucru</w:t>
                              </w:r>
                            </w:p>
                          </w:tc>
                        </w:tr>
                      </w:tbl>
                      <w:p w14:paraId="590CAC5A" w14:textId="77777777" w:rsidR="00B73C6B" w:rsidRDefault="00B73C6B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  <w:tcBorders>
                          <w:top w:val="nil"/>
                          <w:right w:val="nil"/>
                        </w:tcBorders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11"/>
                        </w:tblGrid>
                        <w:tr w:rsidR="00B73C6B" w14:paraId="7AB571C7" w14:textId="77777777">
                          <w:trPr>
                            <w:trHeight w:hRule="exact" w:val="488"/>
                          </w:trPr>
                          <w:tc>
                            <w:tcPr>
                              <w:tcW w:w="2130" w:type="dxa"/>
                              <w:tcBorders>
                                <w:top w:val="nil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shd w:val="clear" w:color="auto" w:fill="E6E6FA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63CEF4E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Recomandări</w:t>
                              </w:r>
                            </w:p>
                          </w:tc>
                        </w:tr>
                      </w:tbl>
                      <w:p w14:paraId="1DDAD575" w14:textId="77777777" w:rsidR="00B73C6B" w:rsidRDefault="00B73C6B">
                        <w:pPr>
                          <w:spacing w:after="0" w:line="240" w:lineRule="auto"/>
                        </w:pPr>
                      </w:p>
                    </w:tc>
                  </w:tr>
                  <w:tr w:rsidR="00A344DA" w14:paraId="7E5DEFCC" w14:textId="77777777" w:rsidTr="00A344DA">
                    <w:tc>
                      <w:tcPr>
                        <w:tcW w:w="425" w:type="dxa"/>
                        <w:gridSpan w:val="5"/>
                        <w:tcBorders>
                          <w:left w:val="nil"/>
                          <w:right w:val="nil"/>
                        </w:tcBorders>
                      </w:tcPr>
                      <w:tbl>
                        <w:tblPr>
                          <w:tblW w:w="0" w:type="auto"/>
                          <w:tblBorders>
                            <w:top w:val="single" w:sz="7" w:space="0" w:color="A9A9A9"/>
                            <w:left w:val="nil"/>
                            <w:bottom w:val="single" w:sz="7" w:space="0" w:color="A9A9A9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24"/>
                          <w:gridCol w:w="6071"/>
                          <w:gridCol w:w="1979"/>
                          <w:gridCol w:w="2116"/>
                        </w:tblGrid>
                        <w:tr w:rsidR="00B73C6B" w14:paraId="184EB9DC" w14:textId="77777777">
                          <w:trPr>
                            <w:trHeight w:val="281"/>
                          </w:trPr>
                          <w:tc>
                            <w:tcPr>
                              <w:tcW w:w="425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F973D1C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609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8103FCD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Introducere: definirea seriilor de timp, componente, trend, sezonalitate; metode de netezire.</w:t>
                              </w:r>
                            </w:p>
                          </w:tc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26C7324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Prelegeri cu suport PowerPoint și discuții interactive;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Seminarii aplicate în Excel, Eviews, R și Python;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Mini-proiecte pe date reale;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Utilizarea platformelor Quantlet, Quantinar, GitHub, Kaggle.</w:t>
                              </w:r>
                            </w:p>
                          </w:tc>
                          <w:tc>
                            <w:tcPr>
                              <w:tcW w:w="2125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589F37D" w14:textId="77777777" w:rsidR="00B73C6B" w:rsidRDefault="00B73C6B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B73C6B" w14:paraId="6C45C611" w14:textId="77777777">
                          <w:trPr>
                            <w:trHeight w:val="281"/>
                          </w:trPr>
                          <w:tc>
                            <w:tcPr>
                              <w:tcW w:w="425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F3CF049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609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FDADF4E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Modele autoregresive liniare: AR, MA, ARMA, ARIMA; staționaritate, autocorelare, Box–Jenkins.</w:t>
                              </w:r>
                            </w:p>
                          </w:tc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AB5BBC9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Prelegeri cu suport PowerPoint și discuții interactive;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Seminarii aplicate în Excel, Eviews, R și Python;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Mini-proiecte pe date reale;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Utilizarea platformelor Quantlet, Quantinar, GitHub, Kaggle.</w:t>
                              </w:r>
                            </w:p>
                          </w:tc>
                          <w:tc>
                            <w:tcPr>
                              <w:tcW w:w="2125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8F1B8A7" w14:textId="77777777" w:rsidR="00B73C6B" w:rsidRDefault="00B73C6B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B73C6B" w14:paraId="6B629B70" w14:textId="77777777">
                          <w:trPr>
                            <w:trHeight w:val="281"/>
                          </w:trPr>
                          <w:tc>
                            <w:tcPr>
                              <w:tcW w:w="425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BCC6D7D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609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C91433A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. Extinderi: SARIMA, ARCH, GARCH și variantele EGARCH, TGARCH.</w:t>
                              </w:r>
                            </w:p>
                          </w:tc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BCCFAB5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Prelegeri cu suport PowerPoint și discuții interactive;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 xml:space="preserve">• Seminarii aplicate în Excel, Eviews, R și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lastRenderedPageBreak/>
                                <w:t>Python;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Mini-proiecte pe date reale;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Utilizarea platformelor Quantlet, Quantinar, GitHub, Kaggle.</w:t>
                              </w:r>
                            </w:p>
                          </w:tc>
                          <w:tc>
                            <w:tcPr>
                              <w:tcW w:w="2125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1BAEEA9" w14:textId="77777777" w:rsidR="00B73C6B" w:rsidRDefault="00B73C6B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B73C6B" w14:paraId="036295B2" w14:textId="77777777">
                          <w:trPr>
                            <w:trHeight w:val="281"/>
                          </w:trPr>
                          <w:tc>
                            <w:tcPr>
                              <w:tcW w:w="425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0F213EB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609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1F2FE82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Modele multivariate: VAR, testul de cauzalitate Granger.</w:t>
                              </w:r>
                            </w:p>
                          </w:tc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21A766E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Prelegeri cu suport PowerPoint și discuții interactive;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Seminarii aplicate în Excel, Eviews, R și Python;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Mini-proiecte pe date reale;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Utilizarea platformelor Quantlet, Quantinar, GitHub, Kaggle.</w:t>
                              </w:r>
                            </w:p>
                          </w:tc>
                          <w:tc>
                            <w:tcPr>
                              <w:tcW w:w="2125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C3E0C16" w14:textId="77777777" w:rsidR="00B73C6B" w:rsidRDefault="00B73C6B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B73C6B" w14:paraId="7DB08592" w14:textId="77777777">
                          <w:trPr>
                            <w:trHeight w:val="281"/>
                          </w:trPr>
                          <w:tc>
                            <w:tcPr>
                              <w:tcW w:w="425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8156EC7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609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947D36F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Modele multivariate nestationare: cointegrare, VECM, teste de cointegrare.</w:t>
                              </w:r>
                            </w:p>
                          </w:tc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3872F02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Prelegeri cu suport PowerPoint și discuții interactive;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Seminarii aplicate în Excel, Eviews, R și Python;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Mini-proiecte pe date reale;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Utilizarea platformelor Quantlet, Quantinar, GitHub, Kaggle.</w:t>
                              </w:r>
                            </w:p>
                          </w:tc>
                          <w:tc>
                            <w:tcPr>
                              <w:tcW w:w="2125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422FF7E" w14:textId="77777777" w:rsidR="00B73C6B" w:rsidRDefault="00B73C6B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B73C6B" w14:paraId="72C05129" w14:textId="77777777">
                          <w:trPr>
                            <w:trHeight w:val="281"/>
                          </w:trPr>
                          <w:tc>
                            <w:tcPr>
                              <w:tcW w:w="425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8013B88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609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255B63B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Extensii moderne: ARFIMA, modele cu memorie lungă; introducere în ML (random forest, LSTM – nivel introductiv).</w:t>
                              </w:r>
                            </w:p>
                          </w:tc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D3CEFF2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Prelegeri cu suport PowerPoint și discuții interactive;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Seminarii aplicate în Excel, Eviews, R și Python;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Mini-proiecte pe date reale;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Utilizarea platformelor Quantlet, Quantinar, GitHub, Kaggle.</w:t>
                              </w:r>
                            </w:p>
                          </w:tc>
                          <w:tc>
                            <w:tcPr>
                              <w:tcW w:w="2125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5CDC9B6" w14:textId="77777777" w:rsidR="00B73C6B" w:rsidRDefault="00B73C6B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B73C6B" w14:paraId="6D837231" w14:textId="77777777">
                          <w:trPr>
                            <w:trHeight w:val="281"/>
                          </w:trPr>
                          <w:tc>
                            <w:tcPr>
                              <w:tcW w:w="425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6F69073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609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C105DAC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Aplicații practice pe date reale (macro, financiar, energie).</w:t>
                              </w:r>
                            </w:p>
                          </w:tc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AE67DC8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Prelegeri cu suport PowerPoint și discuții interactive;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Seminarii aplicate în Excel, Eviews, R și Python;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Mini-proiecte pe date reale;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Utilizarea platformelor Quantlet, Quantinar, GitHub, Kaggle.</w:t>
                              </w:r>
                            </w:p>
                          </w:tc>
                          <w:tc>
                            <w:tcPr>
                              <w:tcW w:w="2125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7742384" w14:textId="77777777" w:rsidR="00B73C6B" w:rsidRDefault="00B73C6B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66C0A993" w14:textId="77777777" w:rsidR="00B73C6B" w:rsidRDefault="00B73C6B">
                        <w:pPr>
                          <w:spacing w:after="0" w:line="240" w:lineRule="auto"/>
                        </w:pPr>
                      </w:p>
                    </w:tc>
                  </w:tr>
                  <w:tr w:rsidR="00B73C6B" w14:paraId="1DAE968D" w14:textId="77777777">
                    <w:trPr>
                      <w:trHeight w:val="200"/>
                    </w:trPr>
                    <w:tc>
                      <w:tcPr>
                        <w:tcW w:w="425" w:type="dxa"/>
                        <w:tcBorders>
                          <w:left w:val="nil"/>
                        </w:tcBorders>
                      </w:tcPr>
                      <w:p w14:paraId="74C55AF8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52" w:type="dxa"/>
                      </w:tcPr>
                      <w:p w14:paraId="523FD1A8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755AF3B8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3D44C3F1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  <w:tcBorders>
                          <w:right w:val="nil"/>
                        </w:tcBorders>
                      </w:tcPr>
                      <w:p w14:paraId="121DD62F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B73C6B" w14:paraId="3E672D5A" w14:textId="77777777">
                    <w:trPr>
                      <w:trHeight w:val="328"/>
                    </w:trPr>
                    <w:tc>
                      <w:tcPr>
                        <w:tcW w:w="425" w:type="dxa"/>
                        <w:tcBorders>
                          <w:left w:val="nil"/>
                        </w:tcBorders>
                      </w:tcPr>
                      <w:p w14:paraId="4DD27205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52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929"/>
                        </w:tblGrid>
                        <w:tr w:rsidR="00B73C6B" w14:paraId="788B88B6" w14:textId="77777777">
                          <w:trPr>
                            <w:trHeight w:hRule="exact" w:val="250"/>
                          </w:trPr>
                          <w:tc>
                            <w:tcPr>
                              <w:tcW w:w="595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bottom"/>
                            </w:tcPr>
                            <w:p w14:paraId="1D6CF8A5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>Bibliografie</w:t>
                              </w:r>
                            </w:p>
                          </w:tc>
                        </w:tr>
                      </w:tbl>
                      <w:p w14:paraId="1C08A5DB" w14:textId="77777777" w:rsidR="00B73C6B" w:rsidRDefault="00B73C6B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12CF803A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3D76F75B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  <w:tcBorders>
                          <w:right w:val="nil"/>
                        </w:tcBorders>
                      </w:tcPr>
                      <w:p w14:paraId="17FC2013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B73C6B" w14:paraId="3267EFBA" w14:textId="77777777">
                    <w:trPr>
                      <w:trHeight w:val="14"/>
                    </w:trPr>
                    <w:tc>
                      <w:tcPr>
                        <w:tcW w:w="425" w:type="dxa"/>
                        <w:tcBorders>
                          <w:left w:val="nil"/>
                        </w:tcBorders>
                      </w:tcPr>
                      <w:p w14:paraId="1743B53B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52" w:type="dxa"/>
                      </w:tcPr>
                      <w:p w14:paraId="1B8C629D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73AFF421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03580B0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  <w:tcBorders>
                          <w:right w:val="nil"/>
                        </w:tcBorders>
                      </w:tcPr>
                      <w:p w14:paraId="5F96AC96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344DA" w14:paraId="5F97F0BF" w14:textId="77777777" w:rsidTr="00A344DA">
                    <w:tc>
                      <w:tcPr>
                        <w:tcW w:w="425" w:type="dxa"/>
                        <w:tcBorders>
                          <w:left w:val="nil"/>
                        </w:tcBorders>
                      </w:tcPr>
                      <w:p w14:paraId="5864885D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52" w:type="dxa"/>
                        <w:gridSpan w:val="4"/>
                        <w:tcBorders>
                          <w:right w:val="nil"/>
                        </w:tcBorders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1"/>
                          <w:gridCol w:w="10026"/>
                        </w:tblGrid>
                        <w:tr w:rsidR="00B73C6B" w14:paraId="124816B4" w14:textId="77777777">
                          <w:tc>
                            <w:tcPr>
                              <w:tcW w:w="14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3D030CD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0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1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</w:tcPr>
                            <w:p w14:paraId="04ECFA39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Enders, W., Applied Econometric Time Series, John Wiley&amp;Sons, 2010</w:t>
                              </w:r>
                            </w:p>
                          </w:tc>
                        </w:tr>
                        <w:tr w:rsidR="00B73C6B" w14:paraId="27E68629" w14:textId="77777777">
                          <w:tc>
                            <w:tcPr>
                              <w:tcW w:w="14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29BC17E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0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1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</w:tcPr>
                            <w:p w14:paraId="5C5AF143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James D. Hamilton, Time Series Analysis, Princeton University Press, 1994</w:t>
                              </w:r>
                            </w:p>
                          </w:tc>
                        </w:tr>
                        <w:tr w:rsidR="00B73C6B" w14:paraId="327B1A46" w14:textId="77777777">
                          <w:tc>
                            <w:tcPr>
                              <w:tcW w:w="14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1B59F2C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0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1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</w:tcPr>
                            <w:p w14:paraId="3FA83161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Brockwell, P.J. and Davis, R.A.., Introduction to Time Series and Forecasting, Springer, 2002</w:t>
                              </w:r>
                            </w:p>
                          </w:tc>
                        </w:tr>
                        <w:tr w:rsidR="00B73C6B" w14:paraId="60E1A0FC" w14:textId="77777777">
                          <w:tc>
                            <w:tcPr>
                              <w:tcW w:w="14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7ABC692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0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1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</w:tcPr>
                            <w:p w14:paraId="53EDB265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Davidescu A., Cuantificarea și analiza interacțiunilor dintre economia informală și economia oficială a României, ASE, 2015</w:t>
                              </w:r>
                            </w:p>
                          </w:tc>
                        </w:tr>
                        <w:tr w:rsidR="00B73C6B" w14:paraId="32B88D41" w14:textId="77777777">
                          <w:tc>
                            <w:tcPr>
                              <w:tcW w:w="14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AE9CAA6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0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1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</w:tcPr>
                            <w:p w14:paraId="061019C0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Davidescu A., Metode și tehnici econometrice de cuantificare a impactului șomajului asupra economiei informale în România, ASE, 2014</w:t>
                              </w:r>
                            </w:p>
                          </w:tc>
                        </w:tr>
                        <w:tr w:rsidR="00B73C6B" w14:paraId="49D34019" w14:textId="77777777">
                          <w:tc>
                            <w:tcPr>
                              <w:tcW w:w="14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D0FBA6C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0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1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</w:tcPr>
                            <w:p w14:paraId="0F6FA9D6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Davidescu A., Abordări complexe ale relației dintre șomaj și economia informală a Statelor Unite, ASE, 2014</w:t>
                              </w:r>
                            </w:p>
                          </w:tc>
                        </w:tr>
                        <w:tr w:rsidR="00B73C6B" w14:paraId="6F7C49E6" w14:textId="77777777">
                          <w:tc>
                            <w:tcPr>
                              <w:tcW w:w="14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84ED241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0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1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</w:tcPr>
                            <w:p w14:paraId="12E4D2EB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Hyndman, R.J., Athanasopoulos, G. , Forecasting: Principles and Practice, OTexts, 2018</w:t>
                              </w:r>
                            </w:p>
                          </w:tc>
                        </w:tr>
                        <w:tr w:rsidR="00B73C6B" w14:paraId="6685B4AF" w14:textId="77777777">
                          <w:tc>
                            <w:tcPr>
                              <w:tcW w:w="14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E2BF62B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0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1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</w:tcPr>
                            <w:p w14:paraId="478F7B9B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Shumway, R.H., Stoffer, D.S, Time Series Analysis and Its Applications, Springer, 2017</w:t>
                              </w:r>
                            </w:p>
                          </w:tc>
                        </w:tr>
                        <w:tr w:rsidR="00B73C6B" w14:paraId="7B094435" w14:textId="77777777">
                          <w:tc>
                            <w:tcPr>
                              <w:tcW w:w="14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2719370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0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1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</w:tcPr>
                            <w:p w14:paraId="4A31FED0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Tsay, R., Analysis of Financial Time Series, Wiley, 2017</w:t>
                              </w:r>
                            </w:p>
                          </w:tc>
                        </w:tr>
                      </w:tbl>
                      <w:p w14:paraId="2D8A8C82" w14:textId="77777777" w:rsidR="00B73C6B" w:rsidRDefault="00B73C6B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62FBB536" w14:textId="77777777" w:rsidR="00B73C6B" w:rsidRDefault="00B73C6B">
                  <w:pPr>
                    <w:spacing w:after="0" w:line="240" w:lineRule="auto"/>
                  </w:pPr>
                </w:p>
              </w:tc>
            </w:tr>
            <w:tr w:rsidR="00B73C6B" w14:paraId="015203DB" w14:textId="77777777">
              <w:trPr>
                <w:trHeight w:val="4317"/>
              </w:trPr>
              <w:tc>
                <w:tcPr>
                  <w:tcW w:w="10634" w:type="dxa"/>
                  <w:tcBorders>
                    <w:top w:val="nil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3"/>
                    <w:gridCol w:w="5929"/>
                    <w:gridCol w:w="140"/>
                    <w:gridCol w:w="1978"/>
                    <w:gridCol w:w="2120"/>
                  </w:tblGrid>
                  <w:tr w:rsidR="00A344DA" w14:paraId="2F327D97" w14:textId="77777777" w:rsidTr="00A344DA">
                    <w:trPr>
                      <w:trHeight w:val="566"/>
                    </w:trPr>
                    <w:tc>
                      <w:tcPr>
                        <w:tcW w:w="425" w:type="dxa"/>
                        <w:gridSpan w:val="3"/>
                        <w:tcBorders>
                          <w:left w:val="nil"/>
                        </w:tcBorders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483"/>
                        </w:tblGrid>
                        <w:tr w:rsidR="00B73C6B" w14:paraId="23CCFA41" w14:textId="77777777">
                          <w:trPr>
                            <w:trHeight w:hRule="exact" w:val="488"/>
                          </w:trPr>
                          <w:tc>
                            <w:tcPr>
                              <w:tcW w:w="6519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shd w:val="clear" w:color="auto" w:fill="E6E6FA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9A46BEC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lastRenderedPageBreak/>
                                <w:t>8.2. S(S)</w:t>
                              </w:r>
                            </w:p>
                          </w:tc>
                        </w:tr>
                      </w:tbl>
                      <w:p w14:paraId="09A947F7" w14:textId="77777777" w:rsidR="00B73C6B" w:rsidRDefault="00B73C6B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60"/>
                        </w:tblGrid>
                        <w:tr w:rsidR="00B73C6B" w14:paraId="62B90475" w14:textId="77777777">
                          <w:trPr>
                            <w:trHeight w:hRule="exact" w:val="488"/>
                          </w:trPr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shd w:val="clear" w:color="auto" w:fill="E6E6FA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93AE03A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Metode de predare/ lucru</w:t>
                              </w:r>
                            </w:p>
                          </w:tc>
                        </w:tr>
                      </w:tbl>
                      <w:p w14:paraId="6EECF237" w14:textId="77777777" w:rsidR="00B73C6B" w:rsidRDefault="00B73C6B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  <w:tcBorders>
                          <w:right w:val="nil"/>
                        </w:tcBorders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11"/>
                        </w:tblGrid>
                        <w:tr w:rsidR="00B73C6B" w14:paraId="2A01AF72" w14:textId="77777777">
                          <w:trPr>
                            <w:trHeight w:hRule="exact" w:val="488"/>
                          </w:trPr>
                          <w:tc>
                            <w:tcPr>
                              <w:tcW w:w="2130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shd w:val="clear" w:color="auto" w:fill="E6E6FA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3150F89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Recomandări</w:t>
                              </w:r>
                            </w:p>
                          </w:tc>
                        </w:tr>
                      </w:tbl>
                      <w:p w14:paraId="1DB4767E" w14:textId="77777777" w:rsidR="00B73C6B" w:rsidRDefault="00B73C6B">
                        <w:pPr>
                          <w:spacing w:after="0" w:line="240" w:lineRule="auto"/>
                        </w:pPr>
                      </w:p>
                    </w:tc>
                  </w:tr>
                  <w:tr w:rsidR="00A344DA" w14:paraId="644407CD" w14:textId="77777777" w:rsidTr="00A344DA">
                    <w:tc>
                      <w:tcPr>
                        <w:tcW w:w="425" w:type="dxa"/>
                        <w:gridSpan w:val="5"/>
                        <w:tcBorders>
                          <w:left w:val="nil"/>
                          <w:right w:val="nil"/>
                        </w:tcBorders>
                      </w:tcPr>
                      <w:tbl>
                        <w:tblPr>
                          <w:tblW w:w="0" w:type="auto"/>
                          <w:tblBorders>
                            <w:top w:val="single" w:sz="7" w:space="0" w:color="A9A9A9"/>
                            <w:left w:val="nil"/>
                            <w:bottom w:val="single" w:sz="7" w:space="0" w:color="A9A9A9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24"/>
                          <w:gridCol w:w="6071"/>
                          <w:gridCol w:w="1979"/>
                          <w:gridCol w:w="2116"/>
                        </w:tblGrid>
                        <w:tr w:rsidR="00B73C6B" w14:paraId="3853B86B" w14:textId="77777777">
                          <w:trPr>
                            <w:trHeight w:val="281"/>
                          </w:trPr>
                          <w:tc>
                            <w:tcPr>
                              <w:tcW w:w="425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F08DE13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609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23C5F09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Identificarea componentelor seriilor de timp</w:t>
                              </w:r>
                            </w:p>
                          </w:tc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116B7D4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Seminarii aplicate în Excel, Eviews, R și Python;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Mini-proiecte pe date reale;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Utilizarea platformelor Quantlet, Quantinar, GitHub, Kaggle.</w:t>
                              </w:r>
                            </w:p>
                          </w:tc>
                          <w:tc>
                            <w:tcPr>
                              <w:tcW w:w="2125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F973EDF" w14:textId="77777777" w:rsidR="00B73C6B" w:rsidRDefault="00B73C6B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B73C6B" w14:paraId="2214F7BC" w14:textId="77777777">
                          <w:trPr>
                            <w:trHeight w:val="281"/>
                          </w:trPr>
                          <w:tc>
                            <w:tcPr>
                              <w:tcW w:w="425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ED6BEAE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609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F5E02F0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Aplicarea metodelor de netezire în Excel/R/Python</w:t>
                              </w:r>
                            </w:p>
                          </w:tc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4A3700E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Seminarii aplicate în Excel, Eviews, R și Python;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Mini-proiecte pe date reale;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Utilizarea platformelor Quantlet, Quantinar, GitHub, Kaggle.</w:t>
                              </w:r>
                            </w:p>
                          </w:tc>
                          <w:tc>
                            <w:tcPr>
                              <w:tcW w:w="2125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D0E8BC6" w14:textId="77777777" w:rsidR="00B73C6B" w:rsidRDefault="00B73C6B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B73C6B" w14:paraId="67B691A9" w14:textId="77777777">
                          <w:trPr>
                            <w:trHeight w:val="281"/>
                          </w:trPr>
                          <w:tc>
                            <w:tcPr>
                              <w:tcW w:w="425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970A1BE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609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0F9C394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Estimarea modelelor ARIMA și SARIMA pe date economice reale</w:t>
                              </w:r>
                            </w:p>
                          </w:tc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8D0B82A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Seminarii aplicate în Excel, Eviews, R și Python;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Mini-proiecte pe date reale;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Utilizarea platformelor Quantlet, Quantinar, GitHub, Kaggle.</w:t>
                              </w:r>
                            </w:p>
                          </w:tc>
                          <w:tc>
                            <w:tcPr>
                              <w:tcW w:w="2125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A361453" w14:textId="77777777" w:rsidR="00B73C6B" w:rsidRDefault="00B73C6B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B73C6B" w14:paraId="4DDABF91" w14:textId="77777777">
                          <w:trPr>
                            <w:trHeight w:val="281"/>
                          </w:trPr>
                          <w:tc>
                            <w:tcPr>
                              <w:tcW w:w="425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1FEF49B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609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CFAD3F3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Estimarea modelelor GARCH în Eviews și R</w:t>
                              </w:r>
                            </w:p>
                          </w:tc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DA1CB80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Seminarii aplicate în Excel, Eviews, R și Python;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Mini-proiecte pe date reale;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Utilizarea platformelor Quantlet, Quantinar, GitHub, Kaggle.</w:t>
                              </w:r>
                            </w:p>
                          </w:tc>
                          <w:tc>
                            <w:tcPr>
                              <w:tcW w:w="2125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308A626" w14:textId="77777777" w:rsidR="00B73C6B" w:rsidRDefault="00B73C6B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B73C6B" w14:paraId="10EFAB65" w14:textId="77777777">
                          <w:trPr>
                            <w:trHeight w:val="281"/>
                          </w:trPr>
                          <w:tc>
                            <w:tcPr>
                              <w:tcW w:w="425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BF40D9E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609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CBB4E79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Aplicarea modelelor VAR și testelor de cointegrare</w:t>
                              </w:r>
                            </w:p>
                          </w:tc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8BE5D42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Seminarii aplicate în Excel, Eviews, R și Python;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Mini-proiecte pe date reale;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Utilizarea platformelor Quantlet, Quantinar, GitHub, Kaggle.</w:t>
                              </w:r>
                            </w:p>
                          </w:tc>
                          <w:tc>
                            <w:tcPr>
                              <w:tcW w:w="2125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A0C9CFF" w14:textId="77777777" w:rsidR="00B73C6B" w:rsidRDefault="00B73C6B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B73C6B" w14:paraId="338F7348" w14:textId="77777777">
                          <w:trPr>
                            <w:trHeight w:val="281"/>
                          </w:trPr>
                          <w:tc>
                            <w:tcPr>
                              <w:tcW w:w="425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58F037A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609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A854B97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Mini-proiecte: previziunea inflației, PIB-ului, cursului de schimb, prețului energiei</w:t>
                              </w:r>
                            </w:p>
                          </w:tc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6B1CBC1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Seminarii aplicate în Excel, Eviews, R și Python;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Mini-proiecte pe date reale;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Utilizarea platformelor Quantlet, Quantinar, GitHub, Kaggle.</w:t>
                              </w:r>
                            </w:p>
                          </w:tc>
                          <w:tc>
                            <w:tcPr>
                              <w:tcW w:w="2125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DE2742B" w14:textId="77777777" w:rsidR="00B73C6B" w:rsidRDefault="00B73C6B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B73C6B" w14:paraId="139421A1" w14:textId="77777777">
                          <w:trPr>
                            <w:trHeight w:val="281"/>
                          </w:trPr>
                          <w:tc>
                            <w:tcPr>
                              <w:tcW w:w="425" w:type="dxa"/>
                              <w:tcBorders>
                                <w:top w:val="single" w:sz="7" w:space="0" w:color="A9A9A9"/>
                                <w:left w:val="nil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1466CF2" w14:textId="77777777" w:rsidR="00B73C6B" w:rsidRDefault="00CB00E4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609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5CE46F3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Studii de caz: șocuri economice (criza 2008, Covid-19).</w:t>
                              </w:r>
                            </w:p>
                          </w:tc>
                          <w:tc>
                            <w:tcPr>
                              <w:tcW w:w="1984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single" w:sz="7" w:space="0" w:color="A9A9A9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584933E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Seminarii aplicate în Excel, Eviews, R și Python;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Mini-proiecte pe date reale;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br/>
                                <w:t>• Utilizarea platformelor Quantlet, Quantinar, GitHub, Kaggle.</w:t>
                              </w:r>
                            </w:p>
                          </w:tc>
                          <w:tc>
                            <w:tcPr>
                              <w:tcW w:w="2125" w:type="dxa"/>
                              <w:tcBorders>
                                <w:top w:val="single" w:sz="7" w:space="0" w:color="A9A9A9"/>
                                <w:left w:val="single" w:sz="7" w:space="0" w:color="A9A9A9"/>
                                <w:bottom w:val="single" w:sz="7" w:space="0" w:color="A9A9A9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A11AFD9" w14:textId="77777777" w:rsidR="00B73C6B" w:rsidRDefault="00B73C6B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34DAD277" w14:textId="77777777" w:rsidR="00B73C6B" w:rsidRDefault="00B73C6B">
                        <w:pPr>
                          <w:spacing w:after="0" w:line="240" w:lineRule="auto"/>
                        </w:pPr>
                      </w:p>
                    </w:tc>
                  </w:tr>
                  <w:tr w:rsidR="00B73C6B" w14:paraId="2A9B4666" w14:textId="77777777">
                    <w:trPr>
                      <w:trHeight w:val="200"/>
                    </w:trPr>
                    <w:tc>
                      <w:tcPr>
                        <w:tcW w:w="425" w:type="dxa"/>
                        <w:tcBorders>
                          <w:left w:val="nil"/>
                        </w:tcBorders>
                      </w:tcPr>
                      <w:p w14:paraId="20EC2375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52" w:type="dxa"/>
                      </w:tcPr>
                      <w:p w14:paraId="1E190D22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42198BB9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6911FECA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  <w:tcBorders>
                          <w:right w:val="nil"/>
                        </w:tcBorders>
                      </w:tcPr>
                      <w:p w14:paraId="72686944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B73C6B" w14:paraId="136292B4" w14:textId="77777777">
                    <w:trPr>
                      <w:trHeight w:val="328"/>
                    </w:trPr>
                    <w:tc>
                      <w:tcPr>
                        <w:tcW w:w="425" w:type="dxa"/>
                        <w:tcBorders>
                          <w:left w:val="nil"/>
                        </w:tcBorders>
                      </w:tcPr>
                      <w:p w14:paraId="21E871BA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52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929"/>
                        </w:tblGrid>
                        <w:tr w:rsidR="00B73C6B" w14:paraId="09D64F2A" w14:textId="77777777">
                          <w:trPr>
                            <w:trHeight w:hRule="exact" w:val="250"/>
                          </w:trPr>
                          <w:tc>
                            <w:tcPr>
                              <w:tcW w:w="595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bottom"/>
                            </w:tcPr>
                            <w:p w14:paraId="6D5FA8A9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>Bibliografie</w:t>
                              </w:r>
                            </w:p>
                          </w:tc>
                        </w:tr>
                      </w:tbl>
                      <w:p w14:paraId="7DA7A3CB" w14:textId="77777777" w:rsidR="00B73C6B" w:rsidRDefault="00B73C6B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2343A307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74D1F5D1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  <w:tcBorders>
                          <w:right w:val="nil"/>
                        </w:tcBorders>
                      </w:tcPr>
                      <w:p w14:paraId="35D04E8F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B73C6B" w14:paraId="7A9B7A1C" w14:textId="77777777">
                    <w:trPr>
                      <w:trHeight w:val="14"/>
                    </w:trPr>
                    <w:tc>
                      <w:tcPr>
                        <w:tcW w:w="425" w:type="dxa"/>
                        <w:tcBorders>
                          <w:left w:val="nil"/>
                        </w:tcBorders>
                      </w:tcPr>
                      <w:p w14:paraId="47A2B332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52" w:type="dxa"/>
                      </w:tcPr>
                      <w:p w14:paraId="47C15AA8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5FBFC289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5A96E400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  <w:tcBorders>
                          <w:right w:val="nil"/>
                        </w:tcBorders>
                      </w:tcPr>
                      <w:p w14:paraId="69B5B2DB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344DA" w14:paraId="04EDEA04" w14:textId="77777777" w:rsidTr="00A344DA">
                    <w:tc>
                      <w:tcPr>
                        <w:tcW w:w="425" w:type="dxa"/>
                        <w:tcBorders>
                          <w:left w:val="nil"/>
                          <w:bottom w:val="nil"/>
                        </w:tcBorders>
                      </w:tcPr>
                      <w:p w14:paraId="39A87C5C" w14:textId="77777777" w:rsidR="00B73C6B" w:rsidRDefault="00B73C6B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952" w:type="dxa"/>
                        <w:gridSpan w:val="4"/>
                        <w:tcBorders>
                          <w:bottom w:val="nil"/>
                          <w:right w:val="nil"/>
                        </w:tcBorders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1"/>
                          <w:gridCol w:w="10026"/>
                        </w:tblGrid>
                        <w:tr w:rsidR="00B73C6B" w14:paraId="581D4BC7" w14:textId="77777777">
                          <w:tc>
                            <w:tcPr>
                              <w:tcW w:w="14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FB79663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0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1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</w:tcPr>
                            <w:p w14:paraId="111119F3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Brockwell, P.J. and Davis, R.A.., Introduction to Time Series and Forecasting, Springer, 2002</w:t>
                              </w:r>
                            </w:p>
                          </w:tc>
                        </w:tr>
                        <w:tr w:rsidR="00B73C6B" w14:paraId="0D09A52C" w14:textId="77777777">
                          <w:tc>
                            <w:tcPr>
                              <w:tcW w:w="14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6F0FC96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0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1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</w:tcPr>
                            <w:p w14:paraId="16170AE5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Walter Enders, Applied Economic Time Series, Wiley, 2004</w:t>
                              </w:r>
                            </w:p>
                          </w:tc>
                        </w:tr>
                        <w:tr w:rsidR="00B73C6B" w14:paraId="428DD0E3" w14:textId="77777777">
                          <w:tc>
                            <w:tcPr>
                              <w:tcW w:w="14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6124261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0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1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</w:tcPr>
                            <w:p w14:paraId="45896253" w14:textId="77777777" w:rsidR="00B73C6B" w:rsidRDefault="00CB00E4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James D. Hamilton, Time Series Analysis, Princeton University Press, 1994</w:t>
                              </w:r>
                            </w:p>
                          </w:tc>
                        </w:tr>
                      </w:tbl>
                      <w:p w14:paraId="559359EC" w14:textId="77777777" w:rsidR="00B73C6B" w:rsidRDefault="00B73C6B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363744AA" w14:textId="77777777" w:rsidR="00B73C6B" w:rsidRDefault="00B73C6B">
                  <w:pPr>
                    <w:spacing w:after="0" w:line="240" w:lineRule="auto"/>
                  </w:pPr>
                </w:p>
              </w:tc>
            </w:tr>
          </w:tbl>
          <w:p w14:paraId="426A90B8" w14:textId="77777777" w:rsidR="00B73C6B" w:rsidRDefault="00B73C6B">
            <w:pPr>
              <w:spacing w:after="0" w:line="240" w:lineRule="auto"/>
            </w:pPr>
          </w:p>
        </w:tc>
      </w:tr>
      <w:tr w:rsidR="00B73C6B" w14:paraId="73ABFAF6" w14:textId="77777777">
        <w:trPr>
          <w:trHeight w:val="566"/>
        </w:trPr>
        <w:tc>
          <w:tcPr>
            <w:tcW w:w="283" w:type="dxa"/>
          </w:tcPr>
          <w:p w14:paraId="43EFF306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674B15A1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4689A345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2949697B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00605E3E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0C0C19B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47441764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1A42343C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78DA8EFA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A344DA" w14:paraId="67561D32" w14:textId="77777777" w:rsidTr="00A344DA">
        <w:trPr>
          <w:trHeight w:val="566"/>
        </w:trPr>
        <w:tc>
          <w:tcPr>
            <w:tcW w:w="283" w:type="dxa"/>
            <w:gridSpan w:val="9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25"/>
            </w:tblGrid>
            <w:tr w:rsidR="00B73C6B" w14:paraId="32BE44C1" w14:textId="77777777">
              <w:trPr>
                <w:trHeight w:val="488"/>
              </w:trPr>
              <w:tc>
                <w:tcPr>
                  <w:tcW w:w="1063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7C7B02C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</w:rPr>
                    <w:t>9. Coroborarea conţinuturilor disciplinei cu aşteptările reprezentanţilor comunităţii epistemice, asociaţiilor profesionale şi angajatori reprezentativi din domeniul aferent programului</w:t>
                  </w:r>
                </w:p>
              </w:tc>
            </w:tr>
          </w:tbl>
          <w:p w14:paraId="48605F81" w14:textId="77777777" w:rsidR="00B73C6B" w:rsidRDefault="00B73C6B">
            <w:pPr>
              <w:spacing w:after="0" w:line="240" w:lineRule="auto"/>
            </w:pPr>
          </w:p>
        </w:tc>
      </w:tr>
      <w:tr w:rsidR="00A344DA" w14:paraId="0E4CAB30" w14:textId="77777777" w:rsidTr="00A344DA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07"/>
            </w:tblGrid>
            <w:tr w:rsidR="00B73C6B" w14:paraId="55633187" w14:textId="77777777">
              <w:trPr>
                <w:trHeight w:val="205"/>
              </w:trPr>
              <w:tc>
                <w:tcPr>
                  <w:tcW w:w="10629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AB081D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Conținutul disciplinei este aliniat la cerințele comunității științifice internaționale (de ex. Econometric Society, Society for Financial Econometrics)</w:t>
                  </w:r>
                  <w:r>
                    <w:rPr>
                      <w:color w:val="000000"/>
                      <w:sz w:val="18"/>
                    </w:rPr>
                    <w:br/>
                    <w:t>și la nevoile pieței muncii. Absolvenții dobândesc competențe cerute de angajatori din bănci, instituții publice (BNR, INS, Ministere), firme de consultanță</w:t>
                  </w:r>
                  <w:r>
                    <w:rPr>
                      <w:color w:val="000000"/>
                      <w:sz w:val="18"/>
                    </w:rPr>
                    <w:br/>
                    <w:t>și companii private, inclusiv competențe în software statistic (R, Python, Eviews) și în prognoza economică aplicată.</w:t>
                  </w:r>
                  <w:r>
                    <w:rPr>
                      <w:color w:val="000000"/>
                      <w:sz w:val="18"/>
                    </w:rPr>
                    <w:br/>
                  </w:r>
                </w:p>
              </w:tc>
            </w:tr>
          </w:tbl>
          <w:p w14:paraId="596FDE95" w14:textId="77777777" w:rsidR="00B73C6B" w:rsidRDefault="00B73C6B">
            <w:pPr>
              <w:spacing w:after="0" w:line="240" w:lineRule="auto"/>
            </w:pPr>
          </w:p>
        </w:tc>
      </w:tr>
      <w:tr w:rsidR="00B73C6B" w14:paraId="22547965" w14:textId="77777777">
        <w:trPr>
          <w:trHeight w:val="478"/>
        </w:trPr>
        <w:tc>
          <w:tcPr>
            <w:tcW w:w="283" w:type="dxa"/>
          </w:tcPr>
          <w:p w14:paraId="2E500A22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4FA18EF2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03F5B688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04682001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29A07A5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0C831DE0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1D1DD6EB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1CCAC639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2A232BCF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A344DA" w14:paraId="08A038EB" w14:textId="77777777" w:rsidTr="00A344DA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73"/>
              <w:gridCol w:w="3545"/>
              <w:gridCol w:w="2974"/>
              <w:gridCol w:w="1133"/>
            </w:tblGrid>
            <w:tr w:rsidR="00A344DA" w14:paraId="5E2BC810" w14:textId="77777777" w:rsidTr="00A344DA">
              <w:trPr>
                <w:trHeight w:val="281"/>
              </w:trPr>
              <w:tc>
                <w:tcPr>
                  <w:tcW w:w="297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DC1DF53" w14:textId="77777777" w:rsidR="00B73C6B" w:rsidRDefault="00CB00E4">
                  <w:pPr>
                    <w:spacing w:after="0" w:line="240" w:lineRule="auto"/>
                  </w:pPr>
                  <w:r>
                    <w:rPr>
                      <w:b/>
                      <w:color w:val="000000"/>
                    </w:rPr>
                    <w:t>10. Evaluare</w:t>
                  </w:r>
                </w:p>
              </w:tc>
              <w:tc>
                <w:tcPr>
                  <w:tcW w:w="297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20E153A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113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5111FC" w14:textId="77777777" w:rsidR="00B73C6B" w:rsidRDefault="00B73C6B">
                  <w:pPr>
                    <w:spacing w:after="0" w:line="240" w:lineRule="auto"/>
                  </w:pPr>
                </w:p>
              </w:tc>
            </w:tr>
            <w:tr w:rsidR="00B73C6B" w14:paraId="226EEC8F" w14:textId="77777777">
              <w:trPr>
                <w:trHeight w:val="205"/>
              </w:trPr>
              <w:tc>
                <w:tcPr>
                  <w:tcW w:w="2976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shd w:val="clear" w:color="auto" w:fill="E6E6FA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0A6EDA5" w14:textId="77777777" w:rsidR="00B73C6B" w:rsidRDefault="00CB00E4">
                  <w:pPr>
                    <w:spacing w:after="0" w:line="240" w:lineRule="auto"/>
                    <w:jc w:val="center"/>
                  </w:pPr>
                  <w:r>
                    <w:rPr>
                      <w:color w:val="000000"/>
                      <w:sz w:val="18"/>
                    </w:rPr>
                    <w:t>Activitatea</w:t>
                  </w:r>
                </w:p>
              </w:tc>
              <w:tc>
                <w:tcPr>
                  <w:tcW w:w="3548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shd w:val="clear" w:color="auto" w:fill="E6E6FA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EF7B8FF" w14:textId="77777777" w:rsidR="00B73C6B" w:rsidRDefault="00CB00E4">
                  <w:pPr>
                    <w:spacing w:after="0" w:line="240" w:lineRule="auto"/>
                    <w:jc w:val="center"/>
                  </w:pPr>
                  <w:r>
                    <w:rPr>
                      <w:color w:val="000000"/>
                      <w:sz w:val="18"/>
                    </w:rPr>
                    <w:t>Criterii de evaluare</w:t>
                  </w:r>
                </w:p>
              </w:tc>
              <w:tc>
                <w:tcPr>
                  <w:tcW w:w="2976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shd w:val="clear" w:color="auto" w:fill="E6E6FA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080D13F" w14:textId="77777777" w:rsidR="00B73C6B" w:rsidRDefault="00CB00E4">
                  <w:pPr>
                    <w:spacing w:after="0" w:line="240" w:lineRule="auto"/>
                    <w:jc w:val="center"/>
                  </w:pPr>
                  <w:r>
                    <w:rPr>
                      <w:color w:val="000000"/>
                      <w:sz w:val="18"/>
                    </w:rPr>
                    <w:t>Metode de evaluare</w:t>
                  </w:r>
                </w:p>
              </w:tc>
              <w:tc>
                <w:tcPr>
                  <w:tcW w:w="113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shd w:val="clear" w:color="auto" w:fill="E6E6FA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8E84A16" w14:textId="77777777" w:rsidR="00B73C6B" w:rsidRDefault="00CB00E4">
                  <w:pPr>
                    <w:spacing w:after="0" w:line="240" w:lineRule="auto"/>
                    <w:jc w:val="center"/>
                  </w:pPr>
                  <w:r>
                    <w:rPr>
                      <w:color w:val="000000"/>
                      <w:sz w:val="18"/>
                    </w:rPr>
                    <w:t>Pondere în nota finală</w:t>
                  </w:r>
                </w:p>
              </w:tc>
            </w:tr>
            <w:tr w:rsidR="00B73C6B" w14:paraId="3E457F41" w14:textId="77777777">
              <w:trPr>
                <w:trHeight w:val="205"/>
              </w:trPr>
              <w:tc>
                <w:tcPr>
                  <w:tcW w:w="2976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475F721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10.1. S(S)</w:t>
                  </w:r>
                </w:p>
              </w:tc>
              <w:tc>
                <w:tcPr>
                  <w:tcW w:w="3548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C9663EA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Proiect</w:t>
                  </w:r>
                </w:p>
              </w:tc>
              <w:tc>
                <w:tcPr>
                  <w:tcW w:w="2976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083C0F5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Proiect realizat în echipă, prezentant la curs/ seminar</w:t>
                  </w:r>
                </w:p>
              </w:tc>
              <w:tc>
                <w:tcPr>
                  <w:tcW w:w="113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8E2C47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30.00</w:t>
                  </w:r>
                </w:p>
              </w:tc>
            </w:tr>
          </w:tbl>
          <w:p w14:paraId="0B2FAF4B" w14:textId="77777777" w:rsidR="00B73C6B" w:rsidRDefault="00B73C6B">
            <w:pPr>
              <w:spacing w:after="0" w:line="240" w:lineRule="auto"/>
            </w:pPr>
          </w:p>
        </w:tc>
      </w:tr>
      <w:tr w:rsidR="00A344DA" w14:paraId="5A028BD0" w14:textId="77777777" w:rsidTr="00A344DA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68"/>
              <w:gridCol w:w="3539"/>
              <w:gridCol w:w="2969"/>
              <w:gridCol w:w="1131"/>
            </w:tblGrid>
            <w:tr w:rsidR="00B73C6B" w14:paraId="356F8279" w14:textId="77777777">
              <w:trPr>
                <w:trHeight w:val="205"/>
              </w:trPr>
              <w:tc>
                <w:tcPr>
                  <w:tcW w:w="2976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5B440C1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10.2. Evaluare finală</w:t>
                  </w:r>
                </w:p>
              </w:tc>
              <w:tc>
                <w:tcPr>
                  <w:tcW w:w="3548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F24D41F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Examen scris.</w:t>
                  </w:r>
                </w:p>
              </w:tc>
              <w:tc>
                <w:tcPr>
                  <w:tcW w:w="2976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2EAA950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Examen scris.</w:t>
                  </w:r>
                </w:p>
              </w:tc>
              <w:tc>
                <w:tcPr>
                  <w:tcW w:w="113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6E4C3D" w14:textId="77777777" w:rsidR="00B73C6B" w:rsidRDefault="00CB00E4">
                  <w:pPr>
                    <w:spacing w:after="0" w:line="240" w:lineRule="auto"/>
                    <w:jc w:val="right"/>
                  </w:pPr>
                  <w:r>
                    <w:rPr>
                      <w:color w:val="000000"/>
                      <w:sz w:val="18"/>
                    </w:rPr>
                    <w:t>70.00</w:t>
                  </w:r>
                </w:p>
              </w:tc>
            </w:tr>
          </w:tbl>
          <w:p w14:paraId="11ED2C49" w14:textId="77777777" w:rsidR="00B73C6B" w:rsidRDefault="00B73C6B">
            <w:pPr>
              <w:spacing w:after="0" w:line="240" w:lineRule="auto"/>
            </w:pPr>
          </w:p>
        </w:tc>
      </w:tr>
      <w:tr w:rsidR="00B73C6B" w14:paraId="1C4F6EFC" w14:textId="77777777">
        <w:trPr>
          <w:trHeight w:val="14"/>
        </w:trPr>
        <w:tc>
          <w:tcPr>
            <w:tcW w:w="283" w:type="dxa"/>
          </w:tcPr>
          <w:p w14:paraId="2EBA97E2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47619377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05631852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45A8BE55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759A93B9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46222009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2633CE9D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2C8A329B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4CC4286B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A344DA" w14:paraId="4B26AD3D" w14:textId="77777777" w:rsidTr="00A344DA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71"/>
              <w:gridCol w:w="7636"/>
            </w:tblGrid>
            <w:tr w:rsidR="00B73C6B" w14:paraId="27185CB7" w14:textId="77777777">
              <w:trPr>
                <w:trHeight w:val="205"/>
              </w:trPr>
              <w:tc>
                <w:tcPr>
                  <w:tcW w:w="2976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61726B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10.3. Modalitatea de notare</w:t>
                  </w:r>
                </w:p>
              </w:tc>
              <w:tc>
                <w:tcPr>
                  <w:tcW w:w="765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B6F478A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Note întregi 1-10</w:t>
                  </w:r>
                </w:p>
              </w:tc>
            </w:tr>
          </w:tbl>
          <w:p w14:paraId="6CA99B64" w14:textId="77777777" w:rsidR="00B73C6B" w:rsidRDefault="00B73C6B">
            <w:pPr>
              <w:spacing w:after="0" w:line="240" w:lineRule="auto"/>
            </w:pPr>
          </w:p>
        </w:tc>
      </w:tr>
      <w:tr w:rsidR="00A344DA" w14:paraId="18809E50" w14:textId="77777777" w:rsidTr="00A344DA">
        <w:tc>
          <w:tcPr>
            <w:tcW w:w="283" w:type="dxa"/>
            <w:gridSpan w:val="9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71"/>
              <w:gridCol w:w="7636"/>
            </w:tblGrid>
            <w:tr w:rsidR="00B73C6B" w14:paraId="41BD4DE1" w14:textId="77777777">
              <w:trPr>
                <w:trHeight w:val="205"/>
              </w:trPr>
              <w:tc>
                <w:tcPr>
                  <w:tcW w:w="2976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D0E098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10.4. Standard minim de performanţă</w:t>
                  </w:r>
                </w:p>
              </w:tc>
              <w:tc>
                <w:tcPr>
                  <w:tcW w:w="7653" w:type="dxa"/>
                  <w:tcBorders>
                    <w:top w:val="single" w:sz="7" w:space="0" w:color="A9A9A9"/>
                    <w:left w:val="single" w:sz="7" w:space="0" w:color="A9A9A9"/>
                    <w:bottom w:val="single" w:sz="7" w:space="0" w:color="A9A9A9"/>
                    <w:right w:val="single" w:sz="7" w:space="0" w:color="A9A9A9"/>
                  </w:tcBorders>
                  <w:tcMar>
                    <w:top w:w="39" w:type="dxa"/>
                    <w:left w:w="199" w:type="dxa"/>
                    <w:bottom w:w="39" w:type="dxa"/>
                    <w:right w:w="39" w:type="dxa"/>
                  </w:tcMar>
                </w:tcPr>
                <w:p w14:paraId="5944DC1E" w14:textId="77777777" w:rsidR="00B73C6B" w:rsidRDefault="00CB00E4">
                  <w:pPr>
                    <w:spacing w:after="0" w:line="240" w:lineRule="auto"/>
                  </w:pPr>
                  <w:r>
                    <w:rPr>
                      <w:color w:val="000000"/>
                      <w:sz w:val="18"/>
                    </w:rPr>
                    <w:t>Standard minim: nota 5 la examen și prezentarea proiectului.</w:t>
                  </w:r>
                </w:p>
              </w:tc>
            </w:tr>
          </w:tbl>
          <w:p w14:paraId="1661888F" w14:textId="77777777" w:rsidR="00B73C6B" w:rsidRDefault="00B73C6B">
            <w:pPr>
              <w:spacing w:after="0" w:line="240" w:lineRule="auto"/>
            </w:pPr>
          </w:p>
        </w:tc>
      </w:tr>
      <w:tr w:rsidR="00B73C6B" w14:paraId="337D7165" w14:textId="77777777">
        <w:trPr>
          <w:trHeight w:val="333"/>
        </w:trPr>
        <w:tc>
          <w:tcPr>
            <w:tcW w:w="283" w:type="dxa"/>
          </w:tcPr>
          <w:p w14:paraId="194611BF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</w:tcPr>
          <w:p w14:paraId="30238615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708" w:type="dxa"/>
          </w:tcPr>
          <w:p w14:paraId="5DDBA839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425" w:type="dxa"/>
          </w:tcPr>
          <w:p w14:paraId="4ED16F51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275" w:type="dxa"/>
          </w:tcPr>
          <w:p w14:paraId="53A863BF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7E0770BF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2692" w:type="dxa"/>
          </w:tcPr>
          <w:p w14:paraId="7E7D51D5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842" w:type="dxa"/>
          </w:tcPr>
          <w:p w14:paraId="28B961B9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141" w:type="dxa"/>
          </w:tcPr>
          <w:p w14:paraId="6AE6CE18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  <w:tr w:rsidR="00A344DA" w14:paraId="63EADBBA" w14:textId="77777777" w:rsidTr="00A344DA">
        <w:tc>
          <w:tcPr>
            <w:tcW w:w="283" w:type="dxa"/>
          </w:tcPr>
          <w:p w14:paraId="6E740123" w14:textId="77777777" w:rsidR="00B73C6B" w:rsidRDefault="00B73C6B">
            <w:pPr>
              <w:pStyle w:val="EmptyCellLayoutStyle"/>
              <w:spacing w:after="0" w:line="240" w:lineRule="auto"/>
            </w:pPr>
          </w:p>
        </w:tc>
        <w:tc>
          <w:tcPr>
            <w:tcW w:w="3118" w:type="dxa"/>
            <w:gridSpan w:val="7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"/>
              <w:gridCol w:w="2833"/>
              <w:gridCol w:w="2690"/>
              <w:gridCol w:w="6"/>
              <w:gridCol w:w="4391"/>
              <w:gridCol w:w="141"/>
            </w:tblGrid>
            <w:tr w:rsidR="00B73C6B" w14:paraId="61847723" w14:textId="77777777">
              <w:trPr>
                <w:trHeight w:val="39"/>
              </w:trPr>
              <w:tc>
                <w:tcPr>
                  <w:tcW w:w="141" w:type="dxa"/>
                </w:tcPr>
                <w:p w14:paraId="735C868F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834" w:type="dxa"/>
                </w:tcPr>
                <w:p w14:paraId="3FA31D0D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692" w:type="dxa"/>
                </w:tcPr>
                <w:p w14:paraId="6F9E545C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0" w:type="dxa"/>
                </w:tcPr>
                <w:p w14:paraId="2817490E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393" w:type="dxa"/>
                </w:tcPr>
                <w:p w14:paraId="205A6CD6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1" w:type="dxa"/>
                </w:tcPr>
                <w:p w14:paraId="480E23E9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344DA" w14:paraId="690B1B2F" w14:textId="77777777" w:rsidTr="00A344DA">
              <w:trPr>
                <w:trHeight w:val="283"/>
              </w:trPr>
              <w:tc>
                <w:tcPr>
                  <w:tcW w:w="141" w:type="dxa"/>
                </w:tcPr>
                <w:p w14:paraId="31DB5D39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834" w:type="dxa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33"/>
                  </w:tblGrid>
                  <w:tr w:rsidR="00B73C6B" w14:paraId="16265944" w14:textId="77777777">
                    <w:trPr>
                      <w:trHeight w:val="205"/>
                    </w:trPr>
                    <w:tc>
                      <w:tcPr>
                        <w:tcW w:w="28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47940F93" w14:textId="77777777" w:rsidR="00B73C6B" w:rsidRDefault="00CB00E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</w:rPr>
                          <w:t>Data listării,</w:t>
                        </w:r>
                      </w:p>
                    </w:tc>
                  </w:tr>
                </w:tbl>
                <w:p w14:paraId="583B3787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2692" w:type="dxa"/>
                </w:tcPr>
                <w:p w14:paraId="72CE2E3A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0" w:type="dxa"/>
                  <w:gridSpan w:val="2"/>
                  <w:vMerge w:val="restart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93"/>
                  </w:tblGrid>
                  <w:tr w:rsidR="00B73C6B" w14:paraId="545C651D" w14:textId="77777777">
                    <w:trPr>
                      <w:trHeight w:val="1764"/>
                    </w:trPr>
                    <w:tc>
                      <w:tcPr>
                        <w:tcW w:w="43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6AD04E65" w14:textId="77777777" w:rsidR="00B73C6B" w:rsidRDefault="00CB00E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</w:rPr>
                          <w:t>Titulari,</w:t>
                        </w:r>
                      </w:p>
                    </w:tc>
                  </w:tr>
                </w:tbl>
                <w:p w14:paraId="779FDD14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141" w:type="dxa"/>
                </w:tcPr>
                <w:p w14:paraId="22C13496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344DA" w14:paraId="2589E285" w14:textId="77777777" w:rsidTr="00A344DA">
              <w:trPr>
                <w:trHeight w:val="283"/>
              </w:trPr>
              <w:tc>
                <w:tcPr>
                  <w:tcW w:w="141" w:type="dxa"/>
                </w:tcPr>
                <w:p w14:paraId="6A1EB8DB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834" w:type="dxa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33"/>
                  </w:tblGrid>
                  <w:tr w:rsidR="00B73C6B" w14:paraId="0E80DE63" w14:textId="77777777">
                    <w:trPr>
                      <w:trHeight w:val="205"/>
                    </w:trPr>
                    <w:tc>
                      <w:tcPr>
                        <w:tcW w:w="28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37A6A125" w14:textId="77777777" w:rsidR="00B73C6B" w:rsidRDefault="00CB00E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</w:rPr>
                          <w:t>22/09/2025</w:t>
                        </w:r>
                      </w:p>
                    </w:tc>
                  </w:tr>
                </w:tbl>
                <w:p w14:paraId="00E03C8F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2692" w:type="dxa"/>
                </w:tcPr>
                <w:p w14:paraId="357FDD17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0" w:type="dxa"/>
                  <w:gridSpan w:val="2"/>
                  <w:vMerge/>
                </w:tcPr>
                <w:p w14:paraId="05519C78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1" w:type="dxa"/>
                </w:tcPr>
                <w:p w14:paraId="52BC86BD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344DA" w14:paraId="1839E0AE" w14:textId="77777777" w:rsidTr="00A344DA">
              <w:trPr>
                <w:trHeight w:val="1275"/>
              </w:trPr>
              <w:tc>
                <w:tcPr>
                  <w:tcW w:w="141" w:type="dxa"/>
                </w:tcPr>
                <w:p w14:paraId="35C3C456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834" w:type="dxa"/>
                </w:tcPr>
                <w:p w14:paraId="324FDDAD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692" w:type="dxa"/>
                </w:tcPr>
                <w:p w14:paraId="3CF805CC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0" w:type="dxa"/>
                  <w:gridSpan w:val="2"/>
                  <w:vMerge/>
                </w:tcPr>
                <w:p w14:paraId="120335AF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1" w:type="dxa"/>
                </w:tcPr>
                <w:p w14:paraId="4DFDAF46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344DA" w14:paraId="39299B62" w14:textId="77777777" w:rsidTr="00A344DA">
              <w:trPr>
                <w:trHeight w:val="325"/>
              </w:trPr>
              <w:tc>
                <w:tcPr>
                  <w:tcW w:w="141" w:type="dxa"/>
                </w:tcPr>
                <w:p w14:paraId="7F6D3B4A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834" w:type="dxa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33"/>
                  </w:tblGrid>
                  <w:tr w:rsidR="00B73C6B" w14:paraId="3B0B9D12" w14:textId="77777777">
                    <w:trPr>
                      <w:trHeight w:val="247"/>
                    </w:trPr>
                    <w:tc>
                      <w:tcPr>
                        <w:tcW w:w="283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1C887C0C" w14:textId="77777777" w:rsidR="00B73C6B" w:rsidRDefault="00CB00E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</w:rPr>
                          <w:t>Data avizării în departament,</w:t>
                        </w:r>
                      </w:p>
                    </w:tc>
                  </w:tr>
                </w:tbl>
                <w:p w14:paraId="479584AB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2692" w:type="dxa"/>
                </w:tcPr>
                <w:p w14:paraId="4E0F78C0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0" w:type="dxa"/>
                  <w:gridSpan w:val="2"/>
                  <w:vMerge w:val="restart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93"/>
                  </w:tblGrid>
                  <w:tr w:rsidR="00B73C6B" w14:paraId="64461147" w14:textId="77777777">
                    <w:trPr>
                      <w:trHeight w:val="247"/>
                    </w:trPr>
                    <w:tc>
                      <w:tcPr>
                        <w:tcW w:w="43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4298356B" w14:textId="77777777" w:rsidR="00B73C6B" w:rsidRDefault="00CB00E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</w:rPr>
                          <w:t>Director departament,</w:t>
                        </w:r>
                      </w:p>
                    </w:tc>
                  </w:tr>
                </w:tbl>
                <w:p w14:paraId="6F11AE9A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141" w:type="dxa"/>
                </w:tcPr>
                <w:p w14:paraId="631F0C59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B73C6B" w14:paraId="040B4048" w14:textId="77777777">
              <w:trPr>
                <w:trHeight w:val="359"/>
              </w:trPr>
              <w:tc>
                <w:tcPr>
                  <w:tcW w:w="141" w:type="dxa"/>
                </w:tcPr>
                <w:p w14:paraId="0C3ACB68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834" w:type="dxa"/>
                </w:tcPr>
                <w:p w14:paraId="469A0F3A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692" w:type="dxa"/>
                </w:tcPr>
                <w:p w14:paraId="1F46F1A0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0" w:type="dxa"/>
                </w:tcPr>
                <w:p w14:paraId="7FB03A86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393" w:type="dxa"/>
                </w:tcPr>
                <w:p w14:paraId="26C217C0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1" w:type="dxa"/>
                </w:tcPr>
                <w:p w14:paraId="7F15D7F8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B73C6B" w14:paraId="5581C6EF" w14:textId="77777777">
              <w:trPr>
                <w:trHeight w:val="323"/>
              </w:trPr>
              <w:tc>
                <w:tcPr>
                  <w:tcW w:w="141" w:type="dxa"/>
                </w:tcPr>
                <w:p w14:paraId="3EADAEF2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834" w:type="dxa"/>
                </w:tcPr>
                <w:p w14:paraId="281D5AE0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692" w:type="dxa"/>
                </w:tcPr>
                <w:p w14:paraId="0933F881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0" w:type="dxa"/>
                </w:tcPr>
                <w:p w14:paraId="29D11806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393" w:type="dxa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91"/>
                  </w:tblGrid>
                  <w:tr w:rsidR="00B73C6B" w14:paraId="13484252" w14:textId="77777777">
                    <w:trPr>
                      <w:trHeight w:val="245"/>
                    </w:trPr>
                    <w:tc>
                      <w:tcPr>
                        <w:tcW w:w="43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559369A2" w14:textId="77777777" w:rsidR="00B73C6B" w:rsidRDefault="00CB00E4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</w:rPr>
                          <w:t>Decan,</w:t>
                        </w:r>
                      </w:p>
                    </w:tc>
                  </w:tr>
                </w:tbl>
                <w:p w14:paraId="56250ECB" w14:textId="77777777" w:rsidR="00B73C6B" w:rsidRDefault="00B73C6B">
                  <w:pPr>
                    <w:spacing w:after="0" w:line="240" w:lineRule="auto"/>
                  </w:pPr>
                </w:p>
              </w:tc>
              <w:tc>
                <w:tcPr>
                  <w:tcW w:w="141" w:type="dxa"/>
                </w:tcPr>
                <w:p w14:paraId="66B554C4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B73C6B" w14:paraId="6A211586" w14:textId="77777777">
              <w:trPr>
                <w:trHeight w:val="36"/>
              </w:trPr>
              <w:tc>
                <w:tcPr>
                  <w:tcW w:w="141" w:type="dxa"/>
                </w:tcPr>
                <w:p w14:paraId="6EB98F98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834" w:type="dxa"/>
                </w:tcPr>
                <w:p w14:paraId="5FC6B314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692" w:type="dxa"/>
                </w:tcPr>
                <w:p w14:paraId="64D0DFA7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0" w:type="dxa"/>
                </w:tcPr>
                <w:p w14:paraId="3C20FE42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393" w:type="dxa"/>
                </w:tcPr>
                <w:p w14:paraId="58C6F5BA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1" w:type="dxa"/>
                </w:tcPr>
                <w:p w14:paraId="63CDD2E9" w14:textId="77777777" w:rsidR="00B73C6B" w:rsidRDefault="00B73C6B"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 w14:paraId="1243B091" w14:textId="77777777" w:rsidR="00B73C6B" w:rsidRDefault="00B73C6B">
            <w:pPr>
              <w:spacing w:after="0" w:line="240" w:lineRule="auto"/>
            </w:pPr>
          </w:p>
        </w:tc>
        <w:tc>
          <w:tcPr>
            <w:tcW w:w="141" w:type="dxa"/>
          </w:tcPr>
          <w:p w14:paraId="1045E18F" w14:textId="77777777" w:rsidR="00B73C6B" w:rsidRDefault="00B73C6B">
            <w:pPr>
              <w:pStyle w:val="EmptyCellLayoutStyle"/>
              <w:spacing w:after="0" w:line="240" w:lineRule="auto"/>
            </w:pPr>
          </w:p>
        </w:tc>
      </w:tr>
    </w:tbl>
    <w:p w14:paraId="43FC51ED" w14:textId="77777777" w:rsidR="00B73C6B" w:rsidRDefault="00B73C6B">
      <w:pPr>
        <w:spacing w:after="0" w:line="240" w:lineRule="auto"/>
      </w:pPr>
    </w:p>
    <w:sectPr w:rsidR="00B73C6B">
      <w:footerReference w:type="default" r:id="rId10"/>
      <w:pgSz w:w="11905" w:h="16837"/>
      <w:pgMar w:top="1417" w:right="170" w:bottom="850" w:left="85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3CBC6" w14:textId="77777777" w:rsidR="00CB00E4" w:rsidRDefault="00CB00E4">
      <w:pPr>
        <w:spacing w:after="0" w:line="240" w:lineRule="auto"/>
      </w:pPr>
      <w:r>
        <w:separator/>
      </w:r>
    </w:p>
  </w:endnote>
  <w:endnote w:type="continuationSeparator" w:id="0">
    <w:p w14:paraId="08041165" w14:textId="77777777" w:rsidR="00CB00E4" w:rsidRDefault="00CB0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2"/>
      <w:gridCol w:w="5532"/>
    </w:tblGrid>
    <w:tr w:rsidR="00B73C6B" w14:paraId="24EF5841" w14:textId="77777777">
      <w:tc>
        <w:tcPr>
          <w:tcW w:w="5102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102"/>
          </w:tblGrid>
          <w:tr w:rsidR="00B73C6B" w14:paraId="11DC88AE" w14:textId="77777777">
            <w:trPr>
              <w:trHeight w:val="205"/>
            </w:trPr>
            <w:tc>
              <w:tcPr>
                <w:tcW w:w="5102" w:type="dxa"/>
                <w:tcBorders>
                  <w:top w:val="single" w:sz="7" w:space="0" w:color="A9A9A9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80FA3" w14:textId="77777777" w:rsidR="00B73C6B" w:rsidRDefault="00CB00E4">
                <w:pPr>
                  <w:spacing w:after="0" w:line="240" w:lineRule="auto"/>
                </w:pPr>
                <w:r>
                  <w:rPr>
                    <w:i/>
                    <w:color w:val="000000"/>
                    <w:sz w:val="16"/>
                  </w:rPr>
                  <w:t>Listat cu  SIMUR , la data 9/22/2025, ver. 8.1.1.3, (C) Academia de Studii Economice, Bucuresti 2008-2018</w:t>
                </w:r>
              </w:p>
            </w:tc>
          </w:tr>
        </w:tbl>
        <w:p w14:paraId="547431FC" w14:textId="77777777" w:rsidR="00B73C6B" w:rsidRDefault="00B73C6B">
          <w:pPr>
            <w:spacing w:after="0" w:line="240" w:lineRule="auto"/>
          </w:pPr>
        </w:p>
      </w:tc>
      <w:tc>
        <w:tcPr>
          <w:tcW w:w="5532" w:type="dxa"/>
        </w:tcPr>
        <w:p w14:paraId="08AE61EC" w14:textId="77777777" w:rsidR="00B73C6B" w:rsidRDefault="00B73C6B">
          <w:pPr>
            <w:pStyle w:val="EmptyCellLayoutStyle"/>
            <w:spacing w:after="0" w:line="240" w:lineRule="auto"/>
          </w:pPr>
        </w:p>
      </w:tc>
    </w:tr>
    <w:tr w:rsidR="00CB00E4" w14:paraId="10920A77" w14:textId="77777777" w:rsidTr="00CB00E4">
      <w:tc>
        <w:tcPr>
          <w:tcW w:w="5102" w:type="dxa"/>
          <w:gridSpan w:val="2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0634"/>
          </w:tblGrid>
          <w:tr w:rsidR="00B73C6B" w14:paraId="239C40A0" w14:textId="77777777">
            <w:trPr>
              <w:trHeight w:val="281"/>
            </w:trPr>
            <w:tc>
              <w:tcPr>
                <w:tcW w:w="1063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D196DF6" w14:textId="77777777" w:rsidR="00B73C6B" w:rsidRDefault="00CB00E4">
                <w:pPr>
                  <w:spacing w:after="0" w:line="240" w:lineRule="auto"/>
                  <w:jc w:val="center"/>
                </w:pPr>
                <w:r>
                  <w:rPr>
                    <w:rFonts w:ascii="Arial" w:eastAsia="Arial" w:hAnsi="Arial"/>
                    <w:color w:val="000000"/>
                  </w:rPr>
                  <w:t>Pagina 1/1</w:t>
                </w:r>
              </w:p>
            </w:tc>
          </w:tr>
        </w:tbl>
        <w:p w14:paraId="3C67EDD3" w14:textId="77777777" w:rsidR="00B73C6B" w:rsidRDefault="00B73C6B">
          <w:pPr>
            <w:spacing w:after="0" w:line="240" w:lineRule="aut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4746E" w14:textId="77777777" w:rsidR="00CB00E4" w:rsidRDefault="00CB00E4">
      <w:pPr>
        <w:spacing w:after="0" w:line="240" w:lineRule="auto"/>
      </w:pPr>
      <w:r>
        <w:separator/>
      </w:r>
    </w:p>
  </w:footnote>
  <w:footnote w:type="continuationSeparator" w:id="0">
    <w:p w14:paraId="05D88349" w14:textId="77777777" w:rsidR="00CB00E4" w:rsidRDefault="00CB0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num w:numId="1" w16cid:durableId="118818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6B"/>
    <w:rsid w:val="00A344DA"/>
    <w:rsid w:val="00A94800"/>
    <w:rsid w:val="00B73C6B"/>
    <w:rsid w:val="00CB00E4"/>
    <w:rsid w:val="00CE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69CC0"/>
  <w15:docId w15:val="{6D2C86AC-03E8-4F4D-B86E-BE5405013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bfb893-c9a9-4fff-9e3b-0f3b08e465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6EC486CB33004083AC38CDD80F53DB" ma:contentTypeVersion="15" ma:contentTypeDescription="Create a new document." ma:contentTypeScope="" ma:versionID="da5a0c5ab7edb93b1ddb5a12f6d0381d">
  <xsd:schema xmlns:xsd="http://www.w3.org/2001/XMLSchema" xmlns:xs="http://www.w3.org/2001/XMLSchema" xmlns:p="http://schemas.microsoft.com/office/2006/metadata/properties" xmlns:ns3="08bfb893-c9a9-4fff-9e3b-0f3b08e465fd" xmlns:ns4="8e060ffe-84c3-40eb-81af-7aab4025dc36" targetNamespace="http://schemas.microsoft.com/office/2006/metadata/properties" ma:root="true" ma:fieldsID="25b9c92e57c86f42c4db249ca9d95aae" ns3:_="" ns4:_="">
    <xsd:import namespace="08bfb893-c9a9-4fff-9e3b-0f3b08e465fd"/>
    <xsd:import namespace="8e060ffe-84c3-40eb-81af-7aab4025dc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fb893-c9a9-4fff-9e3b-0f3b08e465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060ffe-84c3-40eb-81af-7aab4025dc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7D2961-E619-489A-87B3-6F0BBFD4954B}">
  <ds:schemaRefs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elements/1.1/"/>
    <ds:schemaRef ds:uri="08bfb893-c9a9-4fff-9e3b-0f3b08e465fd"/>
    <ds:schemaRef ds:uri="http://schemas.openxmlformats.org/package/2006/metadata/core-properties"/>
    <ds:schemaRef ds:uri="8e060ffe-84c3-40eb-81af-7aab4025dc36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730875D-7F74-433E-82D8-55319A39AE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62060-2CB1-4D6B-A782-794491BCD0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bfb893-c9a9-4fff-9e3b-0f3b08e465fd"/>
    <ds:schemaRef ds:uri="8e060ffe-84c3-40eb-81af-7aab4025dc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1343</Words>
  <Characters>7661</Characters>
  <Application>Microsoft Office Word</Application>
  <DocSecurity>0</DocSecurity>
  <Lines>63</Lines>
  <Paragraphs>17</Paragraphs>
  <ScaleCrop>false</ScaleCrop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rptFisa</dc:title>
  <dc:creator>A. Cozgarea</dc:creator>
  <dc:description/>
  <cp:lastModifiedBy>PELE DANIEL TRAIAN</cp:lastModifiedBy>
  <cp:revision>2</cp:revision>
  <dcterms:created xsi:type="dcterms:W3CDTF">2026-01-19T14:13:00Z</dcterms:created>
  <dcterms:modified xsi:type="dcterms:W3CDTF">2026-01-19T14:13:00Z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0x010100AA6EC486CB33004083AC38CDD80F53DB</vt:lpwstr>
  </property>
</Properties>
</file>