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6BB8" w14:textId="77777777" w:rsidR="00A716D2" w:rsidRDefault="00000000">
      <w:pPr>
        <w:pStyle w:val="aa"/>
        <w:spacing w:before="480" w:after="480" w:line="288" w:lineRule="auto"/>
        <w:jc w:val="center"/>
      </w:pPr>
      <w:r>
        <w:rPr>
          <w:rFonts w:ascii="Arial" w:eastAsia="等线" w:hAnsi="Arial"/>
          <w:b/>
          <w:color w:val="000000"/>
        </w:rPr>
        <w:t xml:space="preserve">ArtemisBoot </w:t>
      </w:r>
      <w:r>
        <w:rPr>
          <w:rFonts w:ascii="Arial" w:eastAsia="等线" w:hAnsi="Arial"/>
          <w:b/>
          <w:color w:val="000000"/>
        </w:rPr>
        <w:t>软件需求规格说明书（</w:t>
      </w:r>
      <w:r>
        <w:rPr>
          <w:rFonts w:ascii="Arial" w:eastAsia="等线" w:hAnsi="Arial"/>
          <w:b/>
          <w:color w:val="000000"/>
        </w:rPr>
        <w:t>SRS</w:t>
      </w:r>
      <w:r>
        <w:rPr>
          <w:rFonts w:ascii="Arial" w:eastAsia="等线" w:hAnsi="Arial"/>
          <w:b/>
          <w:color w:val="000000"/>
        </w:rPr>
        <w:t>）</w:t>
      </w:r>
    </w:p>
    <w:p w14:paraId="025E4C23" w14:textId="77777777" w:rsidR="00A716D2" w:rsidRDefault="00000000">
      <w:r>
        <w:t>项目名称：</w:t>
      </w:r>
      <w:r>
        <w:t>ArtemisBoot</w:t>
      </w:r>
      <w:r>
        <w:t>（阿尔忒弥斯）</w:t>
      </w:r>
    </w:p>
    <w:p w14:paraId="769B8978" w14:textId="77777777" w:rsidR="00A716D2" w:rsidRDefault="00000000">
      <w:r>
        <w:t>项目标识：</w:t>
      </w:r>
      <w:r>
        <w:t>artemis-boot</w:t>
      </w:r>
    </w:p>
    <w:p w14:paraId="47F5A79F" w14:textId="77777777" w:rsidR="00A716D2" w:rsidRDefault="00000000">
      <w:r>
        <w:t>版本：</w:t>
      </w:r>
      <w:r>
        <w:t>v1.0.0</w:t>
      </w:r>
      <w:r>
        <w:t>（基线版）</w:t>
      </w:r>
    </w:p>
    <w:p w14:paraId="362C663D" w14:textId="77777777" w:rsidR="00A716D2" w:rsidRDefault="00000000">
      <w:r>
        <w:t>适用范围：企业级后台管理系统后端脚手架，基于</w:t>
      </w:r>
      <w:r>
        <w:t xml:space="preserve"> Spring Boot 4.x + JDK21 </w:t>
      </w:r>
      <w:r>
        <w:t>构建，内置</w:t>
      </w:r>
      <w:r>
        <w:t xml:space="preserve"> RBAC </w:t>
      </w:r>
      <w:r>
        <w:t>权限、</w:t>
      </w:r>
      <w:r>
        <w:t xml:space="preserve">JWT </w:t>
      </w:r>
      <w:r>
        <w:t>认证、全局异常、操作日志、接口限流、防重复提交等后台基础能力，支持分阶段迭代开发。</w:t>
      </w:r>
    </w:p>
    <w:p w14:paraId="605B0614" w14:textId="77777777" w:rsidR="00A716D2" w:rsidRDefault="00000000">
      <w:pPr>
        <w:pStyle w:val="TOC1"/>
        <w:pageBreakBefore/>
        <w:tabs>
          <w:tab w:val="right" w:leader="dot" w:pos="9072"/>
        </w:tabs>
      </w:pPr>
      <w:r>
        <w:lastRenderedPageBreak/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一、引言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F0517E4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02" w:history="1">
        <w:r>
          <w:t xml:space="preserve">1.1 </w:t>
        </w:r>
        <w:r>
          <w:t>项目背景与脚手架定位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1724B83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03" w:history="1">
        <w:r>
          <w:t xml:space="preserve">1.2 </w:t>
        </w:r>
        <w:r>
          <w:t>脚手架目标与适用场景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8C7B795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04" w:history="1">
        <w:r>
          <w:t xml:space="preserve">1.3 </w:t>
        </w:r>
        <w:r>
          <w:t>开发与运行环境要求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0DAA48C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05" w:history="1">
        <w:r>
          <w:t xml:space="preserve">1.4 </w:t>
        </w:r>
        <w:r>
          <w:t>术语与缩写说明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EE76B65" w14:textId="77777777" w:rsidR="00A716D2" w:rsidRDefault="00000000">
      <w:pPr>
        <w:pStyle w:val="TOC1"/>
        <w:tabs>
          <w:tab w:val="right" w:leader="dot" w:pos="9072"/>
        </w:tabs>
      </w:pPr>
      <w:hyperlink w:anchor="_LarkToc00006" w:history="1">
        <w:r>
          <w:t>二、总体架构设计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F0FE80B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07" w:history="1">
        <w:r>
          <w:t xml:space="preserve">2.1 </w:t>
        </w:r>
        <w:r>
          <w:t>架构模式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045CC7B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08" w:history="1">
        <w:r>
          <w:t xml:space="preserve">2.2 </w:t>
        </w:r>
        <w:r>
          <w:t>项目包结构设计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0C26666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09" w:history="1">
        <w:r>
          <w:t xml:space="preserve">2.3 </w:t>
        </w:r>
        <w:r>
          <w:t>数据流简述（请求执行顺序）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CDF171E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10" w:history="1">
        <w:r>
          <w:t xml:space="preserve">2.4 </w:t>
        </w:r>
        <w:r>
          <w:t>多环境策略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586BF5A" w14:textId="77777777" w:rsidR="00A716D2" w:rsidRDefault="00000000">
      <w:pPr>
        <w:pStyle w:val="TOC1"/>
        <w:tabs>
          <w:tab w:val="right" w:leader="dot" w:pos="9072"/>
        </w:tabs>
      </w:pPr>
      <w:hyperlink w:anchor="_LarkToc00011" w:history="1">
        <w:r>
          <w:t>三、功能需求（脚手架基础内置能力）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D67C2C1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12" w:history="1">
        <w:r>
          <w:t xml:space="preserve">3.1 </w:t>
        </w:r>
        <w:r>
          <w:t>基础必选能力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0A71E8A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13" w:history="1">
        <w:r>
          <w:t xml:space="preserve">3.2 </w:t>
        </w:r>
        <w:r>
          <w:t>可选扩展能力（基础脚手架不内置，按需开发）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64B3EFE" w14:textId="77777777" w:rsidR="00A716D2" w:rsidRDefault="00000000">
      <w:pPr>
        <w:pStyle w:val="TOC1"/>
        <w:tabs>
          <w:tab w:val="right" w:leader="dot" w:pos="9072"/>
        </w:tabs>
      </w:pPr>
      <w:hyperlink w:anchor="_LarkToc00014" w:history="1">
        <w:r>
          <w:t>四、非功能需求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FBC6C38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15" w:history="1">
        <w:r>
          <w:t xml:space="preserve">4.1 </w:t>
        </w:r>
        <w:r>
          <w:t>性能需求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A906C6E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16" w:history="1">
        <w:r>
          <w:t xml:space="preserve">4.2 </w:t>
        </w:r>
        <w:r>
          <w:t>安全需求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19CB67A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17" w:history="1">
        <w:r>
          <w:t xml:space="preserve">4.3 </w:t>
        </w:r>
        <w:r>
          <w:t>可维护性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41147E1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18" w:history="1">
        <w:r>
          <w:t xml:space="preserve">4.4 </w:t>
        </w:r>
        <w:r>
          <w:t>兼容性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5FF4940" w14:textId="77777777" w:rsidR="00A716D2" w:rsidRDefault="00000000">
      <w:pPr>
        <w:pStyle w:val="TOC1"/>
        <w:tabs>
          <w:tab w:val="right" w:leader="dot" w:pos="9072"/>
        </w:tabs>
      </w:pPr>
      <w:hyperlink w:anchor="_LarkToc00019" w:history="1">
        <w:r>
          <w:t>五、接口设计规范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DA9CCCD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20" w:history="1">
        <w:r>
          <w:t xml:space="preserve">5.1 </w:t>
        </w:r>
        <w:r>
          <w:t>统一返回体结构</w:t>
        </w:r>
        <w:r>
          <w:t xml:space="preserve"> Result&lt;T&gt; </w:t>
        </w:r>
        <w:r>
          <w:t>定义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622C948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21" w:history="1">
        <w:r>
          <w:t xml:space="preserve">5.2 </w:t>
        </w:r>
        <w:r>
          <w:t>全局响应码枚举设计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F90D641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22" w:history="1">
        <w:r>
          <w:t xml:space="preserve">5.3 RESTful </w:t>
        </w:r>
        <w:r>
          <w:t>接口命名规范、请求方法约定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2784245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23" w:history="1">
        <w:r>
          <w:t xml:space="preserve">5.4 </w:t>
        </w:r>
        <w:r>
          <w:t>入参</w:t>
        </w:r>
        <w:r>
          <w:t xml:space="preserve"> DTO / </w:t>
        </w:r>
        <w:r>
          <w:t>出参</w:t>
        </w:r>
        <w:r>
          <w:t xml:space="preserve"> VO </w:t>
        </w:r>
        <w:r>
          <w:t>命名规范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A9335EC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24" w:history="1">
        <w:r>
          <w:t xml:space="preserve">5.5 </w:t>
        </w:r>
        <w:r>
          <w:t>分页返回统一封装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C8864F1" w14:textId="77777777" w:rsidR="00A716D2" w:rsidRDefault="00000000">
      <w:pPr>
        <w:pStyle w:val="TOC1"/>
        <w:tabs>
          <w:tab w:val="right" w:leader="dot" w:pos="9072"/>
        </w:tabs>
      </w:pPr>
      <w:hyperlink w:anchor="_LarkToc00025" w:history="1">
        <w:r>
          <w:t>六、数据库设计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79552F5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26" w:history="1">
        <w:r>
          <w:t xml:space="preserve">6.1 </w:t>
        </w:r>
        <w:r>
          <w:t>数据库通用字段规范（</w:t>
        </w:r>
        <w:r>
          <w:t>BaseEntity</w:t>
        </w:r>
        <w:r>
          <w:t>）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69C5FF1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27" w:history="1">
        <w:r>
          <w:t xml:space="preserve">6.2 </w:t>
        </w:r>
        <w:r>
          <w:t>核心基础表结构设计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0819595A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28" w:history="1">
        <w:r>
          <w:t xml:space="preserve">6.3 Flyway </w:t>
        </w:r>
        <w:r>
          <w:t>规范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F857908" w14:textId="77777777" w:rsidR="00A716D2" w:rsidRDefault="00000000">
      <w:pPr>
        <w:pStyle w:val="TOC1"/>
        <w:tabs>
          <w:tab w:val="right" w:leader="dot" w:pos="9072"/>
        </w:tabs>
      </w:pPr>
      <w:hyperlink w:anchor="_LarkToc00029" w:history="1">
        <w:r>
          <w:t>七、编码规范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E810F9B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30" w:history="1">
        <w:r>
          <w:t xml:space="preserve">7.1 </w:t>
        </w:r>
        <w:r>
          <w:t>命名规范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8409622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31" w:history="1">
        <w:r>
          <w:t xml:space="preserve">7.2 </w:t>
        </w:r>
        <w:r>
          <w:t>注释规范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0CC749C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32" w:history="1">
        <w:r>
          <w:t xml:space="preserve">7.3 </w:t>
        </w:r>
        <w:r>
          <w:t>异常使用规范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6EA271D7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33" w:history="1">
        <w:r>
          <w:t xml:space="preserve">7.4 </w:t>
        </w:r>
        <w:r>
          <w:t>常量管理规范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68F637F8" w14:textId="77777777" w:rsidR="00A716D2" w:rsidRDefault="00000000">
      <w:pPr>
        <w:pStyle w:val="TOC1"/>
        <w:tabs>
          <w:tab w:val="right" w:leader="dot" w:pos="9072"/>
        </w:tabs>
      </w:pPr>
      <w:hyperlink w:anchor="_LarkToc00034" w:history="1">
        <w:r>
          <w:t>八、依赖版本管理规范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8CE1077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35" w:history="1">
        <w:r>
          <w:t xml:space="preserve">8.1 Maven </w:t>
        </w:r>
        <w:r>
          <w:t>版本锁定原则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45A8A3C" w14:textId="77777777" w:rsidR="00A716D2" w:rsidRDefault="00000000">
      <w:pPr>
        <w:pStyle w:val="TOC2"/>
        <w:tabs>
          <w:tab w:val="right" w:leader="dot" w:pos="9072"/>
        </w:tabs>
        <w:ind w:left="440"/>
      </w:pPr>
      <w:hyperlink w:anchor="_LarkToc00036" w:history="1">
        <w:r>
          <w:t xml:space="preserve">8.2 </w:t>
        </w:r>
        <w:r>
          <w:t>依赖排除规则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4075F3F1" w14:textId="77777777" w:rsidR="00A716D2" w:rsidRDefault="00000000">
      <w:pPr>
        <w:pStyle w:val="TOC1"/>
        <w:tabs>
          <w:tab w:val="right" w:leader="dot" w:pos="9072"/>
        </w:tabs>
      </w:pPr>
      <w:hyperlink w:anchor="_LarkToc00037" w:history="1">
        <w:r>
          <w:t>九、项目分阶段开发规划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81C3DB8" w14:textId="77777777" w:rsidR="00A716D2" w:rsidRDefault="00000000">
      <w:pPr>
        <w:pStyle w:val="TOC1"/>
        <w:tabs>
          <w:tab w:val="right" w:leader="dot" w:pos="9072"/>
        </w:tabs>
      </w:pPr>
      <w:hyperlink w:anchor="_LarkToc00038" w:history="1">
        <w:r>
          <w:t>十、风险与约束说明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15</w:t>
        </w:r>
        <w:r>
          <w:fldChar w:fldCharType="end"/>
        </w:r>
      </w:hyperlink>
      <w:r>
        <w:fldChar w:fldCharType="end"/>
      </w:r>
    </w:p>
    <w:p w14:paraId="3E78752A" w14:textId="77777777" w:rsidR="00A716D2" w:rsidRDefault="00000000">
      <w:r>
        <w:br w:type="page"/>
      </w:r>
    </w:p>
    <w:p w14:paraId="2E33A460" w14:textId="77777777" w:rsidR="00A716D2" w:rsidRDefault="00000000">
      <w:pPr>
        <w:keepNext/>
        <w:spacing w:before="320"/>
        <w:outlineLvl w:val="0"/>
        <w:rPr>
          <w:lang w:eastAsia="zh-CN"/>
        </w:rPr>
      </w:pPr>
      <w:bookmarkStart w:id="0" w:name="_LarkToc00001"/>
      <w:r>
        <w:rPr>
          <w:b/>
          <w:sz w:val="32"/>
          <w:lang w:eastAsia="zh-CN"/>
        </w:rPr>
        <w:lastRenderedPageBreak/>
        <w:t>一、引言</w:t>
      </w:r>
      <w:bookmarkEnd w:id="0"/>
    </w:p>
    <w:p w14:paraId="0E35C1BB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1" w:name="_LarkToc00002"/>
      <w:r>
        <w:rPr>
          <w:b/>
          <w:sz w:val="30"/>
          <w:lang w:eastAsia="zh-CN"/>
        </w:rPr>
        <w:t xml:space="preserve">1.1 </w:t>
      </w:r>
      <w:r>
        <w:rPr>
          <w:b/>
          <w:sz w:val="30"/>
          <w:lang w:eastAsia="zh-CN"/>
        </w:rPr>
        <w:t>项目背景与脚手架定位</w:t>
      </w:r>
      <w:bookmarkEnd w:id="1"/>
    </w:p>
    <w:p w14:paraId="3F55E805" w14:textId="77777777" w:rsidR="00A716D2" w:rsidRDefault="00000000">
      <w:pPr>
        <w:rPr>
          <w:lang w:eastAsia="zh-CN"/>
        </w:rPr>
      </w:pPr>
      <w:r>
        <w:rPr>
          <w:lang w:eastAsia="zh-CN"/>
        </w:rPr>
        <w:t>在后台管理系统开发场景中，多个业务项目会重复实现登录认证、权限控制、全局异常、参数校验、日志记录、数据库版本管理、缓存等基础通用模块。每次新建项目重复编写基础代码，存在开发效率低、各项目编码规范不一致、安全实现参差不齐的问题。</w:t>
      </w:r>
    </w:p>
    <w:p w14:paraId="5DB2CD6C" w14:textId="77777777" w:rsidR="00A716D2" w:rsidRDefault="00000000">
      <w:pPr>
        <w:rPr>
          <w:lang w:eastAsia="zh-CN"/>
        </w:rPr>
      </w:pPr>
      <w:proofErr w:type="spellStart"/>
      <w:r>
        <w:rPr>
          <w:lang w:eastAsia="zh-CN"/>
        </w:rPr>
        <w:t>ArtemisBoot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作为轻量通用后台管理后端脚手架，封装后台项目必备的底层基础能力，统一编码、接口、数据库规范，提供一套标准化基座。业务开发人员可基于脚手架直接开发业务模块，无需重复搭建底层基础设施。脚手架采用分阶段开发模式，每阶段可独立运行，便于逐步迭代、验证。</w:t>
      </w:r>
    </w:p>
    <w:p w14:paraId="2F7F9E9F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2" w:name="_LarkToc00003"/>
      <w:r>
        <w:rPr>
          <w:b/>
          <w:sz w:val="30"/>
          <w:lang w:eastAsia="zh-CN"/>
        </w:rPr>
        <w:t xml:space="preserve">1.2 </w:t>
      </w:r>
      <w:r>
        <w:rPr>
          <w:b/>
          <w:sz w:val="30"/>
          <w:lang w:eastAsia="zh-CN"/>
        </w:rPr>
        <w:t>脚手架目标与适用场景</w:t>
      </w:r>
      <w:bookmarkEnd w:id="2"/>
    </w:p>
    <w:p w14:paraId="4DF5134D" w14:textId="77777777" w:rsidR="00A716D2" w:rsidRDefault="00000000">
      <w:pPr>
        <w:rPr>
          <w:lang w:eastAsia="zh-CN"/>
        </w:rPr>
      </w:pPr>
      <w:r>
        <w:rPr>
          <w:b/>
          <w:lang w:eastAsia="zh-CN"/>
        </w:rPr>
        <w:t>目标：</w:t>
      </w:r>
    </w:p>
    <w:p w14:paraId="4DF24D22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提供一套标准化企业级</w:t>
      </w:r>
      <w:r>
        <w:rPr>
          <w:lang w:eastAsia="zh-CN"/>
        </w:rPr>
        <w:t xml:space="preserve"> Java </w:t>
      </w:r>
      <w:r>
        <w:rPr>
          <w:lang w:eastAsia="zh-CN"/>
        </w:rPr>
        <w:t>后端基座，统一接口返回、异常处理、权限安全规范。</w:t>
      </w:r>
    </w:p>
    <w:p w14:paraId="6385FB39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内置</w:t>
      </w:r>
      <w:r>
        <w:rPr>
          <w:lang w:eastAsia="zh-CN"/>
        </w:rPr>
        <w:t xml:space="preserve"> RBAC </w:t>
      </w:r>
      <w:r>
        <w:rPr>
          <w:lang w:eastAsia="zh-CN"/>
        </w:rPr>
        <w:t>权限模型，支持用户、角色、菜单权限管理，满足绝大多数后台管理系统权限需求。</w:t>
      </w:r>
    </w:p>
    <w:p w14:paraId="2603ACCC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所有基础组件开箱即用，减少新项目重复基建工作。</w:t>
      </w:r>
    </w:p>
    <w:p w14:paraId="7608E7F2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规范数据库版本管理，使用</w:t>
      </w:r>
      <w:r>
        <w:rPr>
          <w:lang w:eastAsia="zh-CN"/>
        </w:rPr>
        <w:t xml:space="preserve"> Flyway </w:t>
      </w:r>
      <w:r>
        <w:rPr>
          <w:lang w:eastAsia="zh-CN"/>
        </w:rPr>
        <w:t>管控</w:t>
      </w:r>
      <w:r>
        <w:rPr>
          <w:lang w:eastAsia="zh-CN"/>
        </w:rPr>
        <w:t xml:space="preserve"> SQL </w:t>
      </w:r>
      <w:r>
        <w:rPr>
          <w:lang w:eastAsia="zh-CN"/>
        </w:rPr>
        <w:t>变更，保证开发、测试、生产环境数据库一致性。</w:t>
      </w:r>
    </w:p>
    <w:p w14:paraId="4EB726F3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具备基础防护能力：接口限流、防重复提交、</w:t>
      </w:r>
      <w:r>
        <w:rPr>
          <w:lang w:eastAsia="zh-CN"/>
        </w:rPr>
        <w:t xml:space="preserve">JWT </w:t>
      </w:r>
      <w:r>
        <w:rPr>
          <w:lang w:eastAsia="zh-CN"/>
        </w:rPr>
        <w:t>认证、黑名单机制，提升应用安全性。</w:t>
      </w:r>
    </w:p>
    <w:p w14:paraId="635E11D1" w14:textId="77777777" w:rsidR="00A716D2" w:rsidRDefault="00000000">
      <w:proofErr w:type="spellStart"/>
      <w:r>
        <w:rPr>
          <w:b/>
        </w:rPr>
        <w:t>适用场景</w:t>
      </w:r>
      <w:proofErr w:type="spellEnd"/>
      <w:r>
        <w:rPr>
          <w:b/>
        </w:rPr>
        <w:t>：</w:t>
      </w:r>
    </w:p>
    <w:p w14:paraId="2ADE5B17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中小型后台管理系统、内部运营平台、</w:t>
      </w:r>
      <w:r>
        <w:rPr>
          <w:lang w:eastAsia="zh-CN"/>
        </w:rPr>
        <w:t xml:space="preserve">B </w:t>
      </w:r>
      <w:r>
        <w:rPr>
          <w:lang w:eastAsia="zh-CN"/>
        </w:rPr>
        <w:t>端管理项目。</w:t>
      </w:r>
    </w:p>
    <w:p w14:paraId="2F5944DE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需要</w:t>
      </w:r>
      <w:r>
        <w:rPr>
          <w:lang w:eastAsia="zh-CN"/>
        </w:rPr>
        <w:t xml:space="preserve"> RBAC </w:t>
      </w:r>
      <w:r>
        <w:rPr>
          <w:lang w:eastAsia="zh-CN"/>
        </w:rPr>
        <w:t>菜单权限、账号登录的</w:t>
      </w:r>
      <w:r>
        <w:rPr>
          <w:lang w:eastAsia="zh-CN"/>
        </w:rPr>
        <w:t xml:space="preserve"> Java Web </w:t>
      </w:r>
      <w:r>
        <w:rPr>
          <w:lang w:eastAsia="zh-CN"/>
        </w:rPr>
        <w:t>项目。</w:t>
      </w:r>
    </w:p>
    <w:p w14:paraId="0EB3C561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团队内部统一技术栈，需要规范约束的后端项目。</w:t>
      </w:r>
    </w:p>
    <w:p w14:paraId="21A7CDB7" w14:textId="77777777" w:rsidR="00A716D2" w:rsidRDefault="00000000">
      <w:pPr>
        <w:rPr>
          <w:lang w:eastAsia="zh-CN"/>
        </w:rPr>
      </w:pPr>
      <w:r>
        <w:rPr>
          <w:lang w:eastAsia="zh-CN"/>
        </w:rPr>
        <w:t>不适用场景：超高并发互联网核心链路、强多租户隔离</w:t>
      </w:r>
      <w:r>
        <w:rPr>
          <w:lang w:eastAsia="zh-CN"/>
        </w:rPr>
        <w:t xml:space="preserve"> SaaS </w:t>
      </w:r>
      <w:r>
        <w:rPr>
          <w:lang w:eastAsia="zh-CN"/>
        </w:rPr>
        <w:t>平台（可通过可选扩展模块增加多租户能力）。</w:t>
      </w:r>
    </w:p>
    <w:p w14:paraId="3D8BB727" w14:textId="77777777" w:rsidR="00A716D2" w:rsidRDefault="00000000">
      <w:pPr>
        <w:keepNext/>
        <w:spacing w:before="300"/>
        <w:outlineLvl w:val="1"/>
      </w:pPr>
      <w:bookmarkStart w:id="3" w:name="_LarkToc00004"/>
      <w:r>
        <w:rPr>
          <w:b/>
          <w:sz w:val="30"/>
        </w:rPr>
        <w:t xml:space="preserve">1.3 </w:t>
      </w:r>
      <w:proofErr w:type="spellStart"/>
      <w:r>
        <w:rPr>
          <w:b/>
          <w:sz w:val="30"/>
        </w:rPr>
        <w:t>开发与运行环境要求</w:t>
      </w:r>
      <w:bookmarkEnd w:id="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381"/>
        <w:gridCol w:w="5216"/>
      </w:tblGrid>
      <w:tr w:rsidR="00A716D2" w14:paraId="0A29CB6D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33FE2C8F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环境项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3900382D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版本要求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5877E219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说明</w:t>
            </w:r>
          </w:p>
        </w:tc>
      </w:tr>
      <w:tr w:rsidR="00A716D2" w14:paraId="1E4F7A8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06DCF1F" w14:textId="77777777" w:rsidR="00A716D2" w:rsidRDefault="00000000">
            <w:pPr>
              <w:spacing w:before="0" w:after="0"/>
            </w:pPr>
            <w:r>
              <w:t>JDK</w:t>
            </w:r>
          </w:p>
        </w:tc>
        <w:tc>
          <w:tcPr>
            <w:tcW w:w="2381" w:type="dxa"/>
            <w:vAlign w:val="center"/>
          </w:tcPr>
          <w:p w14:paraId="0FAF866C" w14:textId="77777777" w:rsidR="00A716D2" w:rsidRDefault="00000000">
            <w:pPr>
              <w:spacing w:before="0" w:after="0"/>
            </w:pPr>
            <w:r>
              <w:t>JDK 21</w:t>
            </w:r>
          </w:p>
        </w:tc>
        <w:tc>
          <w:tcPr>
            <w:tcW w:w="5216" w:type="dxa"/>
            <w:vAlign w:val="center"/>
          </w:tcPr>
          <w:p w14:paraId="5BC48C84" w14:textId="77777777" w:rsidR="00A716D2" w:rsidRDefault="00000000">
            <w:pPr>
              <w:spacing w:before="0" w:after="0"/>
            </w:pPr>
            <w:r>
              <w:t xml:space="preserve">Spring Boot 4 </w:t>
            </w:r>
            <w:r>
              <w:t>最低要求，必须使用</w:t>
            </w:r>
          </w:p>
        </w:tc>
      </w:tr>
      <w:tr w:rsidR="00A716D2" w14:paraId="1FBBEDC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A1C9C01" w14:textId="77777777" w:rsidR="00A716D2" w:rsidRDefault="00000000">
            <w:pPr>
              <w:spacing w:before="0" w:after="0"/>
            </w:pPr>
            <w:r>
              <w:t>构建工具</w:t>
            </w:r>
          </w:p>
        </w:tc>
        <w:tc>
          <w:tcPr>
            <w:tcW w:w="2381" w:type="dxa"/>
            <w:vAlign w:val="center"/>
          </w:tcPr>
          <w:p w14:paraId="6699C214" w14:textId="77777777" w:rsidR="00A716D2" w:rsidRDefault="00000000">
            <w:pPr>
              <w:spacing w:before="0" w:after="0"/>
            </w:pPr>
            <w:r>
              <w:t>Maven 3.9+</w:t>
            </w:r>
          </w:p>
        </w:tc>
        <w:tc>
          <w:tcPr>
            <w:tcW w:w="5216" w:type="dxa"/>
            <w:vAlign w:val="center"/>
          </w:tcPr>
          <w:p w14:paraId="33B772CD" w14:textId="77777777" w:rsidR="00A716D2" w:rsidRDefault="00000000">
            <w:pPr>
              <w:spacing w:before="0" w:after="0"/>
            </w:pPr>
            <w:r>
              <w:t>依赖管理与项目构建</w:t>
            </w:r>
          </w:p>
        </w:tc>
      </w:tr>
      <w:tr w:rsidR="00A716D2" w14:paraId="576E466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79DB3D4" w14:textId="77777777" w:rsidR="00A716D2" w:rsidRDefault="00000000">
            <w:pPr>
              <w:spacing w:before="0" w:after="0"/>
            </w:pPr>
            <w:r>
              <w:t>数据库</w:t>
            </w:r>
          </w:p>
        </w:tc>
        <w:tc>
          <w:tcPr>
            <w:tcW w:w="2381" w:type="dxa"/>
            <w:vAlign w:val="center"/>
          </w:tcPr>
          <w:p w14:paraId="480878E6" w14:textId="77777777" w:rsidR="00A716D2" w:rsidRDefault="00000000">
            <w:pPr>
              <w:spacing w:before="0" w:after="0"/>
            </w:pPr>
            <w:r>
              <w:t>MySQL 8.0</w:t>
            </w:r>
          </w:p>
        </w:tc>
        <w:tc>
          <w:tcPr>
            <w:tcW w:w="5216" w:type="dxa"/>
            <w:vAlign w:val="center"/>
          </w:tcPr>
          <w:p w14:paraId="0812E1D4" w14:textId="77777777" w:rsidR="00A716D2" w:rsidRDefault="00000000">
            <w:pPr>
              <w:spacing w:before="0" w:after="0"/>
              <w:rPr>
                <w:lang w:eastAsia="zh-CN"/>
              </w:rPr>
            </w:pPr>
            <w:r>
              <w:rPr>
                <w:lang w:eastAsia="zh-CN"/>
              </w:rPr>
              <w:t>业务数据存储，禁止使用</w:t>
            </w:r>
            <w:r>
              <w:rPr>
                <w:lang w:eastAsia="zh-CN"/>
              </w:rPr>
              <w:t xml:space="preserve"> 5.7</w:t>
            </w:r>
          </w:p>
        </w:tc>
      </w:tr>
      <w:tr w:rsidR="00A716D2" w14:paraId="7191CDF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C909738" w14:textId="77777777" w:rsidR="00A716D2" w:rsidRDefault="00000000">
            <w:pPr>
              <w:spacing w:before="0" w:after="0"/>
            </w:pPr>
            <w:proofErr w:type="spellStart"/>
            <w:r>
              <w:t>中间件</w:t>
            </w:r>
            <w:proofErr w:type="spellEnd"/>
          </w:p>
        </w:tc>
        <w:tc>
          <w:tcPr>
            <w:tcW w:w="2381" w:type="dxa"/>
            <w:vAlign w:val="center"/>
          </w:tcPr>
          <w:p w14:paraId="12060E19" w14:textId="77777777" w:rsidR="00A716D2" w:rsidRDefault="00000000">
            <w:pPr>
              <w:spacing w:before="0" w:after="0"/>
            </w:pPr>
            <w:r>
              <w:t>Redis 6.0+</w:t>
            </w:r>
          </w:p>
        </w:tc>
        <w:tc>
          <w:tcPr>
            <w:tcW w:w="5216" w:type="dxa"/>
            <w:vAlign w:val="center"/>
          </w:tcPr>
          <w:p w14:paraId="0D5784E4" w14:textId="77777777" w:rsidR="00A716D2" w:rsidRDefault="00000000">
            <w:pPr>
              <w:spacing w:before="0" w:after="0"/>
              <w:rPr>
                <w:lang w:eastAsia="zh-CN"/>
              </w:rPr>
            </w:pPr>
            <w:r>
              <w:rPr>
                <w:lang w:eastAsia="zh-CN"/>
              </w:rPr>
              <w:t>缓存、限流、分布式锁、</w:t>
            </w:r>
            <w:r>
              <w:rPr>
                <w:lang w:eastAsia="zh-CN"/>
              </w:rPr>
              <w:t xml:space="preserve">token </w:t>
            </w:r>
            <w:r>
              <w:rPr>
                <w:lang w:eastAsia="zh-CN"/>
              </w:rPr>
              <w:t>黑名单</w:t>
            </w:r>
          </w:p>
        </w:tc>
      </w:tr>
      <w:tr w:rsidR="00A716D2" w14:paraId="444DA27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1971383" w14:textId="77777777" w:rsidR="00A716D2" w:rsidRDefault="00000000">
            <w:pPr>
              <w:spacing w:before="0" w:after="0"/>
            </w:pPr>
            <w:r>
              <w:t>IDE</w:t>
            </w:r>
          </w:p>
        </w:tc>
        <w:tc>
          <w:tcPr>
            <w:tcW w:w="2381" w:type="dxa"/>
            <w:vAlign w:val="center"/>
          </w:tcPr>
          <w:p w14:paraId="1BD44476" w14:textId="77777777" w:rsidR="00A716D2" w:rsidRDefault="00000000">
            <w:pPr>
              <w:spacing w:before="0" w:after="0"/>
            </w:pPr>
            <w:r>
              <w:t>IDEA 2024+</w:t>
            </w:r>
          </w:p>
        </w:tc>
        <w:tc>
          <w:tcPr>
            <w:tcW w:w="5216" w:type="dxa"/>
            <w:vAlign w:val="center"/>
          </w:tcPr>
          <w:p w14:paraId="39531B5D" w14:textId="77777777" w:rsidR="00A716D2" w:rsidRDefault="00000000">
            <w:pPr>
              <w:spacing w:before="0" w:after="0"/>
            </w:pPr>
            <w:r>
              <w:t>支持</w:t>
            </w:r>
            <w:r>
              <w:t xml:space="preserve"> JDK21 </w:t>
            </w:r>
            <w:r>
              <w:t>语法</w:t>
            </w:r>
          </w:p>
        </w:tc>
      </w:tr>
      <w:tr w:rsidR="00A716D2" w14:paraId="295DF25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15F02D3" w14:textId="77777777" w:rsidR="00A716D2" w:rsidRDefault="00000000">
            <w:pPr>
              <w:spacing w:before="0" w:after="0"/>
            </w:pPr>
            <w:r>
              <w:lastRenderedPageBreak/>
              <w:t>操作系统</w:t>
            </w:r>
          </w:p>
        </w:tc>
        <w:tc>
          <w:tcPr>
            <w:tcW w:w="2381" w:type="dxa"/>
            <w:vAlign w:val="center"/>
          </w:tcPr>
          <w:p w14:paraId="64FC570E" w14:textId="77777777" w:rsidR="00A716D2" w:rsidRDefault="00000000">
            <w:pPr>
              <w:spacing w:before="0" w:after="0"/>
            </w:pPr>
            <w:r>
              <w:t>Windows / macOS / Linux</w:t>
            </w:r>
          </w:p>
        </w:tc>
        <w:tc>
          <w:tcPr>
            <w:tcW w:w="5216" w:type="dxa"/>
            <w:vAlign w:val="center"/>
          </w:tcPr>
          <w:p w14:paraId="3FA49E69" w14:textId="77777777" w:rsidR="00A716D2" w:rsidRDefault="00000000">
            <w:pPr>
              <w:spacing w:before="0" w:after="0"/>
            </w:pPr>
            <w:r>
              <w:t>开发与部署环境</w:t>
            </w:r>
          </w:p>
        </w:tc>
      </w:tr>
    </w:tbl>
    <w:p w14:paraId="1425F4E8" w14:textId="77777777" w:rsidR="00A716D2" w:rsidRDefault="00000000">
      <w:pPr>
        <w:keepNext/>
        <w:spacing w:before="300"/>
        <w:outlineLvl w:val="1"/>
      </w:pPr>
      <w:bookmarkStart w:id="4" w:name="_LarkToc00005"/>
      <w:r>
        <w:rPr>
          <w:b/>
          <w:sz w:val="30"/>
        </w:rPr>
        <w:t xml:space="preserve">1.4 </w:t>
      </w:r>
      <w:r>
        <w:rPr>
          <w:b/>
          <w:sz w:val="30"/>
        </w:rPr>
        <w:t>术语与缩写说明</w:t>
      </w:r>
      <w:bookmarkEnd w:id="4"/>
    </w:p>
    <w:p w14:paraId="0F3115D7" w14:textId="77777777" w:rsidR="00A716D2" w:rsidRDefault="00000000">
      <w:r>
        <w:rPr>
          <w:b/>
        </w:rPr>
        <w:t>jakarta / javax</w:t>
      </w:r>
      <w:r>
        <w:rPr>
          <w:b/>
        </w:rPr>
        <w:t>：</w:t>
      </w:r>
      <w:r>
        <w:t xml:space="preserve">Java EE </w:t>
      </w:r>
      <w:r>
        <w:t>包命名空间。</w:t>
      </w:r>
      <w:r>
        <w:t xml:space="preserve">Spring Boot 3+ </w:t>
      </w:r>
      <w:r>
        <w:t>全部使用</w:t>
      </w:r>
      <w:r>
        <w:t xml:space="preserve"> jakarta.* </w:t>
      </w:r>
      <w:r>
        <w:t>包；旧版本框架使用</w:t>
      </w:r>
      <w:r>
        <w:t xml:space="preserve"> javax.*</w:t>
      </w:r>
      <w:r>
        <w:t>，本脚手架禁止引入</w:t>
      </w:r>
      <w:r>
        <w:t xml:space="preserve"> javax </w:t>
      </w:r>
      <w:r>
        <w:t>包。</w:t>
      </w:r>
    </w:p>
    <w:p w14:paraId="691F9D5D" w14:textId="77777777" w:rsidR="00A716D2" w:rsidRDefault="00000000">
      <w:r>
        <w:rPr>
          <w:b/>
        </w:rPr>
        <w:t>RBAC</w:t>
      </w:r>
      <w:r>
        <w:rPr>
          <w:b/>
        </w:rPr>
        <w:t>：</w:t>
      </w:r>
      <w:r>
        <w:t>基于角色的访问控制（</w:t>
      </w:r>
      <w:r>
        <w:t>Role-Based Access Control</w:t>
      </w:r>
      <w:r>
        <w:t>），用户关联角色，角色关联权限菜单，实现接口访问权限管控。</w:t>
      </w:r>
    </w:p>
    <w:p w14:paraId="7CE4E4D4" w14:textId="77777777" w:rsidR="00A716D2" w:rsidRDefault="00000000">
      <w:r>
        <w:rPr>
          <w:b/>
        </w:rPr>
        <w:t>JWT</w:t>
      </w:r>
      <w:r>
        <w:rPr>
          <w:b/>
        </w:rPr>
        <w:t>：</w:t>
      </w:r>
      <w:r>
        <w:t>JSON Web Token</w:t>
      </w:r>
      <w:r>
        <w:t>，无状态身份认证令牌，本项目使用</w:t>
      </w:r>
      <w:r>
        <w:t xml:space="preserve"> Access Token + Refresh Token </w:t>
      </w:r>
      <w:r>
        <w:t>双令牌机制。</w:t>
      </w:r>
    </w:p>
    <w:p w14:paraId="742B965E" w14:textId="77777777" w:rsidR="00A716D2" w:rsidRDefault="00000000">
      <w:pPr>
        <w:rPr>
          <w:lang w:eastAsia="zh-CN"/>
        </w:rPr>
      </w:pPr>
      <w:r>
        <w:rPr>
          <w:b/>
          <w:lang w:eastAsia="zh-CN"/>
        </w:rPr>
        <w:t>Flyway</w:t>
      </w:r>
      <w:r>
        <w:rPr>
          <w:b/>
          <w:lang w:eastAsia="zh-CN"/>
        </w:rPr>
        <w:t>：</w:t>
      </w:r>
      <w:r>
        <w:rPr>
          <w:lang w:eastAsia="zh-CN"/>
        </w:rPr>
        <w:t>数据库版本管理工具，通过版本化</w:t>
      </w:r>
      <w:r>
        <w:rPr>
          <w:lang w:eastAsia="zh-CN"/>
        </w:rPr>
        <w:t xml:space="preserve"> SQL </w:t>
      </w:r>
      <w:r>
        <w:rPr>
          <w:lang w:eastAsia="zh-CN"/>
        </w:rPr>
        <w:t>脚本管理表结构变更，保证多环境数据库版本统一。</w:t>
      </w:r>
    </w:p>
    <w:p w14:paraId="47349001" w14:textId="77777777" w:rsidR="00A716D2" w:rsidRDefault="00000000">
      <w:proofErr w:type="spellStart"/>
      <w:r>
        <w:rPr>
          <w:b/>
        </w:rPr>
        <w:t>MyBatis-Plus</w:t>
      </w:r>
      <w:r>
        <w:rPr>
          <w:b/>
        </w:rPr>
        <w:t>：</w:t>
      </w:r>
      <w:r>
        <w:t>MyBatis</w:t>
      </w:r>
      <w:proofErr w:type="spellEnd"/>
      <w:r>
        <w:t xml:space="preserve"> </w:t>
      </w:r>
      <w:proofErr w:type="spellStart"/>
      <w:r>
        <w:t>增强工具，封装通用</w:t>
      </w:r>
      <w:proofErr w:type="spellEnd"/>
      <w:r>
        <w:t xml:space="preserve"> </w:t>
      </w:r>
      <w:proofErr w:type="spellStart"/>
      <w:r>
        <w:t>CRUD</w:t>
      </w:r>
      <w:r>
        <w:t>、分页、自动填充、逻辑删除能力</w:t>
      </w:r>
      <w:proofErr w:type="spellEnd"/>
      <w:r>
        <w:t>。</w:t>
      </w:r>
    </w:p>
    <w:p w14:paraId="468559F1" w14:textId="77777777" w:rsidR="00A716D2" w:rsidRDefault="00000000">
      <w:r>
        <w:rPr>
          <w:b/>
        </w:rPr>
        <w:t>SpringDoc OpenAPI 3</w:t>
      </w:r>
      <w:r>
        <w:rPr>
          <w:b/>
        </w:rPr>
        <w:t>：</w:t>
      </w:r>
      <w:r>
        <w:t xml:space="preserve">OpenAPI </w:t>
      </w:r>
      <w:r>
        <w:t>规范实现，替代传统</w:t>
      </w:r>
      <w:r>
        <w:t xml:space="preserve"> Swagger</w:t>
      </w:r>
      <w:r>
        <w:t>，自动生成接口文档。</w:t>
      </w:r>
    </w:p>
    <w:p w14:paraId="04D85BC1" w14:textId="77777777" w:rsidR="00A716D2" w:rsidRDefault="00000000">
      <w:r>
        <w:rPr>
          <w:b/>
        </w:rPr>
        <w:t>Redisson</w:t>
      </w:r>
      <w:r>
        <w:rPr>
          <w:b/>
        </w:rPr>
        <w:t>：</w:t>
      </w:r>
      <w:r>
        <w:t xml:space="preserve">Redis </w:t>
      </w:r>
      <w:r>
        <w:t>客户端，提供分布式锁、</w:t>
      </w:r>
      <w:r>
        <w:t xml:space="preserve">Redis </w:t>
      </w:r>
      <w:r>
        <w:t>高级能力封装。</w:t>
      </w:r>
    </w:p>
    <w:p w14:paraId="7B44AF7C" w14:textId="77777777" w:rsidR="00A716D2" w:rsidRDefault="00000000">
      <w:r>
        <w:rPr>
          <w:b/>
        </w:rPr>
        <w:t>DTO</w:t>
      </w:r>
      <w:r>
        <w:rPr>
          <w:b/>
        </w:rPr>
        <w:t>：</w:t>
      </w:r>
      <w:r>
        <w:t>Data Transfer Object</w:t>
      </w:r>
      <w:r>
        <w:t>，数据传输对象，接收前端请求入参。</w:t>
      </w:r>
    </w:p>
    <w:p w14:paraId="150D26FA" w14:textId="77777777" w:rsidR="00A716D2" w:rsidRDefault="00000000">
      <w:r>
        <w:rPr>
          <w:b/>
        </w:rPr>
        <w:t>VO</w:t>
      </w:r>
      <w:r>
        <w:rPr>
          <w:b/>
        </w:rPr>
        <w:t>：</w:t>
      </w:r>
      <w:r>
        <w:t>View Object</w:t>
      </w:r>
      <w:r>
        <w:t>，视图对象，返回给前端的出参对象。</w:t>
      </w:r>
    </w:p>
    <w:p w14:paraId="349D1345" w14:textId="77777777" w:rsidR="00A716D2" w:rsidRDefault="00000000">
      <w:pPr>
        <w:keepNext/>
        <w:spacing w:before="320"/>
        <w:outlineLvl w:val="0"/>
        <w:rPr>
          <w:lang w:eastAsia="zh-CN"/>
        </w:rPr>
      </w:pPr>
      <w:bookmarkStart w:id="5" w:name="_LarkToc00006"/>
      <w:r>
        <w:rPr>
          <w:b/>
          <w:sz w:val="32"/>
          <w:lang w:eastAsia="zh-CN"/>
        </w:rPr>
        <w:t>二、总体架构设计</w:t>
      </w:r>
      <w:bookmarkEnd w:id="5"/>
    </w:p>
    <w:p w14:paraId="08F91EBA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6" w:name="_LarkToc00007"/>
      <w:r>
        <w:rPr>
          <w:b/>
          <w:sz w:val="30"/>
          <w:lang w:eastAsia="zh-CN"/>
        </w:rPr>
        <w:t xml:space="preserve">2.1 </w:t>
      </w:r>
      <w:r>
        <w:rPr>
          <w:b/>
          <w:sz w:val="30"/>
          <w:lang w:eastAsia="zh-CN"/>
        </w:rPr>
        <w:t>架构模式</w:t>
      </w:r>
      <w:bookmarkEnd w:id="6"/>
    </w:p>
    <w:p w14:paraId="581C852F" w14:textId="77777777" w:rsidR="00A716D2" w:rsidRDefault="00000000">
      <w:pPr>
        <w:rPr>
          <w:lang w:eastAsia="zh-CN"/>
        </w:rPr>
      </w:pPr>
      <w:r>
        <w:rPr>
          <w:lang w:eastAsia="zh-CN"/>
        </w:rPr>
        <w:t>采用经典后端分层架构，前后端分离。</w:t>
      </w:r>
    </w:p>
    <w:p w14:paraId="592E3E14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无状态架构：服务端不保存</w:t>
      </w:r>
      <w:r>
        <w:rPr>
          <w:lang w:eastAsia="zh-CN"/>
        </w:rPr>
        <w:t xml:space="preserve"> Session</w:t>
      </w:r>
      <w:r>
        <w:rPr>
          <w:lang w:eastAsia="zh-CN"/>
        </w:rPr>
        <w:t>，认证信息存放于</w:t>
      </w:r>
      <w:r>
        <w:rPr>
          <w:lang w:eastAsia="zh-CN"/>
        </w:rPr>
        <w:t xml:space="preserve"> JWT </w:t>
      </w:r>
      <w:r>
        <w:rPr>
          <w:lang w:eastAsia="zh-CN"/>
        </w:rPr>
        <w:t>令牌，水平扩展无状态。</w:t>
      </w:r>
    </w:p>
    <w:p w14:paraId="5E107595" w14:textId="77777777" w:rsidR="00A716D2" w:rsidRDefault="00000000">
      <w:pPr>
        <w:pStyle w:val="a0"/>
        <w:spacing w:before="0" w:after="0"/>
      </w:pPr>
      <w:proofErr w:type="spellStart"/>
      <w:r>
        <w:t>分层自上而下：</w:t>
      </w:r>
      <w:r>
        <w:t>Controller</w:t>
      </w:r>
      <w:proofErr w:type="spellEnd"/>
      <w:r>
        <w:t xml:space="preserve"> </w:t>
      </w:r>
      <w:r>
        <w:t>层</w:t>
      </w:r>
      <w:r>
        <w:t xml:space="preserve"> → Service </w:t>
      </w:r>
      <w:r>
        <w:t>层</w:t>
      </w:r>
      <w:r>
        <w:t xml:space="preserve"> → Mapper </w:t>
      </w:r>
      <w:r>
        <w:t>层。</w:t>
      </w:r>
    </w:p>
    <w:p w14:paraId="387BB9AF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职责分离：</w:t>
      </w:r>
      <w:r>
        <w:rPr>
          <w:lang w:eastAsia="zh-CN"/>
        </w:rPr>
        <w:t xml:space="preserve">Controller </w:t>
      </w:r>
      <w:r>
        <w:rPr>
          <w:lang w:eastAsia="zh-CN"/>
        </w:rPr>
        <w:t>负责接收请求、参数校验；</w:t>
      </w:r>
      <w:r>
        <w:rPr>
          <w:lang w:eastAsia="zh-CN"/>
        </w:rPr>
        <w:t xml:space="preserve">Service </w:t>
      </w:r>
      <w:r>
        <w:rPr>
          <w:lang w:eastAsia="zh-CN"/>
        </w:rPr>
        <w:t>处理业务逻辑；</w:t>
      </w:r>
      <w:r>
        <w:rPr>
          <w:lang w:eastAsia="zh-CN"/>
        </w:rPr>
        <w:t xml:space="preserve">Mapper </w:t>
      </w:r>
      <w:r>
        <w:rPr>
          <w:lang w:eastAsia="zh-CN"/>
        </w:rPr>
        <w:t>负责数据库读写。</w:t>
      </w:r>
    </w:p>
    <w:p w14:paraId="7D8F3F45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 xml:space="preserve">AOP </w:t>
      </w:r>
      <w:r>
        <w:rPr>
          <w:lang w:eastAsia="zh-CN"/>
        </w:rPr>
        <w:t>横切能力：操作日志、限流、防重复提交通过</w:t>
      </w:r>
      <w:r>
        <w:rPr>
          <w:lang w:eastAsia="zh-CN"/>
        </w:rPr>
        <w:t xml:space="preserve"> AOP </w:t>
      </w:r>
      <w:r>
        <w:rPr>
          <w:lang w:eastAsia="zh-CN"/>
        </w:rPr>
        <w:t>切面实现，不侵入业务代码。</w:t>
      </w:r>
    </w:p>
    <w:p w14:paraId="7B7B2BF4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7" w:name="_LarkToc00008"/>
      <w:r>
        <w:rPr>
          <w:b/>
          <w:sz w:val="30"/>
          <w:lang w:eastAsia="zh-CN"/>
        </w:rPr>
        <w:t xml:space="preserve">2.2 </w:t>
      </w:r>
      <w:r>
        <w:rPr>
          <w:b/>
          <w:sz w:val="30"/>
          <w:lang w:eastAsia="zh-CN"/>
        </w:rPr>
        <w:t>项目包结构设计</w:t>
      </w:r>
      <w:bookmarkEnd w:id="7"/>
    </w:p>
    <w:p w14:paraId="3F523371" w14:textId="77777777" w:rsidR="00A716D2" w:rsidRDefault="00000000">
      <w:pPr>
        <w:rPr>
          <w:lang w:eastAsia="zh-CN"/>
        </w:rPr>
      </w:pPr>
      <w:r>
        <w:rPr>
          <w:lang w:eastAsia="zh-CN"/>
        </w:rPr>
        <w:t>项目统一包名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com.artemisboot</w:t>
      </w:r>
      <w:proofErr w:type="spellEnd"/>
      <w:r>
        <w:rPr>
          <w:lang w:eastAsia="zh-CN"/>
        </w:rPr>
        <w:t>，包结构如下：</w:t>
      </w:r>
    </w:p>
    <w:p w14:paraId="4F8C3D02" w14:textId="77777777" w:rsidR="00A716D2" w:rsidRDefault="00000000">
      <w:proofErr w:type="spellStart"/>
      <w:r>
        <w:rPr>
          <w:b/>
        </w:rPr>
        <w:t>com.artemisboot</w:t>
      </w:r>
      <w:r>
        <w:rPr>
          <w:b/>
        </w:rPr>
        <w:t>：</w:t>
      </w:r>
      <w:r>
        <w:t>项目根包</w:t>
      </w:r>
      <w:proofErr w:type="spellEnd"/>
    </w:p>
    <w:p w14:paraId="520D5017" w14:textId="77777777" w:rsidR="00A716D2" w:rsidRDefault="00000000">
      <w:r>
        <w:rPr>
          <w:b/>
        </w:rPr>
        <w:lastRenderedPageBreak/>
        <w:t xml:space="preserve">  ├─ common</w:t>
      </w:r>
      <w:r>
        <w:rPr>
          <w:b/>
        </w:rPr>
        <w:t>：</w:t>
      </w:r>
      <w:r>
        <w:t>公共通用模块（</w:t>
      </w:r>
      <w:r>
        <w:t xml:space="preserve">result </w:t>
      </w:r>
      <w:r>
        <w:t>统一返回体、</w:t>
      </w:r>
      <w:r>
        <w:t xml:space="preserve">exception </w:t>
      </w:r>
      <w:r>
        <w:t>全局异常、</w:t>
      </w:r>
      <w:r>
        <w:t xml:space="preserve">validation </w:t>
      </w:r>
      <w:r>
        <w:t>自定义校验、</w:t>
      </w:r>
      <w:r>
        <w:t xml:space="preserve">util </w:t>
      </w:r>
      <w:r>
        <w:t>通用工具）</w:t>
      </w:r>
    </w:p>
    <w:p w14:paraId="63C65E71" w14:textId="77777777" w:rsidR="00A716D2" w:rsidRDefault="00000000">
      <w:r>
        <w:rPr>
          <w:b/>
        </w:rPr>
        <w:t xml:space="preserve">  ├─ config</w:t>
      </w:r>
      <w:r>
        <w:rPr>
          <w:b/>
        </w:rPr>
        <w:t>：</w:t>
      </w:r>
      <w:r>
        <w:t>配置类（</w:t>
      </w:r>
      <w:r>
        <w:t xml:space="preserve">security </w:t>
      </w:r>
      <w:r>
        <w:t>安全、</w:t>
      </w:r>
      <w:r>
        <w:t>mybatisplus</w:t>
      </w:r>
      <w:r>
        <w:t>、</w:t>
      </w:r>
      <w:r>
        <w:t>redis</w:t>
      </w:r>
      <w:r>
        <w:t>、</w:t>
      </w:r>
      <w:r>
        <w:t xml:space="preserve">springdoc </w:t>
      </w:r>
      <w:r>
        <w:t>接口文档、</w:t>
      </w:r>
      <w:r>
        <w:t xml:space="preserve">async </w:t>
      </w:r>
      <w:r>
        <w:t>线程池、</w:t>
      </w:r>
      <w:r>
        <w:t xml:space="preserve">cors </w:t>
      </w:r>
      <w:r>
        <w:t>跨域）</w:t>
      </w:r>
    </w:p>
    <w:p w14:paraId="4C21F7F5" w14:textId="77777777" w:rsidR="00A716D2" w:rsidRDefault="00000000">
      <w:r>
        <w:rPr>
          <w:b/>
        </w:rPr>
        <w:t xml:space="preserve">  ├─ security</w:t>
      </w:r>
      <w:r>
        <w:rPr>
          <w:b/>
        </w:rPr>
        <w:t>：</w:t>
      </w:r>
      <w:r>
        <w:t>安全相关（</w:t>
      </w:r>
      <w:r>
        <w:t xml:space="preserve">JWT </w:t>
      </w:r>
      <w:r>
        <w:t>过滤器、用户详情实现、</w:t>
      </w:r>
      <w:r>
        <w:t xml:space="preserve">token </w:t>
      </w:r>
      <w:r>
        <w:t>黑名单）</w:t>
      </w:r>
    </w:p>
    <w:p w14:paraId="4E3242DA" w14:textId="77777777" w:rsidR="00A716D2" w:rsidRDefault="00000000">
      <w:r>
        <w:rPr>
          <w:b/>
        </w:rPr>
        <w:t xml:space="preserve">  ├─ aop</w:t>
      </w:r>
      <w:r>
        <w:rPr>
          <w:b/>
        </w:rPr>
        <w:t>：</w:t>
      </w:r>
      <w:r>
        <w:t xml:space="preserve">AOP </w:t>
      </w:r>
      <w:r>
        <w:t>切面（操作日志、限流、防重复提交）</w:t>
      </w:r>
    </w:p>
    <w:p w14:paraId="793B7EA8" w14:textId="77777777" w:rsidR="00A716D2" w:rsidRDefault="00000000">
      <w:r>
        <w:rPr>
          <w:b/>
        </w:rPr>
        <w:t xml:space="preserve">  ├─ annotation</w:t>
      </w:r>
      <w:r>
        <w:rPr>
          <w:b/>
        </w:rPr>
        <w:t>：</w:t>
      </w:r>
      <w:r>
        <w:t>自定义注解（</w:t>
      </w:r>
      <w:r>
        <w:t>@OperateLog</w:t>
      </w:r>
      <w:r>
        <w:t>、</w:t>
      </w:r>
      <w:r>
        <w:t>@RateLimiter</w:t>
      </w:r>
      <w:r>
        <w:t>、</w:t>
      </w:r>
      <w:r>
        <w:t>@NoRepeatSubmit</w:t>
      </w:r>
      <w:r>
        <w:t>）</w:t>
      </w:r>
    </w:p>
    <w:p w14:paraId="7A76EE96" w14:textId="77777777" w:rsidR="00A716D2" w:rsidRDefault="00000000">
      <w:r>
        <w:rPr>
          <w:b/>
        </w:rPr>
        <w:t xml:space="preserve">  ├─ controller</w:t>
      </w:r>
      <w:r>
        <w:rPr>
          <w:b/>
        </w:rPr>
        <w:t>：</w:t>
      </w:r>
      <w:r>
        <w:t>接口控制器</w:t>
      </w:r>
    </w:p>
    <w:p w14:paraId="3FABDE90" w14:textId="77777777" w:rsidR="00A716D2" w:rsidRDefault="00000000">
      <w:r>
        <w:rPr>
          <w:b/>
        </w:rPr>
        <w:t xml:space="preserve">  ├─ service / service.impl</w:t>
      </w:r>
      <w:r>
        <w:rPr>
          <w:b/>
        </w:rPr>
        <w:t>：</w:t>
      </w:r>
      <w:r>
        <w:t>业务服务层与实现类</w:t>
      </w:r>
    </w:p>
    <w:p w14:paraId="3F860DB5" w14:textId="77777777" w:rsidR="00A716D2" w:rsidRDefault="00000000">
      <w:r>
        <w:rPr>
          <w:b/>
        </w:rPr>
        <w:t xml:space="preserve">  ├─ mapper</w:t>
      </w:r>
      <w:r>
        <w:rPr>
          <w:b/>
        </w:rPr>
        <w:t>：</w:t>
      </w:r>
      <w:r>
        <w:t xml:space="preserve">MyBatis Mapper </w:t>
      </w:r>
      <w:r>
        <w:t>接口</w:t>
      </w:r>
    </w:p>
    <w:p w14:paraId="14C8B8F7" w14:textId="77777777" w:rsidR="00A716D2" w:rsidRDefault="00000000">
      <w:r>
        <w:rPr>
          <w:b/>
        </w:rPr>
        <w:t xml:space="preserve">  ├─ entity</w:t>
      </w:r>
      <w:r>
        <w:rPr>
          <w:b/>
        </w:rPr>
        <w:t>：</w:t>
      </w:r>
      <w:r>
        <w:t>数据库实体（</w:t>
      </w:r>
      <w:r>
        <w:t xml:space="preserve">BaseEntity </w:t>
      </w:r>
      <w:r>
        <w:t>基础实体及映射对象）</w:t>
      </w:r>
    </w:p>
    <w:p w14:paraId="736C97E5" w14:textId="77777777" w:rsidR="00A716D2" w:rsidRDefault="00000000">
      <w:pPr>
        <w:rPr>
          <w:lang w:eastAsia="zh-CN"/>
        </w:rPr>
      </w:pPr>
      <w:r>
        <w:rPr>
          <w:b/>
        </w:rPr>
        <w:t xml:space="preserve">  </w:t>
      </w:r>
      <w:r>
        <w:rPr>
          <w:b/>
          <w:lang w:eastAsia="zh-CN"/>
        </w:rPr>
        <w:t xml:space="preserve">├─ </w:t>
      </w:r>
      <w:proofErr w:type="spellStart"/>
      <w:r>
        <w:rPr>
          <w:b/>
          <w:lang w:eastAsia="zh-CN"/>
        </w:rPr>
        <w:t>dto</w:t>
      </w:r>
      <w:proofErr w:type="spellEnd"/>
      <w:r>
        <w:rPr>
          <w:b/>
          <w:lang w:eastAsia="zh-CN"/>
        </w:rPr>
        <w:t>：</w:t>
      </w:r>
      <w:r>
        <w:rPr>
          <w:lang w:eastAsia="zh-CN"/>
        </w:rPr>
        <w:t>请求入参对象</w:t>
      </w:r>
    </w:p>
    <w:p w14:paraId="280C26ED" w14:textId="77777777" w:rsidR="00A716D2" w:rsidRDefault="00000000">
      <w:pPr>
        <w:rPr>
          <w:lang w:eastAsia="zh-CN"/>
        </w:rPr>
      </w:pPr>
      <w:r>
        <w:rPr>
          <w:b/>
          <w:lang w:eastAsia="zh-CN"/>
        </w:rPr>
        <w:t xml:space="preserve">  └─ </w:t>
      </w:r>
      <w:proofErr w:type="spellStart"/>
      <w:r>
        <w:rPr>
          <w:b/>
          <w:lang w:eastAsia="zh-CN"/>
        </w:rPr>
        <w:t>vo</w:t>
      </w:r>
      <w:proofErr w:type="spellEnd"/>
      <w:r>
        <w:rPr>
          <w:b/>
          <w:lang w:eastAsia="zh-CN"/>
        </w:rPr>
        <w:t>：</w:t>
      </w:r>
      <w:r>
        <w:rPr>
          <w:lang w:eastAsia="zh-CN"/>
        </w:rPr>
        <w:t>返回视图对象</w:t>
      </w:r>
    </w:p>
    <w:p w14:paraId="753E19F3" w14:textId="77777777" w:rsidR="00A716D2" w:rsidRDefault="00000000">
      <w:proofErr w:type="spellStart"/>
      <w:r>
        <w:t>包职责说明：</w:t>
      </w:r>
      <w:r>
        <w:t>common</w:t>
      </w:r>
      <w:proofErr w:type="spellEnd"/>
      <w:r>
        <w:t xml:space="preserve"> </w:t>
      </w:r>
      <w:proofErr w:type="spellStart"/>
      <w:r>
        <w:t>为项目全局公共能力，与业务无关可复用；</w:t>
      </w:r>
      <w:r>
        <w:t>config</w:t>
      </w:r>
      <w:proofErr w:type="spellEnd"/>
      <w:r>
        <w:t xml:space="preserve"> </w:t>
      </w:r>
      <w:r>
        <w:t>为</w:t>
      </w:r>
      <w:r>
        <w:t xml:space="preserve"> Spring </w:t>
      </w:r>
      <w:r>
        <w:t>容器各类</w:t>
      </w:r>
      <w:r>
        <w:t xml:space="preserve"> Bean </w:t>
      </w:r>
      <w:r>
        <w:t>配置；</w:t>
      </w:r>
      <w:r>
        <w:t xml:space="preserve">security </w:t>
      </w:r>
      <w:r>
        <w:t>为认证授权与</w:t>
      </w:r>
      <w:r>
        <w:t xml:space="preserve"> JWT </w:t>
      </w:r>
      <w:r>
        <w:t>相关；</w:t>
      </w:r>
      <w:r>
        <w:t xml:space="preserve">aop </w:t>
      </w:r>
      <w:r>
        <w:t>与</w:t>
      </w:r>
      <w:r>
        <w:t xml:space="preserve"> annotation </w:t>
      </w:r>
      <w:r>
        <w:t>实现横切功能；</w:t>
      </w:r>
      <w:r>
        <w:t xml:space="preserve">controller/service/mapper/entity </w:t>
      </w:r>
      <w:r>
        <w:t>为标准数据分层；</w:t>
      </w:r>
      <w:r>
        <w:t xml:space="preserve">dto/vo </w:t>
      </w:r>
      <w:r>
        <w:t>隔离数据库实体，避免直接返回</w:t>
      </w:r>
      <w:r>
        <w:t xml:space="preserve"> entity</w:t>
      </w:r>
      <w:r>
        <w:t>。</w:t>
      </w:r>
    </w:p>
    <w:p w14:paraId="6A7686E5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8" w:name="_LarkToc00009"/>
      <w:r>
        <w:rPr>
          <w:b/>
          <w:sz w:val="30"/>
          <w:lang w:eastAsia="zh-CN"/>
        </w:rPr>
        <w:t xml:space="preserve">2.3 </w:t>
      </w:r>
      <w:r>
        <w:rPr>
          <w:b/>
          <w:sz w:val="30"/>
          <w:lang w:eastAsia="zh-CN"/>
        </w:rPr>
        <w:t>数据流简述（请求执行顺序）</w:t>
      </w:r>
      <w:bookmarkEnd w:id="8"/>
    </w:p>
    <w:p w14:paraId="6021F6B3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请求到达后端，先经过</w:t>
      </w:r>
      <w:r>
        <w:rPr>
          <w:lang w:eastAsia="zh-CN"/>
        </w:rPr>
        <w:t xml:space="preserve"> CORS </w:t>
      </w:r>
      <w:r>
        <w:rPr>
          <w:lang w:eastAsia="zh-CN"/>
        </w:rPr>
        <w:t>跨域过滤器。</w:t>
      </w:r>
    </w:p>
    <w:p w14:paraId="1202265E" w14:textId="77777777" w:rsidR="00A716D2" w:rsidRDefault="00000000">
      <w:pPr>
        <w:pStyle w:val="a0"/>
        <w:spacing w:before="0" w:after="0"/>
      </w:pPr>
      <w:proofErr w:type="spellStart"/>
      <w:r>
        <w:t>SpringSecurity</w:t>
      </w:r>
      <w:proofErr w:type="spellEnd"/>
      <w:r>
        <w:t xml:space="preserve"> </w:t>
      </w:r>
      <w:proofErr w:type="spellStart"/>
      <w:r>
        <w:t>过滤器链拦截请求，执行</w:t>
      </w:r>
      <w:proofErr w:type="spellEnd"/>
      <w:r>
        <w:t xml:space="preserve"> JWT </w:t>
      </w:r>
      <w:proofErr w:type="spellStart"/>
      <w:r>
        <w:t>解析、</w:t>
      </w:r>
      <w:r>
        <w:t>token</w:t>
      </w:r>
      <w:proofErr w:type="spellEnd"/>
      <w:r>
        <w:t xml:space="preserve"> </w:t>
      </w:r>
      <w:r>
        <w:t>校验。</w:t>
      </w:r>
    </w:p>
    <w:p w14:paraId="7786A8DB" w14:textId="77777777" w:rsidR="00A716D2" w:rsidRDefault="00000000">
      <w:pPr>
        <w:pStyle w:val="a0"/>
        <w:spacing w:before="0" w:after="0"/>
      </w:pPr>
      <w:r>
        <w:t>校验通过进入</w:t>
      </w:r>
      <w:r>
        <w:t xml:space="preserve"> Controller</w:t>
      </w:r>
      <w:r>
        <w:t>；校验失败直接返回统一异常结果。</w:t>
      </w:r>
    </w:p>
    <w:p w14:paraId="0408C90E" w14:textId="77777777" w:rsidR="00A716D2" w:rsidRDefault="00000000">
      <w:pPr>
        <w:pStyle w:val="a0"/>
        <w:spacing w:before="0" w:after="0"/>
      </w:pPr>
      <w:r>
        <w:t xml:space="preserve">Controller </w:t>
      </w:r>
      <w:r>
        <w:t>接收参数，执行</w:t>
      </w:r>
      <w:r>
        <w:t xml:space="preserve"> jakarta.validation </w:t>
      </w:r>
      <w:r>
        <w:t>参数校验，校验失败抛出参数异常，由全局异常处理器捕获。</w:t>
      </w:r>
    </w:p>
    <w:p w14:paraId="6015DC5A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参数合法，进入</w:t>
      </w:r>
      <w:r>
        <w:rPr>
          <w:lang w:eastAsia="zh-CN"/>
        </w:rPr>
        <w:t xml:space="preserve"> Service </w:t>
      </w:r>
      <w:r>
        <w:rPr>
          <w:lang w:eastAsia="zh-CN"/>
        </w:rPr>
        <w:t>执行业务逻辑；</w:t>
      </w:r>
      <w:r>
        <w:rPr>
          <w:lang w:eastAsia="zh-CN"/>
        </w:rPr>
        <w:t xml:space="preserve">AOP </w:t>
      </w:r>
      <w:r>
        <w:rPr>
          <w:lang w:eastAsia="zh-CN"/>
        </w:rPr>
        <w:t>切面在方法执行前后记录操作日志、校验限流、防重复提交。</w:t>
      </w:r>
    </w:p>
    <w:p w14:paraId="41B3405D" w14:textId="77777777" w:rsidR="00A716D2" w:rsidRDefault="00000000">
      <w:pPr>
        <w:pStyle w:val="a0"/>
        <w:spacing w:before="0" w:after="0"/>
      </w:pPr>
      <w:r>
        <w:t xml:space="preserve">Service </w:t>
      </w:r>
      <w:proofErr w:type="spellStart"/>
      <w:r>
        <w:t>调用</w:t>
      </w:r>
      <w:proofErr w:type="spellEnd"/>
      <w:r>
        <w:t xml:space="preserve"> Mapper </w:t>
      </w:r>
      <w:proofErr w:type="spellStart"/>
      <w:r>
        <w:t>执行数据库操作（</w:t>
      </w:r>
      <w:r>
        <w:t>MyBatisPlus</w:t>
      </w:r>
      <w:proofErr w:type="spellEnd"/>
      <w:r>
        <w:t>）。</w:t>
      </w:r>
    </w:p>
    <w:p w14:paraId="14B8F732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业务执行完成，组装</w:t>
      </w:r>
      <w:r>
        <w:rPr>
          <w:lang w:eastAsia="zh-CN"/>
        </w:rPr>
        <w:t xml:space="preserve"> VO</w:t>
      </w:r>
      <w:r>
        <w:rPr>
          <w:lang w:eastAsia="zh-CN"/>
        </w:rPr>
        <w:t>，包装为</w:t>
      </w:r>
      <w:r>
        <w:rPr>
          <w:lang w:eastAsia="zh-CN"/>
        </w:rPr>
        <w:t xml:space="preserve"> Result </w:t>
      </w:r>
      <w:r>
        <w:rPr>
          <w:lang w:eastAsia="zh-CN"/>
        </w:rPr>
        <w:t>统一返回对象返回前端。</w:t>
      </w:r>
    </w:p>
    <w:p w14:paraId="16EFF09D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所有阶段抛出异常，全部由</w:t>
      </w:r>
      <w:r>
        <w:rPr>
          <w:lang w:eastAsia="zh-CN"/>
        </w:rPr>
        <w:t xml:space="preserve"> @RestControllerAdvice </w:t>
      </w:r>
      <w:r>
        <w:rPr>
          <w:lang w:eastAsia="zh-CN"/>
        </w:rPr>
        <w:t>全局异常处理器捕获，封装为统一</w:t>
      </w:r>
      <w:r>
        <w:rPr>
          <w:lang w:eastAsia="zh-CN"/>
        </w:rPr>
        <w:t xml:space="preserve"> Result </w:t>
      </w:r>
      <w:r>
        <w:rPr>
          <w:lang w:eastAsia="zh-CN"/>
        </w:rPr>
        <w:t>返回，避免原生异常堆栈直接返回前端。</w:t>
      </w:r>
    </w:p>
    <w:p w14:paraId="0DEE7A66" w14:textId="77777777" w:rsidR="00A716D2" w:rsidRDefault="00000000">
      <w:pPr>
        <w:rPr>
          <w:lang w:eastAsia="zh-CN"/>
        </w:rPr>
      </w:pPr>
      <w:r>
        <w:rPr>
          <w:b/>
          <w:lang w:eastAsia="zh-CN"/>
        </w:rPr>
        <w:t>优先级顺序：</w:t>
      </w:r>
      <w:r>
        <w:rPr>
          <w:lang w:eastAsia="zh-CN"/>
        </w:rPr>
        <w:t>安全过滤器</w:t>
      </w:r>
      <w:r>
        <w:rPr>
          <w:lang w:eastAsia="zh-CN"/>
        </w:rPr>
        <w:t xml:space="preserve"> → </w:t>
      </w:r>
      <w:r>
        <w:rPr>
          <w:lang w:eastAsia="zh-CN"/>
        </w:rPr>
        <w:t>跨域</w:t>
      </w:r>
      <w:r>
        <w:rPr>
          <w:lang w:eastAsia="zh-CN"/>
        </w:rPr>
        <w:t xml:space="preserve"> → </w:t>
      </w:r>
      <w:r>
        <w:rPr>
          <w:lang w:eastAsia="zh-CN"/>
        </w:rPr>
        <w:t>参数校验</w:t>
      </w:r>
      <w:r>
        <w:rPr>
          <w:lang w:eastAsia="zh-CN"/>
        </w:rPr>
        <w:t xml:space="preserve"> → AOP </w:t>
      </w:r>
      <w:r>
        <w:rPr>
          <w:lang w:eastAsia="zh-CN"/>
        </w:rPr>
        <w:t>切面</w:t>
      </w:r>
      <w:r>
        <w:rPr>
          <w:lang w:eastAsia="zh-CN"/>
        </w:rPr>
        <w:t xml:space="preserve"> → </w:t>
      </w:r>
      <w:r>
        <w:rPr>
          <w:lang w:eastAsia="zh-CN"/>
        </w:rPr>
        <w:t>业务逻辑</w:t>
      </w:r>
      <w:r>
        <w:rPr>
          <w:lang w:eastAsia="zh-CN"/>
        </w:rPr>
        <w:t xml:space="preserve"> → </w:t>
      </w:r>
      <w:r>
        <w:rPr>
          <w:lang w:eastAsia="zh-CN"/>
        </w:rPr>
        <w:t>全局异常兜底。</w:t>
      </w:r>
    </w:p>
    <w:p w14:paraId="10DA59D9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9" w:name="_LarkToc00010"/>
      <w:r>
        <w:rPr>
          <w:b/>
          <w:sz w:val="30"/>
          <w:lang w:eastAsia="zh-CN"/>
        </w:rPr>
        <w:t xml:space="preserve">2.4 </w:t>
      </w:r>
      <w:r>
        <w:rPr>
          <w:b/>
          <w:sz w:val="30"/>
          <w:lang w:eastAsia="zh-CN"/>
        </w:rPr>
        <w:t>多环境策略</w:t>
      </w:r>
      <w:bookmarkEnd w:id="9"/>
    </w:p>
    <w:p w14:paraId="23B5958D" w14:textId="77777777" w:rsidR="00A716D2" w:rsidRDefault="00000000">
      <w:pPr>
        <w:rPr>
          <w:lang w:eastAsia="zh-CN"/>
        </w:rPr>
      </w:pPr>
      <w:r>
        <w:rPr>
          <w:lang w:eastAsia="zh-CN"/>
        </w:rPr>
        <w:t>环境划分：</w:t>
      </w:r>
      <w:r>
        <w:rPr>
          <w:lang w:eastAsia="zh-CN"/>
        </w:rPr>
        <w:t xml:space="preserve">dev </w:t>
      </w:r>
      <w:r>
        <w:rPr>
          <w:lang w:eastAsia="zh-CN"/>
        </w:rPr>
        <w:t>开发环境、</w:t>
      </w:r>
      <w:r>
        <w:rPr>
          <w:lang w:eastAsia="zh-CN"/>
        </w:rPr>
        <w:t xml:space="preserve">test </w:t>
      </w:r>
      <w:r>
        <w:rPr>
          <w:lang w:eastAsia="zh-CN"/>
        </w:rPr>
        <w:t>测试环境、</w:t>
      </w:r>
      <w:r>
        <w:rPr>
          <w:lang w:eastAsia="zh-CN"/>
        </w:rPr>
        <w:t xml:space="preserve">prod </w:t>
      </w:r>
      <w:r>
        <w:rPr>
          <w:lang w:eastAsia="zh-CN"/>
        </w:rPr>
        <w:t>生产环境。</w:t>
      </w:r>
    </w:p>
    <w:p w14:paraId="08371326" w14:textId="77777777" w:rsidR="00A716D2" w:rsidRDefault="00000000">
      <w:pPr>
        <w:pStyle w:val="a0"/>
        <w:spacing w:before="0" w:after="0"/>
      </w:pPr>
      <w:proofErr w:type="spellStart"/>
      <w:r>
        <w:lastRenderedPageBreak/>
        <w:t>配置文件：</w:t>
      </w:r>
      <w:r>
        <w:t>application.yml</w:t>
      </w:r>
      <w:proofErr w:type="spellEnd"/>
      <w:r>
        <w:t xml:space="preserve"> </w:t>
      </w:r>
      <w:r>
        <w:t>公共基础配置；</w:t>
      </w:r>
      <w:r>
        <w:t>application-dev.yml</w:t>
      </w:r>
      <w:r>
        <w:t>、</w:t>
      </w:r>
      <w:r>
        <w:t>application-test.yml</w:t>
      </w:r>
      <w:r>
        <w:t>、</w:t>
      </w:r>
      <w:r>
        <w:t xml:space="preserve">application-prod.yml </w:t>
      </w:r>
      <w:proofErr w:type="spellStart"/>
      <w:r>
        <w:t>环境专属配置</w:t>
      </w:r>
      <w:proofErr w:type="spellEnd"/>
      <w:r>
        <w:t>。</w:t>
      </w:r>
    </w:p>
    <w:p w14:paraId="43E652E0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环境隔离：数据库、</w:t>
      </w:r>
      <w:r>
        <w:rPr>
          <w:lang w:eastAsia="zh-CN"/>
        </w:rPr>
        <w:t xml:space="preserve">Redis </w:t>
      </w:r>
      <w:r>
        <w:rPr>
          <w:lang w:eastAsia="zh-CN"/>
        </w:rPr>
        <w:t>地址在各环境独立配置，不共用资源。</w:t>
      </w:r>
    </w:p>
    <w:p w14:paraId="76062C72" w14:textId="77777777" w:rsidR="00A716D2" w:rsidRDefault="00000000">
      <w:pPr>
        <w:rPr>
          <w:lang w:eastAsia="zh-CN"/>
        </w:rPr>
      </w:pPr>
      <w:r>
        <w:rPr>
          <w:b/>
          <w:lang w:eastAsia="zh-CN"/>
        </w:rPr>
        <w:t>dev</w:t>
      </w:r>
      <w:r>
        <w:rPr>
          <w:b/>
          <w:lang w:eastAsia="zh-CN"/>
        </w:rPr>
        <w:t>：</w:t>
      </w:r>
      <w:r>
        <w:rPr>
          <w:lang w:eastAsia="zh-CN"/>
        </w:rPr>
        <w:t>开启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接口文档、打印详细日志、关闭严格安全调试限制。</w:t>
      </w:r>
    </w:p>
    <w:p w14:paraId="65E3FFC8" w14:textId="77777777" w:rsidR="00A716D2" w:rsidRDefault="00000000">
      <w:pPr>
        <w:rPr>
          <w:lang w:eastAsia="zh-CN"/>
        </w:rPr>
      </w:pPr>
      <w:r>
        <w:rPr>
          <w:b/>
          <w:lang w:eastAsia="zh-CN"/>
        </w:rPr>
        <w:t>test</w:t>
      </w:r>
      <w:r>
        <w:rPr>
          <w:b/>
          <w:lang w:eastAsia="zh-CN"/>
        </w:rPr>
        <w:t>：</w:t>
      </w:r>
      <w:r>
        <w:rPr>
          <w:lang w:eastAsia="zh-CN"/>
        </w:rPr>
        <w:t>开启接口文档，日志级别</w:t>
      </w:r>
      <w:r>
        <w:rPr>
          <w:lang w:eastAsia="zh-CN"/>
        </w:rPr>
        <w:t xml:space="preserve"> INFO</w:t>
      </w:r>
      <w:r>
        <w:rPr>
          <w:lang w:eastAsia="zh-CN"/>
        </w:rPr>
        <w:t>，用于测试人员接口调试。</w:t>
      </w:r>
    </w:p>
    <w:p w14:paraId="76D88AEC" w14:textId="77777777" w:rsidR="00A716D2" w:rsidRDefault="00000000">
      <w:pPr>
        <w:rPr>
          <w:lang w:eastAsia="zh-CN"/>
        </w:rPr>
      </w:pPr>
      <w:r>
        <w:rPr>
          <w:b/>
          <w:lang w:eastAsia="zh-CN"/>
        </w:rPr>
        <w:t>prod</w:t>
      </w:r>
      <w:r>
        <w:rPr>
          <w:b/>
          <w:lang w:eastAsia="zh-CN"/>
        </w:rPr>
        <w:t>：</w:t>
      </w:r>
      <w:r>
        <w:rPr>
          <w:lang w:eastAsia="zh-CN"/>
        </w:rPr>
        <w:t>禁用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文档，日志级别</w:t>
      </w:r>
      <w:r>
        <w:rPr>
          <w:lang w:eastAsia="zh-CN"/>
        </w:rPr>
        <w:t xml:space="preserve"> WARN</w:t>
      </w:r>
      <w:r>
        <w:rPr>
          <w:lang w:eastAsia="zh-CN"/>
        </w:rPr>
        <w:t>，关闭调试输出，严格安全校验。</w:t>
      </w:r>
    </w:p>
    <w:p w14:paraId="6C5675D2" w14:textId="77777777" w:rsidR="00A716D2" w:rsidRDefault="00000000">
      <w:pPr>
        <w:keepNext/>
        <w:spacing w:before="320"/>
        <w:outlineLvl w:val="0"/>
        <w:rPr>
          <w:lang w:eastAsia="zh-CN"/>
        </w:rPr>
      </w:pPr>
      <w:bookmarkStart w:id="10" w:name="_LarkToc00011"/>
      <w:r>
        <w:rPr>
          <w:b/>
          <w:sz w:val="32"/>
          <w:lang w:eastAsia="zh-CN"/>
        </w:rPr>
        <w:t>三、功能需求（脚手架基础内置能力）</w:t>
      </w:r>
      <w:bookmarkEnd w:id="10"/>
    </w:p>
    <w:p w14:paraId="4BF2DD51" w14:textId="77777777" w:rsidR="00A716D2" w:rsidRDefault="00000000">
      <w:pPr>
        <w:keepNext/>
        <w:spacing w:before="300"/>
        <w:outlineLvl w:val="1"/>
      </w:pPr>
      <w:bookmarkStart w:id="11" w:name="_LarkToc00012"/>
      <w:r>
        <w:rPr>
          <w:b/>
          <w:sz w:val="30"/>
        </w:rPr>
        <w:t xml:space="preserve">3.1 </w:t>
      </w:r>
      <w:proofErr w:type="spellStart"/>
      <w:r>
        <w:rPr>
          <w:b/>
          <w:sz w:val="30"/>
        </w:rPr>
        <w:t>基础必选能力</w:t>
      </w:r>
      <w:bookmarkEnd w:id="11"/>
      <w:proofErr w:type="spellEnd"/>
    </w:p>
    <w:p w14:paraId="3F215926" w14:textId="77777777" w:rsidR="00A716D2" w:rsidRDefault="00000000">
      <w:pPr>
        <w:pStyle w:val="a0"/>
        <w:spacing w:before="0" w:after="0"/>
      </w:pPr>
      <w:r>
        <w:t>统一返回封装：全局</w:t>
      </w:r>
      <w:r>
        <w:t xml:space="preserve"> Result&lt;T&gt; </w:t>
      </w:r>
      <w:r>
        <w:t>返回结构，统一成功</w:t>
      </w:r>
      <w:r>
        <w:t>/</w:t>
      </w:r>
      <w:r>
        <w:t>失败响应格式。</w:t>
      </w:r>
    </w:p>
    <w:p w14:paraId="7D65CFC8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全局异常处理：捕获业务异常、参数异常、系统异常，统一返回。</w:t>
      </w:r>
    </w:p>
    <w:p w14:paraId="45E128B6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全局跨域配置：解决前后端分离跨域请求。</w:t>
      </w:r>
    </w:p>
    <w:p w14:paraId="69E3AE19" w14:textId="77777777" w:rsidR="00A716D2" w:rsidRDefault="00000000">
      <w:pPr>
        <w:pStyle w:val="a0"/>
        <w:spacing w:before="0" w:after="0"/>
      </w:pPr>
      <w:proofErr w:type="spellStart"/>
      <w:r>
        <w:t>参数校验：</w:t>
      </w:r>
      <w:r>
        <w:t>jakarta.validation</w:t>
      </w:r>
      <w:proofErr w:type="spellEnd"/>
      <w:r>
        <w:t xml:space="preserve"> </w:t>
      </w:r>
      <w:proofErr w:type="spellStart"/>
      <w:r>
        <w:t>基础校验</w:t>
      </w:r>
      <w:proofErr w:type="spellEnd"/>
      <w:r>
        <w:t xml:space="preserve"> + </w:t>
      </w:r>
      <w:proofErr w:type="spellStart"/>
      <w:r>
        <w:t>自定义注解校验</w:t>
      </w:r>
      <w:proofErr w:type="spellEnd"/>
      <w:r>
        <w:t>。</w:t>
      </w:r>
    </w:p>
    <w:p w14:paraId="5E9AE912" w14:textId="77777777" w:rsidR="00A716D2" w:rsidRDefault="00000000">
      <w:pPr>
        <w:pStyle w:val="a0"/>
        <w:spacing w:before="0" w:after="0"/>
      </w:pPr>
      <w:r>
        <w:t>SpringDoc OpenAPI 3</w:t>
      </w:r>
      <w:r>
        <w:t>：自动生成接口文档，支持全局</w:t>
      </w:r>
      <w:r>
        <w:t xml:space="preserve"> token </w:t>
      </w:r>
      <w:r>
        <w:t>请求头。</w:t>
      </w:r>
    </w:p>
    <w:p w14:paraId="77EC3845" w14:textId="77777777" w:rsidR="00A716D2" w:rsidRDefault="00000000">
      <w:pPr>
        <w:pStyle w:val="a0"/>
        <w:spacing w:before="0" w:after="0"/>
      </w:pPr>
      <w:r>
        <w:t>MyBatis-Plus</w:t>
      </w:r>
      <w:r>
        <w:t>：通用</w:t>
      </w:r>
      <w:r>
        <w:t xml:space="preserve"> CRUD</w:t>
      </w:r>
      <w:r>
        <w:t>、分页插件、自动填充、逻辑删除。</w:t>
      </w:r>
    </w:p>
    <w:p w14:paraId="3C379C03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 xml:space="preserve">Flyway </w:t>
      </w:r>
      <w:r>
        <w:rPr>
          <w:lang w:eastAsia="zh-CN"/>
        </w:rPr>
        <w:t>数据库版本管理：自动执行版本</w:t>
      </w:r>
      <w:r>
        <w:rPr>
          <w:lang w:eastAsia="zh-CN"/>
        </w:rPr>
        <w:t xml:space="preserve"> SQL </w:t>
      </w:r>
      <w:r>
        <w:rPr>
          <w:lang w:eastAsia="zh-CN"/>
        </w:rPr>
        <w:t>脚本，初始化系统基础表。</w:t>
      </w:r>
    </w:p>
    <w:p w14:paraId="3C68FD20" w14:textId="77777777" w:rsidR="00A716D2" w:rsidRDefault="00000000">
      <w:pPr>
        <w:pStyle w:val="a0"/>
        <w:spacing w:before="0" w:after="0"/>
      </w:pPr>
      <w:proofErr w:type="spellStart"/>
      <w:r>
        <w:t>SpringSecurity</w:t>
      </w:r>
      <w:proofErr w:type="spellEnd"/>
      <w:r>
        <w:t xml:space="preserve"> 6 + JWT </w:t>
      </w:r>
      <w:r>
        <w:t>认证：账号密码登录，</w:t>
      </w:r>
      <w:r>
        <w:t>accessToken + refreshToken</w:t>
      </w:r>
      <w:r>
        <w:t>，无状态认证。</w:t>
      </w:r>
    </w:p>
    <w:p w14:paraId="22C38CE5" w14:textId="77777777" w:rsidR="00A716D2" w:rsidRDefault="00000000">
      <w:pPr>
        <w:pStyle w:val="a0"/>
        <w:spacing w:before="0" w:after="0"/>
      </w:pPr>
      <w:r>
        <w:t xml:space="preserve">RBAC </w:t>
      </w:r>
      <w:r>
        <w:t>权限控制：用户、角色、菜单权限，</w:t>
      </w:r>
      <w:r>
        <w:t xml:space="preserve">@PreAuthorize </w:t>
      </w:r>
      <w:r>
        <w:t>注解接口权限管控。</w:t>
      </w:r>
    </w:p>
    <w:p w14:paraId="4300DF9E" w14:textId="77777777" w:rsidR="00A716D2" w:rsidRDefault="00000000">
      <w:pPr>
        <w:pStyle w:val="a0"/>
        <w:spacing w:before="0" w:after="0"/>
      </w:pPr>
      <w:r>
        <w:t xml:space="preserve">Redis </w:t>
      </w:r>
      <w:r>
        <w:t>基础缓存封装：通用</w:t>
      </w:r>
      <w:r>
        <w:t xml:space="preserve"> Redis </w:t>
      </w:r>
      <w:r>
        <w:t>工具类。</w:t>
      </w:r>
    </w:p>
    <w:p w14:paraId="138F939B" w14:textId="77777777" w:rsidR="00A716D2" w:rsidRDefault="00000000">
      <w:pPr>
        <w:pStyle w:val="a0"/>
        <w:spacing w:before="0" w:after="0"/>
        <w:rPr>
          <w:lang w:eastAsia="zh-CN"/>
        </w:rPr>
      </w:pPr>
      <w:proofErr w:type="spellStart"/>
      <w:r>
        <w:rPr>
          <w:lang w:eastAsia="zh-CN"/>
        </w:rPr>
        <w:t>Redisson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分布式锁：注解式分布式锁，支持锁等待、过期时间。</w:t>
      </w:r>
    </w:p>
    <w:p w14:paraId="061E67AC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 xml:space="preserve">AOP </w:t>
      </w:r>
      <w:r>
        <w:rPr>
          <w:lang w:eastAsia="zh-CN"/>
        </w:rPr>
        <w:t>操作日志：注解标记接口，自动记录操作人、</w:t>
      </w:r>
      <w:r>
        <w:rPr>
          <w:lang w:eastAsia="zh-CN"/>
        </w:rPr>
        <w:t>IP</w:t>
      </w:r>
      <w:r>
        <w:rPr>
          <w:lang w:eastAsia="zh-CN"/>
        </w:rPr>
        <w:t>、请求参数、响应、耗时，入库。</w:t>
      </w:r>
    </w:p>
    <w:p w14:paraId="577BD41A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接口限流：</w:t>
      </w:r>
      <w:r>
        <w:rPr>
          <w:lang w:eastAsia="zh-CN"/>
        </w:rPr>
        <w:t xml:space="preserve">AOP + Redis </w:t>
      </w:r>
      <w:r>
        <w:rPr>
          <w:lang w:eastAsia="zh-CN"/>
        </w:rPr>
        <w:t>注解限流，限制接口单位时间访问次数。</w:t>
      </w:r>
    </w:p>
    <w:p w14:paraId="4484C023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防重复提交：</w:t>
      </w:r>
      <w:r>
        <w:rPr>
          <w:lang w:eastAsia="zh-CN"/>
        </w:rPr>
        <w:t>AOP + Redis</w:t>
      </w:r>
      <w:r>
        <w:rPr>
          <w:lang w:eastAsia="zh-CN"/>
        </w:rPr>
        <w:t>，短时间内阻止重复提交请求。</w:t>
      </w:r>
    </w:p>
    <w:p w14:paraId="33CBDEA0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自定义异步线程池：</w:t>
      </w:r>
      <w:r>
        <w:rPr>
          <w:lang w:eastAsia="zh-CN"/>
        </w:rPr>
        <w:t xml:space="preserve">@Async </w:t>
      </w:r>
      <w:r>
        <w:rPr>
          <w:lang w:eastAsia="zh-CN"/>
        </w:rPr>
        <w:t>全局异步支持，自定义拒绝策略。</w:t>
      </w:r>
    </w:p>
    <w:p w14:paraId="2F2866C9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12" w:name="_LarkToc00013"/>
      <w:r>
        <w:rPr>
          <w:b/>
          <w:sz w:val="30"/>
          <w:lang w:eastAsia="zh-CN"/>
        </w:rPr>
        <w:t xml:space="preserve">3.2 </w:t>
      </w:r>
      <w:r>
        <w:rPr>
          <w:b/>
          <w:sz w:val="30"/>
          <w:lang w:eastAsia="zh-CN"/>
        </w:rPr>
        <w:t>可选扩展能力（基础脚手架不内置，按需开发）</w:t>
      </w:r>
      <w:bookmarkEnd w:id="12"/>
    </w:p>
    <w:p w14:paraId="3BFBEB83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多租户：</w:t>
      </w:r>
      <w:proofErr w:type="spellStart"/>
      <w:r>
        <w:rPr>
          <w:lang w:eastAsia="zh-CN"/>
        </w:rPr>
        <w:t>MyBatisPlus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多租户插件，自动追加租户过滤条件。</w:t>
      </w:r>
    </w:p>
    <w:p w14:paraId="4A86C6CC" w14:textId="77777777" w:rsidR="00A716D2" w:rsidRDefault="00000000">
      <w:pPr>
        <w:pStyle w:val="a0"/>
        <w:spacing w:before="0" w:after="0"/>
        <w:rPr>
          <w:lang w:eastAsia="zh-CN"/>
        </w:rPr>
      </w:pP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文件上传：文件上传、下载、删除工具与接口。</w:t>
      </w:r>
    </w:p>
    <w:p w14:paraId="2F856184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 xml:space="preserve">RabbitMQ </w:t>
      </w:r>
      <w:r>
        <w:rPr>
          <w:lang w:eastAsia="zh-CN"/>
        </w:rPr>
        <w:t>消息队列：生产者、消费者封装，异步消息处理。</w:t>
      </w:r>
    </w:p>
    <w:p w14:paraId="2AFAE3E4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 xml:space="preserve">JDK21 </w:t>
      </w:r>
      <w:r>
        <w:rPr>
          <w:lang w:eastAsia="zh-CN"/>
        </w:rPr>
        <w:t>虚拟线程：</w:t>
      </w:r>
      <w:r>
        <w:rPr>
          <w:lang w:eastAsia="zh-CN"/>
        </w:rPr>
        <w:t xml:space="preserve">SpringBoot4 </w:t>
      </w:r>
      <w:r>
        <w:rPr>
          <w:lang w:eastAsia="zh-CN"/>
        </w:rPr>
        <w:t>虚拟线程配置，提升并发能力。</w:t>
      </w:r>
    </w:p>
    <w:p w14:paraId="76055A9F" w14:textId="77777777" w:rsidR="00A716D2" w:rsidRDefault="00000000">
      <w:pPr>
        <w:keepNext/>
        <w:spacing w:before="320"/>
        <w:outlineLvl w:val="0"/>
      </w:pPr>
      <w:bookmarkStart w:id="13" w:name="_LarkToc00014"/>
      <w:proofErr w:type="spellStart"/>
      <w:r>
        <w:rPr>
          <w:b/>
          <w:sz w:val="32"/>
        </w:rPr>
        <w:lastRenderedPageBreak/>
        <w:t>四、非功能需求</w:t>
      </w:r>
      <w:bookmarkEnd w:id="13"/>
      <w:proofErr w:type="spellEnd"/>
    </w:p>
    <w:p w14:paraId="467279D3" w14:textId="77777777" w:rsidR="00A716D2" w:rsidRDefault="00000000">
      <w:pPr>
        <w:keepNext/>
        <w:spacing w:before="300"/>
        <w:outlineLvl w:val="1"/>
      </w:pPr>
      <w:bookmarkStart w:id="14" w:name="_LarkToc00015"/>
      <w:r>
        <w:rPr>
          <w:b/>
          <w:sz w:val="30"/>
        </w:rPr>
        <w:t xml:space="preserve">4.1 </w:t>
      </w:r>
      <w:r>
        <w:rPr>
          <w:b/>
          <w:sz w:val="30"/>
        </w:rPr>
        <w:t>性能需求</w:t>
      </w:r>
      <w:bookmarkEnd w:id="14"/>
    </w:p>
    <w:p w14:paraId="30B87B6E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普通查询接口响应时间：</w:t>
      </w:r>
      <w:r>
        <w:rPr>
          <w:lang w:eastAsia="zh-CN"/>
        </w:rPr>
        <w:t xml:space="preserve">95% </w:t>
      </w:r>
      <w:r>
        <w:rPr>
          <w:lang w:eastAsia="zh-CN"/>
        </w:rPr>
        <w:t>请求小于</w:t>
      </w:r>
      <w:r>
        <w:rPr>
          <w:lang w:eastAsia="zh-CN"/>
        </w:rPr>
        <w:t xml:space="preserve"> 200ms</w:t>
      </w:r>
      <w:r>
        <w:rPr>
          <w:lang w:eastAsia="zh-CN"/>
        </w:rPr>
        <w:t>。</w:t>
      </w:r>
    </w:p>
    <w:p w14:paraId="3063F464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线程池策略：核心线程数、最大线程数可配置；任务队列、拒绝策略自定义，防止线程池耗尽。</w:t>
      </w:r>
    </w:p>
    <w:p w14:paraId="05A37A79" w14:textId="77777777" w:rsidR="00A716D2" w:rsidRDefault="00000000">
      <w:pPr>
        <w:pStyle w:val="a0"/>
        <w:spacing w:before="0" w:after="0"/>
      </w:pPr>
      <w:proofErr w:type="spellStart"/>
      <w:r>
        <w:t>限流能力：基于</w:t>
      </w:r>
      <w:proofErr w:type="spellEnd"/>
      <w:r>
        <w:t xml:space="preserve"> Redis </w:t>
      </w:r>
      <w:proofErr w:type="spellStart"/>
      <w:r>
        <w:t>实现接口级限流，支持自定义</w:t>
      </w:r>
      <w:proofErr w:type="spellEnd"/>
      <w:r>
        <w:t xml:space="preserve"> </w:t>
      </w:r>
      <w:proofErr w:type="spellStart"/>
      <w:r>
        <w:t>QPS</w:t>
      </w:r>
      <w:r>
        <w:t>，防止接口被刷</w:t>
      </w:r>
      <w:proofErr w:type="spellEnd"/>
      <w:r>
        <w:t>。</w:t>
      </w:r>
    </w:p>
    <w:p w14:paraId="6B9E14C6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数据库分页：强制分页，禁止全表查询，</w:t>
      </w:r>
      <w:proofErr w:type="spellStart"/>
      <w:r>
        <w:rPr>
          <w:lang w:eastAsia="zh-CN"/>
        </w:rPr>
        <w:t>MyBatisPlus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分页插件统一处理分页逻辑。</w:t>
      </w:r>
    </w:p>
    <w:p w14:paraId="2A8FDF33" w14:textId="77777777" w:rsidR="00A716D2" w:rsidRDefault="00000000">
      <w:pPr>
        <w:keepNext/>
        <w:spacing w:before="300"/>
        <w:outlineLvl w:val="1"/>
      </w:pPr>
      <w:bookmarkStart w:id="15" w:name="_LarkToc00016"/>
      <w:r>
        <w:rPr>
          <w:b/>
          <w:sz w:val="30"/>
        </w:rPr>
        <w:t xml:space="preserve">4.2 </w:t>
      </w:r>
      <w:proofErr w:type="spellStart"/>
      <w:r>
        <w:rPr>
          <w:b/>
          <w:sz w:val="30"/>
        </w:rPr>
        <w:t>安全需求</w:t>
      </w:r>
      <w:bookmarkEnd w:id="15"/>
      <w:proofErr w:type="spellEnd"/>
    </w:p>
    <w:p w14:paraId="6C727753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用户密码使用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加密存储，数据库不保存明文密码。</w:t>
      </w:r>
    </w:p>
    <w:p w14:paraId="7E589625" w14:textId="77777777" w:rsidR="00A716D2" w:rsidRDefault="00000000">
      <w:pPr>
        <w:pStyle w:val="a0"/>
        <w:spacing w:before="0" w:after="0"/>
      </w:pPr>
      <w:r>
        <w:t xml:space="preserve">JWT </w:t>
      </w:r>
      <w:proofErr w:type="spellStart"/>
      <w:r>
        <w:t>无状态，</w:t>
      </w:r>
      <w:r>
        <w:t>accessToken</w:t>
      </w:r>
      <w:proofErr w:type="spellEnd"/>
      <w:r>
        <w:t xml:space="preserve"> </w:t>
      </w:r>
      <w:proofErr w:type="spellStart"/>
      <w:r>
        <w:t>短期有效，</w:t>
      </w:r>
      <w:r>
        <w:t>refreshToken</w:t>
      </w:r>
      <w:proofErr w:type="spellEnd"/>
      <w:r>
        <w:t xml:space="preserve"> </w:t>
      </w:r>
      <w:proofErr w:type="spellStart"/>
      <w:r>
        <w:t>用于刷新令牌</w:t>
      </w:r>
      <w:proofErr w:type="spellEnd"/>
      <w:r>
        <w:t>。</w:t>
      </w:r>
    </w:p>
    <w:p w14:paraId="27851855" w14:textId="77777777" w:rsidR="00A716D2" w:rsidRDefault="00000000">
      <w:pPr>
        <w:pStyle w:val="a0"/>
        <w:spacing w:before="0" w:after="0"/>
      </w:pPr>
      <w:r>
        <w:t xml:space="preserve">Token </w:t>
      </w:r>
      <w:r>
        <w:t>黑名单：失效</w:t>
      </w:r>
      <w:r>
        <w:t>/</w:t>
      </w:r>
      <w:r>
        <w:t>登出</w:t>
      </w:r>
      <w:r>
        <w:t xml:space="preserve"> token </w:t>
      </w:r>
      <w:r>
        <w:t>存入</w:t>
      </w:r>
      <w:r>
        <w:t xml:space="preserve"> Redis </w:t>
      </w:r>
      <w:r>
        <w:t>黑名单，在有效期内拒绝访问。</w:t>
      </w:r>
    </w:p>
    <w:p w14:paraId="38033757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接口防刷：限流注解限制高频访问。</w:t>
      </w:r>
    </w:p>
    <w:p w14:paraId="6E6EE2DD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防重复提交：短时间内相同参数请求拦截，防止重复表单提交。</w:t>
      </w:r>
    </w:p>
    <w:p w14:paraId="2F022575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生产环境不暴露接口文档，不返回详细异常堆栈信息给前端。</w:t>
      </w:r>
    </w:p>
    <w:p w14:paraId="0063C603" w14:textId="77777777" w:rsidR="00A716D2" w:rsidRDefault="00000000">
      <w:pPr>
        <w:keepNext/>
        <w:spacing w:before="300"/>
        <w:outlineLvl w:val="1"/>
      </w:pPr>
      <w:bookmarkStart w:id="16" w:name="_LarkToc00017"/>
      <w:r>
        <w:rPr>
          <w:b/>
          <w:sz w:val="30"/>
        </w:rPr>
        <w:t xml:space="preserve">4.3 </w:t>
      </w:r>
      <w:proofErr w:type="spellStart"/>
      <w:r>
        <w:rPr>
          <w:b/>
          <w:sz w:val="30"/>
        </w:rPr>
        <w:t>可维护性</w:t>
      </w:r>
      <w:bookmarkEnd w:id="16"/>
      <w:proofErr w:type="spellEnd"/>
    </w:p>
    <w:p w14:paraId="0EAFFFAA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强制编码规范、注释规范，统一团队代码风格。</w:t>
      </w:r>
    </w:p>
    <w:p w14:paraId="10EFD46F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日志规范：使用</w:t>
      </w:r>
      <w:r>
        <w:rPr>
          <w:lang w:eastAsia="zh-CN"/>
        </w:rPr>
        <w:t xml:space="preserve"> SLF4J</w:t>
      </w:r>
      <w:r>
        <w:rPr>
          <w:lang w:eastAsia="zh-CN"/>
        </w:rPr>
        <w:t>，区分日志级别，敏感数据禁止打印。</w:t>
      </w:r>
    </w:p>
    <w:p w14:paraId="5BB56698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 xml:space="preserve">Flyway </w:t>
      </w:r>
      <w:r>
        <w:rPr>
          <w:lang w:eastAsia="zh-CN"/>
        </w:rPr>
        <w:t>脚本一旦发布，禁止修改已上线版本</w:t>
      </w:r>
      <w:r>
        <w:rPr>
          <w:lang w:eastAsia="zh-CN"/>
        </w:rPr>
        <w:t xml:space="preserve"> SQL</w:t>
      </w:r>
      <w:r>
        <w:rPr>
          <w:lang w:eastAsia="zh-CN"/>
        </w:rPr>
        <w:t>；变更需新增更高版本脚本。</w:t>
      </w:r>
    </w:p>
    <w:p w14:paraId="592DB110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业务逻辑与通用基座分离，脚手架公共代码尽量不侵入业务模块。</w:t>
      </w:r>
    </w:p>
    <w:p w14:paraId="48EE88AE" w14:textId="77777777" w:rsidR="00A716D2" w:rsidRDefault="00000000">
      <w:pPr>
        <w:keepNext/>
        <w:spacing w:before="300"/>
        <w:outlineLvl w:val="1"/>
      </w:pPr>
      <w:bookmarkStart w:id="17" w:name="_LarkToc00018"/>
      <w:r>
        <w:rPr>
          <w:b/>
          <w:sz w:val="30"/>
        </w:rPr>
        <w:t xml:space="preserve">4.4 </w:t>
      </w:r>
      <w:proofErr w:type="spellStart"/>
      <w:r>
        <w:rPr>
          <w:b/>
          <w:sz w:val="30"/>
        </w:rPr>
        <w:t>兼容性</w:t>
      </w:r>
      <w:bookmarkEnd w:id="17"/>
      <w:proofErr w:type="spellEnd"/>
    </w:p>
    <w:p w14:paraId="01FE5B33" w14:textId="77777777" w:rsidR="00A716D2" w:rsidRDefault="00000000">
      <w:pPr>
        <w:pStyle w:val="a0"/>
        <w:spacing w:before="0" w:after="0"/>
      </w:pPr>
      <w:r>
        <w:t>所有代码使用</w:t>
      </w:r>
      <w:r>
        <w:t xml:space="preserve"> jakarta.* </w:t>
      </w:r>
      <w:r>
        <w:t>包，项目中禁止导入任何</w:t>
      </w:r>
      <w:r>
        <w:t xml:space="preserve"> javax.* </w:t>
      </w:r>
      <w:r>
        <w:t>包。</w:t>
      </w:r>
    </w:p>
    <w:p w14:paraId="15FD5ACB" w14:textId="77777777" w:rsidR="00A716D2" w:rsidRDefault="00000000">
      <w:pPr>
        <w:pStyle w:val="a0"/>
        <w:spacing w:before="0" w:after="0"/>
      </w:pPr>
      <w:r>
        <w:t>使用</w:t>
      </w:r>
      <w:r>
        <w:t xml:space="preserve"> JDK21 </w:t>
      </w:r>
      <w:r>
        <w:t>语法，可使用</w:t>
      </w:r>
      <w:r>
        <w:t xml:space="preserve"> JDK21 </w:t>
      </w:r>
      <w:r>
        <w:t>新特性，不向下兼容低版本</w:t>
      </w:r>
      <w:r>
        <w:t xml:space="preserve"> JDK</w:t>
      </w:r>
      <w:r>
        <w:t>。</w:t>
      </w:r>
    </w:p>
    <w:p w14:paraId="3390D81E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 xml:space="preserve">Maven </w:t>
      </w:r>
      <w:r>
        <w:rPr>
          <w:lang w:eastAsia="zh-CN"/>
        </w:rPr>
        <w:t>依赖版本锁定，避免版本冲突。</w:t>
      </w:r>
    </w:p>
    <w:p w14:paraId="56BFD47C" w14:textId="77777777" w:rsidR="00A716D2" w:rsidRDefault="00000000">
      <w:pPr>
        <w:keepNext/>
        <w:spacing w:before="320"/>
        <w:outlineLvl w:val="0"/>
      </w:pPr>
      <w:bookmarkStart w:id="18" w:name="_LarkToc00019"/>
      <w:proofErr w:type="spellStart"/>
      <w:r>
        <w:rPr>
          <w:b/>
          <w:sz w:val="32"/>
        </w:rPr>
        <w:t>五、接口设计规范</w:t>
      </w:r>
      <w:bookmarkEnd w:id="18"/>
      <w:proofErr w:type="spellEnd"/>
    </w:p>
    <w:p w14:paraId="18476DDE" w14:textId="77777777" w:rsidR="00A716D2" w:rsidRDefault="00000000">
      <w:pPr>
        <w:keepNext/>
        <w:spacing w:before="300"/>
        <w:outlineLvl w:val="1"/>
      </w:pPr>
      <w:bookmarkStart w:id="19" w:name="_LarkToc00020"/>
      <w:r>
        <w:rPr>
          <w:b/>
          <w:sz w:val="30"/>
        </w:rPr>
        <w:t xml:space="preserve">5.1 </w:t>
      </w:r>
      <w:r>
        <w:rPr>
          <w:b/>
          <w:sz w:val="30"/>
        </w:rPr>
        <w:t>统一返回体结构</w:t>
      </w:r>
      <w:r>
        <w:rPr>
          <w:b/>
          <w:sz w:val="30"/>
        </w:rPr>
        <w:t xml:space="preserve"> Result&lt;T&gt; </w:t>
      </w:r>
      <w:r>
        <w:rPr>
          <w:b/>
          <w:sz w:val="30"/>
        </w:rPr>
        <w:t>定义</w:t>
      </w:r>
      <w:bookmarkEnd w:id="19"/>
    </w:p>
    <w:p w14:paraId="074EA8CE" w14:textId="77777777" w:rsidR="00A716D2" w:rsidRDefault="00000000">
      <w:r>
        <w:t xml:space="preserve">Result&lt;T&gt; </w:t>
      </w:r>
      <w:r>
        <w:t>泛型类字段：</w:t>
      </w:r>
    </w:p>
    <w:p w14:paraId="6FAEA16D" w14:textId="77777777" w:rsidR="00A716D2" w:rsidRDefault="00000000">
      <w:pPr>
        <w:pStyle w:val="a0"/>
        <w:spacing w:before="0" w:after="0"/>
      </w:pPr>
      <w:r>
        <w:t>code</w:t>
      </w:r>
      <w:r>
        <w:t>：</w:t>
      </w:r>
      <w:r>
        <w:t>Integer</w:t>
      </w:r>
      <w:r>
        <w:t>，响应码。</w:t>
      </w:r>
    </w:p>
    <w:p w14:paraId="1973D473" w14:textId="77777777" w:rsidR="00A716D2" w:rsidRDefault="00000000">
      <w:pPr>
        <w:pStyle w:val="a0"/>
        <w:spacing w:before="0" w:after="0"/>
      </w:pPr>
      <w:r>
        <w:t>msg</w:t>
      </w:r>
      <w:r>
        <w:t>：</w:t>
      </w:r>
      <w:r>
        <w:t>String</w:t>
      </w:r>
      <w:r>
        <w:t>，提示信息。</w:t>
      </w:r>
    </w:p>
    <w:p w14:paraId="0BAA1161" w14:textId="77777777" w:rsidR="00A716D2" w:rsidRDefault="00000000">
      <w:pPr>
        <w:pStyle w:val="a0"/>
        <w:spacing w:before="0" w:after="0"/>
      </w:pPr>
      <w:r>
        <w:t>data</w:t>
      </w:r>
      <w:r>
        <w:t>：</w:t>
      </w:r>
      <w:r>
        <w:t>T</w:t>
      </w:r>
      <w:r>
        <w:t>，返回数据。</w:t>
      </w:r>
    </w:p>
    <w:p w14:paraId="1669624D" w14:textId="77777777" w:rsidR="00A716D2" w:rsidRDefault="00000000">
      <w:r>
        <w:lastRenderedPageBreak/>
        <w:t>静态方法：</w:t>
      </w:r>
      <w:r>
        <w:t>success()</w:t>
      </w:r>
      <w:r>
        <w:t>、</w:t>
      </w:r>
      <w:r>
        <w:t>success(data)</w:t>
      </w:r>
      <w:r>
        <w:t>、</w:t>
      </w:r>
      <w:r>
        <w:t>fail(code, msg)</w:t>
      </w:r>
      <w:r>
        <w:t>。</w:t>
      </w:r>
    </w:p>
    <w:p w14:paraId="63ECCFF4" w14:textId="77777777" w:rsidR="00A716D2" w:rsidRDefault="00000000">
      <w:r>
        <w:t>成功返回：</w:t>
      </w:r>
      <w:r>
        <w:t>code=200</w:t>
      </w:r>
      <w:r>
        <w:t>，</w:t>
      </w:r>
      <w:r>
        <w:t>msg=“</w:t>
      </w:r>
      <w:r>
        <w:t>操作成功</w:t>
      </w:r>
      <w:r>
        <w:t>”</w:t>
      </w:r>
      <w:r>
        <w:t>，</w:t>
      </w:r>
      <w:r>
        <w:t xml:space="preserve">data </w:t>
      </w:r>
      <w:r>
        <w:t>携带返回数据。</w:t>
      </w:r>
    </w:p>
    <w:p w14:paraId="0EF2B563" w14:textId="77777777" w:rsidR="00A716D2" w:rsidRDefault="00000000">
      <w:pPr>
        <w:rPr>
          <w:lang w:eastAsia="zh-CN"/>
        </w:rPr>
      </w:pPr>
      <w:r>
        <w:rPr>
          <w:lang w:eastAsia="zh-CN"/>
        </w:rPr>
        <w:t>失败返回：对应业务错误码，</w:t>
      </w:r>
      <w:r>
        <w:rPr>
          <w:lang w:eastAsia="zh-CN"/>
        </w:rPr>
        <w:t xml:space="preserve">msg </w:t>
      </w:r>
      <w:r>
        <w:rPr>
          <w:lang w:eastAsia="zh-CN"/>
        </w:rPr>
        <w:t>返回可读提示，</w:t>
      </w:r>
      <w:r>
        <w:rPr>
          <w:lang w:eastAsia="zh-CN"/>
        </w:rPr>
        <w:t xml:space="preserve">data </w:t>
      </w:r>
      <w:r>
        <w:rPr>
          <w:lang w:eastAsia="zh-CN"/>
        </w:rPr>
        <w:t>为</w:t>
      </w:r>
      <w:r>
        <w:rPr>
          <w:lang w:eastAsia="zh-CN"/>
        </w:rPr>
        <w:t xml:space="preserve"> null</w:t>
      </w:r>
      <w:r>
        <w:rPr>
          <w:lang w:eastAsia="zh-CN"/>
        </w:rPr>
        <w:t>。</w:t>
      </w:r>
    </w:p>
    <w:p w14:paraId="1025401B" w14:textId="77777777" w:rsidR="00A716D2" w:rsidRDefault="00000000">
      <w:pPr>
        <w:keepNext/>
        <w:spacing w:before="300"/>
        <w:outlineLvl w:val="1"/>
      </w:pPr>
      <w:bookmarkStart w:id="20" w:name="_LarkToc00021"/>
      <w:r>
        <w:rPr>
          <w:b/>
          <w:sz w:val="30"/>
        </w:rPr>
        <w:t xml:space="preserve">5.2 </w:t>
      </w:r>
      <w:proofErr w:type="spellStart"/>
      <w:r>
        <w:rPr>
          <w:b/>
          <w:sz w:val="30"/>
        </w:rPr>
        <w:t>全局响应码枚举设计</w:t>
      </w:r>
      <w:bookmarkEnd w:id="2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041"/>
        <w:gridCol w:w="5669"/>
      </w:tblGrid>
      <w:tr w:rsidR="00A716D2" w14:paraId="5BA580AA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0018F493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码值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586B57AF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290FBBD4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说明</w:t>
            </w:r>
          </w:p>
        </w:tc>
      </w:tr>
      <w:tr w:rsidR="00A716D2" w14:paraId="30DF0A6B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745F2FD" w14:textId="77777777" w:rsidR="00A716D2" w:rsidRDefault="00000000">
            <w:pPr>
              <w:spacing w:before="0" w:after="0"/>
            </w:pPr>
            <w:r>
              <w:t>200</w:t>
            </w:r>
          </w:p>
        </w:tc>
        <w:tc>
          <w:tcPr>
            <w:tcW w:w="2041" w:type="dxa"/>
            <w:vAlign w:val="center"/>
          </w:tcPr>
          <w:p w14:paraId="5187D011" w14:textId="77777777" w:rsidR="00A716D2" w:rsidRDefault="00000000">
            <w:pPr>
              <w:spacing w:before="0" w:after="0"/>
            </w:pPr>
            <w:r>
              <w:t>成功</w:t>
            </w:r>
          </w:p>
        </w:tc>
        <w:tc>
          <w:tcPr>
            <w:tcW w:w="5669" w:type="dxa"/>
            <w:vAlign w:val="center"/>
          </w:tcPr>
          <w:p w14:paraId="6245F544" w14:textId="77777777" w:rsidR="00A716D2" w:rsidRDefault="00000000">
            <w:pPr>
              <w:spacing w:before="0" w:after="0"/>
            </w:pPr>
            <w:r>
              <w:t>请求处理成功</w:t>
            </w:r>
          </w:p>
        </w:tc>
      </w:tr>
      <w:tr w:rsidR="00A716D2" w14:paraId="1F8AC963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79F871B" w14:textId="77777777" w:rsidR="00A716D2" w:rsidRDefault="00000000">
            <w:pPr>
              <w:spacing w:before="0" w:after="0"/>
            </w:pPr>
            <w:r>
              <w:t>400</w:t>
            </w:r>
          </w:p>
        </w:tc>
        <w:tc>
          <w:tcPr>
            <w:tcW w:w="2041" w:type="dxa"/>
            <w:vAlign w:val="center"/>
          </w:tcPr>
          <w:p w14:paraId="3E0F07A7" w14:textId="77777777" w:rsidR="00A716D2" w:rsidRDefault="00000000">
            <w:pPr>
              <w:spacing w:before="0" w:after="0"/>
            </w:pPr>
            <w:r>
              <w:t>客户端错误</w:t>
            </w:r>
          </w:p>
        </w:tc>
        <w:tc>
          <w:tcPr>
            <w:tcW w:w="5669" w:type="dxa"/>
            <w:vAlign w:val="center"/>
          </w:tcPr>
          <w:p w14:paraId="61A55A6C" w14:textId="77777777" w:rsidR="00A716D2" w:rsidRDefault="00000000">
            <w:pPr>
              <w:spacing w:before="0" w:after="0"/>
              <w:rPr>
                <w:lang w:eastAsia="zh-CN"/>
              </w:rPr>
            </w:pPr>
            <w:r>
              <w:rPr>
                <w:lang w:eastAsia="zh-CN"/>
              </w:rPr>
              <w:t>参数校验失败、请求参数非法</w:t>
            </w:r>
          </w:p>
        </w:tc>
      </w:tr>
      <w:tr w:rsidR="00A716D2" w14:paraId="57BC5DB0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A5CA0E0" w14:textId="77777777" w:rsidR="00A716D2" w:rsidRDefault="00000000">
            <w:pPr>
              <w:spacing w:before="0" w:after="0"/>
            </w:pPr>
            <w:r>
              <w:t>401</w:t>
            </w:r>
          </w:p>
        </w:tc>
        <w:tc>
          <w:tcPr>
            <w:tcW w:w="2041" w:type="dxa"/>
            <w:vAlign w:val="center"/>
          </w:tcPr>
          <w:p w14:paraId="3E9476E9" w14:textId="77777777" w:rsidR="00A716D2" w:rsidRDefault="00000000">
            <w:pPr>
              <w:spacing w:before="0" w:after="0"/>
            </w:pPr>
            <w:r>
              <w:t>认证失败</w:t>
            </w:r>
          </w:p>
        </w:tc>
        <w:tc>
          <w:tcPr>
            <w:tcW w:w="5669" w:type="dxa"/>
            <w:vAlign w:val="center"/>
          </w:tcPr>
          <w:p w14:paraId="60A291B3" w14:textId="77777777" w:rsidR="00A716D2" w:rsidRDefault="00000000">
            <w:pPr>
              <w:spacing w:before="0" w:after="0"/>
            </w:pPr>
            <w:r>
              <w:t>未登录、</w:t>
            </w:r>
            <w:r>
              <w:t xml:space="preserve">token </w:t>
            </w:r>
            <w:r>
              <w:t>不存在、</w:t>
            </w:r>
            <w:r>
              <w:t xml:space="preserve">token </w:t>
            </w:r>
            <w:r>
              <w:t>解析失败</w:t>
            </w:r>
          </w:p>
        </w:tc>
      </w:tr>
      <w:tr w:rsidR="00A716D2" w14:paraId="560CE6C2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06304B9" w14:textId="77777777" w:rsidR="00A716D2" w:rsidRDefault="00000000">
            <w:pPr>
              <w:spacing w:before="0" w:after="0"/>
            </w:pPr>
            <w:r>
              <w:t>402</w:t>
            </w:r>
          </w:p>
        </w:tc>
        <w:tc>
          <w:tcPr>
            <w:tcW w:w="2041" w:type="dxa"/>
            <w:vAlign w:val="center"/>
          </w:tcPr>
          <w:p w14:paraId="21B91A9B" w14:textId="77777777" w:rsidR="00A716D2" w:rsidRDefault="00000000">
            <w:pPr>
              <w:spacing w:before="0" w:after="0"/>
            </w:pPr>
            <w:r>
              <w:t xml:space="preserve">Token </w:t>
            </w:r>
            <w:r>
              <w:t>相关</w:t>
            </w:r>
          </w:p>
        </w:tc>
        <w:tc>
          <w:tcPr>
            <w:tcW w:w="5669" w:type="dxa"/>
            <w:vAlign w:val="center"/>
          </w:tcPr>
          <w:p w14:paraId="553E6747" w14:textId="77777777" w:rsidR="00A716D2" w:rsidRDefault="00000000">
            <w:pPr>
              <w:spacing w:before="0" w:after="0"/>
            </w:pPr>
            <w:r>
              <w:t xml:space="preserve">token </w:t>
            </w:r>
            <w:r>
              <w:t>过期、</w:t>
            </w:r>
            <w:r>
              <w:t xml:space="preserve">token </w:t>
            </w:r>
            <w:r>
              <w:t>在黑名单、</w:t>
            </w:r>
            <w:r>
              <w:t xml:space="preserve">refreshToken </w:t>
            </w:r>
            <w:r>
              <w:t>失效</w:t>
            </w:r>
          </w:p>
        </w:tc>
      </w:tr>
      <w:tr w:rsidR="00A716D2" w14:paraId="020260BC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7FD83C2" w14:textId="77777777" w:rsidR="00A716D2" w:rsidRDefault="00000000">
            <w:pPr>
              <w:spacing w:before="0" w:after="0"/>
            </w:pPr>
            <w:r>
              <w:t>403</w:t>
            </w:r>
          </w:p>
        </w:tc>
        <w:tc>
          <w:tcPr>
            <w:tcW w:w="2041" w:type="dxa"/>
            <w:vAlign w:val="center"/>
          </w:tcPr>
          <w:p w14:paraId="63B476CD" w14:textId="77777777" w:rsidR="00A716D2" w:rsidRDefault="00000000">
            <w:pPr>
              <w:spacing w:before="0" w:after="0"/>
            </w:pPr>
            <w:r>
              <w:t>权限拒绝</w:t>
            </w:r>
          </w:p>
        </w:tc>
        <w:tc>
          <w:tcPr>
            <w:tcW w:w="5669" w:type="dxa"/>
            <w:vAlign w:val="center"/>
          </w:tcPr>
          <w:p w14:paraId="1D3E81B3" w14:textId="77777777" w:rsidR="00A716D2" w:rsidRDefault="00000000">
            <w:pPr>
              <w:spacing w:before="0" w:after="0"/>
              <w:rPr>
                <w:lang w:eastAsia="zh-CN"/>
              </w:rPr>
            </w:pPr>
            <w:r>
              <w:rPr>
                <w:lang w:eastAsia="zh-CN"/>
              </w:rPr>
              <w:t>登录成功，但无接口访问权限</w:t>
            </w:r>
          </w:p>
        </w:tc>
      </w:tr>
      <w:tr w:rsidR="00A716D2" w14:paraId="1123C9D0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045C252" w14:textId="77777777" w:rsidR="00A716D2" w:rsidRDefault="00000000">
            <w:pPr>
              <w:spacing w:before="0" w:after="0"/>
            </w:pPr>
            <w:r>
              <w:t>404</w:t>
            </w:r>
          </w:p>
        </w:tc>
        <w:tc>
          <w:tcPr>
            <w:tcW w:w="2041" w:type="dxa"/>
            <w:vAlign w:val="center"/>
          </w:tcPr>
          <w:p w14:paraId="7F3C9C34" w14:textId="77777777" w:rsidR="00A716D2" w:rsidRDefault="00000000">
            <w:pPr>
              <w:spacing w:before="0" w:after="0"/>
            </w:pPr>
            <w:r>
              <w:t>客户端错误</w:t>
            </w:r>
          </w:p>
        </w:tc>
        <w:tc>
          <w:tcPr>
            <w:tcW w:w="5669" w:type="dxa"/>
            <w:vAlign w:val="center"/>
          </w:tcPr>
          <w:p w14:paraId="5341749F" w14:textId="77777777" w:rsidR="00A716D2" w:rsidRDefault="00000000">
            <w:pPr>
              <w:spacing w:before="0" w:after="0"/>
            </w:pPr>
            <w:r>
              <w:t>接口不存在</w:t>
            </w:r>
          </w:p>
        </w:tc>
      </w:tr>
      <w:tr w:rsidR="00A716D2" w14:paraId="46CFE50C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501E012" w14:textId="77777777" w:rsidR="00A716D2" w:rsidRDefault="00000000">
            <w:pPr>
              <w:spacing w:before="0" w:after="0"/>
            </w:pPr>
            <w:r>
              <w:t>409</w:t>
            </w:r>
          </w:p>
        </w:tc>
        <w:tc>
          <w:tcPr>
            <w:tcW w:w="2041" w:type="dxa"/>
            <w:vAlign w:val="center"/>
          </w:tcPr>
          <w:p w14:paraId="53FDCC28" w14:textId="77777777" w:rsidR="00A716D2" w:rsidRDefault="00000000">
            <w:pPr>
              <w:spacing w:before="0" w:after="0"/>
            </w:pPr>
            <w:r>
              <w:t>业务冲突</w:t>
            </w:r>
          </w:p>
        </w:tc>
        <w:tc>
          <w:tcPr>
            <w:tcW w:w="5669" w:type="dxa"/>
            <w:vAlign w:val="center"/>
          </w:tcPr>
          <w:p w14:paraId="4A8E0E85" w14:textId="77777777" w:rsidR="00A716D2" w:rsidRDefault="00000000">
            <w:pPr>
              <w:spacing w:before="0" w:after="0"/>
              <w:rPr>
                <w:lang w:eastAsia="zh-CN"/>
              </w:rPr>
            </w:pPr>
            <w:r>
              <w:rPr>
                <w:lang w:eastAsia="zh-CN"/>
              </w:rPr>
              <w:t>重复提交、业务规则拦截</w:t>
            </w:r>
          </w:p>
        </w:tc>
      </w:tr>
      <w:tr w:rsidR="00A716D2" w14:paraId="0D382B4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092EA4E" w14:textId="77777777" w:rsidR="00A716D2" w:rsidRDefault="00000000">
            <w:pPr>
              <w:spacing w:before="0" w:after="0"/>
            </w:pPr>
            <w:r>
              <w:t>500</w:t>
            </w:r>
          </w:p>
        </w:tc>
        <w:tc>
          <w:tcPr>
            <w:tcW w:w="2041" w:type="dxa"/>
            <w:vAlign w:val="center"/>
          </w:tcPr>
          <w:p w14:paraId="0F339039" w14:textId="77777777" w:rsidR="00A716D2" w:rsidRDefault="00000000">
            <w:pPr>
              <w:spacing w:before="0" w:after="0"/>
            </w:pPr>
            <w:r>
              <w:t>服务端异常</w:t>
            </w:r>
          </w:p>
        </w:tc>
        <w:tc>
          <w:tcPr>
            <w:tcW w:w="5669" w:type="dxa"/>
            <w:vAlign w:val="center"/>
          </w:tcPr>
          <w:p w14:paraId="4830A509" w14:textId="77777777" w:rsidR="00A716D2" w:rsidRDefault="00000000">
            <w:pPr>
              <w:spacing w:before="0" w:after="0"/>
            </w:pPr>
            <w:r>
              <w:t>系统内部未知异常</w:t>
            </w:r>
          </w:p>
        </w:tc>
      </w:tr>
    </w:tbl>
    <w:p w14:paraId="3EE20B6E" w14:textId="77777777" w:rsidR="00A716D2" w:rsidRDefault="00000000">
      <w:pPr>
        <w:rPr>
          <w:lang w:eastAsia="zh-CN"/>
        </w:rPr>
      </w:pPr>
      <w:r>
        <w:rPr>
          <w:lang w:eastAsia="zh-CN"/>
        </w:rPr>
        <w:t>可扩展业务子码，系统基础码固定不变。</w:t>
      </w:r>
    </w:p>
    <w:p w14:paraId="00DD485E" w14:textId="77777777" w:rsidR="00A716D2" w:rsidRDefault="00000000">
      <w:pPr>
        <w:keepNext/>
        <w:spacing w:before="300"/>
        <w:outlineLvl w:val="1"/>
      </w:pPr>
      <w:bookmarkStart w:id="21" w:name="_LarkToc00022"/>
      <w:r>
        <w:rPr>
          <w:b/>
          <w:sz w:val="30"/>
        </w:rPr>
        <w:t xml:space="preserve">5.3 RESTful </w:t>
      </w:r>
      <w:proofErr w:type="spellStart"/>
      <w:r>
        <w:rPr>
          <w:b/>
          <w:sz w:val="30"/>
        </w:rPr>
        <w:t>接口命名规范、请求方法约定</w:t>
      </w:r>
      <w:bookmarkEnd w:id="21"/>
      <w:proofErr w:type="spellEnd"/>
    </w:p>
    <w:p w14:paraId="442DE39D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请求路径统一前缀：</w:t>
      </w:r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。</w:t>
      </w:r>
    </w:p>
    <w:p w14:paraId="2F81D0FC" w14:textId="77777777" w:rsidR="00A716D2" w:rsidRDefault="00000000">
      <w:pPr>
        <w:pStyle w:val="a0"/>
        <w:spacing w:before="0" w:after="0"/>
      </w:pPr>
      <w:proofErr w:type="spellStart"/>
      <w:r>
        <w:t>资源名词使用小写，短横线分隔，例如</w:t>
      </w:r>
      <w:proofErr w:type="spellEnd"/>
      <w:r>
        <w:t xml:space="preserve"> /</w:t>
      </w:r>
      <w:proofErr w:type="spellStart"/>
      <w:r>
        <w:t>api</w:t>
      </w:r>
      <w:proofErr w:type="spellEnd"/>
      <w:r>
        <w:t>/user</w:t>
      </w:r>
      <w:r>
        <w:t>、</w:t>
      </w:r>
      <w:r>
        <w:t>/</w:t>
      </w:r>
      <w:proofErr w:type="spellStart"/>
      <w:r>
        <w:t>api</w:t>
      </w:r>
      <w:proofErr w:type="spellEnd"/>
      <w:r>
        <w:t>/menu</w:t>
      </w:r>
      <w:r>
        <w:t>。</w:t>
      </w:r>
    </w:p>
    <w:p w14:paraId="223B1569" w14:textId="77777777" w:rsidR="00A716D2" w:rsidRDefault="00000000">
      <w:pPr>
        <w:pStyle w:val="a0"/>
        <w:spacing w:before="0" w:after="0"/>
      </w:pPr>
      <w:r>
        <w:t xml:space="preserve">HTTP </w:t>
      </w:r>
      <w:r>
        <w:t>方法约定：</w:t>
      </w:r>
      <w:r>
        <w:t xml:space="preserve">GET </w:t>
      </w:r>
      <w:r>
        <w:t>查询（只读）、</w:t>
      </w:r>
      <w:r>
        <w:t xml:space="preserve">POST </w:t>
      </w:r>
      <w:r>
        <w:t>新增、</w:t>
      </w:r>
      <w:r>
        <w:t xml:space="preserve">PUT </w:t>
      </w:r>
      <w:r>
        <w:t>全量更新、</w:t>
      </w:r>
      <w:r>
        <w:t xml:space="preserve">DELETE </w:t>
      </w:r>
      <w:r>
        <w:t>删除（逻辑删除）。</w:t>
      </w:r>
    </w:p>
    <w:p w14:paraId="4FB12A05" w14:textId="77777777" w:rsidR="00A716D2" w:rsidRDefault="00000000">
      <w:pPr>
        <w:pStyle w:val="a0"/>
        <w:spacing w:before="0" w:after="0"/>
      </w:pPr>
      <w:r>
        <w:t>禁止</w:t>
      </w:r>
      <w:r>
        <w:t xml:space="preserve"> GET </w:t>
      </w:r>
      <w:r>
        <w:t>请求执行新增、修改、删除操作。</w:t>
      </w:r>
    </w:p>
    <w:p w14:paraId="5AA5E997" w14:textId="77777777" w:rsidR="00A716D2" w:rsidRDefault="00000000">
      <w:pPr>
        <w:pStyle w:val="a0"/>
        <w:spacing w:before="0" w:after="0"/>
      </w:pPr>
      <w:r>
        <w:t>权限接口统一放在</w:t>
      </w:r>
      <w:r>
        <w:t xml:space="preserve"> /api/auth </w:t>
      </w:r>
      <w:r>
        <w:t>路径下：登录、刷新</w:t>
      </w:r>
      <w:r>
        <w:t xml:space="preserve"> token</w:t>
      </w:r>
      <w:r>
        <w:t>、登出。</w:t>
      </w:r>
    </w:p>
    <w:p w14:paraId="29FF35A6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22" w:name="_LarkToc00023"/>
      <w:r>
        <w:rPr>
          <w:b/>
          <w:sz w:val="30"/>
          <w:lang w:eastAsia="zh-CN"/>
        </w:rPr>
        <w:t xml:space="preserve">5.4 </w:t>
      </w:r>
      <w:r>
        <w:rPr>
          <w:b/>
          <w:sz w:val="30"/>
          <w:lang w:eastAsia="zh-CN"/>
        </w:rPr>
        <w:t>入参</w:t>
      </w:r>
      <w:r>
        <w:rPr>
          <w:b/>
          <w:sz w:val="30"/>
          <w:lang w:eastAsia="zh-CN"/>
        </w:rPr>
        <w:t xml:space="preserve"> DTO / </w:t>
      </w:r>
      <w:r>
        <w:rPr>
          <w:b/>
          <w:sz w:val="30"/>
          <w:lang w:eastAsia="zh-CN"/>
        </w:rPr>
        <w:t>出参</w:t>
      </w:r>
      <w:r>
        <w:rPr>
          <w:b/>
          <w:sz w:val="30"/>
          <w:lang w:eastAsia="zh-CN"/>
        </w:rPr>
        <w:t xml:space="preserve"> VO </w:t>
      </w:r>
      <w:r>
        <w:rPr>
          <w:b/>
          <w:sz w:val="30"/>
          <w:lang w:eastAsia="zh-CN"/>
        </w:rPr>
        <w:t>命名规范</w:t>
      </w:r>
      <w:bookmarkEnd w:id="22"/>
    </w:p>
    <w:p w14:paraId="3EB9FB72" w14:textId="77777777" w:rsidR="00A716D2" w:rsidRDefault="00000000">
      <w:pPr>
        <w:pStyle w:val="a0"/>
        <w:spacing w:before="0" w:after="0"/>
      </w:pPr>
      <w:proofErr w:type="spellStart"/>
      <w:r>
        <w:t>DTO</w:t>
      </w:r>
      <w:r>
        <w:t>：接口入参，后缀</w:t>
      </w:r>
      <w:proofErr w:type="spellEnd"/>
      <w:r>
        <w:t xml:space="preserve"> </w:t>
      </w:r>
      <w:proofErr w:type="spellStart"/>
      <w:r>
        <w:t>DTO</w:t>
      </w:r>
      <w:r>
        <w:t>，例如</w:t>
      </w:r>
      <w:proofErr w:type="spellEnd"/>
      <w:r>
        <w:t xml:space="preserve"> </w:t>
      </w:r>
      <w:proofErr w:type="spellStart"/>
      <w:r>
        <w:t>UserLoginDTO</w:t>
      </w:r>
      <w:r>
        <w:t>、</w:t>
      </w:r>
      <w:r>
        <w:t>UserSaveDTO</w:t>
      </w:r>
      <w:proofErr w:type="spellEnd"/>
      <w:r>
        <w:t>。</w:t>
      </w:r>
    </w:p>
    <w:p w14:paraId="7FF00B98" w14:textId="77777777" w:rsidR="00A716D2" w:rsidRDefault="00000000">
      <w:pPr>
        <w:pStyle w:val="a0"/>
        <w:spacing w:before="0" w:after="0"/>
      </w:pPr>
      <w:r>
        <w:t>VO</w:t>
      </w:r>
      <w:r>
        <w:t>：返回前端对象，后缀</w:t>
      </w:r>
      <w:r>
        <w:t xml:space="preserve"> VO</w:t>
      </w:r>
      <w:r>
        <w:t>，例如</w:t>
      </w:r>
      <w:r>
        <w:t xml:space="preserve"> UserVO</w:t>
      </w:r>
      <w:r>
        <w:t>、</w:t>
      </w:r>
      <w:r>
        <w:t>MenuVO</w:t>
      </w:r>
      <w:r>
        <w:t>。</w:t>
      </w:r>
    </w:p>
    <w:p w14:paraId="36F9B57D" w14:textId="77777777" w:rsidR="00A716D2" w:rsidRDefault="00000000">
      <w:pPr>
        <w:pStyle w:val="a0"/>
        <w:spacing w:before="0" w:after="0"/>
      </w:pPr>
      <w:r>
        <w:t>Entity</w:t>
      </w:r>
      <w:r>
        <w:t>：数据库实体，禁止直接返回</w:t>
      </w:r>
      <w:r>
        <w:t xml:space="preserve"> Entity </w:t>
      </w:r>
      <w:r>
        <w:t>给前端，敏感字段脱敏或不返回。</w:t>
      </w:r>
    </w:p>
    <w:p w14:paraId="24B44C36" w14:textId="77777777" w:rsidR="00A716D2" w:rsidRDefault="00000000">
      <w:pPr>
        <w:pStyle w:val="a0"/>
        <w:spacing w:before="0" w:after="0"/>
        <w:rPr>
          <w:lang w:eastAsia="zh-CN"/>
        </w:rPr>
      </w:pPr>
      <w:r>
        <w:rPr>
          <w:lang w:eastAsia="zh-CN"/>
        </w:rPr>
        <w:t>命名采用大驼峰，属性小驼峰。</w:t>
      </w:r>
    </w:p>
    <w:p w14:paraId="33DC7841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23" w:name="_LarkToc00024"/>
      <w:r>
        <w:rPr>
          <w:b/>
          <w:sz w:val="30"/>
          <w:lang w:eastAsia="zh-CN"/>
        </w:rPr>
        <w:t xml:space="preserve">5.5 </w:t>
      </w:r>
      <w:r>
        <w:rPr>
          <w:b/>
          <w:sz w:val="30"/>
          <w:lang w:eastAsia="zh-CN"/>
        </w:rPr>
        <w:t>分页返回统一封装</w:t>
      </w:r>
      <w:bookmarkEnd w:id="23"/>
    </w:p>
    <w:p w14:paraId="2BFE17C7" w14:textId="77777777" w:rsidR="00A716D2" w:rsidRDefault="00000000">
      <w:pPr>
        <w:rPr>
          <w:lang w:eastAsia="zh-CN"/>
        </w:rPr>
      </w:pPr>
      <w:r>
        <w:rPr>
          <w:lang w:eastAsia="zh-CN"/>
        </w:rPr>
        <w:t>分页对象统一封装，包含：当前页、每页条数、总条数、总页数、记录列表，作为</w:t>
      </w:r>
      <w:r>
        <w:rPr>
          <w:lang w:eastAsia="zh-CN"/>
        </w:rPr>
        <w:t xml:space="preserve"> Result </w:t>
      </w:r>
      <w:r>
        <w:rPr>
          <w:lang w:eastAsia="zh-CN"/>
        </w:rPr>
        <w:t>的</w:t>
      </w:r>
      <w:r>
        <w:rPr>
          <w:lang w:eastAsia="zh-CN"/>
        </w:rPr>
        <w:t xml:space="preserve"> data </w:t>
      </w:r>
      <w:r>
        <w:rPr>
          <w:lang w:eastAsia="zh-CN"/>
        </w:rPr>
        <w:t>返回。分页结构统一，所有分页接口复用该分页</w:t>
      </w:r>
      <w:r>
        <w:rPr>
          <w:lang w:eastAsia="zh-CN"/>
        </w:rPr>
        <w:t xml:space="preserve"> VO</w:t>
      </w:r>
      <w:r>
        <w:rPr>
          <w:lang w:eastAsia="zh-CN"/>
        </w:rPr>
        <w:t>。</w:t>
      </w:r>
    </w:p>
    <w:p w14:paraId="4DE2EFAE" w14:textId="77777777" w:rsidR="00A716D2" w:rsidRDefault="00000000">
      <w:pPr>
        <w:keepNext/>
        <w:spacing w:before="320"/>
        <w:outlineLvl w:val="0"/>
        <w:rPr>
          <w:lang w:eastAsia="zh-CN"/>
        </w:rPr>
      </w:pPr>
      <w:bookmarkStart w:id="24" w:name="_LarkToc00025"/>
      <w:r>
        <w:rPr>
          <w:b/>
          <w:sz w:val="32"/>
          <w:lang w:eastAsia="zh-CN"/>
        </w:rPr>
        <w:lastRenderedPageBreak/>
        <w:t>六、数据库设计</w:t>
      </w:r>
      <w:bookmarkEnd w:id="24"/>
    </w:p>
    <w:p w14:paraId="1611BD81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25" w:name="_LarkToc00026"/>
      <w:r>
        <w:rPr>
          <w:b/>
          <w:sz w:val="30"/>
          <w:lang w:eastAsia="zh-CN"/>
        </w:rPr>
        <w:t xml:space="preserve">6.1 </w:t>
      </w:r>
      <w:r>
        <w:rPr>
          <w:b/>
          <w:sz w:val="30"/>
          <w:lang w:eastAsia="zh-CN"/>
        </w:rPr>
        <w:t>数据库通用字段规范（</w:t>
      </w:r>
      <w:proofErr w:type="spellStart"/>
      <w:r>
        <w:rPr>
          <w:b/>
          <w:sz w:val="30"/>
          <w:lang w:eastAsia="zh-CN"/>
        </w:rPr>
        <w:t>BaseEntity</w:t>
      </w:r>
      <w:proofErr w:type="spellEnd"/>
      <w:r>
        <w:rPr>
          <w:b/>
          <w:sz w:val="30"/>
          <w:lang w:eastAsia="zh-CN"/>
        </w:rPr>
        <w:t>）</w:t>
      </w:r>
      <w:bookmarkEnd w:id="25"/>
    </w:p>
    <w:p w14:paraId="419FC8CB" w14:textId="77777777" w:rsidR="00A716D2" w:rsidRDefault="00000000">
      <w:pPr>
        <w:rPr>
          <w:lang w:eastAsia="zh-CN"/>
        </w:rPr>
      </w:pPr>
      <w:r>
        <w:rPr>
          <w:lang w:eastAsia="zh-CN"/>
        </w:rPr>
        <w:t>所有系统表继承基础实体，公共字段如下：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3175"/>
        <w:gridCol w:w="2494"/>
      </w:tblGrid>
      <w:tr w:rsidR="00A716D2" w14:paraId="0998D444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9E6DFCD" w14:textId="77777777" w:rsidR="00A716D2" w:rsidRDefault="00000000">
            <w:pPr>
              <w:spacing w:before="0" w:after="0"/>
              <w:jc w:val="center"/>
            </w:pPr>
            <w:proofErr w:type="spellStart"/>
            <w:r>
              <w:rPr>
                <w:b/>
              </w:rPr>
              <w:t>字段名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19247CF6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27DAB9C4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注释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D156A39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自动填充规则</w:t>
            </w:r>
          </w:p>
        </w:tc>
      </w:tr>
      <w:tr w:rsidR="00A716D2" w14:paraId="46E86F8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713FA16" w14:textId="77777777" w:rsidR="00A716D2" w:rsidRDefault="00000000">
            <w:pPr>
              <w:spacing w:before="0" w:after="0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646DFF79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175" w:type="dxa"/>
            <w:vAlign w:val="center"/>
          </w:tcPr>
          <w:p w14:paraId="6AEEAADB" w14:textId="77777777" w:rsidR="00A716D2" w:rsidRDefault="00000000">
            <w:pPr>
              <w:spacing w:before="0" w:after="0"/>
            </w:pPr>
            <w:r>
              <w:t>主键，自增</w:t>
            </w:r>
          </w:p>
        </w:tc>
        <w:tc>
          <w:tcPr>
            <w:tcW w:w="2494" w:type="dxa"/>
            <w:vAlign w:val="center"/>
          </w:tcPr>
          <w:p w14:paraId="611D94F5" w14:textId="77777777" w:rsidR="00A716D2" w:rsidRDefault="00000000">
            <w:pPr>
              <w:spacing w:before="0" w:after="0"/>
            </w:pPr>
            <w:r>
              <w:t>数据库自增</w:t>
            </w:r>
          </w:p>
        </w:tc>
      </w:tr>
      <w:tr w:rsidR="00A716D2" w14:paraId="51C62BA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E0B0619" w14:textId="77777777" w:rsidR="00A716D2" w:rsidRDefault="00000000">
            <w:pPr>
              <w:spacing w:before="0" w:after="0"/>
            </w:pPr>
            <w:r>
              <w:t>create_time</w:t>
            </w:r>
          </w:p>
        </w:tc>
        <w:tc>
          <w:tcPr>
            <w:tcW w:w="1701" w:type="dxa"/>
            <w:vAlign w:val="center"/>
          </w:tcPr>
          <w:p w14:paraId="67F5E38B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175" w:type="dxa"/>
            <w:vAlign w:val="center"/>
          </w:tcPr>
          <w:p w14:paraId="5F272C01" w14:textId="77777777" w:rsidR="00A716D2" w:rsidRDefault="00000000">
            <w:pPr>
              <w:spacing w:before="0" w:after="0"/>
            </w:pPr>
            <w:r>
              <w:t>创建时间</w:t>
            </w:r>
          </w:p>
        </w:tc>
        <w:tc>
          <w:tcPr>
            <w:tcW w:w="2494" w:type="dxa"/>
            <w:vAlign w:val="center"/>
          </w:tcPr>
          <w:p w14:paraId="7CCFFA67" w14:textId="77777777" w:rsidR="00A716D2" w:rsidRDefault="00000000">
            <w:pPr>
              <w:spacing w:before="0" w:after="0"/>
            </w:pPr>
            <w:r>
              <w:t>插入时自动填充</w:t>
            </w:r>
          </w:p>
        </w:tc>
      </w:tr>
      <w:tr w:rsidR="00A716D2" w14:paraId="5360945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A86087A" w14:textId="77777777" w:rsidR="00A716D2" w:rsidRDefault="00000000">
            <w:pPr>
              <w:spacing w:before="0" w:after="0"/>
            </w:pPr>
            <w:r>
              <w:t>update_time</w:t>
            </w:r>
          </w:p>
        </w:tc>
        <w:tc>
          <w:tcPr>
            <w:tcW w:w="1701" w:type="dxa"/>
            <w:vAlign w:val="center"/>
          </w:tcPr>
          <w:p w14:paraId="4300037E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175" w:type="dxa"/>
            <w:vAlign w:val="center"/>
          </w:tcPr>
          <w:p w14:paraId="7292C413" w14:textId="77777777" w:rsidR="00A716D2" w:rsidRDefault="00000000">
            <w:pPr>
              <w:spacing w:before="0" w:after="0"/>
            </w:pPr>
            <w:r>
              <w:t>更新时间</w:t>
            </w:r>
          </w:p>
        </w:tc>
        <w:tc>
          <w:tcPr>
            <w:tcW w:w="2494" w:type="dxa"/>
            <w:vAlign w:val="center"/>
          </w:tcPr>
          <w:p w14:paraId="0378FBCD" w14:textId="77777777" w:rsidR="00A716D2" w:rsidRDefault="00000000">
            <w:pPr>
              <w:spacing w:before="0" w:after="0"/>
            </w:pPr>
            <w:r>
              <w:t>插入、更新自动填充</w:t>
            </w:r>
          </w:p>
        </w:tc>
      </w:tr>
      <w:tr w:rsidR="00A716D2" w14:paraId="2098DC3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B283955" w14:textId="77777777" w:rsidR="00A716D2" w:rsidRDefault="00000000">
            <w:pPr>
              <w:spacing w:before="0" w:after="0"/>
            </w:pPr>
            <w:r>
              <w:t>create_by</w:t>
            </w:r>
          </w:p>
        </w:tc>
        <w:tc>
          <w:tcPr>
            <w:tcW w:w="1701" w:type="dxa"/>
            <w:vAlign w:val="center"/>
          </w:tcPr>
          <w:p w14:paraId="112C364B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175" w:type="dxa"/>
            <w:vAlign w:val="center"/>
          </w:tcPr>
          <w:p w14:paraId="682B8880" w14:textId="77777777" w:rsidR="00A716D2" w:rsidRDefault="00000000">
            <w:pPr>
              <w:spacing w:before="0" w:after="0"/>
            </w:pPr>
            <w:r>
              <w:t>创建人</w:t>
            </w:r>
            <w:r>
              <w:t xml:space="preserve"> ID</w:t>
            </w:r>
          </w:p>
        </w:tc>
        <w:tc>
          <w:tcPr>
            <w:tcW w:w="2494" w:type="dxa"/>
            <w:vAlign w:val="center"/>
          </w:tcPr>
          <w:p w14:paraId="69208B9C" w14:textId="77777777" w:rsidR="00A716D2" w:rsidRDefault="00000000">
            <w:pPr>
              <w:spacing w:before="0" w:after="0"/>
              <w:rPr>
                <w:lang w:eastAsia="zh-CN"/>
              </w:rPr>
            </w:pPr>
            <w:r>
              <w:rPr>
                <w:lang w:eastAsia="zh-CN"/>
              </w:rPr>
              <w:t>插入自动填充当前登录用户</w:t>
            </w:r>
            <w:r>
              <w:rPr>
                <w:lang w:eastAsia="zh-CN"/>
              </w:rPr>
              <w:t xml:space="preserve"> ID</w:t>
            </w:r>
          </w:p>
        </w:tc>
      </w:tr>
      <w:tr w:rsidR="00A716D2" w14:paraId="7DF8E8F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3448C63" w14:textId="77777777" w:rsidR="00A716D2" w:rsidRDefault="00000000">
            <w:pPr>
              <w:spacing w:before="0" w:after="0"/>
            </w:pPr>
            <w:proofErr w:type="spellStart"/>
            <w:r>
              <w:t>update_by</w:t>
            </w:r>
            <w:proofErr w:type="spellEnd"/>
          </w:p>
        </w:tc>
        <w:tc>
          <w:tcPr>
            <w:tcW w:w="1701" w:type="dxa"/>
            <w:vAlign w:val="center"/>
          </w:tcPr>
          <w:p w14:paraId="17CA6F1C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175" w:type="dxa"/>
            <w:vAlign w:val="center"/>
          </w:tcPr>
          <w:p w14:paraId="4C15410A" w14:textId="77777777" w:rsidR="00A716D2" w:rsidRDefault="00000000">
            <w:pPr>
              <w:spacing w:before="0" w:after="0"/>
            </w:pPr>
            <w:r>
              <w:t>更新人</w:t>
            </w:r>
            <w:r>
              <w:t xml:space="preserve"> ID</w:t>
            </w:r>
          </w:p>
        </w:tc>
        <w:tc>
          <w:tcPr>
            <w:tcW w:w="2494" w:type="dxa"/>
            <w:vAlign w:val="center"/>
          </w:tcPr>
          <w:p w14:paraId="666CFB7D" w14:textId="77777777" w:rsidR="00A716D2" w:rsidRDefault="00000000">
            <w:pPr>
              <w:spacing w:before="0" w:after="0"/>
              <w:rPr>
                <w:lang w:eastAsia="zh-CN"/>
              </w:rPr>
            </w:pPr>
            <w:r>
              <w:rPr>
                <w:lang w:eastAsia="zh-CN"/>
              </w:rPr>
              <w:t>更新自动填充当前登录用户</w:t>
            </w:r>
            <w:r>
              <w:rPr>
                <w:lang w:eastAsia="zh-CN"/>
              </w:rPr>
              <w:t xml:space="preserve"> ID</w:t>
            </w:r>
          </w:p>
        </w:tc>
      </w:tr>
      <w:tr w:rsidR="00A716D2" w14:paraId="6404B46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10E1D8D" w14:textId="77777777" w:rsidR="00A716D2" w:rsidRDefault="00000000">
            <w:pPr>
              <w:spacing w:before="0" w:after="0"/>
            </w:pPr>
            <w:r>
              <w:t>deleted</w:t>
            </w:r>
          </w:p>
        </w:tc>
        <w:tc>
          <w:tcPr>
            <w:tcW w:w="1701" w:type="dxa"/>
            <w:vAlign w:val="center"/>
          </w:tcPr>
          <w:p w14:paraId="2590918D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175" w:type="dxa"/>
            <w:vAlign w:val="center"/>
          </w:tcPr>
          <w:p w14:paraId="362C9435" w14:textId="77777777" w:rsidR="00A716D2" w:rsidRDefault="00000000">
            <w:pPr>
              <w:spacing w:before="0" w:after="0"/>
              <w:rPr>
                <w:lang w:eastAsia="zh-CN"/>
              </w:rPr>
            </w:pPr>
            <w:r>
              <w:rPr>
                <w:lang w:eastAsia="zh-CN"/>
              </w:rPr>
              <w:t>逻辑删除标记</w:t>
            </w:r>
            <w:r>
              <w:rPr>
                <w:lang w:eastAsia="zh-CN"/>
              </w:rPr>
              <w:t xml:space="preserve"> 0</w:t>
            </w:r>
            <w:r>
              <w:rPr>
                <w:lang w:eastAsia="zh-CN"/>
              </w:rPr>
              <w:t>未删</w:t>
            </w:r>
            <w:r>
              <w:rPr>
                <w:lang w:eastAsia="zh-CN"/>
              </w:rPr>
              <w:t xml:space="preserve"> 1</w:t>
            </w:r>
            <w:r>
              <w:rPr>
                <w:lang w:eastAsia="zh-CN"/>
              </w:rPr>
              <w:t>已删</w:t>
            </w:r>
          </w:p>
        </w:tc>
        <w:tc>
          <w:tcPr>
            <w:tcW w:w="2494" w:type="dxa"/>
            <w:vAlign w:val="center"/>
          </w:tcPr>
          <w:p w14:paraId="673E81C1" w14:textId="77777777" w:rsidR="00A716D2" w:rsidRDefault="00000000">
            <w:pPr>
              <w:spacing w:before="0" w:after="0"/>
            </w:pPr>
            <w:proofErr w:type="spellStart"/>
            <w:r>
              <w:t>MyBatisPlus</w:t>
            </w:r>
            <w:proofErr w:type="spellEnd"/>
            <w:r>
              <w:t xml:space="preserve"> </w:t>
            </w:r>
            <w:proofErr w:type="spellStart"/>
            <w:r>
              <w:t>逻辑删除</w:t>
            </w:r>
            <w:proofErr w:type="spellEnd"/>
          </w:p>
        </w:tc>
      </w:tr>
    </w:tbl>
    <w:p w14:paraId="2389FE2E" w14:textId="77777777" w:rsidR="00A716D2" w:rsidRDefault="00000000">
      <w:pPr>
        <w:rPr>
          <w:lang w:eastAsia="zh-CN"/>
        </w:rPr>
      </w:pPr>
      <w:r>
        <w:rPr>
          <w:lang w:eastAsia="zh-CN"/>
        </w:rPr>
        <w:t>自动填充由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MyBatisPlus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处理器实现，新增、修改时自动赋值，业务代码无需手动</w:t>
      </w:r>
      <w:r>
        <w:rPr>
          <w:lang w:eastAsia="zh-CN"/>
        </w:rPr>
        <w:t xml:space="preserve"> set</w:t>
      </w:r>
      <w:r>
        <w:rPr>
          <w:lang w:eastAsia="zh-CN"/>
        </w:rPr>
        <w:t>。</w:t>
      </w:r>
    </w:p>
    <w:p w14:paraId="7FE902F9" w14:textId="77777777" w:rsidR="00A716D2" w:rsidRDefault="00000000">
      <w:pPr>
        <w:keepNext/>
        <w:spacing w:before="300"/>
        <w:outlineLvl w:val="1"/>
        <w:rPr>
          <w:lang w:eastAsia="zh-CN"/>
        </w:rPr>
      </w:pPr>
      <w:bookmarkStart w:id="26" w:name="_LarkToc00027"/>
      <w:r>
        <w:rPr>
          <w:b/>
          <w:sz w:val="30"/>
          <w:lang w:eastAsia="zh-CN"/>
        </w:rPr>
        <w:t xml:space="preserve">6.2 </w:t>
      </w:r>
      <w:r>
        <w:rPr>
          <w:b/>
          <w:sz w:val="30"/>
          <w:lang w:eastAsia="zh-CN"/>
        </w:rPr>
        <w:t>核心基础表结构设计</w:t>
      </w:r>
      <w:bookmarkEnd w:id="26"/>
    </w:p>
    <w:p w14:paraId="2924099D" w14:textId="77777777" w:rsidR="00A716D2" w:rsidRDefault="00000000">
      <w:pPr>
        <w:rPr>
          <w:lang w:eastAsia="zh-CN"/>
        </w:rPr>
      </w:pPr>
      <w:proofErr w:type="spellStart"/>
      <w:r>
        <w:rPr>
          <w:b/>
          <w:lang w:eastAsia="zh-CN"/>
        </w:rPr>
        <w:t>sys_user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用户表：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28"/>
        <w:gridCol w:w="3628"/>
        <w:gridCol w:w="1814"/>
      </w:tblGrid>
      <w:tr w:rsidR="00A716D2" w14:paraId="2477FE03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69188F3" w14:textId="77777777" w:rsidR="00A716D2" w:rsidRDefault="00000000">
            <w:pPr>
              <w:spacing w:before="0" w:after="0"/>
              <w:jc w:val="center"/>
            </w:pPr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1928" w:type="dxa"/>
            <w:shd w:val="clear" w:color="auto" w:fill="D9D9D9"/>
            <w:vAlign w:val="center"/>
          </w:tcPr>
          <w:p w14:paraId="783FC5F7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419A7FF4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注释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5F2B8AC8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索引</w:t>
            </w:r>
          </w:p>
        </w:tc>
      </w:tr>
      <w:tr w:rsidR="00A716D2" w14:paraId="1003C3B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A588D63" w14:textId="77777777" w:rsidR="00A716D2" w:rsidRDefault="00000000">
            <w:pPr>
              <w:spacing w:before="0" w:after="0"/>
            </w:pPr>
            <w:r>
              <w:t>id</w:t>
            </w:r>
          </w:p>
        </w:tc>
        <w:tc>
          <w:tcPr>
            <w:tcW w:w="1928" w:type="dxa"/>
            <w:vAlign w:val="center"/>
          </w:tcPr>
          <w:p w14:paraId="2234CFB4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5F1103D5" w14:textId="77777777" w:rsidR="00A716D2" w:rsidRDefault="00000000">
            <w:pPr>
              <w:spacing w:before="0" w:after="0"/>
            </w:pPr>
            <w:r>
              <w:t>主键</w:t>
            </w:r>
          </w:p>
        </w:tc>
        <w:tc>
          <w:tcPr>
            <w:tcW w:w="1814" w:type="dxa"/>
            <w:vAlign w:val="center"/>
          </w:tcPr>
          <w:p w14:paraId="2ACCDB3F" w14:textId="77777777" w:rsidR="00A716D2" w:rsidRDefault="00000000">
            <w:pPr>
              <w:spacing w:before="0" w:after="0"/>
            </w:pPr>
            <w:r>
              <w:t>主键索引</w:t>
            </w:r>
          </w:p>
        </w:tc>
      </w:tr>
      <w:tr w:rsidR="00A716D2" w14:paraId="0412B19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B776C43" w14:textId="77777777" w:rsidR="00A716D2" w:rsidRDefault="00000000">
            <w:pPr>
              <w:spacing w:before="0" w:after="0"/>
            </w:pPr>
            <w:r>
              <w:t>username</w:t>
            </w:r>
          </w:p>
        </w:tc>
        <w:tc>
          <w:tcPr>
            <w:tcW w:w="1928" w:type="dxa"/>
            <w:vAlign w:val="center"/>
          </w:tcPr>
          <w:p w14:paraId="2F81360F" w14:textId="77777777" w:rsidR="00A716D2" w:rsidRDefault="00000000">
            <w:pPr>
              <w:spacing w:before="0" w:after="0"/>
            </w:pPr>
            <w:r>
              <w:t>varchar(50)</w:t>
            </w:r>
          </w:p>
        </w:tc>
        <w:tc>
          <w:tcPr>
            <w:tcW w:w="3628" w:type="dxa"/>
            <w:vAlign w:val="center"/>
          </w:tcPr>
          <w:p w14:paraId="0B03B0B3" w14:textId="77777777" w:rsidR="00A716D2" w:rsidRDefault="00000000">
            <w:pPr>
              <w:spacing w:before="0" w:after="0"/>
            </w:pPr>
            <w:r>
              <w:t>账号，唯一</w:t>
            </w:r>
          </w:p>
        </w:tc>
        <w:tc>
          <w:tcPr>
            <w:tcW w:w="1814" w:type="dxa"/>
            <w:vAlign w:val="center"/>
          </w:tcPr>
          <w:p w14:paraId="279E6EF0" w14:textId="77777777" w:rsidR="00A716D2" w:rsidRDefault="00000000">
            <w:pPr>
              <w:spacing w:before="0" w:after="0"/>
            </w:pPr>
            <w:r>
              <w:t>唯一索引</w:t>
            </w:r>
          </w:p>
        </w:tc>
      </w:tr>
      <w:tr w:rsidR="00A716D2" w14:paraId="186A9B3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C340E33" w14:textId="77777777" w:rsidR="00A716D2" w:rsidRDefault="00000000">
            <w:pPr>
              <w:spacing w:before="0" w:after="0"/>
            </w:pPr>
            <w:r>
              <w:t>password</w:t>
            </w:r>
          </w:p>
        </w:tc>
        <w:tc>
          <w:tcPr>
            <w:tcW w:w="1928" w:type="dxa"/>
            <w:vAlign w:val="center"/>
          </w:tcPr>
          <w:p w14:paraId="5411AFA4" w14:textId="77777777" w:rsidR="00A716D2" w:rsidRDefault="00000000">
            <w:pPr>
              <w:spacing w:before="0" w:after="0"/>
            </w:pPr>
            <w:r>
              <w:t>varchar(100)</w:t>
            </w:r>
          </w:p>
        </w:tc>
        <w:tc>
          <w:tcPr>
            <w:tcW w:w="3628" w:type="dxa"/>
            <w:vAlign w:val="center"/>
          </w:tcPr>
          <w:p w14:paraId="458BFCBF" w14:textId="77777777" w:rsidR="00A716D2" w:rsidRDefault="00000000">
            <w:pPr>
              <w:spacing w:before="0" w:after="0"/>
            </w:pPr>
            <w:r>
              <w:t>加密密码</w:t>
            </w:r>
          </w:p>
        </w:tc>
        <w:tc>
          <w:tcPr>
            <w:tcW w:w="1814" w:type="dxa"/>
            <w:vAlign w:val="center"/>
          </w:tcPr>
          <w:p w14:paraId="266C00E2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3D0D21F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CD27BC1" w14:textId="77777777" w:rsidR="00A716D2" w:rsidRDefault="00000000">
            <w:pPr>
              <w:spacing w:before="0" w:after="0"/>
            </w:pPr>
            <w:r>
              <w:t>nickname</w:t>
            </w:r>
          </w:p>
        </w:tc>
        <w:tc>
          <w:tcPr>
            <w:tcW w:w="1928" w:type="dxa"/>
            <w:vAlign w:val="center"/>
          </w:tcPr>
          <w:p w14:paraId="41E279F9" w14:textId="77777777" w:rsidR="00A716D2" w:rsidRDefault="00000000">
            <w:pPr>
              <w:spacing w:before="0" w:after="0"/>
            </w:pPr>
            <w:r>
              <w:t>varchar(50)</w:t>
            </w:r>
          </w:p>
        </w:tc>
        <w:tc>
          <w:tcPr>
            <w:tcW w:w="3628" w:type="dxa"/>
            <w:vAlign w:val="center"/>
          </w:tcPr>
          <w:p w14:paraId="286E1DA6" w14:textId="77777777" w:rsidR="00A716D2" w:rsidRDefault="00000000">
            <w:pPr>
              <w:spacing w:before="0" w:after="0"/>
            </w:pPr>
            <w:r>
              <w:t>用户昵称</w:t>
            </w:r>
          </w:p>
        </w:tc>
        <w:tc>
          <w:tcPr>
            <w:tcW w:w="1814" w:type="dxa"/>
            <w:vAlign w:val="center"/>
          </w:tcPr>
          <w:p w14:paraId="23743B21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0548565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BDC53A0" w14:textId="77777777" w:rsidR="00A716D2" w:rsidRDefault="00000000">
            <w:pPr>
              <w:spacing w:before="0" w:after="0"/>
            </w:pPr>
            <w:r>
              <w:t>email</w:t>
            </w:r>
          </w:p>
        </w:tc>
        <w:tc>
          <w:tcPr>
            <w:tcW w:w="1928" w:type="dxa"/>
            <w:vAlign w:val="center"/>
          </w:tcPr>
          <w:p w14:paraId="0E80EDA1" w14:textId="77777777" w:rsidR="00A716D2" w:rsidRDefault="00000000">
            <w:pPr>
              <w:spacing w:before="0" w:after="0"/>
            </w:pPr>
            <w:r>
              <w:t>varchar(100)</w:t>
            </w:r>
          </w:p>
        </w:tc>
        <w:tc>
          <w:tcPr>
            <w:tcW w:w="3628" w:type="dxa"/>
            <w:vAlign w:val="center"/>
          </w:tcPr>
          <w:p w14:paraId="0328FE6D" w14:textId="77777777" w:rsidR="00A716D2" w:rsidRDefault="00000000">
            <w:pPr>
              <w:spacing w:before="0" w:after="0"/>
            </w:pPr>
            <w:r>
              <w:t>邮箱</w:t>
            </w:r>
          </w:p>
        </w:tc>
        <w:tc>
          <w:tcPr>
            <w:tcW w:w="1814" w:type="dxa"/>
            <w:vAlign w:val="center"/>
          </w:tcPr>
          <w:p w14:paraId="56B55345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0C183FC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324EAAC" w14:textId="77777777" w:rsidR="00A716D2" w:rsidRDefault="00000000">
            <w:pPr>
              <w:spacing w:before="0" w:after="0"/>
            </w:pPr>
            <w:r>
              <w:t>phone</w:t>
            </w:r>
          </w:p>
        </w:tc>
        <w:tc>
          <w:tcPr>
            <w:tcW w:w="1928" w:type="dxa"/>
            <w:vAlign w:val="center"/>
          </w:tcPr>
          <w:p w14:paraId="7A4BA29F" w14:textId="77777777" w:rsidR="00A716D2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3628" w:type="dxa"/>
            <w:vAlign w:val="center"/>
          </w:tcPr>
          <w:p w14:paraId="42AA9B4F" w14:textId="77777777" w:rsidR="00A716D2" w:rsidRDefault="00000000">
            <w:pPr>
              <w:spacing w:before="0" w:after="0"/>
            </w:pPr>
            <w:r>
              <w:t>手机号</w:t>
            </w:r>
          </w:p>
        </w:tc>
        <w:tc>
          <w:tcPr>
            <w:tcW w:w="1814" w:type="dxa"/>
            <w:vAlign w:val="center"/>
          </w:tcPr>
          <w:p w14:paraId="2614EEC2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7C09FA1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9536AB8" w14:textId="77777777" w:rsidR="00A716D2" w:rsidRDefault="00000000">
            <w:pPr>
              <w:spacing w:before="0" w:after="0"/>
            </w:pPr>
            <w:r>
              <w:t>status</w:t>
            </w:r>
          </w:p>
        </w:tc>
        <w:tc>
          <w:tcPr>
            <w:tcW w:w="1928" w:type="dxa"/>
            <w:vAlign w:val="center"/>
          </w:tcPr>
          <w:p w14:paraId="3031DBE1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628" w:type="dxa"/>
            <w:vAlign w:val="center"/>
          </w:tcPr>
          <w:p w14:paraId="03CD01B6" w14:textId="77777777" w:rsidR="00A716D2" w:rsidRDefault="00000000">
            <w:pPr>
              <w:spacing w:before="0" w:after="0"/>
            </w:pPr>
            <w:r>
              <w:t>状态：</w:t>
            </w:r>
            <w:r>
              <w:t>0</w:t>
            </w:r>
            <w:r>
              <w:t>禁用</w:t>
            </w:r>
            <w:r>
              <w:t xml:space="preserve"> 1</w:t>
            </w:r>
            <w:r>
              <w:t>启用</w:t>
            </w:r>
          </w:p>
        </w:tc>
        <w:tc>
          <w:tcPr>
            <w:tcW w:w="1814" w:type="dxa"/>
            <w:vAlign w:val="center"/>
          </w:tcPr>
          <w:p w14:paraId="6AC754B8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318460C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5CD6B07" w14:textId="77777777" w:rsidR="00A716D2" w:rsidRDefault="00000000">
            <w:pPr>
              <w:spacing w:before="0" w:after="0"/>
            </w:pPr>
            <w:r>
              <w:t>create_time</w:t>
            </w:r>
          </w:p>
        </w:tc>
        <w:tc>
          <w:tcPr>
            <w:tcW w:w="1928" w:type="dxa"/>
            <w:vAlign w:val="center"/>
          </w:tcPr>
          <w:p w14:paraId="548FB772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287D6A54" w14:textId="77777777" w:rsidR="00A716D2" w:rsidRDefault="00000000">
            <w:pPr>
              <w:spacing w:before="0" w:after="0"/>
            </w:pPr>
            <w:r>
              <w:t>创建时间</w:t>
            </w:r>
          </w:p>
        </w:tc>
        <w:tc>
          <w:tcPr>
            <w:tcW w:w="1814" w:type="dxa"/>
            <w:vAlign w:val="center"/>
          </w:tcPr>
          <w:p w14:paraId="6E64F127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41D54F6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E826739" w14:textId="77777777" w:rsidR="00A716D2" w:rsidRDefault="00000000">
            <w:pPr>
              <w:spacing w:before="0" w:after="0"/>
            </w:pPr>
            <w:r>
              <w:t>update_time</w:t>
            </w:r>
          </w:p>
        </w:tc>
        <w:tc>
          <w:tcPr>
            <w:tcW w:w="1928" w:type="dxa"/>
            <w:vAlign w:val="center"/>
          </w:tcPr>
          <w:p w14:paraId="2BBECBE0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51A025DE" w14:textId="77777777" w:rsidR="00A716D2" w:rsidRDefault="00000000">
            <w:pPr>
              <w:spacing w:before="0" w:after="0"/>
            </w:pPr>
            <w:r>
              <w:t>更新时间</w:t>
            </w:r>
          </w:p>
        </w:tc>
        <w:tc>
          <w:tcPr>
            <w:tcW w:w="1814" w:type="dxa"/>
            <w:vAlign w:val="center"/>
          </w:tcPr>
          <w:p w14:paraId="07D99928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620D6F6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F53DAEA" w14:textId="77777777" w:rsidR="00A716D2" w:rsidRDefault="00000000">
            <w:pPr>
              <w:spacing w:before="0" w:after="0"/>
            </w:pPr>
            <w:r>
              <w:t>create_by</w:t>
            </w:r>
          </w:p>
        </w:tc>
        <w:tc>
          <w:tcPr>
            <w:tcW w:w="1928" w:type="dxa"/>
            <w:vAlign w:val="center"/>
          </w:tcPr>
          <w:p w14:paraId="3F021B33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4EDA4559" w14:textId="77777777" w:rsidR="00A716D2" w:rsidRDefault="00000000">
            <w:pPr>
              <w:spacing w:before="0" w:after="0"/>
            </w:pPr>
            <w:r>
              <w:t>创建人</w:t>
            </w:r>
          </w:p>
        </w:tc>
        <w:tc>
          <w:tcPr>
            <w:tcW w:w="1814" w:type="dxa"/>
            <w:vAlign w:val="center"/>
          </w:tcPr>
          <w:p w14:paraId="26A34EA9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0D2B415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876A8BE" w14:textId="77777777" w:rsidR="00A716D2" w:rsidRDefault="00000000">
            <w:pPr>
              <w:spacing w:before="0" w:after="0"/>
            </w:pPr>
            <w:r>
              <w:t>update_by</w:t>
            </w:r>
          </w:p>
        </w:tc>
        <w:tc>
          <w:tcPr>
            <w:tcW w:w="1928" w:type="dxa"/>
            <w:vAlign w:val="center"/>
          </w:tcPr>
          <w:p w14:paraId="3B3445F5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5F6CA60A" w14:textId="77777777" w:rsidR="00A716D2" w:rsidRDefault="00000000">
            <w:pPr>
              <w:spacing w:before="0" w:after="0"/>
            </w:pPr>
            <w:r>
              <w:t>更新人</w:t>
            </w:r>
          </w:p>
        </w:tc>
        <w:tc>
          <w:tcPr>
            <w:tcW w:w="1814" w:type="dxa"/>
            <w:vAlign w:val="center"/>
          </w:tcPr>
          <w:p w14:paraId="662AA5E5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338EFD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F76B02C" w14:textId="77777777" w:rsidR="00A716D2" w:rsidRDefault="00000000">
            <w:pPr>
              <w:spacing w:before="0" w:after="0"/>
            </w:pPr>
            <w:r>
              <w:t>deleted</w:t>
            </w:r>
          </w:p>
        </w:tc>
        <w:tc>
          <w:tcPr>
            <w:tcW w:w="1928" w:type="dxa"/>
            <w:vAlign w:val="center"/>
          </w:tcPr>
          <w:p w14:paraId="175174B5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628" w:type="dxa"/>
            <w:vAlign w:val="center"/>
          </w:tcPr>
          <w:p w14:paraId="2AF70CBC" w14:textId="77777777" w:rsidR="00A716D2" w:rsidRDefault="00000000">
            <w:pPr>
              <w:spacing w:before="0" w:after="0"/>
            </w:pPr>
            <w:r>
              <w:t>逻辑删除</w:t>
            </w:r>
          </w:p>
        </w:tc>
        <w:tc>
          <w:tcPr>
            <w:tcW w:w="1814" w:type="dxa"/>
            <w:vAlign w:val="center"/>
          </w:tcPr>
          <w:p w14:paraId="62B05EFD" w14:textId="77777777" w:rsidR="00A716D2" w:rsidRDefault="00000000">
            <w:pPr>
              <w:spacing w:before="0" w:after="0"/>
            </w:pPr>
            <w:r>
              <w:t>逻辑删除索引</w:t>
            </w:r>
          </w:p>
        </w:tc>
      </w:tr>
    </w:tbl>
    <w:p w14:paraId="5A5511F2" w14:textId="77777777" w:rsidR="00A716D2" w:rsidRDefault="00000000">
      <w:r>
        <w:rPr>
          <w:b/>
        </w:rPr>
        <w:t xml:space="preserve">sys_role </w:t>
      </w:r>
      <w:r>
        <w:rPr>
          <w:b/>
        </w:rPr>
        <w:t>角色表：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28"/>
        <w:gridCol w:w="3628"/>
        <w:gridCol w:w="1814"/>
      </w:tblGrid>
      <w:tr w:rsidR="00A716D2" w14:paraId="3C9EA89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C9E55C5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14D2CC7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78BB8955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注释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D90872D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索引</w:t>
            </w:r>
          </w:p>
        </w:tc>
      </w:tr>
      <w:tr w:rsidR="00A716D2" w14:paraId="737319B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DB630CD" w14:textId="77777777" w:rsidR="00A716D2" w:rsidRDefault="00000000">
            <w:pPr>
              <w:spacing w:before="0" w:after="0"/>
            </w:pPr>
            <w:r>
              <w:t>id</w:t>
            </w:r>
          </w:p>
        </w:tc>
        <w:tc>
          <w:tcPr>
            <w:tcW w:w="1928" w:type="dxa"/>
            <w:vAlign w:val="center"/>
          </w:tcPr>
          <w:p w14:paraId="417AE5B0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22CA7A24" w14:textId="77777777" w:rsidR="00A716D2" w:rsidRDefault="00000000">
            <w:pPr>
              <w:spacing w:before="0" w:after="0"/>
            </w:pPr>
            <w:r>
              <w:t>主键</w:t>
            </w:r>
          </w:p>
        </w:tc>
        <w:tc>
          <w:tcPr>
            <w:tcW w:w="1814" w:type="dxa"/>
            <w:vAlign w:val="center"/>
          </w:tcPr>
          <w:p w14:paraId="4CBC6B74" w14:textId="77777777" w:rsidR="00A716D2" w:rsidRDefault="00000000">
            <w:pPr>
              <w:spacing w:before="0" w:after="0"/>
            </w:pPr>
            <w:r>
              <w:t>主键索引</w:t>
            </w:r>
          </w:p>
        </w:tc>
      </w:tr>
      <w:tr w:rsidR="00A716D2" w14:paraId="0CD8222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1AE030E" w14:textId="77777777" w:rsidR="00A716D2" w:rsidRDefault="00000000">
            <w:pPr>
              <w:spacing w:before="0" w:after="0"/>
            </w:pPr>
            <w:r>
              <w:t>role_name</w:t>
            </w:r>
          </w:p>
        </w:tc>
        <w:tc>
          <w:tcPr>
            <w:tcW w:w="1928" w:type="dxa"/>
            <w:vAlign w:val="center"/>
          </w:tcPr>
          <w:p w14:paraId="2BB802E2" w14:textId="77777777" w:rsidR="00A716D2" w:rsidRDefault="00000000">
            <w:pPr>
              <w:spacing w:before="0" w:after="0"/>
            </w:pPr>
            <w:r>
              <w:t>varchar(50)</w:t>
            </w:r>
          </w:p>
        </w:tc>
        <w:tc>
          <w:tcPr>
            <w:tcW w:w="3628" w:type="dxa"/>
            <w:vAlign w:val="center"/>
          </w:tcPr>
          <w:p w14:paraId="4D5366ED" w14:textId="77777777" w:rsidR="00A716D2" w:rsidRDefault="00000000">
            <w:pPr>
              <w:spacing w:before="0" w:after="0"/>
            </w:pPr>
            <w:r>
              <w:t>角色名称</w:t>
            </w:r>
          </w:p>
        </w:tc>
        <w:tc>
          <w:tcPr>
            <w:tcW w:w="1814" w:type="dxa"/>
            <w:vAlign w:val="center"/>
          </w:tcPr>
          <w:p w14:paraId="13A06F3D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6971997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AA3AF80" w14:textId="77777777" w:rsidR="00A716D2" w:rsidRDefault="00000000">
            <w:pPr>
              <w:spacing w:before="0" w:after="0"/>
            </w:pPr>
            <w:r>
              <w:t>role_code</w:t>
            </w:r>
          </w:p>
        </w:tc>
        <w:tc>
          <w:tcPr>
            <w:tcW w:w="1928" w:type="dxa"/>
            <w:vAlign w:val="center"/>
          </w:tcPr>
          <w:p w14:paraId="5490A035" w14:textId="77777777" w:rsidR="00A716D2" w:rsidRDefault="00000000">
            <w:pPr>
              <w:spacing w:before="0" w:after="0"/>
            </w:pPr>
            <w:r>
              <w:t>varchar(50)</w:t>
            </w:r>
          </w:p>
        </w:tc>
        <w:tc>
          <w:tcPr>
            <w:tcW w:w="3628" w:type="dxa"/>
            <w:vAlign w:val="center"/>
          </w:tcPr>
          <w:p w14:paraId="4B5F01DF" w14:textId="77777777" w:rsidR="00A716D2" w:rsidRDefault="00000000">
            <w:pPr>
              <w:spacing w:before="0" w:after="0"/>
            </w:pPr>
            <w:r>
              <w:t>角色编码，如</w:t>
            </w:r>
            <w:r>
              <w:t xml:space="preserve"> admin</w:t>
            </w:r>
          </w:p>
        </w:tc>
        <w:tc>
          <w:tcPr>
            <w:tcW w:w="1814" w:type="dxa"/>
            <w:vAlign w:val="center"/>
          </w:tcPr>
          <w:p w14:paraId="16D7A214" w14:textId="77777777" w:rsidR="00A716D2" w:rsidRDefault="00000000">
            <w:pPr>
              <w:spacing w:before="0" w:after="0"/>
            </w:pPr>
            <w:r>
              <w:t>唯一索引</w:t>
            </w:r>
          </w:p>
        </w:tc>
      </w:tr>
      <w:tr w:rsidR="00A716D2" w14:paraId="59E336F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619D0B6" w14:textId="77777777" w:rsidR="00A716D2" w:rsidRDefault="00000000">
            <w:pPr>
              <w:spacing w:before="0" w:after="0"/>
            </w:pPr>
            <w:r>
              <w:lastRenderedPageBreak/>
              <w:t>description</w:t>
            </w:r>
          </w:p>
        </w:tc>
        <w:tc>
          <w:tcPr>
            <w:tcW w:w="1928" w:type="dxa"/>
            <w:vAlign w:val="center"/>
          </w:tcPr>
          <w:p w14:paraId="6768A577" w14:textId="77777777" w:rsidR="00A716D2" w:rsidRDefault="00000000">
            <w:pPr>
              <w:spacing w:before="0" w:after="0"/>
            </w:pPr>
            <w:r>
              <w:t>varchar(255)</w:t>
            </w:r>
          </w:p>
        </w:tc>
        <w:tc>
          <w:tcPr>
            <w:tcW w:w="3628" w:type="dxa"/>
            <w:vAlign w:val="center"/>
          </w:tcPr>
          <w:p w14:paraId="34A0ADC8" w14:textId="77777777" w:rsidR="00A716D2" w:rsidRDefault="00000000">
            <w:pPr>
              <w:spacing w:before="0" w:after="0"/>
            </w:pPr>
            <w:r>
              <w:t>角色描述</w:t>
            </w:r>
          </w:p>
        </w:tc>
        <w:tc>
          <w:tcPr>
            <w:tcW w:w="1814" w:type="dxa"/>
            <w:vAlign w:val="center"/>
          </w:tcPr>
          <w:p w14:paraId="1337AC8C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C444D9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CC1C10E" w14:textId="77777777" w:rsidR="00A716D2" w:rsidRDefault="00000000">
            <w:pPr>
              <w:spacing w:before="0" w:after="0"/>
            </w:pPr>
            <w:r>
              <w:t>status</w:t>
            </w:r>
          </w:p>
        </w:tc>
        <w:tc>
          <w:tcPr>
            <w:tcW w:w="1928" w:type="dxa"/>
            <w:vAlign w:val="center"/>
          </w:tcPr>
          <w:p w14:paraId="30182FEC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628" w:type="dxa"/>
            <w:vAlign w:val="center"/>
          </w:tcPr>
          <w:p w14:paraId="2AF331B3" w14:textId="77777777" w:rsidR="00A716D2" w:rsidRDefault="00000000">
            <w:pPr>
              <w:spacing w:before="0" w:after="0"/>
            </w:pPr>
            <w:r>
              <w:t>状态</w:t>
            </w:r>
            <w:r>
              <w:t xml:space="preserve"> 0</w:t>
            </w:r>
            <w:r>
              <w:t>禁用</w:t>
            </w:r>
            <w:r>
              <w:t>1</w:t>
            </w:r>
            <w:r>
              <w:t>启用</w:t>
            </w:r>
          </w:p>
        </w:tc>
        <w:tc>
          <w:tcPr>
            <w:tcW w:w="1814" w:type="dxa"/>
            <w:vAlign w:val="center"/>
          </w:tcPr>
          <w:p w14:paraId="4EC66603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701465F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3618527" w14:textId="77777777" w:rsidR="00A716D2" w:rsidRDefault="00000000">
            <w:pPr>
              <w:spacing w:before="0" w:after="0"/>
            </w:pPr>
            <w:r>
              <w:t>create_time</w:t>
            </w:r>
          </w:p>
        </w:tc>
        <w:tc>
          <w:tcPr>
            <w:tcW w:w="1928" w:type="dxa"/>
            <w:vAlign w:val="center"/>
          </w:tcPr>
          <w:p w14:paraId="5F3E0734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69A72E27" w14:textId="77777777" w:rsidR="00A716D2" w:rsidRDefault="00000000">
            <w:pPr>
              <w:spacing w:before="0" w:after="0"/>
            </w:pPr>
            <w:r>
              <w:t>创建时间</w:t>
            </w:r>
          </w:p>
        </w:tc>
        <w:tc>
          <w:tcPr>
            <w:tcW w:w="1814" w:type="dxa"/>
            <w:vAlign w:val="center"/>
          </w:tcPr>
          <w:p w14:paraId="4DA28D52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47EAAD6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999ADFE" w14:textId="77777777" w:rsidR="00A716D2" w:rsidRDefault="00000000">
            <w:pPr>
              <w:spacing w:before="0" w:after="0"/>
            </w:pPr>
            <w:r>
              <w:t>update_time</w:t>
            </w:r>
          </w:p>
        </w:tc>
        <w:tc>
          <w:tcPr>
            <w:tcW w:w="1928" w:type="dxa"/>
            <w:vAlign w:val="center"/>
          </w:tcPr>
          <w:p w14:paraId="77B4D8B0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6FE9DBF5" w14:textId="77777777" w:rsidR="00A716D2" w:rsidRDefault="00000000">
            <w:pPr>
              <w:spacing w:before="0" w:after="0"/>
            </w:pPr>
            <w:r>
              <w:t>更新时间</w:t>
            </w:r>
          </w:p>
        </w:tc>
        <w:tc>
          <w:tcPr>
            <w:tcW w:w="1814" w:type="dxa"/>
            <w:vAlign w:val="center"/>
          </w:tcPr>
          <w:p w14:paraId="79A8484D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4122120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10A4260" w14:textId="77777777" w:rsidR="00A716D2" w:rsidRDefault="00000000">
            <w:pPr>
              <w:spacing w:before="0" w:after="0"/>
            </w:pPr>
            <w:r>
              <w:t>create_by</w:t>
            </w:r>
          </w:p>
        </w:tc>
        <w:tc>
          <w:tcPr>
            <w:tcW w:w="1928" w:type="dxa"/>
            <w:vAlign w:val="center"/>
          </w:tcPr>
          <w:p w14:paraId="51A11213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2B3F3B65" w14:textId="77777777" w:rsidR="00A716D2" w:rsidRDefault="00000000">
            <w:pPr>
              <w:spacing w:before="0" w:after="0"/>
            </w:pPr>
            <w:r>
              <w:t>创建人</w:t>
            </w:r>
          </w:p>
        </w:tc>
        <w:tc>
          <w:tcPr>
            <w:tcW w:w="1814" w:type="dxa"/>
            <w:vAlign w:val="center"/>
          </w:tcPr>
          <w:p w14:paraId="33D65906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6FC4A26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31A37A9" w14:textId="77777777" w:rsidR="00A716D2" w:rsidRDefault="00000000">
            <w:pPr>
              <w:spacing w:before="0" w:after="0"/>
            </w:pPr>
            <w:r>
              <w:t>update_by</w:t>
            </w:r>
          </w:p>
        </w:tc>
        <w:tc>
          <w:tcPr>
            <w:tcW w:w="1928" w:type="dxa"/>
            <w:vAlign w:val="center"/>
          </w:tcPr>
          <w:p w14:paraId="2FD6332D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47760496" w14:textId="77777777" w:rsidR="00A716D2" w:rsidRDefault="00000000">
            <w:pPr>
              <w:spacing w:before="0" w:after="0"/>
            </w:pPr>
            <w:r>
              <w:t>更新人</w:t>
            </w:r>
          </w:p>
        </w:tc>
        <w:tc>
          <w:tcPr>
            <w:tcW w:w="1814" w:type="dxa"/>
            <w:vAlign w:val="center"/>
          </w:tcPr>
          <w:p w14:paraId="159AD406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5ED010D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5961F8E" w14:textId="77777777" w:rsidR="00A716D2" w:rsidRDefault="00000000">
            <w:pPr>
              <w:spacing w:before="0" w:after="0"/>
            </w:pPr>
            <w:r>
              <w:t>deleted</w:t>
            </w:r>
          </w:p>
        </w:tc>
        <w:tc>
          <w:tcPr>
            <w:tcW w:w="1928" w:type="dxa"/>
            <w:vAlign w:val="center"/>
          </w:tcPr>
          <w:p w14:paraId="4B456CF7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628" w:type="dxa"/>
            <w:vAlign w:val="center"/>
          </w:tcPr>
          <w:p w14:paraId="41722C87" w14:textId="77777777" w:rsidR="00A716D2" w:rsidRDefault="00000000">
            <w:pPr>
              <w:spacing w:before="0" w:after="0"/>
            </w:pPr>
            <w:r>
              <w:t>逻辑删除</w:t>
            </w:r>
          </w:p>
        </w:tc>
        <w:tc>
          <w:tcPr>
            <w:tcW w:w="1814" w:type="dxa"/>
            <w:vAlign w:val="center"/>
          </w:tcPr>
          <w:p w14:paraId="542306FE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</w:tbl>
    <w:p w14:paraId="6F230EC0" w14:textId="77777777" w:rsidR="00A716D2" w:rsidRDefault="00000000">
      <w:r>
        <w:rPr>
          <w:b/>
        </w:rPr>
        <w:t xml:space="preserve">sys_user_role </w:t>
      </w:r>
      <w:r>
        <w:rPr>
          <w:b/>
        </w:rPr>
        <w:t>用户角色关联表：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28"/>
        <w:gridCol w:w="3628"/>
        <w:gridCol w:w="1814"/>
      </w:tblGrid>
      <w:tr w:rsidR="00A716D2" w14:paraId="01F12419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EF9C540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F10F880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091A0E96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注释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7AE39ED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索引</w:t>
            </w:r>
          </w:p>
        </w:tc>
      </w:tr>
      <w:tr w:rsidR="00A716D2" w14:paraId="047D933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B02953F" w14:textId="77777777" w:rsidR="00A716D2" w:rsidRDefault="00000000">
            <w:pPr>
              <w:spacing w:before="0" w:after="0"/>
            </w:pPr>
            <w:r>
              <w:t>id</w:t>
            </w:r>
          </w:p>
        </w:tc>
        <w:tc>
          <w:tcPr>
            <w:tcW w:w="1928" w:type="dxa"/>
            <w:vAlign w:val="center"/>
          </w:tcPr>
          <w:p w14:paraId="4D245446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05C1EFBA" w14:textId="77777777" w:rsidR="00A716D2" w:rsidRDefault="00000000">
            <w:pPr>
              <w:spacing w:before="0" w:after="0"/>
            </w:pPr>
            <w:r>
              <w:t>主键</w:t>
            </w:r>
          </w:p>
        </w:tc>
        <w:tc>
          <w:tcPr>
            <w:tcW w:w="1814" w:type="dxa"/>
            <w:vAlign w:val="center"/>
          </w:tcPr>
          <w:p w14:paraId="7C16746E" w14:textId="77777777" w:rsidR="00A716D2" w:rsidRDefault="00000000">
            <w:pPr>
              <w:spacing w:before="0" w:after="0"/>
            </w:pPr>
            <w:r>
              <w:t>主键索引</w:t>
            </w:r>
          </w:p>
        </w:tc>
      </w:tr>
      <w:tr w:rsidR="00A716D2" w14:paraId="6DFA8BC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084F374" w14:textId="77777777" w:rsidR="00A716D2" w:rsidRDefault="00000000">
            <w:pPr>
              <w:spacing w:before="0" w:after="0"/>
            </w:pPr>
            <w:r>
              <w:t>user_id</w:t>
            </w:r>
          </w:p>
        </w:tc>
        <w:tc>
          <w:tcPr>
            <w:tcW w:w="1928" w:type="dxa"/>
            <w:vAlign w:val="center"/>
          </w:tcPr>
          <w:p w14:paraId="677C8081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2E5ACD20" w14:textId="77777777" w:rsidR="00A716D2" w:rsidRDefault="00000000">
            <w:pPr>
              <w:spacing w:before="0" w:after="0"/>
            </w:pPr>
            <w:r>
              <w:t>用户</w:t>
            </w:r>
            <w:r>
              <w:t xml:space="preserve"> ID</w:t>
            </w:r>
          </w:p>
        </w:tc>
        <w:tc>
          <w:tcPr>
            <w:tcW w:w="1814" w:type="dxa"/>
            <w:vAlign w:val="center"/>
          </w:tcPr>
          <w:p w14:paraId="6C7C0C8E" w14:textId="77777777" w:rsidR="00A716D2" w:rsidRDefault="00000000">
            <w:pPr>
              <w:spacing w:before="0" w:after="0"/>
            </w:pPr>
            <w:r>
              <w:t>联合索引</w:t>
            </w:r>
          </w:p>
        </w:tc>
      </w:tr>
      <w:tr w:rsidR="00A716D2" w14:paraId="6613748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FD27784" w14:textId="77777777" w:rsidR="00A716D2" w:rsidRDefault="00000000">
            <w:pPr>
              <w:spacing w:before="0" w:after="0"/>
            </w:pPr>
            <w:r>
              <w:t>role_id</w:t>
            </w:r>
          </w:p>
        </w:tc>
        <w:tc>
          <w:tcPr>
            <w:tcW w:w="1928" w:type="dxa"/>
            <w:vAlign w:val="center"/>
          </w:tcPr>
          <w:p w14:paraId="083FCB6A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126B476D" w14:textId="77777777" w:rsidR="00A716D2" w:rsidRDefault="00000000">
            <w:pPr>
              <w:spacing w:before="0" w:after="0"/>
            </w:pPr>
            <w:r>
              <w:t>角色</w:t>
            </w:r>
            <w:r>
              <w:t xml:space="preserve"> ID</w:t>
            </w:r>
          </w:p>
        </w:tc>
        <w:tc>
          <w:tcPr>
            <w:tcW w:w="1814" w:type="dxa"/>
            <w:vAlign w:val="center"/>
          </w:tcPr>
          <w:p w14:paraId="389FD0A1" w14:textId="77777777" w:rsidR="00A716D2" w:rsidRDefault="00000000">
            <w:pPr>
              <w:spacing w:before="0" w:after="0"/>
            </w:pPr>
            <w:r>
              <w:t>联合索引</w:t>
            </w:r>
          </w:p>
        </w:tc>
      </w:tr>
      <w:tr w:rsidR="00A716D2" w14:paraId="43E2A6F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36A0FD3" w14:textId="77777777" w:rsidR="00A716D2" w:rsidRDefault="00000000">
            <w:pPr>
              <w:spacing w:before="0" w:after="0"/>
            </w:pPr>
            <w:r>
              <w:t>create_time</w:t>
            </w:r>
          </w:p>
        </w:tc>
        <w:tc>
          <w:tcPr>
            <w:tcW w:w="1928" w:type="dxa"/>
            <w:vAlign w:val="center"/>
          </w:tcPr>
          <w:p w14:paraId="66EDCEA4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4C1D643C" w14:textId="77777777" w:rsidR="00A716D2" w:rsidRDefault="00000000">
            <w:pPr>
              <w:spacing w:before="0" w:after="0"/>
            </w:pPr>
            <w:r>
              <w:t>创建时间</w:t>
            </w:r>
          </w:p>
        </w:tc>
        <w:tc>
          <w:tcPr>
            <w:tcW w:w="1814" w:type="dxa"/>
            <w:vAlign w:val="center"/>
          </w:tcPr>
          <w:p w14:paraId="1E9B38E7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6576968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92D5D80" w14:textId="77777777" w:rsidR="00A716D2" w:rsidRDefault="00000000">
            <w:pPr>
              <w:spacing w:before="0" w:after="0"/>
            </w:pPr>
            <w:r>
              <w:t>update_time</w:t>
            </w:r>
          </w:p>
        </w:tc>
        <w:tc>
          <w:tcPr>
            <w:tcW w:w="1928" w:type="dxa"/>
            <w:vAlign w:val="center"/>
          </w:tcPr>
          <w:p w14:paraId="0C68E1AD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2EA66C16" w14:textId="77777777" w:rsidR="00A716D2" w:rsidRDefault="00000000">
            <w:pPr>
              <w:spacing w:before="0" w:after="0"/>
            </w:pPr>
            <w:r>
              <w:t>更新时间</w:t>
            </w:r>
          </w:p>
        </w:tc>
        <w:tc>
          <w:tcPr>
            <w:tcW w:w="1814" w:type="dxa"/>
            <w:vAlign w:val="center"/>
          </w:tcPr>
          <w:p w14:paraId="418D5159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3BF2843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1789E2B" w14:textId="77777777" w:rsidR="00A716D2" w:rsidRDefault="00000000">
            <w:pPr>
              <w:spacing w:before="0" w:after="0"/>
            </w:pPr>
            <w:r>
              <w:t>create_by</w:t>
            </w:r>
          </w:p>
        </w:tc>
        <w:tc>
          <w:tcPr>
            <w:tcW w:w="1928" w:type="dxa"/>
            <w:vAlign w:val="center"/>
          </w:tcPr>
          <w:p w14:paraId="5B58A026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7204CB69" w14:textId="77777777" w:rsidR="00A716D2" w:rsidRDefault="00000000">
            <w:pPr>
              <w:spacing w:before="0" w:after="0"/>
            </w:pPr>
            <w:r>
              <w:t>创建人</w:t>
            </w:r>
          </w:p>
        </w:tc>
        <w:tc>
          <w:tcPr>
            <w:tcW w:w="1814" w:type="dxa"/>
            <w:vAlign w:val="center"/>
          </w:tcPr>
          <w:p w14:paraId="3CFC73C8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478D1A2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1C71389" w14:textId="77777777" w:rsidR="00A716D2" w:rsidRDefault="00000000">
            <w:pPr>
              <w:spacing w:before="0" w:after="0"/>
            </w:pPr>
            <w:r>
              <w:t>update_by</w:t>
            </w:r>
          </w:p>
        </w:tc>
        <w:tc>
          <w:tcPr>
            <w:tcW w:w="1928" w:type="dxa"/>
            <w:vAlign w:val="center"/>
          </w:tcPr>
          <w:p w14:paraId="2D455BA4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58D9797E" w14:textId="77777777" w:rsidR="00A716D2" w:rsidRDefault="00000000">
            <w:pPr>
              <w:spacing w:before="0" w:after="0"/>
            </w:pPr>
            <w:r>
              <w:t>更新人</w:t>
            </w:r>
          </w:p>
        </w:tc>
        <w:tc>
          <w:tcPr>
            <w:tcW w:w="1814" w:type="dxa"/>
            <w:vAlign w:val="center"/>
          </w:tcPr>
          <w:p w14:paraId="2A16CB97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A4BEF0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B3109C9" w14:textId="77777777" w:rsidR="00A716D2" w:rsidRDefault="00000000">
            <w:pPr>
              <w:spacing w:before="0" w:after="0"/>
            </w:pPr>
            <w:r>
              <w:t>deleted</w:t>
            </w:r>
          </w:p>
        </w:tc>
        <w:tc>
          <w:tcPr>
            <w:tcW w:w="1928" w:type="dxa"/>
            <w:vAlign w:val="center"/>
          </w:tcPr>
          <w:p w14:paraId="73511FA9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628" w:type="dxa"/>
            <w:vAlign w:val="center"/>
          </w:tcPr>
          <w:p w14:paraId="0A3886B7" w14:textId="77777777" w:rsidR="00A716D2" w:rsidRDefault="00000000">
            <w:pPr>
              <w:spacing w:before="0" w:after="0"/>
            </w:pPr>
            <w:r>
              <w:t>逻辑删除</w:t>
            </w:r>
          </w:p>
        </w:tc>
        <w:tc>
          <w:tcPr>
            <w:tcW w:w="1814" w:type="dxa"/>
            <w:vAlign w:val="center"/>
          </w:tcPr>
          <w:p w14:paraId="3594D8BF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</w:tbl>
    <w:p w14:paraId="3E1EB37E" w14:textId="77777777" w:rsidR="00A716D2" w:rsidRDefault="00000000">
      <w:r>
        <w:rPr>
          <w:b/>
        </w:rPr>
        <w:t xml:space="preserve">sys_menu </w:t>
      </w:r>
      <w:r>
        <w:rPr>
          <w:b/>
        </w:rPr>
        <w:t>菜单</w:t>
      </w:r>
      <w:r>
        <w:rPr>
          <w:b/>
        </w:rPr>
        <w:t>/</w:t>
      </w:r>
      <w:r>
        <w:rPr>
          <w:b/>
        </w:rPr>
        <w:t>权限表：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28"/>
        <w:gridCol w:w="3628"/>
        <w:gridCol w:w="1814"/>
      </w:tblGrid>
      <w:tr w:rsidR="00A716D2" w14:paraId="1B04F26F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AD8C696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29472BDB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2A6A2F5A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注释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6A74B6A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索引</w:t>
            </w:r>
          </w:p>
        </w:tc>
      </w:tr>
      <w:tr w:rsidR="00A716D2" w14:paraId="5182E88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7D54665" w14:textId="77777777" w:rsidR="00A716D2" w:rsidRDefault="00000000">
            <w:pPr>
              <w:spacing w:before="0" w:after="0"/>
            </w:pPr>
            <w:r>
              <w:t>id</w:t>
            </w:r>
          </w:p>
        </w:tc>
        <w:tc>
          <w:tcPr>
            <w:tcW w:w="1928" w:type="dxa"/>
            <w:vAlign w:val="center"/>
          </w:tcPr>
          <w:p w14:paraId="3BFA61C4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0F856436" w14:textId="77777777" w:rsidR="00A716D2" w:rsidRDefault="00000000">
            <w:pPr>
              <w:spacing w:before="0" w:after="0"/>
            </w:pPr>
            <w:r>
              <w:t>主键</w:t>
            </w:r>
          </w:p>
        </w:tc>
        <w:tc>
          <w:tcPr>
            <w:tcW w:w="1814" w:type="dxa"/>
            <w:vAlign w:val="center"/>
          </w:tcPr>
          <w:p w14:paraId="0B623473" w14:textId="77777777" w:rsidR="00A716D2" w:rsidRDefault="00000000">
            <w:pPr>
              <w:spacing w:before="0" w:after="0"/>
            </w:pPr>
            <w:r>
              <w:t>主键索引</w:t>
            </w:r>
          </w:p>
        </w:tc>
      </w:tr>
      <w:tr w:rsidR="00A716D2" w14:paraId="4F3D7DA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61F918F" w14:textId="77777777" w:rsidR="00A716D2" w:rsidRDefault="00000000">
            <w:pPr>
              <w:spacing w:before="0" w:after="0"/>
            </w:pPr>
            <w:r>
              <w:t>parent_id</w:t>
            </w:r>
          </w:p>
        </w:tc>
        <w:tc>
          <w:tcPr>
            <w:tcW w:w="1928" w:type="dxa"/>
            <w:vAlign w:val="center"/>
          </w:tcPr>
          <w:p w14:paraId="241FE0DC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76021D74" w14:textId="77777777" w:rsidR="00A716D2" w:rsidRDefault="00000000">
            <w:pPr>
              <w:spacing w:before="0" w:after="0"/>
            </w:pPr>
            <w:r>
              <w:t>父菜单</w:t>
            </w:r>
            <w:r>
              <w:t xml:space="preserve"> ID</w:t>
            </w:r>
          </w:p>
        </w:tc>
        <w:tc>
          <w:tcPr>
            <w:tcW w:w="1814" w:type="dxa"/>
            <w:vAlign w:val="center"/>
          </w:tcPr>
          <w:p w14:paraId="4A30DA8F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4C7A43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50B8555" w14:textId="77777777" w:rsidR="00A716D2" w:rsidRDefault="00000000">
            <w:pPr>
              <w:spacing w:before="0" w:after="0"/>
            </w:pPr>
            <w:r>
              <w:t>menu_name</w:t>
            </w:r>
          </w:p>
        </w:tc>
        <w:tc>
          <w:tcPr>
            <w:tcW w:w="1928" w:type="dxa"/>
            <w:vAlign w:val="center"/>
          </w:tcPr>
          <w:p w14:paraId="2606D0CB" w14:textId="77777777" w:rsidR="00A716D2" w:rsidRDefault="00000000">
            <w:pPr>
              <w:spacing w:before="0" w:after="0"/>
            </w:pPr>
            <w:r>
              <w:t>varchar(100)</w:t>
            </w:r>
          </w:p>
        </w:tc>
        <w:tc>
          <w:tcPr>
            <w:tcW w:w="3628" w:type="dxa"/>
            <w:vAlign w:val="center"/>
          </w:tcPr>
          <w:p w14:paraId="6E84B716" w14:textId="77777777" w:rsidR="00A716D2" w:rsidRDefault="00000000">
            <w:pPr>
              <w:spacing w:before="0" w:after="0"/>
            </w:pPr>
            <w:r>
              <w:t>菜单名称</w:t>
            </w:r>
          </w:p>
        </w:tc>
        <w:tc>
          <w:tcPr>
            <w:tcW w:w="1814" w:type="dxa"/>
            <w:vAlign w:val="center"/>
          </w:tcPr>
          <w:p w14:paraId="7470C1CC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32DA2B4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9F3F4F4" w14:textId="77777777" w:rsidR="00A716D2" w:rsidRDefault="00000000">
            <w:pPr>
              <w:spacing w:before="0" w:after="0"/>
            </w:pPr>
            <w:r>
              <w:t>menu_type</w:t>
            </w:r>
          </w:p>
        </w:tc>
        <w:tc>
          <w:tcPr>
            <w:tcW w:w="1928" w:type="dxa"/>
            <w:vAlign w:val="center"/>
          </w:tcPr>
          <w:p w14:paraId="3F08EABD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628" w:type="dxa"/>
            <w:vAlign w:val="center"/>
          </w:tcPr>
          <w:p w14:paraId="5422340B" w14:textId="77777777" w:rsidR="00A716D2" w:rsidRDefault="00000000">
            <w:pPr>
              <w:spacing w:before="0" w:after="0"/>
            </w:pPr>
            <w:r>
              <w:t>类型：</w:t>
            </w:r>
            <w:r>
              <w:t>1</w:t>
            </w:r>
            <w:r>
              <w:t>菜单</w:t>
            </w:r>
            <w:r>
              <w:t xml:space="preserve"> 2</w:t>
            </w:r>
            <w:r>
              <w:t>按钮权限</w:t>
            </w:r>
          </w:p>
        </w:tc>
        <w:tc>
          <w:tcPr>
            <w:tcW w:w="1814" w:type="dxa"/>
            <w:vAlign w:val="center"/>
          </w:tcPr>
          <w:p w14:paraId="3F336C9A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DE5E41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6BB531A" w14:textId="77777777" w:rsidR="00A716D2" w:rsidRDefault="00000000">
            <w:pPr>
              <w:spacing w:before="0" w:after="0"/>
            </w:pPr>
            <w:r>
              <w:t>permission</w:t>
            </w:r>
          </w:p>
        </w:tc>
        <w:tc>
          <w:tcPr>
            <w:tcW w:w="1928" w:type="dxa"/>
            <w:vAlign w:val="center"/>
          </w:tcPr>
          <w:p w14:paraId="0B700682" w14:textId="77777777" w:rsidR="00A716D2" w:rsidRDefault="00000000">
            <w:pPr>
              <w:spacing w:before="0" w:after="0"/>
            </w:pPr>
            <w:r>
              <w:t>varchar(255)</w:t>
            </w:r>
          </w:p>
        </w:tc>
        <w:tc>
          <w:tcPr>
            <w:tcW w:w="3628" w:type="dxa"/>
            <w:vAlign w:val="center"/>
          </w:tcPr>
          <w:p w14:paraId="63B658A8" w14:textId="77777777" w:rsidR="00A716D2" w:rsidRDefault="00000000">
            <w:pPr>
              <w:spacing w:before="0" w:after="0"/>
            </w:pPr>
            <w:r>
              <w:t>权限标识，如</w:t>
            </w:r>
            <w:r>
              <w:t xml:space="preserve"> system:user:list</w:t>
            </w:r>
          </w:p>
        </w:tc>
        <w:tc>
          <w:tcPr>
            <w:tcW w:w="1814" w:type="dxa"/>
            <w:vAlign w:val="center"/>
          </w:tcPr>
          <w:p w14:paraId="6573FE0B" w14:textId="77777777" w:rsidR="00A716D2" w:rsidRDefault="00000000">
            <w:pPr>
              <w:spacing w:before="0" w:after="0"/>
            </w:pPr>
            <w:r>
              <w:t>普通索引</w:t>
            </w:r>
          </w:p>
        </w:tc>
      </w:tr>
      <w:tr w:rsidR="00A716D2" w14:paraId="2732DA5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76CC02A" w14:textId="77777777" w:rsidR="00A716D2" w:rsidRDefault="00000000">
            <w:pPr>
              <w:spacing w:before="0" w:after="0"/>
            </w:pPr>
            <w:r>
              <w:t>path</w:t>
            </w:r>
          </w:p>
        </w:tc>
        <w:tc>
          <w:tcPr>
            <w:tcW w:w="1928" w:type="dxa"/>
            <w:vAlign w:val="center"/>
          </w:tcPr>
          <w:p w14:paraId="5214FBB9" w14:textId="77777777" w:rsidR="00A716D2" w:rsidRDefault="00000000">
            <w:pPr>
              <w:spacing w:before="0" w:after="0"/>
            </w:pPr>
            <w:r>
              <w:t>varchar(255)</w:t>
            </w:r>
          </w:p>
        </w:tc>
        <w:tc>
          <w:tcPr>
            <w:tcW w:w="3628" w:type="dxa"/>
            <w:vAlign w:val="center"/>
          </w:tcPr>
          <w:p w14:paraId="0A09DAB3" w14:textId="77777777" w:rsidR="00A716D2" w:rsidRDefault="00000000">
            <w:pPr>
              <w:spacing w:before="0" w:after="0"/>
            </w:pPr>
            <w:r>
              <w:t>前端路由地址</w:t>
            </w:r>
          </w:p>
        </w:tc>
        <w:tc>
          <w:tcPr>
            <w:tcW w:w="1814" w:type="dxa"/>
            <w:vAlign w:val="center"/>
          </w:tcPr>
          <w:p w14:paraId="3717CD7C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18C4081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4EE788B" w14:textId="77777777" w:rsidR="00A716D2" w:rsidRDefault="00000000">
            <w:pPr>
              <w:spacing w:before="0" w:after="0"/>
            </w:pPr>
            <w:r>
              <w:t>component</w:t>
            </w:r>
          </w:p>
        </w:tc>
        <w:tc>
          <w:tcPr>
            <w:tcW w:w="1928" w:type="dxa"/>
            <w:vAlign w:val="center"/>
          </w:tcPr>
          <w:p w14:paraId="2B9356E5" w14:textId="77777777" w:rsidR="00A716D2" w:rsidRDefault="00000000">
            <w:pPr>
              <w:spacing w:before="0" w:after="0"/>
            </w:pPr>
            <w:r>
              <w:t>varchar(255)</w:t>
            </w:r>
          </w:p>
        </w:tc>
        <w:tc>
          <w:tcPr>
            <w:tcW w:w="3628" w:type="dxa"/>
            <w:vAlign w:val="center"/>
          </w:tcPr>
          <w:p w14:paraId="4E796655" w14:textId="77777777" w:rsidR="00A716D2" w:rsidRDefault="00000000">
            <w:pPr>
              <w:spacing w:before="0" w:after="0"/>
            </w:pPr>
            <w:r>
              <w:t>前端组件路径</w:t>
            </w:r>
          </w:p>
        </w:tc>
        <w:tc>
          <w:tcPr>
            <w:tcW w:w="1814" w:type="dxa"/>
            <w:vAlign w:val="center"/>
          </w:tcPr>
          <w:p w14:paraId="2257AE3C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7F1AFD4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3774175" w14:textId="77777777" w:rsidR="00A716D2" w:rsidRDefault="00000000">
            <w:pPr>
              <w:spacing w:before="0" w:after="0"/>
            </w:pPr>
            <w:r>
              <w:t>sort</w:t>
            </w:r>
          </w:p>
        </w:tc>
        <w:tc>
          <w:tcPr>
            <w:tcW w:w="1928" w:type="dxa"/>
            <w:vAlign w:val="center"/>
          </w:tcPr>
          <w:p w14:paraId="0116FCF3" w14:textId="77777777" w:rsidR="00A716D2" w:rsidRDefault="00000000">
            <w:pPr>
              <w:spacing w:before="0" w:after="0"/>
            </w:pPr>
            <w:r>
              <w:t>int</w:t>
            </w:r>
          </w:p>
        </w:tc>
        <w:tc>
          <w:tcPr>
            <w:tcW w:w="3628" w:type="dxa"/>
            <w:vAlign w:val="center"/>
          </w:tcPr>
          <w:p w14:paraId="69F2A8C7" w14:textId="77777777" w:rsidR="00A716D2" w:rsidRDefault="00000000">
            <w:pPr>
              <w:spacing w:before="0" w:after="0"/>
            </w:pPr>
            <w:r>
              <w:t>排序号</w:t>
            </w:r>
          </w:p>
        </w:tc>
        <w:tc>
          <w:tcPr>
            <w:tcW w:w="1814" w:type="dxa"/>
            <w:vAlign w:val="center"/>
          </w:tcPr>
          <w:p w14:paraId="1D41C478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C0CDDE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9740DF2" w14:textId="77777777" w:rsidR="00A716D2" w:rsidRDefault="00000000">
            <w:pPr>
              <w:spacing w:before="0" w:after="0"/>
            </w:pPr>
            <w:r>
              <w:t>status</w:t>
            </w:r>
          </w:p>
        </w:tc>
        <w:tc>
          <w:tcPr>
            <w:tcW w:w="1928" w:type="dxa"/>
            <w:vAlign w:val="center"/>
          </w:tcPr>
          <w:p w14:paraId="0447E5BE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628" w:type="dxa"/>
            <w:vAlign w:val="center"/>
          </w:tcPr>
          <w:p w14:paraId="554561EB" w14:textId="77777777" w:rsidR="00A716D2" w:rsidRDefault="00000000">
            <w:pPr>
              <w:spacing w:before="0" w:after="0"/>
            </w:pPr>
            <w:r>
              <w:t>状态</w:t>
            </w:r>
            <w:r>
              <w:t xml:space="preserve"> 0</w:t>
            </w:r>
            <w:r>
              <w:t>禁用</w:t>
            </w:r>
            <w:r>
              <w:t>1</w:t>
            </w:r>
            <w:r>
              <w:t>启用</w:t>
            </w:r>
          </w:p>
        </w:tc>
        <w:tc>
          <w:tcPr>
            <w:tcW w:w="1814" w:type="dxa"/>
            <w:vAlign w:val="center"/>
          </w:tcPr>
          <w:p w14:paraId="61CA618A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4D18335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4AA8B11" w14:textId="77777777" w:rsidR="00A716D2" w:rsidRDefault="00000000">
            <w:pPr>
              <w:spacing w:before="0" w:after="0"/>
            </w:pPr>
            <w:r>
              <w:t>create_time</w:t>
            </w:r>
          </w:p>
        </w:tc>
        <w:tc>
          <w:tcPr>
            <w:tcW w:w="1928" w:type="dxa"/>
            <w:vAlign w:val="center"/>
          </w:tcPr>
          <w:p w14:paraId="1DA5C6F9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7BCEEFFB" w14:textId="77777777" w:rsidR="00A716D2" w:rsidRDefault="00000000">
            <w:pPr>
              <w:spacing w:before="0" w:after="0"/>
            </w:pPr>
            <w:r>
              <w:t>创建时间</w:t>
            </w:r>
          </w:p>
        </w:tc>
        <w:tc>
          <w:tcPr>
            <w:tcW w:w="1814" w:type="dxa"/>
            <w:vAlign w:val="center"/>
          </w:tcPr>
          <w:p w14:paraId="4CD972DC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7D7B370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47787FF" w14:textId="77777777" w:rsidR="00A716D2" w:rsidRDefault="00000000">
            <w:pPr>
              <w:spacing w:before="0" w:after="0"/>
            </w:pPr>
            <w:r>
              <w:t>update_time</w:t>
            </w:r>
          </w:p>
        </w:tc>
        <w:tc>
          <w:tcPr>
            <w:tcW w:w="1928" w:type="dxa"/>
            <w:vAlign w:val="center"/>
          </w:tcPr>
          <w:p w14:paraId="68A91C39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3AACA7B3" w14:textId="77777777" w:rsidR="00A716D2" w:rsidRDefault="00000000">
            <w:pPr>
              <w:spacing w:before="0" w:after="0"/>
            </w:pPr>
            <w:r>
              <w:t>更新时间</w:t>
            </w:r>
          </w:p>
        </w:tc>
        <w:tc>
          <w:tcPr>
            <w:tcW w:w="1814" w:type="dxa"/>
            <w:vAlign w:val="center"/>
          </w:tcPr>
          <w:p w14:paraId="0CAA5493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834901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AFA3CFC" w14:textId="77777777" w:rsidR="00A716D2" w:rsidRDefault="00000000">
            <w:pPr>
              <w:spacing w:before="0" w:after="0"/>
            </w:pPr>
            <w:r>
              <w:t>create_by</w:t>
            </w:r>
          </w:p>
        </w:tc>
        <w:tc>
          <w:tcPr>
            <w:tcW w:w="1928" w:type="dxa"/>
            <w:vAlign w:val="center"/>
          </w:tcPr>
          <w:p w14:paraId="6D029A16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17DE38A7" w14:textId="77777777" w:rsidR="00A716D2" w:rsidRDefault="00000000">
            <w:pPr>
              <w:spacing w:before="0" w:after="0"/>
            </w:pPr>
            <w:r>
              <w:t>创建人</w:t>
            </w:r>
          </w:p>
        </w:tc>
        <w:tc>
          <w:tcPr>
            <w:tcW w:w="1814" w:type="dxa"/>
            <w:vAlign w:val="center"/>
          </w:tcPr>
          <w:p w14:paraId="43301F7B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47E9795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88BD77" w14:textId="77777777" w:rsidR="00A716D2" w:rsidRDefault="00000000">
            <w:pPr>
              <w:spacing w:before="0" w:after="0"/>
            </w:pPr>
            <w:r>
              <w:t>update_by</w:t>
            </w:r>
          </w:p>
        </w:tc>
        <w:tc>
          <w:tcPr>
            <w:tcW w:w="1928" w:type="dxa"/>
            <w:vAlign w:val="center"/>
          </w:tcPr>
          <w:p w14:paraId="2FD9426B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3CD5C196" w14:textId="77777777" w:rsidR="00A716D2" w:rsidRDefault="00000000">
            <w:pPr>
              <w:spacing w:before="0" w:after="0"/>
            </w:pPr>
            <w:r>
              <w:t>更新人</w:t>
            </w:r>
          </w:p>
        </w:tc>
        <w:tc>
          <w:tcPr>
            <w:tcW w:w="1814" w:type="dxa"/>
            <w:vAlign w:val="center"/>
          </w:tcPr>
          <w:p w14:paraId="6F70729A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3A10A36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2E151D4" w14:textId="77777777" w:rsidR="00A716D2" w:rsidRDefault="00000000">
            <w:pPr>
              <w:spacing w:before="0" w:after="0"/>
            </w:pPr>
            <w:r>
              <w:t>deleted</w:t>
            </w:r>
          </w:p>
        </w:tc>
        <w:tc>
          <w:tcPr>
            <w:tcW w:w="1928" w:type="dxa"/>
            <w:vAlign w:val="center"/>
          </w:tcPr>
          <w:p w14:paraId="790D0D93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628" w:type="dxa"/>
            <w:vAlign w:val="center"/>
          </w:tcPr>
          <w:p w14:paraId="04CEBF43" w14:textId="77777777" w:rsidR="00A716D2" w:rsidRDefault="00000000">
            <w:pPr>
              <w:spacing w:before="0" w:after="0"/>
            </w:pPr>
            <w:r>
              <w:t>逻辑删除</w:t>
            </w:r>
          </w:p>
        </w:tc>
        <w:tc>
          <w:tcPr>
            <w:tcW w:w="1814" w:type="dxa"/>
            <w:vAlign w:val="center"/>
          </w:tcPr>
          <w:p w14:paraId="0A8C0E63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</w:tbl>
    <w:p w14:paraId="2B59DCDF" w14:textId="77777777" w:rsidR="00A716D2" w:rsidRDefault="00000000">
      <w:r>
        <w:rPr>
          <w:b/>
        </w:rPr>
        <w:t xml:space="preserve">sys_role_menu </w:t>
      </w:r>
      <w:r>
        <w:rPr>
          <w:b/>
        </w:rPr>
        <w:t>角色菜单关联表：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28"/>
        <w:gridCol w:w="3628"/>
        <w:gridCol w:w="1814"/>
      </w:tblGrid>
      <w:tr w:rsidR="00A716D2" w14:paraId="35FF3278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17B15CE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5A003B8D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55F98782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注释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0D066A8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索引</w:t>
            </w:r>
          </w:p>
        </w:tc>
      </w:tr>
      <w:tr w:rsidR="00A716D2" w14:paraId="323147A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A3FED9A" w14:textId="77777777" w:rsidR="00A716D2" w:rsidRDefault="00000000">
            <w:pPr>
              <w:spacing w:before="0" w:after="0"/>
            </w:pPr>
            <w:r>
              <w:lastRenderedPageBreak/>
              <w:t>id</w:t>
            </w:r>
          </w:p>
        </w:tc>
        <w:tc>
          <w:tcPr>
            <w:tcW w:w="1928" w:type="dxa"/>
            <w:vAlign w:val="center"/>
          </w:tcPr>
          <w:p w14:paraId="218AF5C7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6B039C0C" w14:textId="77777777" w:rsidR="00A716D2" w:rsidRDefault="00000000">
            <w:pPr>
              <w:spacing w:before="0" w:after="0"/>
            </w:pPr>
            <w:r>
              <w:t>主键</w:t>
            </w:r>
          </w:p>
        </w:tc>
        <w:tc>
          <w:tcPr>
            <w:tcW w:w="1814" w:type="dxa"/>
            <w:vAlign w:val="center"/>
          </w:tcPr>
          <w:p w14:paraId="04866083" w14:textId="77777777" w:rsidR="00A716D2" w:rsidRDefault="00000000">
            <w:pPr>
              <w:spacing w:before="0" w:after="0"/>
            </w:pPr>
            <w:r>
              <w:t>主键索引</w:t>
            </w:r>
          </w:p>
        </w:tc>
      </w:tr>
      <w:tr w:rsidR="00A716D2" w14:paraId="7D81629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7967EC7" w14:textId="77777777" w:rsidR="00A716D2" w:rsidRDefault="00000000">
            <w:pPr>
              <w:spacing w:before="0" w:after="0"/>
            </w:pPr>
            <w:r>
              <w:t>role_id</w:t>
            </w:r>
          </w:p>
        </w:tc>
        <w:tc>
          <w:tcPr>
            <w:tcW w:w="1928" w:type="dxa"/>
            <w:vAlign w:val="center"/>
          </w:tcPr>
          <w:p w14:paraId="538A591B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7D893F37" w14:textId="77777777" w:rsidR="00A716D2" w:rsidRDefault="00000000">
            <w:pPr>
              <w:spacing w:before="0" w:after="0"/>
            </w:pPr>
            <w:r>
              <w:t>角色</w:t>
            </w:r>
            <w:r>
              <w:t xml:space="preserve"> ID</w:t>
            </w:r>
          </w:p>
        </w:tc>
        <w:tc>
          <w:tcPr>
            <w:tcW w:w="1814" w:type="dxa"/>
            <w:vAlign w:val="center"/>
          </w:tcPr>
          <w:p w14:paraId="154B1C17" w14:textId="77777777" w:rsidR="00A716D2" w:rsidRDefault="00000000">
            <w:pPr>
              <w:spacing w:before="0" w:after="0"/>
            </w:pPr>
            <w:r>
              <w:t>联合索引</w:t>
            </w:r>
          </w:p>
        </w:tc>
      </w:tr>
      <w:tr w:rsidR="00A716D2" w14:paraId="1A064EA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7B10D14" w14:textId="77777777" w:rsidR="00A716D2" w:rsidRDefault="00000000">
            <w:pPr>
              <w:spacing w:before="0" w:after="0"/>
            </w:pPr>
            <w:r>
              <w:t>menu_id</w:t>
            </w:r>
          </w:p>
        </w:tc>
        <w:tc>
          <w:tcPr>
            <w:tcW w:w="1928" w:type="dxa"/>
            <w:vAlign w:val="center"/>
          </w:tcPr>
          <w:p w14:paraId="0E4FB5C6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22FD29EC" w14:textId="77777777" w:rsidR="00A716D2" w:rsidRDefault="00000000">
            <w:pPr>
              <w:spacing w:before="0" w:after="0"/>
            </w:pPr>
            <w:r>
              <w:t>菜单</w:t>
            </w:r>
            <w:r>
              <w:t xml:space="preserve"> ID</w:t>
            </w:r>
          </w:p>
        </w:tc>
        <w:tc>
          <w:tcPr>
            <w:tcW w:w="1814" w:type="dxa"/>
            <w:vAlign w:val="center"/>
          </w:tcPr>
          <w:p w14:paraId="653E1707" w14:textId="77777777" w:rsidR="00A716D2" w:rsidRDefault="00000000">
            <w:pPr>
              <w:spacing w:before="0" w:after="0"/>
            </w:pPr>
            <w:r>
              <w:t>联合索引</w:t>
            </w:r>
          </w:p>
        </w:tc>
      </w:tr>
      <w:tr w:rsidR="00A716D2" w14:paraId="4B078B1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F03E761" w14:textId="77777777" w:rsidR="00A716D2" w:rsidRDefault="00000000">
            <w:pPr>
              <w:spacing w:before="0" w:after="0"/>
            </w:pPr>
            <w:r>
              <w:t>create_time</w:t>
            </w:r>
          </w:p>
        </w:tc>
        <w:tc>
          <w:tcPr>
            <w:tcW w:w="1928" w:type="dxa"/>
            <w:vAlign w:val="center"/>
          </w:tcPr>
          <w:p w14:paraId="53D07377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7EEA868D" w14:textId="77777777" w:rsidR="00A716D2" w:rsidRDefault="00000000">
            <w:pPr>
              <w:spacing w:before="0" w:after="0"/>
            </w:pPr>
            <w:r>
              <w:t>创建时间</w:t>
            </w:r>
          </w:p>
        </w:tc>
        <w:tc>
          <w:tcPr>
            <w:tcW w:w="1814" w:type="dxa"/>
            <w:vAlign w:val="center"/>
          </w:tcPr>
          <w:p w14:paraId="0638C5C3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0926F5A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B70464C" w14:textId="77777777" w:rsidR="00A716D2" w:rsidRDefault="00000000">
            <w:pPr>
              <w:spacing w:before="0" w:after="0"/>
            </w:pPr>
            <w:r>
              <w:t>update_time</w:t>
            </w:r>
          </w:p>
        </w:tc>
        <w:tc>
          <w:tcPr>
            <w:tcW w:w="1928" w:type="dxa"/>
            <w:vAlign w:val="center"/>
          </w:tcPr>
          <w:p w14:paraId="1D45DA5B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628" w:type="dxa"/>
            <w:vAlign w:val="center"/>
          </w:tcPr>
          <w:p w14:paraId="1BD69B92" w14:textId="77777777" w:rsidR="00A716D2" w:rsidRDefault="00000000">
            <w:pPr>
              <w:spacing w:before="0" w:after="0"/>
            </w:pPr>
            <w:r>
              <w:t>更新时间</w:t>
            </w:r>
          </w:p>
        </w:tc>
        <w:tc>
          <w:tcPr>
            <w:tcW w:w="1814" w:type="dxa"/>
            <w:vAlign w:val="center"/>
          </w:tcPr>
          <w:p w14:paraId="131AE098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05B93A1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6AB81C8" w14:textId="77777777" w:rsidR="00A716D2" w:rsidRDefault="00000000">
            <w:pPr>
              <w:spacing w:before="0" w:after="0"/>
            </w:pPr>
            <w:r>
              <w:t>create_by</w:t>
            </w:r>
          </w:p>
        </w:tc>
        <w:tc>
          <w:tcPr>
            <w:tcW w:w="1928" w:type="dxa"/>
            <w:vAlign w:val="center"/>
          </w:tcPr>
          <w:p w14:paraId="6C9E9545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1AD15A13" w14:textId="77777777" w:rsidR="00A716D2" w:rsidRDefault="00000000">
            <w:pPr>
              <w:spacing w:before="0" w:after="0"/>
            </w:pPr>
            <w:r>
              <w:t>创建人</w:t>
            </w:r>
          </w:p>
        </w:tc>
        <w:tc>
          <w:tcPr>
            <w:tcW w:w="1814" w:type="dxa"/>
            <w:vAlign w:val="center"/>
          </w:tcPr>
          <w:p w14:paraId="6C7954DB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4450D84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DF73B62" w14:textId="77777777" w:rsidR="00A716D2" w:rsidRDefault="00000000">
            <w:pPr>
              <w:spacing w:before="0" w:after="0"/>
            </w:pPr>
            <w:r>
              <w:t>update_by</w:t>
            </w:r>
          </w:p>
        </w:tc>
        <w:tc>
          <w:tcPr>
            <w:tcW w:w="1928" w:type="dxa"/>
            <w:vAlign w:val="center"/>
          </w:tcPr>
          <w:p w14:paraId="00ADF812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628" w:type="dxa"/>
            <w:vAlign w:val="center"/>
          </w:tcPr>
          <w:p w14:paraId="2D12795F" w14:textId="77777777" w:rsidR="00A716D2" w:rsidRDefault="00000000">
            <w:pPr>
              <w:spacing w:before="0" w:after="0"/>
            </w:pPr>
            <w:r>
              <w:t>更新人</w:t>
            </w:r>
          </w:p>
        </w:tc>
        <w:tc>
          <w:tcPr>
            <w:tcW w:w="1814" w:type="dxa"/>
            <w:vAlign w:val="center"/>
          </w:tcPr>
          <w:p w14:paraId="38C6F925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1473D23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C86A14A" w14:textId="77777777" w:rsidR="00A716D2" w:rsidRDefault="00000000">
            <w:pPr>
              <w:spacing w:before="0" w:after="0"/>
            </w:pPr>
            <w:r>
              <w:t>deleted</w:t>
            </w:r>
          </w:p>
        </w:tc>
        <w:tc>
          <w:tcPr>
            <w:tcW w:w="1928" w:type="dxa"/>
            <w:vAlign w:val="center"/>
          </w:tcPr>
          <w:p w14:paraId="03E6913E" w14:textId="77777777" w:rsidR="00A716D2" w:rsidRDefault="00000000">
            <w:pPr>
              <w:spacing w:before="0" w:after="0"/>
            </w:pPr>
            <w:r>
              <w:t>tinyint</w:t>
            </w:r>
          </w:p>
        </w:tc>
        <w:tc>
          <w:tcPr>
            <w:tcW w:w="3628" w:type="dxa"/>
            <w:vAlign w:val="center"/>
          </w:tcPr>
          <w:p w14:paraId="3F5EA6A7" w14:textId="77777777" w:rsidR="00A716D2" w:rsidRDefault="00000000">
            <w:pPr>
              <w:spacing w:before="0" w:after="0"/>
            </w:pPr>
            <w:r>
              <w:t>逻辑删除</w:t>
            </w:r>
          </w:p>
        </w:tc>
        <w:tc>
          <w:tcPr>
            <w:tcW w:w="1814" w:type="dxa"/>
            <w:vAlign w:val="center"/>
          </w:tcPr>
          <w:p w14:paraId="2D2C382D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</w:tbl>
    <w:p w14:paraId="3A5466D7" w14:textId="77777777" w:rsidR="00A716D2" w:rsidRDefault="00000000">
      <w:r>
        <w:rPr>
          <w:b/>
        </w:rPr>
        <w:t xml:space="preserve">sys_operate_log </w:t>
      </w:r>
      <w:r>
        <w:rPr>
          <w:b/>
        </w:rPr>
        <w:t>操作日志表：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701"/>
        <w:gridCol w:w="3175"/>
        <w:gridCol w:w="2268"/>
      </w:tblGrid>
      <w:tr w:rsidR="00A716D2" w14:paraId="16D03F27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2FA1E4C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0691B6E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3B4E324A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注释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1EC06DE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索引</w:t>
            </w:r>
          </w:p>
        </w:tc>
      </w:tr>
      <w:tr w:rsidR="00A716D2" w14:paraId="573A0B6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E13801A" w14:textId="77777777" w:rsidR="00A716D2" w:rsidRDefault="00000000">
            <w:pPr>
              <w:spacing w:before="0" w:after="0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D26437B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175" w:type="dxa"/>
            <w:vAlign w:val="center"/>
          </w:tcPr>
          <w:p w14:paraId="1FF79DF4" w14:textId="77777777" w:rsidR="00A716D2" w:rsidRDefault="00000000">
            <w:pPr>
              <w:spacing w:before="0" w:after="0"/>
            </w:pPr>
            <w:r>
              <w:t>主键</w:t>
            </w:r>
          </w:p>
        </w:tc>
        <w:tc>
          <w:tcPr>
            <w:tcW w:w="2268" w:type="dxa"/>
            <w:vAlign w:val="center"/>
          </w:tcPr>
          <w:p w14:paraId="79734C10" w14:textId="77777777" w:rsidR="00A716D2" w:rsidRDefault="00000000">
            <w:pPr>
              <w:spacing w:before="0" w:after="0"/>
            </w:pPr>
            <w:r>
              <w:t>主键索引</w:t>
            </w:r>
          </w:p>
        </w:tc>
      </w:tr>
      <w:tr w:rsidR="00A716D2" w14:paraId="74316E0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8D374F5" w14:textId="77777777" w:rsidR="00A716D2" w:rsidRDefault="00000000">
            <w:pPr>
              <w:spacing w:before="0" w:after="0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133ACA5A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175" w:type="dxa"/>
            <w:vAlign w:val="center"/>
          </w:tcPr>
          <w:p w14:paraId="51718F06" w14:textId="77777777" w:rsidR="00A716D2" w:rsidRDefault="00000000">
            <w:pPr>
              <w:spacing w:before="0" w:after="0"/>
            </w:pPr>
            <w:r>
              <w:t>操作人</w:t>
            </w:r>
            <w:r>
              <w:t xml:space="preserve"> ID</w:t>
            </w:r>
          </w:p>
        </w:tc>
        <w:tc>
          <w:tcPr>
            <w:tcW w:w="2268" w:type="dxa"/>
            <w:vAlign w:val="center"/>
          </w:tcPr>
          <w:p w14:paraId="0C88B917" w14:textId="77777777" w:rsidR="00A716D2" w:rsidRDefault="00000000">
            <w:pPr>
              <w:spacing w:before="0" w:after="0"/>
            </w:pPr>
            <w:r>
              <w:t>普通索引</w:t>
            </w:r>
          </w:p>
        </w:tc>
      </w:tr>
      <w:tr w:rsidR="00A716D2" w14:paraId="6C6300A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7564DF2" w14:textId="77777777" w:rsidR="00A716D2" w:rsidRDefault="00000000">
            <w:pPr>
              <w:spacing w:before="0" w:after="0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34F90346" w14:textId="77777777" w:rsidR="00A716D2" w:rsidRDefault="00000000">
            <w:pPr>
              <w:spacing w:before="0" w:after="0"/>
            </w:pPr>
            <w:r>
              <w:t>varchar(50)</w:t>
            </w:r>
          </w:p>
        </w:tc>
        <w:tc>
          <w:tcPr>
            <w:tcW w:w="3175" w:type="dxa"/>
            <w:vAlign w:val="center"/>
          </w:tcPr>
          <w:p w14:paraId="4FFF5D69" w14:textId="77777777" w:rsidR="00A716D2" w:rsidRDefault="00000000">
            <w:pPr>
              <w:spacing w:before="0" w:after="0"/>
            </w:pPr>
            <w:r>
              <w:t>操作账号</w:t>
            </w:r>
          </w:p>
        </w:tc>
        <w:tc>
          <w:tcPr>
            <w:tcW w:w="2268" w:type="dxa"/>
            <w:vAlign w:val="center"/>
          </w:tcPr>
          <w:p w14:paraId="12AF5BD7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76F0D89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D1CCD54" w14:textId="77777777" w:rsidR="00A716D2" w:rsidRDefault="00000000">
            <w:pPr>
              <w:spacing w:before="0" w:after="0"/>
            </w:pPr>
            <w:r>
              <w:t>operate_module</w:t>
            </w:r>
          </w:p>
        </w:tc>
        <w:tc>
          <w:tcPr>
            <w:tcW w:w="1701" w:type="dxa"/>
            <w:vAlign w:val="center"/>
          </w:tcPr>
          <w:p w14:paraId="44FDCE15" w14:textId="77777777" w:rsidR="00A716D2" w:rsidRDefault="00000000">
            <w:pPr>
              <w:spacing w:before="0" w:after="0"/>
            </w:pPr>
            <w:r>
              <w:t>varchar(100)</w:t>
            </w:r>
          </w:p>
        </w:tc>
        <w:tc>
          <w:tcPr>
            <w:tcW w:w="3175" w:type="dxa"/>
            <w:vAlign w:val="center"/>
          </w:tcPr>
          <w:p w14:paraId="57D7C8CE" w14:textId="77777777" w:rsidR="00A716D2" w:rsidRDefault="00000000">
            <w:pPr>
              <w:spacing w:before="0" w:after="0"/>
            </w:pPr>
            <w:r>
              <w:t>操作模块</w:t>
            </w:r>
          </w:p>
        </w:tc>
        <w:tc>
          <w:tcPr>
            <w:tcW w:w="2268" w:type="dxa"/>
            <w:vAlign w:val="center"/>
          </w:tcPr>
          <w:p w14:paraId="0C3F6420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137DA04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0B134AE" w14:textId="77777777" w:rsidR="00A716D2" w:rsidRDefault="00000000">
            <w:pPr>
              <w:spacing w:before="0" w:after="0"/>
            </w:pPr>
            <w:r>
              <w:t>operate_desc</w:t>
            </w:r>
          </w:p>
        </w:tc>
        <w:tc>
          <w:tcPr>
            <w:tcW w:w="1701" w:type="dxa"/>
            <w:vAlign w:val="center"/>
          </w:tcPr>
          <w:p w14:paraId="793EB061" w14:textId="77777777" w:rsidR="00A716D2" w:rsidRDefault="00000000">
            <w:pPr>
              <w:spacing w:before="0" w:after="0"/>
            </w:pPr>
            <w:r>
              <w:t>varchar(255)</w:t>
            </w:r>
          </w:p>
        </w:tc>
        <w:tc>
          <w:tcPr>
            <w:tcW w:w="3175" w:type="dxa"/>
            <w:vAlign w:val="center"/>
          </w:tcPr>
          <w:p w14:paraId="750169C7" w14:textId="77777777" w:rsidR="00A716D2" w:rsidRDefault="00000000">
            <w:pPr>
              <w:spacing w:before="0" w:after="0"/>
            </w:pPr>
            <w:r>
              <w:t>操作描述</w:t>
            </w:r>
          </w:p>
        </w:tc>
        <w:tc>
          <w:tcPr>
            <w:tcW w:w="2268" w:type="dxa"/>
            <w:vAlign w:val="center"/>
          </w:tcPr>
          <w:p w14:paraId="5243F0E7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FCC990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57A1C14" w14:textId="77777777" w:rsidR="00A716D2" w:rsidRDefault="00000000">
            <w:pPr>
              <w:spacing w:before="0" w:after="0"/>
            </w:pPr>
            <w:r>
              <w:t>request_url</w:t>
            </w:r>
          </w:p>
        </w:tc>
        <w:tc>
          <w:tcPr>
            <w:tcW w:w="1701" w:type="dxa"/>
            <w:vAlign w:val="center"/>
          </w:tcPr>
          <w:p w14:paraId="48942121" w14:textId="77777777" w:rsidR="00A716D2" w:rsidRDefault="00000000">
            <w:pPr>
              <w:spacing w:before="0" w:after="0"/>
            </w:pPr>
            <w:r>
              <w:t>varchar(255)</w:t>
            </w:r>
          </w:p>
        </w:tc>
        <w:tc>
          <w:tcPr>
            <w:tcW w:w="3175" w:type="dxa"/>
            <w:vAlign w:val="center"/>
          </w:tcPr>
          <w:p w14:paraId="75C7BE1C" w14:textId="77777777" w:rsidR="00A716D2" w:rsidRDefault="00000000">
            <w:pPr>
              <w:spacing w:before="0" w:after="0"/>
            </w:pPr>
            <w:r>
              <w:t>请求地址</w:t>
            </w:r>
          </w:p>
        </w:tc>
        <w:tc>
          <w:tcPr>
            <w:tcW w:w="2268" w:type="dxa"/>
            <w:vAlign w:val="center"/>
          </w:tcPr>
          <w:p w14:paraId="0AD5312F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62F1BDB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717DA9D" w14:textId="77777777" w:rsidR="00A716D2" w:rsidRDefault="00000000">
            <w:pPr>
              <w:spacing w:before="0" w:after="0"/>
            </w:pPr>
            <w:r>
              <w:t>request_method</w:t>
            </w:r>
          </w:p>
        </w:tc>
        <w:tc>
          <w:tcPr>
            <w:tcW w:w="1701" w:type="dxa"/>
            <w:vAlign w:val="center"/>
          </w:tcPr>
          <w:p w14:paraId="492AABE6" w14:textId="77777777" w:rsidR="00A716D2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3175" w:type="dxa"/>
            <w:vAlign w:val="center"/>
          </w:tcPr>
          <w:p w14:paraId="051181DB" w14:textId="77777777" w:rsidR="00A716D2" w:rsidRDefault="00000000">
            <w:pPr>
              <w:spacing w:before="0" w:after="0"/>
            </w:pPr>
            <w:r>
              <w:t>请求方法</w:t>
            </w:r>
            <w:r>
              <w:t xml:space="preserve"> GET/POST</w:t>
            </w:r>
          </w:p>
        </w:tc>
        <w:tc>
          <w:tcPr>
            <w:tcW w:w="2268" w:type="dxa"/>
            <w:vAlign w:val="center"/>
          </w:tcPr>
          <w:p w14:paraId="0BAF663C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56D1F3C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F0754D1" w14:textId="77777777" w:rsidR="00A716D2" w:rsidRDefault="00000000">
            <w:pPr>
              <w:spacing w:before="0" w:after="0"/>
            </w:pPr>
            <w:r>
              <w:t>ip</w:t>
            </w:r>
          </w:p>
        </w:tc>
        <w:tc>
          <w:tcPr>
            <w:tcW w:w="1701" w:type="dxa"/>
            <w:vAlign w:val="center"/>
          </w:tcPr>
          <w:p w14:paraId="074DB922" w14:textId="77777777" w:rsidR="00A716D2" w:rsidRDefault="00000000">
            <w:pPr>
              <w:spacing w:before="0" w:after="0"/>
            </w:pPr>
            <w:r>
              <w:t>varchar(50)</w:t>
            </w:r>
          </w:p>
        </w:tc>
        <w:tc>
          <w:tcPr>
            <w:tcW w:w="3175" w:type="dxa"/>
            <w:vAlign w:val="center"/>
          </w:tcPr>
          <w:p w14:paraId="4BC413B5" w14:textId="77777777" w:rsidR="00A716D2" w:rsidRDefault="00000000">
            <w:pPr>
              <w:spacing w:before="0" w:after="0"/>
            </w:pPr>
            <w:r>
              <w:t>请求</w:t>
            </w:r>
            <w:r>
              <w:t xml:space="preserve"> IP</w:t>
            </w:r>
          </w:p>
        </w:tc>
        <w:tc>
          <w:tcPr>
            <w:tcW w:w="2268" w:type="dxa"/>
            <w:vAlign w:val="center"/>
          </w:tcPr>
          <w:p w14:paraId="3C34F619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4EB3E36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F81D2D6" w14:textId="77777777" w:rsidR="00A716D2" w:rsidRDefault="00000000">
            <w:pPr>
              <w:spacing w:before="0" w:after="0"/>
            </w:pPr>
            <w:r>
              <w:t>request_param</w:t>
            </w:r>
          </w:p>
        </w:tc>
        <w:tc>
          <w:tcPr>
            <w:tcW w:w="1701" w:type="dxa"/>
            <w:vAlign w:val="center"/>
          </w:tcPr>
          <w:p w14:paraId="428248C3" w14:textId="77777777" w:rsidR="00A716D2" w:rsidRDefault="00000000">
            <w:pPr>
              <w:spacing w:before="0" w:after="0"/>
            </w:pPr>
            <w:r>
              <w:t>text</w:t>
            </w:r>
          </w:p>
        </w:tc>
        <w:tc>
          <w:tcPr>
            <w:tcW w:w="3175" w:type="dxa"/>
            <w:vAlign w:val="center"/>
          </w:tcPr>
          <w:p w14:paraId="1B2E45B2" w14:textId="77777777" w:rsidR="00A716D2" w:rsidRDefault="00000000">
            <w:pPr>
              <w:spacing w:before="0" w:after="0"/>
            </w:pPr>
            <w:r>
              <w:t>请求参数</w:t>
            </w:r>
          </w:p>
        </w:tc>
        <w:tc>
          <w:tcPr>
            <w:tcW w:w="2268" w:type="dxa"/>
            <w:vAlign w:val="center"/>
          </w:tcPr>
          <w:p w14:paraId="593483DF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7D6FB6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6285ECE" w14:textId="77777777" w:rsidR="00A716D2" w:rsidRDefault="00000000">
            <w:pPr>
              <w:spacing w:before="0" w:after="0"/>
            </w:pPr>
            <w:r>
              <w:t>response_result</w:t>
            </w:r>
          </w:p>
        </w:tc>
        <w:tc>
          <w:tcPr>
            <w:tcW w:w="1701" w:type="dxa"/>
            <w:vAlign w:val="center"/>
          </w:tcPr>
          <w:p w14:paraId="35C9E3FF" w14:textId="77777777" w:rsidR="00A716D2" w:rsidRDefault="00000000">
            <w:pPr>
              <w:spacing w:before="0" w:after="0"/>
            </w:pPr>
            <w:r>
              <w:t>text</w:t>
            </w:r>
          </w:p>
        </w:tc>
        <w:tc>
          <w:tcPr>
            <w:tcW w:w="3175" w:type="dxa"/>
            <w:vAlign w:val="center"/>
          </w:tcPr>
          <w:p w14:paraId="1D3C7B57" w14:textId="77777777" w:rsidR="00A716D2" w:rsidRDefault="00000000">
            <w:pPr>
              <w:spacing w:before="0" w:after="0"/>
            </w:pPr>
            <w:r>
              <w:t>返回结果</w:t>
            </w:r>
          </w:p>
        </w:tc>
        <w:tc>
          <w:tcPr>
            <w:tcW w:w="2268" w:type="dxa"/>
            <w:vAlign w:val="center"/>
          </w:tcPr>
          <w:p w14:paraId="345479F2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2310ECC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D767022" w14:textId="77777777" w:rsidR="00A716D2" w:rsidRDefault="00000000">
            <w:pPr>
              <w:spacing w:before="0" w:after="0"/>
            </w:pPr>
            <w:r>
              <w:t>cost_time</w:t>
            </w:r>
          </w:p>
        </w:tc>
        <w:tc>
          <w:tcPr>
            <w:tcW w:w="1701" w:type="dxa"/>
            <w:vAlign w:val="center"/>
          </w:tcPr>
          <w:p w14:paraId="43B8B586" w14:textId="77777777" w:rsidR="00A716D2" w:rsidRDefault="00000000">
            <w:pPr>
              <w:spacing w:before="0" w:after="0"/>
            </w:pPr>
            <w:r>
              <w:t>bigint</w:t>
            </w:r>
          </w:p>
        </w:tc>
        <w:tc>
          <w:tcPr>
            <w:tcW w:w="3175" w:type="dxa"/>
            <w:vAlign w:val="center"/>
          </w:tcPr>
          <w:p w14:paraId="2018A22F" w14:textId="77777777" w:rsidR="00A716D2" w:rsidRDefault="00000000">
            <w:pPr>
              <w:spacing w:before="0" w:after="0"/>
            </w:pPr>
            <w:r>
              <w:t>接口耗时</w:t>
            </w:r>
            <w:r>
              <w:t xml:space="preserve"> ms</w:t>
            </w:r>
          </w:p>
        </w:tc>
        <w:tc>
          <w:tcPr>
            <w:tcW w:w="2268" w:type="dxa"/>
            <w:vAlign w:val="center"/>
          </w:tcPr>
          <w:p w14:paraId="6C12AA02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  <w:tr w:rsidR="00A716D2" w14:paraId="7F5B395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B57CD2E" w14:textId="77777777" w:rsidR="00A716D2" w:rsidRDefault="00000000">
            <w:pPr>
              <w:spacing w:before="0" w:after="0"/>
            </w:pPr>
            <w:r>
              <w:t>operate_time</w:t>
            </w:r>
          </w:p>
        </w:tc>
        <w:tc>
          <w:tcPr>
            <w:tcW w:w="1701" w:type="dxa"/>
            <w:vAlign w:val="center"/>
          </w:tcPr>
          <w:p w14:paraId="52673D78" w14:textId="77777777" w:rsidR="00A716D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3175" w:type="dxa"/>
            <w:vAlign w:val="center"/>
          </w:tcPr>
          <w:p w14:paraId="5DAE03AD" w14:textId="77777777" w:rsidR="00A716D2" w:rsidRDefault="00000000">
            <w:pPr>
              <w:spacing w:before="0" w:after="0"/>
            </w:pPr>
            <w:r>
              <w:t>操作时间</w:t>
            </w:r>
          </w:p>
        </w:tc>
        <w:tc>
          <w:tcPr>
            <w:tcW w:w="2268" w:type="dxa"/>
            <w:vAlign w:val="center"/>
          </w:tcPr>
          <w:p w14:paraId="77CFF0F1" w14:textId="77777777" w:rsidR="00A716D2" w:rsidRDefault="00000000">
            <w:pPr>
              <w:spacing w:before="0" w:after="0"/>
            </w:pPr>
            <w:r>
              <w:t>—</w:t>
            </w:r>
          </w:p>
        </w:tc>
      </w:tr>
    </w:tbl>
    <w:p w14:paraId="69B4DA09" w14:textId="77777777" w:rsidR="00A716D2" w:rsidRDefault="00000000">
      <w:pPr>
        <w:keepNext/>
        <w:spacing w:before="300"/>
        <w:outlineLvl w:val="1"/>
      </w:pPr>
      <w:bookmarkStart w:id="27" w:name="_LarkToc00028"/>
      <w:r>
        <w:rPr>
          <w:b/>
          <w:sz w:val="30"/>
        </w:rPr>
        <w:t xml:space="preserve">6.3 Flyway </w:t>
      </w:r>
      <w:r>
        <w:rPr>
          <w:b/>
          <w:sz w:val="30"/>
        </w:rPr>
        <w:t>规范</w:t>
      </w:r>
      <w:bookmarkEnd w:id="27"/>
    </w:p>
    <w:p w14:paraId="5A1D7418" w14:textId="77777777" w:rsidR="00A716D2" w:rsidRDefault="00000000">
      <w:pPr>
        <w:pStyle w:val="a0"/>
        <w:spacing w:before="0" w:after="0"/>
      </w:pPr>
      <w:r>
        <w:t xml:space="preserve">SQL </w:t>
      </w:r>
      <w:r>
        <w:t>脚本命名规则：</w:t>
      </w:r>
      <w:r>
        <w:t>V{</w:t>
      </w:r>
      <w:r>
        <w:t>版本号</w:t>
      </w:r>
      <w:r>
        <w:t>}__{</w:t>
      </w:r>
      <w:r>
        <w:t>描述</w:t>
      </w:r>
      <w:r>
        <w:t>}.sql</w:t>
      </w:r>
      <w:r>
        <w:t>，版本号使用数字，例如</w:t>
      </w:r>
      <w:r>
        <w:t xml:space="preserve"> V1__init_base_table.sql</w:t>
      </w:r>
      <w:r>
        <w:t>。</w:t>
      </w:r>
    </w:p>
    <w:p w14:paraId="36FB9AFB" w14:textId="77777777" w:rsidR="00A716D2" w:rsidRDefault="00000000">
      <w:pPr>
        <w:pStyle w:val="a0"/>
        <w:spacing w:before="0" w:after="0"/>
      </w:pPr>
      <w:r>
        <w:t>版本号递增，不能重复。</w:t>
      </w:r>
    </w:p>
    <w:p w14:paraId="6D7555FD" w14:textId="77777777" w:rsidR="00A716D2" w:rsidRDefault="00000000">
      <w:pPr>
        <w:pStyle w:val="a0"/>
        <w:spacing w:before="0" w:after="0"/>
      </w:pPr>
      <w:r>
        <w:t>已提交到环境执行过的脚本禁止修改，如需变更数据库，新增更高版本</w:t>
      </w:r>
      <w:r>
        <w:t xml:space="preserve"> V2</w:t>
      </w:r>
      <w:r>
        <w:t>、</w:t>
      </w:r>
      <w:r>
        <w:t xml:space="preserve">V3 </w:t>
      </w:r>
      <w:r>
        <w:t>脚本。</w:t>
      </w:r>
    </w:p>
    <w:p w14:paraId="4970BDB3" w14:textId="77777777" w:rsidR="00A716D2" w:rsidRDefault="00000000">
      <w:pPr>
        <w:pStyle w:val="a0"/>
        <w:spacing w:before="0" w:after="0"/>
      </w:pPr>
      <w:r>
        <w:t xml:space="preserve">Flyway </w:t>
      </w:r>
      <w:r>
        <w:t>自动扫描</w:t>
      </w:r>
      <w:r>
        <w:t xml:space="preserve"> resources/db/migration </w:t>
      </w:r>
      <w:r>
        <w:t>目录下脚本，项目启动自动校验并执行未运行脚本。</w:t>
      </w:r>
    </w:p>
    <w:p w14:paraId="052A605C" w14:textId="77777777" w:rsidR="00A716D2" w:rsidRDefault="00000000">
      <w:pPr>
        <w:pStyle w:val="a0"/>
        <w:spacing w:before="0" w:after="0"/>
      </w:pPr>
      <w:r>
        <w:t>基础脚手架初始化表脚本统一放在</w:t>
      </w:r>
      <w:r>
        <w:t xml:space="preserve"> V1 </w:t>
      </w:r>
      <w:r>
        <w:t>版本。</w:t>
      </w:r>
    </w:p>
    <w:p w14:paraId="45BF6537" w14:textId="77777777" w:rsidR="00A716D2" w:rsidRDefault="00000000">
      <w:pPr>
        <w:keepNext/>
        <w:spacing w:before="320"/>
        <w:outlineLvl w:val="0"/>
      </w:pPr>
      <w:bookmarkStart w:id="28" w:name="_LarkToc00029"/>
      <w:r>
        <w:rPr>
          <w:b/>
          <w:sz w:val="32"/>
        </w:rPr>
        <w:lastRenderedPageBreak/>
        <w:t>七、编码规范</w:t>
      </w:r>
      <w:bookmarkEnd w:id="28"/>
    </w:p>
    <w:p w14:paraId="5A9AC6DF" w14:textId="77777777" w:rsidR="00A716D2" w:rsidRDefault="00000000">
      <w:pPr>
        <w:keepNext/>
        <w:spacing w:before="300"/>
        <w:outlineLvl w:val="1"/>
      </w:pPr>
      <w:bookmarkStart w:id="29" w:name="_LarkToc00030"/>
      <w:r>
        <w:rPr>
          <w:b/>
          <w:sz w:val="30"/>
        </w:rPr>
        <w:t xml:space="preserve">7.1 </w:t>
      </w:r>
      <w:r>
        <w:rPr>
          <w:b/>
          <w:sz w:val="30"/>
        </w:rPr>
        <w:t>命名规范</w:t>
      </w:r>
      <w:bookmarkEnd w:id="29"/>
    </w:p>
    <w:p w14:paraId="7ECC3552" w14:textId="77777777" w:rsidR="00A716D2" w:rsidRDefault="00000000">
      <w:pPr>
        <w:pStyle w:val="a0"/>
        <w:spacing w:before="0" w:after="0"/>
      </w:pPr>
      <w:r>
        <w:t>类名：大驼峰</w:t>
      </w:r>
      <w:r>
        <w:t xml:space="preserve"> UserController</w:t>
      </w:r>
      <w:r>
        <w:t>，接口名</w:t>
      </w:r>
      <w:r>
        <w:t xml:space="preserve"> I </w:t>
      </w:r>
      <w:r>
        <w:t>开头（可选）。</w:t>
      </w:r>
    </w:p>
    <w:p w14:paraId="7B268299" w14:textId="77777777" w:rsidR="00A716D2" w:rsidRDefault="00000000">
      <w:pPr>
        <w:pStyle w:val="a0"/>
        <w:spacing w:before="0" w:after="0"/>
      </w:pPr>
      <w:r>
        <w:t>方法名、变量名：小驼峰</w:t>
      </w:r>
      <w:r>
        <w:t xml:space="preserve"> getUserById</w:t>
      </w:r>
      <w:r>
        <w:t>。</w:t>
      </w:r>
    </w:p>
    <w:p w14:paraId="0F6D1282" w14:textId="77777777" w:rsidR="00A716D2" w:rsidRDefault="00000000">
      <w:pPr>
        <w:pStyle w:val="a0"/>
        <w:spacing w:before="0" w:after="0"/>
      </w:pPr>
      <w:r>
        <w:t>常量：全大写，下划线分隔</w:t>
      </w:r>
      <w:r>
        <w:t xml:space="preserve"> MAX_TOKEN_EXPIRE</w:t>
      </w:r>
      <w:r>
        <w:t>。</w:t>
      </w:r>
    </w:p>
    <w:p w14:paraId="666BC07E" w14:textId="77777777" w:rsidR="00A716D2" w:rsidRDefault="00000000">
      <w:pPr>
        <w:pStyle w:val="a0"/>
        <w:spacing w:before="0" w:after="0"/>
      </w:pPr>
      <w:r>
        <w:t>数据库表：</w:t>
      </w:r>
      <w:r>
        <w:t xml:space="preserve">sys_ </w:t>
      </w:r>
      <w:r>
        <w:t>前缀，小写，下划线分隔；字段小写下划线。</w:t>
      </w:r>
    </w:p>
    <w:p w14:paraId="4EC4959D" w14:textId="77777777" w:rsidR="00A716D2" w:rsidRDefault="00000000">
      <w:pPr>
        <w:pStyle w:val="a0"/>
        <w:spacing w:before="0" w:after="0"/>
      </w:pPr>
      <w:r>
        <w:t>Mapper</w:t>
      </w:r>
      <w:r>
        <w:t>：</w:t>
      </w:r>
      <w:r>
        <w:t>UserMapper</w:t>
      </w:r>
      <w:r>
        <w:t>；</w:t>
      </w:r>
      <w:r>
        <w:t xml:space="preserve">Service </w:t>
      </w:r>
      <w:r>
        <w:t>接口</w:t>
      </w:r>
      <w:r>
        <w:t xml:space="preserve"> UserService</w:t>
      </w:r>
      <w:r>
        <w:t>，实现类</w:t>
      </w:r>
      <w:r>
        <w:t xml:space="preserve"> UserServiceImpl</w:t>
      </w:r>
      <w:r>
        <w:t>。</w:t>
      </w:r>
    </w:p>
    <w:p w14:paraId="66AC7AD4" w14:textId="77777777" w:rsidR="00A716D2" w:rsidRDefault="00000000">
      <w:pPr>
        <w:keepNext/>
        <w:spacing w:before="300"/>
        <w:outlineLvl w:val="1"/>
      </w:pPr>
      <w:bookmarkStart w:id="30" w:name="_LarkToc00031"/>
      <w:r>
        <w:rPr>
          <w:b/>
          <w:sz w:val="30"/>
        </w:rPr>
        <w:t xml:space="preserve">7.2 </w:t>
      </w:r>
      <w:r>
        <w:rPr>
          <w:b/>
          <w:sz w:val="30"/>
        </w:rPr>
        <w:t>注释规范</w:t>
      </w:r>
      <w:bookmarkEnd w:id="30"/>
    </w:p>
    <w:p w14:paraId="01F10C35" w14:textId="77777777" w:rsidR="00A716D2" w:rsidRDefault="00000000">
      <w:pPr>
        <w:pStyle w:val="a0"/>
        <w:spacing w:before="0" w:after="0"/>
      </w:pPr>
      <w:r>
        <w:t>类注释：使用</w:t>
      </w:r>
      <w:r>
        <w:t xml:space="preserve"> JavaDoc</w:t>
      </w:r>
      <w:r>
        <w:t>，描述类职责。</w:t>
      </w:r>
    </w:p>
    <w:p w14:paraId="176E0407" w14:textId="77777777" w:rsidR="00A716D2" w:rsidRDefault="00000000">
      <w:pPr>
        <w:pStyle w:val="a0"/>
        <w:spacing w:before="0" w:after="0"/>
      </w:pPr>
      <w:r>
        <w:t xml:space="preserve">Controller </w:t>
      </w:r>
      <w:r>
        <w:t>接口：使用</w:t>
      </w:r>
      <w:r>
        <w:t xml:space="preserve"> SpringDoc </w:t>
      </w:r>
      <w:r>
        <w:t>注解描述接口名称、描述、入参出参。</w:t>
      </w:r>
    </w:p>
    <w:p w14:paraId="729D51EA" w14:textId="77777777" w:rsidR="00A716D2" w:rsidRDefault="00000000">
      <w:pPr>
        <w:pStyle w:val="a0"/>
        <w:spacing w:before="0" w:after="0"/>
      </w:pPr>
      <w:r>
        <w:t>重要方法：</w:t>
      </w:r>
      <w:r>
        <w:t xml:space="preserve">JavaDoc </w:t>
      </w:r>
      <w:r>
        <w:t>注释说明功能。</w:t>
      </w:r>
    </w:p>
    <w:p w14:paraId="185C78E5" w14:textId="77777777" w:rsidR="00A716D2" w:rsidRDefault="00000000">
      <w:pPr>
        <w:pStyle w:val="a0"/>
        <w:spacing w:before="0" w:after="0"/>
      </w:pPr>
      <w:r>
        <w:t>实体字段：添加</w:t>
      </w:r>
      <w:r>
        <w:t xml:space="preserve"> @Schema </w:t>
      </w:r>
      <w:r>
        <w:t>注解，描述字段含义。</w:t>
      </w:r>
    </w:p>
    <w:p w14:paraId="2E969879" w14:textId="77777777" w:rsidR="00A716D2" w:rsidRDefault="00000000">
      <w:pPr>
        <w:pStyle w:val="a0"/>
        <w:spacing w:before="0" w:after="0"/>
      </w:pPr>
      <w:r>
        <w:t>复杂业务逻辑行内增加注释；简单代码避免冗余注释。</w:t>
      </w:r>
    </w:p>
    <w:p w14:paraId="62642509" w14:textId="77777777" w:rsidR="00A716D2" w:rsidRDefault="00000000">
      <w:pPr>
        <w:keepNext/>
        <w:spacing w:before="300"/>
        <w:outlineLvl w:val="1"/>
      </w:pPr>
      <w:bookmarkStart w:id="31" w:name="_LarkToc00032"/>
      <w:r>
        <w:rPr>
          <w:b/>
          <w:sz w:val="30"/>
        </w:rPr>
        <w:t xml:space="preserve">7.3 </w:t>
      </w:r>
      <w:r>
        <w:rPr>
          <w:b/>
          <w:sz w:val="30"/>
        </w:rPr>
        <w:t>异常使用规范</w:t>
      </w:r>
      <w:bookmarkEnd w:id="31"/>
    </w:p>
    <w:p w14:paraId="36EDA442" w14:textId="77777777" w:rsidR="00A716D2" w:rsidRDefault="00000000">
      <w:pPr>
        <w:pStyle w:val="a0"/>
        <w:spacing w:before="0" w:after="0"/>
      </w:pPr>
      <w:r>
        <w:t>自定义业务异常</w:t>
      </w:r>
      <w:r>
        <w:t xml:space="preserve"> BusinessException</w:t>
      </w:r>
      <w:r>
        <w:t>，携带错误码和提示信息，业务逻辑抛出该异常。</w:t>
      </w:r>
    </w:p>
    <w:p w14:paraId="55C35796" w14:textId="77777777" w:rsidR="00A716D2" w:rsidRDefault="00000000">
      <w:pPr>
        <w:pStyle w:val="a0"/>
        <w:spacing w:before="0" w:after="0"/>
      </w:pPr>
      <w:r>
        <w:t>禁止直接抛出原生</w:t>
      </w:r>
      <w:r>
        <w:t xml:space="preserve"> Exception</w:t>
      </w:r>
      <w:r>
        <w:t>、</w:t>
      </w:r>
      <w:r>
        <w:t>RuntimeException</w:t>
      </w:r>
      <w:r>
        <w:t>。</w:t>
      </w:r>
    </w:p>
    <w:p w14:paraId="4203E6A4" w14:textId="77777777" w:rsidR="00A716D2" w:rsidRDefault="00000000">
      <w:pPr>
        <w:pStyle w:val="a0"/>
        <w:spacing w:before="0" w:after="0"/>
      </w:pPr>
      <w:r>
        <w:t>全局异常处理器捕获所有异常，区分业务异常与系统未知异常。</w:t>
      </w:r>
    </w:p>
    <w:p w14:paraId="2AB3F08E" w14:textId="77777777" w:rsidR="00A716D2" w:rsidRDefault="00000000">
      <w:pPr>
        <w:pStyle w:val="a0"/>
        <w:spacing w:before="0" w:after="0"/>
      </w:pPr>
      <w:r>
        <w:t>系统异常前端返回通用提示，不展示原始堆栈信息（生产环境）。</w:t>
      </w:r>
    </w:p>
    <w:p w14:paraId="54203C4B" w14:textId="77777777" w:rsidR="00A716D2" w:rsidRDefault="00000000">
      <w:pPr>
        <w:keepNext/>
        <w:spacing w:before="300"/>
        <w:outlineLvl w:val="1"/>
      </w:pPr>
      <w:bookmarkStart w:id="32" w:name="_LarkToc00033"/>
      <w:r>
        <w:rPr>
          <w:b/>
          <w:sz w:val="30"/>
        </w:rPr>
        <w:t xml:space="preserve">7.4 </w:t>
      </w:r>
      <w:r>
        <w:rPr>
          <w:b/>
          <w:sz w:val="30"/>
        </w:rPr>
        <w:t>常量管理规范</w:t>
      </w:r>
      <w:bookmarkEnd w:id="32"/>
    </w:p>
    <w:p w14:paraId="73B5F8BD" w14:textId="77777777" w:rsidR="00A716D2" w:rsidRDefault="00000000">
      <w:pPr>
        <w:pStyle w:val="a0"/>
        <w:spacing w:before="0" w:after="0"/>
      </w:pPr>
      <w:r>
        <w:t>系统常量（</w:t>
      </w:r>
      <w:r>
        <w:t xml:space="preserve">token </w:t>
      </w:r>
      <w:r>
        <w:t>过期时间、分页默认值等）：放在</w:t>
      </w:r>
      <w:r>
        <w:t xml:space="preserve"> common.constant </w:t>
      </w:r>
      <w:r>
        <w:t>包，全局系统常量。</w:t>
      </w:r>
    </w:p>
    <w:p w14:paraId="27144F4A" w14:textId="77777777" w:rsidR="00A716D2" w:rsidRDefault="00000000">
      <w:pPr>
        <w:pStyle w:val="a0"/>
        <w:spacing w:before="0" w:after="0"/>
      </w:pPr>
      <w:r>
        <w:t>业务常量：放在对应业务模块内部，不要混入系统常量。</w:t>
      </w:r>
    </w:p>
    <w:p w14:paraId="5132A1A0" w14:textId="77777777" w:rsidR="00A716D2" w:rsidRDefault="00000000">
      <w:pPr>
        <w:pStyle w:val="a0"/>
        <w:spacing w:before="0" w:after="0"/>
      </w:pPr>
      <w:r>
        <w:t>禁止硬编码字符串、数字散落在业务代码中，统一抽取常量。</w:t>
      </w:r>
    </w:p>
    <w:p w14:paraId="1E6F4581" w14:textId="77777777" w:rsidR="00A716D2" w:rsidRDefault="00000000">
      <w:pPr>
        <w:keepNext/>
        <w:spacing w:before="320"/>
        <w:outlineLvl w:val="0"/>
      </w:pPr>
      <w:bookmarkStart w:id="33" w:name="_LarkToc00034"/>
      <w:r>
        <w:rPr>
          <w:b/>
          <w:sz w:val="32"/>
        </w:rPr>
        <w:t>八、依赖版本管理规范</w:t>
      </w:r>
      <w:bookmarkEnd w:id="33"/>
    </w:p>
    <w:p w14:paraId="2DCA1931" w14:textId="77777777" w:rsidR="00A716D2" w:rsidRDefault="00000000">
      <w:pPr>
        <w:keepNext/>
        <w:spacing w:before="300"/>
        <w:outlineLvl w:val="1"/>
      </w:pPr>
      <w:bookmarkStart w:id="34" w:name="_LarkToc00035"/>
      <w:r>
        <w:rPr>
          <w:b/>
          <w:sz w:val="30"/>
        </w:rPr>
        <w:t xml:space="preserve">8.1 Maven </w:t>
      </w:r>
      <w:r>
        <w:rPr>
          <w:b/>
          <w:sz w:val="30"/>
        </w:rPr>
        <w:t>版本锁定原则</w:t>
      </w:r>
      <w:bookmarkEnd w:id="34"/>
    </w:p>
    <w:p w14:paraId="3D353089" w14:textId="77777777" w:rsidR="00A716D2" w:rsidRDefault="00000000">
      <w:pPr>
        <w:pStyle w:val="a0"/>
        <w:spacing w:before="0" w:after="0"/>
      </w:pPr>
      <w:r>
        <w:t>使用父工程锁定核心依赖版本，子模块无需重复写版本号。</w:t>
      </w:r>
    </w:p>
    <w:p w14:paraId="3C93D967" w14:textId="77777777" w:rsidR="00A716D2" w:rsidRDefault="00000000">
      <w:pPr>
        <w:pStyle w:val="a0"/>
        <w:spacing w:before="0" w:after="0"/>
      </w:pPr>
      <w:r>
        <w:t>脚手架核心组件版本固定，不使用</w:t>
      </w:r>
      <w:r>
        <w:t xml:space="preserve"> LATEST</w:t>
      </w:r>
      <w:r>
        <w:t>、</w:t>
      </w:r>
      <w:r>
        <w:t xml:space="preserve">RELEASE </w:t>
      </w:r>
      <w:r>
        <w:t>动态版本。</w:t>
      </w:r>
    </w:p>
    <w:p w14:paraId="0F0811E6" w14:textId="77777777" w:rsidR="00A716D2" w:rsidRDefault="00000000">
      <w:pPr>
        <w:pStyle w:val="a0"/>
        <w:spacing w:before="0" w:after="0"/>
      </w:pPr>
      <w:r>
        <w:t>版本升级必须评估兼容性，统一修改，禁止局部单独升级组件。</w:t>
      </w:r>
    </w:p>
    <w:p w14:paraId="43A350FD" w14:textId="77777777" w:rsidR="00A716D2" w:rsidRDefault="00000000">
      <w:pPr>
        <w:keepNext/>
        <w:spacing w:before="300"/>
        <w:outlineLvl w:val="1"/>
      </w:pPr>
      <w:bookmarkStart w:id="35" w:name="_LarkToc00036"/>
      <w:r>
        <w:rPr>
          <w:b/>
          <w:sz w:val="30"/>
        </w:rPr>
        <w:lastRenderedPageBreak/>
        <w:t xml:space="preserve">8.2 </w:t>
      </w:r>
      <w:r>
        <w:rPr>
          <w:b/>
          <w:sz w:val="30"/>
        </w:rPr>
        <w:t>依赖排除规则</w:t>
      </w:r>
      <w:bookmarkEnd w:id="35"/>
    </w:p>
    <w:p w14:paraId="6B66C8BB" w14:textId="77777777" w:rsidR="00A716D2" w:rsidRDefault="00000000">
      <w:pPr>
        <w:pStyle w:val="a0"/>
        <w:spacing w:before="0" w:after="0"/>
      </w:pPr>
      <w:r>
        <w:t>项目所有依赖必须排除所有</w:t>
      </w:r>
      <w:r>
        <w:t xml:space="preserve"> javax.* </w:t>
      </w:r>
      <w:r>
        <w:t>相关包，防止包冲突。</w:t>
      </w:r>
    </w:p>
    <w:p w14:paraId="612FB16E" w14:textId="77777777" w:rsidR="00A716D2" w:rsidRDefault="00000000">
      <w:pPr>
        <w:pStyle w:val="a0"/>
        <w:spacing w:before="0" w:after="0"/>
      </w:pPr>
      <w:r>
        <w:t>引入第三方依赖时，检查传递依赖，发现</w:t>
      </w:r>
      <w:r>
        <w:t xml:space="preserve"> javax </w:t>
      </w:r>
      <w:r>
        <w:t>包，在</w:t>
      </w:r>
      <w:r>
        <w:t xml:space="preserve"> pom </w:t>
      </w:r>
      <w:r>
        <w:t>中</w:t>
      </w:r>
      <w:r>
        <w:t xml:space="preserve"> exclusion </w:t>
      </w:r>
      <w:r>
        <w:t>排除。</w:t>
      </w:r>
    </w:p>
    <w:p w14:paraId="7DB6C0C5" w14:textId="77777777" w:rsidR="00A716D2" w:rsidRDefault="00000000">
      <w:pPr>
        <w:pStyle w:val="a0"/>
        <w:spacing w:before="0" w:after="0"/>
      </w:pPr>
      <w:r>
        <w:t>禁止手动引入</w:t>
      </w:r>
      <w:r>
        <w:t xml:space="preserve"> javax.servlet</w:t>
      </w:r>
      <w:r>
        <w:t>、</w:t>
      </w:r>
      <w:r>
        <w:t xml:space="preserve">javax.validation </w:t>
      </w:r>
      <w:r>
        <w:t>等旧包。</w:t>
      </w:r>
    </w:p>
    <w:p w14:paraId="670E3069" w14:textId="77777777" w:rsidR="00A716D2" w:rsidRDefault="00000000">
      <w:pPr>
        <w:keepNext/>
        <w:spacing w:before="320"/>
        <w:outlineLvl w:val="0"/>
      </w:pPr>
      <w:bookmarkStart w:id="36" w:name="_LarkToc00037"/>
      <w:r>
        <w:rPr>
          <w:b/>
          <w:sz w:val="32"/>
        </w:rPr>
        <w:t>九、项目分阶段开发规划</w:t>
      </w:r>
      <w:bookmarkEnd w:id="36"/>
    </w:p>
    <w:p w14:paraId="26642D3F" w14:textId="77777777" w:rsidR="00A716D2" w:rsidRDefault="00000000">
      <w:r>
        <w:t>项目名称：</w:t>
      </w:r>
      <w:r>
        <w:t>ArtemisBoot</w:t>
      </w:r>
      <w:r>
        <w:t>，每个阶段可独立运行，阶段顺序不可颠倒。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608"/>
        <w:gridCol w:w="3402"/>
        <w:gridCol w:w="1928"/>
      </w:tblGrid>
      <w:tr w:rsidR="00A716D2" w14:paraId="093CCC0B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C28A273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DED0A70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阶段名称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39B663D9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开发目标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25214ABC" w14:textId="77777777" w:rsidR="00A716D2" w:rsidRDefault="00000000">
            <w:pPr>
              <w:spacing w:before="0" w:after="0"/>
              <w:jc w:val="center"/>
            </w:pPr>
            <w:r>
              <w:rPr>
                <w:b/>
              </w:rPr>
              <w:t>验收标准</w:t>
            </w:r>
          </w:p>
        </w:tc>
      </w:tr>
      <w:tr w:rsidR="00A716D2" w14:paraId="1EC3634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C6C68E1" w14:textId="77777777" w:rsidR="00A716D2" w:rsidRDefault="00000000">
            <w:pPr>
              <w:spacing w:before="0" w:after="0"/>
            </w:pPr>
            <w:r>
              <w:t>阶段</w:t>
            </w:r>
            <w:r>
              <w:t>0</w:t>
            </w:r>
          </w:p>
        </w:tc>
        <w:tc>
          <w:tcPr>
            <w:tcW w:w="2608" w:type="dxa"/>
            <w:vAlign w:val="center"/>
          </w:tcPr>
          <w:p w14:paraId="66008A5B" w14:textId="77777777" w:rsidR="00A716D2" w:rsidRDefault="00000000">
            <w:pPr>
              <w:spacing w:before="0" w:after="0"/>
            </w:pPr>
            <w:r>
              <w:t>需求架构设计</w:t>
            </w:r>
          </w:p>
        </w:tc>
        <w:tc>
          <w:tcPr>
            <w:tcW w:w="3402" w:type="dxa"/>
            <w:vAlign w:val="center"/>
          </w:tcPr>
          <w:p w14:paraId="3DC8A066" w14:textId="77777777" w:rsidR="00A716D2" w:rsidRDefault="00000000">
            <w:pPr>
              <w:spacing w:before="0" w:after="0"/>
            </w:pPr>
            <w:r>
              <w:t>完成</w:t>
            </w:r>
            <w:r>
              <w:t xml:space="preserve"> SRS</w:t>
            </w:r>
            <w:r>
              <w:t>、包结构、数据库表、编码规范、分阶段规划</w:t>
            </w:r>
          </w:p>
        </w:tc>
        <w:tc>
          <w:tcPr>
            <w:tcW w:w="1928" w:type="dxa"/>
            <w:vAlign w:val="center"/>
          </w:tcPr>
          <w:p w14:paraId="54BE2CA4" w14:textId="77777777" w:rsidR="00A716D2" w:rsidRDefault="00000000">
            <w:pPr>
              <w:spacing w:before="0" w:after="0"/>
            </w:pPr>
            <w:r>
              <w:t>规范文档完整，确定所有基础约束，作为开发基准</w:t>
            </w:r>
          </w:p>
        </w:tc>
      </w:tr>
      <w:tr w:rsidR="00A716D2" w14:paraId="7AA7B2C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8C44A26" w14:textId="77777777" w:rsidR="00A716D2" w:rsidRDefault="00000000">
            <w:pPr>
              <w:spacing w:before="0" w:after="0"/>
            </w:pPr>
            <w:r>
              <w:t>阶段</w:t>
            </w:r>
            <w:r>
              <w:t>1</w:t>
            </w:r>
          </w:p>
        </w:tc>
        <w:tc>
          <w:tcPr>
            <w:tcW w:w="2608" w:type="dxa"/>
            <w:vAlign w:val="center"/>
          </w:tcPr>
          <w:p w14:paraId="2D5D65DA" w14:textId="77777777" w:rsidR="00A716D2" w:rsidRDefault="00000000">
            <w:pPr>
              <w:spacing w:before="0" w:after="0"/>
            </w:pPr>
            <w:r>
              <w:t>基础工程骨架搭建</w:t>
            </w:r>
          </w:p>
        </w:tc>
        <w:tc>
          <w:tcPr>
            <w:tcW w:w="3402" w:type="dxa"/>
            <w:vAlign w:val="center"/>
          </w:tcPr>
          <w:p w14:paraId="7319320F" w14:textId="77777777" w:rsidR="00A716D2" w:rsidRDefault="00000000">
            <w:pPr>
              <w:spacing w:before="0" w:after="0"/>
            </w:pPr>
            <w:r>
              <w:t xml:space="preserve">Maven </w:t>
            </w:r>
            <w:r>
              <w:t>项目、包结构、统一返回、全局异常、跨域、测试接口</w:t>
            </w:r>
          </w:p>
        </w:tc>
        <w:tc>
          <w:tcPr>
            <w:tcW w:w="1928" w:type="dxa"/>
            <w:vAlign w:val="center"/>
          </w:tcPr>
          <w:p w14:paraId="28A26FCC" w14:textId="77777777" w:rsidR="00A716D2" w:rsidRDefault="00000000">
            <w:pPr>
              <w:spacing w:before="0" w:after="0"/>
            </w:pPr>
            <w:r>
              <w:t>项目可启动，返回统一</w:t>
            </w:r>
            <w:r>
              <w:t xml:space="preserve"> Result</w:t>
            </w:r>
            <w:r>
              <w:t>，异常捕获、跨域生效</w:t>
            </w:r>
          </w:p>
        </w:tc>
      </w:tr>
      <w:tr w:rsidR="00A716D2" w14:paraId="4655D93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E8396E7" w14:textId="77777777" w:rsidR="00A716D2" w:rsidRDefault="00000000">
            <w:pPr>
              <w:spacing w:before="0" w:after="0"/>
            </w:pPr>
            <w:r>
              <w:t>阶段</w:t>
            </w:r>
            <w:r>
              <w:t>2</w:t>
            </w:r>
          </w:p>
        </w:tc>
        <w:tc>
          <w:tcPr>
            <w:tcW w:w="2608" w:type="dxa"/>
            <w:vAlign w:val="center"/>
          </w:tcPr>
          <w:p w14:paraId="6940DE61" w14:textId="77777777" w:rsidR="00A716D2" w:rsidRDefault="00000000">
            <w:pPr>
              <w:spacing w:before="0" w:after="0"/>
            </w:pPr>
            <w:r>
              <w:t>参数校验</w:t>
            </w:r>
            <w:r>
              <w:t xml:space="preserve"> + OpenAPI </w:t>
            </w:r>
            <w:r>
              <w:t>文档</w:t>
            </w:r>
          </w:p>
        </w:tc>
        <w:tc>
          <w:tcPr>
            <w:tcW w:w="3402" w:type="dxa"/>
            <w:vAlign w:val="center"/>
          </w:tcPr>
          <w:p w14:paraId="78A00D7F" w14:textId="77777777" w:rsidR="00A716D2" w:rsidRDefault="00000000">
            <w:pPr>
              <w:spacing w:before="0" w:after="0"/>
            </w:pPr>
            <w:r>
              <w:t xml:space="preserve">jakarta.validation </w:t>
            </w:r>
            <w:r>
              <w:t>校验、自定义注解、</w:t>
            </w:r>
            <w:r>
              <w:t xml:space="preserve">SpringDoc </w:t>
            </w:r>
            <w:r>
              <w:t>接入</w:t>
            </w:r>
          </w:p>
        </w:tc>
        <w:tc>
          <w:tcPr>
            <w:tcW w:w="1928" w:type="dxa"/>
            <w:vAlign w:val="center"/>
          </w:tcPr>
          <w:p w14:paraId="2F32AE4F" w14:textId="77777777" w:rsidR="00A716D2" w:rsidRDefault="00000000">
            <w:pPr>
              <w:spacing w:before="0" w:after="0"/>
            </w:pPr>
            <w:r>
              <w:t>文档可访问，参数非法返回统一错误</w:t>
            </w:r>
          </w:p>
        </w:tc>
      </w:tr>
      <w:tr w:rsidR="00A716D2" w14:paraId="74E140E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67A64D3" w14:textId="77777777" w:rsidR="00A716D2" w:rsidRDefault="00000000">
            <w:pPr>
              <w:spacing w:before="0" w:after="0"/>
            </w:pPr>
            <w:r>
              <w:t>阶段</w:t>
            </w:r>
            <w:r>
              <w:t>3</w:t>
            </w:r>
          </w:p>
        </w:tc>
        <w:tc>
          <w:tcPr>
            <w:tcW w:w="2608" w:type="dxa"/>
            <w:vAlign w:val="center"/>
          </w:tcPr>
          <w:p w14:paraId="007AD0B1" w14:textId="77777777" w:rsidR="00A716D2" w:rsidRDefault="00000000">
            <w:pPr>
              <w:spacing w:before="0" w:after="0"/>
            </w:pPr>
            <w:r>
              <w:t>数据库层</w:t>
            </w:r>
            <w:r>
              <w:t xml:space="preserve"> MyBatisPlus + Flyway</w:t>
            </w:r>
          </w:p>
        </w:tc>
        <w:tc>
          <w:tcPr>
            <w:tcW w:w="3402" w:type="dxa"/>
            <w:vAlign w:val="center"/>
          </w:tcPr>
          <w:p w14:paraId="02A4C835" w14:textId="77777777" w:rsidR="00A716D2" w:rsidRDefault="00000000">
            <w:pPr>
              <w:spacing w:before="0" w:after="0"/>
            </w:pPr>
            <w:r>
              <w:t>MySQL</w:t>
            </w:r>
            <w:r>
              <w:t>、</w:t>
            </w:r>
            <w:r>
              <w:t>MyBatisPlus</w:t>
            </w:r>
            <w:r>
              <w:t>、</w:t>
            </w:r>
            <w:r>
              <w:t>BaseEntity</w:t>
            </w:r>
            <w:r>
              <w:t>、</w:t>
            </w:r>
            <w:r>
              <w:t xml:space="preserve">V1 </w:t>
            </w:r>
            <w:r>
              <w:t>建表、</w:t>
            </w:r>
            <w:r>
              <w:t>CRUD</w:t>
            </w:r>
            <w:r>
              <w:t>、分页</w:t>
            </w:r>
          </w:p>
        </w:tc>
        <w:tc>
          <w:tcPr>
            <w:tcW w:w="1928" w:type="dxa"/>
            <w:vAlign w:val="center"/>
          </w:tcPr>
          <w:p w14:paraId="06A14BB0" w14:textId="77777777" w:rsidR="00A716D2" w:rsidRDefault="00000000">
            <w:pPr>
              <w:spacing w:before="0" w:after="0"/>
            </w:pPr>
            <w:r>
              <w:t>启动自动建表，</w:t>
            </w:r>
            <w:r>
              <w:t>CRUD/</w:t>
            </w:r>
            <w:r>
              <w:t>分页</w:t>
            </w:r>
            <w:r>
              <w:t>/</w:t>
            </w:r>
            <w:r>
              <w:t>自动填充</w:t>
            </w:r>
            <w:r>
              <w:t>/</w:t>
            </w:r>
            <w:r>
              <w:t>逻辑删除生效</w:t>
            </w:r>
          </w:p>
        </w:tc>
      </w:tr>
      <w:tr w:rsidR="00A716D2" w14:paraId="11D0596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0843563" w14:textId="77777777" w:rsidR="00A716D2" w:rsidRDefault="00000000">
            <w:pPr>
              <w:spacing w:before="0" w:after="0"/>
            </w:pPr>
            <w:r>
              <w:t>阶段</w:t>
            </w:r>
            <w:r>
              <w:t>4</w:t>
            </w:r>
          </w:p>
        </w:tc>
        <w:tc>
          <w:tcPr>
            <w:tcW w:w="2608" w:type="dxa"/>
            <w:vAlign w:val="center"/>
          </w:tcPr>
          <w:p w14:paraId="6B00D261" w14:textId="77777777" w:rsidR="00A716D2" w:rsidRDefault="00000000">
            <w:pPr>
              <w:spacing w:before="0" w:after="0"/>
            </w:pPr>
            <w:r>
              <w:t xml:space="preserve">SpringSecurity6 + JWT </w:t>
            </w:r>
            <w:r>
              <w:t>认证</w:t>
            </w:r>
          </w:p>
        </w:tc>
        <w:tc>
          <w:tcPr>
            <w:tcW w:w="3402" w:type="dxa"/>
            <w:vAlign w:val="center"/>
          </w:tcPr>
          <w:p w14:paraId="1993D505" w14:textId="77777777" w:rsidR="00A716D2" w:rsidRDefault="00000000">
            <w:pPr>
              <w:spacing w:before="0" w:after="0"/>
            </w:pPr>
            <w:r>
              <w:t>Security6</w:t>
            </w:r>
            <w:r>
              <w:t>、</w:t>
            </w:r>
            <w:r>
              <w:t xml:space="preserve">JWT </w:t>
            </w:r>
            <w:r>
              <w:t>工具、登录</w:t>
            </w:r>
            <w:r>
              <w:t>/</w:t>
            </w:r>
            <w:r>
              <w:t>刷新</w:t>
            </w:r>
            <w:r>
              <w:t>/</w:t>
            </w:r>
            <w:r>
              <w:t>登出、</w:t>
            </w:r>
            <w:r>
              <w:t>RBAC</w:t>
            </w:r>
            <w:r>
              <w:t>、</w:t>
            </w:r>
            <w:r>
              <w:t xml:space="preserve">token </w:t>
            </w:r>
            <w:r>
              <w:t>黑名单</w:t>
            </w:r>
          </w:p>
        </w:tc>
        <w:tc>
          <w:tcPr>
            <w:tcW w:w="1928" w:type="dxa"/>
            <w:vAlign w:val="center"/>
          </w:tcPr>
          <w:p w14:paraId="575FD08B" w14:textId="77777777" w:rsidR="00A716D2" w:rsidRDefault="00000000">
            <w:pPr>
              <w:spacing w:before="0" w:after="0"/>
            </w:pPr>
            <w:r>
              <w:t>登录返回</w:t>
            </w:r>
            <w:r>
              <w:t xml:space="preserve"> token</w:t>
            </w:r>
            <w:r>
              <w:t>，无</w:t>
            </w:r>
            <w:r>
              <w:t xml:space="preserve"> token/</w:t>
            </w:r>
            <w:r>
              <w:t>过期</w:t>
            </w:r>
            <w:r>
              <w:t>/</w:t>
            </w:r>
            <w:r>
              <w:t>无权限返回对应码</w:t>
            </w:r>
          </w:p>
        </w:tc>
      </w:tr>
      <w:tr w:rsidR="00A716D2" w14:paraId="174CF82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101EC3B" w14:textId="77777777" w:rsidR="00A716D2" w:rsidRDefault="00000000">
            <w:pPr>
              <w:spacing w:before="0" w:after="0"/>
            </w:pPr>
            <w:r>
              <w:t>阶段</w:t>
            </w:r>
            <w:r>
              <w:t>5</w:t>
            </w:r>
          </w:p>
        </w:tc>
        <w:tc>
          <w:tcPr>
            <w:tcW w:w="2608" w:type="dxa"/>
            <w:vAlign w:val="center"/>
          </w:tcPr>
          <w:p w14:paraId="41D04EED" w14:textId="77777777" w:rsidR="00A716D2" w:rsidRDefault="00000000">
            <w:pPr>
              <w:spacing w:before="0" w:after="0"/>
            </w:pPr>
            <w:r>
              <w:t xml:space="preserve">Redis </w:t>
            </w:r>
            <w:r>
              <w:t>封装</w:t>
            </w:r>
            <w:r>
              <w:t xml:space="preserve"> + Redisson </w:t>
            </w:r>
            <w:r>
              <w:t>分布式锁</w:t>
            </w:r>
          </w:p>
        </w:tc>
        <w:tc>
          <w:tcPr>
            <w:tcW w:w="3402" w:type="dxa"/>
            <w:vAlign w:val="center"/>
          </w:tcPr>
          <w:p w14:paraId="6F70BC7A" w14:textId="77777777" w:rsidR="00A716D2" w:rsidRDefault="00000000">
            <w:pPr>
              <w:spacing w:before="0" w:after="0"/>
            </w:pPr>
            <w:r>
              <w:t>RedisUtil</w:t>
            </w:r>
            <w:r>
              <w:t>、</w:t>
            </w:r>
            <w:r>
              <w:t>Redisson</w:t>
            </w:r>
            <w:r>
              <w:t>、注解式分布式锁、黑名单落地</w:t>
            </w:r>
            <w:r>
              <w:t xml:space="preserve"> Redis</w:t>
            </w:r>
          </w:p>
        </w:tc>
        <w:tc>
          <w:tcPr>
            <w:tcW w:w="1928" w:type="dxa"/>
            <w:vAlign w:val="center"/>
          </w:tcPr>
          <w:p w14:paraId="52FB8C94" w14:textId="77777777" w:rsidR="00A716D2" w:rsidRDefault="00000000">
            <w:pPr>
              <w:spacing w:before="0" w:after="0"/>
            </w:pPr>
            <w:r>
              <w:t xml:space="preserve">Redis </w:t>
            </w:r>
            <w:r>
              <w:t>读写正常，分布式锁生效，黑名单拦截</w:t>
            </w:r>
          </w:p>
        </w:tc>
      </w:tr>
      <w:tr w:rsidR="00A716D2" w14:paraId="60C485C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ED81F8B" w14:textId="77777777" w:rsidR="00A716D2" w:rsidRDefault="00000000">
            <w:pPr>
              <w:spacing w:before="0" w:after="0"/>
            </w:pPr>
            <w:r>
              <w:t>阶段</w:t>
            </w:r>
            <w:r>
              <w:t>6</w:t>
            </w:r>
          </w:p>
        </w:tc>
        <w:tc>
          <w:tcPr>
            <w:tcW w:w="2608" w:type="dxa"/>
            <w:vAlign w:val="center"/>
          </w:tcPr>
          <w:p w14:paraId="443F069D" w14:textId="77777777" w:rsidR="00A716D2" w:rsidRDefault="00000000">
            <w:pPr>
              <w:spacing w:before="0" w:after="0"/>
            </w:pPr>
            <w:r>
              <w:t>通用工具</w:t>
            </w:r>
            <w:r>
              <w:t xml:space="preserve"> + AOP </w:t>
            </w:r>
            <w:r>
              <w:t>操作日志</w:t>
            </w:r>
          </w:p>
        </w:tc>
        <w:tc>
          <w:tcPr>
            <w:tcW w:w="3402" w:type="dxa"/>
            <w:vAlign w:val="center"/>
          </w:tcPr>
          <w:p w14:paraId="40ED9D43" w14:textId="77777777" w:rsidR="00A716D2" w:rsidRDefault="00000000">
            <w:pPr>
              <w:spacing w:before="0" w:after="0"/>
            </w:pPr>
            <w:r>
              <w:t>IP/</w:t>
            </w:r>
            <w:r>
              <w:t>脱敏</w:t>
            </w:r>
            <w:r>
              <w:t>/</w:t>
            </w:r>
            <w:r>
              <w:t>时间工具、</w:t>
            </w:r>
            <w:r>
              <w:t>@OperateLog</w:t>
            </w:r>
            <w:r>
              <w:t>、</w:t>
            </w:r>
            <w:r>
              <w:t xml:space="preserve">AOP </w:t>
            </w:r>
            <w:r>
              <w:t>切面、日志入库</w:t>
            </w:r>
          </w:p>
        </w:tc>
        <w:tc>
          <w:tcPr>
            <w:tcW w:w="1928" w:type="dxa"/>
            <w:vAlign w:val="center"/>
          </w:tcPr>
          <w:p w14:paraId="76B6E037" w14:textId="77777777" w:rsidR="00A716D2" w:rsidRDefault="00000000">
            <w:pPr>
              <w:spacing w:before="0" w:after="0"/>
            </w:pPr>
            <w:r>
              <w:t>自动记录操作日志入库，含参数</w:t>
            </w:r>
            <w:r>
              <w:t>/</w:t>
            </w:r>
            <w:r>
              <w:t>耗时</w:t>
            </w:r>
            <w:r>
              <w:t>/IP</w:t>
            </w:r>
          </w:p>
        </w:tc>
      </w:tr>
      <w:tr w:rsidR="00A716D2" w14:paraId="1EE96E4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E4C2CFB" w14:textId="77777777" w:rsidR="00A716D2" w:rsidRDefault="00000000">
            <w:pPr>
              <w:spacing w:before="0" w:after="0"/>
            </w:pPr>
            <w:r>
              <w:t>阶段</w:t>
            </w:r>
            <w:r>
              <w:t>7</w:t>
            </w:r>
          </w:p>
        </w:tc>
        <w:tc>
          <w:tcPr>
            <w:tcW w:w="2608" w:type="dxa"/>
            <w:vAlign w:val="center"/>
          </w:tcPr>
          <w:p w14:paraId="7B667A4A" w14:textId="77777777" w:rsidR="00A716D2" w:rsidRDefault="00000000">
            <w:pPr>
              <w:spacing w:before="0" w:after="0"/>
            </w:pPr>
            <w:r>
              <w:t>限流、防重复提交、线程池</w:t>
            </w:r>
          </w:p>
        </w:tc>
        <w:tc>
          <w:tcPr>
            <w:tcW w:w="3402" w:type="dxa"/>
            <w:vAlign w:val="center"/>
          </w:tcPr>
          <w:p w14:paraId="256E524F" w14:textId="77777777" w:rsidR="00A716D2" w:rsidRDefault="00000000">
            <w:pPr>
              <w:spacing w:before="0" w:after="0"/>
            </w:pPr>
            <w:r>
              <w:t>@RateLimiter</w:t>
            </w:r>
            <w:r>
              <w:t>、</w:t>
            </w:r>
            <w:r>
              <w:t>@NoRepeatSubmit</w:t>
            </w:r>
            <w:r>
              <w:t>、自定义线程池</w:t>
            </w:r>
          </w:p>
        </w:tc>
        <w:tc>
          <w:tcPr>
            <w:tcW w:w="1928" w:type="dxa"/>
            <w:vAlign w:val="center"/>
          </w:tcPr>
          <w:p w14:paraId="14586A0F" w14:textId="77777777" w:rsidR="00A716D2" w:rsidRDefault="00000000">
            <w:pPr>
              <w:spacing w:before="0" w:after="0"/>
            </w:pPr>
            <w:r>
              <w:t>高频触发限流，短时重复拦截，异步用自定义线程池</w:t>
            </w:r>
          </w:p>
        </w:tc>
      </w:tr>
      <w:tr w:rsidR="00A716D2" w14:paraId="67E6DD9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C37A547" w14:textId="77777777" w:rsidR="00A716D2" w:rsidRDefault="00000000">
            <w:pPr>
              <w:spacing w:before="0" w:after="0"/>
            </w:pPr>
            <w:r>
              <w:lastRenderedPageBreak/>
              <w:t>阶段</w:t>
            </w:r>
            <w:r>
              <w:t>8</w:t>
            </w:r>
          </w:p>
        </w:tc>
        <w:tc>
          <w:tcPr>
            <w:tcW w:w="2608" w:type="dxa"/>
            <w:vAlign w:val="center"/>
          </w:tcPr>
          <w:p w14:paraId="7DCC83AF" w14:textId="77777777" w:rsidR="00A716D2" w:rsidRDefault="00000000">
            <w:pPr>
              <w:spacing w:before="0" w:after="0"/>
            </w:pPr>
            <w:r>
              <w:t>测试、打包、文档收尾</w:t>
            </w:r>
          </w:p>
        </w:tc>
        <w:tc>
          <w:tcPr>
            <w:tcW w:w="3402" w:type="dxa"/>
            <w:vAlign w:val="center"/>
          </w:tcPr>
          <w:p w14:paraId="29E4CA2F" w14:textId="77777777" w:rsidR="00A716D2" w:rsidRDefault="00000000">
            <w:pPr>
              <w:spacing w:before="0" w:after="0"/>
            </w:pPr>
            <w:r>
              <w:t xml:space="preserve">Junit5 </w:t>
            </w:r>
            <w:r>
              <w:t>测试、打包配置、</w:t>
            </w:r>
            <w:r>
              <w:t>README</w:t>
            </w:r>
            <w:r>
              <w:t>、清理冗余</w:t>
            </w:r>
          </w:p>
        </w:tc>
        <w:tc>
          <w:tcPr>
            <w:tcW w:w="1928" w:type="dxa"/>
            <w:vAlign w:val="center"/>
          </w:tcPr>
          <w:p w14:paraId="492D3F6C" w14:textId="77777777" w:rsidR="00A716D2" w:rsidRDefault="00000000">
            <w:pPr>
              <w:spacing w:before="0" w:after="0"/>
            </w:pPr>
            <w:r>
              <w:t>测试通过，</w:t>
            </w:r>
            <w:r>
              <w:t xml:space="preserve">prod </w:t>
            </w:r>
            <w:r>
              <w:t>打包可部署，</w:t>
            </w:r>
            <w:r>
              <w:t xml:space="preserve">README </w:t>
            </w:r>
            <w:r>
              <w:t>完整</w:t>
            </w:r>
          </w:p>
        </w:tc>
      </w:tr>
      <w:tr w:rsidR="00A716D2" w14:paraId="565405A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ED09F89" w14:textId="77777777" w:rsidR="00A716D2" w:rsidRDefault="00000000">
            <w:pPr>
              <w:spacing w:before="0" w:after="0"/>
            </w:pPr>
            <w:r>
              <w:t>扩展</w:t>
            </w:r>
            <w:r>
              <w:t>A</w:t>
            </w:r>
          </w:p>
        </w:tc>
        <w:tc>
          <w:tcPr>
            <w:tcW w:w="2608" w:type="dxa"/>
            <w:vAlign w:val="center"/>
          </w:tcPr>
          <w:p w14:paraId="448519E5" w14:textId="77777777" w:rsidR="00A716D2" w:rsidRDefault="00000000">
            <w:pPr>
              <w:spacing w:before="0" w:after="0"/>
            </w:pPr>
            <w:r>
              <w:t>多租户</w:t>
            </w:r>
          </w:p>
        </w:tc>
        <w:tc>
          <w:tcPr>
            <w:tcW w:w="3402" w:type="dxa"/>
            <w:vAlign w:val="center"/>
          </w:tcPr>
          <w:p w14:paraId="413F38D6" w14:textId="77777777" w:rsidR="00A716D2" w:rsidRDefault="00000000">
            <w:pPr>
              <w:spacing w:before="0" w:after="0"/>
            </w:pPr>
            <w:r>
              <w:t xml:space="preserve">MyBatisPlus </w:t>
            </w:r>
            <w:r>
              <w:t>多租户插件自动过滤</w:t>
            </w:r>
          </w:p>
        </w:tc>
        <w:tc>
          <w:tcPr>
            <w:tcW w:w="1928" w:type="dxa"/>
            <w:vAlign w:val="center"/>
          </w:tcPr>
          <w:p w14:paraId="317450FF" w14:textId="77777777" w:rsidR="00A716D2" w:rsidRDefault="00000000">
            <w:pPr>
              <w:spacing w:before="0" w:after="0"/>
            </w:pPr>
            <w:r>
              <w:t>查询自动追加租户</w:t>
            </w:r>
            <w:r>
              <w:t xml:space="preserve"> ID</w:t>
            </w:r>
            <w:r>
              <w:t>，指定表忽略</w:t>
            </w:r>
          </w:p>
        </w:tc>
      </w:tr>
      <w:tr w:rsidR="00A716D2" w14:paraId="4D48775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069A84A" w14:textId="77777777" w:rsidR="00A716D2" w:rsidRDefault="00000000">
            <w:pPr>
              <w:spacing w:before="0" w:after="0"/>
            </w:pPr>
            <w:r>
              <w:t>扩展</w:t>
            </w:r>
            <w:r>
              <w:t>B</w:t>
            </w:r>
          </w:p>
        </w:tc>
        <w:tc>
          <w:tcPr>
            <w:tcW w:w="2608" w:type="dxa"/>
            <w:vAlign w:val="center"/>
          </w:tcPr>
          <w:p w14:paraId="206A09CF" w14:textId="77777777" w:rsidR="00A716D2" w:rsidRDefault="00000000">
            <w:pPr>
              <w:spacing w:before="0" w:after="0"/>
            </w:pPr>
            <w:r>
              <w:t xml:space="preserve">MinIO </w:t>
            </w:r>
            <w:r>
              <w:t>文件上传</w:t>
            </w:r>
          </w:p>
        </w:tc>
        <w:tc>
          <w:tcPr>
            <w:tcW w:w="3402" w:type="dxa"/>
            <w:vAlign w:val="center"/>
          </w:tcPr>
          <w:p w14:paraId="1F070578" w14:textId="77777777" w:rsidR="00A716D2" w:rsidRDefault="00000000">
            <w:pPr>
              <w:spacing w:before="0" w:after="0"/>
            </w:pPr>
            <w:r>
              <w:t xml:space="preserve">MinIO </w:t>
            </w:r>
            <w:r>
              <w:t>配置与文件上传下载删除接口</w:t>
            </w:r>
          </w:p>
        </w:tc>
        <w:tc>
          <w:tcPr>
            <w:tcW w:w="1928" w:type="dxa"/>
            <w:vAlign w:val="center"/>
          </w:tcPr>
          <w:p w14:paraId="6B699A11" w14:textId="77777777" w:rsidR="00A716D2" w:rsidRDefault="00000000">
            <w:pPr>
              <w:spacing w:before="0" w:after="0"/>
            </w:pPr>
            <w:r>
              <w:t>文件上传、访问、删除正常</w:t>
            </w:r>
          </w:p>
        </w:tc>
      </w:tr>
      <w:tr w:rsidR="00A716D2" w14:paraId="1E4A76F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016ED24" w14:textId="77777777" w:rsidR="00A716D2" w:rsidRDefault="00000000">
            <w:pPr>
              <w:spacing w:before="0" w:after="0"/>
            </w:pPr>
            <w:r>
              <w:t>扩展</w:t>
            </w:r>
            <w:r>
              <w:t>C</w:t>
            </w:r>
          </w:p>
        </w:tc>
        <w:tc>
          <w:tcPr>
            <w:tcW w:w="2608" w:type="dxa"/>
            <w:vAlign w:val="center"/>
          </w:tcPr>
          <w:p w14:paraId="3A94622F" w14:textId="77777777" w:rsidR="00A716D2" w:rsidRDefault="00000000">
            <w:pPr>
              <w:spacing w:before="0" w:after="0"/>
            </w:pPr>
            <w:r>
              <w:t xml:space="preserve">RabbitMQ </w:t>
            </w:r>
            <w:r>
              <w:t>消息队列</w:t>
            </w:r>
          </w:p>
        </w:tc>
        <w:tc>
          <w:tcPr>
            <w:tcW w:w="3402" w:type="dxa"/>
            <w:vAlign w:val="center"/>
          </w:tcPr>
          <w:p w14:paraId="69877253" w14:textId="77777777" w:rsidR="00A716D2" w:rsidRDefault="00000000">
            <w:pPr>
              <w:spacing w:before="0" w:after="0"/>
            </w:pPr>
            <w:r>
              <w:t>生产者消费者封装</w:t>
            </w:r>
          </w:p>
        </w:tc>
        <w:tc>
          <w:tcPr>
            <w:tcW w:w="1928" w:type="dxa"/>
            <w:vAlign w:val="center"/>
          </w:tcPr>
          <w:p w14:paraId="0C39BE69" w14:textId="77777777" w:rsidR="00A716D2" w:rsidRDefault="00000000">
            <w:pPr>
              <w:spacing w:before="0" w:after="0"/>
            </w:pPr>
            <w:r>
              <w:t>消息异步投递与消费正常</w:t>
            </w:r>
          </w:p>
        </w:tc>
      </w:tr>
      <w:tr w:rsidR="00A716D2" w14:paraId="7EEE518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9C2E41B" w14:textId="77777777" w:rsidR="00A716D2" w:rsidRDefault="00000000">
            <w:pPr>
              <w:spacing w:before="0" w:after="0"/>
            </w:pPr>
            <w:r>
              <w:t>扩展</w:t>
            </w:r>
            <w:r>
              <w:t>D</w:t>
            </w:r>
          </w:p>
        </w:tc>
        <w:tc>
          <w:tcPr>
            <w:tcW w:w="2608" w:type="dxa"/>
            <w:vAlign w:val="center"/>
          </w:tcPr>
          <w:p w14:paraId="34B5BBBF" w14:textId="77777777" w:rsidR="00A716D2" w:rsidRDefault="00000000">
            <w:pPr>
              <w:spacing w:before="0" w:after="0"/>
            </w:pPr>
            <w:r>
              <w:t xml:space="preserve">JDK21 </w:t>
            </w:r>
            <w:r>
              <w:t>虚拟线程</w:t>
            </w:r>
          </w:p>
        </w:tc>
        <w:tc>
          <w:tcPr>
            <w:tcW w:w="3402" w:type="dxa"/>
            <w:vAlign w:val="center"/>
          </w:tcPr>
          <w:p w14:paraId="3AF0635B" w14:textId="77777777" w:rsidR="00A716D2" w:rsidRDefault="00000000">
            <w:pPr>
              <w:spacing w:before="0" w:after="0"/>
            </w:pPr>
            <w:r>
              <w:t xml:space="preserve">SpringBoot4 </w:t>
            </w:r>
            <w:r>
              <w:t>虚拟线程配置</w:t>
            </w:r>
          </w:p>
        </w:tc>
        <w:tc>
          <w:tcPr>
            <w:tcW w:w="1928" w:type="dxa"/>
            <w:vAlign w:val="center"/>
          </w:tcPr>
          <w:p w14:paraId="33207326" w14:textId="77777777" w:rsidR="00A716D2" w:rsidRDefault="00000000">
            <w:pPr>
              <w:spacing w:before="0" w:after="0"/>
            </w:pPr>
            <w:r>
              <w:t>接口使用虚拟线程执行，并发提升</w:t>
            </w:r>
          </w:p>
        </w:tc>
      </w:tr>
    </w:tbl>
    <w:p w14:paraId="17BA378E" w14:textId="77777777" w:rsidR="00A716D2" w:rsidRDefault="00000000">
      <w:pPr>
        <w:keepNext/>
        <w:spacing w:before="320"/>
        <w:outlineLvl w:val="0"/>
      </w:pPr>
      <w:bookmarkStart w:id="37" w:name="_LarkToc00038"/>
      <w:r>
        <w:rPr>
          <w:b/>
          <w:sz w:val="32"/>
        </w:rPr>
        <w:t>十、风险与约束说明</w:t>
      </w:r>
      <w:bookmarkEnd w:id="37"/>
    </w:p>
    <w:p w14:paraId="5DF20D23" w14:textId="77777777" w:rsidR="00A716D2" w:rsidRDefault="00000000">
      <w:pPr>
        <w:pStyle w:val="a0"/>
        <w:spacing w:before="0" w:after="0"/>
      </w:pPr>
      <w:r>
        <w:t xml:space="preserve">jakarta </w:t>
      </w:r>
      <w:r>
        <w:t>包风险：</w:t>
      </w:r>
      <w:r>
        <w:t xml:space="preserve">SpringBoot4 </w:t>
      </w:r>
      <w:r>
        <w:t>全部使用</w:t>
      </w:r>
      <w:r>
        <w:t xml:space="preserve"> jakarta.*</w:t>
      </w:r>
      <w:r>
        <w:t>，若引入旧依赖带入</w:t>
      </w:r>
      <w:r>
        <w:t xml:space="preserve"> javax </w:t>
      </w:r>
      <w:r>
        <w:t>包，会出现类找不到、类型转换异常。解决方案：引入依赖时做好</w:t>
      </w:r>
      <w:r>
        <w:t xml:space="preserve"> exclusion</w:t>
      </w:r>
      <w:r>
        <w:t>，代码</w:t>
      </w:r>
      <w:r>
        <w:t xml:space="preserve"> IDE </w:t>
      </w:r>
      <w:r>
        <w:t>检查禁止</w:t>
      </w:r>
      <w:r>
        <w:t xml:space="preserve"> import javax</w:t>
      </w:r>
      <w:r>
        <w:t>。</w:t>
      </w:r>
    </w:p>
    <w:p w14:paraId="29EEEDA7" w14:textId="77777777" w:rsidR="00A716D2" w:rsidRDefault="00000000">
      <w:pPr>
        <w:pStyle w:val="a0"/>
        <w:spacing w:before="0" w:after="0"/>
      </w:pPr>
      <w:r>
        <w:t xml:space="preserve">jjwt 0.13.x API </w:t>
      </w:r>
      <w:r>
        <w:t>变更：新版</w:t>
      </w:r>
      <w:r>
        <w:t xml:space="preserve"> jjwt </w:t>
      </w:r>
      <w:r>
        <w:t>与旧版</w:t>
      </w:r>
      <w:r>
        <w:t xml:space="preserve"> API </w:t>
      </w:r>
      <w:r>
        <w:t>完全不同，不再使用旧的</w:t>
      </w:r>
      <w:r>
        <w:t xml:space="preserve"> JwtBuilder</w:t>
      </w:r>
      <w:r>
        <w:t>，容易写出过时代码。必须严格按照</w:t>
      </w:r>
      <w:r>
        <w:t xml:space="preserve"> 0.13 </w:t>
      </w:r>
      <w:r>
        <w:t>官方</w:t>
      </w:r>
      <w:r>
        <w:t xml:space="preserve"> API </w:t>
      </w:r>
      <w:r>
        <w:t>编写</w:t>
      </w:r>
      <w:r>
        <w:t xml:space="preserve"> JWT </w:t>
      </w:r>
      <w:r>
        <w:t>工具。</w:t>
      </w:r>
    </w:p>
    <w:p w14:paraId="4E1FF5C3" w14:textId="77777777" w:rsidR="00A716D2" w:rsidRDefault="00000000">
      <w:pPr>
        <w:pStyle w:val="a0"/>
        <w:spacing w:before="0" w:after="0"/>
      </w:pPr>
      <w:r>
        <w:t xml:space="preserve">SpringSecurity6 </w:t>
      </w:r>
      <w:r>
        <w:t>配置改动：</w:t>
      </w:r>
      <w:r>
        <w:t xml:space="preserve">Security6 </w:t>
      </w:r>
      <w:r>
        <w:t>移除大量旧</w:t>
      </w:r>
      <w:r>
        <w:t xml:space="preserve"> API</w:t>
      </w:r>
      <w:r>
        <w:t>，不再使用</w:t>
      </w:r>
      <w:r>
        <w:t xml:space="preserve"> WebSecurityConfigurerAdapter</w:t>
      </w:r>
      <w:r>
        <w:t>，采用</w:t>
      </w:r>
      <w:r>
        <w:t xml:space="preserve"> Lambda DSL </w:t>
      </w:r>
      <w:r>
        <w:t>配置方式；登录认证、密码管理、过滤器注册写法和</w:t>
      </w:r>
      <w:r>
        <w:t xml:space="preserve"> Security5 </w:t>
      </w:r>
      <w:r>
        <w:t>差异大，不能参考老教程。</w:t>
      </w:r>
    </w:p>
    <w:p w14:paraId="3B24085E" w14:textId="77777777" w:rsidR="00A716D2" w:rsidRDefault="00000000">
      <w:pPr>
        <w:pStyle w:val="a0"/>
        <w:spacing w:before="0" w:after="0"/>
      </w:pPr>
      <w:r>
        <w:t xml:space="preserve">Flyway </w:t>
      </w:r>
      <w:r>
        <w:t>脚本约束：一旦</w:t>
      </w:r>
      <w:r>
        <w:t xml:space="preserve"> V1 </w:t>
      </w:r>
      <w:r>
        <w:t>脚本执行，绝对不能修改脚本内容，修改会导致启动校验失败。表变更必须新增更高版本</w:t>
      </w:r>
      <w:r>
        <w:t xml:space="preserve"> SQL</w:t>
      </w:r>
      <w:r>
        <w:t>。开发阶段可以清空库重置；测试</w:t>
      </w:r>
      <w:r>
        <w:t>/</w:t>
      </w:r>
      <w:r>
        <w:t>生产环境只能新增脚本。</w:t>
      </w:r>
    </w:p>
    <w:p w14:paraId="7061BF69" w14:textId="77777777" w:rsidR="00A716D2" w:rsidRDefault="00000000">
      <w:pPr>
        <w:pStyle w:val="a0"/>
        <w:spacing w:before="0" w:after="0"/>
      </w:pPr>
      <w:r>
        <w:t xml:space="preserve">JDK21 </w:t>
      </w:r>
      <w:r>
        <w:t>兼容性：部分老第三方依赖对</w:t>
      </w:r>
      <w:r>
        <w:t xml:space="preserve"> JDK21 </w:t>
      </w:r>
      <w:r>
        <w:t>支持差，尽量选用新版本组件；编译参数指定</w:t>
      </w:r>
      <w:r>
        <w:t xml:space="preserve"> JDK </w:t>
      </w:r>
      <w:r>
        <w:t>版本。</w:t>
      </w:r>
    </w:p>
    <w:p w14:paraId="70F90100" w14:textId="77777777" w:rsidR="00A716D2" w:rsidRDefault="00000000">
      <w:pPr>
        <w:pStyle w:val="a0"/>
        <w:spacing w:before="0" w:after="0"/>
      </w:pPr>
      <w:r>
        <w:t xml:space="preserve">JWT </w:t>
      </w:r>
      <w:r>
        <w:t>黑名单容量：使用</w:t>
      </w:r>
      <w:r>
        <w:t xml:space="preserve"> Redis </w:t>
      </w:r>
      <w:r>
        <w:t>存储黑名单，大量登录登出场景会占用</w:t>
      </w:r>
      <w:r>
        <w:t xml:space="preserve"> Redis </w:t>
      </w:r>
      <w:r>
        <w:t>内存，适合中小型后台；高并发场景可考虑缩短</w:t>
      </w:r>
      <w:r>
        <w:t xml:space="preserve"> accessToken </w:t>
      </w:r>
      <w:r>
        <w:t>有效期减少黑名单压力。</w:t>
      </w:r>
    </w:p>
    <w:p w14:paraId="209A18DA" w14:textId="63EF5BF8" w:rsidR="00A716D2" w:rsidRDefault="00A716D2">
      <w:pPr>
        <w:rPr>
          <w:rFonts w:hint="eastAsia"/>
          <w:lang w:eastAsia="zh-CN"/>
        </w:rPr>
      </w:pPr>
    </w:p>
    <w:sectPr w:rsidR="00A716D2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051965">
    <w:abstractNumId w:val="8"/>
  </w:num>
  <w:num w:numId="2" w16cid:durableId="2031569586">
    <w:abstractNumId w:val="6"/>
  </w:num>
  <w:num w:numId="3" w16cid:durableId="559484434">
    <w:abstractNumId w:val="5"/>
  </w:num>
  <w:num w:numId="4" w16cid:durableId="805589054">
    <w:abstractNumId w:val="4"/>
  </w:num>
  <w:num w:numId="5" w16cid:durableId="464547306">
    <w:abstractNumId w:val="7"/>
  </w:num>
  <w:num w:numId="6" w16cid:durableId="1395931579">
    <w:abstractNumId w:val="3"/>
  </w:num>
  <w:num w:numId="7" w16cid:durableId="790364486">
    <w:abstractNumId w:val="2"/>
  </w:num>
  <w:num w:numId="8" w16cid:durableId="456097704">
    <w:abstractNumId w:val="1"/>
  </w:num>
  <w:num w:numId="9" w16cid:durableId="181391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OfficeWordTocPaginationV1" w:val="v5:4cfe27405682a6f76ec3d34ef672a16e87e9f26a1388d196f1446db167902b62:436b419e935a1196c5772cd2155fe49d75c0bd230782fd539b5916b8de3851aa:dee89f7ea2b51d6ed547e4df063c1b2367437738240445bc5b01c08900516eb3"/>
  </w:docVars>
  <w:rsids>
    <w:rsidRoot w:val="00B47730"/>
    <w:rsid w:val="00034616"/>
    <w:rsid w:val="0006063C"/>
    <w:rsid w:val="0015074B"/>
    <w:rsid w:val="0029639D"/>
    <w:rsid w:val="00326F90"/>
    <w:rsid w:val="00A43F89"/>
    <w:rsid w:val="00A716D2"/>
    <w:rsid w:val="00AA1D8D"/>
    <w:rsid w:val="00B47730"/>
    <w:rsid w:val="00BC5A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9E823"/>
  <w14:defaultImageDpi w14:val="300"/>
  <w15:docId w15:val="{BC262A48-45FC-48D4-A857-B9E75F0A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120" w:after="120" w:line="288" w:lineRule="auto"/>
    </w:pPr>
    <w:rPr>
      <w:rFonts w:ascii="Arial" w:eastAsia="等线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uiPriority w:val="39"/>
    <w:semiHidden/>
    <w:unhideWhenUsed/>
    <w:pPr>
      <w:spacing w:line="240" w:lineRule="auto"/>
    </w:pPr>
  </w:style>
  <w:style w:type="paragraph" w:styleId="TOC2">
    <w:name w:val="toc 2"/>
    <w:basedOn w:val="a1"/>
    <w:next w:val="a1"/>
    <w:uiPriority w:val="39"/>
    <w:semiHidden/>
    <w:unhideWhenUsed/>
    <w:pPr>
      <w:spacing w:line="240" w:lineRule="auto"/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5231</Words>
  <Characters>8267</Characters>
  <Application>Microsoft Office Word</Application>
  <DocSecurity>0</DocSecurity>
  <Lines>635</Lines>
  <Paragraphs>793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咸鱼 淡泊的</cp:lastModifiedBy>
  <cp:revision>2</cp:revision>
  <dcterms:created xsi:type="dcterms:W3CDTF">2013-12-23T23:15:00Z</dcterms:created>
  <dcterms:modified xsi:type="dcterms:W3CDTF">2026-10-18T07:45:00Z</dcterms:modified>
  <cp:category/>
</cp:coreProperties>
</file>