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9F3A" w14:textId="77777777" w:rsidR="00D2663B" w:rsidRPr="00D2663B" w:rsidRDefault="00D2663B" w:rsidP="00D266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63B">
        <w:rPr>
          <w:rFonts w:ascii="Times New Roman" w:hAnsi="Times New Roman" w:cs="Times New Roman"/>
          <w:b/>
          <w:sz w:val="24"/>
          <w:szCs w:val="24"/>
        </w:rPr>
        <w:t>Use of This Web Site</w:t>
      </w:r>
    </w:p>
    <w:p w14:paraId="1B793D23" w14:textId="1E01D12D" w:rsidR="00D2663B" w:rsidRPr="00D2663B" w:rsidRDefault="00D2663B" w:rsidP="00D2663B">
      <w:pPr>
        <w:jc w:val="both"/>
        <w:rPr>
          <w:rFonts w:ascii="Times New Roman" w:hAnsi="Times New Roman" w:cs="Times New Roman"/>
          <w:sz w:val="24"/>
          <w:szCs w:val="24"/>
        </w:rPr>
      </w:pPr>
      <w:r w:rsidRPr="00D2663B">
        <w:rPr>
          <w:rFonts w:ascii="Times New Roman" w:hAnsi="Times New Roman" w:cs="Times New Roman"/>
          <w:sz w:val="24"/>
          <w:szCs w:val="24"/>
        </w:rPr>
        <w:t>Access to and use of this website is provided subject to the Terms and Conditions of Use (this document) which you should read carefully. By accessing this website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663B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hereby accept same. While Wetula</w:t>
      </w:r>
      <w:r w:rsidRPr="00D2663B">
        <w:rPr>
          <w:rFonts w:ascii="Times New Roman" w:hAnsi="Times New Roman" w:cs="Times New Roman"/>
          <w:sz w:val="24"/>
          <w:szCs w:val="24"/>
        </w:rPr>
        <w:t xml:space="preserve"> has taken all reasonable steps to ensure the accuracy and completeness of the information on the pages of this site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663B">
        <w:rPr>
          <w:rFonts w:ascii="Times New Roman" w:hAnsi="Times New Roman" w:cs="Times New Roman"/>
          <w:sz w:val="24"/>
          <w:szCs w:val="24"/>
        </w:rPr>
        <w:t xml:space="preserve"> it can accept no legal liability in respect of any inaccuracy or incompleteness in such information.</w:t>
      </w:r>
    </w:p>
    <w:p w14:paraId="312C5F12" w14:textId="2C0F9B8E" w:rsidR="00D2663B" w:rsidRPr="00D2663B" w:rsidRDefault="00D2663B" w:rsidP="00D266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Wetula</w:t>
      </w:r>
      <w:r w:rsidRPr="00D2663B">
        <w:rPr>
          <w:rFonts w:ascii="Times New Roman" w:hAnsi="Times New Roman" w:cs="Times New Roman"/>
          <w:sz w:val="24"/>
          <w:szCs w:val="24"/>
        </w:rPr>
        <w:t xml:space="preserve"> is NOT responsi</w:t>
      </w:r>
      <w:r>
        <w:rPr>
          <w:rFonts w:ascii="Times New Roman" w:hAnsi="Times New Roman" w:cs="Times New Roman"/>
          <w:sz w:val="24"/>
          <w:szCs w:val="24"/>
        </w:rPr>
        <w:t>ble for the contents of any off-</w:t>
      </w:r>
      <w:r w:rsidRPr="00D2663B">
        <w:rPr>
          <w:rFonts w:ascii="Times New Roman" w:hAnsi="Times New Roman" w:cs="Times New Roman"/>
          <w:sz w:val="24"/>
          <w:szCs w:val="24"/>
        </w:rPr>
        <w:t>site pages referenced or linked to.</w:t>
      </w:r>
    </w:p>
    <w:p w14:paraId="0E47FAED" w14:textId="77777777" w:rsidR="00D2663B" w:rsidRPr="00D2663B" w:rsidRDefault="00D2663B" w:rsidP="00D266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63B">
        <w:rPr>
          <w:rFonts w:ascii="Times New Roman" w:hAnsi="Times New Roman" w:cs="Times New Roman"/>
          <w:b/>
          <w:sz w:val="24"/>
          <w:szCs w:val="24"/>
        </w:rPr>
        <w:t>Disclaimer and Waiver of Liability</w:t>
      </w:r>
    </w:p>
    <w:p w14:paraId="66D755B0" w14:textId="77777777" w:rsidR="00D2663B" w:rsidRDefault="00D2663B" w:rsidP="00D2663B">
      <w:pPr>
        <w:jc w:val="both"/>
        <w:rPr>
          <w:rFonts w:ascii="Times New Roman" w:hAnsi="Times New Roman" w:cs="Times New Roman"/>
          <w:sz w:val="24"/>
          <w:szCs w:val="24"/>
        </w:rPr>
      </w:pPr>
      <w:r w:rsidRPr="00D2663B">
        <w:rPr>
          <w:rFonts w:ascii="Times New Roman" w:hAnsi="Times New Roman" w:cs="Times New Roman"/>
          <w:sz w:val="24"/>
          <w:szCs w:val="24"/>
        </w:rPr>
        <w:t>Every effort has been made to ensure that the info</w:t>
      </w:r>
      <w:r>
        <w:rPr>
          <w:rFonts w:ascii="Times New Roman" w:hAnsi="Times New Roman" w:cs="Times New Roman"/>
          <w:sz w:val="24"/>
          <w:szCs w:val="24"/>
        </w:rPr>
        <w:t>rmation provided on this platform</w:t>
      </w:r>
      <w:r w:rsidRPr="00D2663B">
        <w:rPr>
          <w:rFonts w:ascii="Times New Roman" w:hAnsi="Times New Roman" w:cs="Times New Roman"/>
          <w:sz w:val="24"/>
          <w:szCs w:val="24"/>
        </w:rPr>
        <w:t xml:space="preserve"> is accurate and up-to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2663B">
        <w:rPr>
          <w:rFonts w:ascii="Times New Roman" w:hAnsi="Times New Roman" w:cs="Times New Roman"/>
          <w:sz w:val="24"/>
          <w:szCs w:val="24"/>
        </w:rPr>
        <w:t>date. If you notice any errors or omissions please let us know as soon as possible. It is our policy to respond and correct errors within 7 working days of receiving accurate and verified information. Please contact 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663B">
        <w:rPr>
          <w:rFonts w:ascii="Times New Roman" w:hAnsi="Times New Roman" w:cs="Times New Roman"/>
          <w:sz w:val="24"/>
          <w:szCs w:val="24"/>
        </w:rPr>
        <w:t xml:space="preserve"> using the contact detail</w:t>
      </w:r>
      <w:r>
        <w:rPr>
          <w:rFonts w:ascii="Times New Roman" w:hAnsi="Times New Roman" w:cs="Times New Roman"/>
          <w:sz w:val="24"/>
          <w:szCs w:val="24"/>
        </w:rPr>
        <w:t xml:space="preserve">s if there are any issues. </w:t>
      </w:r>
    </w:p>
    <w:p w14:paraId="050B50E3" w14:textId="015C6ABB" w:rsidR="00D2663B" w:rsidRPr="00D2663B" w:rsidRDefault="00D2663B" w:rsidP="00D266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Wetula</w:t>
      </w:r>
      <w:r w:rsidRPr="00D2663B">
        <w:rPr>
          <w:rFonts w:ascii="Times New Roman" w:hAnsi="Times New Roman" w:cs="Times New Roman"/>
          <w:sz w:val="24"/>
          <w:szCs w:val="24"/>
        </w:rPr>
        <w:t xml:space="preserve"> and its employees</w:t>
      </w:r>
      <w:r>
        <w:rPr>
          <w:rFonts w:ascii="Times New Roman" w:hAnsi="Times New Roman" w:cs="Times New Roman"/>
          <w:sz w:val="24"/>
          <w:szCs w:val="24"/>
        </w:rPr>
        <w:t>, members</w:t>
      </w:r>
      <w:r w:rsidRPr="00D2663B">
        <w:rPr>
          <w:rFonts w:ascii="Times New Roman" w:hAnsi="Times New Roman" w:cs="Times New Roman"/>
          <w:sz w:val="24"/>
          <w:szCs w:val="24"/>
        </w:rPr>
        <w:t xml:space="preserve"> or agents assume no responsibility for and give no guarantees, undertakings or warranties conce</w:t>
      </w:r>
      <w:bookmarkStart w:id="0" w:name="_GoBack"/>
      <w:bookmarkEnd w:id="0"/>
      <w:r w:rsidRPr="00D2663B">
        <w:rPr>
          <w:rFonts w:ascii="Times New Roman" w:hAnsi="Times New Roman" w:cs="Times New Roman"/>
          <w:sz w:val="24"/>
          <w:szCs w:val="24"/>
        </w:rPr>
        <w:t>rning the accuracy, completeness or up-to-date nature of the info</w:t>
      </w:r>
      <w:r>
        <w:rPr>
          <w:rFonts w:ascii="Times New Roman" w:hAnsi="Times New Roman" w:cs="Times New Roman"/>
          <w:sz w:val="24"/>
          <w:szCs w:val="24"/>
        </w:rPr>
        <w:t>rmation provided on the platform</w:t>
      </w:r>
      <w:r w:rsidRPr="00D2663B">
        <w:rPr>
          <w:rFonts w:ascii="Times New Roman" w:hAnsi="Times New Roman" w:cs="Times New Roman"/>
          <w:sz w:val="24"/>
          <w:szCs w:val="24"/>
        </w:rPr>
        <w:t xml:space="preserve"> at this time and do not accept any liability whatsoever arisin</w:t>
      </w:r>
      <w:r w:rsidR="00DE7BE0">
        <w:rPr>
          <w:rFonts w:ascii="Times New Roman" w:hAnsi="Times New Roman" w:cs="Times New Roman"/>
          <w:sz w:val="24"/>
          <w:szCs w:val="24"/>
        </w:rPr>
        <w:t>g from any errors or omissions.</w:t>
      </w:r>
    </w:p>
    <w:p w14:paraId="259F6E8E" w14:textId="6826062F" w:rsidR="00D2663B" w:rsidRPr="00D2663B" w:rsidRDefault="00D2663B" w:rsidP="00D2663B">
      <w:pPr>
        <w:jc w:val="both"/>
        <w:rPr>
          <w:rFonts w:ascii="Times New Roman" w:hAnsi="Times New Roman" w:cs="Times New Roman"/>
          <w:sz w:val="24"/>
          <w:szCs w:val="24"/>
        </w:rPr>
      </w:pPr>
      <w:r w:rsidRPr="00D2663B">
        <w:rPr>
          <w:rFonts w:ascii="Times New Roman" w:hAnsi="Times New Roman" w:cs="Times New Roman"/>
          <w:sz w:val="24"/>
          <w:szCs w:val="24"/>
        </w:rPr>
        <w:t xml:space="preserve">The site sometimes links to </w:t>
      </w:r>
      <w:r>
        <w:rPr>
          <w:rFonts w:ascii="Times New Roman" w:hAnsi="Times New Roman" w:cs="Times New Roman"/>
          <w:sz w:val="24"/>
          <w:szCs w:val="24"/>
        </w:rPr>
        <w:t>external sites over which Wetula</w:t>
      </w:r>
      <w:r w:rsidRPr="00D2663B">
        <w:rPr>
          <w:rFonts w:ascii="Times New Roman" w:hAnsi="Times New Roman" w:cs="Times New Roman"/>
          <w:sz w:val="24"/>
          <w:szCs w:val="24"/>
        </w:rPr>
        <w:t xml:space="preserve"> has no control</w:t>
      </w:r>
      <w:r>
        <w:rPr>
          <w:rFonts w:ascii="Times New Roman" w:hAnsi="Times New Roman" w:cs="Times New Roman"/>
          <w:sz w:val="24"/>
          <w:szCs w:val="24"/>
        </w:rPr>
        <w:t xml:space="preserve"> and accepts no responsibility. </w:t>
      </w:r>
      <w:r w:rsidRPr="00D2663B">
        <w:rPr>
          <w:rFonts w:ascii="Times New Roman" w:hAnsi="Times New Roman" w:cs="Times New Roman"/>
          <w:sz w:val="24"/>
          <w:szCs w:val="24"/>
        </w:rPr>
        <w:t>Any links from this website to external websites are provided as a matter of convenience only. They should not be taken as an endorsement of the contents or practi</w:t>
      </w:r>
      <w:r w:rsidR="00DE7BE0">
        <w:rPr>
          <w:rFonts w:ascii="Times New Roman" w:hAnsi="Times New Roman" w:cs="Times New Roman"/>
          <w:sz w:val="24"/>
          <w:szCs w:val="24"/>
        </w:rPr>
        <w:t>ces of those external websites.</w:t>
      </w:r>
    </w:p>
    <w:p w14:paraId="7060F75A" w14:textId="77777777" w:rsidR="00D2663B" w:rsidRPr="00DE7BE0" w:rsidRDefault="00D2663B" w:rsidP="00D266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BE0">
        <w:rPr>
          <w:rFonts w:ascii="Times New Roman" w:hAnsi="Times New Roman" w:cs="Times New Roman"/>
          <w:b/>
          <w:sz w:val="24"/>
          <w:szCs w:val="24"/>
        </w:rPr>
        <w:t>Copyright</w:t>
      </w:r>
    </w:p>
    <w:p w14:paraId="6869C65B" w14:textId="1FA13DD0" w:rsidR="00C31560" w:rsidRPr="00D2663B" w:rsidRDefault="00DE7BE0" w:rsidP="00D266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material on the Wetula website is copyright Farmbridge systems limited</w:t>
      </w:r>
      <w:r w:rsidR="00DC54D3">
        <w:rPr>
          <w:rFonts w:ascii="Times New Roman" w:hAnsi="Times New Roman" w:cs="Times New Roman"/>
          <w:sz w:val="24"/>
          <w:szCs w:val="24"/>
        </w:rPr>
        <w:t xml:space="preserve"> unless otherwise stated. C</w:t>
      </w:r>
      <w:r w:rsidR="00D2663B" w:rsidRPr="00D2663B">
        <w:rPr>
          <w:rFonts w:ascii="Times New Roman" w:hAnsi="Times New Roman" w:cs="Times New Roman"/>
          <w:sz w:val="24"/>
          <w:szCs w:val="24"/>
        </w:rPr>
        <w:t>opyright is implied irrespective of whether a copyright symbol or a copyright statement is displayed.</w:t>
      </w:r>
    </w:p>
    <w:sectPr w:rsidR="00C31560" w:rsidRPr="00D2663B" w:rsidSect="0076445F">
      <w:pgSz w:w="11906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3B"/>
    <w:rsid w:val="0004167A"/>
    <w:rsid w:val="00651182"/>
    <w:rsid w:val="0076445F"/>
    <w:rsid w:val="00850C9E"/>
    <w:rsid w:val="00C31560"/>
    <w:rsid w:val="00D2663B"/>
    <w:rsid w:val="00DC54D3"/>
    <w:rsid w:val="00D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937"/>
  <w15:chartTrackingRefBased/>
  <w15:docId w15:val="{839D4B5B-6B8C-48F7-B805-D5791391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J</dc:creator>
  <cp:keywords/>
  <dc:description/>
  <cp:lastModifiedBy>Nabin J</cp:lastModifiedBy>
  <cp:revision>4</cp:revision>
  <dcterms:created xsi:type="dcterms:W3CDTF">2017-12-16T09:37:00Z</dcterms:created>
  <dcterms:modified xsi:type="dcterms:W3CDTF">2017-12-19T11:41:00Z</dcterms:modified>
</cp:coreProperties>
</file>