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B75F" w14:textId="014C6667" w:rsidR="007F709E" w:rsidRDefault="007F709E" w:rsidP="007F709E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Predictive Model</w:t>
      </w:r>
      <w:r w:rsidR="0028318E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18E">
        <w:rPr>
          <w:rFonts w:ascii="Times New Roman" w:hAnsi="Times New Roman" w:cs="Times New Roman"/>
          <w:sz w:val="24"/>
          <w:szCs w:val="24"/>
        </w:rPr>
        <w:t>Salary Expectation</w:t>
      </w:r>
    </w:p>
    <w:p w14:paraId="64452A97" w14:textId="5F701E6C" w:rsidR="00305911" w:rsidRPr="007F709E" w:rsidRDefault="00D876E5" w:rsidP="007F709E">
      <w:pPr>
        <w:spacing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7F709E">
        <w:rPr>
          <w:rFonts w:ascii="Times New Roman" w:hAnsi="Times New Roman" w:cs="Times New Roman"/>
          <w:sz w:val="24"/>
          <w:szCs w:val="24"/>
        </w:rPr>
        <w:t>I started the</w:t>
      </w:r>
      <w:r w:rsidR="00036FD2" w:rsidRPr="007F709E">
        <w:rPr>
          <w:rFonts w:ascii="Times New Roman" w:hAnsi="Times New Roman" w:cs="Times New Roman"/>
          <w:sz w:val="24"/>
          <w:szCs w:val="24"/>
        </w:rPr>
        <w:t xml:space="preserve"> preliminary steps of analysis </w:t>
      </w:r>
      <w:r w:rsidRPr="007F709E">
        <w:rPr>
          <w:rFonts w:ascii="Times New Roman" w:hAnsi="Times New Roman" w:cs="Times New Roman"/>
          <w:sz w:val="24"/>
          <w:szCs w:val="24"/>
        </w:rPr>
        <w:t>by</w:t>
      </w:r>
      <w:r w:rsidR="00036FD2" w:rsidRPr="007F709E">
        <w:rPr>
          <w:rFonts w:ascii="Times New Roman" w:hAnsi="Times New Roman" w:cs="Times New Roman"/>
          <w:sz w:val="24"/>
          <w:szCs w:val="24"/>
        </w:rPr>
        <w:t xml:space="preserve"> data preprocessing and exploratory data analysis on the </w:t>
      </w:r>
      <w:proofErr w:type="spellStart"/>
      <w:r w:rsidR="00036FD2" w:rsidRPr="007F709E">
        <w:rPr>
          <w:rFonts w:ascii="Times New Roman" w:hAnsi="Times New Roman" w:cs="Times New Roman"/>
          <w:sz w:val="24"/>
          <w:szCs w:val="24"/>
        </w:rPr>
        <w:t>TechSales</w:t>
      </w:r>
      <w:proofErr w:type="spellEnd"/>
      <w:r w:rsidR="00036FD2" w:rsidRPr="007F709E">
        <w:rPr>
          <w:rFonts w:ascii="Times New Roman" w:hAnsi="Times New Roman" w:cs="Times New Roman"/>
          <w:sz w:val="24"/>
          <w:szCs w:val="24"/>
        </w:rPr>
        <w:t xml:space="preserve"> dataset. I conducted quality checks to ensure data integrity. Specifically, </w:t>
      </w:r>
      <w:r w:rsidRPr="007F709E">
        <w:rPr>
          <w:rFonts w:ascii="Times New Roman" w:hAnsi="Times New Roman" w:cs="Times New Roman"/>
          <w:sz w:val="24"/>
          <w:szCs w:val="24"/>
        </w:rPr>
        <w:t>identifying</w:t>
      </w:r>
      <w:r w:rsidR="00036FD2" w:rsidRPr="007F709E">
        <w:rPr>
          <w:rFonts w:ascii="Times New Roman" w:hAnsi="Times New Roman" w:cs="Times New Roman"/>
          <w:sz w:val="24"/>
          <w:szCs w:val="24"/>
        </w:rPr>
        <w:t xml:space="preserve"> and remov</w:t>
      </w:r>
      <w:r w:rsidRPr="007F709E">
        <w:rPr>
          <w:rFonts w:ascii="Times New Roman" w:hAnsi="Times New Roman" w:cs="Times New Roman"/>
          <w:sz w:val="24"/>
          <w:szCs w:val="24"/>
        </w:rPr>
        <w:t>ing</w:t>
      </w:r>
      <w:r w:rsidR="00036FD2" w:rsidRPr="007F709E">
        <w:rPr>
          <w:rFonts w:ascii="Times New Roman" w:hAnsi="Times New Roman" w:cs="Times New Roman"/>
          <w:sz w:val="24"/>
          <w:szCs w:val="24"/>
        </w:rPr>
        <w:t xml:space="preserve"> any null values or duplicate entries. Utilizing summary statistics and visualizations</w:t>
      </w:r>
      <w:r w:rsidRPr="007F709E">
        <w:rPr>
          <w:rFonts w:ascii="Times New Roman" w:hAnsi="Times New Roman" w:cs="Times New Roman"/>
          <w:sz w:val="24"/>
          <w:szCs w:val="24"/>
        </w:rPr>
        <w:t xml:space="preserve"> revealed </w:t>
      </w:r>
      <w:r w:rsidR="00036FD2" w:rsidRPr="007F709E">
        <w:rPr>
          <w:rFonts w:ascii="Times New Roman" w:hAnsi="Times New Roman" w:cs="Times New Roman"/>
          <w:sz w:val="24"/>
          <w:szCs w:val="24"/>
        </w:rPr>
        <w:t>insights into the distribution and characteristics of key variables such as age, salary, and Net Promoter Score</w:t>
      </w:r>
      <w:r w:rsidRPr="007F709E">
        <w:rPr>
          <w:rFonts w:ascii="Times New Roman" w:hAnsi="Times New Roman" w:cs="Times New Roman"/>
          <w:sz w:val="24"/>
          <w:szCs w:val="24"/>
        </w:rPr>
        <w:t xml:space="preserve">. </w:t>
      </w:r>
      <w:r w:rsidR="00036FD2" w:rsidRPr="007F709E">
        <w:rPr>
          <w:rFonts w:ascii="Times New Roman" w:hAnsi="Times New Roman" w:cs="Times New Roman"/>
          <w:sz w:val="24"/>
          <w:szCs w:val="24"/>
        </w:rPr>
        <w:t>Box plots were employed to visually inspect for potential outliers in these variables.</w:t>
      </w:r>
      <w:r w:rsidR="00B20255" w:rsidRPr="007F709E">
        <w:rPr>
          <w:rFonts w:ascii="Times New Roman" w:hAnsi="Times New Roman" w:cs="Times New Roman"/>
          <w:sz w:val="24"/>
          <w:szCs w:val="24"/>
        </w:rPr>
        <w:t xml:space="preserve"> </w:t>
      </w:r>
      <w:r w:rsidR="00036FD2" w:rsidRPr="007F709E">
        <w:rPr>
          <w:rFonts w:ascii="Times New Roman" w:hAnsi="Times New Roman" w:cs="Times New Roman"/>
          <w:sz w:val="24"/>
          <w:szCs w:val="24"/>
        </w:rPr>
        <w:t xml:space="preserve">To enhance the quality of </w:t>
      </w:r>
      <w:r w:rsidRPr="007F709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F709E">
        <w:rPr>
          <w:rFonts w:ascii="Times New Roman" w:hAnsi="Times New Roman" w:cs="Times New Roman"/>
          <w:sz w:val="24"/>
          <w:szCs w:val="24"/>
        </w:rPr>
        <w:t>TechSales</w:t>
      </w:r>
      <w:proofErr w:type="spellEnd"/>
      <w:r w:rsidR="00036FD2" w:rsidRPr="007F709E">
        <w:rPr>
          <w:rFonts w:ascii="Times New Roman" w:hAnsi="Times New Roman" w:cs="Times New Roman"/>
          <w:sz w:val="24"/>
          <w:szCs w:val="24"/>
        </w:rPr>
        <w:t xml:space="preserve"> dataset, </w:t>
      </w:r>
      <w:r w:rsidRPr="007F709E">
        <w:rPr>
          <w:rFonts w:ascii="Times New Roman" w:hAnsi="Times New Roman" w:cs="Times New Roman"/>
          <w:sz w:val="24"/>
          <w:szCs w:val="24"/>
        </w:rPr>
        <w:t>it was decided to use</w:t>
      </w:r>
      <w:r w:rsidR="00036FD2" w:rsidRPr="007F709E">
        <w:rPr>
          <w:rFonts w:ascii="Times New Roman" w:hAnsi="Times New Roman" w:cs="Times New Roman"/>
          <w:sz w:val="24"/>
          <w:szCs w:val="24"/>
        </w:rPr>
        <w:t xml:space="preserve"> logical conditions to filter out outliers. These conditions focused on plausible ranges for age, salary, and NPS scores, aiming to exclude extreme values that could skew our analysis. Subsequently, a cleaned version of the dataset was generated. </w:t>
      </w:r>
      <w:r w:rsidR="00B20255" w:rsidRPr="007F709E">
        <w:rPr>
          <w:rFonts w:ascii="Times New Roman" w:hAnsi="Times New Roman" w:cs="Times New Roman"/>
          <w:sz w:val="24"/>
          <w:szCs w:val="24"/>
        </w:rPr>
        <w:t xml:space="preserve">Summary </w:t>
      </w:r>
      <w:r w:rsidR="00036FD2" w:rsidRPr="007F709E">
        <w:rPr>
          <w:rFonts w:ascii="Times New Roman" w:hAnsi="Times New Roman" w:cs="Times New Roman"/>
          <w:sz w:val="24"/>
          <w:szCs w:val="24"/>
        </w:rPr>
        <w:t xml:space="preserve">statistics </w:t>
      </w:r>
      <w:r w:rsidR="00B20255" w:rsidRPr="007F709E">
        <w:rPr>
          <w:rFonts w:ascii="Times New Roman" w:hAnsi="Times New Roman" w:cs="Times New Roman"/>
          <w:sz w:val="24"/>
          <w:szCs w:val="24"/>
        </w:rPr>
        <w:t>were</w:t>
      </w:r>
      <w:r w:rsidR="00036FD2" w:rsidRPr="007F709E">
        <w:rPr>
          <w:rFonts w:ascii="Times New Roman" w:hAnsi="Times New Roman" w:cs="Times New Roman"/>
          <w:sz w:val="24"/>
          <w:szCs w:val="24"/>
        </w:rPr>
        <w:t xml:space="preserve"> conducted </w:t>
      </w:r>
      <w:r w:rsidR="00B20255" w:rsidRPr="007F709E">
        <w:rPr>
          <w:rFonts w:ascii="Times New Roman" w:hAnsi="Times New Roman" w:cs="Times New Roman"/>
          <w:sz w:val="24"/>
          <w:szCs w:val="24"/>
        </w:rPr>
        <w:t>to understand the clean data.</w:t>
      </w:r>
      <w:r w:rsidRPr="007F709E">
        <w:rPr>
          <w:rFonts w:ascii="Times New Roman" w:hAnsi="Times New Roman" w:cs="Times New Roman"/>
          <w:sz w:val="24"/>
          <w:szCs w:val="24"/>
        </w:rPr>
        <w:t xml:space="preserve"> For further feature understanding, two linear regression models were created</w:t>
      </w:r>
      <w:r w:rsidR="00B20255" w:rsidRPr="007F70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r w:rsidR="00B20255" w:rsidRPr="007F709E">
        <w:rPr>
          <w:rFonts w:ascii="Times New Roman" w:hAnsi="Times New Roman" w:cs="Times New Roman"/>
          <w:sz w:val="24"/>
          <w:szCs w:val="24"/>
        </w:rPr>
        <w:t>We ran two basic linear regression models on the clean dataset to gain insights into basic features</w:t>
      </w:r>
      <w:r w:rsidR="00564F4A" w:rsidRPr="007F709E">
        <w:rPr>
          <w:rFonts w:ascii="Times New Roman" w:hAnsi="Times New Roman" w:cs="Times New Roman"/>
          <w:sz w:val="24"/>
          <w:szCs w:val="24"/>
        </w:rPr>
        <w:t xml:space="preserve"> like salary, age, and </w:t>
      </w:r>
      <w:r w:rsidR="009E49F0" w:rsidRPr="007F709E">
        <w:rPr>
          <w:rFonts w:ascii="Times New Roman" w:hAnsi="Times New Roman" w:cs="Times New Roman"/>
          <w:sz w:val="24"/>
          <w:szCs w:val="24"/>
        </w:rPr>
        <w:t>NPS.</w:t>
      </w:r>
    </w:p>
    <w:p w14:paraId="389964DB" w14:textId="2E682833" w:rsidR="00BD692C" w:rsidRPr="007F709E" w:rsidRDefault="001D7604" w:rsidP="007F709E">
      <w:pPr>
        <w:spacing w:line="276" w:lineRule="auto"/>
        <w:ind w:firstLine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F70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linear regression model was constructed to predict salaries based on various features, excluding 'Years' and 'Personality'. Among the features, 'Age' emerges as a significant factor positively influencing salary, with older individuals generally commanding higher earnings. Conversely, 'Female' gender is associated with lower salaries, reflected in its negative coefficient</w:t>
      </w:r>
      <w:r w:rsidR="009B4724" w:rsidRPr="007F70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Pr="007F70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Additionally, expertise in '</w:t>
      </w:r>
      <w:proofErr w:type="spellStart"/>
      <w:r w:rsidRPr="007F70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BusinessSoftware</w:t>
      </w:r>
      <w:proofErr w:type="spellEnd"/>
      <w:r w:rsidRPr="007F70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' is linked to lower salaries, while possessing 'Certificates' and receiving positive 'Feedback' and 'NPS' ratings correlate with higher earnings. The model demonstrates a reasonably good fit, capturing around 51.1% of salary variance, supported by a significant F-statistic. </w:t>
      </w:r>
      <w:r w:rsidR="00305911" w:rsidRPr="007F70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</w:t>
      </w:r>
      <w:r w:rsidR="00C21145" w:rsidRPr="007F70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F-statistic assesses the collective significance of the model, and a notably significant p-value implies the model's effectiveness in predicting Salary. However, the residual standard error, measuring the average discrepancy between predicted and actual Salary values, stands at $1</w:t>
      </w:r>
      <w:r w:rsidR="000923AE" w:rsidRPr="007F70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5,3</w:t>
      </w:r>
      <w:r w:rsidR="00C21145" w:rsidRPr="007F70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00. This relatively high error could reflect limitations in both the quantity and quality of our data. Despite this, the model offers a comprehensive understanding of Salary determinants in the </w:t>
      </w:r>
      <w:r w:rsidR="00305911" w:rsidRPr="007F70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Tech Sales</w:t>
      </w:r>
      <w:r w:rsidR="00BD692C" w:rsidRPr="007F70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1FE025EB" w14:textId="22E4CE68" w:rsidR="00C21145" w:rsidRPr="007F709E" w:rsidRDefault="00C41FC3" w:rsidP="007F709E">
      <w:pPr>
        <w:spacing w:line="276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F70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BD692C" w:rsidRPr="007F70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BD692C" w:rsidRPr="007F70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 model, Training2.lm, provides valuable insights into salary prediction, explaining around 51.1% of salary variance with significant features like age and education. However, its reliability for direct use </w:t>
      </w:r>
      <w:r w:rsidR="00CE2D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relies </w:t>
      </w:r>
      <w:r w:rsidR="00BD692C" w:rsidRPr="007F70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on further validation</w:t>
      </w:r>
      <w:r w:rsidR="00CE2D1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additional features</w:t>
      </w:r>
      <w:r w:rsidR="009E49F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</w:t>
      </w:r>
      <w:r w:rsidR="00BD692C" w:rsidRPr="007F70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testing to address residual variance. While promising, caution and ongoing refinement are needed before deploying it for strategic decisions.</w:t>
      </w:r>
    </w:p>
    <w:sectPr w:rsidR="00C21145" w:rsidRPr="007F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D2"/>
    <w:rsid w:val="00036FD2"/>
    <w:rsid w:val="000923AE"/>
    <w:rsid w:val="001D7604"/>
    <w:rsid w:val="0028318E"/>
    <w:rsid w:val="00305911"/>
    <w:rsid w:val="004C6402"/>
    <w:rsid w:val="00564F4A"/>
    <w:rsid w:val="007F709E"/>
    <w:rsid w:val="009B4724"/>
    <w:rsid w:val="009E49F0"/>
    <w:rsid w:val="00A368B9"/>
    <w:rsid w:val="00B04A42"/>
    <w:rsid w:val="00B20255"/>
    <w:rsid w:val="00BD692C"/>
    <w:rsid w:val="00C21145"/>
    <w:rsid w:val="00C41FC3"/>
    <w:rsid w:val="00CE2D18"/>
    <w:rsid w:val="00D566B0"/>
    <w:rsid w:val="00D876E5"/>
    <w:rsid w:val="00F0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1C3C"/>
  <w15:chartTrackingRefBased/>
  <w15:docId w15:val="{56EC1FE3-2599-4ABF-BED1-25B62BEB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F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Ragozzine, Daniel R. (Student)</dc:creator>
  <cp:keywords/>
  <dc:description/>
  <cp:lastModifiedBy>Ragozzine, Daniel R. (Student)</cp:lastModifiedBy>
  <cp:revision>16</cp:revision>
  <dcterms:created xsi:type="dcterms:W3CDTF">2024-02-29T16:31:00Z</dcterms:created>
  <dcterms:modified xsi:type="dcterms:W3CDTF">2024-02-29T19:53:00Z</dcterms:modified>
</cp:coreProperties>
</file>