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SECRETARIA DE ESTADO DE EDUCAÇÃO E DESPORTO ESCOLAR</w:t>
      </w:r>
    </w:p>
    <w:p>
      <w:r>
        <w:t>PORTARIA GS Nº ___, DE ___ DE _______ DE 2025.</w:t>
        <w:br/>
      </w:r>
    </w:p>
    <w:p>
      <w:r>
        <w:t>A SECRETÁRIA EXECUTIVA DE EDUCAÇÃO E DESPORTO ESCOLAR, no uso de suas atribuições,</w:t>
        <w:br/>
      </w:r>
    </w:p>
    <w:p>
      <w:r>
        <w:t>CONSIDERANDO o teor do MEMO nº 012/2025 - GELOT/SEDUC/SIGED,</w:t>
        <w:br/>
      </w:r>
    </w:p>
    <w:p>
      <w:pPr>
        <w:pStyle w:val="Heading2"/>
      </w:pPr>
      <w:r>
        <w:t>RESOLVE:</w:t>
      </w:r>
    </w:p>
    <w:p>
      <w:pPr>
        <w:pStyle w:val="Heading3"/>
      </w:pPr>
      <w:r>
        <w:t>CESSAR OS EFEITOS da Portaria de Regime Complementar de Diretor</w:t>
      </w:r>
    </w:p>
    <w:p>
      <w:r>
        <w:t>[DADOS VARIÁVEIS AQUI]</w:t>
        <w:br/>
      </w:r>
    </w:p>
    <w:p>
      <w:r>
        <w:t>CIENTIFIQUE-SE, PUBLIQUE-SE E CUMPRA-SE.</w:t>
        <w:br/>
      </w:r>
    </w:p>
    <w:p>
      <w:r>
        <w:t>Manaus, ___ de ___________ de 2025.</w:t>
        <w:br/>
        <w:br/>
      </w:r>
    </w:p>
    <w:p>
      <w:r>
        <w:t>ARLETE FERREIRA MENDONÇA</w:t>
        <w:br/>
      </w:r>
    </w:p>
    <w:p>
      <w:r>
        <w:t>Secretária de Estado de Educação e Desporto Escolar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