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9E23" w14:textId="77777777" w:rsidR="00E40B39" w:rsidRDefault="00E40B39" w:rsidP="00401FA1">
      <w:pPr>
        <w:spacing w:after="0"/>
        <w:rPr>
          <w:rFonts w:ascii="Arial" w:hAnsi="Arial" w:cs="Arial"/>
          <w:b/>
          <w:sz w:val="16"/>
          <w:szCs w:val="16"/>
        </w:rPr>
      </w:pPr>
      <w:r w:rsidRPr="00191EE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267197E2" w14:textId="77777777" w:rsidR="00E40B39" w:rsidRPr="007932FC" w:rsidRDefault="00E40B39" w:rsidP="00401FA1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>
        <w:rPr>
          <w:rFonts w:ascii="Arial" w:eastAsia="Calibri" w:hAnsi="Arial" w:cs="Arial"/>
          <w:b/>
          <w:color w:val="000000"/>
          <w:sz w:val="16"/>
          <w:szCs w:val="16"/>
        </w:rPr>
        <w:t>E Nº 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00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MARÇO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6EDC738B" w14:textId="77777777" w:rsidR="00E40B39" w:rsidRPr="007932FC" w:rsidRDefault="00E40B39" w:rsidP="00401FA1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1A498F6A" w14:textId="77777777" w:rsidR="00E40B39" w:rsidRPr="007932FC" w:rsidRDefault="00E40B39" w:rsidP="00401FA1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MEMO nº 012/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30F88FD" w14:textId="77777777" w:rsidR="00E40B39" w:rsidRPr="007932FC" w:rsidRDefault="00E40B39" w:rsidP="00401FA1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5606FD38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AUTORIZAR </w:t>
      </w:r>
      <w:r>
        <w:rPr>
          <w:rFonts w:ascii="Arial" w:eastAsia="Calibri" w:hAnsi="Arial" w:cs="Arial"/>
          <w:color w:val="000000"/>
          <w:sz w:val="16"/>
          <w:szCs w:val="16"/>
        </w:rPr>
        <w:t>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Regime Complementar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aos professores abaixo relacionados, para ministrarem aulas nas Escolas Estaduais:</w:t>
      </w:r>
    </w:p>
    <w:p w14:paraId="652D26BB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01</w:t>
      </w:r>
    </w:p>
    <w:p w14:paraId="1033C886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CEJA PROFª JACIRA CABOCLO</w:t>
      </w:r>
    </w:p>
    <w:p w14:paraId="2DA0886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BARBARA CASTRO LAPA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232431-8A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9ED64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DIOFANTO MONTEIRO</w:t>
      </w:r>
    </w:p>
    <w:p w14:paraId="229028DB" w14:textId="40B85BD0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IZAQUE VIANA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234195-6A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Sala de Recursos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7C2E1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GETULIO VARGAS</w:t>
      </w:r>
    </w:p>
    <w:p w14:paraId="2A00A1E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MEGARA BARBOSA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138829-0E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50500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02</w:t>
      </w:r>
    </w:p>
    <w:p w14:paraId="251AAAA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ADALBERTO VALE</w:t>
      </w:r>
    </w:p>
    <w:p w14:paraId="0B10C20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MILTON ABREU DA MATA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194747-8C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F02A5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ALMIRANTE BAPTISTA</w:t>
      </w:r>
    </w:p>
    <w:p w14:paraId="4495DE84" w14:textId="11A031D6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RUDA PINTO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254584-5A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8658A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BRIG. JOAO CAMARAO</w:t>
      </w:r>
    </w:p>
    <w:p w14:paraId="7103CB5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JAKSON MONTEIRO DE ASSIS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196005-9E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9BDBA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CUNHA MELO</w:t>
      </w:r>
    </w:p>
    <w:p w14:paraId="2B46B85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ANGELO ANTONIO DIAS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252519-4A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1AA23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DIANA PINHEIRO</w:t>
      </w:r>
    </w:p>
    <w:p w14:paraId="3FCD21AB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MICHAELL DA SILVA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166740-8D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917E3B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RAFAELA DE SOUZA BINDA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261718-8A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A4607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ESTELITA TAPAJOS</w:t>
      </w:r>
    </w:p>
    <w:p w14:paraId="5816B16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ANDREIA COIMBRA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261750-1A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A1221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ANDREIA COIMBRA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261750-1A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A5025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JACIMAR SILVA GAMA</w:t>
      </w:r>
    </w:p>
    <w:p w14:paraId="165718A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ROBERTA KETLLEN SOUZA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253232-8A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5A554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MADRE TEREZA</w:t>
      </w:r>
    </w:p>
    <w:p w14:paraId="72855F2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ERIKA ALINE DA SILVA NAVE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233562-0A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9F378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MESTRE OTILIO</w:t>
      </w:r>
    </w:p>
    <w:p w14:paraId="5421F4E8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ELOIA MENDES DA SILVEIRA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143176-5A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BD515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MILBURGES ARAUJO</w:t>
      </w:r>
    </w:p>
    <w:p w14:paraId="3AE6022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FIRLEILA DE SOUSA MASCARENHAS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220186-0C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ED1E3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FIRLEILA DE SOUSA MASCARENHAS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220186-0C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ADA0A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NATHALIA UCHOA</w:t>
      </w:r>
    </w:p>
    <w:p w14:paraId="1AF879F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ANTONIO CEZAR CAVALEIRO MOI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132055-6C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6AB52B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ROXANA PEREIRA</w:t>
      </w:r>
    </w:p>
    <w:p w14:paraId="1DB5095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DALIANY DE SOUZA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253707-9A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3321F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ERICA DE SOUZA NOBRE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223473-4B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AB141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lastRenderedPageBreak/>
        <w:t>FABIO JUNIOR DA COSTA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254095-9A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12/02/2025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2F816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NADIENE OLIVEIRA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234983-3A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839F88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EETI GILBERTO MESTRINHO</w:t>
      </w:r>
    </w:p>
    <w:p w14:paraId="608C2C2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FATIMA BENTES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230288-8B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87994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03</w:t>
      </w:r>
    </w:p>
    <w:p w14:paraId="79103E5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PETRONIO PORTELLA</w:t>
      </w:r>
    </w:p>
    <w:p w14:paraId="7F337746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ANDERSON SOARES PIMENTA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233570-0A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73AE2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FABIO DE FRANCA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189890-6A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EC82B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FABIO DE FRANCA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189890-6A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5F155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MARCELO LUIZ LOPES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234193-0A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C1D423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NILCEIA DOS SANTOS FURTADO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217022-1A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F42B6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TEREZA DE JESUS</w:t>
      </w:r>
    </w:p>
    <w:p w14:paraId="3A316BA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CENELI CRISTINA OLIVEIRA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142091-7A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FBB4B8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04</w:t>
      </w:r>
    </w:p>
    <w:p w14:paraId="1750C286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MELO E POVOAS</w:t>
      </w:r>
    </w:p>
    <w:p w14:paraId="104353B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JOSE DENILSON LIMA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160621-2A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EE6BF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KATIA REGINA BARBOZA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187011-4E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AFD0B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PAULO SERGIO MEDEIROS DE JESUS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193224-1C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E615D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EETI AUREA BRAGA</w:t>
      </w:r>
    </w:p>
    <w:p w14:paraId="1EE05CB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WESLEY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257158-7B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51347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WESLEY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257158-7B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559EB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05</w:t>
      </w:r>
    </w:p>
    <w:p w14:paraId="7DB730F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BENEDITO ALMEIDA</w:t>
      </w:r>
    </w:p>
    <w:p w14:paraId="77DD728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BRUNO HARLEY MONTEIRO ABIORANA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253694-3A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8085B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BRUNO HARLEY MONTEIRO ABIORANA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253694-3A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97302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ERNESTO PENAFORT</w:t>
      </w:r>
    </w:p>
    <w:p w14:paraId="791FEEA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ANNIK ALMEIDA CATUNDA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234220-0B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12B73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MANUEL RODRIGUES</w:t>
      </w:r>
    </w:p>
    <w:p w14:paraId="3E0B5DE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ESMERALDA LAVAREDA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261835-4A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1EEF4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EETI SERGIO FIGUEIREDO</w:t>
      </w:r>
    </w:p>
    <w:p w14:paraId="1ECDD6F3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RAMON FARIAS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246919-7B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BBFA8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06</w:t>
      </w:r>
    </w:p>
    <w:p w14:paraId="1B87B7A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JURACY BATISTA GOMES</w:t>
      </w:r>
    </w:p>
    <w:p w14:paraId="409C957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RENATA TATIANA RAMALHO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249260-1A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1F11B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RAIMUNDA HOLANDA</w:t>
      </w:r>
    </w:p>
    <w:p w14:paraId="0CF722E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MARCIO DA SILVA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187251-6D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038D3B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COORD. DISTRITAL 07</w:t>
      </w:r>
    </w:p>
    <w:p w14:paraId="234DCD9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CE ARTHUR VIRGILIO</w:t>
      </w:r>
    </w:p>
    <w:p w14:paraId="7AD462A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DANIEL MARINHO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234549-8A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D8CD8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lastRenderedPageBreak/>
        <w:t>LEONARDO BARROSO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259640-7A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51D98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LIVIA BRAGANCA BORGO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254208-0A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14262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LIVIA BRAGANCA BORGO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254208-0A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0892E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LIVIA BRAGANCA BORGO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254208-0A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F7FDC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LIVIA BRAGANCA BORGO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254208-0A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19/02/2025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D0C4E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LUIS FELIPE MATOS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254419-9A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1E3EB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SERGIO ROBERTO MORAES REBELO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206892-3G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599F5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CETI DARIANA CORREA LOPES</w:t>
      </w:r>
    </w:p>
    <w:p w14:paraId="0A41CB5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ADELANE DE LIMA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226224-0A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232F5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ANGELA KINUKO KAMEZAKI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220170-4D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DACDF3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BRENO ENRIQUE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244393-7B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1BE4D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BRENO ENRIQUE SANTOS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244393-7B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26751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CARLOS ALEXANDRE REIS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207554-7B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67495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CARLOS ALEXANDRE REIS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207554-7B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75D28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MARCOS MUNCK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234367-3A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Ucas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AF80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ANTOGILDO PASCOAL</w:t>
      </w:r>
    </w:p>
    <w:p w14:paraId="56AA4D6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ABYNER FONSECA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227345-4B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695ED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DORVAL VARELA</w:t>
      </w:r>
    </w:p>
    <w:p w14:paraId="0B680479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NELSON DE OLIVEIRA REZENDE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236279-1B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80496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NELSON DE OLIVEIRA REZENDE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236279-1B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8DF8F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PROFA KARLA PATRICIA</w:t>
      </w:r>
    </w:p>
    <w:p w14:paraId="1596280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DACIO AREVALO BASTOS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228901-6B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8A62C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DACIO AREVALO BASTOS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228901-6B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FBEB5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JOSIEL CALDEIRA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211786-0B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7F74C5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MARCO ANTONIO BAPTISTA DA CUNHA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254731-7A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AF6416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MARCO ANTONIO BAPTISTA DA CUNHA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254731-7A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9F7482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EETI JOAO DOS S. BRAGA</w:t>
      </w:r>
    </w:p>
    <w:p w14:paraId="25459B3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DIULIA FERREIRA DA PAIXAO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252687-5A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6117D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DIULIA FERREIRA DA PAIXAO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252687-5A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não localizado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DDC65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HULYENE FRANCISCA KRAMER BARROZO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259206-1A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Educacao Bilingue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0FBD78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HULYENE FRANCISCA KRAMER BARROZO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259206-1A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E47CC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IRANDUBA</w:t>
      </w:r>
    </w:p>
    <w:p w14:paraId="6293FCD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CECILIA CARNEIRO</w:t>
      </w:r>
    </w:p>
    <w:p w14:paraId="6257AB6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NOEMIA GOMES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262021-9A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Apoio ao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58874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JUTAI</w:t>
      </w:r>
    </w:p>
    <w:p w14:paraId="574BAE33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lastRenderedPageBreak/>
        <w:t>EE IRMA BRUNA</w:t>
      </w:r>
    </w:p>
    <w:p w14:paraId="0D66C5D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LUIZ NAPOLEAO ALVES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163017-2A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C00DB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VANESSA FILGUEIRA VULCAO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252767-7A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D9F133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MANACAPURU</w:t>
      </w:r>
    </w:p>
    <w:p w14:paraId="680730A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CARLOS PINHO</w:t>
      </w:r>
    </w:p>
    <w:p w14:paraId="76E3667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MICHELA CRISTINA DA CUNHA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144330-5A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DFBD1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JOSE MOTA</w:t>
      </w:r>
    </w:p>
    <w:p w14:paraId="7E66534D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GEMIMA KELLY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233634-0A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96AE67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MAGNOLIA VENTURA</w:t>
      </w:r>
    </w:p>
    <w:p w14:paraId="4DAD81F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GEMIMA KELLY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233634-0A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5F53F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EETI WASHINGTON REGIS</w:t>
      </w:r>
    </w:p>
    <w:p w14:paraId="282615C3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ALCIMARA CHAMES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218546-6A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1D8F30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u w:val="single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  <w:u w:val="single"/>
        </w:rPr>
        <w:t>URUCURITUBA</w:t>
      </w:r>
    </w:p>
    <w:p w14:paraId="010B0AD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ARMANDO KETTLE</w:t>
      </w:r>
    </w:p>
    <w:p w14:paraId="1FACA5BE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BRUNO EDUARDO ROSAS MARCILIO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249398-5A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11/02/2025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17/02/2025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5F1B41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ESPERANCA</w:t>
      </w:r>
    </w:p>
    <w:p w14:paraId="04A5588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SILAS COSTA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224243-5A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08/01/2025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4309C4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EE MARIA ARRUDA</w:t>
      </w:r>
    </w:p>
    <w:p w14:paraId="64DA774C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6F2ED8">
        <w:rPr>
          <w:rFonts w:ascii="Arial" w:eastAsia="Calibri" w:hAnsi="Arial" w:cs="Arial"/>
          <w:b/>
          <w:noProof/>
          <w:sz w:val="16"/>
          <w:szCs w:val="16"/>
        </w:rPr>
        <w:t>ADELSON SOARES MENDONCA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134235-5A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Ifas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6F2ED8">
        <w:rPr>
          <w:rFonts w:ascii="Arial" w:eastAsia="Calibri" w:hAnsi="Arial" w:cs="Arial"/>
          <w:bCs/>
          <w:noProof/>
          <w:sz w:val="16"/>
          <w:szCs w:val="16"/>
        </w:rPr>
        <w:t>13/02/2025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1F894F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  <w:sectPr w:rsidR="00E40B39" w:rsidSect="00E40B39">
          <w:headerReference w:type="default" r:id="rId8"/>
          <w:footerReference w:type="default" r:id="rId9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2AE37C71" w14:textId="77777777" w:rsidR="00225E9F" w:rsidRDefault="00225E9F" w:rsidP="00225E9F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7429C6F3" w14:textId="77777777" w:rsidR="00225E9F" w:rsidRDefault="00225E9F" w:rsidP="00225E9F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Manaus, 07 de março de 2025.</w:t>
      </w:r>
    </w:p>
    <w:p w14:paraId="01C2588F" w14:textId="77777777" w:rsidR="00225E9F" w:rsidRDefault="00225E9F" w:rsidP="00225E9F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17CC183B" w14:textId="77777777" w:rsidR="00225E9F" w:rsidRDefault="00225E9F" w:rsidP="00225E9F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 Executiva de Educação e Desporto Escolar</w:t>
      </w:r>
    </w:p>
    <w:p w14:paraId="0BCA3E58" w14:textId="77777777" w:rsidR="00225E9F" w:rsidRDefault="00225E9F" w:rsidP="00225E9F">
      <w:pPr>
        <w:spacing w:after="0"/>
        <w:jc w:val="center"/>
        <w:rPr>
          <w:rFonts w:ascii="Arial" w:hAnsi="Arial" w:cs="Arial"/>
          <w:b/>
          <w:sz w:val="16"/>
          <w:szCs w:val="16"/>
        </w:rPr>
        <w:sectPr w:rsidR="00225E9F" w:rsidSect="00225E9F">
          <w:headerReference w:type="default" r:id="rId10"/>
          <w:footerReference w:type="default" r:id="rId11"/>
          <w:type w:val="continuous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68C67535" w14:textId="77777777" w:rsidR="00225E9F" w:rsidRDefault="00225E9F" w:rsidP="00225E9F">
      <w:pPr>
        <w:spacing w:after="0"/>
        <w:jc w:val="center"/>
        <w:rPr>
          <w:rFonts w:ascii="Arial" w:hAnsi="Arial" w:cs="Arial"/>
          <w:b/>
          <w:sz w:val="16"/>
          <w:szCs w:val="16"/>
        </w:rPr>
        <w:sectPr w:rsidR="00225E9F" w:rsidSect="00225E9F">
          <w:headerReference w:type="default" r:id="rId12"/>
          <w:footerReference w:type="default" r:id="rId13"/>
          <w:type w:val="continuous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50E3685A" w14:textId="77777777" w:rsidR="00E40B39" w:rsidRDefault="00E40B39" w:rsidP="00401FA1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</w:p>
    <w:sectPr w:rsidR="00E40B39" w:rsidSect="00E40B39">
      <w:headerReference w:type="default" r:id="rId14"/>
      <w:footerReference w:type="default" r:id="rId15"/>
      <w:type w:val="continuous"/>
      <w:pgSz w:w="11906" w:h="16838"/>
      <w:pgMar w:top="1418" w:right="3260" w:bottom="1276" w:left="32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1EC57" w14:textId="77777777" w:rsidR="00C04370" w:rsidRDefault="00C04370" w:rsidP="00F94EB2">
      <w:pPr>
        <w:spacing w:after="0" w:line="240" w:lineRule="auto"/>
      </w:pPr>
      <w:r>
        <w:separator/>
      </w:r>
    </w:p>
  </w:endnote>
  <w:endnote w:type="continuationSeparator" w:id="0">
    <w:p w14:paraId="3F88F7AF" w14:textId="77777777" w:rsidR="00C04370" w:rsidRDefault="00C04370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E105E" w14:textId="77777777" w:rsidR="00E40B39" w:rsidRPr="00F94EB2" w:rsidRDefault="00E40B39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E9BE99D" wp14:editId="4E5E18E8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80782055" name="Imagem 807820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5648" behindDoc="1" locked="0" layoutInCell="1" allowOverlap="1" wp14:anchorId="0AEE5334" wp14:editId="73FA99F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689257566" name="Imagem 689257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6FF1EC7A" wp14:editId="2F09EA73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825460145" name="Imagem 825460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2A74076F" wp14:editId="404DF6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27925643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DB55A1" w14:textId="77777777" w:rsidR="00E40B39" w:rsidRPr="00EE388E" w:rsidRDefault="00E40B39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5570BD48" w14:textId="77777777" w:rsidR="00E40B39" w:rsidRDefault="00E40B3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611A4B0C" w14:textId="77777777" w:rsidR="00E40B39" w:rsidRPr="00EE388E" w:rsidRDefault="00E40B3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8BDE7AC" w14:textId="77777777" w:rsidR="00E40B39" w:rsidRPr="00EE388E" w:rsidRDefault="00E40B3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386D82EF" w14:textId="77777777" w:rsidR="00E40B39" w:rsidRPr="00EE388E" w:rsidRDefault="00E40B3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5C44CF4F" w14:textId="77777777" w:rsidR="00E40B39" w:rsidRPr="00897928" w:rsidRDefault="00E40B39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74076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0CDB55A1" w14:textId="77777777" w:rsidR="00E40B39" w:rsidRPr="00EE388E" w:rsidRDefault="00E40B39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5570BD48" w14:textId="77777777" w:rsidR="00E40B39" w:rsidRDefault="00E40B3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611A4B0C" w14:textId="77777777" w:rsidR="00E40B39" w:rsidRPr="00EE388E" w:rsidRDefault="00E40B3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8BDE7AC" w14:textId="77777777" w:rsidR="00E40B39" w:rsidRPr="00EE388E" w:rsidRDefault="00E40B3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386D82EF" w14:textId="77777777" w:rsidR="00E40B39" w:rsidRPr="00EE388E" w:rsidRDefault="00E40B3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5C44CF4F" w14:textId="77777777" w:rsidR="00E40B39" w:rsidRPr="00897928" w:rsidRDefault="00E40B39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71552" behindDoc="1" locked="0" layoutInCell="1" allowOverlap="1" wp14:anchorId="09E3658D" wp14:editId="73BB75E3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577750396" name="Imagem 15777503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B8AA" w14:textId="77777777" w:rsidR="00225E9F" w:rsidRPr="00F94EB2" w:rsidRDefault="00225E9F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3C69BD7A" wp14:editId="3F96C910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492601984" name="Imagem 14926019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93056" behindDoc="1" locked="0" layoutInCell="1" allowOverlap="1" wp14:anchorId="16AC3931" wp14:editId="681AC020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180640193" name="Imagem 180640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54975B9" wp14:editId="4E361BD7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539828499" name="Imagem 539828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0CD6D496" wp14:editId="28A62AED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96702883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8B57C9" w14:textId="77777777" w:rsidR="00225E9F" w:rsidRPr="00EE388E" w:rsidRDefault="00225E9F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1CB37238" w14:textId="77777777" w:rsidR="00225E9F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2B318AAA" w14:textId="77777777" w:rsidR="00225E9F" w:rsidRPr="00EE388E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26A157B4" w14:textId="77777777" w:rsidR="00225E9F" w:rsidRPr="00EE388E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16AE53DC" w14:textId="77777777" w:rsidR="00225E9F" w:rsidRPr="00EE388E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38D3CCA1" w14:textId="77777777" w:rsidR="00225E9F" w:rsidRPr="00897928" w:rsidRDefault="00225E9F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6D49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4pt;margin-top:-20.05pt;width:239.5pt;height:6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" filled="f" stroked="f">
              <v:textbox>
                <w:txbxContent>
                  <w:p w14:paraId="208B57C9" w14:textId="77777777" w:rsidR="00225E9F" w:rsidRPr="00EE388E" w:rsidRDefault="00225E9F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1CB37238" w14:textId="77777777" w:rsidR="00225E9F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2B318AAA" w14:textId="77777777" w:rsidR="00225E9F" w:rsidRPr="00EE388E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26A157B4" w14:textId="77777777" w:rsidR="00225E9F" w:rsidRPr="00EE388E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16AE53DC" w14:textId="77777777" w:rsidR="00225E9F" w:rsidRPr="00EE388E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38D3CCA1" w14:textId="77777777" w:rsidR="00225E9F" w:rsidRPr="00897928" w:rsidRDefault="00225E9F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8960" behindDoc="1" locked="0" layoutInCell="1" allowOverlap="1" wp14:anchorId="09C994ED" wp14:editId="1562FEE0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698975791" name="Imagem 6989757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C36AE" w14:textId="77777777" w:rsidR="00225E9F" w:rsidRPr="00F94EB2" w:rsidRDefault="00225E9F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9744" behindDoc="1" locked="0" layoutInCell="1" allowOverlap="1" wp14:anchorId="61E2E614" wp14:editId="58A182FA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2032452933" name="Imagem 20324529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4864" behindDoc="1" locked="0" layoutInCell="1" allowOverlap="1" wp14:anchorId="472A985F" wp14:editId="48244F66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03600989" name="Imagem 9036009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3840" behindDoc="1" locked="0" layoutInCell="1" allowOverlap="1" wp14:anchorId="3406E28F" wp14:editId="072E4E03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488601527" name="Imagem 4886015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16737633" wp14:editId="668A4357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168191465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63361" w14:textId="77777777" w:rsidR="00225E9F" w:rsidRPr="00EE388E" w:rsidRDefault="00225E9F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CDE7FB" w14:textId="77777777" w:rsidR="00225E9F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5049568F" w14:textId="77777777" w:rsidR="00225E9F" w:rsidRPr="00EE388E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288A85A4" w14:textId="77777777" w:rsidR="00225E9F" w:rsidRPr="00EE388E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6535A850" w14:textId="77777777" w:rsidR="00225E9F" w:rsidRPr="00EE388E" w:rsidRDefault="00225E9F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5686E6B1" w14:textId="77777777" w:rsidR="00225E9F" w:rsidRPr="00897928" w:rsidRDefault="00225E9F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7376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.4pt;margin-top:-20.05pt;width:239.5pt;height:6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" filled="f" stroked="f">
              <v:textbox>
                <w:txbxContent>
                  <w:p w14:paraId="23663361" w14:textId="77777777" w:rsidR="00225E9F" w:rsidRPr="00EE388E" w:rsidRDefault="00225E9F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CDE7FB" w14:textId="77777777" w:rsidR="00225E9F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5049568F" w14:textId="77777777" w:rsidR="00225E9F" w:rsidRPr="00EE388E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288A85A4" w14:textId="77777777" w:rsidR="00225E9F" w:rsidRPr="00EE388E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6535A850" w14:textId="77777777" w:rsidR="00225E9F" w:rsidRPr="00EE388E" w:rsidRDefault="00225E9F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5686E6B1" w14:textId="77777777" w:rsidR="00225E9F" w:rsidRPr="00897928" w:rsidRDefault="00225E9F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0768" behindDoc="1" locked="0" layoutInCell="1" allowOverlap="1" wp14:anchorId="61463F03" wp14:editId="5EEC5132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579093168" name="Imagem 579093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C2D8" w14:textId="77777777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28BA8C2" wp14:editId="42D5BCF2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1CBE58AD" wp14:editId="4D5C9746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74243BA2" wp14:editId="2D10A293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239AA74" wp14:editId="294D282A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5C7F72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3191EAC4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5E83D71" w14:textId="77777777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7989F988" w14:textId="77777777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3D36BC4F" w14:textId="77777777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77E2FDBC" w14:textId="77777777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9AA7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33.4pt;margin-top:-20.05pt;width:239.5pt;height:6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" filled="f" stroked="f">
              <v:textbox>
                <w:txbxContent>
                  <w:p w14:paraId="025C7F72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3191EAC4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5E83D71" w14:textId="77777777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7989F988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3D36BC4F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77E2FDBC" w14:textId="77777777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00AAF33" wp14:editId="04EFE623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DCC3" w14:textId="77777777" w:rsidR="00C04370" w:rsidRDefault="00C04370" w:rsidP="00F94EB2">
      <w:pPr>
        <w:spacing w:after="0" w:line="240" w:lineRule="auto"/>
      </w:pPr>
      <w:r>
        <w:separator/>
      </w:r>
    </w:p>
  </w:footnote>
  <w:footnote w:type="continuationSeparator" w:id="0">
    <w:p w14:paraId="1A05D1CC" w14:textId="77777777" w:rsidR="00C04370" w:rsidRDefault="00C04370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F9D8F" w14:textId="77777777" w:rsidR="00E40B39" w:rsidRDefault="00E40B39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72576" behindDoc="0" locked="0" layoutInCell="1" allowOverlap="1" wp14:anchorId="1D70D306" wp14:editId="0C5C5FD4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57937875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4ED508E7" wp14:editId="5DC36B4B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830295954" name="Imagem 8302959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2CF8133C" wp14:editId="4406A95B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624564023" name="Imagem 1624564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E1FDF" w14:textId="77777777" w:rsidR="00225E9F" w:rsidRDefault="00225E9F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89984" behindDoc="0" locked="0" layoutInCell="1" allowOverlap="1" wp14:anchorId="468E3C38" wp14:editId="59A91306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100849069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464BAF7C" wp14:editId="60980DDF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659553068" name="Imagem 6595530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5888" behindDoc="1" locked="0" layoutInCell="1" allowOverlap="1" wp14:anchorId="44591E72" wp14:editId="29F1CD9D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073092842" name="Imagem 10730928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8CDF" w14:textId="77777777" w:rsidR="00225E9F" w:rsidRDefault="00225E9F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81792" behindDoc="0" locked="0" layoutInCell="1" allowOverlap="1" wp14:anchorId="11D88263" wp14:editId="3A0ECD7B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189363854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2816" behindDoc="1" locked="0" layoutInCell="1" allowOverlap="1" wp14:anchorId="64EDC664" wp14:editId="10E0DAF3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116758551" name="Imagem 1116758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7696" behindDoc="1" locked="0" layoutInCell="1" allowOverlap="1" wp14:anchorId="1D3C4FFB" wp14:editId="2DD51066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78714333" name="Imagem 787143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42D45" w14:textId="77777777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9A670FC" wp14:editId="01496691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77F07541" wp14:editId="5ECF41BD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19D018" wp14:editId="0950F9CB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30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17D77"/>
    <w:rsid w:val="000334F5"/>
    <w:rsid w:val="00033FF8"/>
    <w:rsid w:val="000432F4"/>
    <w:rsid w:val="00045484"/>
    <w:rsid w:val="00054D1E"/>
    <w:rsid w:val="00056834"/>
    <w:rsid w:val="00057AC8"/>
    <w:rsid w:val="00060757"/>
    <w:rsid w:val="0007154D"/>
    <w:rsid w:val="0007564B"/>
    <w:rsid w:val="00077A5E"/>
    <w:rsid w:val="00081CCF"/>
    <w:rsid w:val="000867CF"/>
    <w:rsid w:val="00086FCB"/>
    <w:rsid w:val="0009487F"/>
    <w:rsid w:val="0009613C"/>
    <w:rsid w:val="00096412"/>
    <w:rsid w:val="00096BC4"/>
    <w:rsid w:val="000A3CCB"/>
    <w:rsid w:val="000A408E"/>
    <w:rsid w:val="000B1CBE"/>
    <w:rsid w:val="000B3187"/>
    <w:rsid w:val="000B56CD"/>
    <w:rsid w:val="000B6277"/>
    <w:rsid w:val="000B69C7"/>
    <w:rsid w:val="000B7F3D"/>
    <w:rsid w:val="000C46CC"/>
    <w:rsid w:val="000C63F5"/>
    <w:rsid w:val="000D0B2C"/>
    <w:rsid w:val="000D4387"/>
    <w:rsid w:val="000D4A83"/>
    <w:rsid w:val="00100D77"/>
    <w:rsid w:val="00100F6F"/>
    <w:rsid w:val="00101D5D"/>
    <w:rsid w:val="001039DD"/>
    <w:rsid w:val="00107799"/>
    <w:rsid w:val="001078FE"/>
    <w:rsid w:val="001121B1"/>
    <w:rsid w:val="00122561"/>
    <w:rsid w:val="001305E0"/>
    <w:rsid w:val="001369EE"/>
    <w:rsid w:val="00141C59"/>
    <w:rsid w:val="00146378"/>
    <w:rsid w:val="00155122"/>
    <w:rsid w:val="0015640D"/>
    <w:rsid w:val="00157BE4"/>
    <w:rsid w:val="001614EA"/>
    <w:rsid w:val="00162DD2"/>
    <w:rsid w:val="0017004C"/>
    <w:rsid w:val="001732BD"/>
    <w:rsid w:val="00193090"/>
    <w:rsid w:val="001A1CCB"/>
    <w:rsid w:val="001A2852"/>
    <w:rsid w:val="001A3ADC"/>
    <w:rsid w:val="001A4BBD"/>
    <w:rsid w:val="001A5481"/>
    <w:rsid w:val="001A5A9F"/>
    <w:rsid w:val="001A7CBF"/>
    <w:rsid w:val="001C43BE"/>
    <w:rsid w:val="001E0745"/>
    <w:rsid w:val="001E2849"/>
    <w:rsid w:val="001F0A59"/>
    <w:rsid w:val="001F6270"/>
    <w:rsid w:val="00204888"/>
    <w:rsid w:val="002067D2"/>
    <w:rsid w:val="0020794A"/>
    <w:rsid w:val="002124DA"/>
    <w:rsid w:val="002130F3"/>
    <w:rsid w:val="00220472"/>
    <w:rsid w:val="002204C5"/>
    <w:rsid w:val="002236F4"/>
    <w:rsid w:val="00225A1B"/>
    <w:rsid w:val="00225E9F"/>
    <w:rsid w:val="002324C8"/>
    <w:rsid w:val="00237090"/>
    <w:rsid w:val="002403FB"/>
    <w:rsid w:val="0024682F"/>
    <w:rsid w:val="00246A80"/>
    <w:rsid w:val="00263732"/>
    <w:rsid w:val="00266664"/>
    <w:rsid w:val="00267E79"/>
    <w:rsid w:val="00274C7D"/>
    <w:rsid w:val="00275B5B"/>
    <w:rsid w:val="00282E20"/>
    <w:rsid w:val="002830DE"/>
    <w:rsid w:val="00284F77"/>
    <w:rsid w:val="00295972"/>
    <w:rsid w:val="002A3B80"/>
    <w:rsid w:val="002B286D"/>
    <w:rsid w:val="002C4AAE"/>
    <w:rsid w:val="002D5CBA"/>
    <w:rsid w:val="002E5AE9"/>
    <w:rsid w:val="002F0A84"/>
    <w:rsid w:val="002F4E11"/>
    <w:rsid w:val="002F6E57"/>
    <w:rsid w:val="0030649E"/>
    <w:rsid w:val="00312424"/>
    <w:rsid w:val="00325A06"/>
    <w:rsid w:val="00327B22"/>
    <w:rsid w:val="0033535C"/>
    <w:rsid w:val="00337BBC"/>
    <w:rsid w:val="00341939"/>
    <w:rsid w:val="003434E7"/>
    <w:rsid w:val="003518F6"/>
    <w:rsid w:val="0035391A"/>
    <w:rsid w:val="00366994"/>
    <w:rsid w:val="0036761B"/>
    <w:rsid w:val="00384022"/>
    <w:rsid w:val="003857AB"/>
    <w:rsid w:val="0039190D"/>
    <w:rsid w:val="00392765"/>
    <w:rsid w:val="00393BB2"/>
    <w:rsid w:val="003A082B"/>
    <w:rsid w:val="003A78F5"/>
    <w:rsid w:val="003B1DE0"/>
    <w:rsid w:val="003B7B6B"/>
    <w:rsid w:val="003C5E00"/>
    <w:rsid w:val="003D33A6"/>
    <w:rsid w:val="003D7411"/>
    <w:rsid w:val="003D7C57"/>
    <w:rsid w:val="003E106F"/>
    <w:rsid w:val="003E4667"/>
    <w:rsid w:val="003E59ED"/>
    <w:rsid w:val="003E6F7C"/>
    <w:rsid w:val="003F64F4"/>
    <w:rsid w:val="00401FA1"/>
    <w:rsid w:val="004027F0"/>
    <w:rsid w:val="00403A87"/>
    <w:rsid w:val="0041330D"/>
    <w:rsid w:val="0041753D"/>
    <w:rsid w:val="00421B27"/>
    <w:rsid w:val="00424255"/>
    <w:rsid w:val="0043128F"/>
    <w:rsid w:val="00433AD6"/>
    <w:rsid w:val="00441A20"/>
    <w:rsid w:val="004441D2"/>
    <w:rsid w:val="00446C82"/>
    <w:rsid w:val="00453CA1"/>
    <w:rsid w:val="00454047"/>
    <w:rsid w:val="00456362"/>
    <w:rsid w:val="00463A4D"/>
    <w:rsid w:val="004726FB"/>
    <w:rsid w:val="00474895"/>
    <w:rsid w:val="00475A24"/>
    <w:rsid w:val="00475FDA"/>
    <w:rsid w:val="00477E26"/>
    <w:rsid w:val="00480E1C"/>
    <w:rsid w:val="00485221"/>
    <w:rsid w:val="004A0467"/>
    <w:rsid w:val="004A07F3"/>
    <w:rsid w:val="004A2194"/>
    <w:rsid w:val="004A786B"/>
    <w:rsid w:val="004A7A11"/>
    <w:rsid w:val="004B3534"/>
    <w:rsid w:val="004B4440"/>
    <w:rsid w:val="004B55EC"/>
    <w:rsid w:val="004B5877"/>
    <w:rsid w:val="004B58A3"/>
    <w:rsid w:val="004B6E87"/>
    <w:rsid w:val="004C399B"/>
    <w:rsid w:val="004D5EA7"/>
    <w:rsid w:val="004D7B02"/>
    <w:rsid w:val="004E1E87"/>
    <w:rsid w:val="004E4372"/>
    <w:rsid w:val="004F0068"/>
    <w:rsid w:val="004F1292"/>
    <w:rsid w:val="004F7335"/>
    <w:rsid w:val="004F78F2"/>
    <w:rsid w:val="0050161E"/>
    <w:rsid w:val="00504351"/>
    <w:rsid w:val="00504C85"/>
    <w:rsid w:val="005135C2"/>
    <w:rsid w:val="00542266"/>
    <w:rsid w:val="0055606F"/>
    <w:rsid w:val="00585B51"/>
    <w:rsid w:val="00594BB6"/>
    <w:rsid w:val="00595A52"/>
    <w:rsid w:val="00595F4D"/>
    <w:rsid w:val="00597632"/>
    <w:rsid w:val="005A396A"/>
    <w:rsid w:val="005A5A0B"/>
    <w:rsid w:val="005B2B86"/>
    <w:rsid w:val="005B7BA8"/>
    <w:rsid w:val="005C1996"/>
    <w:rsid w:val="005D0F60"/>
    <w:rsid w:val="005D6309"/>
    <w:rsid w:val="005D64E2"/>
    <w:rsid w:val="005E6094"/>
    <w:rsid w:val="005E7F22"/>
    <w:rsid w:val="005F1E71"/>
    <w:rsid w:val="006056A3"/>
    <w:rsid w:val="00606367"/>
    <w:rsid w:val="00617F42"/>
    <w:rsid w:val="00630CDB"/>
    <w:rsid w:val="006417B7"/>
    <w:rsid w:val="00651FA5"/>
    <w:rsid w:val="00655735"/>
    <w:rsid w:val="00655A27"/>
    <w:rsid w:val="00656901"/>
    <w:rsid w:val="00660460"/>
    <w:rsid w:val="00664785"/>
    <w:rsid w:val="006675BE"/>
    <w:rsid w:val="006731A4"/>
    <w:rsid w:val="0067526E"/>
    <w:rsid w:val="00675E98"/>
    <w:rsid w:val="006776C9"/>
    <w:rsid w:val="00680CA7"/>
    <w:rsid w:val="00683F75"/>
    <w:rsid w:val="00686E6C"/>
    <w:rsid w:val="00690B9E"/>
    <w:rsid w:val="00697DF7"/>
    <w:rsid w:val="006A0BBF"/>
    <w:rsid w:val="006A2BD4"/>
    <w:rsid w:val="006A3AB2"/>
    <w:rsid w:val="006A7CBB"/>
    <w:rsid w:val="006B2205"/>
    <w:rsid w:val="006B2A80"/>
    <w:rsid w:val="006B3926"/>
    <w:rsid w:val="006B57B6"/>
    <w:rsid w:val="006B581B"/>
    <w:rsid w:val="006C0976"/>
    <w:rsid w:val="006C22D0"/>
    <w:rsid w:val="006C3778"/>
    <w:rsid w:val="006C3843"/>
    <w:rsid w:val="006C6DE3"/>
    <w:rsid w:val="006D5553"/>
    <w:rsid w:val="006E05B3"/>
    <w:rsid w:val="006F036C"/>
    <w:rsid w:val="006F0DA2"/>
    <w:rsid w:val="006F2498"/>
    <w:rsid w:val="006F3970"/>
    <w:rsid w:val="006F5537"/>
    <w:rsid w:val="00701E93"/>
    <w:rsid w:val="00713176"/>
    <w:rsid w:val="0071320F"/>
    <w:rsid w:val="00714D6E"/>
    <w:rsid w:val="007271FE"/>
    <w:rsid w:val="00730B1F"/>
    <w:rsid w:val="00734072"/>
    <w:rsid w:val="00741010"/>
    <w:rsid w:val="00743340"/>
    <w:rsid w:val="00747CAA"/>
    <w:rsid w:val="00750E07"/>
    <w:rsid w:val="00761068"/>
    <w:rsid w:val="00761F5A"/>
    <w:rsid w:val="007620A1"/>
    <w:rsid w:val="00764159"/>
    <w:rsid w:val="00774298"/>
    <w:rsid w:val="007822F3"/>
    <w:rsid w:val="007A4708"/>
    <w:rsid w:val="007B57E8"/>
    <w:rsid w:val="007C2DD0"/>
    <w:rsid w:val="007D20C7"/>
    <w:rsid w:val="007D4FAF"/>
    <w:rsid w:val="007E3733"/>
    <w:rsid w:val="007F0E25"/>
    <w:rsid w:val="007F3DA3"/>
    <w:rsid w:val="007F5035"/>
    <w:rsid w:val="007F6184"/>
    <w:rsid w:val="008006A9"/>
    <w:rsid w:val="00805305"/>
    <w:rsid w:val="0081433E"/>
    <w:rsid w:val="00814819"/>
    <w:rsid w:val="008167C8"/>
    <w:rsid w:val="00820368"/>
    <w:rsid w:val="008244BD"/>
    <w:rsid w:val="008309D6"/>
    <w:rsid w:val="008343DB"/>
    <w:rsid w:val="008362F9"/>
    <w:rsid w:val="00840A43"/>
    <w:rsid w:val="00841B8C"/>
    <w:rsid w:val="00845889"/>
    <w:rsid w:val="0084644E"/>
    <w:rsid w:val="0085105C"/>
    <w:rsid w:val="00854095"/>
    <w:rsid w:val="008550FE"/>
    <w:rsid w:val="00864FE4"/>
    <w:rsid w:val="008750DF"/>
    <w:rsid w:val="00880E67"/>
    <w:rsid w:val="00881D78"/>
    <w:rsid w:val="008933DD"/>
    <w:rsid w:val="008969A7"/>
    <w:rsid w:val="00897928"/>
    <w:rsid w:val="008A2CB2"/>
    <w:rsid w:val="008A430A"/>
    <w:rsid w:val="008B02ED"/>
    <w:rsid w:val="008C461E"/>
    <w:rsid w:val="008E3BDD"/>
    <w:rsid w:val="008E4453"/>
    <w:rsid w:val="008E5674"/>
    <w:rsid w:val="008E6960"/>
    <w:rsid w:val="008F0C20"/>
    <w:rsid w:val="008F1238"/>
    <w:rsid w:val="008F29FE"/>
    <w:rsid w:val="008F3956"/>
    <w:rsid w:val="008F5CCB"/>
    <w:rsid w:val="008F7B93"/>
    <w:rsid w:val="0091123F"/>
    <w:rsid w:val="00911DA2"/>
    <w:rsid w:val="00911E95"/>
    <w:rsid w:val="00912EB8"/>
    <w:rsid w:val="00915471"/>
    <w:rsid w:val="00924286"/>
    <w:rsid w:val="00936586"/>
    <w:rsid w:val="00937DC4"/>
    <w:rsid w:val="00937DDE"/>
    <w:rsid w:val="00942DCA"/>
    <w:rsid w:val="00951EB7"/>
    <w:rsid w:val="00963D7B"/>
    <w:rsid w:val="00967F45"/>
    <w:rsid w:val="00972304"/>
    <w:rsid w:val="00973751"/>
    <w:rsid w:val="00977E2C"/>
    <w:rsid w:val="00980212"/>
    <w:rsid w:val="0098454F"/>
    <w:rsid w:val="00984E83"/>
    <w:rsid w:val="009857A9"/>
    <w:rsid w:val="009935CA"/>
    <w:rsid w:val="009940F8"/>
    <w:rsid w:val="00996859"/>
    <w:rsid w:val="00997DA5"/>
    <w:rsid w:val="009B05BE"/>
    <w:rsid w:val="009B1B1D"/>
    <w:rsid w:val="009B6B25"/>
    <w:rsid w:val="009E6168"/>
    <w:rsid w:val="009F1781"/>
    <w:rsid w:val="009F5796"/>
    <w:rsid w:val="009F5E3A"/>
    <w:rsid w:val="00A03238"/>
    <w:rsid w:val="00A075AE"/>
    <w:rsid w:val="00A11173"/>
    <w:rsid w:val="00A1155E"/>
    <w:rsid w:val="00A131F3"/>
    <w:rsid w:val="00A22A0C"/>
    <w:rsid w:val="00A33486"/>
    <w:rsid w:val="00A40209"/>
    <w:rsid w:val="00A46FB7"/>
    <w:rsid w:val="00A5323A"/>
    <w:rsid w:val="00A5567C"/>
    <w:rsid w:val="00A6502F"/>
    <w:rsid w:val="00A650F8"/>
    <w:rsid w:val="00A67CE8"/>
    <w:rsid w:val="00A77676"/>
    <w:rsid w:val="00A80429"/>
    <w:rsid w:val="00A844A2"/>
    <w:rsid w:val="00A91881"/>
    <w:rsid w:val="00A927B4"/>
    <w:rsid w:val="00AB024D"/>
    <w:rsid w:val="00AB32A6"/>
    <w:rsid w:val="00AB6D8A"/>
    <w:rsid w:val="00AD1F04"/>
    <w:rsid w:val="00AD3F26"/>
    <w:rsid w:val="00AE5DAE"/>
    <w:rsid w:val="00AE7AA6"/>
    <w:rsid w:val="00AF3647"/>
    <w:rsid w:val="00AF5ED7"/>
    <w:rsid w:val="00AF6C7B"/>
    <w:rsid w:val="00B1290C"/>
    <w:rsid w:val="00B2614B"/>
    <w:rsid w:val="00B26AAE"/>
    <w:rsid w:val="00B40281"/>
    <w:rsid w:val="00B456C6"/>
    <w:rsid w:val="00B57C46"/>
    <w:rsid w:val="00B604B6"/>
    <w:rsid w:val="00B61C87"/>
    <w:rsid w:val="00B6318B"/>
    <w:rsid w:val="00B64957"/>
    <w:rsid w:val="00B71855"/>
    <w:rsid w:val="00B75620"/>
    <w:rsid w:val="00B82CD7"/>
    <w:rsid w:val="00B8321B"/>
    <w:rsid w:val="00B854A5"/>
    <w:rsid w:val="00B87349"/>
    <w:rsid w:val="00B9126F"/>
    <w:rsid w:val="00B913B5"/>
    <w:rsid w:val="00B94176"/>
    <w:rsid w:val="00B95728"/>
    <w:rsid w:val="00BA4246"/>
    <w:rsid w:val="00BA6B9E"/>
    <w:rsid w:val="00BA70DC"/>
    <w:rsid w:val="00BB1121"/>
    <w:rsid w:val="00BB375F"/>
    <w:rsid w:val="00BB38AA"/>
    <w:rsid w:val="00BB5E71"/>
    <w:rsid w:val="00BC5D4B"/>
    <w:rsid w:val="00BD7146"/>
    <w:rsid w:val="00BE0339"/>
    <w:rsid w:val="00BE1C77"/>
    <w:rsid w:val="00BF52CE"/>
    <w:rsid w:val="00BF6584"/>
    <w:rsid w:val="00BF7AE6"/>
    <w:rsid w:val="00C0397B"/>
    <w:rsid w:val="00C04370"/>
    <w:rsid w:val="00C05C86"/>
    <w:rsid w:val="00C25FD9"/>
    <w:rsid w:val="00C27D71"/>
    <w:rsid w:val="00C45777"/>
    <w:rsid w:val="00C56779"/>
    <w:rsid w:val="00C60E54"/>
    <w:rsid w:val="00C6229A"/>
    <w:rsid w:val="00C63C80"/>
    <w:rsid w:val="00C71FE2"/>
    <w:rsid w:val="00C75A1C"/>
    <w:rsid w:val="00C80293"/>
    <w:rsid w:val="00C8170C"/>
    <w:rsid w:val="00C84CBC"/>
    <w:rsid w:val="00C90038"/>
    <w:rsid w:val="00C91DF6"/>
    <w:rsid w:val="00C953F0"/>
    <w:rsid w:val="00C971DA"/>
    <w:rsid w:val="00CA0AB2"/>
    <w:rsid w:val="00CA15BE"/>
    <w:rsid w:val="00CA56B2"/>
    <w:rsid w:val="00CA7A22"/>
    <w:rsid w:val="00CB0837"/>
    <w:rsid w:val="00CB3F47"/>
    <w:rsid w:val="00CB4B84"/>
    <w:rsid w:val="00CB57B8"/>
    <w:rsid w:val="00CC0EC3"/>
    <w:rsid w:val="00CC12A4"/>
    <w:rsid w:val="00CC151E"/>
    <w:rsid w:val="00CC2AEA"/>
    <w:rsid w:val="00CC57AD"/>
    <w:rsid w:val="00CD3893"/>
    <w:rsid w:val="00CE5AE9"/>
    <w:rsid w:val="00CE6C6F"/>
    <w:rsid w:val="00CE7204"/>
    <w:rsid w:val="00CF00A6"/>
    <w:rsid w:val="00D02A5B"/>
    <w:rsid w:val="00D1612F"/>
    <w:rsid w:val="00D328DB"/>
    <w:rsid w:val="00D34ACB"/>
    <w:rsid w:val="00D4228D"/>
    <w:rsid w:val="00D448F4"/>
    <w:rsid w:val="00D45CC7"/>
    <w:rsid w:val="00D469B0"/>
    <w:rsid w:val="00D531D9"/>
    <w:rsid w:val="00D617F7"/>
    <w:rsid w:val="00D627C4"/>
    <w:rsid w:val="00D6634F"/>
    <w:rsid w:val="00D72499"/>
    <w:rsid w:val="00D7332F"/>
    <w:rsid w:val="00D74249"/>
    <w:rsid w:val="00D74F9F"/>
    <w:rsid w:val="00D75AC3"/>
    <w:rsid w:val="00D8276D"/>
    <w:rsid w:val="00D86B82"/>
    <w:rsid w:val="00D86CC4"/>
    <w:rsid w:val="00D919F9"/>
    <w:rsid w:val="00D9378B"/>
    <w:rsid w:val="00D97DD4"/>
    <w:rsid w:val="00DA2DDF"/>
    <w:rsid w:val="00DA68A3"/>
    <w:rsid w:val="00DB03D6"/>
    <w:rsid w:val="00DB0447"/>
    <w:rsid w:val="00DB0B71"/>
    <w:rsid w:val="00DB55D3"/>
    <w:rsid w:val="00DC0839"/>
    <w:rsid w:val="00DC3E9A"/>
    <w:rsid w:val="00DC4B36"/>
    <w:rsid w:val="00DC52CE"/>
    <w:rsid w:val="00DE1539"/>
    <w:rsid w:val="00DE3432"/>
    <w:rsid w:val="00DE4327"/>
    <w:rsid w:val="00DE5E36"/>
    <w:rsid w:val="00DE65D1"/>
    <w:rsid w:val="00DF39BD"/>
    <w:rsid w:val="00E0259B"/>
    <w:rsid w:val="00E02884"/>
    <w:rsid w:val="00E02A02"/>
    <w:rsid w:val="00E109DB"/>
    <w:rsid w:val="00E11AD3"/>
    <w:rsid w:val="00E12E85"/>
    <w:rsid w:val="00E14569"/>
    <w:rsid w:val="00E205CF"/>
    <w:rsid w:val="00E22F9F"/>
    <w:rsid w:val="00E23E22"/>
    <w:rsid w:val="00E2441B"/>
    <w:rsid w:val="00E35DFA"/>
    <w:rsid w:val="00E37DBB"/>
    <w:rsid w:val="00E40B39"/>
    <w:rsid w:val="00E567CF"/>
    <w:rsid w:val="00E66BCE"/>
    <w:rsid w:val="00E75318"/>
    <w:rsid w:val="00E75CCF"/>
    <w:rsid w:val="00E83935"/>
    <w:rsid w:val="00E83C02"/>
    <w:rsid w:val="00E85FED"/>
    <w:rsid w:val="00EA3620"/>
    <w:rsid w:val="00EA4DF2"/>
    <w:rsid w:val="00EA575A"/>
    <w:rsid w:val="00EB30AF"/>
    <w:rsid w:val="00EB47D5"/>
    <w:rsid w:val="00EB480B"/>
    <w:rsid w:val="00EB4C62"/>
    <w:rsid w:val="00EC1376"/>
    <w:rsid w:val="00ED0DDC"/>
    <w:rsid w:val="00EE00D6"/>
    <w:rsid w:val="00EE0ACD"/>
    <w:rsid w:val="00EE388E"/>
    <w:rsid w:val="00EE3927"/>
    <w:rsid w:val="00EE3AC2"/>
    <w:rsid w:val="00F00A59"/>
    <w:rsid w:val="00F20DC5"/>
    <w:rsid w:val="00F44686"/>
    <w:rsid w:val="00F501F9"/>
    <w:rsid w:val="00F51739"/>
    <w:rsid w:val="00F60E12"/>
    <w:rsid w:val="00F62EA9"/>
    <w:rsid w:val="00F640E2"/>
    <w:rsid w:val="00F722EF"/>
    <w:rsid w:val="00F7616A"/>
    <w:rsid w:val="00F80653"/>
    <w:rsid w:val="00F82EE2"/>
    <w:rsid w:val="00F867FF"/>
    <w:rsid w:val="00F87FFD"/>
    <w:rsid w:val="00F94389"/>
    <w:rsid w:val="00F94EB2"/>
    <w:rsid w:val="00FA5C39"/>
    <w:rsid w:val="00FB0234"/>
    <w:rsid w:val="00FB23AE"/>
    <w:rsid w:val="00FB2885"/>
    <w:rsid w:val="00FB41B8"/>
    <w:rsid w:val="00FB4744"/>
    <w:rsid w:val="00FB5149"/>
    <w:rsid w:val="00FB6BFC"/>
    <w:rsid w:val="00FB7161"/>
    <w:rsid w:val="00FC0DF1"/>
    <w:rsid w:val="00FC3C33"/>
    <w:rsid w:val="00FD12A2"/>
    <w:rsid w:val="00FD2034"/>
    <w:rsid w:val="00FE26FC"/>
    <w:rsid w:val="00FE3687"/>
    <w:rsid w:val="00FE5C5A"/>
    <w:rsid w:val="00FF096F"/>
    <w:rsid w:val="00FF1576"/>
    <w:rsid w:val="00FF1607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9F53"/>
  <w15:chartTrackingRefBased/>
  <w15:docId w15:val="{94521D70-0367-492A-8690-479AD73E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881D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1D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1D78"/>
    <w:rPr>
      <w:rFonts w:eastAsiaTheme="minorEastAsia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1D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1D78"/>
    <w:rPr>
      <w:rFonts w:eastAsiaTheme="minorEastAsia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7A9D-6ECA-4837-A473-417CA9C3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1829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Felipe Heleno de Castro Freitas</cp:lastModifiedBy>
  <cp:revision>2</cp:revision>
  <cp:lastPrinted>2025-02-11T14:19:00Z</cp:lastPrinted>
  <dcterms:created xsi:type="dcterms:W3CDTF">2025-03-06T19:17:00Z</dcterms:created>
  <dcterms:modified xsi:type="dcterms:W3CDTF">2025-03-06T19:40:00Z</dcterms:modified>
</cp:coreProperties>
</file>