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MUNICIPIO: BERURI</w:t>
      </w:r>
    </w:p>
    <w:p>
      <w:r>
        <w:t>ABIGAIR MARINHO DA SILVA, matrícula 01-203857-9D, para ministrar 20h de  FUND 2º CICLO, no turno VESPERTINO, de 10/02/2025 a 05/04/2025.</w:t>
      </w:r>
    </w:p>
    <w:p>
      <w:pPr>
        <w:pStyle w:val="Heading2"/>
      </w:pPr>
      <w:r>
        <w:t>MUNICIPIO: FONTE BOA</w:t>
      </w:r>
    </w:p>
    <w:p>
      <w:r>
        <w:t>ADEMIAS GOMES BORGES, matrícula 01-129717-1D, para ministrar 6h de  MATEMATICA E SUAS TECNOLOGIAS, no turno INTEGRAL, de 10/02/2025 a 31/12/2025.</w:t>
      </w:r>
    </w:p>
    <w:p>
      <w:pPr>
        <w:pStyle w:val="Heading2"/>
      </w:pPr>
      <w:r>
        <w:t>MUNICIPIO: ITACOATIARA</w:t>
      </w:r>
    </w:p>
    <w:p>
      <w:r>
        <w:t>EDSON RIBEIRO DE CARVALHO, matrícula 01-235293-1A, para ministrar 4h de  HISTORIA, no turno VESPERTINO, de 10/02/2025 a 31/12/2025.</w:t>
      </w:r>
    </w:p>
    <w:p>
      <w:r>
        <w:t>ELENCIR ALMEIDA DE SOUZA, matrícula 01-144725-4A, para ministrar 8h de  HISTORIA, no turno VESPERTINO, de 10/02/2025 a 31/12/2025.</w:t>
      </w:r>
    </w:p>
    <w:p>
      <w:r>
        <w:t>MARINETE GERALDA DA SILVA, matrícula 01-205946-0B, para ministrar 22h de  LINGUAGENS E SUAS TECNOLOGIAS, no turno INTEGRAL, de 11/03/2025 a 31/12/2025.</w:t>
      </w:r>
    </w:p>
    <w:p>
      <w:r>
        <w:t>MIKAIL QUEIROZ DA SILVA, matrícula 01-201403-3D, para ministrar 6h de  MATEMATICA, no turno NOTURNO, de 28/02/2025 a 19/07/2025.</w:t>
      </w:r>
    </w:p>
    <w:p>
      <w:r>
        <w:t>MIKAIL QUEIROZ DA SILVA, matrícula 01-201403-3D, para ministrar 12h de  BIOLOGIA, no turno NOTURNO, de 28/02/2025 a 19/07/2025.</w:t>
      </w:r>
    </w:p>
    <w:p>
      <w:r>
        <w:t>NOELLE CARNEIRO DE FIGUEIREDO, matrícula 01-254222-6A, para ministrar 4h de  CIENCIAS DA NATUREZA E SUAS TE, no turno INTEGRAL, de 28/02/2025 a 31/12/2025.</w:t>
      </w:r>
    </w:p>
    <w:p>
      <w:r>
        <w:t>RAY FRANK DA SILVA SANTOS, matrícula 01-177075-6C, para ministrar 8h de  GEOGRAFIA, no turno VESPERTINO, de 10/03/2025 a 31/12/2025.</w:t>
      </w:r>
    </w:p>
    <w:p>
      <w:r>
        <w:t>RAY FRANK DA SILVA SANTOS, matrícula 01-177075-6C, para ministrar 8h de  HISTORIA, no turno VESPERTINO, de 10/03/2025 a 31/12/2025.</w:t>
      </w:r>
    </w:p>
    <w:p>
      <w:r>
        <w:t>RAY FRANK DA SILVA SANTOS, matrícula 01-177075-6C, para ministrar 3h de  LINGUA INGLESA, no turno VESPERTINO, de 10/03/2025 a 31/12/2025.</w:t>
      </w:r>
    </w:p>
    <w:p>
      <w:r>
        <w:t>RAY FRANK DA SILVA SANTOS, matrícula 01-177075-6C, para ministrar 2h de  CIENCIAS HUMANAS E SOCIAIS APL, no turno VESPERTINO, de 10/03/2025 a 31/12/2025.</w:t>
      </w:r>
    </w:p>
    <w:p>
      <w:r>
        <w:t>RAY FRANK DA SILVA SANTOS, matrícula 01-177075-6C, para ministrar 2h de  ARTES, no turno VESPERTINO, de 10/03/2025 a 31/12/2025.</w:t>
      </w:r>
    </w:p>
    <w:p>
      <w:r>
        <w:t>SERGIO RICARDO RIBEIRO SERRAO, matrícula 01-203605-3B, para ministrar 8h de  ENSINO RELIGIOSO, no turno MATUTINO, de 17/02/2025 a 31/12/2025.</w:t>
      </w:r>
    </w:p>
    <w:p>
      <w:r>
        <w:t>THAYSA MATOS CASTRO, matrícula 01-254729-5A, para ministrar 10h de  RECREA, no turno INTEGRAL, de 06/03/2025 a 31/12/2025.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