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инфраструктурному проекту: Trader News Bot</w:t>
      </w:r>
    </w:p>
    <w:p>
      <w:pPr>
        <w:pStyle w:val="Heading1"/>
      </w:pPr>
      <w:r>
        <w:t>1. Описание проекта</w:t>
      </w:r>
    </w:p>
    <w:p>
      <w:r>
        <w:t>Проект представляет собой комплексную автоматизированную систему (Telegram-бот + Веб-админка) для агрегации, интеллектуальной классификации, суммаризации и публикации финансовых новостей. Основная цель системы — снижение информационного шума в трейдерских чатах и предоставление краткой, строго категоризированной информации из проверенных RSS-источников, а также автоматическая модерация групповых чатов.</w:t>
      </w:r>
    </w:p>
    <w:p>
      <w:pPr>
        <w:pStyle w:val="Heading1"/>
      </w:pPr>
      <w:r>
        <w:t>2. Архитектура и стек технологий</w:t>
      </w:r>
    </w:p>
    <w:p>
      <w:pPr>
        <w:pStyle w:val="Heading2"/>
      </w:pPr>
      <w:r>
        <w:t>2.1. Backend (FastAPI, Python)</w:t>
      </w:r>
    </w:p>
    <w:p>
      <w:r>
        <w:t>REST API разработано на фреймворке FastAPI. Для работы с базой данных используется ORM SQLAlchemy. В качестве хранилища используется легковесная СУБД SQLite (база trader_news.db). Реализована система JWT-авторизации для защиты эндпоинтов административной панели.</w:t>
      </w:r>
    </w:p>
    <w:p>
      <w:pPr>
        <w:pStyle w:val="Heading2"/>
      </w:pPr>
      <w:r>
        <w:t>2.2. Frontend (React, Vite)</w:t>
      </w:r>
    </w:p>
    <w:p>
      <w:r>
        <w:t>Веб-админка написана на React + Vite. Дизайн выполнен на чистом CSS в современном темном стиле (Dark Theme с неоновыми акцентами). Используется React Router для маршрутизации (Dashboard, Sources, News, Rules, Login) и Context API для глобального управления состоянием авторизации.</w:t>
      </w:r>
    </w:p>
    <w:p>
      <w:pPr>
        <w:pStyle w:val="Heading2"/>
      </w:pPr>
      <w:r>
        <w:t>2.3. Интеллектуальный модуль (Machine Learning)</w:t>
      </w:r>
    </w:p>
    <w:p>
      <w:r>
        <w:t>Модуль классификации новостей реализован на базе библиотеки scikit-learn. Используется пайплайн TF-IDF Vectorizer + Logistic Regression, обученный на синтетических примерах заголовков финансовых новостей. Модель способна с высокой скоростью определять категорию новости (Криптовалюты, Акции, Экономика, Валютный рынок и др.).</w:t>
      </w:r>
    </w:p>
    <w:p>
      <w:pPr>
        <w:pStyle w:val="Heading2"/>
      </w:pPr>
      <w:r>
        <w:t>2.4. Telegram-бот (aiogram 3)</w:t>
      </w:r>
    </w:p>
    <w:p>
      <w:r>
        <w:rPr>
          <w:b/>
        </w:rPr>
        <w:t>Бот выполняет сразу три ключевые функции:</w:t>
        <w:br/>
      </w:r>
    </w:p>
    <w:p>
      <w:pPr>
        <w:pStyle w:val="ListBullet"/>
      </w:pPr>
      <w:r>
        <w:t>• Фоновый парсинг (APScheduler): Каждую минуту (настраиваемо) скачивает RSS-ленты, прогоняет их через ML-модель и сохраняет в БД новые статьи.</w:t>
      </w:r>
    </w:p>
    <w:p>
      <w:pPr>
        <w:pStyle w:val="ListBullet"/>
      </w:pPr>
      <w:r>
        <w:t>• Пользовательский интерфейс: По команде /news пользователям выдается inline-клавиатура с выбором категорий новостей. При выборе новости бот обращается к API OpenAI (модель gpt-4o-mini) для генерации краткого 2-3 строчного смысла статьи (суммаризация), избавляя от необходимости читать простыню текста.</w:t>
      </w:r>
    </w:p>
    <w:p>
      <w:pPr>
        <w:pStyle w:val="ListBullet"/>
      </w:pPr>
      <w:r>
        <w:t>• Модерация чатов: Бот перехватывает все сообщения в привязанных группах, проверяет их по паттернам из БД (регулярные выражения, ключевые слова) и может автоматически удалять спам, выдавать предупреждения или блокировать нарушителей.</w:t>
      </w:r>
    </w:p>
    <w:p>
      <w:pPr>
        <w:pStyle w:val="Heading1"/>
      </w:pPr>
      <w:r>
        <w:t>3. Структура Базы Данных</w:t>
      </w:r>
    </w:p>
    <w:p>
      <w:r>
        <w:t>В SQLite-базе trader_news.db реализовано 4 основные таблицы:</w:t>
      </w:r>
    </w:p>
    <w:p>
      <w:r>
        <w:t>1. users — хранение учетных записей администраторов (hash паролей через bcrypt).</w:t>
      </w:r>
    </w:p>
    <w:p>
      <w:r>
        <w:t>2. sources — RSS-ссылки, которые опрашивает бот.</w:t>
      </w:r>
    </w:p>
    <w:p>
      <w:r>
        <w:t>3. rules — правила модерации чатов (ключевые слова и виды наказаний).</w:t>
      </w:r>
    </w:p>
    <w:p>
      <w:r>
        <w:t>4. news — сохраненные машинным обучением категоризированные новости.</w:t>
      </w:r>
    </w:p>
    <w:p>
      <w:pPr>
        <w:pStyle w:val="Heading1"/>
      </w:pPr>
      <w:r>
        <w:t>4. Инструкция по запуску</w:t>
      </w:r>
    </w:p>
    <w:p>
      <w:r>
        <w:t>Для полноценной работы системы требуется запустить 3 отдельных процесса:</w:t>
      </w:r>
    </w:p>
    <w:p>
      <w:r>
        <w:t>• Бэкенд: uvicorn app.main:app (порт 8000)</w:t>
      </w:r>
    </w:p>
    <w:p>
      <w:r>
        <w:t>• Фронтенд: npm run dev (порт 5173)</w:t>
      </w:r>
    </w:p>
    <w:p>
      <w:r>
        <w:t>• Бот: python -m bot.main (</w:t>
        <w:br/>
        <w:t>Требуются заполненные BOT_TOKEN и OPENAI_API_KEY в .env файле).</w:t>
      </w:r>
    </w:p>
    <w:p>
      <w:pPr>
        <w:pStyle w:val="Heading1"/>
      </w:pPr>
      <w:r>
        <w:t>5. Итоги</w:t>
      </w:r>
    </w:p>
    <w:p>
      <w:r>
        <w:t>Разработанный продукт является полностью готовым FullStack-решением, объединяющим в себе классические веб-технологии, машинное обучение для классификации текстов и генеративные нейросети (LLM) для контент-мейкинга. Код полностью изолирован, легко расширяем и может быть задеплоен на любой Linux сервер.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