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8FF84" w14:textId="77777777" w:rsidR="005575B1" w:rsidRDefault="00B137E0">
      <w:pPr>
        <w:spacing w:before="1800"/>
      </w:pPr>
      <w:r>
        <w:rPr>
          <w:b/>
          <w:bCs/>
          <w:color w:val="1E3A8A"/>
          <w:sz w:val="64"/>
          <w:szCs w:val="64"/>
        </w:rPr>
        <w:t>EAMS ssl sender</w:t>
      </w:r>
    </w:p>
    <w:p w14:paraId="4CBF2B51" w14:textId="77777777" w:rsidR="005575B1" w:rsidRDefault="00B137E0">
      <w:r>
        <w:rPr>
          <w:color w:val="2563EB"/>
          <w:sz w:val="40"/>
          <w:szCs w:val="40"/>
        </w:rPr>
        <w:t>Руководство пользователя</w:t>
      </w:r>
    </w:p>
    <w:p w14:paraId="5CED9D63" w14:textId="77777777" w:rsidR="005575B1" w:rsidRDefault="00B137E0">
      <w:pPr>
        <w:spacing w:after="480"/>
      </w:pPr>
      <w:r>
        <w:rPr>
          <w:color w:val="374151"/>
          <w:sz w:val="26"/>
          <w:szCs w:val="26"/>
        </w:rPr>
        <w:t>Рассылка SSL-сертификатов из ManageEngine Key Manager Plus по электронной почте</w:t>
      </w:r>
    </w:p>
    <w:p w14:paraId="22BBCC70" w14:textId="77777777" w:rsidR="005575B1" w:rsidRDefault="00B137E0">
      <w:pPr>
        <w:spacing w:after="480"/>
        <w:jc w:val="center"/>
      </w:pPr>
      <w:r>
        <w:rPr>
          <w:noProof/>
        </w:rPr>
        <w:drawing>
          <wp:inline distT="0" distB="0" distL="0" distR="0" wp14:anchorId="48EE229F" wp14:editId="72B2FFCE">
            <wp:extent cx="5905500" cy="3695700"/>
            <wp:effectExtent l="0" t="0" r="0" b="0"/>
            <wp:docPr id="1" name="cover" descr="Вкладка «Рассылка» с подписками" title="Рассыл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A6A1" w14:textId="77777777" w:rsidR="005575B1" w:rsidRDefault="00B137E0">
      <w:r>
        <w:rPr>
          <w:color w:val="374151"/>
        </w:rPr>
        <w:t>Версия сервиса: 2.5.0</w:t>
      </w:r>
    </w:p>
    <w:p w14:paraId="766B1BF7" w14:textId="77777777" w:rsidR="005575B1" w:rsidRDefault="00B137E0">
      <w:r>
        <w:rPr>
          <w:color w:val="374151"/>
        </w:rPr>
        <w:t>Дата: 28.10.2026</w:t>
      </w:r>
    </w:p>
    <w:p w14:paraId="061CDCC1" w14:textId="77777777" w:rsidR="005575B1" w:rsidRDefault="00B137E0">
      <w:r>
        <w:br w:type="page"/>
      </w:r>
    </w:p>
    <w:p w14:paraId="1C4D7BB5" w14:textId="77777777" w:rsidR="005575B1" w:rsidRDefault="00B137E0">
      <w:pPr>
        <w:spacing w:after="240"/>
      </w:pPr>
      <w:r>
        <w:rPr>
          <w:b/>
          <w:bCs/>
          <w:color w:val="1E3A8A"/>
          <w:sz w:val="36"/>
          <w:szCs w:val="36"/>
        </w:rPr>
        <w:lastRenderedPageBreak/>
        <w:t>Содержание</w:t>
      </w:r>
    </w:p>
    <w:sdt>
      <w:sdtPr>
        <w:alias w:val="Содержание"/>
        <w:id w:val="1212539481"/>
        <w:docPartObj>
          <w:docPartGallery w:val="Table of Contents"/>
          <w:docPartUnique/>
        </w:docPartObj>
      </w:sdtPr>
      <w:sdtEndPr/>
      <w:sdtContent>
        <w:p w14:paraId="1700A0C1" w14:textId="28361612" w:rsidR="00AF1F8A" w:rsidRDefault="00B137E0">
          <w:pPr>
            <w:pStyle w:val="TOC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101199" w:history="1">
            <w:r w:rsidR="00AF1F8A" w:rsidRPr="003359EB">
              <w:rPr>
                <w:rStyle w:val="Hyperlink"/>
                <w:noProof/>
              </w:rPr>
              <w:t>Об этом руководстве</w:t>
            </w:r>
            <w:r w:rsidR="00AF1F8A">
              <w:rPr>
                <w:noProof/>
              </w:rPr>
              <w:tab/>
            </w:r>
            <w:r w:rsidR="00AF1F8A">
              <w:rPr>
                <w:noProof/>
              </w:rPr>
              <w:fldChar w:fldCharType="begin"/>
            </w:r>
            <w:r w:rsidR="00AF1F8A">
              <w:rPr>
                <w:noProof/>
              </w:rPr>
              <w:instrText xml:space="preserve"> PAGEREF _Toc244101199 \h </w:instrText>
            </w:r>
            <w:r w:rsidR="00AF1F8A">
              <w:rPr>
                <w:noProof/>
              </w:rPr>
            </w:r>
            <w:r w:rsidR="00AF1F8A">
              <w:rPr>
                <w:noProof/>
              </w:rPr>
              <w:fldChar w:fldCharType="separate"/>
            </w:r>
            <w:r w:rsidR="00AF1F8A">
              <w:rPr>
                <w:noProof/>
              </w:rPr>
              <w:t>4</w:t>
            </w:r>
            <w:r w:rsidR="00AF1F8A">
              <w:rPr>
                <w:noProof/>
              </w:rPr>
              <w:fldChar w:fldCharType="end"/>
            </w:r>
          </w:hyperlink>
        </w:p>
        <w:p w14:paraId="0E23CBF5" w14:textId="2405D90C" w:rsidR="00AF1F8A" w:rsidRDefault="00AF1F8A">
          <w:pPr>
            <w:pStyle w:val="TOC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00" w:history="1">
            <w:r w:rsidRPr="003359EB">
              <w:rPr>
                <w:rStyle w:val="Hyperlink"/>
                <w:noProof/>
              </w:rPr>
              <w:t>1. Что делает сервис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542031" w14:textId="1C7E0936" w:rsidR="00AF1F8A" w:rsidRDefault="00AF1F8A">
          <w:pPr>
            <w:pStyle w:val="TOC2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01" w:history="1">
            <w:r w:rsidRPr="003359EB">
              <w:rPr>
                <w:rStyle w:val="Hyperlink"/>
                <w:noProof/>
              </w:rPr>
              <w:t>1.1. Как это работает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63B564" w14:textId="2C2EC550" w:rsidR="00AF1F8A" w:rsidRDefault="00AF1F8A">
          <w:pPr>
            <w:pStyle w:val="TOC2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02" w:history="1">
            <w:r w:rsidRPr="003359EB">
              <w:rPr>
                <w:rStyle w:val="Hyperlink"/>
                <w:noProof/>
              </w:rPr>
              <w:t>1.2. Основные понятия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32A302" w14:textId="53235D1E" w:rsidR="00AF1F8A" w:rsidRDefault="00AF1F8A">
          <w:pPr>
            <w:pStyle w:val="TOC2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03" w:history="1">
            <w:r w:rsidRPr="003359EB">
              <w:rPr>
                <w:rStyle w:val="Hyperlink"/>
                <w:noProof/>
              </w:rPr>
              <w:t>1.3. Разделы панели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A449DC" w14:textId="4CCD14F9" w:rsidR="00AF1F8A" w:rsidRDefault="00AF1F8A">
          <w:pPr>
            <w:pStyle w:val="TOC2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04" w:history="1">
            <w:r w:rsidRPr="003359EB">
              <w:rPr>
                <w:rStyle w:val="Hyperlink"/>
                <w:noProof/>
              </w:rPr>
              <w:t>1.4. Порядок первой настройки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B2575C" w14:textId="102801D8" w:rsidR="00AF1F8A" w:rsidRDefault="00AF1F8A">
          <w:pPr>
            <w:pStyle w:val="TOC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05" w:history="1">
            <w:r w:rsidRPr="003359EB">
              <w:rPr>
                <w:rStyle w:val="Hyperlink"/>
                <w:noProof/>
              </w:rPr>
              <w:t>2. Вход в панель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ACE477A" w14:textId="231681C2" w:rsidR="00AF1F8A" w:rsidRDefault="00AF1F8A">
          <w:pPr>
            <w:pStyle w:val="TOC2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06" w:history="1">
            <w:r w:rsidRPr="003359EB">
              <w:rPr>
                <w:rStyle w:val="Hyperlink"/>
                <w:noProof/>
              </w:rPr>
              <w:t>2.1. Первый вход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698F241" w14:textId="1A4145BD" w:rsidR="00AF1F8A" w:rsidRDefault="00AF1F8A">
          <w:pPr>
            <w:pStyle w:val="TOC2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07" w:history="1">
            <w:r w:rsidRPr="003359EB">
              <w:rPr>
                <w:rStyle w:val="Hyperlink"/>
                <w:noProof/>
              </w:rPr>
              <w:t>2.2. Обычный вход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49286C6" w14:textId="5BD33FEF" w:rsidR="00AF1F8A" w:rsidRDefault="00AF1F8A">
          <w:pPr>
            <w:pStyle w:val="TOC2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08" w:history="1">
            <w:r w:rsidRPr="003359EB">
              <w:rPr>
                <w:rStyle w:val="Hyperlink"/>
                <w:noProof/>
              </w:rPr>
              <w:t>2.3. Подтверждение кодом перед важными действиями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44927A1" w14:textId="43D44B6A" w:rsidR="00AF1F8A" w:rsidRDefault="00AF1F8A">
          <w:pPr>
            <w:pStyle w:val="TOC2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09" w:history="1">
            <w:r w:rsidRPr="003359EB">
              <w:rPr>
                <w:rStyle w:val="Hyperlink"/>
                <w:noProof/>
              </w:rPr>
              <w:t>2.4. Выход и сессии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5823331" w14:textId="2949E4F9" w:rsidR="00AF1F8A" w:rsidRDefault="00AF1F8A">
          <w:pPr>
            <w:pStyle w:val="TOC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10" w:history="1">
            <w:r w:rsidRPr="003359EB">
              <w:rPr>
                <w:rStyle w:val="Hyperlink"/>
                <w:noProof/>
              </w:rPr>
              <w:t>3. Подключение почты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EF2A143" w14:textId="0089D672" w:rsidR="00AF1F8A" w:rsidRDefault="00AF1F8A">
          <w:pPr>
            <w:pStyle w:val="TOC2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11" w:history="1">
            <w:r w:rsidRPr="003359EB">
              <w:rPr>
                <w:rStyle w:val="Hyperlink"/>
                <w:noProof/>
              </w:rPr>
              <w:t>3.1. Поля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D216599" w14:textId="374CC881" w:rsidR="00AF1F8A" w:rsidRDefault="00AF1F8A">
          <w:pPr>
            <w:pStyle w:val="TOC2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12" w:history="1">
            <w:r w:rsidRPr="003359EB">
              <w:rPr>
                <w:rStyle w:val="Hyperlink"/>
                <w:noProof/>
              </w:rPr>
              <w:t>3.2. Сохранить и проверить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5438BC2" w14:textId="10D11B3A" w:rsidR="00AF1F8A" w:rsidRDefault="00AF1F8A">
          <w:pPr>
            <w:pStyle w:val="TOC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13" w:history="1">
            <w:r w:rsidRPr="003359EB">
              <w:rPr>
                <w:rStyle w:val="Hyperlink"/>
                <w:noProof/>
              </w:rPr>
              <w:t>4. Подключение Key Manager Plus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B55379E" w14:textId="5BB392CF" w:rsidR="00AF1F8A" w:rsidRDefault="00AF1F8A">
          <w:pPr>
            <w:pStyle w:val="TOC2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14" w:history="1">
            <w:r w:rsidRPr="003359EB">
              <w:rPr>
                <w:rStyle w:val="Hyperlink"/>
                <w:noProof/>
              </w:rPr>
              <w:t>4.1. Что подготовить в Key Manager Plus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F436D55" w14:textId="0288E0A3" w:rsidR="00AF1F8A" w:rsidRDefault="00AF1F8A">
          <w:pPr>
            <w:pStyle w:val="TOC2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15" w:history="1">
            <w:r w:rsidRPr="003359EB">
              <w:rPr>
                <w:rStyle w:val="Hyperlink"/>
                <w:noProof/>
              </w:rPr>
              <w:t>4.2. Настройка в панели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8C633EA" w14:textId="27949CF3" w:rsidR="00AF1F8A" w:rsidRDefault="00AF1F8A">
          <w:pPr>
            <w:pStyle w:val="TOC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16" w:history="1">
            <w:r w:rsidRPr="003359EB">
              <w:rPr>
                <w:rStyle w:val="Hyperlink"/>
                <w:noProof/>
              </w:rPr>
              <w:t>5. Сертификаты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6C27046" w14:textId="75F2F9BB" w:rsidR="00AF1F8A" w:rsidRDefault="00AF1F8A">
          <w:pPr>
            <w:pStyle w:val="TOC2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17" w:history="1">
            <w:r w:rsidRPr="003359EB">
              <w:rPr>
                <w:rStyle w:val="Hyperlink"/>
                <w:noProof/>
              </w:rPr>
              <w:t>5.1. Скачать файл сертификата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C5A0639" w14:textId="5169E2A3" w:rsidR="00AF1F8A" w:rsidRDefault="00AF1F8A">
          <w:pPr>
            <w:pStyle w:val="TOC2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18" w:history="1">
            <w:r w:rsidRPr="003359EB">
              <w:rPr>
                <w:rStyle w:val="Hyperlink"/>
                <w:noProof/>
              </w:rPr>
              <w:t>5.2. Закрытый ключ и его пароль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4AD758C" w14:textId="385C2E06" w:rsidR="00AF1F8A" w:rsidRDefault="00AF1F8A">
          <w:pPr>
            <w:pStyle w:val="TOC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19" w:history="1">
            <w:r w:rsidRPr="003359EB">
              <w:rPr>
                <w:rStyle w:val="Hyperlink"/>
                <w:noProof/>
              </w:rPr>
              <w:t>6. Настройка рассылки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D836895" w14:textId="17A6693A" w:rsidR="00AF1F8A" w:rsidRDefault="00AF1F8A">
          <w:pPr>
            <w:pStyle w:val="TOC2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20" w:history="1">
            <w:r w:rsidRPr="003359EB">
              <w:rPr>
                <w:rStyle w:val="Hyperlink"/>
                <w:noProof/>
              </w:rPr>
              <w:t>6.1. Новая подписка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54FE52E" w14:textId="65061958" w:rsidR="00AF1F8A" w:rsidRDefault="00AF1F8A">
          <w:pPr>
            <w:pStyle w:val="TOC2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21" w:history="1">
            <w:r w:rsidRPr="003359EB">
              <w:rPr>
                <w:rStyle w:val="Hyperlink"/>
                <w:noProof/>
              </w:rPr>
              <w:t>6.2. Когда уходят письма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51819BD" w14:textId="4F62E140" w:rsidR="00AF1F8A" w:rsidRDefault="00AF1F8A">
          <w:pPr>
            <w:pStyle w:val="TOC2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22" w:history="1">
            <w:r w:rsidRPr="003359EB">
              <w:rPr>
                <w:rStyle w:val="Hyperlink"/>
                <w:noProof/>
              </w:rPr>
              <w:t>6.3. Запланированный старт и окончание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8A01D3C" w14:textId="7D6BFB1D" w:rsidR="00AF1F8A" w:rsidRDefault="00AF1F8A">
          <w:pPr>
            <w:pStyle w:val="TOC2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23" w:history="1">
            <w:r w:rsidRPr="003359EB">
              <w:rPr>
                <w:rStyle w:val="Hyperlink"/>
                <w:noProof/>
              </w:rPr>
              <w:t>6.4. Список подписок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18E5BC5" w14:textId="7C6BFA82" w:rsidR="00AF1F8A" w:rsidRDefault="00AF1F8A">
          <w:pPr>
            <w:pStyle w:val="TOC2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24" w:history="1">
            <w:r w:rsidRPr="003359EB">
              <w:rPr>
                <w:rStyle w:val="Hyperlink"/>
                <w:noProof/>
              </w:rPr>
              <w:t>6.5. Отправить сейчас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D63474C" w14:textId="34C1FB16" w:rsidR="00AF1F8A" w:rsidRDefault="00AF1F8A">
          <w:pPr>
            <w:pStyle w:val="TOC2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25" w:history="1">
            <w:r w:rsidRPr="003359EB">
              <w:rPr>
                <w:rStyle w:val="Hyperlink"/>
                <w:noProof/>
              </w:rPr>
              <w:t>6.6. Изменить, отключить, удалить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4B2E0F7" w14:textId="3E6452B2" w:rsidR="00AF1F8A" w:rsidRDefault="00AF1F8A">
          <w:pPr>
            <w:pStyle w:val="TOC2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26" w:history="1">
            <w:r w:rsidRPr="003359EB">
              <w:rPr>
                <w:rStyle w:val="Hyperlink"/>
                <w:noProof/>
              </w:rPr>
              <w:t>6.7. Если отправка не удалась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D6D199A" w14:textId="120D1245" w:rsidR="00AF1F8A" w:rsidRDefault="00AF1F8A">
          <w:pPr>
            <w:pStyle w:val="TOC2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27" w:history="1">
            <w:r w:rsidRPr="003359EB">
              <w:rPr>
                <w:rStyle w:val="Hyperlink"/>
                <w:noProof/>
              </w:rPr>
              <w:t>6.8. Защита от отката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D7C19CA" w14:textId="2115ECD0" w:rsidR="00AF1F8A" w:rsidRDefault="00AF1F8A">
          <w:pPr>
            <w:pStyle w:val="TOC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28" w:history="1">
            <w:r w:rsidRPr="003359EB">
              <w:rPr>
                <w:rStyle w:val="Hyperlink"/>
                <w:noProof/>
              </w:rPr>
              <w:t>7. Что получает получатель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CF622FD" w14:textId="3E02D858" w:rsidR="00AF1F8A" w:rsidRDefault="00AF1F8A">
          <w:pPr>
            <w:pStyle w:val="TOC2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29" w:history="1">
            <w:r w:rsidRPr="003359EB">
              <w:rPr>
                <w:rStyle w:val="Hyperlink"/>
                <w:noProof/>
              </w:rPr>
              <w:t>7.1. Письмо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9A91E1F" w14:textId="417CE173" w:rsidR="00AF1F8A" w:rsidRDefault="00AF1F8A">
          <w:pPr>
            <w:pStyle w:val="TOC2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30" w:history="1">
            <w:r w:rsidRPr="003359EB">
              <w:rPr>
                <w:rStyle w:val="Hyperlink"/>
                <w:noProof/>
              </w:rPr>
              <w:t>7.2. Архив во вложении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7F57FC7" w14:textId="69E3975A" w:rsidR="00AF1F8A" w:rsidRDefault="00AF1F8A">
          <w:pPr>
            <w:pStyle w:val="TOC2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31" w:history="1">
            <w:r w:rsidRPr="003359EB">
              <w:rPr>
                <w:rStyle w:val="Hyperlink"/>
                <w:noProof/>
              </w:rPr>
              <w:t>7.3. Форматы файлов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033BA14" w14:textId="31359456" w:rsidR="00AF1F8A" w:rsidRDefault="00AF1F8A">
          <w:pPr>
            <w:pStyle w:val="TOC2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32" w:history="1">
            <w:r w:rsidRPr="003359EB">
              <w:rPr>
                <w:rStyle w:val="Hyperlink"/>
                <w:noProof/>
              </w:rPr>
              <w:t>7.4. Какие файлы выбрать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B76615E" w14:textId="628217A9" w:rsidR="00AF1F8A" w:rsidRDefault="00AF1F8A">
          <w:pPr>
            <w:pStyle w:val="TOC2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33" w:history="1">
            <w:r w:rsidRPr="003359EB">
              <w:rPr>
                <w:rStyle w:val="Hyperlink"/>
                <w:noProof/>
              </w:rPr>
              <w:t>7.5. Как проверить файлы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7820D4B" w14:textId="333F03BD" w:rsidR="00AF1F8A" w:rsidRDefault="00AF1F8A">
          <w:pPr>
            <w:pStyle w:val="TOC2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34" w:history="1">
            <w:r w:rsidRPr="003359EB">
              <w:rPr>
                <w:rStyle w:val="Hyperlink"/>
                <w:noProof/>
              </w:rPr>
              <w:t>7.6. Примеры установки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344CE49" w14:textId="146A15E2" w:rsidR="00AF1F8A" w:rsidRDefault="00AF1F8A">
          <w:pPr>
            <w:pStyle w:val="TOC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35" w:history="1">
            <w:r w:rsidRPr="003359EB">
              <w:rPr>
                <w:rStyle w:val="Hyperlink"/>
                <w:noProof/>
              </w:rPr>
              <w:t>8. Пользователи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1AAB0C5" w14:textId="67E0AF20" w:rsidR="00AF1F8A" w:rsidRDefault="00AF1F8A">
          <w:pPr>
            <w:pStyle w:val="TOC2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36" w:history="1">
            <w:r w:rsidRPr="003359EB">
              <w:rPr>
                <w:rStyle w:val="Hyperlink"/>
                <w:noProof/>
              </w:rPr>
              <w:t>8.1. Пригласить коллегу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C4C3EC5" w14:textId="14BE0F92" w:rsidR="00AF1F8A" w:rsidRDefault="00AF1F8A">
          <w:pPr>
            <w:pStyle w:val="TOC2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37" w:history="1">
            <w:r w:rsidRPr="003359EB">
              <w:rPr>
                <w:rStyle w:val="Hyperlink"/>
                <w:noProof/>
              </w:rPr>
              <w:t>8.2. Что делает приглашённый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410F72A" w14:textId="67D1F822" w:rsidR="00AF1F8A" w:rsidRDefault="00AF1F8A">
          <w:pPr>
            <w:pStyle w:val="TOC2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38" w:history="1">
            <w:r w:rsidRPr="003359EB">
              <w:rPr>
                <w:rStyle w:val="Hyperlink"/>
                <w:noProof/>
              </w:rPr>
              <w:t>8.3. Действия с пользователем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9E6D9CE" w14:textId="306C46EE" w:rsidR="00AF1F8A" w:rsidRDefault="00AF1F8A">
          <w:pPr>
            <w:pStyle w:val="TOC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39" w:history="1">
            <w:r w:rsidRPr="003359EB">
              <w:rPr>
                <w:rStyle w:val="Hyperlink"/>
                <w:noProof/>
              </w:rPr>
              <w:t>9. Безопасность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683E7B9D" w14:textId="5E51C206" w:rsidR="00AF1F8A" w:rsidRDefault="00AF1F8A">
          <w:pPr>
            <w:pStyle w:val="TOC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40" w:history="1">
            <w:r w:rsidRPr="003359EB">
              <w:rPr>
                <w:rStyle w:val="Hyperlink"/>
                <w:noProof/>
              </w:rPr>
              <w:t>10. Профиль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401936B0" w14:textId="21DAE4C9" w:rsidR="00AF1F8A" w:rsidRDefault="00AF1F8A">
          <w:pPr>
            <w:pStyle w:val="TOC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41" w:history="1">
            <w:r w:rsidRPr="003359EB">
              <w:rPr>
                <w:rStyle w:val="Hyperlink"/>
                <w:noProof/>
              </w:rPr>
              <w:t>11. Работа с телефона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253D30F" w14:textId="20672F2D" w:rsidR="00AF1F8A" w:rsidRDefault="00AF1F8A">
          <w:pPr>
            <w:pStyle w:val="TOC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01242" w:history="1">
            <w:r w:rsidRPr="003359EB">
              <w:rPr>
                <w:rStyle w:val="Hyperlink"/>
                <w:noProof/>
              </w:rPr>
              <w:t>12. Частые вопросы и решение проблем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_Toc244101242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042CE20A" w14:textId="04D4A71E" w:rsidR="005575B1" w:rsidRDefault="00B137E0">
          <w:r>
            <w:fldChar w:fldCharType="end"/>
          </w:r>
        </w:p>
      </w:sdtContent>
    </w:sdt>
    <w:p w14:paraId="48E839A1" w14:textId="77777777" w:rsidR="005575B1" w:rsidRDefault="00B137E0">
      <w:pPr>
        <w:pStyle w:val="Heading1"/>
      </w:pPr>
      <w:bookmarkStart w:id="0" w:name="_Toc244101199"/>
      <w:r>
        <w:lastRenderedPageBreak/>
        <w:t>Об этом руководстве</w:t>
      </w:r>
      <w:bookmarkEnd w:id="0"/>
    </w:p>
    <w:p w14:paraId="0FF79E79" w14:textId="77777777" w:rsidR="005575B1" w:rsidRDefault="00B137E0">
      <w:r>
        <w:t>Руководство описывает работу в веб-панели сервиса EAMS ssl sender: как войти, как подключить почту и Key Manager Plus, как настроить рассылку сертификатов, что получают получатели и чем отличаются форматы файлов.</w:t>
      </w:r>
    </w:p>
    <w:p w14:paraId="2987384A" w14:textId="77777777" w:rsidR="005575B1" w:rsidRDefault="00B137E0">
      <w:r>
        <w:t>Руководство для администраторов сервиса — тех, кто настраивает рассылку. Получателям писем панель не нужна: им достаточно раздела 7 «Что получает получатель».</w:t>
      </w:r>
    </w:p>
    <w:p w14:paraId="4387286E" w14:textId="77777777" w:rsidR="005575B1" w:rsidRDefault="00B137E0">
      <w:r>
        <w:t xml:space="preserve">Установка сервиса на сервер (Docker, Portainer, Cloudflare Tunnel), обновление и резервные копии описаны в файле </w:t>
      </w:r>
      <w:r>
        <w:rPr>
          <w:b/>
          <w:bCs/>
        </w:rPr>
        <w:t>README.md</w:t>
      </w:r>
      <w:r>
        <w:t xml:space="preserve"> в репозитории сервиса, подробный технический справочник — в </w:t>
      </w:r>
      <w:r>
        <w:rPr>
          <w:b/>
          <w:bCs/>
        </w:rPr>
        <w:t>docs/REFERENCE.md</w:t>
      </w:r>
      <w:r>
        <w:t>.</w:t>
      </w:r>
    </w:p>
    <w:p w14:paraId="3326CA9F" w14:textId="77777777" w:rsidR="005575B1" w:rsidRDefault="00B137E0">
      <w:pPr>
        <w:pBdr>
          <w:left w:val="single" w:sz="24" w:space="8" w:color="6B7280"/>
        </w:pBdr>
        <w:shd w:val="clear" w:color="auto" w:fill="F3F4F6"/>
        <w:spacing w:before="120" w:after="160"/>
        <w:ind w:left="160" w:right="160"/>
      </w:pPr>
      <w:r>
        <w:rPr>
          <w:b/>
          <w:bCs/>
          <w:color w:val="6B7280"/>
        </w:rPr>
        <w:t xml:space="preserve">Как это устроено. </w:t>
      </w:r>
      <w:r>
        <w:t>Все снимки экрана сделаны в настоящей панели версии 2.5.0 на учебном стенде с примерными данными: адреса @example.com, сертификаты выпущены учебным центром сертификации. У вас будут свои имена сертификатов и адреса. Секреты (QR-код, закрытый ключ, пароль ключа) на снимках размыты.</w:t>
      </w:r>
    </w:p>
    <w:p w14:paraId="7237F440" w14:textId="77777777" w:rsidR="005575B1" w:rsidRDefault="00B137E0">
      <w:r>
        <w:t>Обозначения в тексте:</w:t>
      </w:r>
    </w:p>
    <w:tbl>
      <w:tblPr>
        <w:tblW w:w="986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959"/>
        <w:gridCol w:w="6907"/>
      </w:tblGrid>
      <w:tr w:rsidR="005575B1" w14:paraId="3D985F78" w14:textId="77777777">
        <w:trPr>
          <w:cantSplit/>
          <w:tblHeader/>
        </w:trPr>
        <w:tc>
          <w:tcPr>
            <w:tcW w:w="2959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227D2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Как выглядит</w:t>
            </w:r>
          </w:p>
        </w:tc>
        <w:tc>
          <w:tcPr>
            <w:tcW w:w="6907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E84C5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Что значит</w:t>
            </w:r>
          </w:p>
        </w:tc>
      </w:tr>
      <w:tr w:rsidR="005575B1" w14:paraId="3D068D47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359A2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Рассылка → Добавить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269ED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Путь в панели: вкладка, затем кнопка или пункт</w:t>
            </w:r>
          </w:p>
        </w:tc>
      </w:tr>
      <w:tr w:rsidR="005575B1" w14:paraId="108C8646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6B103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mail.example.com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1A039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Значение, которое вводится или показывается как есть</w:t>
            </w:r>
          </w:p>
        </w:tc>
      </w:tr>
      <w:tr w:rsidR="005575B1" w14:paraId="0BB86700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7DD8E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Синяя врезка «Совет»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B7E49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Полезная подсказка</w:t>
            </w:r>
          </w:p>
        </w:tc>
      </w:tr>
      <w:tr w:rsidR="005575B1" w14:paraId="70D6FD78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4327B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Жёлтая врезка «Важно»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17D77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То, что легко упустить и что влияет на результат</w:t>
            </w:r>
          </w:p>
        </w:tc>
      </w:tr>
      <w:tr w:rsidR="005575B1" w14:paraId="31346BD8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6CA20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Красная врезка «Осторожно»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4E5E6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Закрытые ключи и другие секреты</w:t>
            </w:r>
          </w:p>
        </w:tc>
      </w:tr>
    </w:tbl>
    <w:p w14:paraId="431A0C4B" w14:textId="77777777" w:rsidR="005575B1" w:rsidRDefault="005575B1"/>
    <w:p w14:paraId="59567661" w14:textId="77777777" w:rsidR="005575B1" w:rsidRDefault="00B137E0">
      <w:pPr>
        <w:pStyle w:val="Heading1"/>
      </w:pPr>
      <w:bookmarkStart w:id="1" w:name="_Toc244101200"/>
      <w:r>
        <w:lastRenderedPageBreak/>
        <w:t>1. Что делает сервис</w:t>
      </w:r>
      <w:bookmarkEnd w:id="1"/>
    </w:p>
    <w:p w14:paraId="65085EF9" w14:textId="77777777" w:rsidR="005575B1" w:rsidRDefault="00B137E0">
      <w:r>
        <w:t xml:space="preserve">SSL-сертификаты организации хранятся и продлеваются в </w:t>
      </w:r>
      <w:r>
        <w:rPr>
          <w:b/>
          <w:bCs/>
        </w:rPr>
        <w:t>ManageEngine Key Manager Plus</w:t>
      </w:r>
      <w:r>
        <w:t xml:space="preserve"> (далее — Key Manager). Когда сертификат продлили, его новые файлы нужно доставить тем, кто ставит их на серверы. EAMS ssl sender делает это сам: следит за сертификатами в Key Manager и отправляет их файлы письмом нужным людям. Выгружать сертификаты вручную и пересылать их не нужно.</w:t>
      </w:r>
    </w:p>
    <w:p w14:paraId="0D305A57" w14:textId="77777777" w:rsidR="005575B1" w:rsidRDefault="00B137E0">
      <w:pPr>
        <w:pStyle w:val="Heading2"/>
      </w:pPr>
      <w:bookmarkStart w:id="2" w:name="_Toc244101201"/>
      <w:r>
        <w:t>1.1. Как это работает</w:t>
      </w:r>
      <w:bookmarkEnd w:id="2"/>
    </w:p>
    <w:p w14:paraId="130673F4" w14:textId="77777777" w:rsidR="005575B1" w:rsidRDefault="00B137E0">
      <w:pPr>
        <w:pStyle w:val="ListParagraph"/>
        <w:numPr>
          <w:ilvl w:val="0"/>
          <w:numId w:val="2"/>
        </w:numPr>
        <w:spacing w:after="80"/>
      </w:pPr>
      <w:r>
        <w:t>Раз в 15 минут (интервал настраивается) сервис запрашивает у Key Manager список SSL-сертификатов: имя (Common Name), серийный номер и срок действия.</w:t>
      </w:r>
    </w:p>
    <w:p w14:paraId="799B21E4" w14:textId="77777777" w:rsidR="005575B1" w:rsidRDefault="00B137E0">
      <w:pPr>
        <w:pStyle w:val="ListParagraph"/>
        <w:numPr>
          <w:ilvl w:val="0"/>
          <w:numId w:val="2"/>
        </w:numPr>
        <w:spacing w:after="80"/>
      </w:pPr>
      <w:r>
        <w:t>Обновление сертификата — это новый серийный номер у того же имени. Сервис помнит, какой выпуск он уже отправил каждой подписке, и замечает новый.</w:t>
      </w:r>
    </w:p>
    <w:p w14:paraId="4F702841" w14:textId="77777777" w:rsidR="005575B1" w:rsidRDefault="00B137E0">
      <w:pPr>
        <w:pStyle w:val="ListParagraph"/>
        <w:numPr>
          <w:ilvl w:val="0"/>
          <w:numId w:val="2"/>
        </w:numPr>
        <w:spacing w:after="80"/>
      </w:pPr>
      <w:r>
        <w:t>Для каждой подписки сервис решает, пора ли отправлять: сертификат обновился, подошёл срок «раз в N дней», наступило время отправки, подписка в своём периоде.</w:t>
      </w:r>
    </w:p>
    <w:p w14:paraId="1CC52C58" w14:textId="77777777" w:rsidR="005575B1" w:rsidRDefault="00B137E0">
      <w:pPr>
        <w:pStyle w:val="ListParagraph"/>
        <w:numPr>
          <w:ilvl w:val="0"/>
          <w:numId w:val="2"/>
        </w:numPr>
        <w:spacing w:after="80"/>
      </w:pPr>
      <w:r>
        <w:t>Сервис выгружает из Key Manager выбранные файлы (сертификат, закрытый ключ, PFX и другие) и, если нужно, пароль ключа.</w:t>
      </w:r>
    </w:p>
    <w:p w14:paraId="5342E091" w14:textId="77777777" w:rsidR="005575B1" w:rsidRDefault="00B137E0">
      <w:pPr>
        <w:pStyle w:val="ListParagraph"/>
        <w:numPr>
          <w:ilvl w:val="0"/>
          <w:numId w:val="2"/>
        </w:numPr>
        <w:spacing w:after="80"/>
      </w:pPr>
      <w:r>
        <w:t>Файлы складываются в один ZIP-архив, и каждый получатель получает отдельное письмо через ваш почтовый сервер (SMTP).</w:t>
      </w:r>
    </w:p>
    <w:p w14:paraId="47AE0825" w14:textId="77777777" w:rsidR="005575B1" w:rsidRDefault="00B137E0">
      <w:pPr>
        <w:pStyle w:val="ListParagraph"/>
        <w:numPr>
          <w:ilvl w:val="0"/>
          <w:numId w:val="2"/>
        </w:numPr>
        <w:spacing w:after="80"/>
      </w:pPr>
      <w:r>
        <w:t>Отправка отмечается в подписке: в панели видно, когда и что ушло, и была ли ошибка.</w:t>
      </w:r>
    </w:p>
    <w:p w14:paraId="7A7B5BBD" w14:textId="77777777" w:rsidR="005575B1" w:rsidRDefault="00B137E0">
      <w:pPr>
        <w:pStyle w:val="Heading2"/>
      </w:pPr>
      <w:bookmarkStart w:id="3" w:name="_Toc244101202"/>
      <w:r>
        <w:t>1.2. Основные понятия</w:t>
      </w:r>
      <w:bookmarkEnd w:id="3"/>
    </w:p>
    <w:tbl>
      <w:tblPr>
        <w:tblW w:w="986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959"/>
        <w:gridCol w:w="6907"/>
      </w:tblGrid>
      <w:tr w:rsidR="005575B1" w14:paraId="1DD95503" w14:textId="77777777">
        <w:trPr>
          <w:cantSplit/>
          <w:tblHeader/>
        </w:trPr>
        <w:tc>
          <w:tcPr>
            <w:tcW w:w="2959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B5BDE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Понятие</w:t>
            </w:r>
          </w:p>
        </w:tc>
        <w:tc>
          <w:tcPr>
            <w:tcW w:w="6907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03761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Что это</w:t>
            </w:r>
          </w:p>
        </w:tc>
      </w:tr>
      <w:tr w:rsidR="005575B1" w14:paraId="2855C975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F2696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Подписка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821CF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Правило рассылки: какие сертификаты, кому, какие файлы и когда отправлять</w:t>
            </w:r>
          </w:p>
        </w:tc>
      </w:tr>
      <w:tr w:rsidR="005575B1" w14:paraId="5612A595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E5D60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Common Name (имя сертификата)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11DD7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Имя сертификата, как в Key Manager: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site.example.com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*.example.com</w:t>
            </w:r>
          </w:p>
        </w:tc>
      </w:tr>
      <w:tr w:rsidR="005575B1" w14:paraId="5DA83902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7354C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Серийный номер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47B3A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Номер конкретного выпуска сертификата. Новый номер у того же имени — сертификат обновлён</w:t>
            </w:r>
          </w:p>
        </w:tc>
      </w:tr>
      <w:tr w:rsidR="005575B1" w14:paraId="172BA2B8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FF2DF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Опрос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51321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Регулярный запрос списка сертификатов у Key Manager</w:t>
            </w:r>
          </w:p>
        </w:tc>
      </w:tr>
      <w:tr w:rsidR="005575B1" w14:paraId="7D61FE25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E3C7F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Закрытый ключ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38AD6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Секретная часть сертификата. Нужна серверу, на который ставят сертификат. Кто владеет ключом, может выдать себя за ваш сайт</w:t>
            </w:r>
          </w:p>
        </w:tc>
      </w:tr>
      <w:tr w:rsidR="005575B1" w14:paraId="502F6595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FC714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Второй фактор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52AFF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Шестизначный код из приложения-аутентификатора на телефоне; нужен при входе</w:t>
            </w:r>
          </w:p>
        </w:tc>
      </w:tr>
      <w:tr w:rsidR="005575B1" w14:paraId="37A7DF78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8E32A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Подтверждение кодом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F9A85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Повторный ввод кода перед важными действиями; действует 10 минут</w:t>
            </w:r>
          </w:p>
        </w:tc>
      </w:tr>
    </w:tbl>
    <w:p w14:paraId="3E34E1E0" w14:textId="77777777" w:rsidR="005575B1" w:rsidRDefault="005575B1"/>
    <w:p w14:paraId="0DCA1BB4" w14:textId="77777777" w:rsidR="005575B1" w:rsidRDefault="00B137E0">
      <w:pPr>
        <w:pStyle w:val="Heading2"/>
      </w:pPr>
      <w:bookmarkStart w:id="4" w:name="_Toc244101203"/>
      <w:r>
        <w:t>1.3. Разделы панели</w:t>
      </w:r>
      <w:bookmarkEnd w:id="4"/>
    </w:p>
    <w:p w14:paraId="1D958D41" w14:textId="77777777" w:rsidR="005575B1" w:rsidRDefault="00B137E0">
      <w:r>
        <w:t>Вверху панели — вкладки разделов, справа — ваш адрес (переход в профиль) и кнопка выхода.</w:t>
      </w:r>
    </w:p>
    <w:p w14:paraId="0D58A752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133" w:right="133"/>
        <w:jc w:val="center"/>
      </w:pPr>
      <w:r>
        <w:rPr>
          <w:noProof/>
        </w:rPr>
        <w:lastRenderedPageBreak/>
        <w:drawing>
          <wp:inline distT="0" distB="0" distL="0" distR="0" wp14:anchorId="580C7E11" wp14:editId="724D324E">
            <wp:extent cx="6096000" cy="3810000"/>
            <wp:effectExtent l="0" t="0" r="0" b="0"/>
            <wp:docPr id="2" name="03-delivery-empty" descr="Панель сразу после первого входа: Key Manager и почта ещё не подключены, подписок нет" title="Панель сразу после первого входа: Key Manager и почта ещё не подключены, подписок н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AAD1" w14:textId="77777777" w:rsidR="005575B1" w:rsidRDefault="00B137E0">
      <w:pPr>
        <w:pStyle w:val="Caption"/>
      </w:pPr>
      <w:r>
        <w:t>Рисунок 1. Панель сразу после первого входа: Key Manager и почта ещё не подключены, подписок нет</w:t>
      </w:r>
    </w:p>
    <w:tbl>
      <w:tblPr>
        <w:tblW w:w="986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959"/>
        <w:gridCol w:w="6907"/>
      </w:tblGrid>
      <w:tr w:rsidR="005575B1" w14:paraId="33474BD3" w14:textId="77777777">
        <w:trPr>
          <w:cantSplit/>
          <w:tblHeader/>
        </w:trPr>
        <w:tc>
          <w:tcPr>
            <w:tcW w:w="2959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0C5FB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Раздел</w:t>
            </w:r>
          </w:p>
        </w:tc>
        <w:tc>
          <w:tcPr>
            <w:tcW w:w="6907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7EE8C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Что там</w:t>
            </w:r>
          </w:p>
        </w:tc>
      </w:tr>
      <w:tr w:rsidR="005575B1" w14:paraId="2FEF3C24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4A4C2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Рассылка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18EC6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Подписки: какие сертификаты, кому и когда уходят. Отправка вручную</w:t>
            </w:r>
          </w:p>
        </w:tc>
      </w:tr>
      <w:tr w:rsidR="005575B1" w14:paraId="31F76FEF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2EE73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Сертификаты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25C30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Все сертификаты из Key Manager со сроками. Скачивание файлов и закрытого ключа</w:t>
            </w:r>
          </w:p>
        </w:tc>
      </w:tr>
      <w:tr w:rsidR="005575B1" w14:paraId="05805432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DFD23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Пользователи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51555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Администраторы сервиса, приглашение коллег</w:t>
            </w:r>
          </w:p>
        </w:tc>
      </w:tr>
      <w:tr w:rsidR="005575B1" w14:paraId="7D6B8922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AAE73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Настройки → Почта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332AB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Подключение почтового сервера (SMTP)</w:t>
            </w:r>
          </w:p>
        </w:tc>
      </w:tr>
      <w:tr w:rsidR="005575B1" w14:paraId="706976D0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8D457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Настройки → Key Manager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6D22A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Подключение Key Manager Plus</w:t>
            </w:r>
          </w:p>
        </w:tc>
      </w:tr>
      <w:tr w:rsidR="005575B1" w14:paraId="785A13D7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FF670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Безопасность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DD751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Правила входа, сессий и паролей</w:t>
            </w:r>
          </w:p>
        </w:tc>
      </w:tr>
      <w:tr w:rsidR="005575B1" w14:paraId="005D38D7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82202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Профиль (ваш адрес справа вверху)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D66CA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Своё имя, смена пароля, второй фактор, активные сессии</w:t>
            </w:r>
          </w:p>
        </w:tc>
      </w:tr>
    </w:tbl>
    <w:p w14:paraId="135A4156" w14:textId="77777777" w:rsidR="005575B1" w:rsidRDefault="005575B1"/>
    <w:p w14:paraId="088940B0" w14:textId="77777777" w:rsidR="005575B1" w:rsidRDefault="00B137E0">
      <w:pPr>
        <w:pStyle w:val="Heading2"/>
      </w:pPr>
      <w:bookmarkStart w:id="5" w:name="_Toc244101204"/>
      <w:r>
        <w:t>1.4. Порядок первой настройки</w:t>
      </w:r>
      <w:bookmarkEnd w:id="5"/>
    </w:p>
    <w:p w14:paraId="14834383" w14:textId="77777777" w:rsidR="005575B1" w:rsidRDefault="00B137E0">
      <w:pPr>
        <w:pStyle w:val="ListParagraph"/>
        <w:numPr>
          <w:ilvl w:val="0"/>
          <w:numId w:val="3"/>
        </w:numPr>
        <w:spacing w:after="80"/>
      </w:pPr>
      <w:r>
        <w:t>Войти и подключить приложение-аутентификатор — раздел 2.</w:t>
      </w:r>
    </w:p>
    <w:p w14:paraId="0AC1BEA2" w14:textId="77777777" w:rsidR="005575B1" w:rsidRDefault="00B137E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Настройки → Почта</w:t>
      </w:r>
      <w:r>
        <w:t>: указать почтовый сервер и отправить тестовое письмо — раздел 3.</w:t>
      </w:r>
    </w:p>
    <w:p w14:paraId="45BB01CF" w14:textId="77777777" w:rsidR="005575B1" w:rsidRDefault="00B137E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Настройки → Key Manager</w:t>
      </w:r>
      <w:r>
        <w:t>: указать адрес и ключ API, проверить связь — раздел 4.</w:t>
      </w:r>
    </w:p>
    <w:p w14:paraId="32412DA2" w14:textId="77777777" w:rsidR="005575B1" w:rsidRDefault="00B137E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Сертификаты</w:t>
      </w:r>
      <w:r>
        <w:t>: убедиться, что список сертификатов пришёл — раздел 5.</w:t>
      </w:r>
    </w:p>
    <w:p w14:paraId="09807E31" w14:textId="77777777" w:rsidR="005575B1" w:rsidRDefault="00B137E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Рассылка → Добавить</w:t>
      </w:r>
      <w:r>
        <w:t>: завести первую подписку — раздел 6.</w:t>
      </w:r>
    </w:p>
    <w:p w14:paraId="2175C537" w14:textId="77777777" w:rsidR="005575B1" w:rsidRDefault="00B137E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Пользователи → Пригласить</w:t>
      </w:r>
      <w:r>
        <w:t>: добавить коллег — раздел 8.</w:t>
      </w:r>
    </w:p>
    <w:p w14:paraId="3E1B9749" w14:textId="77777777" w:rsidR="005575B1" w:rsidRDefault="00B137E0">
      <w:pPr>
        <w:pStyle w:val="Heading1"/>
      </w:pPr>
      <w:bookmarkStart w:id="6" w:name="_Toc244101205"/>
      <w:r>
        <w:lastRenderedPageBreak/>
        <w:t>2. Вход в панель</w:t>
      </w:r>
      <w:bookmarkEnd w:id="6"/>
    </w:p>
    <w:p w14:paraId="4387B039" w14:textId="77777777" w:rsidR="005575B1" w:rsidRDefault="00B137E0">
      <w:r>
        <w:t xml:space="preserve">Адрес панели сообщает тот, кто устанавливал сервис, например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https://certs.example.com</w:t>
      </w:r>
      <w:r>
        <w:t>. Если перед панелью включён Cloudflare Access, сначала откроется страница Cloudflare: подтвердите корпоративную почту кодом из письма — после этого откроется вход в панель.</w:t>
      </w:r>
    </w:p>
    <w:p w14:paraId="47805957" w14:textId="77777777" w:rsidR="005575B1" w:rsidRDefault="00B137E0">
      <w:pPr>
        <w:pStyle w:val="Heading2"/>
      </w:pPr>
      <w:bookmarkStart w:id="7" w:name="_Toc244101206"/>
      <w:r>
        <w:t>2.1. Первый вход</w:t>
      </w:r>
      <w:bookmarkEnd w:id="7"/>
    </w:p>
    <w:p w14:paraId="21F04842" w14:textId="77777777" w:rsidR="005575B1" w:rsidRDefault="00B137E0">
      <w:r>
        <w:t>Для первого входа нужны почта и пароль, которые выдал администратор, и телефон с приложением-аутентификатором: Google Authenticator, Microsoft Authenticator, Aegis, 1Password или любое другое с поддержкой TOTP.</w:t>
      </w:r>
    </w:p>
    <w:p w14:paraId="1A10C3CD" w14:textId="77777777" w:rsidR="005575B1" w:rsidRDefault="00B137E0">
      <w:pPr>
        <w:pStyle w:val="ListParagraph"/>
        <w:numPr>
          <w:ilvl w:val="0"/>
          <w:numId w:val="4"/>
        </w:numPr>
        <w:spacing w:after="80"/>
      </w:pPr>
      <w:r>
        <w:t xml:space="preserve">Откройте адрес панели, введите почту и пароль, нажмите </w:t>
      </w:r>
      <w:r>
        <w:rPr>
          <w:b/>
          <w:bCs/>
        </w:rPr>
        <w:t>Войти</w:t>
      </w:r>
      <w:r>
        <w:t>.</w:t>
      </w:r>
    </w:p>
    <w:p w14:paraId="10344F51" w14:textId="77777777" w:rsidR="005575B1" w:rsidRDefault="00B137E0">
      <w:pPr>
        <w:pStyle w:val="ListParagraph"/>
        <w:numPr>
          <w:ilvl w:val="0"/>
          <w:numId w:val="4"/>
        </w:numPr>
        <w:spacing w:after="80"/>
      </w:pPr>
      <w:r>
        <w:t>Откроется экран «Аутентификатор». В приложении на телефоне добавьте учётную запись сканированием QR-кода. Если камеры нет — введите вручную ключ, напечатанный под QR-кодом.</w:t>
      </w:r>
    </w:p>
    <w:p w14:paraId="41D3809C" w14:textId="77777777" w:rsidR="005575B1" w:rsidRDefault="00B137E0">
      <w:pPr>
        <w:pStyle w:val="ListParagraph"/>
        <w:numPr>
          <w:ilvl w:val="0"/>
          <w:numId w:val="4"/>
        </w:numPr>
        <w:spacing w:after="80"/>
      </w:pPr>
      <w:r>
        <w:t xml:space="preserve">Введите шесть цифр, которые показывает приложение, и нажмите </w:t>
      </w:r>
      <w:r>
        <w:rPr>
          <w:b/>
          <w:bCs/>
        </w:rPr>
        <w:t>Подключить</w:t>
      </w:r>
      <w:r>
        <w:t>.</w:t>
      </w:r>
    </w:p>
    <w:p w14:paraId="69F9C4A0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2293" w:right="2293"/>
        <w:jc w:val="center"/>
      </w:pPr>
      <w:r>
        <w:rPr>
          <w:noProof/>
        </w:rPr>
        <w:drawing>
          <wp:inline distT="0" distB="0" distL="0" distR="0" wp14:anchorId="168FDC44" wp14:editId="2801CEFB">
            <wp:extent cx="3352800" cy="3305175"/>
            <wp:effectExtent l="0" t="0" r="0" b="0"/>
            <wp:docPr id="3" name="01-login" descr="Вход: почта и пароль" title="Вход: почта и паро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13CE" w14:textId="77777777" w:rsidR="005575B1" w:rsidRDefault="00B137E0">
      <w:pPr>
        <w:pStyle w:val="Caption"/>
      </w:pPr>
      <w:r>
        <w:t>Рисунок 2. Вход: почта и пароль</w:t>
      </w:r>
    </w:p>
    <w:p w14:paraId="47798BF8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2293" w:right="2293"/>
        <w:jc w:val="center"/>
      </w:pPr>
      <w:r>
        <w:rPr>
          <w:noProof/>
        </w:rPr>
        <w:lastRenderedPageBreak/>
        <w:drawing>
          <wp:inline distT="0" distB="0" distL="0" distR="0" wp14:anchorId="686E4873" wp14:editId="69DE58BD">
            <wp:extent cx="3352800" cy="4810125"/>
            <wp:effectExtent l="0" t="0" r="0" b="0"/>
            <wp:docPr id="4" name="02-enroll" descr="Подключение приложения-аутентификатора (QR-код и ключ на снимке размыты)" title="Подключение приложения-аутентификатора (QR-код и ключ на снимке размыты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8389" w14:textId="77777777" w:rsidR="005575B1" w:rsidRDefault="00B137E0">
      <w:pPr>
        <w:pStyle w:val="Caption"/>
      </w:pPr>
      <w:r>
        <w:t>Рисунок 3. Подключение приложения-аутентификатора (QR-код и ключ на снимке размыты)</w:t>
      </w:r>
    </w:p>
    <w:p w14:paraId="77F1DB75" w14:textId="77777777" w:rsidR="005575B1" w:rsidRDefault="00B137E0">
      <w:pPr>
        <w:pBdr>
          <w:left w:val="single" w:sz="24" w:space="8" w:color="DC2626"/>
        </w:pBdr>
        <w:shd w:val="clear" w:color="auto" w:fill="FEF2F2"/>
        <w:spacing w:before="120" w:after="160"/>
        <w:ind w:left="160" w:right="160"/>
      </w:pPr>
      <w:r>
        <w:rPr>
          <w:b/>
          <w:bCs/>
          <w:color w:val="DC2626"/>
        </w:rPr>
        <w:t xml:space="preserve">Осторожно. </w:t>
      </w:r>
      <w:r>
        <w:t>QR-код и ключ под ним — секрет вашей учётной записи. Не фотографируйте и не пересылайте их. Если их кто-то увидел, попросите другого администратора сбросить второй фактор (раздел 8.3) и подключите приложение заново.</w:t>
      </w:r>
    </w:p>
    <w:p w14:paraId="147D1CA8" w14:textId="77777777" w:rsidR="005575B1" w:rsidRDefault="00B137E0">
      <w:pPr>
        <w:pStyle w:val="Heading2"/>
      </w:pPr>
      <w:bookmarkStart w:id="8" w:name="_Toc244101207"/>
      <w:r>
        <w:t>2.2. Обычный вход</w:t>
      </w:r>
      <w:bookmarkEnd w:id="8"/>
    </w:p>
    <w:p w14:paraId="1EC103F8" w14:textId="77777777" w:rsidR="005575B1" w:rsidRDefault="00B137E0">
      <w:r>
        <w:t>Дальше вход всегда в два шага: почта и пароль, затем код из приложения. На ввод кода — 5 минут; если не успели, войдите снова.</w:t>
      </w:r>
    </w:p>
    <w:p w14:paraId="6DC1F7A4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2293" w:right="2293"/>
        <w:jc w:val="center"/>
      </w:pPr>
      <w:r>
        <w:rPr>
          <w:noProof/>
        </w:rPr>
        <w:lastRenderedPageBreak/>
        <w:drawing>
          <wp:inline distT="0" distB="0" distL="0" distR="0" wp14:anchorId="11FF3942" wp14:editId="0744505A">
            <wp:extent cx="3352800" cy="3295650"/>
            <wp:effectExtent l="0" t="0" r="0" b="0"/>
            <wp:docPr id="5" name="04-second-factor" descr="Второй шаг входа — код из приложения" title="Второй шаг входа — код из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3169" w14:textId="77777777" w:rsidR="005575B1" w:rsidRDefault="00B137E0">
      <w:pPr>
        <w:pStyle w:val="Caption"/>
      </w:pPr>
      <w:r>
        <w:t>Рисунок 4. Второй шаг входа — код из приложения</w:t>
      </w:r>
    </w:p>
    <w:p w14:paraId="30E2531A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Забыли пароль?</w:t>
      </w:r>
      <w:r>
        <w:t xml:space="preserve"> — на экране входа: ссылка для нового пароля придёт на почту (если почта сервиса настроена). Её может выслать и другой администратор: </w:t>
      </w:r>
      <w:r>
        <w:rPr>
          <w:b/>
          <w:bCs/>
        </w:rPr>
        <w:t>Пользователи → ⋯ → Ссылка сброса пароля</w:t>
      </w:r>
      <w:r>
        <w:t>.</w:t>
      </w:r>
    </w:p>
    <w:p w14:paraId="759ACAA2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Нет доступа к приложению</w:t>
      </w:r>
      <w:r>
        <w:t xml:space="preserve"> (сменили или потеряли телефон) — код на почту приложение не заменяет. Попросите другого администратора: </w:t>
      </w:r>
      <w:r>
        <w:rPr>
          <w:b/>
          <w:bCs/>
        </w:rPr>
        <w:t>Пользователи → ⋯ → Сбросить 2FA</w:t>
      </w:r>
      <w:r>
        <w:t>, затем войдите и подключите приложение заново.</w:t>
      </w:r>
    </w:p>
    <w:p w14:paraId="4E5C9FE9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t xml:space="preserve">Если администратор один и потерял доступ — восстановление делается на сервере командой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./scripts/reset-access.sh адрес</w:t>
      </w:r>
      <w:r>
        <w:t xml:space="preserve"> (README, раздел «Резервные копии и восстановление доступа»).</w:t>
      </w:r>
    </w:p>
    <w:p w14:paraId="526F9F9C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t xml:space="preserve">После 10 неверных попыток подряд учётная запись блокируется на 15 минут. Снять блокировку раньше может другой администратор: </w:t>
      </w:r>
      <w:r>
        <w:rPr>
          <w:b/>
          <w:bCs/>
        </w:rPr>
        <w:t>Пользователи → ⋯ → Разблокировать</w:t>
      </w:r>
      <w:r>
        <w:t>.</w:t>
      </w:r>
    </w:p>
    <w:p w14:paraId="1F4B0814" w14:textId="77777777" w:rsidR="005575B1" w:rsidRDefault="00B137E0">
      <w:pPr>
        <w:pStyle w:val="Heading2"/>
      </w:pPr>
      <w:bookmarkStart w:id="9" w:name="_Toc244101208"/>
      <w:r>
        <w:t>2.3. Подтверждение кодом перед важными действиями</w:t>
      </w:r>
      <w:bookmarkEnd w:id="9"/>
    </w:p>
    <w:p w14:paraId="1C81AA07" w14:textId="77777777" w:rsidR="005575B1" w:rsidRDefault="00B137E0">
      <w:r>
        <w:t>Даже если кто-то получит доступ к вашей открытой панели, без телефона он не скачает ключи и ничего не изменит. Перед важными действиями панель сама спрашивает код из приложения и затем выполняет действие:</w:t>
      </w:r>
    </w:p>
    <w:p w14:paraId="3564A250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t>скачивание сертификата и показ закрытого ключа;</w:t>
      </w:r>
    </w:p>
    <w:p w14:paraId="70B3B3BF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t>любые изменения настроек почты, Key Manager и безопасности;</w:t>
      </w:r>
    </w:p>
    <w:p w14:paraId="39039AAD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t>создание, изменение и удаление подписок, отправка вручную;</w:t>
      </w:r>
    </w:p>
    <w:p w14:paraId="5A51B517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t>приглашение и изменение пользователей;</w:t>
      </w:r>
    </w:p>
    <w:p w14:paraId="0B9D0FD2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t>тестовое письмо и смена своего пароля.</w:t>
      </w:r>
    </w:p>
    <w:p w14:paraId="2374A450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2053" w:right="2053"/>
        <w:jc w:val="center"/>
      </w:pPr>
      <w:r>
        <w:rPr>
          <w:noProof/>
        </w:rPr>
        <w:lastRenderedPageBreak/>
        <w:drawing>
          <wp:inline distT="0" distB="0" distL="0" distR="0" wp14:anchorId="62CB4916" wp14:editId="2BBFBA45">
            <wp:extent cx="3657600" cy="2676525"/>
            <wp:effectExtent l="0" t="0" r="0" b="0"/>
            <wp:docPr id="6" name="12-step-up" descr="Запрос кода перед важным действием" title="Запрос кода перед важным действие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4D4E" w14:textId="77777777" w:rsidR="005575B1" w:rsidRDefault="00B137E0">
      <w:pPr>
        <w:pStyle w:val="Caption"/>
      </w:pPr>
      <w:r>
        <w:t>Рисунок 5. Запрос кода перед важным действием</w:t>
      </w:r>
    </w:p>
    <w:p w14:paraId="6E3284AC" w14:textId="77777777" w:rsidR="005575B1" w:rsidRDefault="00B137E0">
      <w:r>
        <w:t xml:space="preserve">После ввода кода (и сразу после входа) 10 минут код больше не спрашивается. До какого времени он действует, видно на вкладке </w:t>
      </w:r>
      <w:r>
        <w:rPr>
          <w:b/>
          <w:bCs/>
        </w:rPr>
        <w:t>Безопасность</w:t>
      </w:r>
      <w:r>
        <w:t xml:space="preserve">; там же кнопка </w:t>
      </w:r>
      <w:r>
        <w:rPr>
          <w:b/>
          <w:bCs/>
        </w:rPr>
        <w:t>Подтвердить</w:t>
      </w:r>
      <w:r>
        <w:t>, чтобы ввести код заранее.</w:t>
      </w:r>
    </w:p>
    <w:p w14:paraId="2318A46F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133" w:right="133"/>
        <w:jc w:val="center"/>
      </w:pPr>
      <w:r>
        <w:rPr>
          <w:noProof/>
        </w:rPr>
        <w:drawing>
          <wp:inline distT="0" distB="0" distL="0" distR="0" wp14:anchorId="7559A468" wp14:editId="0B052498">
            <wp:extent cx="6096000" cy="581025"/>
            <wp:effectExtent l="0" t="0" r="0" b="0"/>
            <wp:docPr id="7" name="71-security-stale" descr="Окно подтверждения истекло: следующее важное действие спросит код" title="Окно подтверждения истекло: следующее важное действие спросит ко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0A2C" w14:textId="77777777" w:rsidR="005575B1" w:rsidRDefault="00B137E0">
      <w:pPr>
        <w:pStyle w:val="Caption"/>
      </w:pPr>
      <w:r>
        <w:t>Рисунок 6. Окно подтверждения истекло: следующее важное действие спросит код</w:t>
      </w:r>
    </w:p>
    <w:p w14:paraId="6FB7F746" w14:textId="77777777" w:rsidR="005575B1" w:rsidRDefault="00B137E0">
      <w:pPr>
        <w:pStyle w:val="Heading2"/>
      </w:pPr>
      <w:bookmarkStart w:id="10" w:name="_Toc244101209"/>
      <w:r>
        <w:t>2.4. Выход и сессии</w:t>
      </w:r>
      <w:bookmarkEnd w:id="10"/>
    </w:p>
    <w:p w14:paraId="7F962898" w14:textId="77777777" w:rsidR="005575B1" w:rsidRDefault="00B137E0">
      <w:r>
        <w:t xml:space="preserve">Выйти — значок выхода справа вверху или кнопка </w:t>
      </w:r>
      <w:r>
        <w:rPr>
          <w:b/>
          <w:bCs/>
        </w:rPr>
        <w:t>Выйти</w:t>
      </w:r>
      <w:r>
        <w:t xml:space="preserve"> в профиле. Сессия заканчивается сама после 60 минут бездействия и в любом случае не длится дольше 12 часов. Эти сроки задаются на вкладке </w:t>
      </w:r>
      <w:r>
        <w:rPr>
          <w:b/>
          <w:bCs/>
        </w:rPr>
        <w:t>Безопасность</w:t>
      </w:r>
      <w:r>
        <w:t xml:space="preserve"> (раздел 9).</w:t>
      </w:r>
    </w:p>
    <w:p w14:paraId="3EA04C46" w14:textId="77777777" w:rsidR="005575B1" w:rsidRDefault="00B137E0">
      <w:pPr>
        <w:pStyle w:val="Heading1"/>
      </w:pPr>
      <w:bookmarkStart w:id="11" w:name="_Toc244101210"/>
      <w:r>
        <w:lastRenderedPageBreak/>
        <w:t>3. Подключение почты</w:t>
      </w:r>
      <w:bookmarkEnd w:id="11"/>
    </w:p>
    <w:p w14:paraId="269AF96A" w14:textId="77777777" w:rsidR="005575B1" w:rsidRDefault="00B137E0">
      <w:r>
        <w:t xml:space="preserve">Письма с сертификатами уходят через ваш почтовый сервер по протоколу SMTP. Рекомендуем завести для рассылки отдельный ящик (например,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certs@example.com</w:t>
      </w:r>
      <w:r>
        <w:t>) с доступом по SMTP и надёжным паролем.</w:t>
      </w:r>
    </w:p>
    <w:p w14:paraId="225F2523" w14:textId="77777777" w:rsidR="005575B1" w:rsidRDefault="00B137E0">
      <w:r>
        <w:t xml:space="preserve">Откройте </w:t>
      </w:r>
      <w:r>
        <w:rPr>
          <w:b/>
          <w:bCs/>
        </w:rPr>
        <w:t>Настройки → Почта</w:t>
      </w:r>
      <w:r>
        <w:t>.</w:t>
      </w:r>
    </w:p>
    <w:p w14:paraId="37206A16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133" w:right="133"/>
        <w:jc w:val="center"/>
      </w:pPr>
      <w:r>
        <w:rPr>
          <w:noProof/>
        </w:rPr>
        <w:drawing>
          <wp:inline distT="0" distB="0" distL="0" distR="0" wp14:anchorId="5F59839B" wp14:editId="081AA77B">
            <wp:extent cx="6096000" cy="3810000"/>
            <wp:effectExtent l="0" t="0" r="0" b="0"/>
            <wp:docPr id="8" name="10-mail-empty" descr="Настройки → Почта до заполнения" title="Настройки → Почта до заполн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9492" w14:textId="77777777" w:rsidR="005575B1" w:rsidRDefault="00B137E0">
      <w:pPr>
        <w:pStyle w:val="Caption"/>
      </w:pPr>
      <w:r>
        <w:t>Рисунок 7. Настройки → Почта до заполнения</w:t>
      </w:r>
    </w:p>
    <w:p w14:paraId="1F5AA94A" w14:textId="77777777" w:rsidR="005575B1" w:rsidRDefault="00B137E0">
      <w:pPr>
        <w:pStyle w:val="Heading2"/>
      </w:pPr>
      <w:bookmarkStart w:id="12" w:name="_Toc244101211"/>
      <w:r>
        <w:t>3.1. Поля</w:t>
      </w:r>
      <w:bookmarkEnd w:id="12"/>
    </w:p>
    <w:tbl>
      <w:tblPr>
        <w:tblW w:w="986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073"/>
        <w:gridCol w:w="4843"/>
        <w:gridCol w:w="2950"/>
      </w:tblGrid>
      <w:tr w:rsidR="005575B1" w14:paraId="31CAE672" w14:textId="77777777">
        <w:trPr>
          <w:cantSplit/>
          <w:tblHeader/>
        </w:trPr>
        <w:tc>
          <w:tcPr>
            <w:tcW w:w="2170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D4649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Поле</w:t>
            </w:r>
          </w:p>
        </w:tc>
        <w:tc>
          <w:tcPr>
            <w:tcW w:w="5228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E4686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Что указать</w:t>
            </w:r>
          </w:p>
        </w:tc>
        <w:tc>
          <w:tcPr>
            <w:tcW w:w="2468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43AA6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Пример</w:t>
            </w:r>
          </w:p>
        </w:tc>
      </w:tr>
      <w:tr w:rsidR="005575B1" w14:paraId="0B47C6D5" w14:textId="77777777">
        <w:trPr>
          <w:cantSplit/>
        </w:trPr>
        <w:tc>
          <w:tcPr>
            <w:tcW w:w="21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76BDE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Отправлять письма</w:t>
            </w:r>
          </w:p>
        </w:tc>
        <w:tc>
          <w:tcPr>
            <w:tcW w:w="52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21649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Главный выключатель почты сервиса</w:t>
            </w:r>
          </w:p>
        </w:tc>
        <w:tc>
          <w:tcPr>
            <w:tcW w:w="24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DEB47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включено</w:t>
            </w:r>
          </w:p>
        </w:tc>
      </w:tr>
      <w:tr w:rsidR="005575B1" w14:paraId="4C2FCC94" w14:textId="77777777">
        <w:trPr>
          <w:cantSplit/>
        </w:trPr>
        <w:tc>
          <w:tcPr>
            <w:tcW w:w="21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38A28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Сервер</w:t>
            </w:r>
          </w:p>
        </w:tc>
        <w:tc>
          <w:tcPr>
            <w:tcW w:w="52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803E3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Имя почтового сервера, без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https://</w:t>
            </w:r>
          </w:p>
        </w:tc>
        <w:tc>
          <w:tcPr>
            <w:tcW w:w="24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9EFC2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mail.example.com</w:t>
            </w:r>
          </w:p>
        </w:tc>
      </w:tr>
      <w:tr w:rsidR="005575B1" w14:paraId="491DFF37" w14:textId="77777777">
        <w:trPr>
          <w:cantSplit/>
        </w:trPr>
        <w:tc>
          <w:tcPr>
            <w:tcW w:w="21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82135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Порт</w:t>
            </w:r>
          </w:p>
        </w:tc>
        <w:tc>
          <w:tcPr>
            <w:tcW w:w="52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EC71E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465 — для SSL/TLS, 587 — для STARTTLS</w:t>
            </w:r>
          </w:p>
        </w:tc>
        <w:tc>
          <w:tcPr>
            <w:tcW w:w="24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9B412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465</w:t>
            </w:r>
          </w:p>
        </w:tc>
      </w:tr>
      <w:tr w:rsidR="005575B1" w14:paraId="528327F3" w14:textId="77777777">
        <w:trPr>
          <w:cantSplit/>
        </w:trPr>
        <w:tc>
          <w:tcPr>
            <w:tcW w:w="21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4B14E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Защита</w:t>
            </w:r>
          </w:p>
        </w:tc>
        <w:tc>
          <w:tcPr>
            <w:tcW w:w="52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2CC62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SSL/TLS, STARTTLS или Без шифрования — как требует ваш сервер</w:t>
            </w:r>
          </w:p>
        </w:tc>
        <w:tc>
          <w:tcPr>
            <w:tcW w:w="24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7BDA4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SSL/TLS</w:t>
            </w:r>
          </w:p>
        </w:tc>
      </w:tr>
      <w:tr w:rsidR="005575B1" w14:paraId="55438566" w14:textId="77777777">
        <w:trPr>
          <w:cantSplit/>
        </w:trPr>
        <w:tc>
          <w:tcPr>
            <w:tcW w:w="21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07A49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Логин</w:t>
            </w:r>
          </w:p>
        </w:tc>
        <w:tc>
          <w:tcPr>
            <w:tcW w:w="52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FF04E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Учётная запись почтового ящика</w:t>
            </w:r>
          </w:p>
        </w:tc>
        <w:tc>
          <w:tcPr>
            <w:tcW w:w="24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29323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certs@example.com</w:t>
            </w:r>
          </w:p>
        </w:tc>
      </w:tr>
      <w:tr w:rsidR="005575B1" w14:paraId="72833268" w14:textId="77777777">
        <w:trPr>
          <w:cantSplit/>
        </w:trPr>
        <w:tc>
          <w:tcPr>
            <w:tcW w:w="21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1722C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Пароль</w:t>
            </w:r>
          </w:p>
        </w:tc>
        <w:tc>
          <w:tcPr>
            <w:tcW w:w="52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5CCD7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Пароль ящика (или пароль приложения, если его требует почтовый сервис). Хранится зашифрованным и обратно не показывается — в поле видно «•••••••• задан»</w:t>
            </w:r>
          </w:p>
        </w:tc>
        <w:tc>
          <w:tcPr>
            <w:tcW w:w="24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01931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5575B1" w14:paraId="77C9D0F5" w14:textId="77777777">
        <w:trPr>
          <w:cantSplit/>
        </w:trPr>
        <w:tc>
          <w:tcPr>
            <w:tcW w:w="21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1B62B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Адрес отправителя</w:t>
            </w:r>
          </w:p>
        </w:tc>
        <w:tc>
          <w:tcPr>
            <w:tcW w:w="52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66929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Адрес в поле «От кого»</w:t>
            </w:r>
          </w:p>
        </w:tc>
        <w:tc>
          <w:tcPr>
            <w:tcW w:w="24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D260F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certs@example.com</w:t>
            </w:r>
          </w:p>
        </w:tc>
      </w:tr>
      <w:tr w:rsidR="005575B1" w14:paraId="6F3E3426" w14:textId="77777777">
        <w:trPr>
          <w:cantSplit/>
        </w:trPr>
        <w:tc>
          <w:tcPr>
            <w:tcW w:w="21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23A19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Имя отправителя</w:t>
            </w:r>
          </w:p>
        </w:tc>
        <w:tc>
          <w:tcPr>
            <w:tcW w:w="52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B8490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Имя в поле «От кого»</w:t>
            </w:r>
          </w:p>
        </w:tc>
        <w:tc>
          <w:tcPr>
            <w:tcW w:w="24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9339F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EAMS ssl sender</w:t>
            </w:r>
          </w:p>
        </w:tc>
      </w:tr>
      <w:tr w:rsidR="005575B1" w14:paraId="21C22A36" w14:textId="77777777">
        <w:trPr>
          <w:cantSplit/>
        </w:trPr>
        <w:tc>
          <w:tcPr>
            <w:tcW w:w="21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38A65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Адрес панели</w:t>
            </w:r>
          </w:p>
        </w:tc>
        <w:tc>
          <w:tcPr>
            <w:tcW w:w="52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11072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Адрес, по которому открывается панель. Нужен для ссылок в приглашениях и при сбросе пароля</w:t>
            </w:r>
          </w:p>
        </w:tc>
        <w:tc>
          <w:tcPr>
            <w:tcW w:w="24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0B165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https://certs.example.com</w:t>
            </w:r>
          </w:p>
        </w:tc>
      </w:tr>
    </w:tbl>
    <w:p w14:paraId="30DA2E23" w14:textId="77777777" w:rsidR="005575B1" w:rsidRDefault="005575B1"/>
    <w:p w14:paraId="3D28CA5C" w14:textId="77777777" w:rsidR="005575B1" w:rsidRDefault="00B137E0">
      <w:pPr>
        <w:pStyle w:val="Heading2"/>
      </w:pPr>
      <w:bookmarkStart w:id="13" w:name="_Toc244101212"/>
      <w:r>
        <w:t>3.2. Сохранить и проверить</w:t>
      </w:r>
      <w:bookmarkEnd w:id="13"/>
    </w:p>
    <w:p w14:paraId="60E7F680" w14:textId="77777777" w:rsidR="005575B1" w:rsidRDefault="00B137E0">
      <w:pPr>
        <w:pStyle w:val="ListParagraph"/>
        <w:numPr>
          <w:ilvl w:val="0"/>
          <w:numId w:val="6"/>
        </w:numPr>
        <w:spacing w:after="80"/>
      </w:pPr>
      <w:r>
        <w:t xml:space="preserve">Заполните поля и нажмите </w:t>
      </w:r>
      <w:r>
        <w:rPr>
          <w:b/>
          <w:bCs/>
        </w:rPr>
        <w:t>Сохранить</w:t>
      </w:r>
      <w:r>
        <w:t xml:space="preserve"> (панель спросит код, если окно подтверждения истекло).</w:t>
      </w:r>
    </w:p>
    <w:p w14:paraId="3DE8667D" w14:textId="77777777" w:rsidR="005575B1" w:rsidRDefault="00B137E0">
      <w:pPr>
        <w:pStyle w:val="ListParagraph"/>
        <w:numPr>
          <w:ilvl w:val="0"/>
          <w:numId w:val="6"/>
        </w:numPr>
        <w:spacing w:after="80"/>
      </w:pPr>
      <w:r>
        <w:t xml:space="preserve">Нажмите </w:t>
      </w:r>
      <w:r>
        <w:rPr>
          <w:b/>
          <w:bCs/>
        </w:rPr>
        <w:t>Тестовое письмо</w:t>
      </w:r>
      <w:r>
        <w:t xml:space="preserve">, проверьте адрес получателя (по умолчанию — ваш) и нажмите </w:t>
      </w:r>
      <w:r>
        <w:rPr>
          <w:b/>
          <w:bCs/>
        </w:rPr>
        <w:t>Отправить</w:t>
      </w:r>
      <w:r>
        <w:t>.</w:t>
      </w:r>
    </w:p>
    <w:p w14:paraId="17B0A905" w14:textId="77777777" w:rsidR="005575B1" w:rsidRDefault="00B137E0">
      <w:pPr>
        <w:pStyle w:val="ListParagraph"/>
        <w:numPr>
          <w:ilvl w:val="0"/>
          <w:numId w:val="6"/>
        </w:numPr>
        <w:spacing w:after="80"/>
      </w:pPr>
      <w:r>
        <w:t>Внизу появится «Сервер принял письмо». Проверьте, что письмо пришло. Если сервер отказал, панель покажет его ответ.</w:t>
      </w:r>
    </w:p>
    <w:p w14:paraId="6F50F5F6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133" w:right="133"/>
        <w:jc w:val="center"/>
      </w:pPr>
      <w:r>
        <w:rPr>
          <w:noProof/>
        </w:rPr>
        <w:drawing>
          <wp:inline distT="0" distB="0" distL="0" distR="0" wp14:anchorId="0197C8D1" wp14:editId="36FFB711">
            <wp:extent cx="6096000" cy="3810000"/>
            <wp:effectExtent l="0" t="0" r="0" b="0"/>
            <wp:docPr id="9" name="11-mail-filled" descr="Заполненные настройки почты" title="Заполненные настройки поч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D3B5" w14:textId="77777777" w:rsidR="005575B1" w:rsidRDefault="00B137E0">
      <w:pPr>
        <w:pStyle w:val="Caption"/>
      </w:pPr>
      <w:r>
        <w:t>Рисунок 8. Заполненные настройки почты</w:t>
      </w:r>
    </w:p>
    <w:p w14:paraId="57DE8B9D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2053" w:right="2053"/>
        <w:jc w:val="center"/>
      </w:pPr>
      <w:r>
        <w:rPr>
          <w:noProof/>
        </w:rPr>
        <w:drawing>
          <wp:inline distT="0" distB="0" distL="0" distR="0" wp14:anchorId="0B1EE969" wp14:editId="3BED251B">
            <wp:extent cx="3657600" cy="1828800"/>
            <wp:effectExtent l="0" t="0" r="0" b="0"/>
            <wp:docPr id="10" name="14-mail-test" descr="Тестовое письмо" title="Тестовое письм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DD1B" w14:textId="77777777" w:rsidR="005575B1" w:rsidRDefault="00B137E0">
      <w:pPr>
        <w:pStyle w:val="Caption"/>
      </w:pPr>
      <w:r>
        <w:t>Рисунок 9. Тестовое письмо</w:t>
      </w:r>
    </w:p>
    <w:p w14:paraId="5C950AD5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133" w:right="133"/>
        <w:jc w:val="center"/>
      </w:pPr>
      <w:r>
        <w:rPr>
          <w:noProof/>
        </w:rPr>
        <w:lastRenderedPageBreak/>
        <w:drawing>
          <wp:inline distT="0" distB="0" distL="0" distR="0" wp14:anchorId="13B54CFC" wp14:editId="2D5720A9">
            <wp:extent cx="6096000" cy="3810000"/>
            <wp:effectExtent l="0" t="0" r="0" b="0"/>
            <wp:docPr id="11" name="15-mail-test-ok" descr="Почта работает: сервер принял тестовое письмо" title="Почта работает: сервер принял тестовое письм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65CB" w14:textId="77777777" w:rsidR="005575B1" w:rsidRDefault="00B137E0">
      <w:pPr>
        <w:pStyle w:val="Caption"/>
      </w:pPr>
      <w:r>
        <w:t>Рисунок 10. Почта работает: сервер принял тестовое письмо</w:t>
      </w:r>
    </w:p>
    <w:p w14:paraId="4EC70379" w14:textId="77777777" w:rsidR="005575B1" w:rsidRDefault="00B137E0">
      <w:r>
        <w:t>В верхней карточке — состояние почты:</w:t>
      </w:r>
    </w:p>
    <w:tbl>
      <w:tblPr>
        <w:tblW w:w="986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959"/>
        <w:gridCol w:w="6907"/>
      </w:tblGrid>
      <w:tr w:rsidR="005575B1" w14:paraId="4D9D1F68" w14:textId="77777777">
        <w:trPr>
          <w:cantSplit/>
          <w:tblHeader/>
        </w:trPr>
        <w:tc>
          <w:tcPr>
            <w:tcW w:w="2959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D13EC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Что видно</w:t>
            </w:r>
          </w:p>
        </w:tc>
        <w:tc>
          <w:tcPr>
            <w:tcW w:w="6907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20BD8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Значение</w:t>
            </w:r>
          </w:p>
        </w:tc>
      </w:tr>
      <w:tr w:rsidR="005575B1" w14:paraId="5B7A1776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AACA1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Работает (зелёная точка)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D59C8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Почта настроена, неотправленных писем нет</w:t>
            </w:r>
          </w:p>
        </w:tc>
      </w:tr>
      <w:tr w:rsidR="005575B1" w14:paraId="4E4D2DC3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2E07B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Есть неотправленные (красная)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ACDFD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Часть писем не ушла после всех попыток; причина — под строкой</w:t>
            </w:r>
          </w:p>
        </w:tc>
      </w:tr>
      <w:tr w:rsidR="005575B1" w14:paraId="33C6C2CD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17D4B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Не настроена (серая)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0457E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Сервер не указан или почта выключена</w:t>
            </w:r>
          </w:p>
        </w:tc>
      </w:tr>
      <w:tr w:rsidR="005575B1" w14:paraId="38B4D49D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BFCA6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В очереди N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865C4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Письма ждут отправки (обычно уходят за секунды)</w:t>
            </w:r>
          </w:p>
        </w:tc>
      </w:tr>
      <w:tr w:rsidR="005575B1" w14:paraId="045DCBD4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D5EA9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Не ушло N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521C9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Письма, которые не удалось отправить</w:t>
            </w:r>
          </w:p>
        </w:tc>
      </w:tr>
    </w:tbl>
    <w:p w14:paraId="1D613326" w14:textId="77777777" w:rsidR="005575B1" w:rsidRDefault="005575B1"/>
    <w:p w14:paraId="34F3F5F2" w14:textId="77777777" w:rsidR="005575B1" w:rsidRDefault="00B137E0">
      <w:pPr>
        <w:pBdr>
          <w:left w:val="single" w:sz="24" w:space="8" w:color="D97706"/>
        </w:pBdr>
        <w:shd w:val="clear" w:color="auto" w:fill="FFFBEB"/>
        <w:spacing w:before="120" w:after="160"/>
        <w:ind w:left="160" w:right="160"/>
      </w:pPr>
      <w:r>
        <w:rPr>
          <w:b/>
          <w:bCs/>
          <w:color w:val="D97706"/>
        </w:rPr>
        <w:t xml:space="preserve">Важно. </w:t>
      </w:r>
      <w:r>
        <w:t>Пароль привязан к серверу, порту, защите и логину. Если вы изменили что-то из этого, введите пароль заново — панель напомнит: «Сервер изменился — введите пароль заново». Так пароль нельзя незаметно перенаправить на чужой сервер.</w:t>
      </w:r>
    </w:p>
    <w:p w14:paraId="0E2F2726" w14:textId="77777777" w:rsidR="005575B1" w:rsidRDefault="00B137E0">
      <w:pPr>
        <w:pBdr>
          <w:left w:val="single" w:sz="24" w:space="8" w:color="D97706"/>
        </w:pBdr>
        <w:shd w:val="clear" w:color="auto" w:fill="FFFBEB"/>
        <w:spacing w:before="120" w:after="160"/>
        <w:ind w:left="160" w:right="160"/>
      </w:pPr>
      <w:r>
        <w:rPr>
          <w:b/>
          <w:bCs/>
          <w:color w:val="D97706"/>
        </w:rPr>
        <w:t xml:space="preserve">Важно. </w:t>
      </w:r>
      <w:r>
        <w:t>С защитой «Без шифрования» закрытые ключи (файлы KEY, PFX, JKS) и пароли ключей не отправляются вовсе — подписка получит отказ с объяснением. Сертификаты без ключа уходят. Для рассылки ключей выберите SSL/TLS или STARTTLS.</w:t>
      </w:r>
    </w:p>
    <w:p w14:paraId="41FD954D" w14:textId="77777777" w:rsidR="005575B1" w:rsidRDefault="00B137E0">
      <w:pPr>
        <w:pBdr>
          <w:left w:val="single" w:sz="24" w:space="8" w:color="6B7280"/>
        </w:pBdr>
        <w:shd w:val="clear" w:color="auto" w:fill="F3F4F6"/>
        <w:spacing w:before="120" w:after="160"/>
        <w:ind w:left="160" w:right="160"/>
      </w:pPr>
      <w:r>
        <w:rPr>
          <w:b/>
          <w:bCs/>
          <w:color w:val="6B7280"/>
        </w:rPr>
        <w:t xml:space="preserve">Как это устроено. </w:t>
      </w:r>
      <w:r>
        <w:t>Сертификат почтового сервера проверяется полностью (цепочка и отзыв), отключить проверку нельзя. Если у сервера сертификат вашего внутреннего центра сертификации, его корневой сертификат подключает к сервису тот, кто его устанавливал (README).</w:t>
      </w:r>
    </w:p>
    <w:p w14:paraId="3855832A" w14:textId="77777777" w:rsidR="005575B1" w:rsidRDefault="00B137E0">
      <w:r>
        <w:t xml:space="preserve">Кнопка </w:t>
      </w:r>
      <w:r>
        <w:rPr>
          <w:b/>
          <w:bCs/>
        </w:rPr>
        <w:t>Снять пароль</w:t>
      </w:r>
      <w:r>
        <w:t xml:space="preserve"> удаляет сохранённый пароль: почта будет уходить без авторизации, если сервер это позволяет.</w:t>
      </w:r>
    </w:p>
    <w:p w14:paraId="4395B414" w14:textId="77777777" w:rsidR="005575B1" w:rsidRDefault="00B137E0">
      <w:pPr>
        <w:pStyle w:val="Heading1"/>
      </w:pPr>
      <w:bookmarkStart w:id="14" w:name="_Toc244101213"/>
      <w:r>
        <w:lastRenderedPageBreak/>
        <w:t>4. Подключение Key Manager Plus</w:t>
      </w:r>
      <w:bookmarkEnd w:id="14"/>
    </w:p>
    <w:p w14:paraId="612A4A97" w14:textId="77777777" w:rsidR="005575B1" w:rsidRDefault="00B137E0">
      <w:r>
        <w:t>Сервис читает сертификаты из Key Manager Plus через его REST API (версия 7.1.1 и новее). Нужны адрес Key Manager и ключ API.</w:t>
      </w:r>
    </w:p>
    <w:p w14:paraId="2E7C6F34" w14:textId="77777777" w:rsidR="005575B1" w:rsidRDefault="00B137E0">
      <w:pPr>
        <w:pStyle w:val="Heading2"/>
      </w:pPr>
      <w:bookmarkStart w:id="15" w:name="_Toc244101214"/>
      <w:r>
        <w:t>4.1. Что подготовить в Key Manager Plus</w:t>
      </w:r>
      <w:bookmarkEnd w:id="15"/>
    </w:p>
    <w:p w14:paraId="76C2EA64" w14:textId="77777777" w:rsidR="005575B1" w:rsidRDefault="00B137E0">
      <w:pPr>
        <w:pStyle w:val="ListParagraph"/>
        <w:numPr>
          <w:ilvl w:val="0"/>
          <w:numId w:val="7"/>
        </w:numPr>
        <w:spacing w:after="80"/>
      </w:pPr>
      <w:r>
        <w:t>Войдите в веб-интерфейс Key Manager Plus. Для ключа API лучше использовать отдельную служебную учётную запись.</w:t>
      </w:r>
    </w:p>
    <w:p w14:paraId="2EA6E9A0" w14:textId="77777777" w:rsidR="005575B1" w:rsidRDefault="00B137E0">
      <w:pPr>
        <w:pStyle w:val="ListParagraph"/>
        <w:numPr>
          <w:ilvl w:val="0"/>
          <w:numId w:val="7"/>
        </w:numPr>
        <w:spacing w:after="80"/>
      </w:pPr>
      <w:r>
        <w:t xml:space="preserve">Откройте </w:t>
      </w:r>
      <w:r>
        <w:rPr>
          <w:b/>
          <w:bCs/>
        </w:rPr>
        <w:t>Settings → General Settings → API Key</w:t>
      </w:r>
      <w:r>
        <w:t xml:space="preserve"> (Настройки → Общие настройки → Ключ API) и нажмите </w:t>
      </w:r>
      <w:r>
        <w:rPr>
          <w:b/>
          <w:bCs/>
        </w:rPr>
        <w:t>Generate</w:t>
      </w:r>
      <w:r>
        <w:t xml:space="preserve"> (Создать).</w:t>
      </w:r>
    </w:p>
    <w:p w14:paraId="545D7D29" w14:textId="77777777" w:rsidR="005575B1" w:rsidRDefault="00B137E0">
      <w:pPr>
        <w:pStyle w:val="ListParagraph"/>
        <w:numPr>
          <w:ilvl w:val="0"/>
          <w:numId w:val="7"/>
        </w:numPr>
        <w:spacing w:after="80"/>
      </w:pPr>
      <w:r>
        <w:t xml:space="preserve">Скопируйте ключ — строку вида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3E014D78-E603-413A-AC24-6392F0001283</w:t>
      </w:r>
      <w:r>
        <w:t>.</w:t>
      </w:r>
    </w:p>
    <w:p w14:paraId="2197662A" w14:textId="77777777" w:rsidR="005575B1" w:rsidRDefault="00B137E0">
      <w:pPr>
        <w:pStyle w:val="ListParagraph"/>
        <w:numPr>
          <w:ilvl w:val="0"/>
          <w:numId w:val="7"/>
        </w:numPr>
        <w:spacing w:after="80"/>
      </w:pPr>
      <w:r>
        <w:t xml:space="preserve">Запишите адрес: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https://имя-сервера:6565</w:t>
      </w:r>
      <w:r>
        <w:t xml:space="preserve"> (6565 — порт Key Manager по умолчанию). Имя сервера должно совпадать с именем в его сертификате — IP-адрес не подойдёт.</w:t>
      </w:r>
    </w:p>
    <w:p w14:paraId="48370BAF" w14:textId="77777777" w:rsidR="005575B1" w:rsidRDefault="00B137E0">
      <w:pPr>
        <w:pBdr>
          <w:left w:val="single" w:sz="24" w:space="8" w:color="D97706"/>
        </w:pBdr>
        <w:shd w:val="clear" w:color="auto" w:fill="FFFBEB"/>
        <w:spacing w:before="120" w:after="160"/>
        <w:ind w:left="160" w:right="160"/>
      </w:pPr>
      <w:r>
        <w:rPr>
          <w:b/>
          <w:bCs/>
          <w:color w:val="D97706"/>
        </w:rPr>
        <w:t xml:space="preserve">Важно. </w:t>
      </w:r>
      <w:r>
        <w:t>У Key Manager Plus должен быть сертификат, выданный удостоверяющим центром (публичным или корпоративным) на имя сервера из адреса. Сервис проверяет его полностью — цепочку, имя и отзыв, — и эта проверка не отключается. Сертификат корпоративного центра подключает к сервису тот, кто его устанавливал (README).</w:t>
      </w:r>
    </w:p>
    <w:p w14:paraId="02C81BC9" w14:textId="77777777" w:rsidR="005575B1" w:rsidRDefault="00B137E0">
      <w:pPr>
        <w:pStyle w:val="Heading2"/>
      </w:pPr>
      <w:bookmarkStart w:id="16" w:name="_Toc244101215"/>
      <w:r>
        <w:t>4.2. Настройка в панели</w:t>
      </w:r>
      <w:bookmarkEnd w:id="16"/>
    </w:p>
    <w:p w14:paraId="51DE8E03" w14:textId="77777777" w:rsidR="005575B1" w:rsidRDefault="00B137E0">
      <w:r>
        <w:t xml:space="preserve">Откройте </w:t>
      </w:r>
      <w:r>
        <w:rPr>
          <w:b/>
          <w:bCs/>
        </w:rPr>
        <w:t>Настройки → Key Manager</w:t>
      </w:r>
      <w:r>
        <w:t>.</w:t>
      </w:r>
    </w:p>
    <w:tbl>
      <w:tblPr>
        <w:tblW w:w="986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466"/>
        <w:gridCol w:w="7400"/>
      </w:tblGrid>
      <w:tr w:rsidR="005575B1" w14:paraId="174F9EA9" w14:textId="77777777">
        <w:trPr>
          <w:cantSplit/>
          <w:tblHeader/>
        </w:trPr>
        <w:tc>
          <w:tcPr>
            <w:tcW w:w="2466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AF86F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Поле</w:t>
            </w:r>
          </w:p>
        </w:tc>
        <w:tc>
          <w:tcPr>
            <w:tcW w:w="7400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9A804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Что указать</w:t>
            </w:r>
          </w:p>
        </w:tc>
      </w:tr>
      <w:tr w:rsidR="005575B1" w14:paraId="08D885AA" w14:textId="77777777">
        <w:trPr>
          <w:cantSplit/>
        </w:trPr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680F3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Опрашивать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DD607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Включает регулярный опрос Key Manager и рассылку</w:t>
            </w:r>
          </w:p>
        </w:tc>
      </w:tr>
      <w:tr w:rsidR="005575B1" w14:paraId="0F628E75" w14:textId="77777777">
        <w:trPr>
          <w:cantSplit/>
        </w:trPr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C8A4B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Адрес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260A6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Адрес Key Manager с портом: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https://kmp.example.local:6565</w:t>
            </w:r>
            <w:r>
              <w:rPr>
                <w:sz w:val="20"/>
                <w:szCs w:val="20"/>
              </w:rPr>
              <w:t xml:space="preserve">. Только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https://</w:t>
            </w:r>
          </w:p>
        </w:tc>
      </w:tr>
      <w:tr w:rsidR="005575B1" w14:paraId="718546B0" w14:textId="77777777">
        <w:trPr>
          <w:cantSplit/>
        </w:trPr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FE34A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Опрос, мин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F5DFB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Как часто спрашивать Key Manager о сертификатах: от 1 до 1440 минут, по умолчанию 15</w:t>
            </w:r>
          </w:p>
        </w:tc>
      </w:tr>
      <w:tr w:rsidR="005575B1" w14:paraId="5A48EDA2" w14:textId="77777777">
        <w:trPr>
          <w:cantSplit/>
        </w:trPr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5CC58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Ключ API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D0FEF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Ключ из Key Manager. Хранится зашифрованным и обратно не показывается</w:t>
            </w:r>
          </w:p>
        </w:tc>
      </w:tr>
    </w:tbl>
    <w:p w14:paraId="3AD14754" w14:textId="77777777" w:rsidR="005575B1" w:rsidRDefault="005575B1"/>
    <w:p w14:paraId="09AA3570" w14:textId="77777777" w:rsidR="005575B1" w:rsidRDefault="00B137E0">
      <w:pPr>
        <w:pStyle w:val="ListParagraph"/>
        <w:numPr>
          <w:ilvl w:val="0"/>
          <w:numId w:val="8"/>
        </w:numPr>
        <w:spacing w:after="80"/>
      </w:pPr>
      <w:r>
        <w:t xml:space="preserve">Заполните поля и нажмите </w:t>
      </w:r>
      <w:r>
        <w:rPr>
          <w:b/>
          <w:bCs/>
        </w:rPr>
        <w:t>Сохранить</w:t>
      </w:r>
      <w:r>
        <w:t xml:space="preserve"> — сервис сразу выполнит первый опрос.</w:t>
      </w:r>
    </w:p>
    <w:p w14:paraId="61D0CDF2" w14:textId="77777777" w:rsidR="005575B1" w:rsidRDefault="00B137E0">
      <w:pPr>
        <w:pStyle w:val="ListParagraph"/>
        <w:numPr>
          <w:ilvl w:val="0"/>
          <w:numId w:val="8"/>
        </w:numPr>
        <w:spacing w:after="80"/>
      </w:pPr>
      <w:r>
        <w:t xml:space="preserve">Нажмите </w:t>
      </w:r>
      <w:r>
        <w:rPr>
          <w:b/>
          <w:bCs/>
        </w:rPr>
        <w:t>Проверить</w:t>
      </w:r>
      <w:r>
        <w:t>: внизу появится «Связь есть · сертификатов: N» — столько сертификатов видит Key Manager. Если связи нет, будет показана причина (ключ не принят, ошибка TLS, сервер недоступен).</w:t>
      </w:r>
    </w:p>
    <w:p w14:paraId="2279A8F6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133" w:right="133"/>
        <w:jc w:val="center"/>
      </w:pPr>
      <w:r>
        <w:rPr>
          <w:noProof/>
        </w:rPr>
        <w:lastRenderedPageBreak/>
        <w:drawing>
          <wp:inline distT="0" distB="0" distL="0" distR="0" wp14:anchorId="028CC751" wp14:editId="6DC732AF">
            <wp:extent cx="6096000" cy="1971675"/>
            <wp:effectExtent l="0" t="0" r="0" b="0"/>
            <wp:docPr id="12" name="21-km-filled" descr="Подключение к Key Manager: адрес, интервал опроса и ключ API" title="Подключение к Key Manager: адрес, интервал опроса и ключ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BC5C" w14:textId="77777777" w:rsidR="005575B1" w:rsidRDefault="00B137E0">
      <w:pPr>
        <w:pStyle w:val="Caption"/>
      </w:pPr>
      <w:r>
        <w:t>Рисунок 11. Подключение к Key Manager: адрес, интервал опроса и ключ API</w:t>
      </w:r>
    </w:p>
    <w:p w14:paraId="176DEAD8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133" w:right="133"/>
        <w:jc w:val="center"/>
      </w:pPr>
      <w:r>
        <w:rPr>
          <w:noProof/>
        </w:rPr>
        <w:drawing>
          <wp:inline distT="0" distB="0" distL="0" distR="0" wp14:anchorId="0DF04FA0" wp14:editId="572B74D5">
            <wp:extent cx="6096000" cy="3810000"/>
            <wp:effectExtent l="0" t="0" r="0" b="0"/>
            <wp:docPr id="13" name="22-km-test" descr="Проверка связи: Key Manager ответил, видно 8 сертификатов" title="Проверка связи: Key Manager ответил, видно 8 сертифика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16A4" w14:textId="77777777" w:rsidR="005575B1" w:rsidRDefault="00B137E0">
      <w:pPr>
        <w:pStyle w:val="Caption"/>
      </w:pPr>
      <w:r>
        <w:t>Рисунок 12. Проверка связи: Key Manager ответил, видно 8 сертификатов</w:t>
      </w:r>
    </w:p>
    <w:p w14:paraId="4C8C77EE" w14:textId="77777777" w:rsidR="005575B1" w:rsidRDefault="00B137E0">
      <w:r>
        <w:t xml:space="preserve">Когда опрос прошёл, в верхней карточке видны время последнего опроса и число сертификатов. Кнопка </w:t>
      </w:r>
      <w:r>
        <w:rPr>
          <w:b/>
          <w:bCs/>
        </w:rPr>
        <w:t>Опросить</w:t>
      </w:r>
      <w:r>
        <w:t xml:space="preserve"> запускает опрос сразу, не дожидаясь срока.</w:t>
      </w:r>
    </w:p>
    <w:p w14:paraId="43E1C418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133" w:right="133"/>
        <w:jc w:val="center"/>
      </w:pPr>
      <w:r>
        <w:rPr>
          <w:noProof/>
        </w:rPr>
        <w:lastRenderedPageBreak/>
        <w:drawing>
          <wp:inline distT="0" distB="0" distL="0" distR="0" wp14:anchorId="392DE2B3" wp14:editId="305EC645">
            <wp:extent cx="6096000" cy="3810000"/>
            <wp:effectExtent l="0" t="0" r="0" b="0"/>
            <wp:docPr id="14" name="23-km-working" descr="Key Manager подключён и опрашивается" title="Key Manager подключён и опрашиваетс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B65E" w14:textId="77777777" w:rsidR="005575B1" w:rsidRDefault="00B137E0">
      <w:pPr>
        <w:pStyle w:val="Caption"/>
      </w:pPr>
      <w:r>
        <w:t>Рисунок 13. Key Manager подключён и опрашивается</w:t>
      </w:r>
    </w:p>
    <w:tbl>
      <w:tblPr>
        <w:tblW w:w="986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959"/>
        <w:gridCol w:w="6907"/>
      </w:tblGrid>
      <w:tr w:rsidR="005575B1" w14:paraId="4FEF4F2D" w14:textId="77777777">
        <w:trPr>
          <w:cantSplit/>
          <w:tblHeader/>
        </w:trPr>
        <w:tc>
          <w:tcPr>
            <w:tcW w:w="2959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D1256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Состояние</w:t>
            </w:r>
          </w:p>
        </w:tc>
        <w:tc>
          <w:tcPr>
            <w:tcW w:w="6907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52D15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Значение</w:t>
            </w:r>
          </w:p>
        </w:tc>
      </w:tr>
      <w:tr w:rsidR="005575B1" w14:paraId="54E8DCCD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D554E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Работает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E50A7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Последний опрос прошёл без ошибок</w:t>
            </w:r>
          </w:p>
        </w:tc>
      </w:tr>
      <w:tr w:rsidR="005575B1" w14:paraId="6A5F18CF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B7EEA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Ждёт первого опроса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093B4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Настройки сохранены, опрос ещё не прошёл</w:t>
            </w:r>
          </w:p>
        </w:tc>
      </w:tr>
      <w:tr w:rsidR="005575B1" w14:paraId="5334BC51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7B4C9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Ошибка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F58F7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Последний опрос не удался; причина — красной строкой под карточкой</w:t>
            </w:r>
          </w:p>
        </w:tc>
      </w:tr>
      <w:tr w:rsidR="005575B1" w14:paraId="44EFE31F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95F4C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Не настроен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9A15B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Опрос включён, но не хватает адреса или ключа</w:t>
            </w:r>
          </w:p>
        </w:tc>
      </w:tr>
      <w:tr w:rsidR="005575B1" w14:paraId="000B8F75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8E58B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Выключен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AD1B3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Флажок «Опрашивать» снят</w:t>
            </w:r>
          </w:p>
        </w:tc>
      </w:tr>
    </w:tbl>
    <w:p w14:paraId="568B1D4C" w14:textId="77777777" w:rsidR="005575B1" w:rsidRDefault="005575B1"/>
    <w:p w14:paraId="31EFC361" w14:textId="77777777" w:rsidR="005575B1" w:rsidRDefault="00B137E0">
      <w:pPr>
        <w:pBdr>
          <w:left w:val="single" w:sz="24" w:space="8" w:color="D97706"/>
        </w:pBdr>
        <w:shd w:val="clear" w:color="auto" w:fill="FFFBEB"/>
        <w:spacing w:before="120" w:after="160"/>
        <w:ind w:left="160" w:right="160"/>
      </w:pPr>
      <w:r>
        <w:rPr>
          <w:b/>
          <w:bCs/>
          <w:color w:val="D97706"/>
        </w:rPr>
        <w:t xml:space="preserve">Важно. </w:t>
      </w:r>
      <w:r>
        <w:t>Ключ API привязан к адресу. Если позже вы измените адрес, введите ключ заново — панель напомнит: «Адрес изменился — введите ключ API заново».</w:t>
      </w:r>
    </w:p>
    <w:p w14:paraId="56272E63" w14:textId="77777777" w:rsidR="005575B1" w:rsidRDefault="00B137E0">
      <w:pPr>
        <w:pBdr>
          <w:left w:val="single" w:sz="24" w:space="8" w:color="6B7280"/>
        </w:pBdr>
        <w:shd w:val="clear" w:color="auto" w:fill="F3F4F6"/>
        <w:spacing w:before="120" w:after="160"/>
        <w:ind w:left="160" w:right="160"/>
      </w:pPr>
      <w:r>
        <w:rPr>
          <w:b/>
          <w:bCs/>
          <w:color w:val="6B7280"/>
        </w:rPr>
        <w:t xml:space="preserve">Как это устроено. </w:t>
      </w:r>
      <w:r>
        <w:t>Когда продлевают сертификат самого Key Manager Plus, в сервисе ничего делать не нужно — если новый сертификат тоже выдан удостоверяющим центром на то же имя.</w:t>
      </w:r>
    </w:p>
    <w:p w14:paraId="382B771D" w14:textId="77777777" w:rsidR="005575B1" w:rsidRDefault="00B137E0">
      <w:pPr>
        <w:pStyle w:val="Heading1"/>
      </w:pPr>
      <w:bookmarkStart w:id="17" w:name="_Toc244101216"/>
      <w:r>
        <w:lastRenderedPageBreak/>
        <w:t>5. Сертификаты</w:t>
      </w:r>
      <w:bookmarkEnd w:id="17"/>
    </w:p>
    <w:p w14:paraId="768563A1" w14:textId="77777777" w:rsidR="005575B1" w:rsidRDefault="00B137E0">
      <w:r>
        <w:t xml:space="preserve">Вкладка </w:t>
      </w:r>
      <w:r>
        <w:rPr>
          <w:b/>
          <w:bCs/>
        </w:rPr>
        <w:t>Сертификаты</w:t>
      </w:r>
      <w:r>
        <w:t xml:space="preserve"> показывает всё, что сервис получил от Key Manager при последнем опросе.</w:t>
      </w:r>
    </w:p>
    <w:p w14:paraId="764C1E5B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133" w:right="133"/>
        <w:jc w:val="center"/>
      </w:pPr>
      <w:r>
        <w:rPr>
          <w:noProof/>
        </w:rPr>
        <w:drawing>
          <wp:inline distT="0" distB="0" distL="0" distR="0" wp14:anchorId="3EE9055B" wp14:editId="0C7F480F">
            <wp:extent cx="6096000" cy="3810000"/>
            <wp:effectExtent l="0" t="0" r="0" b="0"/>
            <wp:docPr id="15" name="30-certs" descr="Сертификаты из Key Manager со сроками действия" title="Сертификаты из Key Manager со сроками действ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8776" w14:textId="77777777" w:rsidR="005575B1" w:rsidRDefault="00B137E0">
      <w:pPr>
        <w:pStyle w:val="Caption"/>
      </w:pPr>
      <w:r>
        <w:t>Рисунок 14. Сертификаты из Key Manager со сроками действия</w:t>
      </w:r>
    </w:p>
    <w:tbl>
      <w:tblPr>
        <w:tblW w:w="986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959"/>
        <w:gridCol w:w="6907"/>
      </w:tblGrid>
      <w:tr w:rsidR="005575B1" w14:paraId="74CD26EE" w14:textId="77777777">
        <w:trPr>
          <w:cantSplit/>
          <w:tblHeader/>
        </w:trPr>
        <w:tc>
          <w:tcPr>
            <w:tcW w:w="2959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AA430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Колонка</w:t>
            </w:r>
          </w:p>
        </w:tc>
        <w:tc>
          <w:tcPr>
            <w:tcW w:w="6907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9BBFA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Что показывает</w:t>
            </w:r>
          </w:p>
        </w:tc>
      </w:tr>
      <w:tr w:rsidR="005575B1" w14:paraId="1BD71F11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B72BE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Сертификат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DCDA6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Имя (Common Name) и серийный номер выпуска</w:t>
            </w:r>
          </w:p>
        </w:tc>
      </w:tr>
      <w:tr w:rsidR="005575B1" w14:paraId="70F12CFB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F86C6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Действует до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22B3B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Дата окончания и сколько дней осталось</w:t>
            </w:r>
          </w:p>
        </w:tc>
      </w:tr>
      <w:tr w:rsidR="005575B1" w14:paraId="755765D5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77C04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Замечен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D8657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Когда сервис впервые увидел этот выпуск</w:t>
            </w:r>
          </w:p>
        </w:tc>
      </w:tr>
    </w:tbl>
    <w:p w14:paraId="34EA9F5B" w14:textId="77777777" w:rsidR="005575B1" w:rsidRDefault="005575B1"/>
    <w:p w14:paraId="27F02D04" w14:textId="77777777" w:rsidR="005575B1" w:rsidRDefault="00B137E0">
      <w:r>
        <w:t>Цвет отметки срока:</w:t>
      </w:r>
    </w:p>
    <w:tbl>
      <w:tblPr>
        <w:tblW w:w="986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959"/>
        <w:gridCol w:w="6907"/>
      </w:tblGrid>
      <w:tr w:rsidR="005575B1" w14:paraId="033D3800" w14:textId="77777777">
        <w:trPr>
          <w:cantSplit/>
          <w:tblHeader/>
        </w:trPr>
        <w:tc>
          <w:tcPr>
            <w:tcW w:w="2959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BCCD1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Отметка</w:t>
            </w:r>
          </w:p>
        </w:tc>
        <w:tc>
          <w:tcPr>
            <w:tcW w:w="6907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D4A04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Значение</w:t>
            </w:r>
          </w:p>
        </w:tc>
      </w:tr>
      <w:tr w:rsidR="005575B1" w14:paraId="184515CA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A027C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Серая «291 дн.»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E2883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Больше 30 дней</w:t>
            </w:r>
          </w:p>
        </w:tc>
      </w:tr>
      <w:tr w:rsidR="005575B1" w14:paraId="5DE6FE6D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1A4F3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Оранжевая «23 дн.»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1CB75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30 дней и меньше — пора планировать продление</w:t>
            </w:r>
          </w:p>
        </w:tc>
      </w:tr>
      <w:tr w:rsidR="005575B1" w14:paraId="585BA3D5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B7AE9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Красная «12 дн.»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6F1EC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14 дней и меньше</w:t>
            </w:r>
          </w:p>
        </w:tc>
      </w:tr>
      <w:tr w:rsidR="005575B1" w14:paraId="47DFFE4C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8FC98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Красная «истёк»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F215E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Срок действия закончился</w:t>
            </w:r>
          </w:p>
        </w:tc>
      </w:tr>
    </w:tbl>
    <w:p w14:paraId="772B79B4" w14:textId="77777777" w:rsidR="005575B1" w:rsidRDefault="005575B1"/>
    <w:p w14:paraId="59E8F543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t>Поиск — по имени или серийному номеру.</w:t>
      </w:r>
    </w:p>
    <w:p w14:paraId="5915E361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Обновить</w:t>
      </w:r>
      <w:r>
        <w:t xml:space="preserve"> — опросить Key Manager сейчас.</w:t>
      </w:r>
    </w:p>
    <w:p w14:paraId="37C0EA7D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t>Если у одного имени несколько выпусков, каждый показан своей строкой.</w:t>
      </w:r>
    </w:p>
    <w:p w14:paraId="7EF0869D" w14:textId="77777777" w:rsidR="005575B1" w:rsidRDefault="00B137E0">
      <w:pPr>
        <w:pStyle w:val="Heading3"/>
      </w:pPr>
      <w:r>
        <w:lastRenderedPageBreak/>
        <w:t>Сортировка по сроку действия</w:t>
      </w:r>
    </w:p>
    <w:p w14:paraId="6C6920A1" w14:textId="77777777" w:rsidR="005575B1" w:rsidRDefault="00B137E0">
      <w:r>
        <w:t xml:space="preserve">Щёлкните по заголовку </w:t>
      </w:r>
      <w:r>
        <w:rPr>
          <w:b/>
          <w:bCs/>
        </w:rPr>
        <w:t>Действует до</w:t>
      </w:r>
      <w:r>
        <w:t xml:space="preserve"> — сверху окажутся сертификаты, которые истекают раньше всех. Повторный щелчок — наоборот, сначала самые дальние. Стрелка у заголовка показывает направление. Щелчок по заголовку </w:t>
      </w:r>
      <w:r>
        <w:rPr>
          <w:b/>
          <w:bCs/>
        </w:rPr>
        <w:t>Сертификат</w:t>
      </w:r>
      <w:r>
        <w:t xml:space="preserve"> возвращает порядок по имени. Выбранный порядок браузер запоминает.</w:t>
      </w:r>
    </w:p>
    <w:p w14:paraId="1815BA66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133" w:right="133"/>
        <w:jc w:val="center"/>
      </w:pPr>
      <w:r>
        <w:rPr>
          <w:noProof/>
        </w:rPr>
        <w:drawing>
          <wp:inline distT="0" distB="0" distL="0" distR="0" wp14:anchorId="09FC0C51" wp14:editId="257140FD">
            <wp:extent cx="6096000" cy="3810000"/>
            <wp:effectExtent l="0" t="0" r="0" b="0"/>
            <wp:docPr id="16" name="33-certs-expiry" descr="Сертификаты по сроку действия: сначала истекающие (стрелка у «Действует до»)" title="Сертификаты по сроку действия: сначала истекающие (стрелка у «Действует до»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A2EA" w14:textId="77777777" w:rsidR="005575B1" w:rsidRDefault="00B137E0">
      <w:pPr>
        <w:pStyle w:val="Caption"/>
      </w:pPr>
      <w:r>
        <w:t>Рисунок 15. Сертификаты по сроку действия: сначала истекающие (стрелка у «Действует до»)</w:t>
      </w:r>
    </w:p>
    <w:p w14:paraId="5822A5E6" w14:textId="77777777" w:rsidR="005575B1" w:rsidRDefault="00B137E0">
      <w:r>
        <w:t>На телефоне заголовков таблицы нет — порядок выбирается списком над сертификатами: «По имени», «Сначала истекающие», «Сначала дальние» (рисунок в разделе 11).</w:t>
      </w:r>
    </w:p>
    <w:p w14:paraId="44435FEA" w14:textId="77777777" w:rsidR="005575B1" w:rsidRDefault="00B137E0">
      <w:pPr>
        <w:pStyle w:val="Heading2"/>
      </w:pPr>
      <w:bookmarkStart w:id="18" w:name="_Toc244101217"/>
      <w:r>
        <w:t>5.1. Скачать файл сертификата</w:t>
      </w:r>
      <w:bookmarkEnd w:id="18"/>
    </w:p>
    <w:p w14:paraId="67C37B68" w14:textId="77777777" w:rsidR="005575B1" w:rsidRDefault="00B137E0">
      <w:r>
        <w:t xml:space="preserve">Нажмите </w:t>
      </w:r>
      <w:r>
        <w:rPr>
          <w:b/>
          <w:bCs/>
        </w:rPr>
        <w:t>Скачать</w:t>
      </w:r>
      <w:r>
        <w:t xml:space="preserve"> в строке сертификата, выберите формат и нажмите </w:t>
      </w:r>
      <w:r>
        <w:rPr>
          <w:b/>
          <w:bCs/>
        </w:rPr>
        <w:t>Скачать</w:t>
      </w:r>
      <w:r>
        <w:t xml:space="preserve">. Файл сохранится под именем сертификата, например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wildcard.example.com.pfx</w:t>
      </w:r>
      <w:r>
        <w:t xml:space="preserve"> (звёздочка в имени файла заменяется словом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wildcard</w:t>
      </w:r>
      <w:r>
        <w:t>). Чем отличаются форматы — раздел 7.3.</w:t>
      </w:r>
    </w:p>
    <w:p w14:paraId="51623818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2053" w:right="2053"/>
        <w:jc w:val="center"/>
      </w:pPr>
      <w:r>
        <w:rPr>
          <w:noProof/>
        </w:rPr>
        <w:lastRenderedPageBreak/>
        <w:drawing>
          <wp:inline distT="0" distB="0" distL="0" distR="0" wp14:anchorId="04D70148" wp14:editId="4758D2B1">
            <wp:extent cx="3657600" cy="2676525"/>
            <wp:effectExtent l="0" t="0" r="0" b="0"/>
            <wp:docPr id="17" name="31-download" descr="Выбор формата для скачивания" title="Выбор формата для скачи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DF77" w14:textId="77777777" w:rsidR="005575B1" w:rsidRDefault="00B137E0">
      <w:pPr>
        <w:pStyle w:val="Caption"/>
      </w:pPr>
      <w:r>
        <w:t>Рисунок 16. Выбор формата для скачивания</w:t>
      </w:r>
    </w:p>
    <w:p w14:paraId="159F9D8B" w14:textId="77777777" w:rsidR="005575B1" w:rsidRDefault="00B137E0">
      <w:pPr>
        <w:pStyle w:val="Heading2"/>
      </w:pPr>
      <w:bookmarkStart w:id="19" w:name="_Toc244101218"/>
      <w:r>
        <w:t>5.2. Закрытый ключ и его пароль</w:t>
      </w:r>
      <w:bookmarkEnd w:id="19"/>
    </w:p>
    <w:p w14:paraId="276B91A6" w14:textId="77777777" w:rsidR="005575B1" w:rsidRDefault="00B137E0">
      <w:r>
        <w:t xml:space="preserve">Кнопка </w:t>
      </w:r>
      <w:r>
        <w:rPr>
          <w:b/>
          <w:bCs/>
        </w:rPr>
        <w:t>Ключ</w:t>
      </w:r>
      <w:r>
        <w:t xml:space="preserve"> показывает закрытый ключ сертификата в текстовом виде PEM и пароль ключа из Key Manager (если он есть). Ключ можно скопировать или сохранить файлом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.key</w:t>
      </w:r>
      <w:r>
        <w:t>, пароль — скопировать.</w:t>
      </w:r>
    </w:p>
    <w:p w14:paraId="64BF50F7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2053" w:right="2053"/>
        <w:jc w:val="center"/>
      </w:pPr>
      <w:r>
        <w:rPr>
          <w:noProof/>
        </w:rPr>
        <w:drawing>
          <wp:inline distT="0" distB="0" distL="0" distR="0" wp14:anchorId="3597983C" wp14:editId="13B7F7A9">
            <wp:extent cx="3657600" cy="2981325"/>
            <wp:effectExtent l="0" t="0" r="0" b="0"/>
            <wp:docPr id="18" name="32-key" descr="Закрытый ключ и пароль ключа (на снимке размыты)" title="Закрытый ключ и пароль ключа (на снимке размыты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EE65" w14:textId="77777777" w:rsidR="005575B1" w:rsidRDefault="00B137E0">
      <w:pPr>
        <w:pStyle w:val="Caption"/>
      </w:pPr>
      <w:r>
        <w:t>Рисунок 17. Закрытый ключ и пароль ключа (на снимке размыты)</w:t>
      </w:r>
    </w:p>
    <w:p w14:paraId="6B736A49" w14:textId="77777777" w:rsidR="005575B1" w:rsidRDefault="00B137E0">
      <w:pPr>
        <w:pBdr>
          <w:left w:val="single" w:sz="24" w:space="8" w:color="DC2626"/>
        </w:pBdr>
        <w:shd w:val="clear" w:color="auto" w:fill="FEF2F2"/>
        <w:spacing w:before="120" w:after="160"/>
        <w:ind w:left="160" w:right="160"/>
      </w:pPr>
      <w:r>
        <w:rPr>
          <w:b/>
          <w:bCs/>
          <w:color w:val="DC2626"/>
        </w:rPr>
        <w:t xml:space="preserve">Осторожно. </w:t>
      </w:r>
      <w:r>
        <w:t>Скачивание сертификатов и каждый показ ключа записываются в журнал действий: кто и когда. Не оставляйте окно ключа открытым на экране и не пересылайте ключ в мессенджерах.</w:t>
      </w:r>
    </w:p>
    <w:p w14:paraId="45C16B4E" w14:textId="77777777" w:rsidR="005575B1" w:rsidRDefault="00B137E0">
      <w:pPr>
        <w:pStyle w:val="Heading1"/>
      </w:pPr>
      <w:bookmarkStart w:id="20" w:name="_Toc244101219"/>
      <w:r>
        <w:lastRenderedPageBreak/>
        <w:t>6. Настройка рассылки</w:t>
      </w:r>
      <w:bookmarkEnd w:id="20"/>
    </w:p>
    <w:p w14:paraId="283E61AF" w14:textId="77777777" w:rsidR="005575B1" w:rsidRDefault="00B137E0">
      <w:r>
        <w:t>Рассылка строится из подписок. Подписка отвечает на вопросы: какие сертификаты, кому, какие файлы и когда отправлять. Сертификатов в подписке — от 1 до 50, получателей — до 20.</w:t>
      </w:r>
    </w:p>
    <w:p w14:paraId="7C3641F3" w14:textId="77777777" w:rsidR="005575B1" w:rsidRDefault="00B137E0">
      <w:pPr>
        <w:pStyle w:val="Heading2"/>
      </w:pPr>
      <w:bookmarkStart w:id="21" w:name="_Toc244101220"/>
      <w:r>
        <w:t>6.1. Новая подписка</w:t>
      </w:r>
      <w:bookmarkEnd w:id="21"/>
    </w:p>
    <w:p w14:paraId="488CFD24" w14:textId="77777777" w:rsidR="005575B1" w:rsidRDefault="00B137E0">
      <w:r>
        <w:t xml:space="preserve">Откройте </w:t>
      </w:r>
      <w:r>
        <w:rPr>
          <w:b/>
          <w:bCs/>
        </w:rPr>
        <w:t>Рассылка</w:t>
      </w:r>
      <w:r>
        <w:t xml:space="preserve"> и нажмите </w:t>
      </w:r>
      <w:r>
        <w:rPr>
          <w:b/>
          <w:bCs/>
        </w:rPr>
        <w:t>Добавить</w:t>
      </w:r>
      <w:r>
        <w:t>.</w:t>
      </w:r>
    </w:p>
    <w:p w14:paraId="63D81D47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2053" w:right="2053"/>
        <w:jc w:val="center"/>
      </w:pPr>
      <w:r>
        <w:rPr>
          <w:noProof/>
        </w:rPr>
        <w:drawing>
          <wp:inline distT="0" distB="0" distL="0" distR="0" wp14:anchorId="13A4DB46" wp14:editId="367CCDD8">
            <wp:extent cx="3657600" cy="6677025"/>
            <wp:effectExtent l="0" t="0" r="0" b="0"/>
            <wp:docPr id="19" name="40-sub-new" descr="Окно новой подписки" title="Окно новой подпис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0668" w14:textId="77777777" w:rsidR="005575B1" w:rsidRDefault="00B137E0">
      <w:pPr>
        <w:pStyle w:val="Caption"/>
      </w:pPr>
      <w:r>
        <w:t>Рисунок 18. Окно новой подписки</w:t>
      </w:r>
    </w:p>
    <w:tbl>
      <w:tblPr>
        <w:tblW w:w="986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959"/>
        <w:gridCol w:w="6907"/>
      </w:tblGrid>
      <w:tr w:rsidR="005575B1" w14:paraId="6987DC06" w14:textId="77777777">
        <w:trPr>
          <w:cantSplit/>
          <w:tblHeader/>
        </w:trPr>
        <w:tc>
          <w:tcPr>
            <w:tcW w:w="2959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AA6EA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lastRenderedPageBreak/>
              <w:t>Поле</w:t>
            </w:r>
          </w:p>
        </w:tc>
        <w:tc>
          <w:tcPr>
            <w:tcW w:w="6907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21E79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Что указать</w:t>
            </w:r>
          </w:p>
        </w:tc>
      </w:tr>
      <w:tr w:rsidR="005575B1" w14:paraId="3B6BE4F9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0CABE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Описание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E9877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Заметка для администраторов: для кого и зачем эта рассылка. До 500 знаков. Видно только в панели — в письма не уходит</w:t>
            </w:r>
          </w:p>
        </w:tc>
      </w:tr>
      <w:tr w:rsidR="005575B1" w14:paraId="3B4C0946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BF2D5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Сертификаты (Common Name)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FAF11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Одно или несколько имён сертификатов. Начните вводить — панель подскажет имена из Key Manager. Нажмите Enter или </w:t>
            </w:r>
            <w:r>
              <w:rPr>
                <w:b/>
                <w:bCs/>
                <w:sz w:val="20"/>
                <w:szCs w:val="20"/>
              </w:rPr>
              <w:t>Добавить</w:t>
            </w:r>
            <w:r>
              <w:rPr>
                <w:sz w:val="20"/>
                <w:szCs w:val="20"/>
              </w:rPr>
              <w:t>; «×» убирает имя. Можно вставить сразу список через пробел, запятую или с новой строки</w:t>
            </w:r>
          </w:p>
        </w:tc>
      </w:tr>
      <w:tr w:rsidR="005575B1" w14:paraId="133034D5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CA40F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Кому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EC74A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Адреса получателей, по одному в строке. Каждый получает своё письмо — получатели не видят адреса друг друга</w:t>
            </w:r>
          </w:p>
        </w:tc>
      </w:tr>
      <w:tr w:rsidR="005575B1" w14:paraId="1AD51B90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785C7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Файлы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3F831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Какие форматы выгрузить из Key Manager (раздел 7.3). По умолчанию PEM и KEY. </w:t>
            </w:r>
            <w:r>
              <w:rPr>
                <w:b/>
                <w:bCs/>
                <w:sz w:val="20"/>
                <w:szCs w:val="20"/>
              </w:rPr>
              <w:t>PKCS — это файл PFX</w:t>
            </w:r>
          </w:p>
        </w:tc>
      </w:tr>
      <w:tr w:rsidR="005575B1" w14:paraId="73B71F40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F19C8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При обновлении в Key Manager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D0FE2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Отправлять сертификат, когда в Key Manager появился его новый выпуск. Уходит только обновлённый сертификат</w:t>
            </w:r>
          </w:p>
        </w:tc>
      </w:tr>
      <w:tr w:rsidR="005575B1" w14:paraId="60753A6A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6C566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Повторять раз в N дн.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FAA4D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Отправлять все сертификаты подписки раз в N дней (от 1 до 365). Пусто — без повтора</w:t>
            </w:r>
          </w:p>
        </w:tc>
      </w:tr>
      <w:tr w:rsidR="005575B1" w14:paraId="0FF87435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EEAD3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Время отправки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34CDC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Во сколько уходят письма, например 09:00. Пусто — сразу, как только опрос заметит, что пора</w:t>
            </w:r>
          </w:p>
        </w:tc>
      </w:tr>
      <w:tr w:rsidR="005575B1" w14:paraId="7323A9D8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ED864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Запланированный старт и окончание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04494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Флажок и два дня: с какого и по какой день (оба включительно) подписка рассылается сама</w:t>
            </w:r>
          </w:p>
        </w:tc>
      </w:tr>
      <w:tr w:rsidR="005575B1" w14:paraId="578E9D71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7B9A2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Язык письма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94091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Русский, Українська или English</w:t>
            </w:r>
          </w:p>
        </w:tc>
      </w:tr>
      <w:tr w:rsidR="005575B1" w14:paraId="02B03D26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ADCAF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Пароль ключа в письме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0D6E1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Приложить пароль закрытого ключа из Key Manager файлом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passphrase.txt</w:t>
            </w:r>
            <w:r>
              <w:rPr>
                <w:sz w:val="20"/>
                <w:szCs w:val="20"/>
              </w:rPr>
              <w:t xml:space="preserve"> в архиве</w:t>
            </w:r>
          </w:p>
        </w:tc>
      </w:tr>
      <w:tr w:rsidR="005575B1" w14:paraId="7D716E9C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69241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Включена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58AF9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Выключенная подписка сама не отправляет; вручную отправить её можно</w:t>
            </w:r>
          </w:p>
        </w:tc>
      </w:tr>
    </w:tbl>
    <w:p w14:paraId="03AD560E" w14:textId="77777777" w:rsidR="005575B1" w:rsidRDefault="005575B1"/>
    <w:p w14:paraId="2BCB0279" w14:textId="77777777" w:rsidR="005575B1" w:rsidRDefault="00B137E0">
      <w:pPr>
        <w:pBdr>
          <w:left w:val="single" w:sz="24" w:space="8" w:color="D97706"/>
        </w:pBdr>
        <w:shd w:val="clear" w:color="auto" w:fill="FFFBEB"/>
        <w:spacing w:before="120" w:after="160"/>
        <w:ind w:left="160" w:right="160"/>
      </w:pPr>
      <w:r>
        <w:rPr>
          <w:b/>
          <w:bCs/>
          <w:color w:val="D97706"/>
        </w:rPr>
        <w:t xml:space="preserve">Важно. </w:t>
      </w:r>
      <w:r>
        <w:t>Хотя бы один способ отправки обязателен: «При обновлении в Key Manager» или «Повторять раз в N дн.» (можно оба). Без них панель не сохранит подписку.</w:t>
      </w:r>
    </w:p>
    <w:p w14:paraId="262A95F4" w14:textId="77777777" w:rsidR="005575B1" w:rsidRDefault="00B137E0">
      <w:r>
        <w:t xml:space="preserve">Заполните окно и нажмите </w:t>
      </w:r>
      <w:r>
        <w:rPr>
          <w:b/>
          <w:bCs/>
        </w:rPr>
        <w:t>Добавить</w:t>
      </w:r>
      <w:r>
        <w:t>. Подписка появится в списке.</w:t>
      </w:r>
    </w:p>
    <w:p w14:paraId="4AC77BBF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2053" w:right="2053"/>
        <w:jc w:val="center"/>
      </w:pPr>
      <w:r>
        <w:rPr>
          <w:noProof/>
        </w:rPr>
        <w:lastRenderedPageBreak/>
        <w:drawing>
          <wp:inline distT="0" distB="0" distL="0" distR="0" wp14:anchorId="6CF1A0E5" wp14:editId="0CB671B2">
            <wp:extent cx="3657600" cy="7019925"/>
            <wp:effectExtent l="0" t="0" r="0" b="0"/>
            <wp:docPr id="20" name="41-sub-filled" descr="Подписка на два сертификата: при обновлении, в 09:00; файлы KEY, CRT и PFX с паролем ключа" title="Подписка на два сертификата: при обновлении, в 09:00; файлы KEY, CRT и PFX с паролем ключ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1A83" w14:textId="77777777" w:rsidR="005575B1" w:rsidRDefault="00B137E0">
      <w:pPr>
        <w:pStyle w:val="Caption"/>
      </w:pPr>
      <w:r>
        <w:t>Рисунок 19. Подписка на два сертификата: при обновлении, в 09:00; файлы KEY, CRT и PFX с паролем ключа</w:t>
      </w:r>
    </w:p>
    <w:p w14:paraId="607D0268" w14:textId="77777777" w:rsidR="005575B1" w:rsidRDefault="00B137E0">
      <w:pPr>
        <w:pStyle w:val="Heading2"/>
      </w:pPr>
      <w:bookmarkStart w:id="22" w:name="_Toc244101221"/>
      <w:r>
        <w:t>6.2. Когда уходят письма</w:t>
      </w:r>
      <w:bookmarkEnd w:id="22"/>
    </w:p>
    <w:p w14:paraId="36D2426C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Первое письмо.</w:t>
      </w:r>
      <w:r>
        <w:t xml:space="preserve"> Новая подписка без времени отправки получает все свои сертификаты при ближайшем опросе — обычно в течение минуты. С временем отправки — в ближайшее время отправки.</w:t>
      </w:r>
    </w:p>
    <w:p w14:paraId="3B4AFFA1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При обновлении.</w:t>
      </w:r>
      <w:r>
        <w:t xml:space="preserve"> Когда у сертификата в Key Manager появился новый выпуск (новый серийный номер), уходит только этот сертификат. Остальные сертификаты подписки повторно не отправляются.</w:t>
      </w:r>
    </w:p>
    <w:p w14:paraId="473D8786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lastRenderedPageBreak/>
        <w:t>Раз в N дней.</w:t>
      </w:r>
      <w:r>
        <w:t xml:space="preserve"> Уходят все сертификаты подписки; отсчёт — от последней отправки всех сертификатов.</w:t>
      </w:r>
    </w:p>
    <w:p w14:paraId="1E84F6D3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Время отправки.</w:t>
      </w:r>
      <w:r>
        <w:t xml:space="preserve"> Письма уходят в указанное время. Обновление, замеченное позже этого времени, уйдёт на следующий день в то же время. Если в это время сервис был выключен, письмо уйдёт с первым опросом после включения — один раз. Со временем отправки «раз в N дней» считается календарными днями.</w:t>
      </w:r>
    </w:p>
    <w:p w14:paraId="6DFDB9A4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Период.</w:t>
      </w:r>
      <w:r>
        <w:t xml:space="preserve"> До первого дня подписка сама не отправляет ничего; в первый день уходят все ещё не отправленные сертификаты; после последнего дня — тишина. Можно задать только начало или только окончание.</w:t>
      </w:r>
    </w:p>
    <w:p w14:paraId="39C7C33D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Отправить сейчас</w:t>
      </w:r>
      <w:r>
        <w:t xml:space="preserve"> работает всегда — и вне периода, и у выключенной подписки, и без учёта времени: уходят все сертификаты подписки.</w:t>
      </w:r>
    </w:p>
    <w:p w14:paraId="3F99BBF9" w14:textId="77777777" w:rsidR="005575B1" w:rsidRDefault="00B137E0">
      <w:pPr>
        <w:pBdr>
          <w:left w:val="single" w:sz="24" w:space="8" w:color="6B7280"/>
        </w:pBdr>
        <w:shd w:val="clear" w:color="auto" w:fill="F3F4F6"/>
        <w:spacing w:before="120" w:after="160"/>
        <w:ind w:left="160" w:right="160"/>
      </w:pPr>
      <w:r>
        <w:rPr>
          <w:b/>
          <w:bCs/>
          <w:color w:val="6B7280"/>
        </w:rPr>
        <w:t xml:space="preserve">Как это устроено. </w:t>
      </w:r>
      <w:r>
        <w:t>Дни и время считаются по часовому поясу браузера, в котором подписку завели (например, Europe/Kyiv); пояс написан под полями окна. Если подписку потом изменить из другого часового пояса, её время не сдвинется.</w:t>
      </w:r>
    </w:p>
    <w:p w14:paraId="07CD1DDF" w14:textId="77777777" w:rsidR="005575B1" w:rsidRDefault="00B137E0">
      <w:r>
        <w:t>Примеры:</w:t>
      </w:r>
    </w:p>
    <w:tbl>
      <w:tblPr>
        <w:tblW w:w="986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3946"/>
        <w:gridCol w:w="5920"/>
      </w:tblGrid>
      <w:tr w:rsidR="005575B1" w14:paraId="6BC53673" w14:textId="77777777">
        <w:trPr>
          <w:cantSplit/>
          <w:tblHeader/>
        </w:trPr>
        <w:tc>
          <w:tcPr>
            <w:tcW w:w="3946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FA264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Настройка подписки</w:t>
            </w:r>
          </w:p>
        </w:tc>
        <w:tc>
          <w:tcPr>
            <w:tcW w:w="5920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5C0E1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Что произойдёт</w:t>
            </w:r>
          </w:p>
        </w:tc>
      </w:tr>
      <w:tr w:rsidR="005575B1" w14:paraId="1BD60A18" w14:textId="77777777">
        <w:trPr>
          <w:cantSplit/>
        </w:trPr>
        <w:tc>
          <w:tcPr>
            <w:tcW w:w="39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6DB42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При обновлении</w:t>
            </w:r>
          </w:p>
        </w:tc>
        <w:tc>
          <w:tcPr>
            <w:tcW w:w="59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621A7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Сертификат продлили в 14:20 — письмо уйдёт при ближайшем опросе, в пределах 15 минут</w:t>
            </w:r>
          </w:p>
        </w:tc>
      </w:tr>
      <w:tr w:rsidR="005575B1" w14:paraId="27795BB8" w14:textId="77777777">
        <w:trPr>
          <w:cantSplit/>
        </w:trPr>
        <w:tc>
          <w:tcPr>
            <w:tcW w:w="39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DE919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При обновлении, время 09:00</w:t>
            </w:r>
          </w:p>
        </w:tc>
        <w:tc>
          <w:tcPr>
            <w:tcW w:w="59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44EA2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Сертификат продлили в 14:20 — письмо уйдёт завтра в 09:00</w:t>
            </w:r>
          </w:p>
        </w:tc>
      </w:tr>
      <w:tr w:rsidR="005575B1" w14:paraId="7CD90C22" w14:textId="77777777">
        <w:trPr>
          <w:cantSplit/>
        </w:trPr>
        <w:tc>
          <w:tcPr>
            <w:tcW w:w="39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06487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Раз в 30 дн.</w:t>
            </w:r>
          </w:p>
        </w:tc>
        <w:tc>
          <w:tcPr>
            <w:tcW w:w="59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D8235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Все сертификаты подписки уходят каждые 30 дней</w:t>
            </w:r>
          </w:p>
        </w:tc>
      </w:tr>
      <w:tr w:rsidR="005575B1" w14:paraId="497BD1E4" w14:textId="77777777">
        <w:trPr>
          <w:cantSplit/>
        </w:trPr>
        <w:tc>
          <w:tcPr>
            <w:tcW w:w="39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36F4F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При обновлении + раз в 30 дн.</w:t>
            </w:r>
          </w:p>
        </w:tc>
        <w:tc>
          <w:tcPr>
            <w:tcW w:w="59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20662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Обновлённый сертификат — сразу; все сертификаты — каждые 30 дней</w:t>
            </w:r>
          </w:p>
        </w:tc>
      </w:tr>
      <w:tr w:rsidR="005575B1" w14:paraId="7745B061" w14:textId="77777777">
        <w:trPr>
          <w:cantSplit/>
        </w:trPr>
        <w:tc>
          <w:tcPr>
            <w:tcW w:w="39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FEE12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Раз в 7 дн., период с 02.11 по 31.12</w:t>
            </w:r>
          </w:p>
        </w:tc>
        <w:tc>
          <w:tcPr>
            <w:tcW w:w="59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D04FF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02.11 уходят все сертификаты, затем каждые 7 дней; после 31.12 — ничего</w:t>
            </w:r>
          </w:p>
        </w:tc>
      </w:tr>
    </w:tbl>
    <w:p w14:paraId="478C8248" w14:textId="77777777" w:rsidR="005575B1" w:rsidRDefault="005575B1"/>
    <w:p w14:paraId="746EE689" w14:textId="77777777" w:rsidR="005575B1" w:rsidRDefault="00B137E0">
      <w:pPr>
        <w:pStyle w:val="Heading2"/>
      </w:pPr>
      <w:bookmarkStart w:id="23" w:name="_Toc244101222"/>
      <w:r>
        <w:t>6.3. Запланированный старт и окончание</w:t>
      </w:r>
      <w:bookmarkEnd w:id="23"/>
    </w:p>
    <w:p w14:paraId="5D8F0290" w14:textId="77777777" w:rsidR="005575B1" w:rsidRDefault="00B137E0">
      <w:r>
        <w:t xml:space="preserve">Период удобен для временных рассылок — например, подрядчику на время работ. Отметьте флажок </w:t>
      </w:r>
      <w:r>
        <w:rPr>
          <w:b/>
          <w:bCs/>
        </w:rPr>
        <w:t>Запланированный старт и окончание</w:t>
      </w:r>
      <w:r>
        <w:t xml:space="preserve"> и укажите дни «с» и «по».</w:t>
      </w:r>
    </w:p>
    <w:p w14:paraId="526244A0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2106" w:right="2106"/>
        <w:jc w:val="center"/>
      </w:pPr>
      <w:r>
        <w:rPr>
          <w:noProof/>
        </w:rPr>
        <w:lastRenderedPageBreak/>
        <w:drawing>
          <wp:inline distT="0" distB="0" distL="0" distR="0" wp14:anchorId="4E3480EC" wp14:editId="4F42AD9B">
            <wp:extent cx="3590925" cy="7239000"/>
            <wp:effectExtent l="0" t="0" r="0" b="0"/>
            <wp:docPr id="21" name="42-sub-period" descr="Подписка для подрядчика: раз в 7 дней со 02.11.2026 по 31.12.2026, только сертификаты без ключей" title="Подписка для подрядчика: раз в 7 дней со 02.11.2026 по 31.12.2026, только сертификаты без ключ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80B3" w14:textId="77777777" w:rsidR="005575B1" w:rsidRDefault="00B137E0">
      <w:pPr>
        <w:pStyle w:val="Caption"/>
      </w:pPr>
      <w:r>
        <w:t>Рисунок 20. Подписка для подрядчика: раз в 7 дней со 02.11.2026 по 31.12.2026, только сертификаты без ключей</w:t>
      </w:r>
    </w:p>
    <w:p w14:paraId="65290CF2" w14:textId="77777777" w:rsidR="005575B1" w:rsidRDefault="00B137E0">
      <w:pPr>
        <w:pStyle w:val="Heading2"/>
      </w:pPr>
      <w:bookmarkStart w:id="24" w:name="_Toc244101223"/>
      <w:r>
        <w:lastRenderedPageBreak/>
        <w:t>6.4. Список подписок</w:t>
      </w:r>
      <w:bookmarkEnd w:id="24"/>
    </w:p>
    <w:p w14:paraId="72E28969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133" w:right="133"/>
        <w:jc w:val="center"/>
      </w:pPr>
      <w:r>
        <w:rPr>
          <w:noProof/>
        </w:rPr>
        <w:drawing>
          <wp:inline distT="0" distB="0" distL="0" distR="0" wp14:anchorId="4C0B0546" wp14:editId="5DD632D5">
            <wp:extent cx="6096000" cy="3810000"/>
            <wp:effectExtent l="0" t="0" r="0" b="0"/>
            <wp:docPr id="22" name="45-delivery-list" descr="Подписки в списке: сертификаты со сроками, получатели, файлы, расписание и итог последней отправки" title="Подписки в списке: сертификаты со сроками, получатели, файлы, расписание и итог последней отпра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77C1" w14:textId="77777777" w:rsidR="005575B1" w:rsidRDefault="00B137E0">
      <w:pPr>
        <w:pStyle w:val="Caption"/>
      </w:pPr>
      <w:r>
        <w:t>Рисунок 21. Подписки в списке: сертификаты со сроками, получатели, файлы, расписание и итог последней отправки</w:t>
      </w:r>
    </w:p>
    <w:tbl>
      <w:tblPr>
        <w:tblW w:w="986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959"/>
        <w:gridCol w:w="6907"/>
      </w:tblGrid>
      <w:tr w:rsidR="005575B1" w14:paraId="126F7A26" w14:textId="77777777">
        <w:trPr>
          <w:cantSplit/>
          <w:tblHeader/>
        </w:trPr>
        <w:tc>
          <w:tcPr>
            <w:tcW w:w="2959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515A1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Колонка</w:t>
            </w:r>
          </w:p>
        </w:tc>
        <w:tc>
          <w:tcPr>
            <w:tcW w:w="6907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BBEB2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Что показывает</w:t>
            </w:r>
          </w:p>
        </w:tc>
      </w:tr>
      <w:tr w:rsidR="005575B1" w14:paraId="0A6A0072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DC238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Сертификат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0C3F1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Описание подписки и все её сертификаты с датой окончания. «нет в Key Manager» — такого имени в Key Manager нет: опечатка или сертификат удалён</w:t>
            </w:r>
          </w:p>
        </w:tc>
      </w:tr>
      <w:tr w:rsidR="005575B1" w14:paraId="095014E5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FCDB0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Кому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29C39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Все получатели</w:t>
            </w:r>
          </w:p>
        </w:tc>
      </w:tr>
      <w:tr w:rsidR="005575B1" w14:paraId="04591A19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E5507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Файлы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0E474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Выбранные форматы</w:t>
            </w:r>
          </w:p>
        </w:tc>
      </w:tr>
      <w:tr w:rsidR="005575B1" w14:paraId="2D85EEE1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AF065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Когда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53F2F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Способ отправки, время, период и его состояние: «ещё не началась», «окончена»</w:t>
            </w:r>
          </w:p>
        </w:tc>
      </w:tr>
      <w:tr w:rsidR="005575B1" w14:paraId="1D204681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9EA82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Последняя отправка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63C9E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Итог последней отправки (таблица ниже)</w:t>
            </w:r>
          </w:p>
        </w:tc>
      </w:tr>
    </w:tbl>
    <w:p w14:paraId="7A3D72D0" w14:textId="77777777" w:rsidR="005575B1" w:rsidRDefault="005575B1"/>
    <w:tbl>
      <w:tblPr>
        <w:tblW w:w="986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3453"/>
        <w:gridCol w:w="6413"/>
      </w:tblGrid>
      <w:tr w:rsidR="005575B1" w14:paraId="4089A9A4" w14:textId="77777777">
        <w:trPr>
          <w:cantSplit/>
          <w:tblHeader/>
        </w:trPr>
        <w:tc>
          <w:tcPr>
            <w:tcW w:w="3453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A9F5C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Что видно в «Последней отправке»</w:t>
            </w:r>
          </w:p>
        </w:tc>
        <w:tc>
          <w:tcPr>
            <w:tcW w:w="6413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04165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Значение</w:t>
            </w:r>
          </w:p>
        </w:tc>
      </w:tr>
      <w:tr w:rsidR="005575B1" w14:paraId="258BAAC9" w14:textId="77777777">
        <w:trPr>
          <w:cantSplit/>
        </w:trPr>
        <w:tc>
          <w:tcPr>
            <w:tcW w:w="34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DCC6B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Зелёная точка и дата</w:t>
            </w:r>
          </w:p>
        </w:tc>
        <w:tc>
          <w:tcPr>
            <w:tcW w:w="64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82EE3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Письма приняты почтовым сервером. Наведите указатель — увидите, какой выпуск какого сертификата ушёл</w:t>
            </w:r>
          </w:p>
        </w:tc>
      </w:tr>
      <w:tr w:rsidR="005575B1" w14:paraId="5F7C0E07" w14:textId="77777777">
        <w:trPr>
          <w:cantSplit/>
        </w:trPr>
        <w:tc>
          <w:tcPr>
            <w:tcW w:w="34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39F35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В очереди (оранжевая точка)</w:t>
            </w:r>
          </w:p>
        </w:tc>
        <w:tc>
          <w:tcPr>
            <w:tcW w:w="64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FAB51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Письма ждут отправки</w:t>
            </w:r>
          </w:p>
        </w:tc>
      </w:tr>
      <w:tr w:rsidR="005575B1" w14:paraId="33176267" w14:textId="77777777">
        <w:trPr>
          <w:cantSplit/>
        </w:trPr>
        <w:tc>
          <w:tcPr>
            <w:tcW w:w="34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306F3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Ошибка (красная точка, ссылка)</w:t>
            </w:r>
          </w:p>
        </w:tc>
        <w:tc>
          <w:tcPr>
            <w:tcW w:w="64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E5B0B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Отправка не удалась — нажмите, чтобы увидеть причину (раздел 6.7)</w:t>
            </w:r>
          </w:p>
        </w:tc>
      </w:tr>
      <w:tr w:rsidR="005575B1" w14:paraId="5D8FA9B0" w14:textId="77777777">
        <w:trPr>
          <w:cantSplit/>
        </w:trPr>
        <w:tc>
          <w:tcPr>
            <w:tcW w:w="34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6E61C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Выключена (серая точка)</w:t>
            </w:r>
          </w:p>
        </w:tc>
        <w:tc>
          <w:tcPr>
            <w:tcW w:w="64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6733D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Подписка отключена и сама не отправляет</w:t>
            </w:r>
          </w:p>
        </w:tc>
      </w:tr>
      <w:tr w:rsidR="005575B1" w14:paraId="68BA72C1" w14:textId="77777777">
        <w:trPr>
          <w:cantSplit/>
        </w:trPr>
        <w:tc>
          <w:tcPr>
            <w:tcW w:w="34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DA1CF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Период окончен</w:t>
            </w:r>
          </w:p>
        </w:tc>
        <w:tc>
          <w:tcPr>
            <w:tcW w:w="64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574B0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Последний день периода прошёл</w:t>
            </w:r>
          </w:p>
        </w:tc>
      </w:tr>
      <w:tr w:rsidR="005575B1" w14:paraId="35914143" w14:textId="77777777">
        <w:trPr>
          <w:cantSplit/>
        </w:trPr>
        <w:tc>
          <w:tcPr>
            <w:tcW w:w="34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148C1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начнётся ДД.ММ.ГГГГ</w:t>
            </w:r>
          </w:p>
        </w:tc>
        <w:tc>
          <w:tcPr>
            <w:tcW w:w="64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0EA82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Период ещё не начался</w:t>
            </w:r>
          </w:p>
        </w:tc>
      </w:tr>
      <w:tr w:rsidR="005575B1" w14:paraId="3D4D0BED" w14:textId="77777777">
        <w:trPr>
          <w:cantSplit/>
        </w:trPr>
        <w:tc>
          <w:tcPr>
            <w:tcW w:w="34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17E7C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ещё не отправлялся</w:t>
            </w:r>
          </w:p>
        </w:tc>
        <w:tc>
          <w:tcPr>
            <w:tcW w:w="641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E180A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Подписка новая или ждёт своего времени отправки</w:t>
            </w:r>
          </w:p>
        </w:tc>
      </w:tr>
    </w:tbl>
    <w:p w14:paraId="4FCF6A33" w14:textId="77777777" w:rsidR="005575B1" w:rsidRDefault="005575B1"/>
    <w:p w14:paraId="6329FDF8" w14:textId="77777777" w:rsidR="005575B1" w:rsidRDefault="00B137E0">
      <w:r>
        <w:lastRenderedPageBreak/>
        <w:t>Кнопки справа в строке подписки:</w:t>
      </w:r>
    </w:p>
    <w:tbl>
      <w:tblPr>
        <w:tblW w:w="986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959"/>
        <w:gridCol w:w="6907"/>
      </w:tblGrid>
      <w:tr w:rsidR="005575B1" w14:paraId="6238A6F2" w14:textId="77777777">
        <w:trPr>
          <w:cantSplit/>
          <w:tblHeader/>
        </w:trPr>
        <w:tc>
          <w:tcPr>
            <w:tcW w:w="2959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0EBF5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Кнопка</w:t>
            </w:r>
          </w:p>
        </w:tc>
        <w:tc>
          <w:tcPr>
            <w:tcW w:w="6907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9002E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Действие</w:t>
            </w:r>
          </w:p>
        </w:tc>
      </w:tr>
      <w:tr w:rsidR="005575B1" w14:paraId="31776C7C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981A2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Бумажный самолётик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EF706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Отправить сейчас — все сертификаты подписки всем получателям</w:t>
            </w:r>
          </w:p>
        </w:tc>
      </w:tr>
      <w:tr w:rsidR="005575B1" w14:paraId="46E8C35C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99994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Карандаш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59603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Изменить подписку</w:t>
            </w:r>
          </w:p>
        </w:tc>
      </w:tr>
      <w:tr w:rsidR="005575B1" w14:paraId="34517DC5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B8B31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Пауза / треугольник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7D0C8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Отключить / включить подписку</w:t>
            </w:r>
          </w:p>
        </w:tc>
      </w:tr>
      <w:tr w:rsidR="005575B1" w14:paraId="322CD3C8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2C4CF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Корзина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515A9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Удалить подписку (с подтверждением)</w:t>
            </w:r>
          </w:p>
        </w:tc>
      </w:tr>
    </w:tbl>
    <w:p w14:paraId="7CC55BE5" w14:textId="77777777" w:rsidR="005575B1" w:rsidRDefault="005575B1"/>
    <w:p w14:paraId="3A6361E5" w14:textId="77777777" w:rsidR="005575B1" w:rsidRDefault="00B137E0">
      <w:pPr>
        <w:pBdr>
          <w:left w:val="single" w:sz="24" w:space="8" w:color="6B7280"/>
        </w:pBdr>
        <w:shd w:val="clear" w:color="auto" w:fill="F3F4F6"/>
        <w:spacing w:before="120" w:after="160"/>
        <w:ind w:left="160" w:right="160"/>
      </w:pPr>
      <w:r>
        <w:rPr>
          <w:b/>
          <w:bCs/>
          <w:color w:val="6B7280"/>
        </w:rPr>
        <w:t xml:space="preserve">Как это устроено. </w:t>
      </w:r>
      <w:r>
        <w:t>Удаление подписки или получателя, убранный из подписки сертификат или формат (например, KEY), снятый флажок «Пароль ключа в письме» и отключение подписки отменяют её письма, которые ещё стоят в очереди: ключ не уйдёт после того, как право на него отняли.</w:t>
      </w:r>
    </w:p>
    <w:p w14:paraId="11AF51DB" w14:textId="77777777" w:rsidR="005575B1" w:rsidRDefault="00B137E0">
      <w:pPr>
        <w:pStyle w:val="Heading2"/>
      </w:pPr>
      <w:bookmarkStart w:id="25" w:name="_Toc244101224"/>
      <w:r>
        <w:t>6.5. Отправить сейчас</w:t>
      </w:r>
      <w:bookmarkEnd w:id="25"/>
    </w:p>
    <w:p w14:paraId="0DE3F2DD" w14:textId="77777777" w:rsidR="005575B1" w:rsidRDefault="00B137E0">
      <w:r>
        <w:t>Нажмите самолётик в строке подписки. Панель покажет, кому уйдут файлы, и попросит подтвердить. Письма уходят сразу, независимо от времени отправки, периода и того, включена ли подписка.</w:t>
      </w:r>
    </w:p>
    <w:p w14:paraId="7CE8B384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2053" w:right="2053"/>
        <w:jc w:val="center"/>
      </w:pPr>
      <w:r>
        <w:rPr>
          <w:noProof/>
        </w:rPr>
        <w:drawing>
          <wp:inline distT="0" distB="0" distL="0" distR="0" wp14:anchorId="7D68FE80" wp14:editId="3FF86EA2">
            <wp:extent cx="3657600" cy="1552575"/>
            <wp:effectExtent l="0" t="0" r="0" b="0"/>
            <wp:docPr id="23" name="44-send-confirm" descr="Подтверждение отправки вручную" title="Подтверждение отправки вручну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C7BE" w14:textId="77777777" w:rsidR="005575B1" w:rsidRDefault="00B137E0">
      <w:pPr>
        <w:pStyle w:val="Caption"/>
      </w:pPr>
      <w:r>
        <w:t>Рисунок 22. Подтверждение отправки вручную</w:t>
      </w:r>
    </w:p>
    <w:p w14:paraId="3E6A7002" w14:textId="77777777" w:rsidR="005575B1" w:rsidRDefault="00B137E0">
      <w:pPr>
        <w:pStyle w:val="Heading2"/>
      </w:pPr>
      <w:bookmarkStart w:id="26" w:name="_Toc244101225"/>
      <w:r>
        <w:t>6.6. Изменить, отключить, удалить</w:t>
      </w:r>
      <w:bookmarkEnd w:id="26"/>
    </w:p>
    <w:p w14:paraId="1457C81B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Изменить</w:t>
      </w:r>
      <w:r>
        <w:t xml:space="preserve"> (карандаш) открывает то же окно, что и при создании. Изменения действуют со следующего опроса.</w:t>
      </w:r>
    </w:p>
    <w:p w14:paraId="06A48350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Отключить</w:t>
      </w:r>
      <w:r>
        <w:t xml:space="preserve"> (пауза) — подписка перестаёт отправлять сама, но остаётся в списке серой; вручную отправить её можно. </w:t>
      </w:r>
      <w:r>
        <w:rPr>
          <w:b/>
          <w:bCs/>
        </w:rPr>
        <w:t>Включить</w:t>
      </w:r>
      <w:r>
        <w:t xml:space="preserve"> (треугольник) возвращает её в работу.</w:t>
      </w:r>
    </w:p>
    <w:p w14:paraId="704E3CD2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Удалить</w:t>
      </w:r>
      <w:r>
        <w:t xml:space="preserve"> (корзина) — подписка удаляется, её неотправленные письма отменяются.</w:t>
      </w:r>
    </w:p>
    <w:p w14:paraId="04803D4D" w14:textId="77777777" w:rsidR="005575B1" w:rsidRDefault="00B137E0">
      <w:pPr>
        <w:pStyle w:val="Heading2"/>
      </w:pPr>
      <w:bookmarkStart w:id="27" w:name="_Toc244101226"/>
      <w:r>
        <w:t>6.7. Если отправка не удалась</w:t>
      </w:r>
      <w:bookmarkEnd w:id="27"/>
    </w:p>
    <w:p w14:paraId="46BC73EF" w14:textId="77777777" w:rsidR="005575B1" w:rsidRDefault="00B137E0">
      <w:r>
        <w:t xml:space="preserve">В колонке «Последняя отправка» появляется красная ссылка </w:t>
      </w:r>
      <w:r>
        <w:rPr>
          <w:b/>
          <w:bCs/>
        </w:rPr>
        <w:t>Ошибка</w:t>
      </w:r>
      <w:r>
        <w:t>. Нажмите её — откроется причина.</w:t>
      </w:r>
    </w:p>
    <w:p w14:paraId="46B8842C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133" w:right="133"/>
        <w:jc w:val="center"/>
      </w:pPr>
      <w:r>
        <w:rPr>
          <w:noProof/>
        </w:rPr>
        <w:lastRenderedPageBreak/>
        <w:drawing>
          <wp:inline distT="0" distB="0" distL="0" distR="0" wp14:anchorId="38B919B0" wp14:editId="301B50CD">
            <wp:extent cx="6096000" cy="3790950"/>
            <wp:effectExtent l="0" t="0" r="0" b="0"/>
            <wp:docPr id="24" name="46-delivery-error-row" descr="Две подписки с ошибкой: в Key Manager нет сертификатов wiki.example.local и shop.example.com" title="Две подписки с ошибкой: в Key Manager нет сертификатов wiki.example.local и shop.example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587D" w14:textId="77777777" w:rsidR="005575B1" w:rsidRDefault="00B137E0">
      <w:pPr>
        <w:pStyle w:val="Caption"/>
      </w:pPr>
      <w:r>
        <w:t>Рисунок 23. Две подписки с ошибкой: в Key Manager нет сертификатов wiki.example.local и shop.example.com</w:t>
      </w:r>
    </w:p>
    <w:p w14:paraId="0E567859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2053" w:right="2053"/>
        <w:jc w:val="center"/>
      </w:pPr>
      <w:r>
        <w:rPr>
          <w:noProof/>
        </w:rPr>
        <w:drawing>
          <wp:inline distT="0" distB="0" distL="0" distR="0" wp14:anchorId="22F7967A" wp14:editId="0F547D2C">
            <wp:extent cx="3657600" cy="1409700"/>
            <wp:effectExtent l="0" t="0" r="0" b="0"/>
            <wp:docPr id="25" name="47-delivery-error" descr="Причина ошибки" title="Причина ошиб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A601" w14:textId="77777777" w:rsidR="005575B1" w:rsidRDefault="00B137E0">
      <w:pPr>
        <w:pStyle w:val="Caption"/>
      </w:pPr>
      <w:r>
        <w:t>Рисунок 24. Причина ошибки</w:t>
      </w:r>
    </w:p>
    <w:p w14:paraId="72144CA0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t>Если в подписке несколько сертификатов и один недоступен, остальные всё равно уходят, а недоступный пробуется снова на следующих опросах.</w:t>
      </w:r>
    </w:p>
    <w:p w14:paraId="0FCC9548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t xml:space="preserve">Если не дошло </w:t>
      </w:r>
      <w:r>
        <w:rPr>
          <w:b/>
          <w:bCs/>
        </w:rPr>
        <w:t>ни одно</w:t>
      </w:r>
      <w:r>
        <w:t xml:space="preserve"> письмо отправки (например, почтовый сервер был недоступен), сервис сам отправит всё заново — до 3 раз подряд, дальше только кнопкой.</w:t>
      </w:r>
    </w:p>
    <w:p w14:paraId="3687A813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t xml:space="preserve">Если письмо не дошло только части получателей, повтора нет — иначе остальные получили бы дубли. Устраните причину и нажмите </w:t>
      </w:r>
      <w:r>
        <w:rPr>
          <w:b/>
          <w:bCs/>
        </w:rPr>
        <w:t>Отправить сейчас</w:t>
      </w:r>
      <w:r>
        <w:t>.</w:t>
      </w:r>
    </w:p>
    <w:p w14:paraId="0D47AE3B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t>Письмо с вложениями, которое не удалось отправить за 24 часа, теряет вложения (ключи не хранятся в базе дольше нужного). После починки почты отправьте подписку заново.</w:t>
      </w:r>
    </w:p>
    <w:p w14:paraId="11F3D24C" w14:textId="77777777" w:rsidR="005575B1" w:rsidRDefault="00B137E0">
      <w:r>
        <w:t>Частые причины и что делать — раздел 12.</w:t>
      </w:r>
    </w:p>
    <w:p w14:paraId="51D75E50" w14:textId="77777777" w:rsidR="005575B1" w:rsidRDefault="00B137E0">
      <w:pPr>
        <w:pStyle w:val="Heading2"/>
      </w:pPr>
      <w:bookmarkStart w:id="28" w:name="_Toc244101227"/>
      <w:r>
        <w:t>6.8. Защита от отката</w:t>
      </w:r>
      <w:bookmarkEnd w:id="28"/>
    </w:p>
    <w:p w14:paraId="4E49FF73" w14:textId="77777777" w:rsidR="005575B1" w:rsidRDefault="00B137E0">
      <w:r>
        <w:t xml:space="preserve">Key Manager может снова внести в список старый выпуск сертификата — например, если он нашёл его при сканировании на ещё не обновлённом сервере. Сервис сравнивает дату выпуска и сам такой сертификат не отправит: получатели не получат старый сертификат вместо нового. Если старый выпуск действительно нужно отправить, нажмите </w:t>
      </w:r>
      <w:r>
        <w:rPr>
          <w:b/>
          <w:bCs/>
        </w:rPr>
        <w:t>Отправить сейчас</w:t>
      </w:r>
      <w:r>
        <w:t xml:space="preserve"> — это решение администратора.</w:t>
      </w:r>
    </w:p>
    <w:p w14:paraId="07D9B732" w14:textId="77777777" w:rsidR="005575B1" w:rsidRDefault="00B137E0">
      <w:pPr>
        <w:pStyle w:val="Heading1"/>
      </w:pPr>
      <w:bookmarkStart w:id="29" w:name="_Toc244101228"/>
      <w:r>
        <w:lastRenderedPageBreak/>
        <w:t>7. Что получает получатель</w:t>
      </w:r>
      <w:bookmarkEnd w:id="29"/>
    </w:p>
    <w:p w14:paraId="4655B987" w14:textId="77777777" w:rsidR="005575B1" w:rsidRDefault="00B137E0">
      <w:r>
        <w:t>Каждый получатель подписки получает отдельное письмо с одним вложением — ZIP-архивом с файлами сертификатов.</w:t>
      </w:r>
    </w:p>
    <w:p w14:paraId="61BB4B01" w14:textId="77777777" w:rsidR="005575B1" w:rsidRDefault="00B137E0">
      <w:pPr>
        <w:pStyle w:val="Heading2"/>
      </w:pPr>
      <w:bookmarkStart w:id="30" w:name="_Toc244101229"/>
      <w:r>
        <w:t>7.1. Письмо</w:t>
      </w:r>
      <w:bookmarkEnd w:id="30"/>
    </w:p>
    <w:tbl>
      <w:tblPr>
        <w:tblW w:w="986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466"/>
        <w:gridCol w:w="7400"/>
      </w:tblGrid>
      <w:tr w:rsidR="005575B1" w14:paraId="3F4CF00E" w14:textId="77777777">
        <w:trPr>
          <w:cantSplit/>
          <w:tblHeader/>
        </w:trPr>
        <w:tc>
          <w:tcPr>
            <w:tcW w:w="2466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952D5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Часть письма</w:t>
            </w:r>
          </w:p>
        </w:tc>
        <w:tc>
          <w:tcPr>
            <w:tcW w:w="7400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B9DAE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Что в ней</w:t>
            </w:r>
          </w:p>
        </w:tc>
      </w:tr>
      <w:tr w:rsidR="005575B1" w14:paraId="13C621A3" w14:textId="77777777">
        <w:trPr>
          <w:cantSplit/>
        </w:trPr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22CBF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От кого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B3ED4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Адрес и имя отправителя из настроек почты, например «EAMS ssl sender &lt;certs@example.com&gt;»</w:t>
            </w:r>
          </w:p>
        </w:tc>
      </w:tr>
      <w:tr w:rsidR="005575B1" w14:paraId="1C869329" w14:textId="77777777">
        <w:trPr>
          <w:cantSplit/>
        </w:trPr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51CCB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Тема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E6286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Один сертификат — «SSL-сертификат vpn.example.com». Несколько — «SSL-сертификаты *.example.com, portal.example.com»; если их больше трёх — первые три и «и ещё N»</w:t>
            </w:r>
          </w:p>
        </w:tc>
      </w:tr>
      <w:tr w:rsidR="005575B1" w14:paraId="15694B12" w14:textId="77777777">
        <w:trPr>
          <w:cantSplit/>
        </w:trPr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8559F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Текст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9AAC6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Приветствие, таблица сертификатов, что во вложении, подпись</w:t>
            </w:r>
          </w:p>
        </w:tc>
      </w:tr>
      <w:tr w:rsidR="005575B1" w14:paraId="75CA535E" w14:textId="77777777">
        <w:trPr>
          <w:cantSplit/>
        </w:trPr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19C8D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Таблица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F8ABD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Сертификат, Форматы, Действует до, Осталось дней — как в уведомлениях Key Manager</w:t>
            </w:r>
          </w:p>
        </w:tc>
      </w:tr>
      <w:tr w:rsidR="005575B1" w14:paraId="3A58013A" w14:textId="77777777">
        <w:trPr>
          <w:cantSplit/>
        </w:trPr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D2DC3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Вложение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19258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Один ZIP-архив (раздел 7.2)</w:t>
            </w:r>
          </w:p>
        </w:tc>
      </w:tr>
    </w:tbl>
    <w:p w14:paraId="5D33DDF1" w14:textId="77777777" w:rsidR="005575B1" w:rsidRDefault="005575B1"/>
    <w:p w14:paraId="29D65885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1093" w:right="1093"/>
        <w:jc w:val="center"/>
      </w:pPr>
      <w:r>
        <w:rPr>
          <w:noProof/>
        </w:rPr>
        <w:drawing>
          <wp:inline distT="0" distB="0" distL="0" distR="0" wp14:anchorId="3752B2F6" wp14:editId="7AA8671F">
            <wp:extent cx="4876800" cy="2647950"/>
            <wp:effectExtent l="0" t="0" r="0" b="0"/>
            <wp:docPr id="26" name="53-letter-html" descr="Письмо с двумя сертификатами — так его видит получатель" title="Письмо с двумя сертификатами — так его видит получат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A45C" w14:textId="77777777" w:rsidR="005575B1" w:rsidRDefault="00B137E0">
      <w:pPr>
        <w:pStyle w:val="Caption"/>
      </w:pPr>
      <w:r>
        <w:t>Рисунок 25. Письмо с двумя сертификатами — так его видит получатель</w:t>
      </w:r>
    </w:p>
    <w:p w14:paraId="0FC42030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1093" w:right="1093"/>
        <w:jc w:val="center"/>
      </w:pPr>
      <w:r>
        <w:rPr>
          <w:noProof/>
        </w:rPr>
        <w:lastRenderedPageBreak/>
        <w:drawing>
          <wp:inline distT="0" distB="0" distL="0" distR="0" wp14:anchorId="298915B6" wp14:editId="0B12ADEE">
            <wp:extent cx="4876800" cy="2762250"/>
            <wp:effectExtent l="0" t="0" r="0" b="0"/>
            <wp:docPr id="27" name="51-letter-one" descr="Письмо с одним сертификатом" title="Письмо с одним сертификат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7ED7" w14:textId="77777777" w:rsidR="005575B1" w:rsidRDefault="00B137E0">
      <w:pPr>
        <w:pStyle w:val="Caption"/>
      </w:pPr>
      <w:r>
        <w:t>Рисунок 26. Письмо с одним сертификатом</w:t>
      </w:r>
    </w:p>
    <w:p w14:paraId="70F60127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1093" w:right="1093"/>
        <w:jc w:val="center"/>
      </w:pPr>
      <w:r>
        <w:rPr>
          <w:noProof/>
        </w:rPr>
        <w:drawing>
          <wp:inline distT="0" distB="0" distL="0" distR="0" wp14:anchorId="66A72986" wp14:editId="35F0DE02">
            <wp:extent cx="4876800" cy="2743200"/>
            <wp:effectExtent l="0" t="0" r="0" b="0"/>
            <wp:docPr id="28" name="52-letter-uk" descr="То же письмо на украинском языке (язык выбирается в подписке)" title="То же письмо на украинском языке (язык выбирается в подписке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2989" w14:textId="77777777" w:rsidR="005575B1" w:rsidRDefault="00B137E0">
      <w:pPr>
        <w:pStyle w:val="Caption"/>
      </w:pPr>
      <w:r>
        <w:t>Рисунок 27. То же письмо на украинском языке (язык выбирается в подписке)</w:t>
      </w:r>
    </w:p>
    <w:p w14:paraId="4A2123B1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t>Письмо состоит из двух частей: оформленной (HTML) с настоящей таблицей и простого текста для почтовых программ без HTML — в нём таблица записана строкой на сертификат через «·».</w:t>
      </w:r>
    </w:p>
    <w:p w14:paraId="74631C9B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t>В письме нет ссылок, картинок и внешних ресурсов: оно не похоже на фишинг и ничего не загружает из интернета при открытии.</w:t>
      </w:r>
    </w:p>
    <w:p w14:paraId="194D6850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t>Описание подписки, серийный номер и отпечаток в письмо не попадают.</w:t>
      </w:r>
    </w:p>
    <w:p w14:paraId="49A77E3C" w14:textId="77777777" w:rsidR="005575B1" w:rsidRDefault="00B137E0">
      <w:r>
        <w:t>Заголовки таблицы на трёх языках:</w:t>
      </w:r>
    </w:p>
    <w:tbl>
      <w:tblPr>
        <w:tblW w:w="986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3288"/>
        <w:gridCol w:w="3288"/>
        <w:gridCol w:w="3290"/>
      </w:tblGrid>
      <w:tr w:rsidR="005575B1" w14:paraId="618D2D67" w14:textId="77777777">
        <w:trPr>
          <w:cantSplit/>
          <w:tblHeader/>
        </w:trPr>
        <w:tc>
          <w:tcPr>
            <w:tcW w:w="3288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28DFA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Русский</w:t>
            </w:r>
          </w:p>
        </w:tc>
        <w:tc>
          <w:tcPr>
            <w:tcW w:w="3288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D82EB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Українська</w:t>
            </w:r>
          </w:p>
        </w:tc>
        <w:tc>
          <w:tcPr>
            <w:tcW w:w="3290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435B4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English</w:t>
            </w:r>
          </w:p>
        </w:tc>
      </w:tr>
      <w:tr w:rsidR="005575B1" w14:paraId="67A04980" w14:textId="77777777">
        <w:trPr>
          <w:cantSplit/>
        </w:trPr>
        <w:tc>
          <w:tcPr>
            <w:tcW w:w="3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3C1A8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Сертификат</w:t>
            </w:r>
          </w:p>
        </w:tc>
        <w:tc>
          <w:tcPr>
            <w:tcW w:w="3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8F977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Сертифікат</w:t>
            </w:r>
          </w:p>
        </w:tc>
        <w:tc>
          <w:tcPr>
            <w:tcW w:w="32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6FCE2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Certificate</w:t>
            </w:r>
          </w:p>
        </w:tc>
      </w:tr>
      <w:tr w:rsidR="005575B1" w14:paraId="4F75208C" w14:textId="77777777">
        <w:trPr>
          <w:cantSplit/>
        </w:trPr>
        <w:tc>
          <w:tcPr>
            <w:tcW w:w="3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0B49B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Форматы</w:t>
            </w:r>
          </w:p>
        </w:tc>
        <w:tc>
          <w:tcPr>
            <w:tcW w:w="3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D5082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Формати</w:t>
            </w:r>
          </w:p>
        </w:tc>
        <w:tc>
          <w:tcPr>
            <w:tcW w:w="32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67FE4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Formats</w:t>
            </w:r>
          </w:p>
        </w:tc>
      </w:tr>
      <w:tr w:rsidR="005575B1" w14:paraId="7F1F923F" w14:textId="77777777">
        <w:trPr>
          <w:cantSplit/>
        </w:trPr>
        <w:tc>
          <w:tcPr>
            <w:tcW w:w="3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E8914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Действует до</w:t>
            </w:r>
          </w:p>
        </w:tc>
        <w:tc>
          <w:tcPr>
            <w:tcW w:w="3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DA586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Дійсний до</w:t>
            </w:r>
          </w:p>
        </w:tc>
        <w:tc>
          <w:tcPr>
            <w:tcW w:w="32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3D6AD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Valid until</w:t>
            </w:r>
          </w:p>
        </w:tc>
      </w:tr>
      <w:tr w:rsidR="005575B1" w14:paraId="237401F0" w14:textId="77777777">
        <w:trPr>
          <w:cantSplit/>
        </w:trPr>
        <w:tc>
          <w:tcPr>
            <w:tcW w:w="3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A6E33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Осталось дней</w:t>
            </w:r>
          </w:p>
        </w:tc>
        <w:tc>
          <w:tcPr>
            <w:tcW w:w="32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28958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Залишилось днів</w:t>
            </w:r>
          </w:p>
        </w:tc>
        <w:tc>
          <w:tcPr>
            <w:tcW w:w="32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BE7AF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Days to expire</w:t>
            </w:r>
          </w:p>
        </w:tc>
      </w:tr>
    </w:tbl>
    <w:p w14:paraId="347B141A" w14:textId="77777777" w:rsidR="005575B1" w:rsidRDefault="005575B1"/>
    <w:p w14:paraId="70BF00F5" w14:textId="77777777" w:rsidR="005575B1" w:rsidRDefault="00B137E0">
      <w:pPr>
        <w:pStyle w:val="Heading2"/>
      </w:pPr>
      <w:bookmarkStart w:id="31" w:name="_Toc244101230"/>
      <w:r>
        <w:lastRenderedPageBreak/>
        <w:t>7.2. Архив во вложении</w:t>
      </w:r>
      <w:bookmarkEnd w:id="31"/>
    </w:p>
    <w:p w14:paraId="6A94BD33" w14:textId="77777777" w:rsidR="005575B1" w:rsidRDefault="00B137E0">
      <w:r>
        <w:t xml:space="preserve">Все файлы отправки лежат в одном ZIP-архиве: Outlook блокирует вложения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.crt</w:t>
      </w:r>
      <w:r>
        <w:t xml:space="preserve">,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.cer</w:t>
      </w:r>
      <w:r>
        <w:t xml:space="preserve"> и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.der</w:t>
      </w:r>
      <w:r>
        <w:t xml:space="preserve"> как опасные, а архив пропускает. Внутри архива файлы сохраняют свои имена и расширения. Распакуйте архив стандартными средствами Windows («Извлечь всё») или любым архиватором.</w:t>
      </w:r>
    </w:p>
    <w:tbl>
      <w:tblPr>
        <w:tblW w:w="986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466"/>
        <w:gridCol w:w="3946"/>
        <w:gridCol w:w="3454"/>
      </w:tblGrid>
      <w:tr w:rsidR="005575B1" w14:paraId="0823D1C5" w14:textId="77777777">
        <w:trPr>
          <w:cantSplit/>
          <w:tblHeader/>
        </w:trPr>
        <w:tc>
          <w:tcPr>
            <w:tcW w:w="2466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B33A7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Отправка</w:t>
            </w:r>
          </w:p>
        </w:tc>
        <w:tc>
          <w:tcPr>
            <w:tcW w:w="3946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97D9B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Имя архива</w:t>
            </w:r>
          </w:p>
        </w:tc>
        <w:tc>
          <w:tcPr>
            <w:tcW w:w="3454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4B1C0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Что внутри</w:t>
            </w:r>
          </w:p>
        </w:tc>
      </w:tr>
      <w:tr w:rsidR="005575B1" w14:paraId="7B4C08DF" w14:textId="77777777">
        <w:trPr>
          <w:cantSplit/>
        </w:trPr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31CD3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Один сертификат</w:t>
            </w:r>
          </w:p>
        </w:tc>
        <w:tc>
          <w:tcPr>
            <w:tcW w:w="39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5B594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&lt;имя сертификата&gt;.zip</w:t>
            </w:r>
            <w:r>
              <w:rPr>
                <w:sz w:val="20"/>
                <w:szCs w:val="20"/>
              </w:rPr>
              <w:t xml:space="preserve">, например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vpn.example.com.zip</w:t>
            </w:r>
          </w:p>
        </w:tc>
        <w:tc>
          <w:tcPr>
            <w:tcW w:w="34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3A9F6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Файлы в корне архива</w:t>
            </w:r>
          </w:p>
        </w:tc>
      </w:tr>
      <w:tr w:rsidR="005575B1" w14:paraId="453CE7D6" w14:textId="77777777">
        <w:trPr>
          <w:cantSplit/>
        </w:trPr>
        <w:tc>
          <w:tcPr>
            <w:tcW w:w="24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D5BCB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Несколько сертификатов</w:t>
            </w:r>
          </w:p>
        </w:tc>
        <w:tc>
          <w:tcPr>
            <w:tcW w:w="39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757E2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ssl-certificates.zip</w:t>
            </w:r>
          </w:p>
        </w:tc>
        <w:tc>
          <w:tcPr>
            <w:tcW w:w="34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34A79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Папка на каждый сертификат, в ней его файлы</w:t>
            </w:r>
          </w:p>
        </w:tc>
      </w:tr>
    </w:tbl>
    <w:p w14:paraId="4C96DB73" w14:textId="77777777" w:rsidR="005575B1" w:rsidRDefault="005575B1"/>
    <w:p w14:paraId="526DBB65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t xml:space="preserve">Имя файла — имя сертификата с расширением формата: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vpn.example.com.pem</w:t>
      </w:r>
      <w:r>
        <w:t xml:space="preserve">,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vpn.example.com.key</w:t>
      </w:r>
      <w:r>
        <w:t>.</w:t>
      </w:r>
    </w:p>
    <w:p w14:paraId="56BAEBC1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t xml:space="preserve">Звёздочка в имени сертификата заменяется словом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wildcard</w:t>
      </w:r>
      <w:r>
        <w:t xml:space="preserve">: сертификат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*.example.com</w:t>
      </w:r>
      <w:r>
        <w:t xml:space="preserve"> даёт файлы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wildcard.example.com.crt</w:t>
      </w:r>
      <w:r>
        <w:t xml:space="preserve">,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wildcard.example.com.key</w:t>
      </w:r>
      <w:r>
        <w:t>.</w:t>
      </w:r>
    </w:p>
    <w:p w14:paraId="5BF331B0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t xml:space="preserve">Пароль закрытого ключа (если в подписке отмечено «Пароль ключа в письме») лежит рядом с файлами сертификата в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passphrase.txt</w:t>
      </w:r>
      <w:r>
        <w:t xml:space="preserve"> — одной строкой.</w:t>
      </w:r>
    </w:p>
    <w:p w14:paraId="1BC62054" w14:textId="77777777" w:rsidR="005575B1" w:rsidRDefault="00B137E0">
      <w:pPr>
        <w:pStyle w:val="ListParagraph"/>
        <w:numPr>
          <w:ilvl w:val="0"/>
          <w:numId w:val="5"/>
        </w:numPr>
        <w:spacing w:after="60"/>
      </w:pPr>
      <w:r>
        <w:t>Сам архив паролем не защищён: шифрование ZIP слабое и создаёт лишь видимость защиты. Закрытый ключ защищает его собственный пароль из Key Manager.</w:t>
      </w:r>
    </w:p>
    <w:p w14:paraId="1AD305DE" w14:textId="77777777" w:rsidR="005575B1" w:rsidRDefault="00B137E0">
      <w:r>
        <w:t xml:space="preserve">Пример 1 — подписка «VPN-шлюз», один сертификат, файлы PEM и KEY с паролем ключа. Архив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vpn.example.com.zip</w:t>
      </w:r>
      <w:r>
        <w:t>:</w:t>
      </w:r>
    </w:p>
    <w:tbl>
      <w:tblPr>
        <w:tblW w:w="986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3946"/>
        <w:gridCol w:w="1479"/>
        <w:gridCol w:w="4441"/>
      </w:tblGrid>
      <w:tr w:rsidR="005575B1" w14:paraId="13237E56" w14:textId="77777777">
        <w:trPr>
          <w:cantSplit/>
          <w:tblHeader/>
        </w:trPr>
        <w:tc>
          <w:tcPr>
            <w:tcW w:w="3946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4D6D6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Файл</w:t>
            </w:r>
          </w:p>
        </w:tc>
        <w:tc>
          <w:tcPr>
            <w:tcW w:w="1479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2AAA1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Размер</w:t>
            </w:r>
          </w:p>
        </w:tc>
        <w:tc>
          <w:tcPr>
            <w:tcW w:w="4441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8C8FE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Что это</w:t>
            </w:r>
          </w:p>
        </w:tc>
      </w:tr>
      <w:tr w:rsidR="005575B1" w14:paraId="446A29F5" w14:textId="77777777">
        <w:trPr>
          <w:cantSplit/>
        </w:trPr>
        <w:tc>
          <w:tcPr>
            <w:tcW w:w="39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25659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vpn.example.com.pem</w:t>
            </w:r>
          </w:p>
        </w:tc>
        <w:tc>
          <w:tcPr>
            <w:tcW w:w="14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77B81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2,6 КБ</w:t>
            </w:r>
          </w:p>
        </w:tc>
        <w:tc>
          <w:tcPr>
            <w:tcW w:w="44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A08A2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Сертификат (вместе с цепочкой) в текстовом виде</w:t>
            </w:r>
          </w:p>
        </w:tc>
      </w:tr>
      <w:tr w:rsidR="005575B1" w14:paraId="29FA260A" w14:textId="77777777">
        <w:trPr>
          <w:cantSplit/>
        </w:trPr>
        <w:tc>
          <w:tcPr>
            <w:tcW w:w="39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8868E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vpn.example.com.key</w:t>
            </w:r>
          </w:p>
        </w:tc>
        <w:tc>
          <w:tcPr>
            <w:tcW w:w="14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EB44E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1,9 КБ</w:t>
            </w:r>
          </w:p>
        </w:tc>
        <w:tc>
          <w:tcPr>
            <w:tcW w:w="44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7C916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Закрытый ключ, зашифрованный паролем</w:t>
            </w:r>
          </w:p>
        </w:tc>
      </w:tr>
      <w:tr w:rsidR="005575B1" w14:paraId="21BA01D9" w14:textId="77777777">
        <w:trPr>
          <w:cantSplit/>
        </w:trPr>
        <w:tc>
          <w:tcPr>
            <w:tcW w:w="39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20753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passphrase.txt</w:t>
            </w:r>
          </w:p>
        </w:tc>
        <w:tc>
          <w:tcPr>
            <w:tcW w:w="147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FF61D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15 Б</w:t>
            </w:r>
          </w:p>
        </w:tc>
        <w:tc>
          <w:tcPr>
            <w:tcW w:w="44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16CDD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Пароль закрытого ключа</w:t>
            </w:r>
          </w:p>
        </w:tc>
      </w:tr>
    </w:tbl>
    <w:p w14:paraId="77E5B812" w14:textId="77777777" w:rsidR="005575B1" w:rsidRDefault="005575B1"/>
    <w:p w14:paraId="42D38D5D" w14:textId="77777777" w:rsidR="005575B1" w:rsidRDefault="00B137E0">
      <w:r>
        <w:t xml:space="preserve">Пример 2 — подписка «Веб-серверы офиса», два сертификата, файлы CRT, KEY и PFX с паролем ключа. Архив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ssl-certificates.zip</w:t>
      </w:r>
      <w:r>
        <w:t>:</w:t>
      </w:r>
    </w:p>
    <w:tbl>
      <w:tblPr>
        <w:tblW w:w="986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5919"/>
        <w:gridCol w:w="3947"/>
      </w:tblGrid>
      <w:tr w:rsidR="005575B1" w14:paraId="7B492C30" w14:textId="77777777">
        <w:trPr>
          <w:cantSplit/>
          <w:tblHeader/>
        </w:trPr>
        <w:tc>
          <w:tcPr>
            <w:tcW w:w="5919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30852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Папка и файл</w:t>
            </w:r>
          </w:p>
        </w:tc>
        <w:tc>
          <w:tcPr>
            <w:tcW w:w="3947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2FBF8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Что это</w:t>
            </w:r>
          </w:p>
        </w:tc>
      </w:tr>
      <w:tr w:rsidR="005575B1" w14:paraId="748EC004" w14:textId="77777777">
        <w:trPr>
          <w:cantSplit/>
        </w:trPr>
        <w:tc>
          <w:tcPr>
            <w:tcW w:w="5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11823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wildcard.example.com/wildcard.example.com.crt</w:t>
            </w:r>
          </w:p>
        </w:tc>
        <w:tc>
          <w:tcPr>
            <w:tcW w:w="39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7C35F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Сертификат *.example.com</w:t>
            </w:r>
          </w:p>
        </w:tc>
      </w:tr>
      <w:tr w:rsidR="005575B1" w14:paraId="543D838E" w14:textId="77777777">
        <w:trPr>
          <w:cantSplit/>
        </w:trPr>
        <w:tc>
          <w:tcPr>
            <w:tcW w:w="5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9559D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wildcard.example.com/wildcard.example.com.key</w:t>
            </w:r>
          </w:p>
        </w:tc>
        <w:tc>
          <w:tcPr>
            <w:tcW w:w="39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61AC4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Его закрытый ключ</w:t>
            </w:r>
          </w:p>
        </w:tc>
      </w:tr>
      <w:tr w:rsidR="005575B1" w14:paraId="5CFA0FF5" w14:textId="77777777">
        <w:trPr>
          <w:cantSplit/>
        </w:trPr>
        <w:tc>
          <w:tcPr>
            <w:tcW w:w="5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CBAD2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wildcard.example.com/wildcard.example.com.pfx</w:t>
            </w:r>
          </w:p>
        </w:tc>
        <w:tc>
          <w:tcPr>
            <w:tcW w:w="39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7FB21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Сертификат, цепочка и ключ одним файлом под паролем</w:t>
            </w:r>
          </w:p>
        </w:tc>
      </w:tr>
      <w:tr w:rsidR="005575B1" w14:paraId="41D11AEC" w14:textId="77777777">
        <w:trPr>
          <w:cantSplit/>
        </w:trPr>
        <w:tc>
          <w:tcPr>
            <w:tcW w:w="5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30439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wildcard.example.com/passphrase.txt</w:t>
            </w:r>
          </w:p>
        </w:tc>
        <w:tc>
          <w:tcPr>
            <w:tcW w:w="39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5A67F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Пароль ключа *.example.com</w:t>
            </w:r>
          </w:p>
        </w:tc>
      </w:tr>
      <w:tr w:rsidR="005575B1" w14:paraId="65D7DD83" w14:textId="77777777">
        <w:trPr>
          <w:cantSplit/>
        </w:trPr>
        <w:tc>
          <w:tcPr>
            <w:tcW w:w="5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2AE39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portal.example.com/portal.example.com.crt</w:t>
            </w:r>
          </w:p>
        </w:tc>
        <w:tc>
          <w:tcPr>
            <w:tcW w:w="39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2760F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Сертификат portal.example.com</w:t>
            </w:r>
          </w:p>
        </w:tc>
      </w:tr>
      <w:tr w:rsidR="005575B1" w14:paraId="68091A4B" w14:textId="77777777">
        <w:trPr>
          <w:cantSplit/>
        </w:trPr>
        <w:tc>
          <w:tcPr>
            <w:tcW w:w="5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9D00B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portal.example.com/portal.example.com.key</w:t>
            </w:r>
          </w:p>
        </w:tc>
        <w:tc>
          <w:tcPr>
            <w:tcW w:w="39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F0D97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Его закрытый ключ</w:t>
            </w:r>
          </w:p>
        </w:tc>
      </w:tr>
      <w:tr w:rsidR="005575B1" w14:paraId="261DE58E" w14:textId="77777777">
        <w:trPr>
          <w:cantSplit/>
        </w:trPr>
        <w:tc>
          <w:tcPr>
            <w:tcW w:w="5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2912E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portal.example.com/portal.example.com.pfx</w:t>
            </w:r>
          </w:p>
        </w:tc>
        <w:tc>
          <w:tcPr>
            <w:tcW w:w="39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86029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Сертификат, цепочка и ключ одним файлом под паролем</w:t>
            </w:r>
          </w:p>
        </w:tc>
      </w:tr>
      <w:tr w:rsidR="005575B1" w14:paraId="7BD9F7B8" w14:textId="77777777">
        <w:trPr>
          <w:cantSplit/>
        </w:trPr>
        <w:tc>
          <w:tcPr>
            <w:tcW w:w="59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C3833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portal.example.com/passphrase.txt</w:t>
            </w:r>
          </w:p>
        </w:tc>
        <w:tc>
          <w:tcPr>
            <w:tcW w:w="39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4DE88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Пароль ключа portal.example.com</w:t>
            </w:r>
          </w:p>
        </w:tc>
      </w:tr>
    </w:tbl>
    <w:p w14:paraId="740158C2" w14:textId="77777777" w:rsidR="005575B1" w:rsidRDefault="005575B1"/>
    <w:p w14:paraId="72B701AF" w14:textId="77777777" w:rsidR="005575B1" w:rsidRDefault="00B137E0">
      <w:pPr>
        <w:pStyle w:val="Heading2"/>
      </w:pPr>
      <w:bookmarkStart w:id="32" w:name="_Toc244101231"/>
      <w:r>
        <w:lastRenderedPageBreak/>
        <w:t>7.3. Форматы файлов</w:t>
      </w:r>
      <w:bookmarkEnd w:id="32"/>
    </w:p>
    <w:p w14:paraId="71C89679" w14:textId="77777777" w:rsidR="005575B1" w:rsidRDefault="00B137E0">
      <w:r>
        <w:t xml:space="preserve">Key Manager отдаёт сертификат в восьми форматах. Они различаются тем, что внутри (только сертификат, сертификат с цепочкой, сертификат с ключом), и видом записи (текст или двоичные данные). В подписке и при скачивании формат PKCS называется так, как в Key Manager, а файл получает привычное расширение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.pfx</w:t>
      </w:r>
      <w:r>
        <w:t>.</w:t>
      </w:r>
    </w:p>
    <w:tbl>
      <w:tblPr>
        <w:tblW w:w="986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1152"/>
        <w:gridCol w:w="1740"/>
        <w:gridCol w:w="4090"/>
        <w:gridCol w:w="1535"/>
        <w:gridCol w:w="1349"/>
      </w:tblGrid>
      <w:tr w:rsidR="005575B1" w14:paraId="6B8F5F44" w14:textId="77777777">
        <w:trPr>
          <w:cantSplit/>
          <w:tblHeader/>
        </w:trPr>
        <w:tc>
          <w:tcPr>
            <w:tcW w:w="1160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1A28F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Формат</w:t>
            </w:r>
          </w:p>
        </w:tc>
        <w:tc>
          <w:tcPr>
            <w:tcW w:w="1644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61280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Файл</w:t>
            </w:r>
          </w:p>
        </w:tc>
        <w:tc>
          <w:tcPr>
            <w:tcW w:w="4159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0AE70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Что внутри</w:t>
            </w:r>
          </w:p>
        </w:tc>
        <w:tc>
          <w:tcPr>
            <w:tcW w:w="1547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0D4ED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Вид</w:t>
            </w:r>
          </w:p>
        </w:tc>
        <w:tc>
          <w:tcPr>
            <w:tcW w:w="1356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58AEC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Закрытый ключ</w:t>
            </w:r>
          </w:p>
        </w:tc>
      </w:tr>
      <w:tr w:rsidR="005575B1" w14:paraId="2F75ADD2" w14:textId="77777777">
        <w:trPr>
          <w:cantSplit/>
        </w:trPr>
        <w:tc>
          <w:tcPr>
            <w:tcW w:w="1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6A451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PEM</w:t>
            </w:r>
          </w:p>
        </w:tc>
        <w:tc>
          <w:tcPr>
            <w:tcW w:w="16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AB7EE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.pem</w:t>
            </w:r>
          </w:p>
        </w:tc>
        <w:tc>
          <w:tcPr>
            <w:tcW w:w="41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EECB9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Сертификат; часто вместе с цепочкой промежуточных сертификатов</w:t>
            </w:r>
          </w:p>
        </w:tc>
        <w:tc>
          <w:tcPr>
            <w:tcW w:w="15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C1EB8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Текст</w:t>
            </w:r>
          </w:p>
        </w:tc>
        <w:tc>
          <w:tcPr>
            <w:tcW w:w="13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34472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Нет</w:t>
            </w:r>
          </w:p>
        </w:tc>
      </w:tr>
      <w:tr w:rsidR="005575B1" w14:paraId="4A279F72" w14:textId="77777777">
        <w:trPr>
          <w:cantSplit/>
        </w:trPr>
        <w:tc>
          <w:tcPr>
            <w:tcW w:w="1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A140D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CRT</w:t>
            </w:r>
          </w:p>
        </w:tc>
        <w:tc>
          <w:tcPr>
            <w:tcW w:w="16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00A7E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.crt</w:t>
            </w:r>
          </w:p>
        </w:tc>
        <w:tc>
          <w:tcPr>
            <w:tcW w:w="41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F6076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Сертификат</w:t>
            </w:r>
          </w:p>
        </w:tc>
        <w:tc>
          <w:tcPr>
            <w:tcW w:w="15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45CCA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Текст (обычно)</w:t>
            </w:r>
          </w:p>
        </w:tc>
        <w:tc>
          <w:tcPr>
            <w:tcW w:w="13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8ADFE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Нет</w:t>
            </w:r>
          </w:p>
        </w:tc>
      </w:tr>
      <w:tr w:rsidR="005575B1" w14:paraId="5E77250E" w14:textId="77777777">
        <w:trPr>
          <w:cantSplit/>
        </w:trPr>
        <w:tc>
          <w:tcPr>
            <w:tcW w:w="1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CBEC4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CER</w:t>
            </w:r>
          </w:p>
        </w:tc>
        <w:tc>
          <w:tcPr>
            <w:tcW w:w="16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F43B1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.cer</w:t>
            </w:r>
          </w:p>
        </w:tc>
        <w:tc>
          <w:tcPr>
            <w:tcW w:w="41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492B9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Сертификат — расширение, привычное Windows</w:t>
            </w:r>
          </w:p>
        </w:tc>
        <w:tc>
          <w:tcPr>
            <w:tcW w:w="15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DB09C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Текст или двоичный</w:t>
            </w:r>
          </w:p>
        </w:tc>
        <w:tc>
          <w:tcPr>
            <w:tcW w:w="13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CFC49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Нет</w:t>
            </w:r>
          </w:p>
        </w:tc>
      </w:tr>
      <w:tr w:rsidR="005575B1" w14:paraId="27DA9524" w14:textId="77777777">
        <w:trPr>
          <w:cantSplit/>
        </w:trPr>
        <w:tc>
          <w:tcPr>
            <w:tcW w:w="1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579B1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DER</w:t>
            </w:r>
          </w:p>
        </w:tc>
        <w:tc>
          <w:tcPr>
            <w:tcW w:w="16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A403C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.der</w:t>
            </w:r>
          </w:p>
        </w:tc>
        <w:tc>
          <w:tcPr>
            <w:tcW w:w="41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F1BD6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Сертификат в двоичной записи</w:t>
            </w:r>
          </w:p>
        </w:tc>
        <w:tc>
          <w:tcPr>
            <w:tcW w:w="15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B92A6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Двоичный</w:t>
            </w:r>
          </w:p>
        </w:tc>
        <w:tc>
          <w:tcPr>
            <w:tcW w:w="13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59CBC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Нет</w:t>
            </w:r>
          </w:p>
        </w:tc>
      </w:tr>
      <w:tr w:rsidR="005575B1" w14:paraId="0F04ABA7" w14:textId="77777777">
        <w:trPr>
          <w:cantSplit/>
        </w:trPr>
        <w:tc>
          <w:tcPr>
            <w:tcW w:w="1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84C71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P7B</w:t>
            </w:r>
          </w:p>
        </w:tc>
        <w:tc>
          <w:tcPr>
            <w:tcW w:w="16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92DAA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.p7b</w:t>
            </w:r>
          </w:p>
        </w:tc>
        <w:tc>
          <w:tcPr>
            <w:tcW w:w="41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9CFCF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Контейнер PKCS#7: сертификат вместе с цепочкой</w:t>
            </w:r>
          </w:p>
        </w:tc>
        <w:tc>
          <w:tcPr>
            <w:tcW w:w="15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63E8C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Двоичный или текст</w:t>
            </w:r>
          </w:p>
        </w:tc>
        <w:tc>
          <w:tcPr>
            <w:tcW w:w="13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A4E8F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Нет</w:t>
            </w:r>
          </w:p>
        </w:tc>
      </w:tr>
      <w:tr w:rsidR="005575B1" w14:paraId="476B6D8C" w14:textId="77777777">
        <w:trPr>
          <w:cantSplit/>
        </w:trPr>
        <w:tc>
          <w:tcPr>
            <w:tcW w:w="1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9E821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PKCS</w:t>
            </w:r>
          </w:p>
        </w:tc>
        <w:tc>
          <w:tcPr>
            <w:tcW w:w="16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B183F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.pfx</w:t>
            </w:r>
          </w:p>
        </w:tc>
        <w:tc>
          <w:tcPr>
            <w:tcW w:w="41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E160F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Контейнер PKCS#12: сертификат, цепочка и закрытый ключ, защищены паролем</w:t>
            </w:r>
          </w:p>
        </w:tc>
        <w:tc>
          <w:tcPr>
            <w:tcW w:w="15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109E1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Двоичный</w:t>
            </w:r>
          </w:p>
        </w:tc>
        <w:tc>
          <w:tcPr>
            <w:tcW w:w="13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4BAB5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5575B1" w14:paraId="61362C26" w14:textId="77777777">
        <w:trPr>
          <w:cantSplit/>
        </w:trPr>
        <w:tc>
          <w:tcPr>
            <w:tcW w:w="1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66BBF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JKS</w:t>
            </w:r>
          </w:p>
        </w:tc>
        <w:tc>
          <w:tcPr>
            <w:tcW w:w="16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08110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.jks</w:t>
            </w:r>
          </w:p>
        </w:tc>
        <w:tc>
          <w:tcPr>
            <w:tcW w:w="41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41442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Хранилище ключей Java: сертификат и ключ под паролем</w:t>
            </w:r>
          </w:p>
        </w:tc>
        <w:tc>
          <w:tcPr>
            <w:tcW w:w="15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A12D3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Двоичный</w:t>
            </w:r>
          </w:p>
        </w:tc>
        <w:tc>
          <w:tcPr>
            <w:tcW w:w="13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1033F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5575B1" w14:paraId="1ACFA562" w14:textId="77777777">
        <w:trPr>
          <w:cantSplit/>
        </w:trPr>
        <w:tc>
          <w:tcPr>
            <w:tcW w:w="1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8AAB5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KEY</w:t>
            </w:r>
          </w:p>
        </w:tc>
        <w:tc>
          <w:tcPr>
            <w:tcW w:w="16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9DA16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.key</w:t>
            </w:r>
          </w:p>
        </w:tc>
        <w:tc>
          <w:tcPr>
            <w:tcW w:w="41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07368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Только закрытый ключ (часто зашифрован паролем)</w:t>
            </w:r>
          </w:p>
        </w:tc>
        <w:tc>
          <w:tcPr>
            <w:tcW w:w="15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82875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Текст</w:t>
            </w:r>
          </w:p>
        </w:tc>
        <w:tc>
          <w:tcPr>
            <w:tcW w:w="13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4FBE1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Да</w:t>
            </w:r>
          </w:p>
        </w:tc>
      </w:tr>
      <w:tr w:rsidR="005575B1" w14:paraId="7B530885" w14:textId="77777777">
        <w:trPr>
          <w:cantSplit/>
        </w:trPr>
        <w:tc>
          <w:tcPr>
            <w:tcW w:w="1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84E62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6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3DEC3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passphrase.txt</w:t>
            </w:r>
          </w:p>
        </w:tc>
        <w:tc>
          <w:tcPr>
            <w:tcW w:w="41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5E4E3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Пароль закрытого ключа из Key Manager</w:t>
            </w:r>
          </w:p>
        </w:tc>
        <w:tc>
          <w:tcPr>
            <w:tcW w:w="154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AB0A7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Текст</w:t>
            </w:r>
          </w:p>
        </w:tc>
        <w:tc>
          <w:tcPr>
            <w:tcW w:w="135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7EEDB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3B7AC2AA" w14:textId="77777777" w:rsidR="005575B1" w:rsidRDefault="005575B1"/>
    <w:p w14:paraId="6F8AC068" w14:textId="77777777" w:rsidR="005575B1" w:rsidRDefault="00B137E0">
      <w:pPr>
        <w:pBdr>
          <w:left w:val="single" w:sz="24" w:space="8" w:color="6B7280"/>
        </w:pBdr>
        <w:shd w:val="clear" w:color="auto" w:fill="F3F4F6"/>
        <w:spacing w:before="120" w:after="160"/>
        <w:ind w:left="160" w:right="160"/>
      </w:pPr>
      <w:r>
        <w:rPr>
          <w:b/>
          <w:bCs/>
          <w:color w:val="6B7280"/>
        </w:rPr>
        <w:t xml:space="preserve">Как это устроено. </w:t>
      </w:r>
      <w:r>
        <w:t>Точное содержимое файлов формирует Key Manager. Например, PEM может содержать только сертификат или сертификат с цепочкой — проверить можно командами из раздела 7.5.</w:t>
      </w:r>
    </w:p>
    <w:p w14:paraId="39044F04" w14:textId="77777777" w:rsidR="005575B1" w:rsidRDefault="00B137E0">
      <w:pPr>
        <w:pStyle w:val="Heading3"/>
      </w:pPr>
      <w:r>
        <w:t>PEM</w:t>
      </w:r>
    </w:p>
    <w:p w14:paraId="75582265" w14:textId="77777777" w:rsidR="005575B1" w:rsidRDefault="00B137E0">
      <w:r>
        <w:t xml:space="preserve">Самый распространённый текстовый формат. Файл можно открыть Блокнотом: внутри блоки между строками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-----BEGIN CERTIFICATE-----</w:t>
      </w:r>
      <w:r>
        <w:t xml:space="preserve"> и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-----END CERTIFICATE-----</w:t>
      </w:r>
      <w:r>
        <w:t>. Первый блок — сам сертификат, следующие (если есть) — промежуточные сертификаты цепочки. Используется в nginx, Apache, HAProxy, на Linux-серверах и большинстве сетевых устройств.</w:t>
      </w:r>
    </w:p>
    <w:p w14:paraId="512C63A4" w14:textId="77777777" w:rsidR="005575B1" w:rsidRDefault="00B137E0">
      <w:pPr>
        <w:pStyle w:val="Heading3"/>
      </w:pPr>
      <w:r>
        <w:t>CRT и CER</w:t>
      </w:r>
    </w:p>
    <w:p w14:paraId="2EF77A99" w14:textId="77777777" w:rsidR="005575B1" w:rsidRDefault="00B137E0">
      <w:r>
        <w:t xml:space="preserve">Это тот же сертификат, только с другим расширением.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.crt</w:t>
      </w:r>
      <w:r>
        <w:t xml:space="preserve"> привычен Linux и Apache,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.cer</w:t>
      </w:r>
      <w:r>
        <w:t xml:space="preserve"> — Windows. В Windows оба открываются двойным щелчком: видно, кому выдан сертификат, срок и цепочку. Такие файлы ставят в хранилище доверенных сертификатов или отдают тем, кому нужно проверить ваш сертификат.</w:t>
      </w:r>
    </w:p>
    <w:p w14:paraId="67270843" w14:textId="77777777" w:rsidR="005575B1" w:rsidRDefault="00B137E0">
      <w:pPr>
        <w:pStyle w:val="Heading3"/>
      </w:pPr>
      <w:r>
        <w:t>DER</w:t>
      </w:r>
    </w:p>
    <w:p w14:paraId="5F74D385" w14:textId="77777777" w:rsidR="005575B1" w:rsidRDefault="00B137E0">
      <w:r>
        <w:t>Сертификат в двоичной записи: в Блокноте выглядит как «мусор». Нужен Java-приложениям, Android и части оборудования, которые не принимают текстовый PEM.</w:t>
      </w:r>
    </w:p>
    <w:p w14:paraId="1FE385B6" w14:textId="77777777" w:rsidR="005575B1" w:rsidRDefault="00B137E0">
      <w:pPr>
        <w:pStyle w:val="Heading3"/>
      </w:pPr>
      <w:r>
        <w:lastRenderedPageBreak/>
        <w:t>P7B</w:t>
      </w:r>
    </w:p>
    <w:p w14:paraId="768D5C46" w14:textId="77777777" w:rsidR="005575B1" w:rsidRDefault="00B137E0">
      <w:r>
        <w:t>Контейнер PKCS#7 со всей цепочкой: сертификат сайта и промежуточные сертификаты одним файлом, без ключа. Удобен в Windows и IIS, чтобы установить цепочку целиком, и в Java.</w:t>
      </w:r>
    </w:p>
    <w:p w14:paraId="2819DC5F" w14:textId="77777777" w:rsidR="005575B1" w:rsidRDefault="00B137E0">
      <w:pPr>
        <w:pStyle w:val="Heading3"/>
      </w:pPr>
      <w:r>
        <w:t>PFX (PKCS)</w:t>
      </w:r>
    </w:p>
    <w:p w14:paraId="0327F491" w14:textId="77777777" w:rsidR="005575B1" w:rsidRDefault="00B137E0">
      <w:r>
        <w:t xml:space="preserve">Контейнер PKCS#12 — «всё в одном»: сертификат, цепочка и закрытый ключ, защищённые паролем. Основной формат для Windows: IIS, Exchange, удалённый рабочий стол (RDP), а также Azure и многих облачных сервисов. Двойной щелчок по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.pfx</w:t>
      </w:r>
      <w:r>
        <w:t xml:space="preserve"> в Windows запускает «Мастер импорта сертификатов», который попросит пароль — он в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passphrase.txt</w:t>
      </w:r>
      <w:r>
        <w:t>.</w:t>
      </w:r>
    </w:p>
    <w:p w14:paraId="2EDE202A" w14:textId="77777777" w:rsidR="005575B1" w:rsidRDefault="00B137E0">
      <w:pPr>
        <w:pStyle w:val="Heading3"/>
      </w:pPr>
      <w:r>
        <w:t>JKS</w:t>
      </w:r>
    </w:p>
    <w:p w14:paraId="1A84BBA9" w14:textId="77777777" w:rsidR="005575B1" w:rsidRDefault="00B137E0">
      <w:r>
        <w:t>Хранилище ключей Java (Java KeyStore): сертификат и ключ под паролем. Нужен Tomcat и другим Java-приложениям. Современные версии Java принимают и PFX — уточните в документации приложения.</w:t>
      </w:r>
    </w:p>
    <w:p w14:paraId="7120090D" w14:textId="77777777" w:rsidR="005575B1" w:rsidRDefault="00B137E0">
      <w:pPr>
        <w:pStyle w:val="Heading3"/>
      </w:pPr>
      <w:r>
        <w:t>KEY</w:t>
      </w:r>
    </w:p>
    <w:p w14:paraId="75081C93" w14:textId="77777777" w:rsidR="005575B1" w:rsidRDefault="00B137E0">
      <w:r>
        <w:t xml:space="preserve">Только закрытый ключ, текстом: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-----BEGIN PRIVATE KEY-----</w:t>
      </w:r>
      <w:r>
        <w:t xml:space="preserve"> или, если ключ зашифрован,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-----BEGIN ENCRYPTED PRIVATE KEY-----</w:t>
      </w:r>
      <w:r>
        <w:t xml:space="preserve">. Используется вместе с CRT или PEM в nginx, Apache, HAProxy. Зашифрованный ключ открывается паролем из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passphrase.txt</w:t>
      </w:r>
      <w:r>
        <w:t>.</w:t>
      </w:r>
    </w:p>
    <w:p w14:paraId="533D201F" w14:textId="77777777" w:rsidR="005575B1" w:rsidRDefault="00B137E0">
      <w:pPr>
        <w:pStyle w:val="Heading3"/>
      </w:pPr>
      <w:r>
        <w:t>passphrase.txt</w:t>
      </w:r>
    </w:p>
    <w:p w14:paraId="6B0634AE" w14:textId="77777777" w:rsidR="005575B1" w:rsidRDefault="00B137E0">
      <w:r>
        <w:t>Пароль закрытого ключа, как он задан в Key Manager, — одна строка. Нужен, чтобы открыть зашифрованный KEY, импортировать PFX или JKS. Приходит, только если в подписке отмечено «Пароль ключа в письме».</w:t>
      </w:r>
    </w:p>
    <w:p w14:paraId="681FD4DF" w14:textId="77777777" w:rsidR="005575B1" w:rsidRDefault="00B137E0">
      <w:pPr>
        <w:pStyle w:val="Heading2"/>
      </w:pPr>
      <w:bookmarkStart w:id="33" w:name="_Toc244101232"/>
      <w:r>
        <w:t>7.4. Какие файлы выбрать</w:t>
      </w:r>
      <w:bookmarkEnd w:id="33"/>
    </w:p>
    <w:tbl>
      <w:tblPr>
        <w:tblW w:w="986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3946"/>
        <w:gridCol w:w="5920"/>
      </w:tblGrid>
      <w:tr w:rsidR="005575B1" w14:paraId="289646FA" w14:textId="77777777">
        <w:trPr>
          <w:cantSplit/>
          <w:tblHeader/>
        </w:trPr>
        <w:tc>
          <w:tcPr>
            <w:tcW w:w="3946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64AF3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Куда ставите сертификат</w:t>
            </w:r>
          </w:p>
        </w:tc>
        <w:tc>
          <w:tcPr>
            <w:tcW w:w="5920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6213F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Что отметить в подписке</w:t>
            </w:r>
          </w:p>
        </w:tc>
      </w:tr>
      <w:tr w:rsidR="005575B1" w14:paraId="3E78D035" w14:textId="77777777">
        <w:trPr>
          <w:cantSplit/>
        </w:trPr>
        <w:tc>
          <w:tcPr>
            <w:tcW w:w="39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DBD8A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nginx, Apache, HAProxy, Linux-серверы</w:t>
            </w:r>
          </w:p>
        </w:tc>
        <w:tc>
          <w:tcPr>
            <w:tcW w:w="59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D0D01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CRT (или PEM) + KEY; «Пароль ключа в письме», если ключ зашифрован</w:t>
            </w:r>
          </w:p>
        </w:tc>
      </w:tr>
      <w:tr w:rsidR="005575B1" w14:paraId="46267BA5" w14:textId="77777777">
        <w:trPr>
          <w:cantSplit/>
        </w:trPr>
        <w:tc>
          <w:tcPr>
            <w:tcW w:w="39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84A03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IIS, Exchange, Windows Server, RDP</w:t>
            </w:r>
          </w:p>
        </w:tc>
        <w:tc>
          <w:tcPr>
            <w:tcW w:w="59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C16E0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PKCS (файл PFX) + «Пароль ключа в письме»</w:t>
            </w:r>
          </w:p>
        </w:tc>
      </w:tr>
      <w:tr w:rsidR="005575B1" w14:paraId="1D10BD73" w14:textId="77777777">
        <w:trPr>
          <w:cantSplit/>
        </w:trPr>
        <w:tc>
          <w:tcPr>
            <w:tcW w:w="39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254EA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Tomcat и Java-приложения</w:t>
            </w:r>
          </w:p>
        </w:tc>
        <w:tc>
          <w:tcPr>
            <w:tcW w:w="59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06508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JKS или PKCS (PFX) + «Пароль ключа в письме»</w:t>
            </w:r>
          </w:p>
        </w:tc>
      </w:tr>
      <w:tr w:rsidR="005575B1" w14:paraId="46F9E785" w14:textId="77777777">
        <w:trPr>
          <w:cantSplit/>
        </w:trPr>
        <w:tc>
          <w:tcPr>
            <w:tcW w:w="39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09A94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Межсетевые экраны, балансировщики, другое оборудование</w:t>
            </w:r>
          </w:p>
        </w:tc>
        <w:tc>
          <w:tcPr>
            <w:tcW w:w="59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6E347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PEM + KEY или PFX — как требует документация оборудования</w:t>
            </w:r>
          </w:p>
        </w:tc>
      </w:tr>
      <w:tr w:rsidR="005575B1" w14:paraId="7888BF6D" w14:textId="77777777">
        <w:trPr>
          <w:cantSplit/>
        </w:trPr>
        <w:tc>
          <w:tcPr>
            <w:tcW w:w="39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3B327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Только проверить сертификат или доверять ему (партнёры, клиенты)</w:t>
            </w:r>
          </w:p>
        </w:tc>
        <w:tc>
          <w:tcPr>
            <w:tcW w:w="59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CD733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CRT, CER, DER или P7B — без ключа</w:t>
            </w:r>
          </w:p>
        </w:tc>
      </w:tr>
    </w:tbl>
    <w:p w14:paraId="3124BB20" w14:textId="77777777" w:rsidR="005575B1" w:rsidRDefault="005575B1"/>
    <w:p w14:paraId="692B7E48" w14:textId="77777777" w:rsidR="005575B1" w:rsidRDefault="00B137E0">
      <w:pPr>
        <w:pBdr>
          <w:left w:val="single" w:sz="24" w:space="8" w:color="DC2626"/>
        </w:pBdr>
        <w:shd w:val="clear" w:color="auto" w:fill="FEF2F2"/>
        <w:spacing w:before="120" w:after="160"/>
        <w:ind w:left="160" w:right="160"/>
      </w:pPr>
      <w:r>
        <w:rPr>
          <w:b/>
          <w:bCs/>
          <w:color w:val="DC2626"/>
        </w:rPr>
        <w:t xml:space="preserve">Осторожно. </w:t>
      </w:r>
      <w:r>
        <w:t>Закрытый ключ (KEY, PFX, JKS) — секрет. Любой, кто прочтёт письмо или пересланную копию, получит ключ и сможет выдать себя за ваш сайт. Отправляйте ключ только тем, кто ставит сертификат на сервер. Партнёрам и для проверки — файлы без ключа, как в подписке «Подрядчик» из раздела 6.3.</w:t>
      </w:r>
    </w:p>
    <w:p w14:paraId="4498912F" w14:textId="77777777" w:rsidR="005575B1" w:rsidRDefault="00B137E0">
      <w:pPr>
        <w:pStyle w:val="Heading2"/>
      </w:pPr>
      <w:bookmarkStart w:id="34" w:name="_Toc244101233"/>
      <w:r>
        <w:t>7.5. Как проверить файлы</w:t>
      </w:r>
      <w:bookmarkEnd w:id="34"/>
    </w:p>
    <w:p w14:paraId="2C0689AC" w14:textId="77777777" w:rsidR="005575B1" w:rsidRDefault="00B137E0">
      <w:r>
        <w:t>На компьютере с OpenSSL (есть в Linux, в Git для Windows и в WSL) содержимое файлов можно проверить так:</w:t>
      </w:r>
    </w:p>
    <w:tbl>
      <w:tblPr>
        <w:tblW w:w="986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439"/>
        <w:gridCol w:w="5427"/>
      </w:tblGrid>
      <w:tr w:rsidR="005575B1" w14:paraId="25606EDE" w14:textId="77777777">
        <w:trPr>
          <w:cantSplit/>
          <w:tblHeader/>
        </w:trPr>
        <w:tc>
          <w:tcPr>
            <w:tcW w:w="4439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C5DE9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lastRenderedPageBreak/>
              <w:t>Что проверить</w:t>
            </w:r>
          </w:p>
        </w:tc>
        <w:tc>
          <w:tcPr>
            <w:tcW w:w="5427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B5FA0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Команда</w:t>
            </w:r>
          </w:p>
        </w:tc>
      </w:tr>
      <w:tr w:rsidR="005575B1" w14:paraId="32ACD71C" w14:textId="77777777">
        <w:trPr>
          <w:cantSplit/>
        </w:trPr>
        <w:tc>
          <w:tcPr>
            <w:tcW w:w="44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A0A25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Кому выдан сертификат и до какого числа (PEM, CRT, CER)</w:t>
            </w:r>
          </w:p>
        </w:tc>
        <w:tc>
          <w:tcPr>
            <w:tcW w:w="54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422ED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openssl x509 -in site.crt -noout -subject -enddate</w:t>
            </w:r>
          </w:p>
        </w:tc>
      </w:tr>
      <w:tr w:rsidR="005575B1" w14:paraId="68591187" w14:textId="77777777">
        <w:trPr>
          <w:cantSplit/>
        </w:trPr>
        <w:tc>
          <w:tcPr>
            <w:tcW w:w="44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50E23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То же для двоичного DER</w:t>
            </w:r>
          </w:p>
        </w:tc>
        <w:tc>
          <w:tcPr>
            <w:tcW w:w="54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C1AB3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openssl x509 -inform DER -in site.der -noout -subject -enddate</w:t>
            </w:r>
          </w:p>
        </w:tc>
      </w:tr>
      <w:tr w:rsidR="005575B1" w14:paraId="0DF281D9" w14:textId="77777777">
        <w:trPr>
          <w:cantSplit/>
        </w:trPr>
        <w:tc>
          <w:tcPr>
            <w:tcW w:w="44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25357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Какие сертификаты в P7B</w:t>
            </w:r>
          </w:p>
        </w:tc>
        <w:tc>
          <w:tcPr>
            <w:tcW w:w="54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40EA4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openssl pkcs7 -inform DER -in site.p7b -print_certs -noout</w:t>
            </w:r>
          </w:p>
        </w:tc>
      </w:tr>
      <w:tr w:rsidR="005575B1" w14:paraId="2283D06F" w14:textId="77777777">
        <w:trPr>
          <w:cantSplit/>
        </w:trPr>
        <w:tc>
          <w:tcPr>
            <w:tcW w:w="44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C1443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Что внутри PFX (спросит пароль)</w:t>
            </w:r>
          </w:p>
        </w:tc>
        <w:tc>
          <w:tcPr>
            <w:tcW w:w="54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20B2E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openssl pkcs12 -in site.pfx -info -noout</w:t>
            </w:r>
          </w:p>
        </w:tc>
      </w:tr>
      <w:tr w:rsidR="005575B1" w14:paraId="73727457" w14:textId="77777777">
        <w:trPr>
          <w:cantSplit/>
        </w:trPr>
        <w:tc>
          <w:tcPr>
            <w:tcW w:w="44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FFB61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Открывается ли ключ (спросит пароль, если ключ зашифрован)</w:t>
            </w:r>
          </w:p>
        </w:tc>
        <w:tc>
          <w:tcPr>
            <w:tcW w:w="54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B95E5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openssl pkey -in site.key -noout</w:t>
            </w:r>
          </w:p>
        </w:tc>
      </w:tr>
      <w:tr w:rsidR="005575B1" w14:paraId="4A10CE9B" w14:textId="77777777">
        <w:trPr>
          <w:cantSplit/>
        </w:trPr>
        <w:tc>
          <w:tcPr>
            <w:tcW w:w="443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61B14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Что в JKS</w:t>
            </w:r>
          </w:p>
        </w:tc>
        <w:tc>
          <w:tcPr>
            <w:tcW w:w="54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99046" w14:textId="77777777" w:rsidR="005575B1" w:rsidRDefault="00B137E0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keytool -list -keystore site.jks</w:t>
            </w:r>
          </w:p>
        </w:tc>
      </w:tr>
    </w:tbl>
    <w:p w14:paraId="01D2EFD9" w14:textId="77777777" w:rsidR="005575B1" w:rsidRDefault="005575B1"/>
    <w:p w14:paraId="1447FBA7" w14:textId="77777777" w:rsidR="005575B1" w:rsidRDefault="00B137E0">
      <w:r>
        <w:t>Подходит ли ключ к сертификату — у обоих одинаковый открытый ключ, значит, совпадут строки, которые выведут две команды:</w:t>
      </w:r>
    </w:p>
    <w:p w14:paraId="288DE267" w14:textId="77777777" w:rsidR="005575B1" w:rsidRDefault="00B137E0">
      <w:pPr>
        <w:shd w:val="clear" w:color="auto" w:fill="F3F4F6"/>
        <w:spacing w:before="80" w:after="0" w:line="240" w:lineRule="auto"/>
        <w:ind w:left="160" w:right="160"/>
      </w:pPr>
      <w:r>
        <w:rPr>
          <w:rFonts w:ascii="Consolas" w:eastAsia="Consolas" w:hAnsi="Consolas" w:cs="Consolas"/>
          <w:color w:val="111827"/>
          <w:sz w:val="18"/>
          <w:szCs w:val="18"/>
        </w:rPr>
        <w:t>openssl x509 -in site.crt -noout -pubkey | openssl sha256</w:t>
      </w:r>
    </w:p>
    <w:p w14:paraId="663364C1" w14:textId="77777777" w:rsidR="005575B1" w:rsidRDefault="00B137E0">
      <w:pPr>
        <w:shd w:val="clear" w:color="auto" w:fill="F3F4F6"/>
        <w:spacing w:after="160" w:line="240" w:lineRule="auto"/>
        <w:ind w:left="160" w:right="160"/>
      </w:pPr>
      <w:r>
        <w:rPr>
          <w:rFonts w:ascii="Consolas" w:eastAsia="Consolas" w:hAnsi="Consolas" w:cs="Consolas"/>
          <w:color w:val="111827"/>
          <w:sz w:val="18"/>
          <w:szCs w:val="18"/>
        </w:rPr>
        <w:t>openssl pkey -in site.key -pubout | openssl sha256</w:t>
      </w:r>
    </w:p>
    <w:p w14:paraId="5CAD2A0F" w14:textId="77777777" w:rsidR="005575B1" w:rsidRDefault="00B137E0">
      <w:r>
        <w:t xml:space="preserve">В Windows без OpenSSL: двойной щелчок по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.crt</w:t>
      </w:r>
      <w:r>
        <w:t xml:space="preserve">,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.cer</w:t>
      </w:r>
      <w:r>
        <w:t xml:space="preserve"> или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.p7b</w:t>
      </w:r>
      <w:r>
        <w:t xml:space="preserve"> показывает сертификат и цепочку; команда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certutil -dump site.pfx</w:t>
      </w:r>
      <w:r>
        <w:t xml:space="preserve"> показывает содержимое PFX.</w:t>
      </w:r>
    </w:p>
    <w:p w14:paraId="7A337B81" w14:textId="77777777" w:rsidR="005575B1" w:rsidRDefault="00B137E0">
      <w:pPr>
        <w:pStyle w:val="Heading2"/>
      </w:pPr>
      <w:bookmarkStart w:id="35" w:name="_Toc244101234"/>
      <w:r>
        <w:t>7.6. Примеры установки</w:t>
      </w:r>
      <w:bookmarkEnd w:id="35"/>
    </w:p>
    <w:p w14:paraId="2415FFF2" w14:textId="77777777" w:rsidR="005575B1" w:rsidRDefault="00B137E0">
      <w:pPr>
        <w:pStyle w:val="Heading3"/>
      </w:pPr>
      <w:r>
        <w:t>nginx</w:t>
      </w:r>
    </w:p>
    <w:p w14:paraId="7B08B8F5" w14:textId="77777777" w:rsidR="005575B1" w:rsidRDefault="00B137E0">
      <w:r>
        <w:t xml:space="preserve">Положите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.crt</w:t>
      </w:r>
      <w:r>
        <w:t xml:space="preserve"> (или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.pem</w:t>
      </w:r>
      <w:r>
        <w:t xml:space="preserve">) и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.key</w:t>
      </w:r>
      <w:r>
        <w:t xml:space="preserve"> на сервер и укажите их в настройках сайта. Если ключ зашифрован, nginx нужен файл с паролем — подойдёт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passphrase.txt</w:t>
      </w:r>
      <w:r>
        <w:t xml:space="preserve"> из архива:</w:t>
      </w:r>
    </w:p>
    <w:p w14:paraId="18AC8B3D" w14:textId="77777777" w:rsidR="005575B1" w:rsidRDefault="00B137E0">
      <w:pPr>
        <w:shd w:val="clear" w:color="auto" w:fill="F3F4F6"/>
        <w:spacing w:before="80" w:after="0" w:line="240" w:lineRule="auto"/>
        <w:ind w:left="160" w:right="160"/>
      </w:pPr>
      <w:r>
        <w:rPr>
          <w:rFonts w:ascii="Consolas" w:eastAsia="Consolas" w:hAnsi="Consolas" w:cs="Consolas"/>
          <w:color w:val="111827"/>
          <w:sz w:val="18"/>
          <w:szCs w:val="18"/>
        </w:rPr>
        <w:t>ssl_certificate      /etc/nginx/ssl/wildcard.example.com.crt;</w:t>
      </w:r>
    </w:p>
    <w:p w14:paraId="2E665CEE" w14:textId="77777777" w:rsidR="005575B1" w:rsidRDefault="00B137E0">
      <w:pPr>
        <w:shd w:val="clear" w:color="auto" w:fill="F3F4F6"/>
        <w:spacing w:after="0" w:line="240" w:lineRule="auto"/>
        <w:ind w:left="160" w:right="160"/>
      </w:pPr>
      <w:r>
        <w:rPr>
          <w:rFonts w:ascii="Consolas" w:eastAsia="Consolas" w:hAnsi="Consolas" w:cs="Consolas"/>
          <w:color w:val="111827"/>
          <w:sz w:val="18"/>
          <w:szCs w:val="18"/>
        </w:rPr>
        <w:t>ssl_certificate_key  /etc/nginx/ssl/wildcard.example.com.key;</w:t>
      </w:r>
    </w:p>
    <w:p w14:paraId="2807F206" w14:textId="77777777" w:rsidR="005575B1" w:rsidRDefault="00B137E0">
      <w:pPr>
        <w:shd w:val="clear" w:color="auto" w:fill="F3F4F6"/>
        <w:spacing w:after="160" w:line="240" w:lineRule="auto"/>
        <w:ind w:left="160" w:right="160"/>
      </w:pPr>
      <w:r>
        <w:rPr>
          <w:rFonts w:ascii="Consolas" w:eastAsia="Consolas" w:hAnsi="Consolas" w:cs="Consolas"/>
          <w:color w:val="111827"/>
          <w:sz w:val="18"/>
          <w:szCs w:val="18"/>
        </w:rPr>
        <w:t>ssl_password_file    /etc/nginx/ssl/passphrase.txt;</w:t>
      </w:r>
    </w:p>
    <w:p w14:paraId="53DCA8AB" w14:textId="77777777" w:rsidR="005575B1" w:rsidRDefault="00B137E0">
      <w:r>
        <w:t xml:space="preserve">Проверьте настройки командой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nginx -t</w:t>
      </w:r>
      <w:r>
        <w:t xml:space="preserve"> и примените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nginx -s reload</w:t>
      </w:r>
      <w:r>
        <w:t>. Файлы ключа и пароля должны быть доступны для чтения только администратору сервера.</w:t>
      </w:r>
    </w:p>
    <w:p w14:paraId="533F95D1" w14:textId="77777777" w:rsidR="005575B1" w:rsidRDefault="00B137E0">
      <w:pPr>
        <w:pStyle w:val="Heading3"/>
      </w:pPr>
      <w:r>
        <w:t>IIS (Windows Server)</w:t>
      </w:r>
    </w:p>
    <w:p w14:paraId="496349C4" w14:textId="77777777" w:rsidR="005575B1" w:rsidRDefault="00B137E0">
      <w:pPr>
        <w:pStyle w:val="ListParagraph"/>
        <w:numPr>
          <w:ilvl w:val="0"/>
          <w:numId w:val="9"/>
        </w:numPr>
        <w:spacing w:after="80"/>
      </w:pPr>
      <w:r>
        <w:t xml:space="preserve">Двойной щелчок по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.pfx</w:t>
      </w:r>
      <w:r>
        <w:t xml:space="preserve"> → «Локальный компьютер» → введите пароль из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passphrase.txt</w:t>
      </w:r>
      <w:r>
        <w:t xml:space="preserve"> → хранилище «Личное».</w:t>
      </w:r>
    </w:p>
    <w:p w14:paraId="0111D20D" w14:textId="77777777" w:rsidR="005575B1" w:rsidRDefault="00B137E0">
      <w:pPr>
        <w:pStyle w:val="ListParagraph"/>
        <w:numPr>
          <w:ilvl w:val="0"/>
          <w:numId w:val="9"/>
        </w:numPr>
        <w:spacing w:after="80"/>
      </w:pPr>
      <w:r>
        <w:t xml:space="preserve">В диспетчере IIS: сайт → </w:t>
      </w:r>
      <w:r>
        <w:rPr>
          <w:b/>
          <w:bCs/>
        </w:rPr>
        <w:t>Привязки</w:t>
      </w:r>
      <w:r>
        <w:t xml:space="preserve"> →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https</w:t>
      </w:r>
      <w:r>
        <w:t xml:space="preserve"> → выберите новый сертификат.</w:t>
      </w:r>
    </w:p>
    <w:p w14:paraId="23B3FB24" w14:textId="77777777" w:rsidR="005575B1" w:rsidRDefault="00B137E0">
      <w:pPr>
        <w:pStyle w:val="ListParagraph"/>
        <w:numPr>
          <w:ilvl w:val="0"/>
          <w:numId w:val="9"/>
        </w:numPr>
        <w:spacing w:after="80"/>
      </w:pPr>
      <w:r>
        <w:t xml:space="preserve">Удалите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.pfx</w:t>
      </w:r>
      <w:r>
        <w:t xml:space="preserve"> и </w:t>
      </w:r>
      <w:r>
        <w:rPr>
          <w:rFonts w:ascii="Consolas" w:eastAsia="Consolas" w:hAnsi="Consolas" w:cs="Consolas"/>
          <w:color w:val="1F2937"/>
          <w:sz w:val="20"/>
          <w:szCs w:val="20"/>
          <w:shd w:val="clear" w:color="auto" w:fill="F3F4F6"/>
        </w:rPr>
        <w:t>passphrase.txt</w:t>
      </w:r>
      <w:r>
        <w:t xml:space="preserve"> с диска после импорта.</w:t>
      </w:r>
    </w:p>
    <w:p w14:paraId="4AB65352" w14:textId="77777777" w:rsidR="005575B1" w:rsidRDefault="00B137E0">
      <w:pPr>
        <w:pStyle w:val="Heading1"/>
      </w:pPr>
      <w:bookmarkStart w:id="36" w:name="_Toc244101235"/>
      <w:r>
        <w:lastRenderedPageBreak/>
        <w:t>8. Пользователи</w:t>
      </w:r>
      <w:bookmarkEnd w:id="36"/>
    </w:p>
    <w:p w14:paraId="4FA73B74" w14:textId="77777777" w:rsidR="005575B1" w:rsidRDefault="00B137E0">
      <w:r>
        <w:t>Все пользователи сервиса — администраторы с одинаковыми правами: каждый может настраивать почту, Key Manager, подписки и приглашать коллег. Получателям писем учётная запись не нужна.</w:t>
      </w:r>
    </w:p>
    <w:p w14:paraId="5DA0BE62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133" w:right="133"/>
        <w:jc w:val="center"/>
      </w:pPr>
      <w:r>
        <w:rPr>
          <w:noProof/>
        </w:rPr>
        <w:drawing>
          <wp:inline distT="0" distB="0" distL="0" distR="0" wp14:anchorId="7481D4E1" wp14:editId="33D0B9FE">
            <wp:extent cx="6096000" cy="3810000"/>
            <wp:effectExtent l="0" t="0" r="0" b="0"/>
            <wp:docPr id="29" name="61-users" descr="Пользователи: вы и двое приглашённых коллег" title="Пользователи: вы и двое приглашённых колле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AF5B" w14:textId="77777777" w:rsidR="005575B1" w:rsidRDefault="00B137E0">
      <w:pPr>
        <w:pStyle w:val="Caption"/>
      </w:pPr>
      <w:r>
        <w:t>Рисунок 28. Пользователи: вы и двое приглашённых коллег</w:t>
      </w:r>
    </w:p>
    <w:tbl>
      <w:tblPr>
        <w:tblW w:w="986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959"/>
        <w:gridCol w:w="6907"/>
      </w:tblGrid>
      <w:tr w:rsidR="005575B1" w14:paraId="4EE4C730" w14:textId="77777777">
        <w:trPr>
          <w:cantSplit/>
          <w:tblHeader/>
        </w:trPr>
        <w:tc>
          <w:tcPr>
            <w:tcW w:w="2959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83CA2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Статус</w:t>
            </w:r>
          </w:p>
        </w:tc>
        <w:tc>
          <w:tcPr>
            <w:tcW w:w="6907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ACF05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Значение</w:t>
            </w:r>
          </w:p>
        </w:tc>
      </w:tr>
      <w:tr w:rsidR="005575B1" w14:paraId="2652E55A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A4F9C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Активен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CDEFA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Пароль задан, можно входить</w:t>
            </w:r>
          </w:p>
        </w:tc>
      </w:tr>
      <w:tr w:rsidR="005575B1" w14:paraId="25EEB610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580F1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Приглашён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06FD4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Приглашение отправлено, человек ещё не задал пароль</w:t>
            </w:r>
          </w:p>
        </w:tc>
      </w:tr>
      <w:tr w:rsidR="005575B1" w14:paraId="16234742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B576F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Отключён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61794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Вход закрыт администратором</w:t>
            </w:r>
          </w:p>
        </w:tc>
      </w:tr>
      <w:tr w:rsidR="005575B1" w14:paraId="419322BB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1752F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Заблокирован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978FC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Слишком много неверных попыток входа; блокировка снимется сама через 15 минут</w:t>
            </w:r>
          </w:p>
        </w:tc>
      </w:tr>
    </w:tbl>
    <w:p w14:paraId="44A828D7" w14:textId="77777777" w:rsidR="005575B1" w:rsidRDefault="005575B1"/>
    <w:p w14:paraId="02338FD5" w14:textId="77777777" w:rsidR="005575B1" w:rsidRDefault="00B137E0">
      <w:r>
        <w:t>Колонка «Второй фактор»: «Приложение» — аутентификатор подключён; «—» — ещё нет (подключается при первом входе).</w:t>
      </w:r>
    </w:p>
    <w:p w14:paraId="0F219C0C" w14:textId="77777777" w:rsidR="005575B1" w:rsidRDefault="00B137E0">
      <w:pPr>
        <w:pStyle w:val="Heading2"/>
      </w:pPr>
      <w:bookmarkStart w:id="37" w:name="_Toc244101236"/>
      <w:r>
        <w:t>8.1. Пригласить коллегу</w:t>
      </w:r>
      <w:bookmarkEnd w:id="37"/>
    </w:p>
    <w:p w14:paraId="176C3EA6" w14:textId="77777777" w:rsidR="005575B1" w:rsidRDefault="00B137E0">
      <w:pPr>
        <w:pStyle w:val="ListParagraph"/>
        <w:numPr>
          <w:ilvl w:val="0"/>
          <w:numId w:val="10"/>
        </w:numPr>
        <w:spacing w:after="80"/>
      </w:pPr>
      <w:r>
        <w:t xml:space="preserve">Нажмите </w:t>
      </w:r>
      <w:r>
        <w:rPr>
          <w:b/>
          <w:bCs/>
        </w:rPr>
        <w:t>Пригласить</w:t>
      </w:r>
      <w:r>
        <w:t xml:space="preserve">, укажите почту и имя, нажмите </w:t>
      </w:r>
      <w:r>
        <w:rPr>
          <w:b/>
          <w:bCs/>
        </w:rPr>
        <w:t>Пригласить</w:t>
      </w:r>
      <w:r>
        <w:t>.</w:t>
      </w:r>
    </w:p>
    <w:p w14:paraId="2EAC18F5" w14:textId="77777777" w:rsidR="005575B1" w:rsidRDefault="00B137E0">
      <w:pPr>
        <w:pStyle w:val="ListParagraph"/>
        <w:numPr>
          <w:ilvl w:val="0"/>
          <w:numId w:val="10"/>
        </w:numPr>
        <w:spacing w:after="80"/>
      </w:pPr>
      <w:r>
        <w:t>Коллега получит письмо со ссылкой. Ссылка одноразовая и действует 60 минут.</w:t>
      </w:r>
    </w:p>
    <w:p w14:paraId="1B4640C1" w14:textId="77777777" w:rsidR="005575B1" w:rsidRDefault="00B137E0">
      <w:pPr>
        <w:pStyle w:val="ListParagraph"/>
        <w:numPr>
          <w:ilvl w:val="0"/>
          <w:numId w:val="10"/>
        </w:numPr>
        <w:spacing w:after="80"/>
      </w:pPr>
      <w:r>
        <w:t>Если почта сервиса не настроена, панель покажет ссылку — передайте её коллеге сами, например в корпоративном мессенджере.</w:t>
      </w:r>
    </w:p>
    <w:p w14:paraId="712EE61B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2053" w:right="2053"/>
        <w:jc w:val="center"/>
      </w:pPr>
      <w:r>
        <w:rPr>
          <w:noProof/>
        </w:rPr>
        <w:lastRenderedPageBreak/>
        <w:drawing>
          <wp:inline distT="0" distB="0" distL="0" distR="0" wp14:anchorId="697C21A8" wp14:editId="5A2428CF">
            <wp:extent cx="3657600" cy="2543175"/>
            <wp:effectExtent l="0" t="0" r="0" b="0"/>
            <wp:docPr id="30" name="60-invite" descr="Приглашение коллеги" title="Приглашение коллег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8A47" w14:textId="77777777" w:rsidR="005575B1" w:rsidRDefault="00B137E0">
      <w:pPr>
        <w:pStyle w:val="Caption"/>
      </w:pPr>
      <w:r>
        <w:t>Рисунок 29. Приглашение коллеги</w:t>
      </w:r>
    </w:p>
    <w:p w14:paraId="0D4B9200" w14:textId="77777777" w:rsidR="005575B1" w:rsidRDefault="00B137E0">
      <w:pPr>
        <w:pStyle w:val="Heading2"/>
      </w:pPr>
      <w:bookmarkStart w:id="38" w:name="_Toc244101237"/>
      <w:r>
        <w:t>8.2. Что делает приглашённый</w:t>
      </w:r>
      <w:bookmarkEnd w:id="38"/>
    </w:p>
    <w:p w14:paraId="272CB310" w14:textId="77777777" w:rsidR="005575B1" w:rsidRDefault="00B137E0">
      <w:pPr>
        <w:pStyle w:val="ListParagraph"/>
        <w:numPr>
          <w:ilvl w:val="0"/>
          <w:numId w:val="11"/>
        </w:numPr>
        <w:spacing w:after="80"/>
      </w:pPr>
      <w:r>
        <w:t>Открывает ссылку из письма и задаёт свой пароль: не короче 12 символов, с заглавной и строчной буквой, цифрой и спецсимволом.</w:t>
      </w:r>
    </w:p>
    <w:p w14:paraId="78DE34F7" w14:textId="77777777" w:rsidR="005575B1" w:rsidRDefault="00B137E0">
      <w:pPr>
        <w:pStyle w:val="ListParagraph"/>
        <w:numPr>
          <w:ilvl w:val="0"/>
          <w:numId w:val="11"/>
        </w:numPr>
        <w:spacing w:after="80"/>
      </w:pPr>
      <w:r>
        <w:t>Входит в панель с почтой и новым паролем.</w:t>
      </w:r>
    </w:p>
    <w:p w14:paraId="7FA2E4DB" w14:textId="77777777" w:rsidR="005575B1" w:rsidRDefault="00B137E0">
      <w:pPr>
        <w:pStyle w:val="ListParagraph"/>
        <w:numPr>
          <w:ilvl w:val="0"/>
          <w:numId w:val="11"/>
        </w:numPr>
        <w:spacing w:after="80"/>
      </w:pPr>
      <w:r>
        <w:t>Подключает приложение-аутентификатор, как описано в разделе 2.1.</w:t>
      </w:r>
    </w:p>
    <w:p w14:paraId="2732B2F3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2293" w:right="2293"/>
        <w:jc w:val="center"/>
      </w:pPr>
      <w:r>
        <w:rPr>
          <w:noProof/>
        </w:rPr>
        <w:drawing>
          <wp:inline distT="0" distB="0" distL="0" distR="0" wp14:anchorId="383E73ED" wp14:editId="4EF2260F">
            <wp:extent cx="3352800" cy="3190875"/>
            <wp:effectExtent l="0" t="0" r="0" b="0"/>
            <wp:docPr id="31" name="64-activate" descr="Страница из письма-приглашения: новый пользователь задаёт пароль" title="Страница из письма-приглашения: новый пользователь задаёт паро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E4D3" w14:textId="77777777" w:rsidR="005575B1" w:rsidRDefault="00B137E0">
      <w:pPr>
        <w:pStyle w:val="Caption"/>
      </w:pPr>
      <w:r>
        <w:t>Рисунок 30. Страница из письма-приглашения: новый пользователь задаёт пароль</w:t>
      </w:r>
    </w:p>
    <w:p w14:paraId="4CE2569B" w14:textId="77777777" w:rsidR="005575B1" w:rsidRDefault="00B137E0">
      <w:pPr>
        <w:pBdr>
          <w:left w:val="single" w:sz="24" w:space="8" w:color="6B7280"/>
        </w:pBdr>
        <w:shd w:val="clear" w:color="auto" w:fill="F3F4F6"/>
        <w:spacing w:before="120" w:after="160"/>
        <w:ind w:left="160" w:right="160"/>
      </w:pPr>
      <w:r>
        <w:rPr>
          <w:b/>
          <w:bCs/>
          <w:color w:val="6B7280"/>
        </w:rPr>
        <w:t xml:space="preserve">Как это устроено. </w:t>
      </w:r>
      <w:r>
        <w:t xml:space="preserve">Администратор не знает пароль коллеги и не может его узнать. Если ссылка устарела, нажмите </w:t>
      </w:r>
      <w:r>
        <w:rPr>
          <w:b/>
          <w:bCs/>
        </w:rPr>
        <w:t>⋯</w:t>
      </w:r>
      <w:r>
        <w:rPr>
          <w:b/>
          <w:bCs/>
        </w:rPr>
        <w:t xml:space="preserve"> → Пригласить ещё раз</w:t>
      </w:r>
      <w:r>
        <w:t>.</w:t>
      </w:r>
    </w:p>
    <w:p w14:paraId="22215DFD" w14:textId="77777777" w:rsidR="005575B1" w:rsidRDefault="00B137E0">
      <w:pPr>
        <w:pStyle w:val="Heading2"/>
      </w:pPr>
      <w:bookmarkStart w:id="39" w:name="_Toc244101238"/>
      <w:r>
        <w:t>8.3. Действия с пользователем</w:t>
      </w:r>
      <w:bookmarkEnd w:id="39"/>
    </w:p>
    <w:p w14:paraId="751F790A" w14:textId="77777777" w:rsidR="005575B1" w:rsidRDefault="00B137E0">
      <w:r>
        <w:t xml:space="preserve">Меню </w:t>
      </w:r>
      <w:r>
        <w:rPr>
          <w:b/>
          <w:bCs/>
        </w:rPr>
        <w:t>⋯</w:t>
      </w:r>
      <w:r>
        <w:t xml:space="preserve"> в строке пользователя:</w:t>
      </w:r>
    </w:p>
    <w:p w14:paraId="5373756F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133" w:right="133"/>
        <w:jc w:val="center"/>
      </w:pPr>
      <w:r>
        <w:rPr>
          <w:noProof/>
        </w:rPr>
        <w:lastRenderedPageBreak/>
        <w:drawing>
          <wp:inline distT="0" distB="0" distL="0" distR="0" wp14:anchorId="3AAAFAEC" wp14:editId="4C68F1AC">
            <wp:extent cx="6096000" cy="3810000"/>
            <wp:effectExtent l="0" t="0" r="0" b="0"/>
            <wp:docPr id="32" name="62-users-menu" descr="Меню действий с пользователем" title="Меню действий с пользователе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0675" w14:textId="77777777" w:rsidR="005575B1" w:rsidRDefault="00B137E0">
      <w:pPr>
        <w:pStyle w:val="Caption"/>
      </w:pPr>
      <w:r>
        <w:t>Рисунок 31. Меню действий с пользователем</w:t>
      </w:r>
    </w:p>
    <w:tbl>
      <w:tblPr>
        <w:tblW w:w="986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959"/>
        <w:gridCol w:w="6907"/>
      </w:tblGrid>
      <w:tr w:rsidR="005575B1" w14:paraId="03ABD691" w14:textId="77777777">
        <w:trPr>
          <w:cantSplit/>
          <w:tblHeader/>
        </w:trPr>
        <w:tc>
          <w:tcPr>
            <w:tcW w:w="2959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D75E4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Пункт</w:t>
            </w:r>
          </w:p>
        </w:tc>
        <w:tc>
          <w:tcPr>
            <w:tcW w:w="6907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09F4C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Что делает</w:t>
            </w:r>
          </w:p>
        </w:tc>
      </w:tr>
      <w:tr w:rsidR="005575B1" w14:paraId="5808F4A6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335BD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Изменить имя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19548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Имя, которое видно в панели</w:t>
            </w:r>
          </w:p>
        </w:tc>
      </w:tr>
      <w:tr w:rsidR="005575B1" w14:paraId="5A4AF76E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E6A21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Пригласить ещё раз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A6E6B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Новая ссылка-приглашение (для тех, кто ещё не задал пароль)</w:t>
            </w:r>
          </w:p>
        </w:tc>
      </w:tr>
      <w:tr w:rsidR="005575B1" w14:paraId="012C1A4B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31AC5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Ссылка сброса пароля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6A8F1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Письмо со ссылкой для нового пароля</w:t>
            </w:r>
          </w:p>
        </w:tc>
      </w:tr>
      <w:tr w:rsidR="005575B1" w14:paraId="0AFFDCDA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96293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Разблокировать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76523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Снять блокировку после неверных попыток входа</w:t>
            </w:r>
          </w:p>
        </w:tc>
      </w:tr>
      <w:tr w:rsidR="005575B1" w14:paraId="7312FC87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84CFF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Сбросить 2FA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E9625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Отключить приложение-аутентификатор (потерян телефон). При следующем входе человек подключит его заново</w:t>
            </w:r>
          </w:p>
        </w:tc>
      </w:tr>
      <w:tr w:rsidR="005575B1" w14:paraId="62EC6035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EC73F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Завершить сессии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E8DA2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Закрыть все входы пользователя на всех устройствах</w:t>
            </w:r>
          </w:p>
        </w:tc>
      </w:tr>
      <w:tr w:rsidR="005575B1" w14:paraId="42AF85B3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3C1B9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Отключить / Включить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BA255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Закрыть или вернуть вход; сессии закрываются сразу</w:t>
            </w:r>
          </w:p>
        </w:tc>
      </w:tr>
      <w:tr w:rsidR="005575B1" w14:paraId="56C9E7F8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8F04D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Удалить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7B6BB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Удалить учётную запись без возможности восстановления</w:t>
            </w:r>
          </w:p>
        </w:tc>
      </w:tr>
    </w:tbl>
    <w:p w14:paraId="1AD4EC3D" w14:textId="77777777" w:rsidR="005575B1" w:rsidRDefault="005575B1"/>
    <w:p w14:paraId="75779D26" w14:textId="77777777" w:rsidR="005575B1" w:rsidRDefault="00B137E0">
      <w:r>
        <w:t>Себя отключить, удалить или сбросить себе второй фактор нельзя — это защищает от случайной потери доступа.</w:t>
      </w:r>
    </w:p>
    <w:p w14:paraId="08D4B577" w14:textId="77777777" w:rsidR="005575B1" w:rsidRDefault="00B137E0">
      <w:pPr>
        <w:pStyle w:val="Heading1"/>
      </w:pPr>
      <w:bookmarkStart w:id="40" w:name="_Toc244101239"/>
      <w:r>
        <w:lastRenderedPageBreak/>
        <w:t>9. Безопасность</w:t>
      </w:r>
      <w:bookmarkEnd w:id="40"/>
    </w:p>
    <w:p w14:paraId="6342570B" w14:textId="77777777" w:rsidR="005575B1" w:rsidRDefault="00B137E0">
      <w:r>
        <w:t xml:space="preserve">Вкладка </w:t>
      </w:r>
      <w:r>
        <w:rPr>
          <w:b/>
          <w:bCs/>
        </w:rPr>
        <w:t>Безопасность</w:t>
      </w:r>
      <w:r>
        <w:t xml:space="preserve"> задаёт правила входа, сессий и паролей для всех пользователей. Слева — разделы, справа — значения. Измените значение — внизу появится полоса «Изменено: N» с кнопками </w:t>
      </w:r>
      <w:r>
        <w:rPr>
          <w:b/>
          <w:bCs/>
        </w:rPr>
        <w:t>Отменить</w:t>
      </w:r>
      <w:r>
        <w:t xml:space="preserve"> и </w:t>
      </w:r>
      <w:r>
        <w:rPr>
          <w:b/>
          <w:bCs/>
        </w:rPr>
        <w:t>Сохранить</w:t>
      </w:r>
      <w:r>
        <w:t>. Сохранение подтверждается кодом.</w:t>
      </w:r>
    </w:p>
    <w:p w14:paraId="03121F69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133" w:right="133"/>
        <w:jc w:val="center"/>
      </w:pPr>
      <w:r>
        <w:rPr>
          <w:noProof/>
        </w:rPr>
        <w:drawing>
          <wp:inline distT="0" distB="0" distL="0" distR="0" wp14:anchorId="710C2754" wp14:editId="7A4DA52B">
            <wp:extent cx="6096000" cy="6153150"/>
            <wp:effectExtent l="0" t="0" r="0" b="0"/>
            <wp:docPr id="33" name="70-security" descr="Вкладка «Безопасность»" title="Вкладка «Безопасность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AD86" w14:textId="77777777" w:rsidR="005575B1" w:rsidRDefault="00B137E0">
      <w:pPr>
        <w:pStyle w:val="Caption"/>
      </w:pPr>
      <w:r>
        <w:t>Рисунок 32. Вкладка «Безопасность»</w:t>
      </w:r>
    </w:p>
    <w:tbl>
      <w:tblPr>
        <w:tblW w:w="986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3453"/>
        <w:gridCol w:w="1775"/>
        <w:gridCol w:w="4638"/>
      </w:tblGrid>
      <w:tr w:rsidR="005575B1" w14:paraId="1316E2ED" w14:textId="77777777">
        <w:trPr>
          <w:cantSplit/>
          <w:tblHeader/>
        </w:trPr>
        <w:tc>
          <w:tcPr>
            <w:tcW w:w="3453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CD83C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Настройка</w:t>
            </w:r>
          </w:p>
        </w:tc>
        <w:tc>
          <w:tcPr>
            <w:tcW w:w="1775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02526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По умолчанию</w:t>
            </w:r>
          </w:p>
        </w:tc>
        <w:tc>
          <w:tcPr>
            <w:tcW w:w="4638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E1B37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Что значит</w:t>
            </w:r>
          </w:p>
        </w:tc>
      </w:tr>
      <w:tr w:rsidR="005575B1" w14:paraId="077C5ED4" w14:textId="77777777">
        <w:trPr>
          <w:cantSplit/>
        </w:trPr>
        <w:tc>
          <w:tcPr>
            <w:tcW w:w="34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C5EAF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Не спрашивать код повторно</w:t>
            </w:r>
          </w:p>
        </w:tc>
        <w:tc>
          <w:tcPr>
            <w:tcW w:w="17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94F72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10 мин</w:t>
            </w:r>
          </w:p>
        </w:tc>
        <w:tc>
          <w:tcPr>
            <w:tcW w:w="4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9833D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Сколько действует подтверждение кодом (раздел 2.3)</w:t>
            </w:r>
          </w:p>
        </w:tc>
      </w:tr>
      <w:tr w:rsidR="005575B1" w14:paraId="44BCB3FD" w14:textId="77777777">
        <w:trPr>
          <w:cantSplit/>
        </w:trPr>
        <w:tc>
          <w:tcPr>
            <w:tcW w:w="34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EB02D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Попыток до блокировки</w:t>
            </w:r>
          </w:p>
        </w:tc>
        <w:tc>
          <w:tcPr>
            <w:tcW w:w="17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97AEC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DA200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Неверный пароль или код подряд — и вход блокируется</w:t>
            </w:r>
          </w:p>
        </w:tc>
      </w:tr>
      <w:tr w:rsidR="005575B1" w14:paraId="466050F7" w14:textId="77777777">
        <w:trPr>
          <w:cantSplit/>
        </w:trPr>
        <w:tc>
          <w:tcPr>
            <w:tcW w:w="34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1D086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Блокировка</w:t>
            </w:r>
          </w:p>
        </w:tc>
        <w:tc>
          <w:tcPr>
            <w:tcW w:w="17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94F76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15 мин</w:t>
            </w:r>
          </w:p>
        </w:tc>
        <w:tc>
          <w:tcPr>
            <w:tcW w:w="4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A5734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На сколько блокируется вход</w:t>
            </w:r>
          </w:p>
        </w:tc>
      </w:tr>
      <w:tr w:rsidR="005575B1" w14:paraId="233A6284" w14:textId="77777777">
        <w:trPr>
          <w:cantSplit/>
        </w:trPr>
        <w:tc>
          <w:tcPr>
            <w:tcW w:w="34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EDCEF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Время на ввод кода</w:t>
            </w:r>
          </w:p>
        </w:tc>
        <w:tc>
          <w:tcPr>
            <w:tcW w:w="17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EA86B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5 мин</w:t>
            </w:r>
          </w:p>
        </w:tc>
        <w:tc>
          <w:tcPr>
            <w:tcW w:w="4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00AC8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Между паролем и кодом при входе</w:t>
            </w:r>
          </w:p>
        </w:tc>
      </w:tr>
      <w:tr w:rsidR="005575B1" w14:paraId="68829AD2" w14:textId="77777777">
        <w:trPr>
          <w:cantSplit/>
        </w:trPr>
        <w:tc>
          <w:tcPr>
            <w:tcW w:w="34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21CDA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lastRenderedPageBreak/>
              <w:t>Выход при бездействии</w:t>
            </w:r>
          </w:p>
        </w:tc>
        <w:tc>
          <w:tcPr>
            <w:tcW w:w="17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981D5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60 мин</w:t>
            </w:r>
          </w:p>
        </w:tc>
        <w:tc>
          <w:tcPr>
            <w:tcW w:w="4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6896B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Без действий в панели сессия закрывается</w:t>
            </w:r>
          </w:p>
        </w:tc>
      </w:tr>
      <w:tr w:rsidR="005575B1" w14:paraId="722BA0C2" w14:textId="77777777">
        <w:trPr>
          <w:cantSplit/>
        </w:trPr>
        <w:tc>
          <w:tcPr>
            <w:tcW w:w="34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A5908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Сессия живёт не дольше</w:t>
            </w:r>
          </w:p>
        </w:tc>
        <w:tc>
          <w:tcPr>
            <w:tcW w:w="17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67393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12 ч</w:t>
            </w:r>
          </w:p>
        </w:tc>
        <w:tc>
          <w:tcPr>
            <w:tcW w:w="4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CCF5A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Потом — вход заново</w:t>
            </w:r>
          </w:p>
        </w:tc>
      </w:tr>
      <w:tr w:rsidR="005575B1" w14:paraId="202D3D08" w14:textId="77777777">
        <w:trPr>
          <w:cantSplit/>
        </w:trPr>
        <w:tc>
          <w:tcPr>
            <w:tcW w:w="34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3366E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Минимальная длина</w:t>
            </w:r>
          </w:p>
        </w:tc>
        <w:tc>
          <w:tcPr>
            <w:tcW w:w="17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BC87D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12 симв.</w:t>
            </w:r>
          </w:p>
        </w:tc>
        <w:tc>
          <w:tcPr>
            <w:tcW w:w="4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75BE5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Длина пароля</w:t>
            </w:r>
          </w:p>
        </w:tc>
      </w:tr>
      <w:tr w:rsidR="005575B1" w14:paraId="25BBA4FE" w14:textId="77777777">
        <w:trPr>
          <w:cantSplit/>
        </w:trPr>
        <w:tc>
          <w:tcPr>
            <w:tcW w:w="34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B1169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Заглавная, строчная, цифра, спецсимвол</w:t>
            </w:r>
          </w:p>
        </w:tc>
        <w:tc>
          <w:tcPr>
            <w:tcW w:w="17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790C8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вкл.</w:t>
            </w:r>
          </w:p>
        </w:tc>
        <w:tc>
          <w:tcPr>
            <w:tcW w:w="4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A25E0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Что обязано быть в пароле</w:t>
            </w:r>
          </w:p>
        </w:tc>
      </w:tr>
      <w:tr w:rsidR="005575B1" w14:paraId="39A131A7" w14:textId="77777777">
        <w:trPr>
          <w:cantSplit/>
        </w:trPr>
        <w:tc>
          <w:tcPr>
            <w:tcW w:w="34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57AF8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Ссылка приглашения действует</w:t>
            </w:r>
          </w:p>
        </w:tc>
        <w:tc>
          <w:tcPr>
            <w:tcW w:w="17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B35A4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60 мин</w:t>
            </w:r>
          </w:p>
        </w:tc>
        <w:tc>
          <w:tcPr>
            <w:tcW w:w="4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59B3C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Срок ссылки из письма-приглашения</w:t>
            </w:r>
          </w:p>
        </w:tc>
      </w:tr>
      <w:tr w:rsidR="005575B1" w14:paraId="464A7A29" w14:textId="77777777">
        <w:trPr>
          <w:cantSplit/>
        </w:trPr>
        <w:tc>
          <w:tcPr>
            <w:tcW w:w="34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A9A06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Писем в час на один адрес</w:t>
            </w:r>
          </w:p>
        </w:tc>
        <w:tc>
          <w:tcPr>
            <w:tcW w:w="17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3C785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A3686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Защита ящиков от потока служебных писем (сброс пароля, приглашения). Письма с сертификатами этим пределом не ограничены</w:t>
            </w:r>
          </w:p>
        </w:tc>
      </w:tr>
    </w:tbl>
    <w:p w14:paraId="323D5BAD" w14:textId="77777777" w:rsidR="005575B1" w:rsidRDefault="005575B1"/>
    <w:p w14:paraId="76F2BB16" w14:textId="77777777" w:rsidR="005575B1" w:rsidRDefault="00B137E0">
      <w:pPr>
        <w:pBdr>
          <w:left w:val="single" w:sz="24" w:space="8" w:color="6B7280"/>
        </w:pBdr>
        <w:shd w:val="clear" w:color="auto" w:fill="F3F4F6"/>
        <w:spacing w:before="120" w:after="160"/>
        <w:ind w:left="160" w:right="160"/>
      </w:pPr>
      <w:r>
        <w:rPr>
          <w:b/>
          <w:bCs/>
          <w:color w:val="6B7280"/>
        </w:rPr>
        <w:t xml:space="preserve">Как это устроено. </w:t>
      </w:r>
      <w:r>
        <w:t>Все важные действия — входы, изменения настроек, подписок и пользователей, скачивание сертификатов и показ ключей, отказы в доступе — записываются в журнал действий. Записи нельзя изменить или удалить. Журнал читает администратор сервера (README, раздел «Безопасность»).</w:t>
      </w:r>
    </w:p>
    <w:p w14:paraId="59002085" w14:textId="77777777" w:rsidR="005575B1" w:rsidRDefault="00B137E0">
      <w:pPr>
        <w:pStyle w:val="Heading1"/>
      </w:pPr>
      <w:bookmarkStart w:id="41" w:name="_Toc244101240"/>
      <w:r>
        <w:lastRenderedPageBreak/>
        <w:t>10. Профиль</w:t>
      </w:r>
      <w:bookmarkEnd w:id="41"/>
    </w:p>
    <w:p w14:paraId="74EC6CF3" w14:textId="77777777" w:rsidR="005575B1" w:rsidRDefault="00B137E0">
      <w:r>
        <w:t>Профиль открывается щелчком по своему адресу справа вверху.</w:t>
      </w:r>
    </w:p>
    <w:p w14:paraId="2D1C8FED" w14:textId="77777777" w:rsidR="005575B1" w:rsidRDefault="00B137E0">
      <w:pPr>
        <w:keepNext/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pacing w:before="120" w:after="0"/>
        <w:ind w:left="133" w:right="133"/>
        <w:jc w:val="center"/>
      </w:pPr>
      <w:r>
        <w:rPr>
          <w:noProof/>
        </w:rPr>
        <w:drawing>
          <wp:inline distT="0" distB="0" distL="0" distR="0" wp14:anchorId="0FC652F1" wp14:editId="4668A5D1">
            <wp:extent cx="6096000" cy="3810000"/>
            <wp:effectExtent l="0" t="0" r="0" b="0"/>
            <wp:docPr id="34" name="80-profile" descr="Профиль" title="Профи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556F" w14:textId="77777777" w:rsidR="005575B1" w:rsidRDefault="00B137E0">
      <w:pPr>
        <w:pStyle w:val="Caption"/>
      </w:pPr>
      <w:r>
        <w:t>Рисунок 33. Профиль</w:t>
      </w:r>
    </w:p>
    <w:tbl>
      <w:tblPr>
        <w:tblW w:w="986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959"/>
        <w:gridCol w:w="6907"/>
      </w:tblGrid>
      <w:tr w:rsidR="005575B1" w14:paraId="4C0F1C74" w14:textId="77777777">
        <w:trPr>
          <w:cantSplit/>
          <w:tblHeader/>
        </w:trPr>
        <w:tc>
          <w:tcPr>
            <w:tcW w:w="2959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C5119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Блок</w:t>
            </w:r>
          </w:p>
        </w:tc>
        <w:tc>
          <w:tcPr>
            <w:tcW w:w="6907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01AC1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Что можно сделать</w:t>
            </w:r>
          </w:p>
        </w:tc>
      </w:tr>
      <w:tr w:rsidR="005575B1" w14:paraId="09E4F91B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36CC6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Почта и имя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0D194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Почта — только для чтения; имя можно изменить</w:t>
            </w:r>
          </w:p>
        </w:tc>
      </w:tr>
      <w:tr w:rsidR="005575B1" w14:paraId="0C62E6CC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52839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Пароль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4DB04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Сменить пароль: текущий, новый и ещё раз. Требования к паролю написаны под полями</w:t>
            </w:r>
          </w:p>
        </w:tc>
      </w:tr>
      <w:tr w:rsidR="005575B1" w14:paraId="1EC300F0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CD862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Второй фактор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601E2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Подключено ли приложение-аутентификатор</w:t>
            </w:r>
          </w:p>
        </w:tc>
      </w:tr>
      <w:tr w:rsidR="005575B1" w14:paraId="7664462A" w14:textId="77777777">
        <w:trPr>
          <w:cantSplit/>
        </w:trPr>
        <w:tc>
          <w:tcPr>
            <w:tcW w:w="29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7B5C1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Сессии</w:t>
            </w:r>
          </w:p>
        </w:tc>
        <w:tc>
          <w:tcPr>
            <w:tcW w:w="690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47A4A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Где вы сейчас вошли: браузер, система, адрес, время. Чужую или забытую сессию можно завершить</w:t>
            </w:r>
          </w:p>
        </w:tc>
      </w:tr>
    </w:tbl>
    <w:p w14:paraId="7FE4BEED" w14:textId="77777777" w:rsidR="005575B1" w:rsidRDefault="005575B1"/>
    <w:p w14:paraId="057D8C1A" w14:textId="77777777" w:rsidR="005575B1" w:rsidRDefault="00B137E0">
      <w:pPr>
        <w:pStyle w:val="Heading1"/>
      </w:pPr>
      <w:bookmarkStart w:id="42" w:name="_Toc244101241"/>
      <w:r>
        <w:lastRenderedPageBreak/>
        <w:t>11. Работа с телефона</w:t>
      </w:r>
      <w:bookmarkEnd w:id="42"/>
    </w:p>
    <w:p w14:paraId="3C747A9E" w14:textId="77777777" w:rsidR="005575B1" w:rsidRDefault="00B137E0">
      <w:r>
        <w:t>Панель работает и на телефоне. Вид выбирается по режиму браузера, а не по размеру экрана: Chrome на телефоне показывает мобильный вид с вкладками внизу, а режим «Версия для ПК» — обычный компьютерный вид.</w:t>
      </w:r>
    </w:p>
    <w:p w14:paraId="5B90C993" w14:textId="77777777" w:rsidR="005575B1" w:rsidRDefault="00B137E0">
      <w:r>
        <w:t xml:space="preserve">В мобильном виде подписки и сертификаты показаны карточками, а действия с подпиской — в меню </w:t>
      </w:r>
      <w:r>
        <w:rPr>
          <w:b/>
          <w:bCs/>
        </w:rPr>
        <w:t>⋯</w:t>
      </w:r>
      <w:r>
        <w:t>, которое открывается снизу экрана.</w:t>
      </w:r>
    </w:p>
    <w:tbl>
      <w:tblPr>
        <w:tblW w:w="98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3288"/>
        <w:gridCol w:w="3288"/>
        <w:gridCol w:w="3290"/>
      </w:tblGrid>
      <w:tr w:rsidR="005575B1" w14:paraId="2F021DC8" w14:textId="77777777">
        <w:trPr>
          <w:cantSplit/>
        </w:trPr>
        <w:tc>
          <w:tcPr>
            <w:tcW w:w="3288" w:type="dxa"/>
            <w:tcMar>
              <w:left w:w="80" w:type="dxa"/>
              <w:right w:w="80" w:type="dxa"/>
            </w:tcMar>
          </w:tcPr>
          <w:p w14:paraId="5C9205DC" w14:textId="77777777" w:rsidR="005575B1" w:rsidRDefault="00B137E0">
            <w:pPr>
              <w:spacing w:before="120" w:after="0"/>
              <w:jc w:val="center"/>
            </w:pPr>
            <w:r>
              <w:rPr>
                <w:noProof/>
              </w:rPr>
              <w:drawing>
                <wp:inline distT="0" distB="0" distL="0" distR="0" wp14:anchorId="37AE1A98" wp14:editId="2D3F00A0">
                  <wp:extent cx="1866900" cy="4038600"/>
                  <wp:effectExtent l="0" t="0" r="0" b="0"/>
                  <wp:docPr id="35" name="90-m-delivery" descr="Рассылка на телефоне" title="Рассылка на телефон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F7B39E" w14:textId="77777777" w:rsidR="005575B1" w:rsidRDefault="00B137E0">
            <w:pPr>
              <w:pStyle w:val="Caption"/>
            </w:pPr>
            <w:r>
              <w:t>Рисунок 34. Рассылка на телефоне</w:t>
            </w:r>
          </w:p>
        </w:tc>
        <w:tc>
          <w:tcPr>
            <w:tcW w:w="3288" w:type="dxa"/>
            <w:tcMar>
              <w:left w:w="80" w:type="dxa"/>
              <w:right w:w="80" w:type="dxa"/>
            </w:tcMar>
          </w:tcPr>
          <w:p w14:paraId="01B2A76B" w14:textId="77777777" w:rsidR="005575B1" w:rsidRDefault="00B137E0">
            <w:pPr>
              <w:spacing w:before="120" w:after="0"/>
              <w:jc w:val="center"/>
            </w:pPr>
            <w:r>
              <w:rPr>
                <w:noProof/>
              </w:rPr>
              <w:drawing>
                <wp:inline distT="0" distB="0" distL="0" distR="0" wp14:anchorId="6507D7EF" wp14:editId="78F3D58B">
                  <wp:extent cx="1866900" cy="4038600"/>
                  <wp:effectExtent l="0" t="0" r="0" b="0"/>
                  <wp:docPr id="36" name="91-m-menu" descr="Действия с подпиской" title="Действия с подписко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D6061" w14:textId="77777777" w:rsidR="005575B1" w:rsidRDefault="00B137E0">
            <w:pPr>
              <w:pStyle w:val="Caption"/>
            </w:pPr>
            <w:r>
              <w:t>Рисунок 35. Действия с подпиской</w:t>
            </w:r>
          </w:p>
        </w:tc>
        <w:tc>
          <w:tcPr>
            <w:tcW w:w="3290" w:type="dxa"/>
            <w:tcMar>
              <w:left w:w="80" w:type="dxa"/>
              <w:right w:w="80" w:type="dxa"/>
            </w:tcMar>
          </w:tcPr>
          <w:p w14:paraId="0AF73F09" w14:textId="77777777" w:rsidR="005575B1" w:rsidRDefault="00B137E0">
            <w:pPr>
              <w:spacing w:before="120" w:after="0"/>
              <w:jc w:val="center"/>
            </w:pPr>
            <w:r>
              <w:rPr>
                <w:noProof/>
              </w:rPr>
              <w:drawing>
                <wp:inline distT="0" distB="0" distL="0" distR="0" wp14:anchorId="3D544103" wp14:editId="644EF252">
                  <wp:extent cx="1866900" cy="4038600"/>
                  <wp:effectExtent l="0" t="0" r="0" b="0"/>
                  <wp:docPr id="37" name="92-m-certs" descr="Сертификаты и список «Порядок»" title="Сертификаты и список «Порядок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A05EC" w14:textId="77777777" w:rsidR="005575B1" w:rsidRDefault="00B137E0">
            <w:pPr>
              <w:pStyle w:val="Caption"/>
            </w:pPr>
            <w:r>
              <w:t>Рисунок 36. Сертификаты и список «Порядок»</w:t>
            </w:r>
          </w:p>
        </w:tc>
      </w:tr>
    </w:tbl>
    <w:p w14:paraId="7F3D3C79" w14:textId="77777777" w:rsidR="005575B1" w:rsidRDefault="00B137E0">
      <w:pPr>
        <w:pStyle w:val="Heading1"/>
      </w:pPr>
      <w:bookmarkStart w:id="43" w:name="_Toc244101242"/>
      <w:r>
        <w:lastRenderedPageBreak/>
        <w:t>12. Частые вопросы и решение проблем</w:t>
      </w:r>
      <w:bookmarkEnd w:id="43"/>
    </w:p>
    <w:tbl>
      <w:tblPr>
        <w:tblW w:w="986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3354"/>
        <w:gridCol w:w="3157"/>
        <w:gridCol w:w="3355"/>
      </w:tblGrid>
      <w:tr w:rsidR="005575B1" w14:paraId="1082AF91" w14:textId="77777777">
        <w:trPr>
          <w:cantSplit/>
          <w:tblHeader/>
        </w:trPr>
        <w:tc>
          <w:tcPr>
            <w:tcW w:w="3354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5DE59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Что видите</w:t>
            </w:r>
          </w:p>
        </w:tc>
        <w:tc>
          <w:tcPr>
            <w:tcW w:w="3157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FE7DA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Причина</w:t>
            </w:r>
          </w:p>
        </w:tc>
        <w:tc>
          <w:tcPr>
            <w:tcW w:w="3355" w:type="dxa"/>
            <w:shd w:val="clear" w:color="auto" w:fill="EEF2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E8936" w14:textId="77777777" w:rsidR="005575B1" w:rsidRDefault="00B137E0">
            <w:pPr>
              <w:spacing w:after="0" w:line="252" w:lineRule="auto"/>
            </w:pPr>
            <w:r>
              <w:rPr>
                <w:b/>
                <w:bCs/>
                <w:color w:val="1E3A8A"/>
                <w:sz w:val="20"/>
                <w:szCs w:val="20"/>
              </w:rPr>
              <w:t>Что сделать</w:t>
            </w:r>
          </w:p>
        </w:tc>
      </w:tr>
      <w:tr w:rsidR="005575B1" w14:paraId="51C6FCC5" w14:textId="77777777">
        <w:trPr>
          <w:cantSplit/>
        </w:trPr>
        <w:tc>
          <w:tcPr>
            <w:tcW w:w="3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60414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У имени в подписке «нет в Key Manager», в отправке — «Сертификата … нет в Key Manager Plus»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721CD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Опечатка в имени или сертификат удалён из Key Manager</w:t>
            </w:r>
          </w:p>
        </w:tc>
        <w:tc>
          <w:tcPr>
            <w:tcW w:w="33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8613B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Сверьте имя на вкладке «Сертификаты» и исправьте подписку</w:t>
            </w:r>
          </w:p>
        </w:tc>
      </w:tr>
      <w:tr w:rsidR="005575B1" w14:paraId="30E0420D" w14:textId="77777777">
        <w:trPr>
          <w:cantSplit/>
        </w:trPr>
        <w:tc>
          <w:tcPr>
            <w:tcW w:w="3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BFC30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Сертификат продлили, а письма нет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6A97B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Опрос идёт раз в 15 минут; у подписки задано время отправки или период ещё не начался</w:t>
            </w:r>
          </w:p>
        </w:tc>
        <w:tc>
          <w:tcPr>
            <w:tcW w:w="33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0D109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Нажмите </w:t>
            </w:r>
            <w:r>
              <w:rPr>
                <w:b/>
                <w:bCs/>
                <w:sz w:val="20"/>
                <w:szCs w:val="20"/>
              </w:rPr>
              <w:t>Обновить</w:t>
            </w:r>
            <w:r>
              <w:rPr>
                <w:sz w:val="20"/>
                <w:szCs w:val="20"/>
              </w:rPr>
              <w:t xml:space="preserve"> на вкладке «Сертификаты»; проверьте колонку «Когда» у подписки</w:t>
            </w:r>
          </w:p>
        </w:tc>
      </w:tr>
      <w:tr w:rsidR="005575B1" w14:paraId="2056E3B7" w14:textId="77777777">
        <w:trPr>
          <w:cantSplit/>
        </w:trPr>
        <w:tc>
          <w:tcPr>
            <w:tcW w:w="3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2C943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Key Manager: «ключ не принят» (AuthenticationFailure)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FCF54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Ключ API неверный или его пересоздали в Key Manager</w:t>
            </w:r>
          </w:p>
        </w:tc>
        <w:tc>
          <w:tcPr>
            <w:tcW w:w="33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1A801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Создайте ключ в Key Manager и введите его в </w:t>
            </w:r>
            <w:r>
              <w:rPr>
                <w:b/>
                <w:bCs/>
                <w:sz w:val="20"/>
                <w:szCs w:val="20"/>
              </w:rPr>
              <w:t>Настройки → Key Manager</w:t>
            </w:r>
          </w:p>
        </w:tc>
      </w:tr>
      <w:tr w:rsidR="005575B1" w14:paraId="0F6C46BC" w14:textId="77777777">
        <w:trPr>
          <w:cantSplit/>
        </w:trPr>
        <w:tc>
          <w:tcPr>
            <w:tcW w:w="3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AA38C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Key Manager: ошибка TLS, сертификат не прошёл проверку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0FC73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Сертификат Key Manager выдан на другое имя, истёк или отозван; в адресе указан IP вместо имени</w:t>
            </w:r>
          </w:p>
        </w:tc>
        <w:tc>
          <w:tcPr>
            <w:tcW w:w="33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1ADFA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Нужен сертификат удостоверяющего центра на имя из адреса; в адресе — имя сервера, а не IP (раздел 4.1)</w:t>
            </w:r>
          </w:p>
        </w:tc>
      </w:tr>
      <w:tr w:rsidR="005575B1" w14:paraId="29CBBBD8" w14:textId="77777777">
        <w:trPr>
          <w:cantSplit/>
        </w:trPr>
        <w:tc>
          <w:tcPr>
            <w:tcW w:w="3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257E3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«Адрес изменился — введите ключ API заново»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28524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Ключ привязан к адресу</w:t>
            </w:r>
          </w:p>
        </w:tc>
        <w:tc>
          <w:tcPr>
            <w:tcW w:w="33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AA293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Введите ключ API ещё раз и сохраните</w:t>
            </w:r>
          </w:p>
        </w:tc>
      </w:tr>
      <w:tr w:rsidR="005575B1" w14:paraId="43C4D944" w14:textId="77777777">
        <w:trPr>
          <w:cantSplit/>
        </w:trPr>
        <w:tc>
          <w:tcPr>
            <w:tcW w:w="3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20A2A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«Сервер изменился — введите пароль заново»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CA5AD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Пароль SMTP привязан к серверу, порту, защите и логину</w:t>
            </w:r>
          </w:p>
        </w:tc>
        <w:tc>
          <w:tcPr>
            <w:tcW w:w="33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CD56F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Введите пароль почты ещё раз и сохраните</w:t>
            </w:r>
          </w:p>
        </w:tc>
      </w:tr>
      <w:tr w:rsidR="005575B1" w14:paraId="7A9FE4AB" w14:textId="77777777">
        <w:trPr>
          <w:cantSplit/>
        </w:trPr>
        <w:tc>
          <w:tcPr>
            <w:tcW w:w="3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FECA7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Отказ: ключ не отправляется без шифрования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6B289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В настройках почты выбрано «Без шифрования»</w:t>
            </w:r>
          </w:p>
        </w:tc>
        <w:tc>
          <w:tcPr>
            <w:tcW w:w="33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C12F4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Выберите SSL/TLS или STARTTLS</w:t>
            </w:r>
          </w:p>
        </w:tc>
      </w:tr>
      <w:tr w:rsidR="005575B1" w14:paraId="64DD4B25" w14:textId="77777777">
        <w:trPr>
          <w:cantSplit/>
        </w:trPr>
        <w:tc>
          <w:tcPr>
            <w:tcW w:w="3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45FA4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«Почта: ошибка», в почте «Не ушло» больше нуля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60998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Почтовый сервер отказал (неверный пароль, адрес не существует, ящик переполнен)</w:t>
            </w:r>
          </w:p>
        </w:tc>
        <w:tc>
          <w:tcPr>
            <w:tcW w:w="33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ADF17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Прочитайте причину в </w:t>
            </w:r>
            <w:r>
              <w:rPr>
                <w:b/>
                <w:bCs/>
                <w:sz w:val="20"/>
                <w:szCs w:val="20"/>
              </w:rPr>
              <w:t>Настройки → Почта</w:t>
            </w:r>
            <w:r>
              <w:rPr>
                <w:sz w:val="20"/>
                <w:szCs w:val="20"/>
              </w:rPr>
              <w:t>, исправьте и отправьте подписку заново</w:t>
            </w:r>
          </w:p>
        </w:tc>
      </w:tr>
      <w:tr w:rsidR="005575B1" w14:paraId="4D31A698" w14:textId="77777777">
        <w:trPr>
          <w:cantSplit/>
        </w:trPr>
        <w:tc>
          <w:tcPr>
            <w:tcW w:w="3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8C9D2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Получатель не видит письмо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34F09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Письмо в спаме или задержано почтовой защитой</w:t>
            </w:r>
          </w:p>
        </w:tc>
        <w:tc>
          <w:tcPr>
            <w:tcW w:w="33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BECA1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Попросите проверить спам и карантин; добавьте адрес отправителя в доверенные</w:t>
            </w:r>
          </w:p>
        </w:tc>
      </w:tr>
      <w:tr w:rsidR="005575B1" w14:paraId="0AD549CA" w14:textId="77777777">
        <w:trPr>
          <w:cantSplit/>
        </w:trPr>
        <w:tc>
          <w:tcPr>
            <w:tcW w:w="3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0E15A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Outlook не даёт открыть .crt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1DBC9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Outlook блокирует такие вложения</w:t>
            </w:r>
          </w:p>
        </w:tc>
        <w:tc>
          <w:tcPr>
            <w:tcW w:w="33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9A0A9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Файлы приходят в ZIP-архиве — распакуйте архив</w:t>
            </w:r>
          </w:p>
        </w:tc>
      </w:tr>
      <w:tr w:rsidR="005575B1" w14:paraId="7F24CDB4" w14:textId="77777777">
        <w:trPr>
          <w:cantSplit/>
        </w:trPr>
        <w:tc>
          <w:tcPr>
            <w:tcW w:w="3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C8E6B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Не открывается PFX или ключ — неверный пароль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07603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Пароль ключа не приложен или взят не тот</w:t>
            </w:r>
          </w:p>
        </w:tc>
        <w:tc>
          <w:tcPr>
            <w:tcW w:w="33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C3473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Отметьте в подписке «Пароль ключа в письме»; пароль — в passphrase.txt в папке этого сертификата</w:t>
            </w:r>
          </w:p>
        </w:tc>
      </w:tr>
      <w:tr w:rsidR="005575B1" w14:paraId="7485AC75" w14:textId="77777777">
        <w:trPr>
          <w:cantSplit/>
        </w:trPr>
        <w:tc>
          <w:tcPr>
            <w:tcW w:w="3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47FDB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Подписка «Ошибка» после долгого сбоя почтового сервера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9CC00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Письма не ушли за 24 часа и потеряли вложения</w:t>
            </w:r>
          </w:p>
        </w:tc>
        <w:tc>
          <w:tcPr>
            <w:tcW w:w="33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3F4DD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Нажмите </w:t>
            </w:r>
            <w:r>
              <w:rPr>
                <w:b/>
                <w:bCs/>
                <w:sz w:val="20"/>
                <w:szCs w:val="20"/>
              </w:rPr>
              <w:t>Отправить сейчас</w:t>
            </w:r>
          </w:p>
        </w:tc>
      </w:tr>
      <w:tr w:rsidR="005575B1" w14:paraId="3C310B6A" w14:textId="77777777">
        <w:trPr>
          <w:cantSplit/>
        </w:trPr>
        <w:tc>
          <w:tcPr>
            <w:tcW w:w="3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5ED1B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Забыли пароль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5EE29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3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E946D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«Забыли пароль?» на экране входа или </w:t>
            </w:r>
            <w:r>
              <w:rPr>
                <w:b/>
                <w:bCs/>
                <w:sz w:val="20"/>
                <w:szCs w:val="20"/>
              </w:rPr>
              <w:t>⋯</w:t>
            </w:r>
            <w:r>
              <w:rPr>
                <w:b/>
                <w:bCs/>
                <w:sz w:val="20"/>
                <w:szCs w:val="20"/>
              </w:rPr>
              <w:t xml:space="preserve"> → Ссылка сброса пароля</w:t>
            </w:r>
            <w:r>
              <w:rPr>
                <w:sz w:val="20"/>
                <w:szCs w:val="20"/>
              </w:rPr>
              <w:t xml:space="preserve"> у другого администратора</w:t>
            </w:r>
          </w:p>
        </w:tc>
      </w:tr>
      <w:tr w:rsidR="005575B1" w14:paraId="6896A36A" w14:textId="77777777">
        <w:trPr>
          <w:cantSplit/>
        </w:trPr>
        <w:tc>
          <w:tcPr>
            <w:tcW w:w="3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FB80D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Потеряли телефон с аутентификатором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49CB1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3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C2791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Другой администратор: </w:t>
            </w:r>
            <w:r>
              <w:rPr>
                <w:b/>
                <w:bCs/>
                <w:sz w:val="20"/>
                <w:szCs w:val="20"/>
              </w:rPr>
              <w:t>⋯</w:t>
            </w:r>
            <w:r>
              <w:rPr>
                <w:b/>
                <w:bCs/>
                <w:sz w:val="20"/>
                <w:szCs w:val="20"/>
              </w:rPr>
              <w:t xml:space="preserve"> → Сбросить 2FA</w:t>
            </w:r>
            <w:r>
              <w:rPr>
                <w:sz w:val="20"/>
                <w:szCs w:val="20"/>
              </w:rPr>
              <w:t xml:space="preserve">; если администратор один — </w:t>
            </w:r>
            <w:r>
              <w:rPr>
                <w:rFonts w:ascii="Consolas" w:eastAsia="Consolas" w:hAnsi="Consolas" w:cs="Consolas"/>
                <w:color w:val="1F2937"/>
                <w:sz w:val="20"/>
                <w:szCs w:val="20"/>
                <w:shd w:val="clear" w:color="auto" w:fill="F3F4F6"/>
              </w:rPr>
              <w:t>./scripts/reset-access.sh</w:t>
            </w:r>
            <w:r>
              <w:rPr>
                <w:sz w:val="20"/>
                <w:szCs w:val="20"/>
              </w:rPr>
              <w:t xml:space="preserve"> на сервере</w:t>
            </w:r>
          </w:p>
        </w:tc>
      </w:tr>
      <w:tr w:rsidR="005575B1" w14:paraId="075F09D6" w14:textId="77777777">
        <w:trPr>
          <w:cantSplit/>
        </w:trPr>
        <w:tc>
          <w:tcPr>
            <w:tcW w:w="33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80D1F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Учётная запись заблокирована</w:t>
            </w:r>
          </w:p>
        </w:tc>
        <w:tc>
          <w:tcPr>
            <w:tcW w:w="31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C4284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>10 неверных попыток подряд</w:t>
            </w:r>
          </w:p>
        </w:tc>
        <w:tc>
          <w:tcPr>
            <w:tcW w:w="33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09D4A" w14:textId="77777777" w:rsidR="005575B1" w:rsidRDefault="00B137E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Подождите 15 минут или попросите </w:t>
            </w:r>
            <w:r>
              <w:rPr>
                <w:b/>
                <w:bCs/>
                <w:sz w:val="20"/>
                <w:szCs w:val="20"/>
              </w:rPr>
              <w:t>⋯</w:t>
            </w:r>
            <w:r>
              <w:rPr>
                <w:b/>
                <w:bCs/>
                <w:sz w:val="20"/>
                <w:szCs w:val="20"/>
              </w:rPr>
              <w:t xml:space="preserve"> → Разблокировать</w:t>
            </w:r>
          </w:p>
        </w:tc>
      </w:tr>
    </w:tbl>
    <w:p w14:paraId="64090412" w14:textId="77777777" w:rsidR="005575B1" w:rsidRDefault="005575B1"/>
    <w:sectPr w:rsidR="005575B1">
      <w:headerReference w:type="default" r:id="rId43"/>
      <w:footerReference w:type="default" r:id="rId44"/>
      <w:headerReference w:type="first" r:id="rId45"/>
      <w:footerReference w:type="first" r:id="rId46"/>
      <w:pgSz w:w="11906" w:h="16838"/>
      <w:pgMar w:top="1134" w:right="1020" w:bottom="1134" w:left="1020" w:header="560" w:footer="5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9E2D6" w14:textId="77777777" w:rsidR="00B137E0" w:rsidRDefault="00B137E0">
      <w:pPr>
        <w:spacing w:after="0" w:line="240" w:lineRule="auto"/>
      </w:pPr>
      <w:r>
        <w:separator/>
      </w:r>
    </w:p>
  </w:endnote>
  <w:endnote w:type="continuationSeparator" w:id="0">
    <w:p w14:paraId="63BE65BA" w14:textId="77777777" w:rsidR="00B137E0" w:rsidRDefault="00B13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3B6E0" w14:textId="77777777" w:rsidR="005575B1" w:rsidRDefault="00B137E0">
    <w:pPr>
      <w:jc w:val="center"/>
    </w:pPr>
    <w:r>
      <w:rPr>
        <w:color w:val="9CA3AF"/>
        <w:sz w:val="16"/>
        <w:szCs w:val="16"/>
      </w:rPr>
      <w:t xml:space="preserve">Страница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PAGE</w:instrText>
    </w:r>
    <w:r>
      <w:rPr>
        <w:color w:val="9CA3AF"/>
        <w:sz w:val="16"/>
        <w:szCs w:val="16"/>
      </w:rPr>
      <w:fldChar w:fldCharType="separate"/>
    </w:r>
    <w:r w:rsidR="00AF1F8A">
      <w:rPr>
        <w:noProof/>
        <w:color w:val="9CA3AF"/>
        <w:sz w:val="16"/>
        <w:szCs w:val="16"/>
      </w:rPr>
      <w:t>2</w:t>
    </w:r>
    <w:r>
      <w:rPr>
        <w:color w:val="9CA3AF"/>
        <w:sz w:val="16"/>
        <w:szCs w:val="16"/>
      </w:rPr>
      <w:fldChar w:fldCharType="end"/>
    </w:r>
    <w:r>
      <w:rPr>
        <w:color w:val="9CA3AF"/>
        <w:sz w:val="16"/>
        <w:szCs w:val="16"/>
      </w:rPr>
      <w:t xml:space="preserve"> из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NUMPAGES</w:instrText>
    </w:r>
    <w:r>
      <w:rPr>
        <w:color w:val="9CA3AF"/>
        <w:sz w:val="16"/>
        <w:szCs w:val="16"/>
      </w:rPr>
      <w:fldChar w:fldCharType="separate"/>
    </w:r>
    <w:r w:rsidR="00AF1F8A">
      <w:rPr>
        <w:noProof/>
        <w:color w:val="9CA3AF"/>
        <w:sz w:val="16"/>
        <w:szCs w:val="16"/>
      </w:rPr>
      <w:t>3</w:t>
    </w:r>
    <w:r>
      <w:rPr>
        <w:color w:val="9CA3A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CCBDE" w14:textId="77777777" w:rsidR="005575B1" w:rsidRDefault="005575B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9FB77" w14:textId="77777777" w:rsidR="00B137E0" w:rsidRDefault="00B137E0">
      <w:pPr>
        <w:spacing w:after="0" w:line="240" w:lineRule="auto"/>
      </w:pPr>
      <w:r>
        <w:separator/>
      </w:r>
    </w:p>
  </w:footnote>
  <w:footnote w:type="continuationSeparator" w:id="0">
    <w:p w14:paraId="255C00D4" w14:textId="77777777" w:rsidR="00B137E0" w:rsidRDefault="00B137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51825" w14:textId="77777777" w:rsidR="005575B1" w:rsidRDefault="00B137E0">
    <w:pPr>
      <w:jc w:val="right"/>
    </w:pPr>
    <w:r>
      <w:rPr>
        <w:color w:val="9CA3AF"/>
        <w:sz w:val="16"/>
        <w:szCs w:val="16"/>
      </w:rPr>
      <w:t>EAMS ssl sender · Руководство пользователя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4CF88" w14:textId="77777777" w:rsidR="005575B1" w:rsidRDefault="005575B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E0B46"/>
    <w:multiLevelType w:val="hybridMultilevel"/>
    <w:tmpl w:val="4D121394"/>
    <w:lvl w:ilvl="0" w:tplc="7B1441AC">
      <w:start w:val="1"/>
      <w:numFmt w:val="bullet"/>
      <w:lvlText w:val="•"/>
      <w:lvlJc w:val="left"/>
      <w:pPr>
        <w:ind w:left="500" w:hanging="260"/>
      </w:pPr>
    </w:lvl>
    <w:lvl w:ilvl="1" w:tplc="AE6E616A">
      <w:numFmt w:val="decimal"/>
      <w:lvlText w:val=""/>
      <w:lvlJc w:val="left"/>
    </w:lvl>
    <w:lvl w:ilvl="2" w:tplc="7FFE9194">
      <w:numFmt w:val="decimal"/>
      <w:lvlText w:val=""/>
      <w:lvlJc w:val="left"/>
    </w:lvl>
    <w:lvl w:ilvl="3" w:tplc="887222D4">
      <w:numFmt w:val="decimal"/>
      <w:lvlText w:val=""/>
      <w:lvlJc w:val="left"/>
    </w:lvl>
    <w:lvl w:ilvl="4" w:tplc="6096C06C">
      <w:numFmt w:val="decimal"/>
      <w:lvlText w:val=""/>
      <w:lvlJc w:val="left"/>
    </w:lvl>
    <w:lvl w:ilvl="5" w:tplc="A3F8F4D8">
      <w:numFmt w:val="decimal"/>
      <w:lvlText w:val=""/>
      <w:lvlJc w:val="left"/>
    </w:lvl>
    <w:lvl w:ilvl="6" w:tplc="A992E104">
      <w:numFmt w:val="decimal"/>
      <w:lvlText w:val=""/>
      <w:lvlJc w:val="left"/>
    </w:lvl>
    <w:lvl w:ilvl="7" w:tplc="D34EFE2E">
      <w:numFmt w:val="decimal"/>
      <w:lvlText w:val=""/>
      <w:lvlJc w:val="left"/>
    </w:lvl>
    <w:lvl w:ilvl="8" w:tplc="DAAECA8C">
      <w:numFmt w:val="decimal"/>
      <w:lvlText w:val=""/>
      <w:lvlJc w:val="left"/>
    </w:lvl>
  </w:abstractNum>
  <w:abstractNum w:abstractNumId="1" w15:restartNumberingAfterBreak="0">
    <w:nsid w:val="347C43C1"/>
    <w:multiLevelType w:val="hybridMultilevel"/>
    <w:tmpl w:val="2BD288FA"/>
    <w:lvl w:ilvl="0" w:tplc="5CCC6A44" w:tentative="1">
      <w:start w:val="1"/>
      <w:numFmt w:val="bullet"/>
      <w:lvlText w:val="●"/>
      <w:lvlJc w:val="left"/>
      <w:pPr>
        <w:ind w:left="720" w:hanging="360"/>
      </w:pPr>
    </w:lvl>
    <w:lvl w:ilvl="1" w:tplc="47ECA6AE" w:tentative="1">
      <w:start w:val="1"/>
      <w:numFmt w:val="bullet"/>
      <w:lvlText w:val="○"/>
      <w:lvlJc w:val="left"/>
      <w:pPr>
        <w:ind w:left="1440" w:hanging="360"/>
      </w:pPr>
    </w:lvl>
    <w:lvl w:ilvl="2" w:tplc="D1205CC2" w:tentative="1">
      <w:start w:val="1"/>
      <w:numFmt w:val="bullet"/>
      <w:lvlText w:val="■"/>
      <w:lvlJc w:val="left"/>
      <w:pPr>
        <w:ind w:left="2160" w:hanging="360"/>
      </w:pPr>
    </w:lvl>
    <w:lvl w:ilvl="3" w:tplc="162E48B2" w:tentative="1">
      <w:start w:val="1"/>
      <w:numFmt w:val="bullet"/>
      <w:lvlText w:val="●"/>
      <w:lvlJc w:val="left"/>
      <w:pPr>
        <w:ind w:left="2880" w:hanging="360"/>
      </w:pPr>
    </w:lvl>
    <w:lvl w:ilvl="4" w:tplc="51D02FA8" w:tentative="1">
      <w:start w:val="1"/>
      <w:numFmt w:val="bullet"/>
      <w:lvlText w:val="○"/>
      <w:lvlJc w:val="left"/>
      <w:pPr>
        <w:ind w:left="3600" w:hanging="360"/>
      </w:pPr>
    </w:lvl>
    <w:lvl w:ilvl="5" w:tplc="87BEE8E8" w:tentative="1">
      <w:start w:val="1"/>
      <w:numFmt w:val="bullet"/>
      <w:lvlText w:val="■"/>
      <w:lvlJc w:val="left"/>
      <w:pPr>
        <w:ind w:left="4320" w:hanging="360"/>
      </w:pPr>
    </w:lvl>
    <w:lvl w:ilvl="6" w:tplc="88BAD58A" w:tentative="1">
      <w:start w:val="1"/>
      <w:numFmt w:val="bullet"/>
      <w:lvlText w:val="●"/>
      <w:lvlJc w:val="left"/>
      <w:pPr>
        <w:ind w:left="5040" w:hanging="360"/>
      </w:pPr>
    </w:lvl>
    <w:lvl w:ilvl="7" w:tplc="A704D24C" w:tentative="1">
      <w:start w:val="1"/>
      <w:numFmt w:val="bullet"/>
      <w:lvlText w:val="●"/>
      <w:lvlJc w:val="left"/>
      <w:pPr>
        <w:ind w:left="5760" w:hanging="360"/>
      </w:pPr>
    </w:lvl>
    <w:lvl w:ilvl="8" w:tplc="66AE7EA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B75981"/>
    <w:multiLevelType w:val="hybridMultilevel"/>
    <w:tmpl w:val="0624071C"/>
    <w:lvl w:ilvl="0" w:tplc="279CEF76">
      <w:start w:val="1"/>
      <w:numFmt w:val="decimal"/>
      <w:lvlText w:val="%1."/>
      <w:lvlJc w:val="left"/>
      <w:pPr>
        <w:ind w:left="500" w:hanging="320"/>
      </w:pPr>
    </w:lvl>
    <w:lvl w:ilvl="1" w:tplc="29AE5A6A">
      <w:numFmt w:val="decimal"/>
      <w:lvlText w:val=""/>
      <w:lvlJc w:val="left"/>
    </w:lvl>
    <w:lvl w:ilvl="2" w:tplc="09A8DDE8">
      <w:numFmt w:val="decimal"/>
      <w:lvlText w:val=""/>
      <w:lvlJc w:val="left"/>
    </w:lvl>
    <w:lvl w:ilvl="3" w:tplc="8FC88ABC">
      <w:numFmt w:val="decimal"/>
      <w:lvlText w:val=""/>
      <w:lvlJc w:val="left"/>
    </w:lvl>
    <w:lvl w:ilvl="4" w:tplc="C70A46E6">
      <w:numFmt w:val="decimal"/>
      <w:lvlText w:val=""/>
      <w:lvlJc w:val="left"/>
    </w:lvl>
    <w:lvl w:ilvl="5" w:tplc="62303082">
      <w:numFmt w:val="decimal"/>
      <w:lvlText w:val=""/>
      <w:lvlJc w:val="left"/>
    </w:lvl>
    <w:lvl w:ilvl="6" w:tplc="52D8C374">
      <w:numFmt w:val="decimal"/>
      <w:lvlText w:val=""/>
      <w:lvlJc w:val="left"/>
    </w:lvl>
    <w:lvl w:ilvl="7" w:tplc="C4660CE4">
      <w:numFmt w:val="decimal"/>
      <w:lvlText w:val=""/>
      <w:lvlJc w:val="left"/>
    </w:lvl>
    <w:lvl w:ilvl="8" w:tplc="C626526E">
      <w:numFmt w:val="decimal"/>
      <w:lvlText w:val=""/>
      <w:lvlJc w:val="left"/>
    </w:lvl>
  </w:abstractNum>
  <w:num w:numId="1" w16cid:durableId="2097749748">
    <w:abstractNumId w:val="1"/>
    <w:lvlOverride w:ilvl="0">
      <w:startOverride w:val="1"/>
    </w:lvlOverride>
  </w:num>
  <w:num w:numId="2" w16cid:durableId="994915155">
    <w:abstractNumId w:val="2"/>
    <w:lvlOverride w:ilvl="0">
      <w:startOverride w:val="1"/>
    </w:lvlOverride>
  </w:num>
  <w:num w:numId="3" w16cid:durableId="1011562790">
    <w:abstractNumId w:val="2"/>
    <w:lvlOverride w:ilvl="0">
      <w:startOverride w:val="1"/>
    </w:lvlOverride>
  </w:num>
  <w:num w:numId="4" w16cid:durableId="837304624">
    <w:abstractNumId w:val="2"/>
    <w:lvlOverride w:ilvl="0">
      <w:startOverride w:val="1"/>
    </w:lvlOverride>
  </w:num>
  <w:num w:numId="5" w16cid:durableId="332415888">
    <w:abstractNumId w:val="0"/>
    <w:lvlOverride w:ilvl="0">
      <w:startOverride w:val="1"/>
    </w:lvlOverride>
  </w:num>
  <w:num w:numId="6" w16cid:durableId="375013942">
    <w:abstractNumId w:val="2"/>
    <w:lvlOverride w:ilvl="0">
      <w:startOverride w:val="1"/>
    </w:lvlOverride>
  </w:num>
  <w:num w:numId="7" w16cid:durableId="1725061463">
    <w:abstractNumId w:val="2"/>
    <w:lvlOverride w:ilvl="0">
      <w:startOverride w:val="1"/>
    </w:lvlOverride>
  </w:num>
  <w:num w:numId="8" w16cid:durableId="181894668">
    <w:abstractNumId w:val="2"/>
    <w:lvlOverride w:ilvl="0">
      <w:startOverride w:val="1"/>
    </w:lvlOverride>
  </w:num>
  <w:num w:numId="9" w16cid:durableId="919099394">
    <w:abstractNumId w:val="2"/>
    <w:lvlOverride w:ilvl="0">
      <w:startOverride w:val="1"/>
    </w:lvlOverride>
  </w:num>
  <w:num w:numId="10" w16cid:durableId="659890484">
    <w:abstractNumId w:val="2"/>
    <w:lvlOverride w:ilvl="0">
      <w:startOverride w:val="1"/>
    </w:lvlOverride>
  </w:num>
  <w:num w:numId="11" w16cid:durableId="212796376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5B1"/>
    <w:rsid w:val="005575B1"/>
    <w:rsid w:val="006A2870"/>
    <w:rsid w:val="00AF1F8A"/>
    <w:rsid w:val="00B1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EBB7E"/>
  <w15:docId w15:val="{C5B07339-0F5E-4D7A-8221-F7D94CD08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ageBreakBefore/>
      <w:spacing w:after="200"/>
      <w:outlineLvl w:val="0"/>
    </w:pPr>
    <w:rPr>
      <w:b/>
      <w:bCs/>
      <w:color w:val="1E3A8A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20" w:after="14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20" w:after="80"/>
      <w:outlineLvl w:val="2"/>
    </w:pPr>
    <w:rPr>
      <w:b/>
      <w:bCs/>
      <w:color w:val="111827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  <w:style w:type="paragraph" w:styleId="Caption">
    <w:name w:val="caption"/>
    <w:basedOn w:val="Normal"/>
    <w:next w:val="Normal"/>
    <w:pPr>
      <w:spacing w:before="80" w:after="240"/>
      <w:jc w:val="center"/>
    </w:pPr>
    <w:rPr>
      <w:i/>
      <w:iCs/>
      <w:color w:val="6B728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1.xml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2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6369</Words>
  <Characters>36304</Characters>
  <Application>Microsoft Office Word</Application>
  <DocSecurity>0</DocSecurity>
  <Lines>302</Lines>
  <Paragraphs>85</Paragraphs>
  <ScaleCrop>false</ScaleCrop>
  <Company/>
  <LinksUpToDate>false</LinksUpToDate>
  <CharactersWithSpaces>42588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EAMS ssl sender — руководство пользователя</dc:title>
  <dc:creator>EAMS ssl sender</dc:creator>
  <dc:description>Рассылка SSL-сертификатов из ManageEngine Key Manager Plus</dc:description>
  <cp:lastModifiedBy>Балочі Даніель</cp:lastModifiedBy>
  <cp:revision>2</cp:revision>
  <dcterms:created xsi:type="dcterms:W3CDTF">2026-10-28T16:32:00Z</dcterms:created>
  <dcterms:modified xsi:type="dcterms:W3CDTF">2026-10-28T16:32:00Z</dcterms:modified>
</cp:coreProperties>
</file>