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4942A" w14:textId="77777777" w:rsidR="00286BB5" w:rsidRDefault="00286BB5"/>
    <w:p w14:paraId="34746450" w14:textId="77777777" w:rsidR="00286BB5" w:rsidRDefault="00286BB5"/>
    <w:p w14:paraId="5A3B8817" w14:textId="77777777" w:rsidR="00286BB5" w:rsidRDefault="00286BB5"/>
    <w:p w14:paraId="235606D5" w14:textId="77777777" w:rsidR="00286BB5" w:rsidRDefault="00286BB5"/>
    <w:p w14:paraId="584AD723" w14:textId="77777777" w:rsidR="00286BB5" w:rsidRDefault="00286BB5"/>
    <w:p w14:paraId="20B672BD" w14:textId="77777777" w:rsidR="00286BB5" w:rsidRDefault="00286BB5"/>
    <w:p w14:paraId="004974C0" w14:textId="77777777" w:rsidR="00286BB5" w:rsidRDefault="00286BB5"/>
    <w:p w14:paraId="2343F689" w14:textId="77777777" w:rsidR="00286BB5" w:rsidRDefault="00286BB5"/>
    <w:p w14:paraId="502EE628" w14:textId="77777777" w:rsidR="00286BB5" w:rsidRDefault="00286BB5"/>
    <w:p w14:paraId="6B5F2AC0" w14:textId="77777777" w:rsidR="00286BB5" w:rsidRDefault="00286BB5"/>
    <w:p w14:paraId="0EA43804" w14:textId="77777777" w:rsidR="00286BB5" w:rsidRDefault="00286BB5"/>
    <w:p w14:paraId="6AD1C46F" w14:textId="77777777" w:rsidR="00286BB5" w:rsidRDefault="00286BB5"/>
    <w:p w14:paraId="5280346A" w14:textId="77777777" w:rsidR="00286BB5" w:rsidRDefault="00286BB5"/>
    <w:p w14:paraId="043BE2AD" w14:textId="0C69D0E9" w:rsidR="00073540" w:rsidRPr="00286BB5" w:rsidRDefault="00212D6C" w:rsidP="00286BB5">
      <w:pPr>
        <w:jc w:val="center"/>
        <w:rPr>
          <w:b/>
          <w:bCs/>
          <w:sz w:val="56"/>
          <w:szCs w:val="56"/>
        </w:rPr>
      </w:pPr>
      <w:r w:rsidRPr="00286BB5">
        <w:rPr>
          <w:rFonts w:hint="cs"/>
          <w:b/>
          <w:bCs/>
          <w:sz w:val="56"/>
          <w:szCs w:val="56"/>
        </w:rPr>
        <w:t>T</w:t>
      </w:r>
      <w:r w:rsidRPr="00286BB5">
        <w:rPr>
          <w:b/>
          <w:bCs/>
          <w:sz w:val="56"/>
          <w:szCs w:val="56"/>
        </w:rPr>
        <w:t>heoretical Pa</w:t>
      </w:r>
      <w:r w:rsidR="00286BB5" w:rsidRPr="00286BB5">
        <w:rPr>
          <w:b/>
          <w:bCs/>
          <w:sz w:val="56"/>
          <w:szCs w:val="56"/>
        </w:rPr>
        <w:t>r</w:t>
      </w:r>
      <w:r w:rsidRPr="00286BB5">
        <w:rPr>
          <w:b/>
          <w:bCs/>
          <w:sz w:val="56"/>
          <w:szCs w:val="56"/>
        </w:rPr>
        <w:t>t</w:t>
      </w:r>
    </w:p>
    <w:p w14:paraId="0AD78647" w14:textId="09470606" w:rsidR="00286BB5" w:rsidRDefault="00286BB5"/>
    <w:p w14:paraId="04BEB873" w14:textId="23B6C3F5" w:rsidR="00286BB5" w:rsidRDefault="00286BB5"/>
    <w:p w14:paraId="35885FFA" w14:textId="4BD6C8B8" w:rsidR="00286BB5" w:rsidRDefault="00286BB5"/>
    <w:p w14:paraId="09DF1EF4" w14:textId="4FB31D87" w:rsidR="00286BB5" w:rsidRDefault="00286BB5"/>
    <w:p w14:paraId="2580A84D" w14:textId="53C546CC" w:rsidR="00286BB5" w:rsidRDefault="00286BB5"/>
    <w:p w14:paraId="5239DC1F" w14:textId="10BE6D34" w:rsidR="00286BB5" w:rsidRDefault="00286BB5"/>
    <w:p w14:paraId="7470127E" w14:textId="0A826B3B" w:rsidR="00286BB5" w:rsidRDefault="00286BB5"/>
    <w:p w14:paraId="485868DC" w14:textId="02BBA322" w:rsidR="00286BB5" w:rsidRDefault="00286BB5"/>
    <w:p w14:paraId="736DEF58" w14:textId="5B83F250" w:rsidR="00286BB5" w:rsidRDefault="00286BB5"/>
    <w:p w14:paraId="6FF3D4D4" w14:textId="6832AFB3" w:rsidR="00286BB5" w:rsidRDefault="00286BB5"/>
    <w:p w14:paraId="7B8B488E" w14:textId="296B6A52" w:rsidR="00286BB5" w:rsidRDefault="00286BB5"/>
    <w:p w14:paraId="18DA93A6" w14:textId="145F0234" w:rsidR="00286BB5" w:rsidRDefault="00286BB5"/>
    <w:p w14:paraId="1BE42F87" w14:textId="1C000F15" w:rsidR="00286BB5" w:rsidRDefault="00286BB5"/>
    <w:p w14:paraId="494F6594" w14:textId="0CE1F7FF" w:rsidR="00286BB5" w:rsidRDefault="00290616" w:rsidP="00CA774C">
      <w:pPr>
        <w:jc w:val="center"/>
      </w:pPr>
      <w:r>
        <w:t>Daniil Rolnik 334018009</w:t>
      </w:r>
    </w:p>
    <w:p w14:paraId="57406F72" w14:textId="07579F7A" w:rsidR="00361262" w:rsidRDefault="00212D6C" w:rsidP="00361262">
      <w:pPr>
        <w:pStyle w:val="ListParagraph"/>
        <w:numPr>
          <w:ilvl w:val="0"/>
          <w:numId w:val="1"/>
        </w:numPr>
      </w:pPr>
      <w:r>
        <w:lastRenderedPageBreak/>
        <w:t>Decision Tree Algorithm:</w:t>
      </w:r>
    </w:p>
    <w:p w14:paraId="2F28564D" w14:textId="72EF0930" w:rsidR="00212D6C" w:rsidRDefault="00212D6C" w:rsidP="00212D6C">
      <w:pPr>
        <w:pStyle w:val="ListParagraph"/>
      </w:pPr>
      <w:r>
        <w:rPr>
          <w:noProof/>
        </w:rPr>
        <w:drawing>
          <wp:inline distT="0" distB="0" distL="0" distR="0" wp14:anchorId="50BEB061" wp14:editId="73933F44">
            <wp:extent cx="5082539" cy="1383201"/>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2407"/>
                    <a:stretch/>
                  </pic:blipFill>
                  <pic:spPr bwMode="auto">
                    <a:xfrm>
                      <a:off x="0" y="0"/>
                      <a:ext cx="5082980" cy="1383321"/>
                    </a:xfrm>
                    <a:prstGeom prst="rect">
                      <a:avLst/>
                    </a:prstGeom>
                    <a:ln>
                      <a:noFill/>
                    </a:ln>
                    <a:extLst>
                      <a:ext uri="{53640926-AAD7-44D8-BBD7-CCE9431645EC}">
                        <a14:shadowObscured xmlns:a14="http://schemas.microsoft.com/office/drawing/2010/main"/>
                      </a:ext>
                    </a:extLst>
                  </pic:spPr>
                </pic:pic>
              </a:graphicData>
            </a:graphic>
          </wp:inline>
        </w:drawing>
      </w:r>
    </w:p>
    <w:p w14:paraId="75CB4BE2" w14:textId="2B816373" w:rsidR="00212D6C" w:rsidRPr="00212D6C" w:rsidRDefault="00212D6C" w:rsidP="00212D6C">
      <w:pPr>
        <w:pStyle w:val="ListParagraph"/>
        <w:numPr>
          <w:ilvl w:val="0"/>
          <w:numId w:val="2"/>
        </w:numPr>
        <w:rPr>
          <w:i/>
          <w:iCs/>
        </w:rPr>
      </w:pPr>
      <w:r w:rsidRPr="00212D6C">
        <w:rPr>
          <w:i/>
          <w:iCs/>
        </w:rPr>
        <w:t>Using the dataset above, we want to build a decision tree which classifies  Y as True (T) or False (F) given the binary variables A, B, C. Draw the  tree that would be learned by the greedy algorithm with zero training  error. You do need to show computations.</w:t>
      </w:r>
    </w:p>
    <w:p w14:paraId="1DD0F82A" w14:textId="74CD1E60" w:rsidR="00212D6C" w:rsidRDefault="00212D6C" w:rsidP="00212D6C">
      <w:pPr>
        <w:pStyle w:val="ListParagraph"/>
        <w:ind w:left="1080"/>
      </w:pPr>
    </w:p>
    <w:p w14:paraId="7C132EC6" w14:textId="59D9A51A" w:rsidR="00212D6C" w:rsidRDefault="00212D6C" w:rsidP="00212D6C">
      <w:pPr>
        <w:pStyle w:val="ListParagraph"/>
        <w:ind w:left="1080"/>
      </w:pPr>
      <w:r>
        <w:t>Let’s build decision tree from given Boolean table. We will use Gini algorithm</w:t>
      </w:r>
      <w:r w:rsidR="00885177">
        <w:t>.</w:t>
      </w:r>
    </w:p>
    <w:p w14:paraId="0D9FBA7A" w14:textId="166EB695" w:rsidR="00885177" w:rsidRDefault="00885177" w:rsidP="00B6670B">
      <w:pPr>
        <w:pStyle w:val="ListParagraph"/>
        <w:ind w:left="1080"/>
        <w:jc w:val="center"/>
      </w:pPr>
      <w:r>
        <w:rPr>
          <w:noProof/>
        </w:rPr>
        <w:drawing>
          <wp:inline distT="0" distB="0" distL="0" distR="0" wp14:anchorId="3CF3A08A" wp14:editId="31BC0DEB">
            <wp:extent cx="3944203" cy="153692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59362" cy="1542834"/>
                    </a:xfrm>
                    <a:prstGeom prst="rect">
                      <a:avLst/>
                    </a:prstGeom>
                    <a:noFill/>
                    <a:ln>
                      <a:noFill/>
                    </a:ln>
                  </pic:spPr>
                </pic:pic>
              </a:graphicData>
            </a:graphic>
          </wp:inline>
        </w:drawing>
      </w:r>
    </w:p>
    <w:p w14:paraId="305F2D2C" w14:textId="0B5B1781" w:rsidR="00885177" w:rsidRDefault="00885177" w:rsidP="00212D6C">
      <w:pPr>
        <w:pStyle w:val="ListParagraph"/>
        <w:ind w:left="1080"/>
      </w:pPr>
      <w:r>
        <w:t xml:space="preserve">As we can see all three inputs (entered as false) can lead us to both to True </w:t>
      </w:r>
      <w:r w:rsidR="00286BB5">
        <w:t>and</w:t>
      </w:r>
      <w:r>
        <w:t xml:space="preserve"> False classification. </w:t>
      </w:r>
      <w:r w:rsidR="00670E8E">
        <w:t>Let’s check Gini impurity for every input:</w:t>
      </w:r>
    </w:p>
    <w:p w14:paraId="51C300A0" w14:textId="74D8A495" w:rsidR="00670E8E" w:rsidRDefault="00670E8E" w:rsidP="00212D6C">
      <w:pPr>
        <w:pStyle w:val="ListParagraph"/>
        <w:ind w:left="1080"/>
      </w:pPr>
      <w:r w:rsidRPr="00670E8E">
        <w:rPr>
          <w:b/>
          <w:bCs/>
        </w:rPr>
        <w:t>Gini formula</w:t>
      </w:r>
      <w:r>
        <w:t xml:space="preserve"> = 1 – (the probability of “true”)^2 – (the probability of “false”)^2</w:t>
      </w:r>
    </w:p>
    <w:p w14:paraId="362EE5A2" w14:textId="2F71362D" w:rsidR="00670E8E" w:rsidRDefault="00670E8E" w:rsidP="00212D6C">
      <w:pPr>
        <w:pStyle w:val="ListParagraph"/>
        <w:ind w:left="1080"/>
      </w:pPr>
      <w:r>
        <w:t>Gini for A = Gini for B = Gini for C = 1 – (2/4)^2 – (2/4)^2 = 0.5</w:t>
      </w:r>
    </w:p>
    <w:p w14:paraId="05EE51A8" w14:textId="47FD9B66" w:rsidR="00670E8E" w:rsidRDefault="00670E8E" w:rsidP="00670E8E">
      <w:pPr>
        <w:pStyle w:val="ListParagraph"/>
        <w:ind w:left="1080"/>
      </w:pPr>
      <w:r>
        <w:t>All three Ginis are equal so it makes no difference which node we will take as root node for our decision tree. Let’s take A as root node.</w:t>
      </w:r>
      <w:r w:rsidR="00B6670B">
        <w:t xml:space="preserve"> If we’ll continue with Gini </w:t>
      </w:r>
      <w:r w:rsidR="00286BB5">
        <w:t>impurity,</w:t>
      </w:r>
      <w:r w:rsidR="00B6670B">
        <w:t xml:space="preserve"> we’ll see that all leaves will have the same results, so final result is: </w:t>
      </w:r>
    </w:p>
    <w:p w14:paraId="219E1863" w14:textId="7EA5224D" w:rsidR="00286BB5" w:rsidRDefault="00B6670B" w:rsidP="00286BB5">
      <w:pPr>
        <w:pStyle w:val="ListParagraph"/>
        <w:ind w:left="1080"/>
        <w:jc w:val="center"/>
      </w:pPr>
      <w:r>
        <w:rPr>
          <w:noProof/>
        </w:rPr>
        <w:drawing>
          <wp:inline distT="0" distB="0" distL="0" distR="0" wp14:anchorId="14AA7CA3" wp14:editId="622E4206">
            <wp:extent cx="2468591" cy="1678675"/>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631" cy="1684142"/>
                    </a:xfrm>
                    <a:prstGeom prst="rect">
                      <a:avLst/>
                    </a:prstGeom>
                    <a:noFill/>
                    <a:ln>
                      <a:noFill/>
                    </a:ln>
                  </pic:spPr>
                </pic:pic>
              </a:graphicData>
            </a:graphic>
          </wp:inline>
        </w:drawing>
      </w:r>
    </w:p>
    <w:p w14:paraId="617D4BE4" w14:textId="4E80B6F9" w:rsidR="00AE279F" w:rsidRPr="00AE279F" w:rsidRDefault="00AE279F" w:rsidP="00286BB5">
      <w:pPr>
        <w:pStyle w:val="ListParagraph"/>
        <w:numPr>
          <w:ilvl w:val="0"/>
          <w:numId w:val="2"/>
        </w:numPr>
        <w:rPr>
          <w:i/>
          <w:iCs/>
        </w:rPr>
      </w:pPr>
      <w:r w:rsidRPr="00AE279F">
        <w:rPr>
          <w:i/>
          <w:iCs/>
        </w:rPr>
        <w:t>Is this tree optimal (</w:t>
      </w:r>
      <w:r w:rsidR="00F90558" w:rsidRPr="00AE279F">
        <w:rPr>
          <w:i/>
          <w:iCs/>
        </w:rPr>
        <w:t>i.e., does</w:t>
      </w:r>
      <w:r w:rsidRPr="00AE279F">
        <w:rPr>
          <w:i/>
          <w:iCs/>
        </w:rPr>
        <w:t xml:space="preserve"> it get zero training error with minimal  depth)? Explain in less than two sentences. If it is not optimal, draw  the optimal tree as well.</w:t>
      </w:r>
    </w:p>
    <w:p w14:paraId="2021F0D7" w14:textId="26E95C0E" w:rsidR="00286BB5" w:rsidRDefault="00286BB5" w:rsidP="00AE279F">
      <w:pPr>
        <w:pStyle w:val="ListParagraph"/>
        <w:ind w:left="1080"/>
      </w:pPr>
      <w:r>
        <w:t xml:space="preserve">Because we have </w:t>
      </w:r>
      <w:r w:rsidR="00D65C81">
        <w:t>error equal to 50% in leaves in the best case, the tree is not optimal.</w:t>
      </w:r>
    </w:p>
    <w:p w14:paraId="6FDDB157" w14:textId="216A799D" w:rsidR="00AE279F" w:rsidRDefault="00AE279F" w:rsidP="00AE279F">
      <w:pPr>
        <w:pStyle w:val="ListParagraph"/>
        <w:ind w:left="1080"/>
      </w:pPr>
    </w:p>
    <w:p w14:paraId="0CC83FEC" w14:textId="794909F0" w:rsidR="00AE279F" w:rsidRDefault="00AE279F" w:rsidP="00AE279F">
      <w:pPr>
        <w:pStyle w:val="ListParagraph"/>
        <w:ind w:left="1080"/>
      </w:pPr>
    </w:p>
    <w:p w14:paraId="020F27CA" w14:textId="1A761D91" w:rsidR="00AE279F" w:rsidRDefault="00AE279F" w:rsidP="00AE279F">
      <w:pPr>
        <w:pStyle w:val="ListParagraph"/>
        <w:ind w:left="1080"/>
      </w:pPr>
    </w:p>
    <w:p w14:paraId="40590B76" w14:textId="777B6D4A" w:rsidR="00AE279F" w:rsidRDefault="00AE279F" w:rsidP="00AE279F">
      <w:pPr>
        <w:pStyle w:val="ListParagraph"/>
        <w:ind w:left="1080"/>
      </w:pPr>
      <w:r>
        <w:rPr>
          <w:noProof/>
        </w:rPr>
        <w:lastRenderedPageBreak/>
        <w:drawing>
          <wp:inline distT="0" distB="0" distL="0" distR="0" wp14:anchorId="551CB960" wp14:editId="7BB47422">
            <wp:extent cx="3029803" cy="12224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9837" cy="1246671"/>
                    </a:xfrm>
                    <a:prstGeom prst="rect">
                      <a:avLst/>
                    </a:prstGeom>
                  </pic:spPr>
                </pic:pic>
              </a:graphicData>
            </a:graphic>
          </wp:inline>
        </w:drawing>
      </w:r>
    </w:p>
    <w:p w14:paraId="68BF4054" w14:textId="7054E616" w:rsidR="00670E8E" w:rsidRDefault="00AE279F" w:rsidP="00497FDC">
      <w:pPr>
        <w:pStyle w:val="ListParagraph"/>
        <w:numPr>
          <w:ilvl w:val="1"/>
          <w:numId w:val="3"/>
        </w:numPr>
        <w:rPr>
          <w:i/>
          <w:iCs/>
        </w:rPr>
      </w:pPr>
      <w:r w:rsidRPr="00011CED">
        <w:rPr>
          <w:i/>
          <w:iCs/>
        </w:rPr>
        <w:t>We will use the dataset below to learn a decision tree which predicts if people pass machine learning (Yes or No), based on their previous GPA (High, Medium, or Low) and whether or not they studied. On the following calculations use log on base of 2.</w:t>
      </w:r>
    </w:p>
    <w:p w14:paraId="040BDDA5" w14:textId="763E92B1" w:rsidR="00497FDC" w:rsidRDefault="00497FDC" w:rsidP="00497FDC">
      <w:pPr>
        <w:pStyle w:val="ListParagraph"/>
        <w:ind w:left="1440"/>
        <w:rPr>
          <w:i/>
          <w:iCs/>
        </w:rPr>
      </w:pPr>
      <w:r w:rsidRPr="00497FDC">
        <w:rPr>
          <w:i/>
          <w:iCs/>
        </w:rPr>
        <w:t>What is the entropy of H(Passed) ?</w:t>
      </w:r>
    </w:p>
    <w:p w14:paraId="598E8A5C" w14:textId="664382F5" w:rsidR="00497FDC" w:rsidRDefault="00497FDC" w:rsidP="00497FDC">
      <w:pPr>
        <w:pStyle w:val="ListParagraph"/>
        <w:ind w:left="1440"/>
        <w:rPr>
          <w:i/>
          <w:iCs/>
        </w:rPr>
      </w:pPr>
      <w:r w:rsidRPr="00497FDC">
        <w:rPr>
          <w:i/>
          <w:iCs/>
        </w:rPr>
        <w:t>What is the entropy of H(Passed | GPA)?</w:t>
      </w:r>
    </w:p>
    <w:p w14:paraId="4703E19F" w14:textId="6A602F88" w:rsidR="00497FDC" w:rsidRDefault="00497FDC" w:rsidP="00497FDC">
      <w:pPr>
        <w:pStyle w:val="ListParagraph"/>
        <w:ind w:left="1440"/>
        <w:rPr>
          <w:i/>
          <w:iCs/>
        </w:rPr>
      </w:pPr>
      <w:r w:rsidRPr="00497FDC">
        <w:rPr>
          <w:i/>
          <w:iCs/>
        </w:rPr>
        <w:t>What is the entropy of H(Passed | Studied)?</w:t>
      </w:r>
    </w:p>
    <w:p w14:paraId="3010F0F9" w14:textId="1B51D27A" w:rsidR="00011CED" w:rsidRPr="00011CED" w:rsidRDefault="00011CED" w:rsidP="00497FDC">
      <w:pPr>
        <w:pStyle w:val="ListParagraph"/>
        <w:ind w:left="1080" w:firstLine="360"/>
      </w:pPr>
      <w:r>
        <w:t>Formula</w:t>
      </w:r>
      <w:r w:rsidR="0025027E">
        <w:t>s</w:t>
      </w:r>
      <w:r>
        <w:t xml:space="preserve"> for entropy:</w:t>
      </w:r>
    </w:p>
    <w:p w14:paraId="50159932" w14:textId="4880981D" w:rsidR="00011CED" w:rsidRDefault="00011CED" w:rsidP="00497FDC">
      <w:pPr>
        <w:pStyle w:val="ListParagraph"/>
        <w:ind w:left="1440"/>
      </w:pPr>
      <w:r>
        <w:rPr>
          <w:noProof/>
        </w:rPr>
        <w:drawing>
          <wp:inline distT="0" distB="0" distL="0" distR="0" wp14:anchorId="746A2E0E" wp14:editId="59873AF2">
            <wp:extent cx="1351128" cy="37083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00088" cy="384273"/>
                    </a:xfrm>
                    <a:prstGeom prst="rect">
                      <a:avLst/>
                    </a:prstGeom>
                  </pic:spPr>
                </pic:pic>
              </a:graphicData>
            </a:graphic>
          </wp:inline>
        </w:drawing>
      </w:r>
    </w:p>
    <w:p w14:paraId="08587565" w14:textId="15E74266" w:rsidR="0025027E" w:rsidRDefault="0025027E" w:rsidP="00497FDC">
      <w:pPr>
        <w:pStyle w:val="ListParagraph"/>
        <w:ind w:left="1440"/>
      </w:pPr>
      <w:r>
        <w:rPr>
          <w:noProof/>
        </w:rPr>
        <w:drawing>
          <wp:inline distT="0" distB="0" distL="0" distR="0" wp14:anchorId="63EAFE79" wp14:editId="60FB1497">
            <wp:extent cx="1350645" cy="38718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99185" cy="401100"/>
                    </a:xfrm>
                    <a:prstGeom prst="rect">
                      <a:avLst/>
                    </a:prstGeom>
                  </pic:spPr>
                </pic:pic>
              </a:graphicData>
            </a:graphic>
          </wp:inline>
        </w:drawing>
      </w:r>
    </w:p>
    <w:tbl>
      <w:tblPr>
        <w:tblStyle w:val="TableGrid"/>
        <w:tblW w:w="10530" w:type="dxa"/>
        <w:tblInd w:w="-275" w:type="dxa"/>
        <w:tblBorders>
          <w:top w:val="single" w:sz="24" w:space="0" w:color="auto"/>
          <w:left w:val="single" w:sz="24" w:space="0" w:color="auto"/>
          <w:bottom w:val="single" w:sz="24" w:space="0" w:color="auto"/>
          <w:right w:val="single" w:sz="24" w:space="0" w:color="auto"/>
        </w:tblBorders>
        <w:tblLook w:val="04A0" w:firstRow="1" w:lastRow="0" w:firstColumn="1" w:lastColumn="0" w:noHBand="0" w:noVBand="1"/>
      </w:tblPr>
      <w:tblGrid>
        <w:gridCol w:w="2070"/>
        <w:gridCol w:w="7200"/>
        <w:gridCol w:w="1260"/>
      </w:tblGrid>
      <w:tr w:rsidR="001262DA" w14:paraId="08733DE4" w14:textId="73D808D7" w:rsidTr="00065271">
        <w:tc>
          <w:tcPr>
            <w:tcW w:w="2070" w:type="dxa"/>
            <w:tcBorders>
              <w:top w:val="single" w:sz="12" w:space="0" w:color="auto"/>
              <w:left w:val="single" w:sz="12" w:space="0" w:color="auto"/>
              <w:bottom w:val="single" w:sz="12" w:space="0" w:color="auto"/>
            </w:tcBorders>
          </w:tcPr>
          <w:p w14:paraId="5DEFCB13" w14:textId="4830637F" w:rsidR="001262DA" w:rsidRPr="001262DA" w:rsidRDefault="00065271" w:rsidP="001262DA">
            <w:pPr>
              <w:pStyle w:val="ListParagraph"/>
              <w:ind w:left="0"/>
              <w:jc w:val="center"/>
              <w:rPr>
                <w:b/>
                <w:bCs/>
              </w:rPr>
            </w:pPr>
            <w:r>
              <w:rPr>
                <w:b/>
                <w:bCs/>
              </w:rPr>
              <w:t>Entropy</w:t>
            </w:r>
          </w:p>
        </w:tc>
        <w:tc>
          <w:tcPr>
            <w:tcW w:w="7200" w:type="dxa"/>
            <w:tcBorders>
              <w:top w:val="single" w:sz="12" w:space="0" w:color="auto"/>
              <w:bottom w:val="single" w:sz="12" w:space="0" w:color="auto"/>
            </w:tcBorders>
          </w:tcPr>
          <w:p w14:paraId="534E933C" w14:textId="144169AF" w:rsidR="001262DA" w:rsidRPr="001262DA" w:rsidRDefault="001262DA" w:rsidP="001262DA">
            <w:pPr>
              <w:pStyle w:val="ListParagraph"/>
              <w:ind w:left="0"/>
              <w:jc w:val="center"/>
              <w:rPr>
                <w:b/>
                <w:bCs/>
              </w:rPr>
            </w:pPr>
            <w:r w:rsidRPr="001262DA">
              <w:rPr>
                <w:b/>
                <w:bCs/>
              </w:rPr>
              <w:t>Calculation</w:t>
            </w:r>
          </w:p>
        </w:tc>
        <w:tc>
          <w:tcPr>
            <w:tcW w:w="1260" w:type="dxa"/>
            <w:tcBorders>
              <w:top w:val="single" w:sz="12" w:space="0" w:color="auto"/>
              <w:bottom w:val="single" w:sz="12" w:space="0" w:color="auto"/>
              <w:right w:val="single" w:sz="12" w:space="0" w:color="auto"/>
            </w:tcBorders>
          </w:tcPr>
          <w:p w14:paraId="41D8149F" w14:textId="3007DBF3" w:rsidR="001262DA" w:rsidRPr="001262DA" w:rsidRDefault="001262DA" w:rsidP="001262DA">
            <w:pPr>
              <w:pStyle w:val="ListParagraph"/>
              <w:ind w:left="0"/>
              <w:jc w:val="center"/>
              <w:rPr>
                <w:b/>
                <w:bCs/>
              </w:rPr>
            </w:pPr>
            <w:r w:rsidRPr="001262DA">
              <w:rPr>
                <w:b/>
                <w:bCs/>
              </w:rPr>
              <w:t>Answer</w:t>
            </w:r>
          </w:p>
        </w:tc>
      </w:tr>
      <w:tr w:rsidR="001262DA" w14:paraId="0CC850FE" w14:textId="199BDCA0" w:rsidTr="00065271">
        <w:tc>
          <w:tcPr>
            <w:tcW w:w="2070" w:type="dxa"/>
            <w:tcBorders>
              <w:top w:val="single" w:sz="12" w:space="0" w:color="auto"/>
              <w:left w:val="single" w:sz="12" w:space="0" w:color="auto"/>
            </w:tcBorders>
          </w:tcPr>
          <w:p w14:paraId="55AC2C86" w14:textId="11827266" w:rsidR="001262DA" w:rsidRDefault="001262DA" w:rsidP="001262DA">
            <w:pPr>
              <w:pStyle w:val="ListParagraph"/>
              <w:ind w:left="0"/>
              <w:jc w:val="center"/>
            </w:pPr>
            <w:r>
              <w:t>H(Passed)</w:t>
            </w:r>
          </w:p>
        </w:tc>
        <w:tc>
          <w:tcPr>
            <w:tcW w:w="7200" w:type="dxa"/>
            <w:tcBorders>
              <w:top w:val="single" w:sz="12" w:space="0" w:color="auto"/>
            </w:tcBorders>
          </w:tcPr>
          <w:p w14:paraId="4934E1D4" w14:textId="77E0E9EF" w:rsidR="001262DA" w:rsidRPr="001262DA" w:rsidRDefault="001262DA" w:rsidP="001262DA">
            <w:pPr>
              <w:pStyle w:val="ListParagraph"/>
              <w:ind w:left="0"/>
              <w:jc w:val="center"/>
              <w:rPr>
                <w:rtl/>
              </w:rPr>
            </w:pPr>
            <w:r>
              <w:t>(-4/6)*lo</w:t>
            </w:r>
            <w:r w:rsidR="007218C5">
              <w:t>g</w:t>
            </w:r>
            <w:r>
              <w:rPr>
                <w:vertAlign w:val="subscript"/>
              </w:rPr>
              <w:t>2</w:t>
            </w:r>
            <w:r>
              <w:t>(4/6) + (-2/6)*log</w:t>
            </w:r>
            <w:r>
              <w:rPr>
                <w:vertAlign w:val="subscript"/>
              </w:rPr>
              <w:t>2</w:t>
            </w:r>
            <w:r>
              <w:t>(2/6)</w:t>
            </w:r>
          </w:p>
        </w:tc>
        <w:tc>
          <w:tcPr>
            <w:tcW w:w="1260" w:type="dxa"/>
            <w:tcBorders>
              <w:top w:val="single" w:sz="12" w:space="0" w:color="auto"/>
              <w:right w:val="single" w:sz="12" w:space="0" w:color="auto"/>
            </w:tcBorders>
          </w:tcPr>
          <w:p w14:paraId="0B6B96D5" w14:textId="684BC3D7" w:rsidR="001262DA" w:rsidRDefault="001262DA" w:rsidP="001262DA">
            <w:pPr>
              <w:pStyle w:val="ListParagraph"/>
              <w:ind w:left="0"/>
              <w:jc w:val="center"/>
            </w:pPr>
            <w:r>
              <w:t>0.9183</w:t>
            </w:r>
          </w:p>
        </w:tc>
      </w:tr>
      <w:tr w:rsidR="001262DA" w14:paraId="3921B17A" w14:textId="39861F67" w:rsidTr="00065271">
        <w:tc>
          <w:tcPr>
            <w:tcW w:w="2070" w:type="dxa"/>
            <w:tcBorders>
              <w:left w:val="single" w:sz="12" w:space="0" w:color="auto"/>
            </w:tcBorders>
          </w:tcPr>
          <w:p w14:paraId="7BD7E4FB" w14:textId="338C680E" w:rsidR="001262DA" w:rsidRDefault="001262DA" w:rsidP="001262DA">
            <w:pPr>
              <w:pStyle w:val="ListParagraph"/>
              <w:ind w:left="0"/>
              <w:jc w:val="center"/>
            </w:pPr>
            <w:r>
              <w:t>H(Passed | GPA)</w:t>
            </w:r>
          </w:p>
        </w:tc>
        <w:tc>
          <w:tcPr>
            <w:tcW w:w="7200" w:type="dxa"/>
          </w:tcPr>
          <w:p w14:paraId="0C64539E" w14:textId="77777777" w:rsidR="002906E8" w:rsidRDefault="002906E8" w:rsidP="001262DA">
            <w:pPr>
              <w:pStyle w:val="ListParagraph"/>
              <w:ind w:left="0"/>
              <w:jc w:val="center"/>
            </w:pPr>
            <w:r>
              <w:t>P(L)*E(1,1) + P(M)*E(1,1) + P(H)*E(2,0) =</w:t>
            </w:r>
          </w:p>
          <w:p w14:paraId="620BEA34" w14:textId="77777777" w:rsidR="002906E8" w:rsidRDefault="002906E8" w:rsidP="001262DA">
            <w:pPr>
              <w:pStyle w:val="ListParagraph"/>
              <w:ind w:left="0"/>
              <w:jc w:val="center"/>
            </w:pPr>
            <w:r>
              <w:t xml:space="preserve"> (2/6)*((-1/6)*log</w:t>
            </w:r>
            <w:r>
              <w:rPr>
                <w:vertAlign w:val="subscript"/>
              </w:rPr>
              <w:t>2</w:t>
            </w:r>
            <w:r>
              <w:t>(1/6)+(-1/6)*log</w:t>
            </w:r>
            <w:r>
              <w:rPr>
                <w:vertAlign w:val="subscript"/>
              </w:rPr>
              <w:t>2</w:t>
            </w:r>
            <w:r>
              <w:t xml:space="preserve">(1/6)) + </w:t>
            </w:r>
          </w:p>
          <w:p w14:paraId="5C024E47" w14:textId="77777777" w:rsidR="001262DA" w:rsidRDefault="002906E8" w:rsidP="002906E8">
            <w:pPr>
              <w:pStyle w:val="ListParagraph"/>
              <w:ind w:left="0"/>
              <w:jc w:val="center"/>
            </w:pPr>
            <w:r>
              <w:t>(2/6)*((-1/6)*log</w:t>
            </w:r>
            <w:r>
              <w:rPr>
                <w:vertAlign w:val="subscript"/>
              </w:rPr>
              <w:t>2</w:t>
            </w:r>
            <w:r>
              <w:t>(1/6)+(-1/6)*log</w:t>
            </w:r>
            <w:r>
              <w:rPr>
                <w:vertAlign w:val="subscript"/>
              </w:rPr>
              <w:t>2</w:t>
            </w:r>
            <w:r>
              <w:t>(1/6)) +</w:t>
            </w:r>
          </w:p>
          <w:p w14:paraId="247860AE" w14:textId="72D3AD4B" w:rsidR="002906E8" w:rsidRPr="002906E8" w:rsidRDefault="002906E8" w:rsidP="002906E8">
            <w:pPr>
              <w:pStyle w:val="ListParagraph"/>
              <w:ind w:left="0"/>
              <w:jc w:val="center"/>
            </w:pPr>
            <w:r>
              <w:t>(2/6)*((-2/6)*log</w:t>
            </w:r>
            <w:r>
              <w:rPr>
                <w:vertAlign w:val="subscript"/>
              </w:rPr>
              <w:t>2</w:t>
            </w:r>
            <w:r>
              <w:t>(2/6)</w:t>
            </w:r>
            <w:r w:rsidR="00065271">
              <w:t xml:space="preserve"> + 0</w:t>
            </w:r>
            <w:r>
              <w:t>) = 0.</w:t>
            </w:r>
            <w:r w:rsidR="00065271">
              <w:t xml:space="preserve">2872 + 0.2872 + </w:t>
            </w:r>
            <w:r w:rsidR="002F5165">
              <w:t>0.1761</w:t>
            </w:r>
            <w:bookmarkStart w:id="0" w:name="_GoBack"/>
            <w:bookmarkEnd w:id="0"/>
          </w:p>
        </w:tc>
        <w:tc>
          <w:tcPr>
            <w:tcW w:w="1260" w:type="dxa"/>
            <w:tcBorders>
              <w:right w:val="single" w:sz="12" w:space="0" w:color="auto"/>
            </w:tcBorders>
          </w:tcPr>
          <w:p w14:paraId="77D0EC04" w14:textId="77777777" w:rsidR="00065271" w:rsidRDefault="00065271" w:rsidP="001262DA">
            <w:pPr>
              <w:pStyle w:val="ListParagraph"/>
              <w:ind w:left="0"/>
              <w:jc w:val="center"/>
            </w:pPr>
          </w:p>
          <w:p w14:paraId="696F8AD5" w14:textId="29713A28" w:rsidR="001262DA" w:rsidRDefault="00065271" w:rsidP="001262DA">
            <w:pPr>
              <w:pStyle w:val="ListParagraph"/>
              <w:ind w:left="0"/>
              <w:jc w:val="center"/>
            </w:pPr>
            <w:r>
              <w:t>0.75</w:t>
            </w:r>
          </w:p>
        </w:tc>
      </w:tr>
      <w:tr w:rsidR="001262DA" w14:paraId="3C0C1A3D" w14:textId="772DF41A" w:rsidTr="00065271">
        <w:tc>
          <w:tcPr>
            <w:tcW w:w="2070" w:type="dxa"/>
            <w:tcBorders>
              <w:left w:val="single" w:sz="12" w:space="0" w:color="auto"/>
              <w:bottom w:val="single" w:sz="12" w:space="0" w:color="auto"/>
            </w:tcBorders>
          </w:tcPr>
          <w:p w14:paraId="5CA26CFC" w14:textId="24FD3DC0" w:rsidR="001262DA" w:rsidRDefault="001262DA" w:rsidP="001262DA">
            <w:pPr>
              <w:pStyle w:val="ListParagraph"/>
              <w:ind w:left="0"/>
              <w:jc w:val="center"/>
            </w:pPr>
            <w:r>
              <w:t>H(Passed | Studied)</w:t>
            </w:r>
          </w:p>
        </w:tc>
        <w:tc>
          <w:tcPr>
            <w:tcW w:w="7200" w:type="dxa"/>
            <w:tcBorders>
              <w:bottom w:val="single" w:sz="12" w:space="0" w:color="auto"/>
            </w:tcBorders>
          </w:tcPr>
          <w:p w14:paraId="137AF64E" w14:textId="77777777" w:rsidR="001262DA" w:rsidRDefault="00065271" w:rsidP="001262DA">
            <w:pPr>
              <w:pStyle w:val="ListParagraph"/>
              <w:ind w:left="0"/>
              <w:jc w:val="center"/>
            </w:pPr>
            <w:r>
              <w:t>P(T)*E(3,</w:t>
            </w:r>
            <w:r w:rsidR="00951205">
              <w:t>0</w:t>
            </w:r>
            <w:r>
              <w:t>) + P(F)*E(</w:t>
            </w:r>
            <w:r w:rsidR="00951205">
              <w:t xml:space="preserve">1, 2) = </w:t>
            </w:r>
          </w:p>
          <w:p w14:paraId="6CE3B5E9" w14:textId="77777777" w:rsidR="00951205" w:rsidRDefault="00951205" w:rsidP="001262DA">
            <w:pPr>
              <w:pStyle w:val="ListParagraph"/>
              <w:ind w:left="0"/>
              <w:jc w:val="center"/>
            </w:pPr>
            <w:r>
              <w:t>(3/6)*((-3/6)*log</w:t>
            </w:r>
            <w:r>
              <w:rPr>
                <w:vertAlign w:val="subscript"/>
              </w:rPr>
              <w:t>2</w:t>
            </w:r>
            <w:r>
              <w:t>(3/6)+0) + (3/6)*((-1/6)*log</w:t>
            </w:r>
            <w:r>
              <w:rPr>
                <w:vertAlign w:val="subscript"/>
              </w:rPr>
              <w:t>2</w:t>
            </w:r>
            <w:r>
              <w:t>(1/6) + (-2/6)*log</w:t>
            </w:r>
            <w:r>
              <w:rPr>
                <w:vertAlign w:val="subscript"/>
              </w:rPr>
              <w:t>2</w:t>
            </w:r>
            <w:r>
              <w:t xml:space="preserve">(2/6)) = </w:t>
            </w:r>
          </w:p>
          <w:p w14:paraId="5E3BED51" w14:textId="169CCBC9" w:rsidR="00951205" w:rsidRPr="00951205" w:rsidRDefault="00951205" w:rsidP="001262DA">
            <w:pPr>
              <w:pStyle w:val="ListParagraph"/>
              <w:ind w:left="0"/>
              <w:jc w:val="center"/>
            </w:pPr>
            <w:r>
              <w:t>0.25 + 0.48</w:t>
            </w:r>
          </w:p>
        </w:tc>
        <w:tc>
          <w:tcPr>
            <w:tcW w:w="1260" w:type="dxa"/>
            <w:tcBorders>
              <w:bottom w:val="single" w:sz="12" w:space="0" w:color="auto"/>
              <w:right w:val="single" w:sz="12" w:space="0" w:color="auto"/>
            </w:tcBorders>
          </w:tcPr>
          <w:p w14:paraId="38FA8AC6" w14:textId="1579203A" w:rsidR="001262DA" w:rsidRDefault="00951205" w:rsidP="00951205">
            <w:pPr>
              <w:pStyle w:val="ListParagraph"/>
              <w:ind w:left="0"/>
              <w:jc w:val="center"/>
            </w:pPr>
            <w:r>
              <w:t>0.73</w:t>
            </w:r>
          </w:p>
        </w:tc>
      </w:tr>
    </w:tbl>
    <w:p w14:paraId="6A506304" w14:textId="77777777" w:rsidR="00212D6C" w:rsidRDefault="00212D6C" w:rsidP="00212D6C">
      <w:pPr>
        <w:pStyle w:val="ListParagraph"/>
        <w:ind w:left="1080"/>
      </w:pPr>
    </w:p>
    <w:p w14:paraId="185394E4" w14:textId="4D1AE975" w:rsidR="00212D6C" w:rsidRDefault="006F77F9" w:rsidP="006F77F9">
      <w:pPr>
        <w:pStyle w:val="ListParagraph"/>
        <w:ind w:left="1440"/>
        <w:rPr>
          <w:i/>
          <w:iCs/>
        </w:rPr>
      </w:pPr>
      <w:r>
        <w:t xml:space="preserve">7. </w:t>
      </w:r>
      <w:r w:rsidRPr="006F77F9">
        <w:rPr>
          <w:i/>
          <w:iCs/>
        </w:rPr>
        <w:t>Draw the full decision tree, that would be learned for this dataset. You do not need to show any calculations.</w:t>
      </w:r>
    </w:p>
    <w:p w14:paraId="1C7B17D4" w14:textId="77777777" w:rsidR="003A1A18" w:rsidRDefault="003A1A18" w:rsidP="006F77F9">
      <w:pPr>
        <w:pStyle w:val="ListParagraph"/>
        <w:ind w:left="1440"/>
        <w:rPr>
          <w:i/>
          <w:iCs/>
        </w:rPr>
      </w:pPr>
    </w:p>
    <w:p w14:paraId="42DACC31" w14:textId="1C79AE78" w:rsidR="003A1A18" w:rsidRDefault="003A1A18" w:rsidP="003A1A18">
      <w:pPr>
        <w:pStyle w:val="ListParagraph"/>
        <w:ind w:left="1440"/>
        <w:jc w:val="center"/>
      </w:pPr>
      <w:r>
        <w:rPr>
          <w:noProof/>
        </w:rPr>
        <w:drawing>
          <wp:inline distT="0" distB="0" distL="0" distR="0" wp14:anchorId="6860BC60" wp14:editId="61D3247F">
            <wp:extent cx="2927445" cy="252085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9717" cy="2531422"/>
                    </a:xfrm>
                    <a:prstGeom prst="rect">
                      <a:avLst/>
                    </a:prstGeom>
                    <a:noFill/>
                    <a:ln>
                      <a:noFill/>
                    </a:ln>
                  </pic:spPr>
                </pic:pic>
              </a:graphicData>
            </a:graphic>
          </wp:inline>
        </w:drawing>
      </w:r>
    </w:p>
    <w:sectPr w:rsidR="003A1A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572EA"/>
    <w:multiLevelType w:val="multilevel"/>
    <w:tmpl w:val="74763012"/>
    <w:lvl w:ilvl="0">
      <w:start w:val="3"/>
      <w:numFmt w:val="decimal"/>
      <w:lvlText w:val="%1"/>
      <w:lvlJc w:val="left"/>
      <w:pPr>
        <w:ind w:left="360" w:hanging="360"/>
      </w:pPr>
      <w:rPr>
        <w:rFonts w:hint="default"/>
      </w:rPr>
    </w:lvl>
    <w:lvl w:ilvl="1">
      <w:start w:val="6"/>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49F910E5"/>
    <w:multiLevelType w:val="hybridMultilevel"/>
    <w:tmpl w:val="23F49A84"/>
    <w:lvl w:ilvl="0" w:tplc="4AFAAA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5F17B4A"/>
    <w:multiLevelType w:val="hybridMultilevel"/>
    <w:tmpl w:val="BF640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AE8"/>
    <w:rsid w:val="00011CED"/>
    <w:rsid w:val="00065271"/>
    <w:rsid w:val="00073540"/>
    <w:rsid w:val="001262DA"/>
    <w:rsid w:val="00212D6C"/>
    <w:rsid w:val="0025027E"/>
    <w:rsid w:val="00286BB5"/>
    <w:rsid w:val="00290616"/>
    <w:rsid w:val="002906E8"/>
    <w:rsid w:val="002F5165"/>
    <w:rsid w:val="00361262"/>
    <w:rsid w:val="003A1A18"/>
    <w:rsid w:val="00404333"/>
    <w:rsid w:val="00497FDC"/>
    <w:rsid w:val="00670E8E"/>
    <w:rsid w:val="006F77F9"/>
    <w:rsid w:val="007218C5"/>
    <w:rsid w:val="00885177"/>
    <w:rsid w:val="00951205"/>
    <w:rsid w:val="00AE279F"/>
    <w:rsid w:val="00B6670B"/>
    <w:rsid w:val="00CA774C"/>
    <w:rsid w:val="00D65C81"/>
    <w:rsid w:val="00DE6AE8"/>
    <w:rsid w:val="00F90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F71D"/>
  <w15:chartTrackingRefBased/>
  <w15:docId w15:val="{3C6991C5-67DB-4E95-B70D-98EB47DD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D6C"/>
    <w:pPr>
      <w:ind w:left="720"/>
      <w:contextualSpacing/>
    </w:pPr>
  </w:style>
  <w:style w:type="table" w:styleId="TableGrid">
    <w:name w:val="Table Grid"/>
    <w:basedOn w:val="TableNormal"/>
    <w:uiPriority w:val="39"/>
    <w:rsid w:val="00497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3</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Rolnik</dc:creator>
  <cp:keywords/>
  <dc:description/>
  <cp:lastModifiedBy>Daniel Rolnik</cp:lastModifiedBy>
  <cp:revision>17</cp:revision>
  <dcterms:created xsi:type="dcterms:W3CDTF">2020-01-21T12:25:00Z</dcterms:created>
  <dcterms:modified xsi:type="dcterms:W3CDTF">2020-01-25T17:25:00Z</dcterms:modified>
</cp:coreProperties>
</file>