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8C32" w14:textId="40D8C30D" w:rsidR="00F32B6B" w:rsidRPr="00F75790" w:rsidRDefault="00991F84" w:rsidP="00991F84">
      <w:pPr>
        <w:jc w:val="center"/>
        <w:rPr>
          <w:sz w:val="36"/>
          <w:szCs w:val="36"/>
        </w:rPr>
      </w:pPr>
      <w:r w:rsidRPr="00F75790">
        <w:rPr>
          <w:sz w:val="36"/>
          <w:szCs w:val="36"/>
        </w:rPr>
        <w:t>Sentence Sentiment Classification Report</w:t>
      </w:r>
    </w:p>
    <w:p w14:paraId="0EB1DCAE" w14:textId="77777777" w:rsidR="00637F98" w:rsidRDefault="00637F98" w:rsidP="00991F84">
      <w:pPr>
        <w:jc w:val="center"/>
      </w:pPr>
    </w:p>
    <w:p w14:paraId="53BF60C5" w14:textId="06BC0155" w:rsidR="00991F84" w:rsidRPr="00932E20" w:rsidRDefault="00991F84" w:rsidP="00637F98">
      <w:pPr>
        <w:jc w:val="center"/>
        <w:rPr>
          <w:sz w:val="28"/>
          <w:szCs w:val="28"/>
        </w:rPr>
      </w:pPr>
      <w:r w:rsidRPr="00932E20">
        <w:rPr>
          <w:sz w:val="28"/>
          <w:szCs w:val="28"/>
        </w:rPr>
        <w:t>Danrong Li</w:t>
      </w:r>
      <w:r w:rsidR="00637F98" w:rsidRPr="00932E20">
        <w:rPr>
          <w:sz w:val="28"/>
          <w:szCs w:val="28"/>
        </w:rPr>
        <w:t xml:space="preserve"> - </w:t>
      </w:r>
      <w:r w:rsidRPr="00932E20">
        <w:rPr>
          <w:sz w:val="28"/>
          <w:szCs w:val="28"/>
        </w:rPr>
        <w:t>dl4111</w:t>
      </w:r>
    </w:p>
    <w:p w14:paraId="31C5E94A" w14:textId="32D1CF9F" w:rsidR="004F511D" w:rsidRDefault="004F511D" w:rsidP="004F511D"/>
    <w:p w14:paraId="750AEC83" w14:textId="77777777" w:rsidR="00643503" w:rsidRDefault="00643503" w:rsidP="004F511D">
      <w:pPr>
        <w:rPr>
          <w:b/>
          <w:bCs/>
          <w:sz w:val="28"/>
          <w:szCs w:val="28"/>
        </w:rPr>
      </w:pPr>
    </w:p>
    <w:p w14:paraId="3616E58C" w14:textId="04971EA2" w:rsidR="00932E20" w:rsidRPr="0077177B" w:rsidRDefault="00932E20" w:rsidP="0077177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7177B">
        <w:rPr>
          <w:b/>
          <w:bCs/>
          <w:sz w:val="28"/>
          <w:szCs w:val="28"/>
        </w:rPr>
        <w:t>Motivation</w:t>
      </w:r>
    </w:p>
    <w:p w14:paraId="12E4FB92" w14:textId="7593CF0D" w:rsidR="00F447F2" w:rsidRDefault="00F447F2" w:rsidP="004F511D"/>
    <w:p w14:paraId="11A20579" w14:textId="30BF41F0" w:rsidR="00277EF2" w:rsidRPr="00F447F2" w:rsidRDefault="00330752" w:rsidP="004F511D">
      <w:r>
        <w:t xml:space="preserve">Although </w:t>
      </w:r>
      <w:r w:rsidR="000B1331">
        <w:t xml:space="preserve">it is </w:t>
      </w:r>
      <w:r w:rsidR="003E2677">
        <w:t>not a very complicated task</w:t>
      </w:r>
      <w:r w:rsidR="000B1331">
        <w:t xml:space="preserve"> to understand </w:t>
      </w:r>
      <w:r w:rsidR="003D3072">
        <w:t xml:space="preserve">if </w:t>
      </w:r>
      <w:r w:rsidR="000B1331">
        <w:t xml:space="preserve">a text is positive sentiment or negative </w:t>
      </w:r>
      <w:r w:rsidR="0045082A">
        <w:t>for</w:t>
      </w:r>
      <w:r w:rsidR="000B1331">
        <w:t xml:space="preserve"> human-beings, </w:t>
      </w:r>
      <w:r w:rsidR="00A20FB6">
        <w:t xml:space="preserve">machine learning can make it more convenient. </w:t>
      </w:r>
      <w:r w:rsidR="005D4340">
        <w:t xml:space="preserve">In the case where we need to process a large amount of dataset regarding the opinions for a certain movie, the machine learning algorithm can learn and label these </w:t>
      </w:r>
      <w:r w:rsidR="009674EE">
        <w:t>opinions</w:t>
      </w:r>
      <w:r w:rsidR="005D4340">
        <w:t xml:space="preserve"> in seconds, whereas human </w:t>
      </w:r>
      <w:r w:rsidR="00AB6782">
        <w:t>must</w:t>
      </w:r>
      <w:r w:rsidR="005D4340">
        <w:t xml:space="preserve"> go through the </w:t>
      </w:r>
      <w:r w:rsidR="00402442">
        <w:t>data</w:t>
      </w:r>
      <w:r w:rsidR="005D4340">
        <w:t xml:space="preserve"> piece by piece</w:t>
      </w:r>
      <w:r w:rsidR="00C157D2">
        <w:t xml:space="preserve"> one-at-a-time</w:t>
      </w:r>
      <w:r w:rsidR="005D4340">
        <w:t xml:space="preserve">. </w:t>
      </w:r>
      <w:r w:rsidR="009674EE">
        <w:t xml:space="preserve">In addition, the human errors </w:t>
      </w:r>
      <w:r w:rsidR="007F47B5">
        <w:t>are inevitable. Thus, it is crucial to have a machine learning algorithm for sentence sentiment classification.</w:t>
      </w:r>
    </w:p>
    <w:p w14:paraId="0D8AE984" w14:textId="76492C1A" w:rsidR="00932E20" w:rsidRDefault="00932E20" w:rsidP="004F511D"/>
    <w:p w14:paraId="702DD32F" w14:textId="77777777" w:rsidR="002033BF" w:rsidRDefault="002033BF" w:rsidP="004F511D"/>
    <w:p w14:paraId="4DEEBCE5" w14:textId="7A5C1874" w:rsidR="00932E20" w:rsidRPr="0077177B" w:rsidRDefault="00932E20" w:rsidP="0077177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7177B">
        <w:rPr>
          <w:b/>
          <w:bCs/>
          <w:sz w:val="28"/>
          <w:szCs w:val="28"/>
        </w:rPr>
        <w:t>Original Paper</w:t>
      </w:r>
    </w:p>
    <w:p w14:paraId="2D4376A8" w14:textId="102BE878" w:rsidR="00E22FF8" w:rsidRDefault="00E22FF8" w:rsidP="004F511D"/>
    <w:p w14:paraId="52256D1B" w14:textId="4317E47F" w:rsidR="00245F3F" w:rsidRDefault="00245F3F" w:rsidP="004F511D">
      <w:r>
        <w:t xml:space="preserve">The author in the original paper utilized Convolutional Neural Network </w:t>
      </w:r>
      <w:r w:rsidR="002A5C51">
        <w:t xml:space="preserve">model. </w:t>
      </w:r>
      <w:r w:rsidR="00827805">
        <w:t>Figure 1 shown below illustrate</w:t>
      </w:r>
      <w:r w:rsidR="00084801">
        <w:t>s</w:t>
      </w:r>
      <w:r w:rsidR="00827805">
        <w:t xml:space="preserve"> the model. </w:t>
      </w:r>
      <w:r w:rsidR="0036175D">
        <w:t xml:space="preserve">Suppose we have a sentence </w:t>
      </w:r>
      <w:r w:rsidR="00A21280">
        <w:t xml:space="preserve">with 11 words </w:t>
      </w:r>
      <w:r w:rsidR="0036175D">
        <w:t xml:space="preserve">“a model loading and inference api is now available for scala”, </w:t>
      </w:r>
      <w:r w:rsidR="00A21280">
        <w:t xml:space="preserve">and we represent each word as a 6-dimensional vector. </w:t>
      </w:r>
      <w:r w:rsidR="00497A76">
        <w:t xml:space="preserve">Then we perform 2 different convolution operations with different kernel width to the same input. Then we max-over-time pool them and concatenate the results together. Then we add the fully connected layer with dropout to obtain the final </w:t>
      </w:r>
      <w:r w:rsidR="00EA5A55">
        <w:t>label</w:t>
      </w:r>
      <w:r w:rsidR="00497A76">
        <w:t xml:space="preserve">, whether it is 1 for positive or 0 for negative. </w:t>
      </w:r>
    </w:p>
    <w:p w14:paraId="2E3A5ED1" w14:textId="3CD586D7" w:rsidR="00810D87" w:rsidRDefault="00810D87" w:rsidP="00810D87">
      <w:pPr>
        <w:jc w:val="center"/>
      </w:pPr>
      <w:r w:rsidRPr="00810D87">
        <w:rPr>
          <w:noProof/>
        </w:rPr>
        <w:drawing>
          <wp:inline distT="0" distB="0" distL="0" distR="0" wp14:anchorId="7AFCAD99" wp14:editId="34D42B49">
            <wp:extent cx="3954780" cy="3185373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39" cy="328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FD50" w14:textId="017EC84F" w:rsidR="00932E20" w:rsidRPr="00403FF3" w:rsidRDefault="00810D87" w:rsidP="00403FF3">
      <w:pPr>
        <w:jc w:val="center"/>
        <w:rPr>
          <w:sz w:val="18"/>
          <w:szCs w:val="18"/>
        </w:rPr>
      </w:pPr>
      <w:r w:rsidRPr="003538EF">
        <w:rPr>
          <w:sz w:val="18"/>
          <w:szCs w:val="18"/>
        </w:rPr>
        <w:t xml:space="preserve">Fig 1. </w:t>
      </w:r>
      <w:r w:rsidR="007A0AAC" w:rsidRPr="003538EF">
        <w:rPr>
          <w:sz w:val="18"/>
          <w:szCs w:val="18"/>
        </w:rPr>
        <w:t>Text</w:t>
      </w:r>
      <w:r w:rsidR="00C612C3" w:rsidRPr="003538EF">
        <w:rPr>
          <w:sz w:val="18"/>
          <w:szCs w:val="18"/>
        </w:rPr>
        <w:t>-</w:t>
      </w:r>
      <w:r w:rsidR="007A0AAC" w:rsidRPr="003538EF">
        <w:rPr>
          <w:sz w:val="18"/>
          <w:szCs w:val="18"/>
        </w:rPr>
        <w:t>CNN</w:t>
      </w:r>
      <w:r w:rsidRPr="003538EF">
        <w:rPr>
          <w:sz w:val="18"/>
          <w:szCs w:val="18"/>
        </w:rPr>
        <w:t xml:space="preserve"> Model</w:t>
      </w:r>
    </w:p>
    <w:p w14:paraId="58D120C2" w14:textId="77777777" w:rsidR="00E41416" w:rsidRDefault="00E41416" w:rsidP="00E41416">
      <w:pPr>
        <w:pStyle w:val="ListParagraph"/>
        <w:rPr>
          <w:b/>
          <w:bCs/>
          <w:sz w:val="28"/>
          <w:szCs w:val="28"/>
        </w:rPr>
      </w:pPr>
    </w:p>
    <w:p w14:paraId="110C4C10" w14:textId="250B6B36" w:rsidR="00E41416" w:rsidRPr="00E41416" w:rsidRDefault="00932E20" w:rsidP="00E414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7177B">
        <w:rPr>
          <w:b/>
          <w:bCs/>
          <w:sz w:val="28"/>
          <w:szCs w:val="28"/>
        </w:rPr>
        <w:t>What I Did</w:t>
      </w:r>
    </w:p>
    <w:p w14:paraId="5877A9C2" w14:textId="486DD154" w:rsidR="001A7B90" w:rsidRDefault="001A7B90" w:rsidP="004F511D"/>
    <w:p w14:paraId="38044FA5" w14:textId="58F43626" w:rsidR="006F0531" w:rsidRDefault="0019502F" w:rsidP="004F511D">
      <w:r>
        <w:t xml:space="preserve">Firstly, </w:t>
      </w:r>
      <w:r w:rsidR="0093094E">
        <w:t xml:space="preserve">I changed </w:t>
      </w:r>
      <w:r w:rsidR="00266FB6">
        <w:t>the</w:t>
      </w:r>
      <w:r w:rsidR="0093094E">
        <w:t xml:space="preserve"> activation function </w:t>
      </w:r>
      <w:r w:rsidR="00266FB6">
        <w:t xml:space="preserve">of convolution network </w:t>
      </w:r>
      <w:r w:rsidR="0093094E">
        <w:t>from ‘</w:t>
      </w:r>
      <w:proofErr w:type="spellStart"/>
      <w:r w:rsidR="0093094E">
        <w:t>relu</w:t>
      </w:r>
      <w:proofErr w:type="spellEnd"/>
      <w:r w:rsidR="0093094E">
        <w:t xml:space="preserve">’ to ‘sigmoid’. </w:t>
      </w:r>
      <w:r w:rsidR="00266FB6">
        <w:t xml:space="preserve">Since from class, prof Liu mentioned </w:t>
      </w:r>
      <w:r w:rsidR="00BB2347">
        <w:t>‘</w:t>
      </w:r>
      <w:proofErr w:type="spellStart"/>
      <w:r w:rsidR="00BB2347">
        <w:t>relu</w:t>
      </w:r>
      <w:proofErr w:type="spellEnd"/>
      <w:r w:rsidR="00BB2347">
        <w:t>’ is largely used in deeper networks to solve vanishing gradients problem, and the text-</w:t>
      </w:r>
      <w:proofErr w:type="spellStart"/>
      <w:r w:rsidR="00BB2347">
        <w:t>cnn</w:t>
      </w:r>
      <w:proofErr w:type="spellEnd"/>
      <w:r w:rsidR="00BB2347">
        <w:t xml:space="preserve"> model is not very deep, I changed the function to ‘sigmoid’. </w:t>
      </w:r>
      <w:r w:rsidR="002907E3">
        <w:t xml:space="preserve">In addition, </w:t>
      </w:r>
      <w:r w:rsidR="00A95DAA">
        <w:t>‘sigmoid’ function contains the calculation for every z, whereas ‘</w:t>
      </w:r>
      <w:proofErr w:type="spellStart"/>
      <w:r w:rsidR="00A95DAA">
        <w:t>relu</w:t>
      </w:r>
      <w:proofErr w:type="spellEnd"/>
      <w:r w:rsidR="00A95DAA">
        <w:t>’ function just report the maximum value of z and 0</w:t>
      </w:r>
      <w:r w:rsidR="00E530E4">
        <w:t>, so I made the change from ‘</w:t>
      </w:r>
      <w:proofErr w:type="spellStart"/>
      <w:r w:rsidR="00E530E4">
        <w:t>relu</w:t>
      </w:r>
      <w:proofErr w:type="spellEnd"/>
      <w:r w:rsidR="00E530E4">
        <w:t xml:space="preserve">’ to ‘sigmoid’. </w:t>
      </w:r>
      <w:r w:rsidR="00CF7A00">
        <w:t>Figure 2 shown below indicates the performance results of the original ‘</w:t>
      </w:r>
      <w:proofErr w:type="spellStart"/>
      <w:r w:rsidR="00CF7A00">
        <w:t>relu</w:t>
      </w:r>
      <w:proofErr w:type="spellEnd"/>
      <w:r w:rsidR="00CF7A00">
        <w:t xml:space="preserve">’ function and the edited ‘sigmoid’ function. </w:t>
      </w:r>
      <w:r w:rsidR="00B617C0">
        <w:t xml:space="preserve">According to the figure, the change in the activation function did not make a big impact to the performance. </w:t>
      </w:r>
      <w:r w:rsidR="002375B0">
        <w:t xml:space="preserve">However, the training accuracy for ‘sigmoid’ is higher and the test accuracy gets lower, it might be an indication that ‘sigmoid’ function results in a slight overfit. </w:t>
      </w:r>
    </w:p>
    <w:p w14:paraId="7762FD69" w14:textId="2BA09CA8" w:rsidR="00BB2347" w:rsidRDefault="00BB2347" w:rsidP="004F511D"/>
    <w:p w14:paraId="4BA6A815" w14:textId="3CE1F831" w:rsidR="00BB2347" w:rsidRDefault="00BB2347" w:rsidP="00BB2347">
      <w:pPr>
        <w:jc w:val="center"/>
      </w:pPr>
      <w:r>
        <w:rPr>
          <w:noProof/>
        </w:rPr>
        <w:drawing>
          <wp:inline distT="0" distB="0" distL="0" distR="0" wp14:anchorId="4B17AEED" wp14:editId="666B16E6">
            <wp:extent cx="2765254" cy="2085715"/>
            <wp:effectExtent l="0" t="0" r="381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965" cy="210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D21DD" wp14:editId="1B3E3773">
            <wp:extent cx="2790265" cy="2087147"/>
            <wp:effectExtent l="0" t="0" r="381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72" cy="21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393B" w14:textId="2094108D" w:rsidR="00BB2347" w:rsidRPr="00BB2347" w:rsidRDefault="00BB2347" w:rsidP="00BB2347">
      <w:pPr>
        <w:jc w:val="center"/>
        <w:rPr>
          <w:sz w:val="18"/>
          <w:szCs w:val="18"/>
        </w:rPr>
      </w:pPr>
      <w:r w:rsidRPr="00BB2347">
        <w:rPr>
          <w:sz w:val="18"/>
          <w:szCs w:val="18"/>
        </w:rPr>
        <w:t xml:space="preserve">Fig 2. </w:t>
      </w:r>
      <w:r>
        <w:rPr>
          <w:sz w:val="18"/>
          <w:szCs w:val="18"/>
        </w:rPr>
        <w:t>Text-</w:t>
      </w:r>
      <w:proofErr w:type="spellStart"/>
      <w:r>
        <w:rPr>
          <w:sz w:val="18"/>
          <w:szCs w:val="18"/>
        </w:rPr>
        <w:t>cnn</w:t>
      </w:r>
      <w:proofErr w:type="spellEnd"/>
      <w:r>
        <w:rPr>
          <w:sz w:val="18"/>
          <w:szCs w:val="18"/>
        </w:rPr>
        <w:t xml:space="preserve"> model </w:t>
      </w:r>
      <w:r w:rsidR="00A8542C">
        <w:rPr>
          <w:sz w:val="18"/>
          <w:szCs w:val="18"/>
        </w:rPr>
        <w:t xml:space="preserve">performance </w:t>
      </w:r>
      <w:r w:rsidR="00B27656">
        <w:rPr>
          <w:sz w:val="18"/>
          <w:szCs w:val="18"/>
        </w:rPr>
        <w:t xml:space="preserve">results </w:t>
      </w:r>
      <w:r>
        <w:rPr>
          <w:sz w:val="18"/>
          <w:szCs w:val="18"/>
        </w:rPr>
        <w:t>with ‘</w:t>
      </w:r>
      <w:proofErr w:type="spellStart"/>
      <w:r>
        <w:rPr>
          <w:sz w:val="18"/>
          <w:szCs w:val="18"/>
        </w:rPr>
        <w:t>relu</w:t>
      </w:r>
      <w:proofErr w:type="spellEnd"/>
      <w:r>
        <w:rPr>
          <w:sz w:val="18"/>
          <w:szCs w:val="18"/>
        </w:rPr>
        <w:t>’, ‘sigmoid’ function (from left to right)</w:t>
      </w:r>
    </w:p>
    <w:p w14:paraId="0135D5FB" w14:textId="095EACB8" w:rsidR="0093094E" w:rsidRDefault="0093094E" w:rsidP="004F511D"/>
    <w:p w14:paraId="1014D19A" w14:textId="09B9C198" w:rsidR="0093094E" w:rsidRDefault="0093094E" w:rsidP="004F511D"/>
    <w:p w14:paraId="3644962E" w14:textId="6E401B30" w:rsidR="0093094E" w:rsidRDefault="0093094E" w:rsidP="004F511D">
      <w:r>
        <w:t xml:space="preserve">Second, </w:t>
      </w:r>
      <w:r w:rsidR="007B7B6F">
        <w:t xml:space="preserve">I tfidf-vectorized the same dataset, imdb dataset, and then used logistic regression model. </w:t>
      </w:r>
      <w:r w:rsidR="00B42BD0">
        <w:t xml:space="preserve">Since every entry in the dataframe is not very long, I initially set </w:t>
      </w:r>
      <w:proofErr w:type="spellStart"/>
      <w:r w:rsidR="00B42BD0">
        <w:t>max_feature</w:t>
      </w:r>
      <w:proofErr w:type="spellEnd"/>
      <w:r w:rsidR="00C37FEE">
        <w:t xml:space="preserve"> </w:t>
      </w:r>
      <w:r w:rsidR="00B42BD0">
        <w:t>=</w:t>
      </w:r>
      <w:r w:rsidR="00C37FEE">
        <w:t xml:space="preserve"> </w:t>
      </w:r>
      <w:r w:rsidR="00B42BD0">
        <w:t xml:space="preserve">100, however, the prediction accuracy is around 0.74. The I set </w:t>
      </w:r>
      <w:proofErr w:type="spellStart"/>
      <w:r w:rsidR="00B42BD0">
        <w:t>max_feature</w:t>
      </w:r>
      <w:proofErr w:type="spellEnd"/>
      <w:r w:rsidR="00C37FEE">
        <w:t xml:space="preserve"> </w:t>
      </w:r>
      <w:r w:rsidR="00B42BD0">
        <w:t>=</w:t>
      </w:r>
      <w:r w:rsidR="00C37FEE">
        <w:t xml:space="preserve"> </w:t>
      </w:r>
      <w:r w:rsidR="00B42BD0">
        <w:t xml:space="preserve">10,000, and the training accuracy = 0.927 and test accuracy = 0.879. </w:t>
      </w:r>
    </w:p>
    <w:p w14:paraId="35E41409" w14:textId="09E17E9B" w:rsidR="0093094E" w:rsidRDefault="0093094E" w:rsidP="004F511D"/>
    <w:p w14:paraId="6CE9BB0B" w14:textId="7F51E2E7" w:rsidR="0029540A" w:rsidRPr="006F0531" w:rsidRDefault="0093094E" w:rsidP="004F511D">
      <w:r>
        <w:t>Third,</w:t>
      </w:r>
      <w:r w:rsidR="00276FF6">
        <w:t xml:space="preserve"> </w:t>
      </w:r>
      <w:r w:rsidR="0053504C">
        <w:t xml:space="preserve">I used the same tfidf-vectorized dataset, and then used </w:t>
      </w:r>
      <w:proofErr w:type="spellStart"/>
      <w:r w:rsidR="0053504C">
        <w:t>kmeans</w:t>
      </w:r>
      <w:proofErr w:type="spellEnd"/>
      <w:r w:rsidR="0053504C">
        <w:t xml:space="preserve"> model. </w:t>
      </w:r>
      <w:r w:rsidR="009553B1">
        <w:t xml:space="preserve">Since the previous models both worked </w:t>
      </w:r>
      <w:r w:rsidR="00E04E63">
        <w:t xml:space="preserve">very </w:t>
      </w:r>
      <w:r w:rsidR="009553B1">
        <w:t xml:space="preserve">well, I wonder if the unsupervised cluster can also achieve the good results. </w:t>
      </w:r>
      <w:r w:rsidR="00974E44">
        <w:t xml:space="preserve">I set </w:t>
      </w:r>
      <w:proofErr w:type="spellStart"/>
      <w:r w:rsidR="00974E44">
        <w:t>n_clusters</w:t>
      </w:r>
      <w:proofErr w:type="spellEnd"/>
      <w:r w:rsidR="00C37FEE">
        <w:t xml:space="preserve"> </w:t>
      </w:r>
      <w:r w:rsidR="00974E44">
        <w:t>=</w:t>
      </w:r>
      <w:r w:rsidR="00C37FEE">
        <w:t xml:space="preserve"> </w:t>
      </w:r>
      <w:r w:rsidR="00D57F2F">
        <w:t>2 and</w:t>
      </w:r>
      <w:r w:rsidR="00974E44">
        <w:t xml:space="preserve"> fit the training model</w:t>
      </w:r>
      <w:r w:rsidR="00D57F2F">
        <w:t xml:space="preserve">, then use the </w:t>
      </w:r>
      <w:r w:rsidR="008C052D">
        <w:t>model to predict the test data</w:t>
      </w:r>
      <w:r w:rsidR="00DC239D">
        <w:t>. The test accuracy is derived from prediction results, and the training accuracy is derived from the</w:t>
      </w:r>
      <w:r w:rsidR="00984731">
        <w:t xml:space="preserve"> model</w:t>
      </w:r>
      <w:r w:rsidR="00DC239D">
        <w:t xml:space="preserve"> labels</w:t>
      </w:r>
      <w:r w:rsidR="00984731">
        <w:t xml:space="preserve"> after fitting</w:t>
      </w:r>
      <w:r w:rsidR="00FD0804">
        <w:t xml:space="preserve">, training accuracy = 0.66, test accuracy = 0.66. </w:t>
      </w:r>
      <w:r w:rsidR="004B44E8">
        <w:t>From these results, we can see although clustering is better than guessing randomly, it is not as good as logistic regression or the convolution neural network.</w:t>
      </w:r>
    </w:p>
    <w:p w14:paraId="7CDAA274" w14:textId="49E556EC" w:rsidR="00932E20" w:rsidRDefault="00932E20" w:rsidP="004F511D"/>
    <w:p w14:paraId="7E446DB4" w14:textId="77777777" w:rsidR="00523DBA" w:rsidRDefault="00523DBA" w:rsidP="004F511D"/>
    <w:p w14:paraId="3943D12A" w14:textId="5729266A" w:rsidR="00523DBA" w:rsidRDefault="00932E20" w:rsidP="00523DB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7177B">
        <w:rPr>
          <w:b/>
          <w:bCs/>
          <w:sz w:val="28"/>
          <w:szCs w:val="28"/>
        </w:rPr>
        <w:t>Reference</w:t>
      </w:r>
      <w:r w:rsidR="005E3D9A" w:rsidRPr="0077177B">
        <w:rPr>
          <w:b/>
          <w:bCs/>
          <w:sz w:val="28"/>
          <w:szCs w:val="28"/>
        </w:rPr>
        <w:t>s</w:t>
      </w:r>
    </w:p>
    <w:p w14:paraId="60B38866" w14:textId="77777777" w:rsidR="00523DBA" w:rsidRPr="00523DBA" w:rsidRDefault="00523DBA" w:rsidP="00523DBA">
      <w:pPr>
        <w:rPr>
          <w:b/>
          <w:bCs/>
          <w:sz w:val="28"/>
          <w:szCs w:val="28"/>
        </w:rPr>
      </w:pPr>
    </w:p>
    <w:p w14:paraId="5436D55D" w14:textId="5380BCC9" w:rsidR="0025686C" w:rsidRDefault="0025686C" w:rsidP="0025686C">
      <w:r w:rsidRPr="0025686C">
        <w:t xml:space="preserve">Yoon Kim. Convolutional Neural Networks for Sentence Classification. In Proceedings of the 2014 Conference on Empirical Methods in Natural Language Processing (EMNLP '14). </w:t>
      </w:r>
    </w:p>
    <w:p w14:paraId="0CD74D1B" w14:textId="3AB5AF5E" w:rsidR="00CF703B" w:rsidRDefault="00CF703B" w:rsidP="0025686C"/>
    <w:p w14:paraId="1459E71D" w14:textId="42620331" w:rsidR="006566C8" w:rsidRDefault="00EB636E" w:rsidP="004F511D">
      <w:r>
        <w:t xml:space="preserve">Google Colab </w:t>
      </w:r>
      <w:r w:rsidR="00CF703B">
        <w:t>Notebook:</w:t>
      </w:r>
      <w:r>
        <w:t xml:space="preserve"> </w:t>
      </w:r>
      <w:hyperlink r:id="rId11" w:history="1">
        <w:r w:rsidRPr="003C6E2A">
          <w:rPr>
            <w:rStyle w:val="Hyperlink"/>
          </w:rPr>
          <w:t>https://colab.research.google.com/github/d2l-ai/d2l-en-colab/blob/master/chapter_natural-language-processing-applications/sentiment-analysis-cnn.ipynb</w:t>
        </w:r>
      </w:hyperlink>
    </w:p>
    <w:p w14:paraId="47BCE8D1" w14:textId="496B57C8" w:rsidR="00023C63" w:rsidRDefault="00023C63" w:rsidP="004F511D"/>
    <w:p w14:paraId="38F740F3" w14:textId="202AA84F" w:rsidR="00023C63" w:rsidRDefault="00FE5F91" w:rsidP="00023C63">
      <w:r>
        <w:t xml:space="preserve">Jupyter Notebook: </w:t>
      </w:r>
      <w:hyperlink r:id="rId12" w:history="1">
        <w:r w:rsidRPr="00023C63">
          <w:rPr>
            <w:rStyle w:val="Hyperlink"/>
          </w:rPr>
          <w:t>https://github.com/pytorch/ignite/blob/master/examples/notebooks/TextCNN.ipynb</w:t>
        </w:r>
      </w:hyperlink>
    </w:p>
    <w:p w14:paraId="4718D8C1" w14:textId="0A258518" w:rsidR="00932E20" w:rsidRDefault="00932E20" w:rsidP="004F511D"/>
    <w:p w14:paraId="5C6F9567" w14:textId="77777777" w:rsidR="00F46E59" w:rsidRDefault="00F46E59" w:rsidP="004F511D"/>
    <w:p w14:paraId="01476C47" w14:textId="11C0E4D3" w:rsidR="00932E20" w:rsidRPr="0077177B" w:rsidRDefault="00CA6678" w:rsidP="0077177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7177B">
        <w:rPr>
          <w:b/>
          <w:bCs/>
          <w:sz w:val="28"/>
          <w:szCs w:val="28"/>
        </w:rPr>
        <w:t xml:space="preserve">My </w:t>
      </w:r>
      <w:r w:rsidR="00932E20" w:rsidRPr="0077177B">
        <w:rPr>
          <w:b/>
          <w:bCs/>
          <w:sz w:val="28"/>
          <w:szCs w:val="28"/>
        </w:rPr>
        <w:t>Code</w:t>
      </w:r>
    </w:p>
    <w:p w14:paraId="1732C88E" w14:textId="1244A1B7" w:rsidR="00305C65" w:rsidRDefault="00305C65" w:rsidP="004F511D"/>
    <w:p w14:paraId="086BD5C6" w14:textId="47E5881A" w:rsidR="00671EE7" w:rsidRPr="00305C65" w:rsidRDefault="00EE4B77" w:rsidP="004F511D">
      <w:r>
        <w:t>See next page</w:t>
      </w:r>
    </w:p>
    <w:sectPr w:rsidR="00671EE7" w:rsidRPr="00305C65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04EB" w14:textId="77777777" w:rsidR="003042C4" w:rsidRDefault="003042C4" w:rsidP="004121FB">
      <w:r>
        <w:separator/>
      </w:r>
    </w:p>
  </w:endnote>
  <w:endnote w:type="continuationSeparator" w:id="0">
    <w:p w14:paraId="7E113B35" w14:textId="77777777" w:rsidR="003042C4" w:rsidRDefault="003042C4" w:rsidP="0041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2549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8A3DFD" w14:textId="460F1942" w:rsidR="004121FB" w:rsidRDefault="004121FB" w:rsidP="003C6E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3F0407" w14:textId="77777777" w:rsidR="004121FB" w:rsidRDefault="004121FB" w:rsidP="004121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92763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7B5164" w14:textId="0EC123C3" w:rsidR="004121FB" w:rsidRDefault="004121FB" w:rsidP="003C6E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8A9B7A" w14:textId="77777777" w:rsidR="004121FB" w:rsidRDefault="004121FB" w:rsidP="004121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90AF3" w14:textId="77777777" w:rsidR="003042C4" w:rsidRDefault="003042C4" w:rsidP="004121FB">
      <w:r>
        <w:separator/>
      </w:r>
    </w:p>
  </w:footnote>
  <w:footnote w:type="continuationSeparator" w:id="0">
    <w:p w14:paraId="434F21EF" w14:textId="77777777" w:rsidR="003042C4" w:rsidRDefault="003042C4" w:rsidP="00412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41DD"/>
    <w:multiLevelType w:val="hybridMultilevel"/>
    <w:tmpl w:val="63DA306E"/>
    <w:lvl w:ilvl="0" w:tplc="045445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C77E1"/>
    <w:multiLevelType w:val="multilevel"/>
    <w:tmpl w:val="9CFE67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F2"/>
    <w:rsid w:val="00023C63"/>
    <w:rsid w:val="00031DC6"/>
    <w:rsid w:val="00035EC1"/>
    <w:rsid w:val="00084801"/>
    <w:rsid w:val="000B1331"/>
    <w:rsid w:val="000D1FF8"/>
    <w:rsid w:val="000D7429"/>
    <w:rsid w:val="0011173F"/>
    <w:rsid w:val="00125A6A"/>
    <w:rsid w:val="00141DCC"/>
    <w:rsid w:val="0019502F"/>
    <w:rsid w:val="001A58C3"/>
    <w:rsid w:val="001A7B90"/>
    <w:rsid w:val="001D2451"/>
    <w:rsid w:val="002033BF"/>
    <w:rsid w:val="00205F75"/>
    <w:rsid w:val="002375B0"/>
    <w:rsid w:val="00245F3F"/>
    <w:rsid w:val="0025686C"/>
    <w:rsid w:val="00266FB6"/>
    <w:rsid w:val="00276FF6"/>
    <w:rsid w:val="00277EF2"/>
    <w:rsid w:val="002810A4"/>
    <w:rsid w:val="00290526"/>
    <w:rsid w:val="002907E3"/>
    <w:rsid w:val="0029540A"/>
    <w:rsid w:val="002A5C51"/>
    <w:rsid w:val="003042C4"/>
    <w:rsid w:val="00305C65"/>
    <w:rsid w:val="00330752"/>
    <w:rsid w:val="00335737"/>
    <w:rsid w:val="003538EF"/>
    <w:rsid w:val="0036175D"/>
    <w:rsid w:val="003D3072"/>
    <w:rsid w:val="003E2677"/>
    <w:rsid w:val="003F25F1"/>
    <w:rsid w:val="00402442"/>
    <w:rsid w:val="00403FF3"/>
    <w:rsid w:val="004121FB"/>
    <w:rsid w:val="004500CA"/>
    <w:rsid w:val="0045082A"/>
    <w:rsid w:val="00460B09"/>
    <w:rsid w:val="004921EE"/>
    <w:rsid w:val="00497A76"/>
    <w:rsid w:val="004B44E8"/>
    <w:rsid w:val="004C02F2"/>
    <w:rsid w:val="004F511D"/>
    <w:rsid w:val="00523DBA"/>
    <w:rsid w:val="0053504C"/>
    <w:rsid w:val="00597D8D"/>
    <w:rsid w:val="005D4340"/>
    <w:rsid w:val="005E3D9A"/>
    <w:rsid w:val="00637F98"/>
    <w:rsid w:val="00643503"/>
    <w:rsid w:val="006566C8"/>
    <w:rsid w:val="00671EE7"/>
    <w:rsid w:val="0069564B"/>
    <w:rsid w:val="006C4111"/>
    <w:rsid w:val="006F0531"/>
    <w:rsid w:val="0077177B"/>
    <w:rsid w:val="007A0AAC"/>
    <w:rsid w:val="007B5FB6"/>
    <w:rsid w:val="007B7B6F"/>
    <w:rsid w:val="007D53A3"/>
    <w:rsid w:val="007F47B5"/>
    <w:rsid w:val="00810D87"/>
    <w:rsid w:val="00827805"/>
    <w:rsid w:val="00834D4E"/>
    <w:rsid w:val="00854337"/>
    <w:rsid w:val="0086225C"/>
    <w:rsid w:val="008C052D"/>
    <w:rsid w:val="0093094E"/>
    <w:rsid w:val="00932E20"/>
    <w:rsid w:val="009553B1"/>
    <w:rsid w:val="009674EE"/>
    <w:rsid w:val="00971319"/>
    <w:rsid w:val="00974E44"/>
    <w:rsid w:val="00984731"/>
    <w:rsid w:val="00991F84"/>
    <w:rsid w:val="00996B89"/>
    <w:rsid w:val="00A20FB6"/>
    <w:rsid w:val="00A21280"/>
    <w:rsid w:val="00A2347F"/>
    <w:rsid w:val="00A606A4"/>
    <w:rsid w:val="00A8542C"/>
    <w:rsid w:val="00A95DAA"/>
    <w:rsid w:val="00AB6782"/>
    <w:rsid w:val="00B11EBA"/>
    <w:rsid w:val="00B17E42"/>
    <w:rsid w:val="00B27656"/>
    <w:rsid w:val="00B42BD0"/>
    <w:rsid w:val="00B617C0"/>
    <w:rsid w:val="00BB2347"/>
    <w:rsid w:val="00BB3DDB"/>
    <w:rsid w:val="00C157D2"/>
    <w:rsid w:val="00C37FEE"/>
    <w:rsid w:val="00C612C3"/>
    <w:rsid w:val="00C64633"/>
    <w:rsid w:val="00C7447C"/>
    <w:rsid w:val="00C905CC"/>
    <w:rsid w:val="00CA6678"/>
    <w:rsid w:val="00CF703B"/>
    <w:rsid w:val="00CF7A00"/>
    <w:rsid w:val="00D57F2F"/>
    <w:rsid w:val="00D828B8"/>
    <w:rsid w:val="00DC239D"/>
    <w:rsid w:val="00DC4971"/>
    <w:rsid w:val="00DC7603"/>
    <w:rsid w:val="00E03040"/>
    <w:rsid w:val="00E04E63"/>
    <w:rsid w:val="00E22FF8"/>
    <w:rsid w:val="00E41416"/>
    <w:rsid w:val="00E530E4"/>
    <w:rsid w:val="00EA5A55"/>
    <w:rsid w:val="00EB636E"/>
    <w:rsid w:val="00EE4B77"/>
    <w:rsid w:val="00F447F2"/>
    <w:rsid w:val="00F46E59"/>
    <w:rsid w:val="00F75790"/>
    <w:rsid w:val="00F84480"/>
    <w:rsid w:val="00FA6A6F"/>
    <w:rsid w:val="00FD0804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A759"/>
  <w15:chartTrackingRefBased/>
  <w15:docId w15:val="{D202B26E-D93C-EF45-943E-B7F42B2E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8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23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3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17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12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1FB"/>
  </w:style>
  <w:style w:type="character" w:styleId="PageNumber">
    <w:name w:val="page number"/>
    <w:basedOn w:val="DefaultParagraphFont"/>
    <w:uiPriority w:val="99"/>
    <w:semiHidden/>
    <w:unhideWhenUsed/>
    <w:rsid w:val="0041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ytorch/ignite/blob/master/examples/notebooks/TextCNN.ipyn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ab.research.google.com/github/d2l-ai/d2l-en-colab/blob/master/chapter_natural-language-processing-applications/sentiment-analysis-cnn.ipyn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7A8F56-FBD3-A040-AA42-133DE860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Danrong Li</dc:creator>
  <cp:keywords/>
  <dc:description/>
  <cp:lastModifiedBy>Danrong Li</cp:lastModifiedBy>
  <cp:revision>125</cp:revision>
  <dcterms:created xsi:type="dcterms:W3CDTF">2021-12-20T15:54:00Z</dcterms:created>
  <dcterms:modified xsi:type="dcterms:W3CDTF">2021-12-20T19:20:00Z</dcterms:modified>
</cp:coreProperties>
</file>