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16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제8장|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엽근채소 수급 동향과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지선우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·윤성욱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·남호진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·안나영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4</w:t>
      </w: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·이강민</w:t>
      </w:r>
      <w:r>
        <w:rPr>
          <w:w w:val="98.76923194298377"/>
          <w:rFonts w:ascii="TT73907E2CtCID" w:hAnsi="TT73907E2CtCID" w:eastAsia="TT73907E2CtCID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324" w:lineRule="auto" w:before="16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배추</w:t>
      </w:r>
    </w:p>
    <w:p>
      <w:pPr>
        <w:autoSpaceDN w:val="0"/>
        <w:autoSpaceDE w:val="0"/>
        <w:widowControl/>
        <w:spacing w:line="324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무</w:t>
      </w:r>
    </w:p>
    <w:p>
      <w:pPr>
        <w:autoSpaceDN w:val="0"/>
        <w:autoSpaceDE w:val="0"/>
        <w:widowControl/>
        <w:spacing w:line="324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당근</w:t>
      </w:r>
    </w:p>
    <w:p>
      <w:pPr>
        <w:autoSpaceDN w:val="0"/>
        <w:autoSpaceDE w:val="0"/>
        <w:widowControl/>
        <w:spacing w:line="324" w:lineRule="auto" w:before="102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수급 전망</w:t>
      </w:r>
    </w:p>
    <w:p>
      <w:pPr>
        <w:autoSpaceDN w:val="0"/>
        <w:autoSpaceDE w:val="0"/>
        <w:widowControl/>
        <w:spacing w:line="324" w:lineRule="auto" w:before="160" w:after="0"/>
        <w:ind w:left="0" w:right="5320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4. 양배추</w:t>
      </w:r>
    </w:p>
    <w:p>
      <w:pPr>
        <w:autoSpaceDN w:val="0"/>
        <w:autoSpaceDE w:val="0"/>
        <w:widowControl/>
        <w:spacing w:line="324" w:lineRule="auto" w:before="100" w:after="0"/>
        <w:ind w:left="5184" w:right="476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4.2. 수급 전망</w:t>
      </w:r>
    </w:p>
    <w:p>
      <w:pPr>
        <w:autoSpaceDN w:val="0"/>
        <w:autoSpaceDE w:val="0"/>
        <w:widowControl/>
        <w:spacing w:line="324" w:lineRule="auto" w:before="160" w:after="0"/>
        <w:ind w:left="5020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1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bsn02@krei.re.kr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yunsw@krei.re.kr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namho1992@krei.re.kr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anna@krei.re.kr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5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| 한국농촌경제연구원 연구원, dkqka196@krei.re.kr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324" w:lineRule="auto" w:before="16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tabs>
          <w:tab w:pos="302" w:val="left"/>
        </w:tabs>
        <w:autoSpaceDE w:val="0"/>
        <w:widowControl/>
        <w:spacing w:line="324" w:lineRule="auto" w:before="160" w:after="0"/>
        <w:ind w:left="92" w:right="28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엽근채소(배추·무·당근·양배추) 재배면적은 2024년 가격 강세의 영향으로 전 품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목에서 확대되며, 2024년 대비 11.5% 증가한 6만 3,514ha로 추정된다.</w:t>
      </w:r>
    </w:p>
    <w:p>
      <w:pPr>
        <w:autoSpaceDN w:val="0"/>
        <w:tabs>
          <w:tab w:pos="302" w:val="left"/>
        </w:tabs>
        <w:autoSpaceDE w:val="0"/>
        <w:widowControl/>
        <w:spacing w:line="324" w:lineRule="auto" w:before="16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엽근채소 생산량은 재배면적 증가와 함께 전년의 작황 부진이 완화되면서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6.1% 증가한 349만 6천 톤으로 추정된다.</w:t>
      </w:r>
    </w:p>
    <w:p>
      <w:pPr>
        <w:autoSpaceDN w:val="0"/>
        <w:tabs>
          <w:tab w:pos="302" w:val="left"/>
          <w:tab w:pos="512" w:val="left"/>
        </w:tabs>
        <w:autoSpaceDE w:val="0"/>
        <w:widowControl/>
        <w:spacing w:line="324" w:lineRule="auto" w:before="16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대비 13.3% 증가한 88만 8천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겨울작형 생산량 감소로 상반기 수급 보완 필요성이 확대되며, 할당관세 시행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등의 영향으로 수입량이 2024년보다 증가하였다.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공급량은 국내 생산량과 순수입량 증가에 따라 2024년 대비 7.3% 늘어난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450만 톤으로 추정된다. 자급률은 국내 생산 증가에도 불구하고 순수입 증가폭이 더 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0.9%p 하락한 77.7%로 추정된다.</w:t>
      </w:r>
    </w:p>
    <w:p>
      <w:pPr>
        <w:autoSpaceDN w:val="0"/>
        <w:autoSpaceDE w:val="0"/>
        <w:widowControl/>
        <w:spacing w:line="324" w:lineRule="auto" w:before="16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autoSpaceDE w:val="0"/>
        <w:widowControl/>
        <w:spacing w:line="324" w:lineRule="auto" w:before="160" w:after="0"/>
        <w:ind w:left="302" w:right="28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엽근채소(배추·무·당근·양배추) 재배면적은 2025년 대비 3.5% 감소한 6만 1,316ha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전망되며, 생산량은 평년 단수 적용시 5.7% 증가한 369만 6천 톤 내외로 전망된다.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엽근채소 순수입량은 2025년 할당관세 시행에 따른 기저효과로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13.5% 감소할 것으로 보인다. 순수입량은 감소하나, 국내 생산량 증가의 영향으로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공급량은 2025년 대비 2.0% 증가한 458만 8천 톤으로 전망된다.</w:t>
      </w:r>
    </w:p>
    <w:p>
      <w:pPr>
        <w:autoSpaceDN w:val="0"/>
        <w:autoSpaceDE w:val="0"/>
        <w:widowControl/>
        <w:spacing w:line="324" w:lineRule="auto" w:before="16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2026~2035년 엽근채소 재배면적과 생산량은 연평균 0.7% 감소할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예상된다. 국내 생산 감소에 따른 수입 의존도 확대 영향으로 순수입량은 연평균 1.1%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증가하나, 국내 생산 비중이 큰 구조적 특성으로 국내 공급량은 연평균 0.3% 감소할 전망이다.</w:t>
      </w:r>
    </w:p>
    <w:p>
      <w:pPr>
        <w:autoSpaceDN w:val="0"/>
        <w:autoSpaceDE w:val="0"/>
        <w:widowControl/>
        <w:spacing w:line="324" w:lineRule="auto" w:before="16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 전망은 장기적인 인구 감소에 따른 1인당 소비량 감소와 향후 원/달러 환율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국제 유가, 그리고 실질 GDP, 소비자 물가, GDP 디플레이터 등의 거시경제지표 전망치를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고려하여 분석하였다.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324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배추</w:t>
      </w:r>
    </w:p>
    <w:p>
      <w:pPr>
        <w:autoSpaceDN w:val="0"/>
        <w:tabs>
          <w:tab w:pos="1576" w:val="left"/>
        </w:tabs>
        <w:autoSpaceDE w:val="0"/>
        <w:widowControl/>
        <w:spacing w:line="324" w:lineRule="auto" w:before="16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재배면적은 여름을 제외한 모든 작형에서 면적이 증가하여 2024년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각각 10.1%, 5.7% 증가한 3만 1,538ha로 추정된다.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전체 봄배추 재배면적은 2024년 및 평년 대비 각각 32.1%, 37.3% 증가한 1만 1,081ha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시설봄배추 정식기 시세 강세로 면적 증가하였고, 2024년 저장봄배추 시세 강세와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이상기후 등으로 수급이 불안한 여름철을 대비한 저장 수요가 증가해 노지봄배추 재배면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적이 큰 폭으로 늘었기 때문이다.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재배면적은 2024년 여름배추 시세 강세에도 불구하고 연작피해, 이상기후로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인한 재배의 어려움 등으로 휴경과 감자·양배추·대파 등 작목 전환 늘어 2024년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4.5%, 20.3% 감소한 3,579ha였다.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재배면적은 정식기 가격이 높았고, 2024년 김장철 배추 시세 강세로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0.8% 증가, 평년 대비 2.0% 감소한 1만 3,182ha였다.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재배면적은 2024년산 출하기 가격 강세로 2024년산 및 평년 대비 각각 7.8%,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0.2% 증가한 3,696ha로 추정된다.</w:t>
      </w:r>
    </w:p>
    <w:p>
      <w:pPr>
        <w:autoSpaceDN w:val="0"/>
        <w:autoSpaceDE w:val="0"/>
        <w:widowControl/>
        <w:spacing w:line="324" w:lineRule="auto" w:before="16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생산량은 대부분 작형에서 재배면적이 증가하였으나, 기상 악화 등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부진에 따른 단수 감소로 2024년 및 평년 대비 각각 0.5%, 7.2% 감소한 193만 9천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추정된다.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생산량은 생산 비중이 큰 노지봄배추 출하기(5~6월) 바이러스 확산으로 단위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면적당 수확량이 줄었으나, 재배면적이 큰 폭으로 확대되어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25.2%, 29.0% 증가한 51만 3천 톤이었다.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생산량은 2024년 대비 1.2% 증가, 평년 대비 17.9% 감소한 16만 톤이었다. </w:t>
      </w:r>
    </w:p>
    <w:p>
      <w:pPr>
        <w:autoSpaceDN w:val="0"/>
        <w:autoSpaceDE w:val="0"/>
        <w:widowControl/>
        <w:spacing w:line="324" w:lineRule="auto" w:before="168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 피해로 재배면적 및 단위면적당 수확량이 평년 대비 감소하였으나, 고온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매우 부진했던 2024년 대비 단수가 증가하였다.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생산량은 2024년 및 평년 대비 각각 12.0%, 18.0% 감소한 102만 4천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수준이었다. 정식 이후 고온과 잦은 강우로 웃자라 엽수가 부족하였고, 일조량까지 저조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 결구가 제대로 이루어지지 않아 작황이 부진했기 때문이다. 또한, 무름병 등 병해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바이러스 확산되어 출하 단수도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겨울배추 생산량은 2024년산 대비 11.7% 증가, 평년 대비 0.6% 감소한 24만 1천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2025년산 겨울배추 재배면적이 늘었고, 정식기 고온과 집중호우로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포전 유실 및 작황 부진 등 수급이 불안했던 2024년산 대비 생산 여건이 양호하였다.</w:t>
      </w:r>
    </w:p>
    <w:p>
      <w:pPr>
        <w:autoSpaceDN w:val="0"/>
        <w:tabs>
          <w:tab w:pos="8446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  <w:cantSplit/>
        </w:trPr>
        <w:tc>
          <w:tcPr>
            <w:tcW w:type="dxa" w:w="224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4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29,845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</w:tr>
      <w:tr>
        <w:trPr>
          <w:trHeight w:hRule="exact" w:val="292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8,069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32.1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</w:tr>
      <w:tr>
        <w:trPr>
          <w:trHeight w:hRule="exact" w:val="294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29.0</w:t>
            </w:r>
          </w:p>
        </w:tc>
      </w:tr>
      <w:tr>
        <w:trPr>
          <w:trHeight w:hRule="exact" w:val="294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4,491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-4.5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-20.3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-17.9</w:t>
            </w:r>
          </w:p>
        </w:tc>
      </w:tr>
      <w:tr>
        <w:trPr>
          <w:trHeight w:hRule="exact" w:val="294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13,450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</w:p>
        </w:tc>
      </w:tr>
      <w:tr>
        <w:trPr>
          <w:trHeight w:hRule="exact" w:val="294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1,249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-18.0</w:t>
            </w:r>
          </w:p>
        </w:tc>
      </w:tr>
      <w:tr>
        <w:trPr>
          <w:trHeight w:hRule="exact" w:val="292"/>
          <w:cantSplit/>
        </w:trPr>
        <w:tc>
          <w:tcPr>
            <w:tcW w:type="dxa" w:w="112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1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11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 동향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수출량은 2024년 및 평년 대비 감소한 7,226톤이다.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수출국은 대만(86.8%)이 가장 큰 비중을 차지하였고, 캐나다(9.0%), 기타 국가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순이었다.</w:t>
      </w:r>
    </w:p>
    <w:p>
      <w:pPr>
        <w:autoSpaceDN w:val="0"/>
        <w:tabs>
          <w:tab w:pos="1966" w:val="left"/>
          <w:tab w:pos="217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수출량은 2024년 및 평년 대비 각각 1.4%, 12.2% 증가한 4만 8천 톤이다.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배추 생산량 감소에도 불구하고 K-Food 세계화 등으로 서구권 김치 수출 활성화로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수출량은 역대 최대 수준을 기록하였다. 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수출국은 일본(39.1%), 미국(27.6%), 캐나다(5.7%), 호주(4.6%) 순이었다.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수입량은 2024년 및 평년 대비 증가한 2만 305톤이다.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7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겨울배추 수급 불안으로 수입이 증가하였고 이후 최근 소비자 선호가 높은 쌈배추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중심으로 수입량이 증가하였다.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수입량은 2024년 및 평년 대비 각각 7.9%, 21.4% 증가한 33만 6천 톤이었다.</w:t>
      </w:r>
    </w:p>
    <w:p>
      <w:pPr>
        <w:autoSpaceDN w:val="0"/>
        <w:tabs>
          <w:tab w:pos="9110" w:val="left"/>
        </w:tabs>
        <w:autoSpaceDE w:val="0"/>
        <w:widowControl/>
        <w:spacing w:line="324" w:lineRule="auto" w:before="160" w:after="36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및 김치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6"/>
          <w:cantSplit/>
        </w:trPr>
        <w:tc>
          <w:tcPr>
            <w:tcW w:type="dxa" w:w="1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</w:tr>
      <w:tr>
        <w:trPr>
          <w:trHeight w:hRule="exact" w:val="292"/>
          <w:cantSplit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19,342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18,087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24,413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9,229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7,226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42,560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23,111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39,748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47,102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47,766</w:t>
            </w:r>
          </w:p>
        </w:tc>
      </w:tr>
      <w:tr>
        <w:trPr>
          <w:trHeight w:hRule="exact" w:val="294"/>
          <w:cantSplit/>
        </w:trPr>
        <w:tc>
          <w:tcPr>
            <w:tcW w:type="dxa" w:w="6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946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643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4,135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20,305</w:t>
            </w:r>
          </w:p>
        </w:tc>
      </w:tr>
      <w:tr>
        <w:trPr>
          <w:trHeight w:hRule="exact" w:val="292"/>
          <w:cantSplit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277,055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224,124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281,187</w:t>
            </w:r>
          </w:p>
        </w:tc>
        <w:tc>
          <w:tcPr>
            <w:tcW w:type="dxa" w:w="13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311,570</w:t>
            </w:r>
          </w:p>
        </w:tc>
        <w:tc>
          <w:tcPr>
            <w:tcW w:type="dxa" w:w="13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336,220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80" w:after="0"/>
        <w:ind w:left="1756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배추(신선, 냉장) HS코드 0704902000, 김치 HS코드 2005991000의 실적임.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2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공급 동향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생산량과 순수입량(수입량에서 수출량 제외)을 포함한 2025년 배추 국내 공급량은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2024년과 평년 대비 각각 3.1%, 0.7% 증가한 271만 9천 톤 내외로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생산량은 2024년 및 평년 대비 각각 0.5%, 7.2% 감소하였다. 여름 작형을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제외한 대부분 작형에서 재배면적이 증가하였으나, 생산 비중이 가장 큰 가을 작형이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악화로 작황 부진하여 단위 면적당 수확량이 큰 폭으로 감소하였기 때문이다.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순수입량(수입량-수출량)은 2024년 및 평년 대비 각각 15.0%, 32.3% 증가하였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다. 이는 2025년 국내 배추 수급 불안으로 신선배추 할당관세 시행, 김치 수입 증가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2024년 및 평년 대비 수입량이 증가하였기 때문이다.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순수입량이 증가하였고, 국내 생산량이 감소해 2025년 배추 자급률(김치 수출입량 포함)은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74.5%로 2024년 및 평년 대비 각각 2.6%p, 6.7%p 하락한 것으로 추정된다.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국내 배추 수급 불안 및 신선배추 할당관세 시행 등으로 80% 미만으로 하락하였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2025년 쌈배추 중심으로 수입량 증가하여 자급률이 75% 이하로 하락하였다.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1인당 배추 공급량은 50.3kg으로 2024년 및 평년 대비 각각 3.2%, 0.5%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추정된다.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총 인구수가 지속적으로 감소하고 국내 공급량의 확대로 1인당 공급량이 증가하였다.</w:t>
      </w:r>
    </w:p>
    <w:p>
      <w:pPr>
        <w:autoSpaceDN w:val="0"/>
        <w:tabs>
          <w:tab w:pos="8698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  <w:cantSplit/>
        </w:trPr>
        <w:tc>
          <w:tcPr>
            <w:tcW w:type="dxa" w:w="97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102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6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7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2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  <w:tr>
        <w:trPr>
          <w:trHeight w:hRule="exact" w:val="292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2,089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50.1</w:t>
            </w:r>
          </w:p>
        </w:tc>
      </w:tr>
      <w:tr>
        <w:trPr>
          <w:trHeight w:hRule="exact" w:val="292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4"/>
          <w:cantSplit/>
        </w:trPr>
        <w:tc>
          <w:tcPr>
            <w:tcW w:type="dxa" w:w="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0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-7.2</w:t>
            </w:r>
          </w:p>
        </w:tc>
        <w:tc>
          <w:tcPr>
            <w:tcW w:type="dxa" w:w="10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공급량, 자급률의 전년 및 평년 대비 증감률은 %p를 의미함.</w:t>
      </w:r>
    </w:p>
    <w:p>
      <w:pPr>
        <w:autoSpaceDN w:val="0"/>
        <w:autoSpaceDE w:val="0"/>
        <w:widowControl/>
        <w:spacing w:line="324" w:lineRule="auto" w:before="14" w:after="0"/>
        <w:ind w:left="1664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외·급식업 배추 소비량은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29.6%, 35.9% 증가하였고 김치 소비량은 19.1%, 38.8% 증가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하였다.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외·급식업 배추·김치 월별 소비량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19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&lt;외·급식업 월별 배추 소비량&gt;</w:t>
      </w:r>
    </w:p>
    <w:p>
      <w:pPr>
        <w:autoSpaceDN w:val="0"/>
        <w:autoSpaceDE w:val="0"/>
        <w:widowControl/>
        <w:spacing w:line="324" w:lineRule="auto" w:before="16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4100" w:val="left"/>
        </w:tabs>
        <w:autoSpaceDE w:val="0"/>
        <w:widowControl/>
        <w:spacing w:line="324" w:lineRule="auto" w:before="0" w:after="80"/>
        <w:ind w:left="1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p>
      <w:pPr>
        <w:spacing w:line="324" w:lineRule="auto"/>
        <w:sectPr>
          <w:type w:val="nextColumn"/>
          <w:pgSz w:w="11120" w:h="15080"/>
          <w:pgMar w:top="1871" w:right="1587" w:bottom="1417" w:left="1587" w:header="720" w:footer="720" w:gutter="0"/>
          <w:cols w:num="2" w:equalWidth="0">
            <w:col w:w="3544" w:space="0"/>
            <w:col w:w="4696" w:space="0"/>
          </w:cols>
          <w:docGrid w:linePitch="360"/>
        </w:sectPr>
      </w:pPr>
    </w:p>
    <w:p>
      <w:pPr>
        <w:autoSpaceDN w:val="0"/>
        <w:tabs>
          <w:tab w:pos="528" w:val="left"/>
        </w:tabs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위한 소매유통업체 판매자료(이하 POS 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배추 및 김치 오프라인 판매량은 2024년 및 평년 대비 감소하였다.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판매량은 2024년 및 평년 대비 각각 5.5%씩 감소하였다. 농업관측센터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 패널 조사 결과에서도 응답 가구 중 21.4%가 배추 소비량을 2024년 대비 줄인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소비량 감소 이유로는 ‘가격 상승(43.6%)’, ‘식습관 변화(17.3%)’,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‘가구원 수 감소(13.8%)’ 순이었다.</w:t>
      </w:r>
    </w:p>
    <w:p>
      <w:pPr>
        <w:autoSpaceDN w:val="0"/>
        <w:autoSpaceDE w:val="0"/>
        <w:widowControl/>
        <w:spacing w:line="324" w:lineRule="auto" w:before="170" w:after="0"/>
        <w:ind w:left="432" w:right="32" w:firstLine="0"/>
        <w:jc w:val="righ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배추 판매액은 2024년 및 평년 대비 각각 3.3%, 14.7% 상승하였다. 배추 판매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감소하였으나, 판매 비중이 큰 김장철 가을배추 시세 강세로 가격 상승 폭이 컸다.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김치 판매량은 2024년 및 평년 대비 각각 11.1%, 22.1% 감소하였다.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센터 소비자 패널 조사 결과에서도 응답 가구 중 28.0%가 배추 소비량을 2024년 대비 </w:t>
      </w:r>
    </w:p>
    <w:p>
      <w:pPr>
        <w:autoSpaceDN w:val="0"/>
        <w:tabs>
          <w:tab w:pos="520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1)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판매액과 판매량 등의 POS 데이터는 오프라인과 온라인 유통채널로 구분되며, 오프라인은 전국 광역시·도의 대형마트, 체인슈퍼, 조합마트,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줄인 것으로 조사되었다. 소비량 감소 이유로는 ‘가격 상승(36.4%)’, ‘식습관 변화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(16.8%)’, ‘김장량의 변화(14.6%)’ 순이었다.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김치 판매액은 김치 판매량 감소로 2025년 및 평년 대비 각각 4.6%, 7.1%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autoSpaceDN w:val="0"/>
        <w:autoSpaceDE w:val="0"/>
        <w:widowControl/>
        <w:spacing w:line="324" w:lineRule="auto" w:before="160" w:after="8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배추·김치 연도별 판매량·판매액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8.0" w:type="dxa"/>
      </w:tblPr>
      <w:tblGrid>
        <w:gridCol w:w="4839"/>
        <w:gridCol w:w="4839"/>
      </w:tblGrid>
      <w:tr>
        <w:trPr>
          <w:trHeight w:hRule="exact" w:val="560"/>
          <w:cantSplit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4" w:val="left"/>
              </w:tabs>
              <w:autoSpaceDE w:val="0"/>
              <w:widowControl/>
              <w:spacing w:line="247" w:lineRule="auto" w:before="60" w:after="0"/>
              <w:ind w:left="1166" w:right="288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&lt;배추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74" w:val="left"/>
              </w:tabs>
              <w:autoSpaceDE w:val="0"/>
              <w:widowControl/>
              <w:spacing w:line="247" w:lineRule="auto" w:before="60" w:after="0"/>
              <w:ind w:left="416" w:right="864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&lt;김치 연도별 판매량 및 판매액&gt;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배추 구매 단위는 ‘1포기(36.1%)’, ‘2~3포기(27.8%)’,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‘1포기 미만(24.7%)’ 순으로 1회 구매 시 소량 구매가 이루어지는 것으로 조사되었다.</w:t>
      </w:r>
    </w:p>
    <w:p>
      <w:pPr>
        <w:autoSpaceDN w:val="0"/>
        <w:autoSpaceDE w:val="0"/>
        <w:widowControl/>
        <w:spacing w:line="324" w:lineRule="auto" w:before="160" w:after="0"/>
        <w:ind w:left="1740" w:right="170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김치를 구매할 경우, 구매 단위는 ‘1kg 이상 ~ 2kg 미만(22.9%)’, ‘500g 이상 ~ 1kg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미만(22.4%)’ 순으로 1회 구매에 배추로 환산 시 1포기 내외의 소량 구매가 이루어지는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배추 구매 시 고려 요소는 ‘가격(31.9%)’, ‘크기와 무게(20.6%)’, ‘모양 및 색택(16.7%)’ 순이었다.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크기가 작은 것보단 큰 것을 선호하는 것으로 조사되었고, 포장 형태와 안정성 및 친환경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여부를 중요하게 생각하는 가구의 비중은 상대적으로 적게 나타났다.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김치 구매 시 고려 요소는 ‘가격(32.2%)’, ‘원산지, 재배지역(22.1%)’, ‘안정성 및 친환경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인증 여부(15.7%)’ 순이었다.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배추와 달리 김치 구매 시 안정성 및 친환경 인증 여부의 비중이 컸고 원산지, 재배지역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고려 비중이 크게 나타났다.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72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안전성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292"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  <w:cantSplit/>
        </w:trPr>
        <w:tc>
          <w:tcPr>
            <w:tcW w:type="dxa" w:w="8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김치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8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528" w:right="3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가격 상승 시 대체 품목으로는 ‘양배추(22.3%)’, ‘대체품목 없음(19.1%)’, ‘무(15.1%)’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순이었고, 김치 가격 상승 시 대체 품목으로는 ‘배추김치 외 다른 종류의 김치(31.2%)’,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‘대체품목 없음(22.0%)’, ‘무(9.3%)’ 순이었다.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 동향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연평균 배추 도매가격은 2024년 대비 8.4% 하락한 상품 10kg당 11,270원이다.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겨울배추 출하기(1~4월) 가격은 2024년 및 평년 대비 각각 33.2%, 61.4%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13,250원이었다. 겨울배추 작황 부진에 따른 생산량 감소로 산지 출하기(1~2월)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105.5% 상승하였고, 저장 출하기(3~4월) 저장량 감소로 시세 강세를 보였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던 2024년 대비 6.5% 하락하였으나, 평년 대비 29.3% 상승하였다. </w:t>
      </w:r>
    </w:p>
    <w:p>
      <w:pPr>
        <w:autoSpaceDN w:val="0"/>
        <w:autoSpaceDE w:val="0"/>
        <w:widowControl/>
        <w:spacing w:line="324" w:lineRule="auto" w:before="168" w:after="0"/>
        <w:ind w:left="738" w:right="2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봄배추 출하기(5~6월) 가격은 봄배추 생산량 증가 영향으로 2024년 및 평년 대비 각각 24.2%,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22.3% 하락한 6,470원이었다. 5월 가격은 시설봄배추 및 터널 봄배추 생산량 증가로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41.8%, 35.2% 하락한 5,940원이었다. 6월 가격은 노지 봄배추 저장기 작황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악화 및 저장 수요 증가 영향으로 2024년 대비 1.9% 상승한 7,000원이었다.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여름배추 출하기(7~10월) 가격은 봄배추 저장량 증가 및 여름배추 생산량 증가로 2024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및 평년 대비 각각 32.9%, 12.4% 하락한 11,990원이었다.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가을배추 출하기(11~12월) 가격은 정식기 고온과 잦은 강우로 인한 병해 확산 등으로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감소하여 2024년 및 평년 대비 각각 11.0%, 59.7% 상승한 10,630원이었다.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배추 상품 10kg당 소매가격은 2024년 및 평년 대비 각각 5.6%, 8.4%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15,090원이었다.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변동이 큰 여름철 수급이 안정적으로 유지되어 여름철 배추 가격은 하락하였으나,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겨울배추 출하기(1~4월) 및 김장철 가을배추 작황 부진으로 가격 강세가 지속되며 소매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가격은 2024년 및 평년보다 상승하였다.</w:t>
      </w:r>
    </w:p>
    <w:p>
      <w:pPr>
        <w:autoSpaceDN w:val="0"/>
        <w:autoSpaceDE w:val="0"/>
        <w:widowControl/>
        <w:spacing w:line="324" w:lineRule="auto" w:before="160" w:after="8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월별 도·소매가격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4839"/>
        <w:gridCol w:w="4839"/>
      </w:tblGrid>
      <w:tr>
        <w:trPr>
          <w:trHeight w:hRule="exact" w:val="318"/>
          <w:cantSplit/>
        </w:trPr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6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324" w:lineRule="auto" w:before="160" w:after="80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0"/>
          <w:cantSplit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6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1.2.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9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2025년산 겨울배추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겨울배추(2025년 12월~2026년 2월 수확) 생산량은 2024년산 대비 11.7%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증가하고 평년 대비 0.6% 감소한 24만 1천 톤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출하기(2025년 1~4월) 가격 강세로 2024년산 대비 7.8%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 평년과 비슷한 3,696ha이다.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겨울배추는 초기 생육 단계(2025년 9~10월) 주산지 기상 악화로 초기 생육이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부진하였다. 정식 직후 고온과 잦은 강우로 웃자라 내엽 발달이 더뎠다. 또한, 무름병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발생하였고 일조량 부족으로 생육 회복 더뎌 결구가 지연되었다. 이후 기상여건 개선으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작황 회복하여 단수는 집중호우와 이상고온으로 작황이 매우 부진하였던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5.8% 증가하고 평년 대비 0.9% 감소한 6,524kg/10a 내외로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  <w:tab w:pos="2176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겨울배추 저장량은 2024년산과 비슷할 것으로 전망된다.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저장업체 조사 결과, 2025년산 겨울배추 12월 산지 출하량 증가하였으나,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저장출하기 가격 강세 및 생산량 증가로 저장 의향은 2024년산과 비슷할 </w:t>
      </w:r>
      <w:r>
        <w:br/>
      </w:r>
      <w:r>
        <w:tab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조사되었다.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322" w:val="left"/>
        </w:tabs>
        <w:autoSpaceDE w:val="0"/>
        <w:widowControl/>
        <w:spacing w:line="324" w:lineRule="auto" w:before="160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겨울배추 생산량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92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3,427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3,688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7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6,167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18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215,877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242,663</w:t>
            </w:r>
          </w:p>
        </w:tc>
      </w:tr>
      <w:tr>
        <w:trPr>
          <w:trHeight w:hRule="exact" w:val="588"/>
          <w:cantSplit/>
        </w:trPr>
        <w:tc>
          <w:tcPr>
            <w:tcW w:type="dxa" w:w="19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20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  <w:tc>
          <w:tcPr>
            <w:tcW w:type="dxa" w:w="1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7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2026년 생산 전망</w:t>
      </w:r>
    </w:p>
    <w:p>
      <w:pPr>
        <w:autoSpaceDN w:val="0"/>
        <w:autoSpaceDE w:val="0"/>
        <w:widowControl/>
        <w:spacing w:line="324" w:lineRule="auto" w:before="16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전체 봄배추 생산량은 재배면적이 꾸준히 늘어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15.4% 증가하나, 2025년 봄배추 출하기 가격 약세로 재배면적이 줄어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2.5% 감소한 36만 2천 톤 내외로 전망된다.</w:t>
      </w:r>
    </w:p>
    <w:p>
      <w:pPr>
        <w:autoSpaceDN w:val="0"/>
        <w:autoSpaceDE w:val="0"/>
        <w:widowControl/>
        <w:spacing w:line="324" w:lineRule="auto" w:before="170" w:after="0"/>
        <w:ind w:left="2176" w:right="144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봄배추 재배면적은 2025년 대비 4.6% 감소, 평년 대비 15.9% 증가한 4,225ha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이며, ‘농산물 수급관리가이드라인’ 기준 봄 작형 가격안정대 유지에 필요한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3,288~3,796ha를 상회할 것으로 전망된다.</w:t>
      </w:r>
    </w:p>
    <w:p>
      <w:pPr>
        <w:autoSpaceDN w:val="0"/>
        <w:tabs>
          <w:tab w:pos="2226" w:val="left"/>
        </w:tabs>
        <w:autoSpaceDE w:val="0"/>
        <w:widowControl/>
        <w:spacing w:line="324" w:lineRule="auto" w:before="168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여름배추 수급 불안에 대응해 산지에서 저장용 봄배추 면적을 확대한 영향으로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면적이 가이드라인 안정 단계 필요 범위를 웃돌았다.</w:t>
      </w:r>
    </w:p>
    <w:p>
      <w:pPr>
        <w:autoSpaceDN w:val="0"/>
        <w:tabs>
          <w:tab w:pos="196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시설봄배추 생산량(평년 단수 적용)은 2025년 대비 3.0% 감소, 평년과 비슷한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3만 7천 톤이 될 것으로 전망된다.</w:t>
      </w:r>
    </w:p>
    <w:p>
      <w:pPr>
        <w:autoSpaceDN w:val="0"/>
        <w:tabs>
          <w:tab w:pos="2176" w:val="left"/>
        </w:tabs>
        <w:autoSpaceDE w:val="0"/>
        <w:widowControl/>
        <w:spacing w:line="324" w:lineRule="auto" w:before="166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지속된 수익성 악화로 재배면적이 감소세이고, 2025년 시설봄배추 출하기 시세 약세로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2.0% 감소할 것으로 전망된다.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노지봄배추 생산량(평년 단수 적용)은 2025년 대비 4.6% 감소, 평년 대비 17.4%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32만 5천 톤 수준으로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여름배추 공급 변동성 완화를 위한 봄배추 저장 의향이 늘면서 노지봄배추 재배면적은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꾸준히 증가하였으나, 2025년 봄배추 산지 출하기(5~6월) 및 저장 출하기(7~9월) 시세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약세로 2025년 대비 재배 의향이 감소하였다.</w:t>
      </w:r>
    </w:p>
    <w:p>
      <w:pPr>
        <w:autoSpaceDN w:val="0"/>
        <w:tabs>
          <w:tab w:pos="8098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봄배추(결구배추)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70"/>
          <w:cantSplit/>
        </w:trPr>
        <w:tc>
          <w:tcPr>
            <w:tcW w:type="dxa" w:w="105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54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54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0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70"/>
          <w:cantSplit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2"/>
          <w:cantSplit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450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319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00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11,806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11,703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37,394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38,544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37,293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3,905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3,326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8,322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8,123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8,322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325,009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333,287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276,813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298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4,225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3,645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2" w:after="0"/>
              <w:ind w:left="100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362,403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371,831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314,106</w:t>
            </w:r>
          </w:p>
        </w:tc>
      </w:tr>
      <w:tr>
        <w:trPr>
          <w:trHeight w:hRule="exact" w:val="540"/>
          <w:cantSplit/>
        </w:trPr>
        <w:tc>
          <w:tcPr>
            <w:tcW w:type="dxa" w:w="105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6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9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-3.0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8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-4.6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85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시설, 노지, 전체 봄배추는 기타배추를 제외한 결구배추만을 의미함.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여름배추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4.8%, 12.7% 감소한 15만 3천 톤 내외로 전망된다.</w:t>
      </w:r>
    </w:p>
    <w:p>
      <w:pPr>
        <w:autoSpaceDN w:val="0"/>
        <w:autoSpaceDE w:val="0"/>
        <w:widowControl/>
        <w:spacing w:line="324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출하기 시세 약세 및 연작 피해로 인한 휴경, 대체작목 전환 등의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및 평년 대비 각각 1.1%, 12.7% 감소한 3,539ha 내외로 추정되며, ‘농산물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수급관리가이드라인’ 기준 여름 작형 가격안정대 유지에 필요한 면적 3,958~4,487ha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를 하회할 것으로 전망된다.</w:t>
      </w:r>
    </w:p>
    <w:p>
      <w:pPr>
        <w:autoSpaceDN w:val="0"/>
        <w:tabs>
          <w:tab w:pos="8100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70"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10"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3,579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4,054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408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4,480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4,314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120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152,666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160,344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174,892</w:t>
            </w:r>
          </w:p>
        </w:tc>
      </w:tr>
      <w:tr>
        <w:trPr>
          <w:trHeight w:hRule="exact" w:val="542"/>
          <w:cantSplit/>
        </w:trPr>
        <w:tc>
          <w:tcPr>
            <w:tcW w:type="dxa" w:w="19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  <w:tc>
          <w:tcPr>
            <w:tcW w:type="dxa" w:w="1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06" w:right="0" w:firstLine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-12.7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756" w:val="left"/>
          <w:tab w:pos="1966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가을배추 생산량(평년 단수 적용)은 2025년 및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20.4%, 4.1% 증가한 123만 3천 톤 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2176" w:right="147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가을배추 재배면적은 2025년 가을배추 시세 강세로 2025년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4.5%, 4.1% 증가한 13,770ha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 작형 가격안정대 유지에 필요한 면적 12,707~14,062ha 수준이다.</w:t>
      </w:r>
    </w:p>
    <w:p>
      <w:pPr>
        <w:autoSpaceDN w:val="0"/>
        <w:tabs>
          <w:tab w:pos="8326" w:val="left"/>
        </w:tabs>
        <w:autoSpaceDE w:val="0"/>
        <w:widowControl/>
        <w:spacing w:line="324" w:lineRule="auto" w:before="160" w:after="4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3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13,770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13,182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13,226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8,957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7,768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8,957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058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1,233,291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1,023,978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1,184,623</w:t>
            </w:r>
          </w:p>
        </w:tc>
      </w:tr>
      <w:tr>
        <w:trPr>
          <w:trHeight w:hRule="exact" w:val="588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8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15.3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604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966" w:val="left"/>
        </w:tabs>
        <w:autoSpaceDE w:val="0"/>
        <w:widowControl/>
        <w:spacing w:line="324" w:lineRule="auto" w:before="16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생산량(평년 단수 적용)은 2025년산 및 평년 대비 각각 3.9%, 1.8%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23만 2천 톤 수준으로 전망된다.</w:t>
      </w:r>
    </w:p>
    <w:p>
      <w:pPr>
        <w:autoSpaceDN w:val="0"/>
        <w:autoSpaceDE w:val="0"/>
        <w:widowControl/>
        <w:spacing w:line="324" w:lineRule="auto" w:before="170" w:after="0"/>
        <w:ind w:left="2176" w:right="146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겨울배추 재배면적은 2025년산 가을배추 시세 약세로 2025년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4.4%, 1.8% 감소한 3,533ha 내외로 추정되며, ‘농산물 수급관리가이드라인’ 기준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 작형 가격안정대 유지에 필요한 면적 3,500~3,758ha 수준이다.</w:t>
      </w:r>
    </w:p>
    <w:p>
      <w:pPr>
        <w:autoSpaceDN w:val="0"/>
        <w:tabs>
          <w:tab w:pos="8326" w:val="left"/>
        </w:tabs>
        <w:autoSpaceDE w:val="0"/>
        <w:widowControl/>
        <w:spacing w:line="324" w:lineRule="auto" w:before="160" w:after="38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2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3,696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3,597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406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6,554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6,554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1210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231,576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241,091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235,760</w:t>
            </w:r>
          </w:p>
        </w:tc>
      </w:tr>
      <w:tr>
        <w:trPr>
          <w:trHeight w:hRule="exact" w:val="588"/>
          <w:cantSplit/>
        </w:trPr>
        <w:tc>
          <w:tcPr>
            <w:tcW w:type="dxa" w:w="19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  <w:tc>
          <w:tcPr>
            <w:tcW w:type="dxa" w:w="19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4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2025~2026년산은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9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2021~2025년산의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배추 생산량은 2025년 및 평년 대비 각각 9.5%, 5.9% 증가한 212만 3천 톤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배추 재배면적은 가을 작형을 제외한 대부분 작형에서 시세 약세로 인해 시세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재배면적이 늘었던 2025년 대비 1.9% 감소할 것으로 전망된다.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배추 전체 재배면적은 2026년 30,931ha에서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28,108ha로 연평균 1.1% 감소할 전망이다.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모든 작형에서 재배면적이 감소할 것으로 예상되며, 김치 소비 감소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식습관 변화에 따른 배추 소비 감소와 이상기후로 인한 재배의 어려움 등 재배 기피가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주요 원인인 것으로 판단된다.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감소로 국내 생산량은 연평균 0.9% 감소하여 2026년 212만 3천 톤에서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195만 7천 톤 내외가 될 것으로 전망된다.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국내 공급량은 2026년 282만 5천 톤에서 2035년 273만 6천 톤으로 연평균 0.4%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공급량의 연평균 감소폭은 생산량의 감소폭보다 작을 것으로 보이는데, 이는 공급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량의 25% 내외를 차지하는 순수입량이 증가할 것으로 예상되기 때문이다.</w:t>
      </w:r>
    </w:p>
    <w:p>
      <w:pPr>
        <w:autoSpaceDN w:val="0"/>
        <w:autoSpaceDE w:val="0"/>
        <w:widowControl/>
        <w:spacing w:line="324" w:lineRule="auto" w:before="16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배추 자급률은 국내 생산량 감소와 수입량 증가에 따라 2026년 78.6%에서 2035년 75.1%로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하락할 전망이다. 생산량 감소로 배추 1인당 공급량은 2026년 52.3kg에서 2035년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51.2kg으로 감소할 것으로 보인다.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2527300</wp:posOffset>
            </wp:positionV>
            <wp:extent cx="838200" cy="190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2336800</wp:posOffset>
            </wp:positionV>
            <wp:extent cx="838200" cy="190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4279900</wp:posOffset>
            </wp:positionV>
            <wp:extent cx="4318000" cy="25019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501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30,931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29,967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28,108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2,825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2,801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2,736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2,123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2,066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1,957</w:t>
            </w:r>
          </w:p>
        </w:tc>
      </w:tr>
      <w:tr>
        <w:trPr>
          <w:trHeight w:hRule="exact" w:val="292"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순 </w:t>
            </w:r>
          </w:p>
        </w:tc>
        <w:tc>
          <w:tcPr>
            <w:tcW w:type="dxa" w:w="13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수입량(C=D-E)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609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648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702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735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779</w:t>
            </w:r>
          </w:p>
        </w:tc>
      </w:tr>
      <w:tr>
        <w:trPr>
          <w:trHeight w:hRule="exact" w:val="294"/>
          <w:cantSplit/>
        </w:trPr>
        <w:tc>
          <w:tcPr>
            <w:tcW w:type="dxa" w:w="46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</w:tr>
      <w:tr>
        <w:trPr>
          <w:trHeight w:hRule="exact" w:val="292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78.6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77.2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75.1</w:t>
            </w:r>
          </w:p>
        </w:tc>
      </w:tr>
      <w:tr>
        <w:trPr>
          <w:trHeight w:hRule="exact" w:val="294"/>
          <w:cantSplit/>
        </w:trPr>
        <w:tc>
          <w:tcPr>
            <w:tcW w:type="dxa" w:w="2276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8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52.3</w:t>
            </w:r>
          </w:p>
        </w:tc>
        <w:tc>
          <w:tcPr>
            <w:tcW w:type="dxa" w:w="11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52.1</w:t>
            </w:r>
          </w:p>
        </w:tc>
        <w:tc>
          <w:tcPr>
            <w:tcW w:type="dxa" w:w="11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</w:tr>
    </w:tbl>
    <w:p>
      <w:pPr>
        <w:autoSpaceDN w:val="0"/>
        <w:autoSpaceDE w:val="0"/>
        <w:widowControl/>
        <w:spacing w:line="324" w:lineRule="auto" w:before="68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수출입량과 김치를 배추로 환산한 수출입량을 포함함.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08"/>
          <w:cantSplit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332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3.9999999999998" w:type="dxa"/>
            </w:tblPr>
            <w:tblGrid>
              <w:gridCol w:w="10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여름배추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60"/>
            </w:tblGrid>
            <w:tr>
              <w:trPr>
                <w:trHeight w:hRule="exact" w:val="27"/>
              </w:trPr>
              <w:tc>
                <w:tcPr>
                  <w:tcW w:type="dxa" w:w="174"/>
                  <w:tcBorders>
                    <w:top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w w:val="97.82769129826472"/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가을배추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bottom w:sz="5.21600008010864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6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겨울배추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8" w:after="0"/>
              <w:ind w:left="17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112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44"/>
          <w:cantSplit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218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48,000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4" w:after="0"/>
              <w:ind w:left="0" w:right="88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3,000</w:t>
            </w:r>
          </w:p>
        </w:tc>
      </w:tr>
    </w:tbl>
    <w:p>
      <w:pPr>
        <w:autoSpaceDN w:val="0"/>
        <w:autoSpaceDE w:val="0"/>
        <w:widowControl/>
        <w:spacing w:line="324" w:lineRule="auto" w:before="74" w:after="80"/>
        <w:ind w:left="0" w:right="1696" w:firstLine="0"/>
        <w:jc w:val="right"/>
      </w:pPr>
      <w:r>
        <w:rPr>
          <w:w w:val="103.26356887817383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38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2,500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32,000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2,000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16,000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2" w:after="0"/>
              <w:ind w:left="0" w:right="0" w:firstLine="0"/>
              <w:jc w:val="center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1,000</w:t>
            </w:r>
          </w:p>
        </w:tc>
      </w:tr>
      <w:tr>
        <w:trPr>
          <w:trHeight w:hRule="exact" w:val="660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8,000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500</w:t>
            </w:r>
          </w:p>
        </w:tc>
      </w:tr>
      <w:tr>
        <w:trPr>
          <w:trHeight w:hRule="exact" w:val="584"/>
          <w:cantSplit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0" w:right="84" w:firstLine="0"/>
              <w:jc w:val="righ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0" w:after="0"/>
              <w:ind w:left="94" w:right="0" w:firstLine="0"/>
              <w:jc w:val="left"/>
            </w:pPr>
            <w:r>
              <w:rPr>
                <w:w w:val="98.81453947587447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11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  <w:cantSplit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6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2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4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무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재배면적은 봄·여름 작형의 재배면적이 증가하면서 2024년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14.8%, 4.2% 증가한 2만 1,085ha로 추정된다.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재배면적은 2024년 및 평년 대비 각각 17.4%, 15.2% 증가한 6,670ha이었다.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겨울무의 생산량이 줄면서 겨울무 저장량이 감소하였고, 봄무 파종 준비기인 2025년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1~2월 무 도매가격이 상승하여 시설·노지봄무 재배면적이 모두 증가하였다.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재배면적은 전년도(2024년) 여름무 출하기(8~10월)에 무 가격이 상승하였고,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연작으로 배추·감자 등에서 무로 작목 전환되면서 2024년 및 평년 대비 각각 18.1%,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2.0% 증가한 2,688ha이었다.</w:t>
      </w:r>
    </w:p>
    <w:p>
      <w:pPr>
        <w:autoSpaceDN w:val="0"/>
        <w:autoSpaceDE w:val="0"/>
        <w:widowControl/>
        <w:spacing w:line="324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재배면적은 2024년 대비 9.8% 증가, 평년과 비슷한 5,826ha이었다. 여름무와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마찬가지로 전년도(2024년) 가을무 출하기(11~12월)에 무 가격이 상승한 영향으로 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남지역을 제외한 대부분 주산지에서 재배면적이 2024년보다 증가하였다.</w:t>
      </w:r>
    </w:p>
    <w:p>
      <w:pPr>
        <w:autoSpaceDN w:val="0"/>
        <w:autoSpaceDE w:val="0"/>
        <w:widowControl/>
        <w:spacing w:line="324" w:lineRule="auto" w:before="17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strike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재배면적은 2024년산 대비 15.7% 증가, 평년 대비 1.7% 감소한 5,901ha로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 휴경지와 비주산지에서 겨울무의 파종이 늘었고, 감자·콩에서 무로 작목 전환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되면서 2024년산보다 재배면적이 크게 증가하였다. </w:t>
      </w:r>
    </w:p>
    <w:p>
      <w:pPr>
        <w:autoSpaceDN w:val="0"/>
        <w:autoSpaceDE w:val="0"/>
        <w:widowControl/>
        <w:spacing w:line="324" w:lineRule="auto" w:before="160" w:after="0"/>
        <w:ind w:left="1740" w:right="1728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생산량은 재배면적이 증가하면서 2024년 대비 14.8% 증가하였으나, 생산량 비중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높은 가을·겨울무 단수가 줄면서 평년 대비는 4.3% 감소한 111만 9천 톤으로 추정된다.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봄무 생산량은 재배면적이 증가하였고, 작황이 부진했던 2024년 대비 단수가 늘면서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및 평년 대비 각각 20.7%, 15.7% 증가한 25만 9천 톤이었다.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여름무 생산량은 재배면적과 단수가 증가하면서 2024년 및 평년 대비 각각 28.6%,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4.5% 증가한 11만 톤이었다. 생육기(7~8월)에 고온으로 생리장해(열근, 먹 등)가 확산되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품위는 저하되었다. 하지만 출하 시기 도매가격이 하락하면서 산지에서 여름무 출하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조절되었고 생육 장기화로 단수가 크게 늘어 생산량이 증가하였다.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생산량은 2024년 및 평년 대비 각각 2.7%, 14.7% 감소한 37만 4천 톤이었다.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증가하였음에도 생육기에 잦은 비로 습해가 발생해서 작황이 부진하였고,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생리장해(붕소결핍, 기형 등)와 병해(무름병)가 확산되어 단수가 감소하였기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생산량은 2024년산 대비 29.5% 증가, 평년 대비 6.5% 감소한 37만 5천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전망된다. 2024년산 출하기에 잦은 강우와 조기 수확 확대 등으로 단수가 크게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기저효과가 생산량 증가의 주요 요인으로 작용한 것으로 분석된다.</w:t>
      </w:r>
    </w:p>
    <w:p>
      <w:pPr>
        <w:autoSpaceDN w:val="0"/>
        <w:tabs>
          <w:tab w:pos="73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294"/>
          <w:cantSplit/>
        </w:trPr>
        <w:tc>
          <w:tcPr>
            <w:tcW w:type="dxa" w:w="224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292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20,241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</w:tr>
      <w:tr>
        <w:trPr>
          <w:trHeight w:hRule="exact" w:val="294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</w:tr>
      <w:tr>
        <w:trPr>
          <w:trHeight w:hRule="exact" w:val="294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5,790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15.2</w:t>
            </w:r>
          </w:p>
        </w:tc>
      </w:tr>
      <w:tr>
        <w:trPr>
          <w:trHeight w:hRule="exact" w:val="292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</w:tr>
      <w:tr>
        <w:trPr>
          <w:trHeight w:hRule="exact" w:val="294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18.1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</w:tr>
      <w:tr>
        <w:trPr>
          <w:trHeight w:hRule="exact" w:val="292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28.6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4.5</w:t>
            </w:r>
          </w:p>
        </w:tc>
      </w:tr>
      <w:tr>
        <w:trPr>
          <w:trHeight w:hRule="exact" w:val="292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5,826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5,811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4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439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-14.7</w:t>
            </w:r>
          </w:p>
        </w:tc>
      </w:tr>
      <w:tr>
        <w:trPr>
          <w:trHeight w:hRule="exact" w:val="294"/>
          <w:cantSplit/>
        </w:trPr>
        <w:tc>
          <w:tcPr>
            <w:tcW w:type="dxa" w:w="112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6,004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292"/>
          <w:cantSplit/>
        </w:trPr>
        <w:tc>
          <w:tcPr>
            <w:tcW w:type="dxa" w:w="1181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</w:p>
        </w:tc>
        <w:tc>
          <w:tcPr>
            <w:tcW w:type="dxa" w:w="123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시설 및 노지 일반무와 기타무를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가을무는 가을 일반무와 총각무를 모두 포함함.</w:t>
      </w:r>
    </w:p>
    <w:p>
      <w:pPr>
        <w:autoSpaceDN w:val="0"/>
        <w:autoSpaceDE w:val="0"/>
        <w:widowControl/>
        <w:spacing w:line="324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수출입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수출량은 2024년 및 평년 대비 각각 10.1%, 30.3% 감소한 3,065톤이며,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국내 무 생산량의 0.3% 수준이다.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시기별로 겨울철(1~5월) 수출량은 1,501톤으로 2024년 및 평년 대비 감소하였다. 최근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겨울철 무 수출량이 늘어나는 추세였으나, 2024년산 겨울무 생산량이 줄었고 해당 시기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가격이 상승한 영향으로 수출량이 감소하였다. 봄·여름철(6~10월) 수출량은 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높았던 2024년 대비 증가하였으나, 평년 대비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2025년에 무 수출 비중은 미국(69.1%), 캐나다(11.0%), 베트남(8.8%) 순으로 나타났고,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베트남으로 수출이 늘면서 수출 비중에서 베트남이 차지하는 비중이 2024년(3.0%)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수입량은 17,926톤으로 2024년 및 평년 대비 각각 19.7%, 317.0% 증가하였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고, 대부분 중국에서 수입되었다.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겨울철(1~5월)에 무 수입량은 14,789톤으로 전체 수입량의 82.5%를 차지하였는데,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해당 시기에 국내 무 가격이 상승하여 설 성수품 수급안정대책 목적으로 4월까지 할당관세가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적용되었기 때문이다. 이후 봄·여름철(6~10월)까지 수입량은 평년 대비 늘었으나, 할당관세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적용되었던 2024년 대비 감소하였다.</w:t>
      </w:r>
    </w:p>
    <w:p>
      <w:pPr>
        <w:autoSpaceDN w:val="0"/>
        <w:tabs>
          <w:tab w:pos="8960" w:val="left"/>
        </w:tabs>
        <w:autoSpaceDE w:val="0"/>
        <w:widowControl/>
        <w:spacing w:line="324" w:lineRule="auto" w:before="160" w:after="4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95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78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86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08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(1~5월)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(6~7월)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294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1,501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1,521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17,926</w:t>
            </w:r>
          </w:p>
        </w:tc>
      </w:tr>
      <w:tr>
        <w:trPr>
          <w:trHeight w:hRule="exact" w:val="292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1,819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3,408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4,554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2,403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6,832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14,973</w:t>
            </w:r>
          </w:p>
        </w:tc>
      </w:tr>
      <w:tr>
        <w:trPr>
          <w:trHeight w:hRule="exact" w:val="294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2,634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4,397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2,491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1,295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4,299</w:t>
            </w:r>
          </w:p>
        </w:tc>
      </w:tr>
      <w:tr>
        <w:trPr>
          <w:trHeight w:hRule="exact" w:val="294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-17.5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224.7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-29.9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-92.6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19.7</w:t>
            </w:r>
          </w:p>
        </w:tc>
      </w:tr>
      <w:tr>
        <w:trPr>
          <w:trHeight w:hRule="exact" w:val="292"/>
          <w:cantSplit/>
        </w:trPr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-43.0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-36.7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-5.9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493.7</w:t>
            </w:r>
          </w:p>
        </w:tc>
        <w:tc>
          <w:tcPr>
            <w:tcW w:type="dxa" w:w="6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1204.0</w:t>
            </w:r>
          </w:p>
        </w:tc>
        <w:tc>
          <w:tcPr>
            <w:tcW w:type="dxa" w:w="6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257.7</w:t>
            </w:r>
          </w:p>
        </w:tc>
        <w:tc>
          <w:tcPr>
            <w:tcW w:type="dxa" w:w="6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-63.7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317.0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무(신선, 냉장) HS코드 0706901000의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공급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국내 공급량은 2024년 대비 14.7% 증가, 평년 대비 2.6% 감소한 119만 5천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 내외로 추정된다.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무 생산량과 김치를 포함한 무 수입량이 늘면서 2024년 대비 국내 공급량은 증가했다. </w:t>
      </w:r>
    </w:p>
    <w:p>
      <w:pPr>
        <w:autoSpaceDN w:val="0"/>
        <w:autoSpaceDE w:val="0"/>
        <w:widowControl/>
        <w:spacing w:line="324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국내 무 생산량은 기상 여건이 좋지 않아 평년보다 줄었지만, 같은 기간 수입이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확대되면서 국내 공급량 감소폭은 평년 대비 크지 않게 나타났다.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무 자급률은 2024년과 비슷하나, 평년 대비 2.3%p 감소한 93.7%이다.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상반기까지 할당관세가 시행되면서 신선무 수입량이 늘었고, 김치 수입량 또한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지속적으로 늘면서 무 자급률은 평년 대비 낮아졌다. 2024년 이전까지 국내 자급률을 96%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이상을 유지했으나, 2024년을 기점으로 93% 수준까지 낮아졌다.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1인당 공급량은 2024년 대비 14.9% 증가, 평년 대비 1.8% 감소한 23.1kg으로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대비 1인당 공급량이 크게 늘었는데, 이는 2024년 국내 무 공급량이 크게 감소한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기저효과이며, 평년 대비 1인당 공급량은 감소하였다.</w:t>
      </w:r>
    </w:p>
    <w:p>
      <w:pPr>
        <w:autoSpaceDN w:val="0"/>
        <w:tabs>
          <w:tab w:pos="7642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  <w:cantSplit/>
        </w:trPr>
        <w:tc>
          <w:tcPr>
            <w:tcW w:type="dxa" w:w="12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4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4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4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4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294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2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  <w:tr>
        <w:trPr>
          <w:trHeight w:hRule="exact" w:val="292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1,227 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12.4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-10.1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  <w:cantSplit/>
        </w:trPr>
        <w:tc>
          <w:tcPr>
            <w:tcW w:type="dxa" w:w="12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9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55.0</w:t>
            </w:r>
          </w:p>
        </w:tc>
        <w:tc>
          <w:tcPr>
            <w:tcW w:type="dxa" w:w="9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47.9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-30.3</w:t>
            </w:r>
          </w:p>
        </w:tc>
        <w:tc>
          <w:tcPr>
            <w:tcW w:type="dxa" w:w="9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100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 국내 공급량, 자급률의 전년 및 평년 대비 증감률은 %p를 의미함.</w:t>
      </w:r>
    </w:p>
    <w:p>
      <w:pPr>
        <w:autoSpaceDN w:val="0"/>
        <w:autoSpaceDE w:val="0"/>
        <w:widowControl/>
        <w:spacing w:line="324" w:lineRule="auto" w:before="14" w:after="0"/>
        <w:ind w:left="452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4737100</wp:posOffset>
            </wp:positionV>
            <wp:extent cx="1752600" cy="5842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소비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농식품 소비실태 조사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결과, 2025년 5~10월 산업 부문 무 소비량은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2023년 동기 대비 각각 8.6%, 14.9% 증가하였다.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산업 부문 중 제조업의 무 소비량은 2024년 및 2023년 동기 대비 각각 1.9%, 31.0%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였고, 외·급식업은 2024년 동기 대비 18.5% 증가, 2023년과는 비슷한 수준으로 나타났다. </w:t>
      </w:r>
    </w:p>
    <w:p>
      <w:pPr>
        <w:autoSpaceDN w:val="0"/>
        <w:autoSpaceDE w:val="0"/>
        <w:widowControl/>
        <w:spacing w:line="324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상반기까지 무 가격이 상승하였고, 6월부터 무 가격이 하락하면서 대부분의 제조업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업체에서 소비량이 증가하였다. 특히 제조업체가 보유한 자체 재고량이 줄어들었기 때문에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비축성 수요가 발생하면서 제조업 부문에서 소비량이 더 크게 증가한 것으로 판단된다.</w:t>
      </w:r>
    </w:p>
    <w:p>
      <w:pPr>
        <w:autoSpaceDN w:val="0"/>
        <w:autoSpaceDE w:val="0"/>
        <w:widowControl/>
        <w:spacing w:line="324" w:lineRule="auto" w:before="16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산업부문 무 소비량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8.0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276"/>
          <w:cantSplit/>
        </w:trPr>
        <w:tc>
          <w:tcPr>
            <w:tcW w:type="dxa" w:w="126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3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부문별 무 소비량&gt;</w:t>
            </w:r>
          </w:p>
        </w:tc>
        <w:tc>
          <w:tcPr>
            <w:tcW w:type="dxa" w:w="502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&lt;산업 부문 월별 무 소비량&gt;</w:t>
            </w:r>
          </w:p>
        </w:tc>
        <w:tc>
          <w:tcPr>
            <w:tcW w:type="dxa" w:w="1540"/>
            <w:vMerge w:val="restart"/>
            <w:tcBorders>
              <w:bottom w:sz="9.656000137329102" w:val="single" w:color="#BEBE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17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238"/>
          <w:cantSplit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3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0"/>
            <w:vMerge w:val="restart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8" w:after="0"/>
              <w:ind w:left="0" w:right="132" w:firstLine="0"/>
              <w:jc w:val="right"/>
            </w:pP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660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920"/>
            <w:gridSpan w:val="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302" w:after="0"/>
              <w:ind w:left="0" w:right="152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142"/>
          <w:cantSplit/>
        </w:trPr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3.9999999999998" w:type="dxa"/>
            </w:tblPr>
            <w:tblGrid>
              <w:gridCol w:w="1040"/>
            </w:tblGrid>
            <w:tr>
              <w:trPr>
                <w:trHeight w:hRule="exact" w:val="22"/>
              </w:trPr>
              <w:tc>
                <w:tcPr>
                  <w:tcW w:type="dxa" w:w="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제조업</w:t>
            </w:r>
          </w:p>
        </w:tc>
        <w:tc>
          <w:tcPr>
            <w:tcW w:type="dxa" w:w="112"/>
            <w:tcBorders>
              <w:bottom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2" w:after="0"/>
              <w:ind w:left="12" w:right="0" w:firstLine="0"/>
              <w:jc w:val="left"/>
            </w:pP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외</w:t>
            </w:r>
            <w:r>
              <w:rPr>
                <w:w w:val="96.53199195861816"/>
                <w:rFonts w:ascii="Calibri,Bold" w:hAnsi="Calibri,Bold" w:eastAsia="Calibri,Bold"/>
                <w:b/>
                <w:i w:val="0"/>
                <w:color w:val="000000"/>
                <w:sz w:val="10"/>
              </w:rPr>
              <w:t>·</w:t>
            </w:r>
            <w:r>
              <w:rPr>
                <w:w w:val="96.53199195861816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급식업</w:t>
            </w:r>
          </w:p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9.656000137329102" w:val="single" w:color="#BEBEBE"/>
            </w:tcBorders>
          </w:tcPr>
          <w:p/>
        </w:tc>
      </w:tr>
      <w:tr>
        <w:trPr>
          <w:trHeight w:hRule="exact" w:val="260"/>
          <w:cantSplit/>
        </w:trPr>
        <w:tc>
          <w:tcPr>
            <w:tcW w:type="dxa" w:w="1260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6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400,000</w:t>
            </w:r>
          </w:p>
        </w:tc>
        <w:tc>
          <w:tcPr>
            <w:tcW w:type="dxa" w:w="744"/>
            <w:vMerge/>
            <w:tcBorders/>
          </w:tcPr>
          <w:p/>
        </w:tc>
        <w:tc>
          <w:tcPr>
            <w:tcW w:type="dxa" w:w="744"/>
            <w:vMerge/>
            <w:tcBorders/>
          </w:tcPr>
          <w:p/>
        </w:tc>
        <w:tc>
          <w:tcPr>
            <w:tcW w:type="dxa" w:w="112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8"/>
            <w:gridSpan w:val="2"/>
            <w:vMerge/>
            <w:tcBorders/>
          </w:tcPr>
          <w:p/>
        </w:tc>
        <w:tc>
          <w:tcPr>
            <w:tcW w:type="dxa" w:w="502"/>
            <w:vMerge w:val="restart"/>
            <w:tcBorders>
              <w:top w:sz="9.656000137329102" w:val="single" w:color="#BEB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70,000</w:t>
            </w:r>
          </w:p>
        </w:tc>
        <w:tc>
          <w:tcPr>
            <w:tcW w:type="dxa" w:w="378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540"/>
            <w:vMerge w:val="restart"/>
            <w:tcBorders>
              <w:top w:sz="9.656000137329102" w:val="single" w:color="#BEBEBE"/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  <w:cantSplit/>
        </w:trPr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300,000</w:t>
            </w:r>
          </w:p>
        </w:tc>
        <w:tc>
          <w:tcPr>
            <w:tcW w:type="dxa" w:w="3420"/>
            <w:gridSpan w:val="5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89"/>
              <w:gridCol w:w="489"/>
              <w:gridCol w:w="489"/>
              <w:gridCol w:w="489"/>
              <w:gridCol w:w="489"/>
              <w:gridCol w:w="489"/>
              <w:gridCol w:w="489"/>
            </w:tblGrid>
            <w:tr>
              <w:trPr>
                <w:trHeight w:hRule="exact" w:val="11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0"/>
                  <w:vMerge w:val="restart"/>
                  <w:tcBorders>
                    <w:start w:sz="6.44799995422363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"/>
              </w:trPr>
              <w:tc>
                <w:tcPr>
                  <w:tcW w:type="dxa" w:w="3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bottom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top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430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390"/>
                  <w:tcBorders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end w:sz="6.447999954223633" w:val="single" w:color="#000000"/>
                    <w:bottom w:sz="6.447999954223633" w:val="single" w:color="#000000"/>
                  </w:tcBorders>
                  <w:shd w:fill="bebeb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vMerge w:val="restart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  <w:tr>
              <w:trPr>
                <w:trHeight w:hRule="exact" w:val="584"/>
              </w:trPr>
              <w:tc>
                <w:tcPr>
                  <w:tcW w:type="dxa" w:w="390"/>
                  <w:tcBorders>
                    <w:end w:sz="6.447999954223633" w:val="single" w:color="#000000"/>
                    <w:bottom w:sz="3.2239999771118164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6.447999954223633" w:val="single" w:color="#000000"/>
                    <w:end w:sz="6.447999954223633" w:val="single" w:color="#000000"/>
                  </w:tcBorders>
                  <w:shd w:fill="7e7e7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4"/>
                  <w:tcBorders>
                    <w:start w:sz="6.447999954223633" w:val="single" w:color="#000000"/>
                    <w:end w:sz="6.44799995422363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  <w:top w:sz="6.447999954223633" w:val="single" w:color="#000000"/>
                    <w:end w:sz="6.447999954223633" w:val="single" w:color="#000000"/>
                  </w:tcBorders>
                </w:tcPr>
                <w:p/>
              </w:tc>
              <w:tc>
                <w:tcPr>
                  <w:tcW w:type="dxa" w:w="489"/>
                  <w:vMerge/>
                  <w:tcBorders>
                    <w:start w:sz="6.44799995422363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4"/>
            <w:vMerge/>
            <w:tcBorders>
              <w:top w:sz="9.656000137329102" w:val="single" w:color="#BEBEBE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88"/>
          <w:cantSplit/>
        </w:trPr>
        <w:tc>
          <w:tcPr>
            <w:tcW w:type="dxa" w:w="744"/>
            <w:vMerge/>
            <w:tcBorders/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460"/>
          <w:cantSplit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8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78"/>
          <w:cantSplit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502"/>
            <w:vMerge w:val="restart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200"/>
          <w:cantSplit/>
        </w:trPr>
        <w:tc>
          <w:tcPr>
            <w:tcW w:type="dxa" w:w="1260"/>
            <w:tcBorders>
              <w:bottom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gridSpan w:val="5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1488"/>
            <w:gridSpan w:val="2"/>
            <w:vMerge/>
            <w:tcBorders>
              <w:bottom w:sz="3.2239999771118164" w:val="single" w:color="#D8D8D8"/>
            </w:tcBorders>
          </w:tcPr>
          <w:p/>
        </w:tc>
        <w:tc>
          <w:tcPr>
            <w:tcW w:type="dxa" w:w="744"/>
            <w:vMerge/>
            <w:tcBorders>
              <w:top w:sz="9.656000137329102" w:val="single" w:color="#BEBEBE"/>
              <w:bottom w:sz="3.2239999771118164" w:val="single" w:color="#D8D8D8"/>
            </w:tcBorders>
          </w:tcPr>
          <w:p/>
        </w:tc>
      </w:tr>
      <w:tr>
        <w:trPr>
          <w:trHeight w:hRule="exact" w:val="306"/>
          <w:cantSplit/>
        </w:trPr>
        <w:tc>
          <w:tcPr>
            <w:tcW w:type="dxa" w:w="12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7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140"/>
            <w:gridSpan w:val="3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35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2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540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02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0" w:after="0"/>
              <w:ind w:left="0" w:right="0" w:firstLine="0"/>
              <w:jc w:val="center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40,000</w:t>
            </w:r>
          </w:p>
        </w:tc>
        <w:tc>
          <w:tcPr>
            <w:tcW w:type="dxa" w:w="378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16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5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7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18" w:firstLine="0"/>
              <w:jc w:val="righ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6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66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2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7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8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30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8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4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8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9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  <w:tc>
          <w:tcPr>
            <w:tcW w:type="dxa" w:w="1540"/>
            <w:tcBorders>
              <w:top w:sz="3.2239999771118164" w:val="single" w:color="#D8D8D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54" w:right="0" w:firstLine="0"/>
              <w:jc w:val="left"/>
            </w:pPr>
            <w:r>
              <w:rPr>
                <w:w w:val="102.38363092595881"/>
                <w:rFonts w:ascii="Calibri,Bold" w:hAnsi="Calibri,Bold" w:eastAsia="Calibri,Bold"/>
                <w:b/>
                <w:i w:val="0"/>
                <w:color w:val="000000"/>
                <w:sz w:val="11"/>
              </w:rPr>
              <w:t>10</w:t>
            </w:r>
            <w:r>
              <w:rPr>
                <w:w w:val="102.38363092595881"/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 구매 행태를 알아보기 위해 소매유통업체 판매자료(이하 POS데이터)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분석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결과, 2020년부터 2025년까지 오프라인 무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판매량은 연평균 7.5% 감소하였다.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판매량은 2024년 및 평년 대비 각각 4.5%, 16.9% 감소하였다. 전반적으로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내에 무 소비가 감소하고 있는 추세이며, 2025년의 경우 1~5월에 무 도·소매가격이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상승하면서 1~2분기에 무 판매량이 크게 감소하였다. 농업관측센터 채소 구매행태 및 의향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조사 결과에서도 ‘무 소비량 전년 대비 감소’로 응답한 비중이 21.2%로 ‘무 소비량 전년 </w:t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‘2025년 소비정보 분석사업’의 일환으로 식품제조업체, 외식업체, 급식업체를 대상으로 주요 농식품류 소비량을 조사하고 있음.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판매액과 판매량 등의 POS 데이터는 오프라인과 온라인 유통채널로 구분되며, 오프라인은 전국 광역시·도의 대형마트, 체인슈퍼, 조합마트,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편의점, 개인마트, 온라인은 대형마트의 판매 데이터를 포함함. </w:t>
      </w:r>
    </w:p>
    <w:p>
      <w:pPr>
        <w:autoSpaceDN w:val="0"/>
        <w:autoSpaceDE w:val="0"/>
        <w:widowControl/>
        <w:spacing w:line="324" w:lineRule="auto" w:before="4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POS데이터 상 무는 일반무 이외에 열무, 총각무 등의 기타무와 절단무가 포함되어 있음.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3797300</wp:posOffset>
            </wp:positionV>
            <wp:extent cx="152400" cy="508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3797300</wp:posOffset>
            </wp:positionV>
            <wp:extent cx="1524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3797300</wp:posOffset>
            </wp:positionV>
            <wp:extent cx="1524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4191000</wp:posOffset>
            </wp:positionV>
            <wp:extent cx="1727200" cy="9652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4013200</wp:posOffset>
            </wp:positionV>
            <wp:extent cx="1917700" cy="800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0" w:after="0"/>
        <w:ind w:left="528" w:right="0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증가’로 응답한 비중(10.3%)보다 높게 나타났다. 소비량을 줄인 이유는 ‘가격 상승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(29.5%)’, ‘식습관 변화(25.9)’, ‘외식 증가(15.9%)’, ‘가구원 수 감소(9.6%)’ 순이었다.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월별 무 판매량을 살펴보면, 겨울무 생산량 감소로 도·소매가격이 상승하였던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철(1~5월)에 판매량이 감소하였다가, 이후 가격이 하락하였던 봄·여름철에 판매량이 회복되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패턴을 보였다.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7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무 판매액은 2024년 및 평년 대비 각각 3.4%, 14.2% 증가하였다. 무 판매량은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감소하였지만 2025년 1~2분기 무 도·소매가격이 상승하면서 판매액은 상대적으로 늘었다.</w:t>
      </w:r>
    </w:p>
    <w:p>
      <w:pPr>
        <w:autoSpaceDN w:val="0"/>
        <w:autoSpaceDE w:val="0"/>
        <w:widowControl/>
        <w:spacing w:line="324" w:lineRule="auto" w:before="160" w:after="12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747"/>
        <w:gridCol w:w="2747"/>
        <w:gridCol w:w="2747"/>
      </w:tblGrid>
      <w:tr>
        <w:trPr>
          <w:trHeight w:hRule="exact" w:val="262"/>
          <w:cantSplit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60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연도별 판매량 및 판매액&gt;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59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&lt;무 월별 판매량 추이&gt;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4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</w:t>
            </w:r>
          </w:p>
        </w:tc>
      </w:tr>
      <w:tr>
        <w:trPr>
          <w:trHeight w:hRule="exact" w:val="170"/>
          <w:cantSplit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5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톤, 백만원</w:t>
            </w:r>
          </w:p>
        </w:tc>
        <w:tc>
          <w:tcPr>
            <w:tcW w:type="dxa" w:w="2747"/>
            <w:vMerge/>
            <w:tcBorders/>
          </w:tcPr>
          <w:p/>
        </w:tc>
        <w:tc>
          <w:tcPr>
            <w:tcW w:type="dxa" w:w="2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4" w:lineRule="auto" w:before="0" w:after="42"/>
        <w:ind w:left="0" w:right="0"/>
      </w:pP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548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200,000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2020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2021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판매량</w:t>
            </w:r>
          </w:p>
        </w:tc>
        <w:tc>
          <w:tcPr>
            <w:tcW w:type="dxa" w:w="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42" w:after="0"/>
              <w:ind w:left="0" w:right="0" w:firstLine="0"/>
              <w:jc w:val="center"/>
            </w:pPr>
            <w:r>
              <w:rPr>
                <w:w w:val="101.26462936401369"/>
                <w:rFonts w:ascii="MalgunGothicBold" w:hAnsi="MalgunGothicBold" w:eastAsia="MalgunGothicBold"/>
                <w:b/>
                <w:i w:val="0"/>
                <w:color w:val="000000"/>
                <w:sz w:val="10"/>
              </w:rPr>
              <w:t>판매액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22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2025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266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120,000</w:t>
            </w:r>
          </w:p>
        </w:tc>
      </w:tr>
      <w:tr>
        <w:trPr>
          <w:trHeight w:hRule="exact" w:val="478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2022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2023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174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2024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1"/>
              </w:rPr>
              <w:t>년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9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90,000</w:t>
            </w:r>
          </w:p>
        </w:tc>
      </w:tr>
      <w:tr>
        <w:trPr>
          <w:trHeight w:hRule="exact" w:val="470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100,000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60,000</w:t>
            </w:r>
          </w:p>
        </w:tc>
      </w:tr>
      <w:tr>
        <w:trPr>
          <w:trHeight w:hRule="exact" w:val="472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50,000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30,000</w:t>
            </w:r>
          </w:p>
        </w:tc>
      </w:tr>
      <w:tr>
        <w:trPr>
          <w:trHeight w:hRule="exact" w:val="522"/>
          <w:cantSplit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0" w:right="92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82" w:after="0"/>
              <w:ind w:left="9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2.00000000000045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224"/>
          <w:cantSplit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13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6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2025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년</w:t>
            </w:r>
          </w:p>
        </w:tc>
      </w:tr>
    </w:tbl>
    <w:p>
      <w:pPr>
        <w:autoSpaceDN w:val="0"/>
        <w:autoSpaceDE w:val="0"/>
        <w:widowControl/>
        <w:spacing w:line="324" w:lineRule="auto" w:before="134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20,000</w:t>
      </w:r>
    </w:p>
    <w:p>
      <w:pPr>
        <w:autoSpaceDN w:val="0"/>
        <w:autoSpaceDE w:val="0"/>
        <w:widowControl/>
        <w:spacing w:line="324" w:lineRule="auto" w:before="160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16,000</w:t>
      </w:r>
    </w:p>
    <w:p>
      <w:pPr>
        <w:autoSpaceDN w:val="0"/>
        <w:autoSpaceDE w:val="0"/>
        <w:widowControl/>
        <w:spacing w:line="324" w:lineRule="auto" w:before="160" w:after="0"/>
        <w:ind w:left="220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12,000</w:t>
      </w:r>
    </w:p>
    <w:p>
      <w:pPr>
        <w:autoSpaceDN w:val="0"/>
        <w:autoSpaceDE w:val="0"/>
        <w:widowControl/>
        <w:spacing w:line="324" w:lineRule="auto" w:before="160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8,000</w:t>
      </w:r>
    </w:p>
    <w:p>
      <w:pPr>
        <w:autoSpaceDN w:val="0"/>
        <w:autoSpaceDE w:val="0"/>
        <w:widowControl/>
        <w:spacing w:line="324" w:lineRule="auto" w:before="160" w:after="0"/>
        <w:ind w:left="262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4,000</w:t>
      </w:r>
    </w:p>
    <w:p>
      <w:pPr>
        <w:autoSpaceDN w:val="0"/>
        <w:autoSpaceDE w:val="0"/>
        <w:widowControl/>
        <w:spacing w:line="324" w:lineRule="auto" w:before="160" w:after="14"/>
        <w:ind w:left="408" w:right="0" w:firstLine="0"/>
        <w:jc w:val="left"/>
      </w:pPr>
      <w:r>
        <w:rPr>
          <w:w w:val="105.94995021820068"/>
          <w:rFonts w:ascii="Calibri,Bold" w:hAnsi="Calibri,Bold" w:eastAsia="Calibri,Bold"/>
          <w:b/>
          <w:i w:val="0"/>
          <w:color w:val="000000"/>
          <w:sz w:val="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2.00000000000045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182"/>
          <w:cantSplit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66" w:firstLine="0"/>
              <w:jc w:val="right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3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4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5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6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7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8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9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10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11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" w:after="0"/>
              <w:ind w:left="0" w:right="0" w:firstLine="0"/>
              <w:jc w:val="center"/>
            </w:pPr>
            <w:r>
              <w:rPr>
                <w:w w:val="101.41862233479817"/>
                <w:rFonts w:ascii="Calibri,Bold" w:hAnsi="Calibri,Bold" w:eastAsia="Calibri,Bold"/>
                <w:b/>
                <w:i w:val="0"/>
                <w:color w:val="000000"/>
                <w:sz w:val="9"/>
              </w:rPr>
              <w:t>12</w:t>
            </w:r>
            <w:r>
              <w:rPr>
                <w:w w:val="101.41862233479817"/>
                <w:rFonts w:ascii="MalgunGothicBold" w:hAnsi="MalgunGothicBold" w:eastAsia="MalgunGothicBold"/>
                <w:b/>
                <w:i w:val="0"/>
                <w:color w:val="000000"/>
                <w:sz w:val="9"/>
              </w:rPr>
              <w:t>월</w:t>
            </w:r>
          </w:p>
        </w:tc>
      </w:tr>
    </w:tbl>
    <w:p>
      <w:pPr>
        <w:autoSpaceDN w:val="0"/>
        <w:autoSpaceDE w:val="0"/>
        <w:widowControl/>
        <w:spacing w:line="324" w:lineRule="auto" w:before="0" w:after="80"/>
        <w:ind w:left="0" w:right="0"/>
      </w:pPr>
    </w:p>
    <w:p>
      <w:pPr>
        <w:spacing w:line="324" w:lineRule="auto"/>
        <w:sectPr>
          <w:type w:val="nextColumn"/>
          <w:pgSz w:w="11120" w:h="15080"/>
          <w:pgMar w:top="1871" w:right="1587" w:bottom="1417" w:left="1587" w:header="720" w:footer="720" w:gutter="0"/>
          <w:cols w:num="2" w:equalWidth="0">
            <w:col w:w="4228" w:space="0"/>
            <w:col w:w="4012" w:space="0"/>
          </w:cols>
          <w:docGrid w:linePitch="360"/>
        </w:sectPr>
      </w:pP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소비자 조사 결과, 가구 소비자의 무 구매 주기는 ‘월 1회(22.8%)’, ‘3개월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1회 이상(16.4%)’, ‘월 2회 이상(14.6%)’, ‘2개월 1회(11.2%)’ 순으로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무 구매 단위는 ‘1개(60.8%)’, ‘1개 미만(21.1%)’, ‘2개(12.9%)’ 순이였으며,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대부분 1개를 구매하는 것으로 나타났다. 2024년보다 ‘1개 미만’으로 구매하는 비중이 늘었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는데, 1인 가구의 비중이 늘면서 1개 미만의 절단 무의 소비가 늘어난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소비자가 무 구매 시, 중요하게 생각하는 요소로는 ‘가격(30.4%)’, ‘모양 및 색택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(23.0%)’, ‘크기와 무게(19.2%)’ 순이었다.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소비자는 가격을 가장 중요하게 생각하였고, 크기가 작은 무보다는 상대적으로 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무에 대한 선호가 높은 것으로 나타났다. </w:t>
      </w:r>
    </w:p>
    <w:p>
      <w:pPr>
        <w:spacing w:line="324" w:lineRule="auto"/>
        <w:sectPr>
          <w:type w:val="continuous"/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모양과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크고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원산지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 및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작고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292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30.4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가격이 상승할 경우, 대체되는 품목은 ‘소비를 줄임(39.8%)’ ‘오이(9.3%)’, ‘양파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(8.7%)’, ‘양배추(7.0%)’, ‘배추(6.6%)’순이었다.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무를 구매하기가 어려워질 경우, 다른 품목으로 대체하지 않고 무 소비를 줄인다는 응답이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가장 많았고, 식감이 비슷한 품목(오이)를 구매하거나, 요리에 주로 사용되는 부수 재료(양파,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등)으로 대체되는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대체 품목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726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대체 품목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없음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(소비 감소)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오이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양파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양배추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배추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당근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김치류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7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 외</w:t>
            </w:r>
          </w:p>
        </w:tc>
      </w:tr>
      <w:tr>
        <w:trPr>
          <w:trHeight w:hRule="exact" w:val="294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대체품목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구입처는 ‘백화점·대형마트(39.5%)’, 인근슈퍼·상가(22.1%), 도매·재래시장(17.7%),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‘로컬푸드 매장(9.3%)’ 순이었다.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2024년과 마찬가지로 백화점·대형마트 또는 거주지 인근에서 무를 구매하는 소비자가 많은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 인터넷 구매의 비중은 7.6%로 2024년(3.4%)보다 증가하며, 온라인 구매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점진적으로 확대되는 것으로 나타났다. </w:t>
      </w:r>
    </w:p>
    <w:p>
      <w:pPr>
        <w:autoSpaceDN w:val="0"/>
        <w:tabs>
          <w:tab w:pos="9060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가구 소비자의 무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08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 구매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직접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</w:t>
            </w:r>
          </w:p>
        </w:tc>
      </w:tr>
      <w:tr>
        <w:trPr>
          <w:trHeight w:hRule="exact" w:val="294"/>
          <w:cantSplit/>
        </w:trPr>
        <w:tc>
          <w:tcPr>
            <w:tcW w:type="dxa" w:w="89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22.1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2.0</w:t>
            </w:r>
          </w:p>
        </w:tc>
        <w:tc>
          <w:tcPr>
            <w:tcW w:type="dxa" w:w="8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9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도매가격은 2024년 대비 1.3% 하락, 평년 대비 31.3%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17,860원이다.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겨울무 출하기(1~5월) 가격은 2024년 및 평년 대비 92.7%, 118.8% 상승한 25,450원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/20kg이었다. 2025년산 겨울무 출하기에 도매가격이 상승하여 산지에서 조기 수확이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확대되었고, 충분한 생육기간을 확보하지 못하면서 단수가 감소해 생산량이 줄어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또한 대량수요처의 비축 감소로 도매시장을 통한 구매가 집중되어,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가격 상승 폭이 확대되었다.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봄무 출하기(6~7월) 가격은 2024년 및 평년 대비 22.3%, 3.1% 하락한 12,660원/20kg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이었다. 겨울무 출하기(1~5월) 무 도매가격이 상승하였고, 이후 무 가격 상승 기대감으로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호남지역 위주로 시설·노지봄무 재배면적이 크게 늘어나면서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여름무 출하기(8~10월) 가격은 2024년 및 평년 대비 52.1%, 39.3% 하락한 11,350원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/20kg이었다. 2024년 여름철 무 가격이 상승한 여파로 2025년에는 대량수요처의 여름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철 대비 봄무 저장량이 크게 늘었고, 여름무 생산량이 증가하면서 가격이 하락하였다.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가을무 출하기(11~12월) 가격은 2024년 대비 41.6% 하락, 평년 대비 21.3% 상승한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13,830원/20kg이었다. 가을무 재배면적이 늘었으나, 생육기 잦은 비와 집중호우로 병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해(무름병)와 생리장해(붕소결핍, 기형, 가랑이무 등)가 확산되면서 가을무 생산량이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어 평년 대비 가격은 상승하였다. 하지만 여름철에 무 가격이 하락하면서 대량수요처에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서 가공용으로 사용되는 무의 비축량이 늘면서 2024년 대비 가격은 하락하였다.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연 평균 무 상품 20kg당 소매가격은 2024년 및 평년 대비 각각 1.2%, 17.5%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25,700원이다.</w:t>
      </w:r>
    </w:p>
    <w:p>
      <w:pPr>
        <w:autoSpaceDN w:val="0"/>
        <w:autoSpaceDE w:val="0"/>
        <w:widowControl/>
        <w:spacing w:line="324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겨울무 출하기(1~5월) 소매가격은 30,040원/20kg로 2024년 및 평년 대비 각각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63.4%, 66.0% 상승하였다. 하지만 물가 안정을 위해 농축산물 할인지원행사 등이 진행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되면서 도매가격 대비 소매가격 상승폭은 낮게 형성되었다.</w:t>
      </w:r>
    </w:p>
    <w:p>
      <w:pPr>
        <w:autoSpaceDN w:val="0"/>
        <w:autoSpaceDE w:val="0"/>
        <w:widowControl/>
        <w:spacing w:line="324" w:lineRule="auto" w:before="17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봄·여름무 출하기(6~10월)에는 봄·여름무 생산량이 늘면서 도매가격이 하락하였고,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이로 인해 소매가격은 2024년 및 평년 대비 각각 26.2%, 13.5% 하락한 22,800원/20kg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이었다.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12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연도·월별 판매량 변화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8.0" w:type="dxa"/>
      </w:tblPr>
      <w:tblGrid>
        <w:gridCol w:w="2419"/>
        <w:gridCol w:w="2419"/>
        <w:gridCol w:w="2419"/>
        <w:gridCol w:w="2419"/>
      </w:tblGrid>
      <w:tr>
        <w:trPr>
          <w:trHeight w:hRule="exact" w:val="508"/>
          <w:cantSplit/>
        </w:trPr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3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4" w:after="0"/>
              <w:ind w:left="38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4"/>
              </w:rPr>
              <w:t>단위: 원/20kg</w:t>
            </w:r>
          </w:p>
        </w:tc>
      </w:tr>
    </w:tbl>
    <w:p>
      <w:pPr>
        <w:autoSpaceDN w:val="0"/>
        <w:tabs>
          <w:tab w:pos="1626" w:val="left"/>
        </w:tabs>
        <w:autoSpaceDE w:val="0"/>
        <w:widowControl/>
        <w:spacing w:line="324" w:lineRule="auto" w:before="160" w:after="80"/>
        <w:ind w:left="1558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  <w:cantSplit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 겨울무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겨울무(2025년 12월~2026년 4월 수확) 생산량은 2024년산 대비 29.5% 증가,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6.5% 감소한 37만 5천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2024년산 대비 15.7% 증가, 평년 대비 1.7% 감소한 5,901ha로 추정된다.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겨울무 출하기(1~4월) 무 가격이 상승하였고, 감자, 휴경지와 비주산지 위주로 겨울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파종이 늘면서 2024년산 대비 재배면적이 증가하였다. 9월 상·중순에 잦은 비와 집중호우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파종여건이 좋지 않아 상대적으로 9월 하순~10월 상순 파종 비중이 크게 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2024년산 대비 11.9% 증가, 평년 대비 4.8% 감소한 6,362kg/10a로 전망된다. </w:t>
      </w:r>
    </w:p>
    <w:p>
      <w:pPr>
        <w:autoSpaceDN w:val="0"/>
        <w:autoSpaceDE w:val="0"/>
        <w:widowControl/>
        <w:spacing w:line="324" w:lineRule="auto" w:before="168" w:after="0"/>
        <w:ind w:left="1872" w:right="1584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8월 파종분(2025년 12월 수확)은 파종 이후 잦은 비와 고온으로 생리장해(붕소결핍)가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확산되어 비상품 비중이 증가하였다. 9~10월 파종분(2026년 1~4월 출하)은 생육 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잦은 비로 인한 습해로 초기 생육은 부진하였으나, 최근 제주지역에 기상여건이 양호하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 생육은 다소 회복되었다. 2024년산 대비 단수가 크게 증가한 이유는 2024년산은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 고온과 잦은 비로 병충해가 확산되었고, 출하기에 무 가격이 상승하면서 조기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수확이 진행되어 단수가 크게 감소한 기저효과이다. 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겨울무 저장량은 2024년산 대비 증가할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2024년산의 경우 당시 겨울무 생산량이 감소하였고, 저장 가능한 물량이 줄면서 저장량이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감소하였으나, 2025년산 겨울무는 저장시기에 출하되는 후기 파종분이 늘어서 향후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저장량이 2024년산 대비 늘 것으로 전망된다.</w:t>
      </w:r>
    </w:p>
    <w:p>
      <w:pPr>
        <w:autoSpaceDN w:val="0"/>
        <w:autoSpaceDE w:val="0"/>
        <w:widowControl/>
        <w:spacing w:line="324" w:lineRule="auto" w:before="170" w:after="0"/>
        <w:ind w:left="432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 시기는 생육지연과 한파로 저장이 늦게 진행됐던 2024년산(3월 상·중순) 대비 이른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3월 상순부터 시작 예정이며, 출하는 2026년 5~6월에 이루어질 것으로 조사되었다.</w:t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78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6,004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6,685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289,943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401,409</w:t>
            </w:r>
          </w:p>
        </w:tc>
      </w:tr>
      <w:tr>
        <w:trPr>
          <w:trHeight w:hRule="exact" w:val="586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-6.5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80" w:after="0"/>
        <w:ind w:left="386" w:right="33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2025년산은 농업관측센터 전망치, 2024년산은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봄무 생산량은 시설·노지봄무 생산량이 크게 늘었던 2025년 대비 15.8%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감소하나, 평년 대비 17.4% 증가한 12만 8천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봄무 재배면적은 1,159ha로 전망되며, ‘농산물 수급관리 가이드라인’ 기준 봄 작형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 안정대 유지에 필요한 면적인 968~1,058ha를 상회할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88" w:right="30" w:hanging="26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* 2026년 봄무 재배면적은 기상 변동으로 수급이 불안정한 여름철 저장 수요가 일부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반영된 결과이며, 저장 가능한 물량 규모와 단수 정도에 따라 봄작형 가격 수준은 변동될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여지가 있다.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시설봄무 생산량은(평년 단수 적용)은 2025년 대비 36.8% 감소,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109.7% 증가한 1만 1천 톤 내외로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가격이 상승하여 면적이 크게 늘었던 2025년 대비 재배면적은 감소하나, 호남지역 위주로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시설봄무 파종의향이 늘면서 평년 대비 재배면적은 높을 것으로 전망된다. 시설봄무 면적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증감률이 크게 나타난 것은 과거보다 시설봄무 재배면적이 크게 줄어든 기저효과로 재배면적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일부만 변해도 증감률이 크게 변동되기 때문이다.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노지봄무 생산량은(평년 단수 적용)은 2025년 대비 13.1% 감소, 평년 대비 12.8%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11만 7천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대비 26.2% 감소, 평년 대비 12.8% 증가한 1,073ha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2025년보다 재배면적이 크게 감소한 것은 2025년에 겨울무 저장량이 줄면서 호남지역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위주로 터널봄무 재배면적이 크게 증가한 기저효과이며, 평년보다 늘 것으로 전망된다.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시설·노지봄무 모두 파종 전 단계이며, 향후 2025년산 겨울무 저장량, 파종기 무의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 등에 따라 재배면적은 변동될 수 있다.</w:t>
      </w:r>
    </w:p>
    <w:p>
      <w:pPr>
        <w:autoSpaceDN w:val="0"/>
        <w:tabs>
          <w:tab w:pos="8100" w:val="left"/>
        </w:tabs>
        <w:autoSpaceDE w:val="0"/>
        <w:widowControl/>
        <w:spacing w:line="324" w:lineRule="auto" w:before="160" w:after="36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봄무(일반무)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  <w:cantSplit/>
        </w:trPr>
        <w:tc>
          <w:tcPr>
            <w:tcW w:type="dxa" w:w="87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612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시설</w:t>
            </w:r>
          </w:p>
        </w:tc>
        <w:tc>
          <w:tcPr>
            <w:tcW w:type="dxa" w:w="261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노지</w:t>
            </w:r>
          </w:p>
        </w:tc>
        <w:tc>
          <w:tcPr>
            <w:tcW w:type="dxa" w:w="1746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  <w:cantSplit/>
        </w:trPr>
        <w:tc>
          <w:tcPr>
            <w:tcW w:type="dxa" w:w="1075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144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432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2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12,680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12,221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12,680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10,813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17,109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4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10,872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10,872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4" w:right="9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116,701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134,350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2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127,514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151,459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108,659</w:t>
            </w:r>
          </w:p>
        </w:tc>
      </w:tr>
      <w:tr>
        <w:trPr>
          <w:trHeight w:hRule="exact" w:val="586"/>
          <w:cantSplit/>
        </w:trPr>
        <w:tc>
          <w:tcPr>
            <w:tcW w:type="dxa" w:w="8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-39.1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70" w:right="0" w:hanging="152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288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-36.8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109.7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-26.2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668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-13.1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8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-27.3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2" w:after="0"/>
              <w:ind w:left="416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-15.8 </w:t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17.4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324" w:lineRule="auto" w:before="80" w:after="0"/>
        <w:ind w:left="159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시설, 노지, 전체봄무는 기타무를 제외한 일반무만을 의미함.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2026년은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2021~2025년의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여름무 생산량(평년 단수 적용)은 2025년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10.4%, 5.4% 감소한 9만 9천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여름무 출하기(8~10월)에 가격 하락과 여름무 품위 저하로 타 품목으로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작목이 전환되면서 2025년 및 평년 대비 각각 8.5%, 5.4% 감소한 2,460ha로 추정되며,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‘농산물 수급가이드라인’ 기준 여름 작형 가격안정대 유지에 필요한 면적인 2,330ha~2,623ha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여름무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2,460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4,014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4" w:firstLine="98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98,765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110,235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104,382</w:t>
            </w:r>
          </w:p>
        </w:tc>
      </w:tr>
      <w:tr>
        <w:trPr>
          <w:trHeight w:hRule="exact" w:val="58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hanging="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-5.4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80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2026년 가을무 생산량(평년 단수 적용)은 2025년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14.2% 증가, 평년 대비 1.7% 감소한 42만 7천 톤 내외로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가을무 출하기(11~12월)에 무 가격이 상승한 영향으로 2025년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1.0% 증가하나, 평년 대비 1.7% 감소한 5,885ha로 추정되며, ‘농산물 수급관리가이드라인’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기준 가을 작형 가격안정대 유지에 필요한 면적인 5,224~5,963ha 수준이다.</w:t>
      </w:r>
    </w:p>
    <w:p>
      <w:pPr>
        <w:autoSpaceDN w:val="0"/>
        <w:tabs>
          <w:tab w:pos="6916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가을무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292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4" w:right="9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5,984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7,263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6,423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7,263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4" w:after="0"/>
              <w:ind w:left="1216" w:right="10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427,381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374,204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434,606</w:t>
            </w:r>
          </w:p>
        </w:tc>
      </w:tr>
      <w:tr>
        <w:trPr>
          <w:trHeight w:hRule="exact" w:val="588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758" w:right="0" w:hanging="24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13.1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14.2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24" w:lineRule="auto" w:before="78" w:after="0"/>
        <w:ind w:left="386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2026년은 농업관측센터 전망치, 2025년은 농업관측센터 추정치임.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재배면적은 가을 일반무와 총각무를 모두 포함함.</w:t>
      </w:r>
    </w:p>
    <w:p>
      <w:pPr>
        <w:autoSpaceDN w:val="0"/>
        <w:autoSpaceDE w:val="0"/>
        <w:widowControl/>
        <w:spacing w:line="324" w:lineRule="auto" w:before="14" w:after="0"/>
        <w:ind w:left="63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생산량(평년 단수 적용)은 2025년산 대비 1.5% 증가, 평년 대비 2.5%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감소한 38만 1천 톤 내외로 전망된다.</w:t>
      </w:r>
    </w:p>
    <w:p>
      <w:pPr>
        <w:autoSpaceDN w:val="0"/>
        <w:autoSpaceDE w:val="0"/>
        <w:widowControl/>
        <w:spacing w:line="324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겨울무 재배면적은 2025년산 및 평년 대비 각각 2.0%, 2.5% 감소한 5,785ha로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추정되며, ‘농산물 수급관리가이드라인’ 기준 겨울 작형 가격안정대 유지에 필요한 면적인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5,304~6,428ha 수준이다.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28" w:val="left"/>
        </w:tabs>
        <w:autoSpaceDE w:val="0"/>
        <w:widowControl/>
        <w:spacing w:line="324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2026년산 겨울무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880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2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5,785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5,935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414" w:right="94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6,362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6,588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1216" w:right="102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381,125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375,436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391,034</w:t>
            </w:r>
          </w:p>
        </w:tc>
      </w:tr>
      <w:tr>
        <w:trPr>
          <w:trHeight w:hRule="exact" w:val="584"/>
          <w:cantSplit/>
        </w:trPr>
        <w:tc>
          <w:tcPr>
            <w:tcW w:type="dxa" w:w="19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44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-2.0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  <w:tc>
          <w:tcPr>
            <w:tcW w:type="dxa" w:w="19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760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3.6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50" w:after="0"/>
              <w:ind w:left="1510" w:right="0" w:firstLine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-2.5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2025~2026년산은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8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평년은 2020~2024년산의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전체 무 생산량은 2025년 대비 1.8% 증가, 평년 대비 1.9% 감소한 114만 톤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봄·여름철에 무 가격이 하락한 영향으로, 재배면적은 2025년 및 평년 대비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5.4%, 2.0% 감소한 1만 9,946ha로 추정된다.</w:t>
      </w:r>
    </w:p>
    <w:p>
      <w:pPr>
        <w:autoSpaceDN w:val="0"/>
        <w:tabs>
          <w:tab w:pos="2012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무 전체 재배면적은 2026년 1만 9,946ha에서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1만 8,489ha로 연평균 0.8% 수준으로 감소할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매년 전작형 또는 전년도 무의 가격 수준에 따라 재배면적은 증감을 반복하고 있으나, 가구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무 소비량이 줄었고, 주산지 연작 피해 및 병해(위황병 등)의 확산과 품위 저하로 수익성이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줄면서 재배면적은 점진적으로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국내 공급량은 2026년 119만 9천 톤에서 2035년 112만 4천 톤으로 연평균 0.7%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김치를 포함한 수입량이 늘어나나, 재배면적의 감소 영향이 더 크게 나타나면서 국내 공급량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감소 추세를 보일 전망이다.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무 자급률은 2026년 95% 수준이나, 2035년에 94%로 소폭 낮아질 전망이다.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4114800</wp:posOffset>
            </wp:positionV>
            <wp:extent cx="749300" cy="1905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3924300</wp:posOffset>
            </wp:positionV>
            <wp:extent cx="749300" cy="2032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5727700</wp:posOffset>
            </wp:positionV>
            <wp:extent cx="1524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5816600</wp:posOffset>
            </wp:positionV>
            <wp:extent cx="4343400" cy="2209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2026년에 일시적으로 수입량이 늘었던 2025년 대비 수입량이 줄면서 자급률은 95% 수준으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회복할 전망이다. 하지만 국내 무 생산량이 감소하면서 2035년까지 자급률은 점진적으로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낮아질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23.2kg에서 2035년 22.1kg으로 감소할 전망이다.</w:t>
      </w:r>
      <w:r>
        <w:br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인구수가 감소함에도 국내 공급량 감소 수준이 더 커 1인당 공급량은 점차 감소할 전망이다.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21,085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19,946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19,230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18,489</w:t>
            </w:r>
          </w:p>
        </w:tc>
      </w:tr>
      <w:tr>
        <w:trPr>
          <w:trHeight w:hRule="exact" w:val="296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1,199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1,124</w:t>
            </w:r>
          </w:p>
        </w:tc>
      </w:tr>
      <w:tr>
        <w:trPr>
          <w:trHeight w:hRule="exact" w:val="292"/>
          <w:cantSplit/>
        </w:trPr>
        <w:tc>
          <w:tcPr>
            <w:tcW w:type="dxa" w:w="55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0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1,140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1,098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1,060</w:t>
            </w:r>
          </w:p>
        </w:tc>
      </w:tr>
      <w:tr>
        <w:trPr>
          <w:trHeight w:hRule="exact" w:val="292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</w:tr>
      <w:tr>
        <w:trPr>
          <w:trHeight w:hRule="exact" w:val="296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</w:tr>
      <w:tr>
        <w:trPr>
          <w:trHeight w:hRule="exact" w:val="292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94.2</w:t>
            </w:r>
          </w:p>
        </w:tc>
      </w:tr>
      <w:tr>
        <w:trPr>
          <w:trHeight w:hRule="exact" w:val="294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23.2 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22.6 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22.1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345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8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재배면적 및 생산량 중장기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190"/>
          <w:cantSplit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33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ha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0.0" w:type="dxa"/>
            </w:tblPr>
            <w:tblGrid>
              <w:gridCol w:w="1200"/>
            </w:tblGrid>
            <w:tr>
              <w:trPr>
                <w:trHeight w:hRule="exact" w:val="27"/>
              </w:trPr>
              <w:tc>
                <w:tcPr>
                  <w:tcW w:type="dxa" w:w="170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.00000000000023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6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여름무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40"/>
            </w:tblGrid>
            <w:tr>
              <w:trPr>
                <w:trHeight w:hRule="exact" w:val="26"/>
              </w:trPr>
              <w:tc>
                <w:tcPr>
                  <w:tcW w:type="dxa" w:w="174"/>
                  <w:tcBorders>
                    <w:top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6" w:after="0"/>
              <w:ind w:left="0" w:right="0" w:firstLine="0"/>
              <w:jc w:val="center"/>
            </w:pPr>
            <w:r>
              <w:rPr>
                <w:rFonts w:ascii="TTBD24D37EtCID" w:hAnsi="TTBD24D37EtCID" w:eastAsia="TTBD24D37EtCID"/>
                <w:b w:val="0"/>
                <w:i w:val="0"/>
                <w:color w:val="000000"/>
                <w:sz w:val="13"/>
              </w:rPr>
              <w:t>가을무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40"/>
            </w:tblGrid>
            <w:tr>
              <w:trPr>
                <w:trHeight w:hRule="exact" w:val="27"/>
              </w:trPr>
              <w:tc>
                <w:tcPr>
                  <w:tcW w:type="dxa" w:w="178"/>
                  <w:tcBorders>
                    <w:bottom w:sz="5.4400000572204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22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겨울무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96" w:after="0"/>
              <w:ind w:left="15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총생산량(우)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114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천톤</w:t>
            </w:r>
          </w:p>
        </w:tc>
      </w:tr>
      <w:tr>
        <w:trPr>
          <w:trHeight w:hRule="exact" w:val="222"/>
          <w:cantSplit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190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35,000</w:t>
            </w:r>
          </w:p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74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96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1,500</w:t>
            </w:r>
          </w:p>
        </w:tc>
      </w:tr>
    </w:tbl>
    <w:p>
      <w:pPr>
        <w:autoSpaceDN w:val="0"/>
        <w:autoSpaceDE w:val="0"/>
        <w:widowControl/>
        <w:spacing w:line="324" w:lineRule="auto" w:before="70" w:after="80"/>
        <w:ind w:left="0" w:right="1706" w:firstLine="0"/>
        <w:jc w:val="right"/>
      </w:pPr>
      <w:r>
        <w:rPr>
          <w:w w:val="101.9399983542306"/>
          <w:rFonts w:ascii="TTBD24D37EtCID" w:hAnsi="TTBD24D37EtCID" w:eastAsia="TTBD24D37EtCID"/>
          <w:b w:val="0"/>
          <w:i w:val="0"/>
          <w:color w:val="000000"/>
          <w:sz w:val="14"/>
        </w:rPr>
        <w:t>전망치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>
        <w:trPr>
          <w:trHeight w:hRule="exact" w:val="448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28,000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'14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'15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'17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'19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'23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'26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'28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'29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38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'35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0" w:after="0"/>
              <w:ind w:left="0" w:right="0" w:firstLine="0"/>
              <w:jc w:val="center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1,200</w:t>
            </w:r>
          </w:p>
        </w:tc>
      </w:tr>
      <w:tr>
        <w:trPr>
          <w:trHeight w:hRule="exact" w:val="70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21,000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900</w:t>
            </w:r>
          </w:p>
        </w:tc>
      </w:tr>
      <w:tr>
        <w:trPr>
          <w:trHeight w:hRule="exact" w:val="68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14,000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90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600</w:t>
            </w:r>
          </w:p>
        </w:tc>
      </w:tr>
      <w:tr>
        <w:trPr>
          <w:trHeight w:hRule="exact" w:val="70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0" w:right="88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7,000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8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300</w:t>
            </w:r>
          </w:p>
        </w:tc>
      </w:tr>
      <w:tr>
        <w:trPr>
          <w:trHeight w:hRule="exact" w:val="590"/>
          <w:cantSplit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0" w:right="90" w:firstLine="0"/>
              <w:jc w:val="righ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305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6" w:after="0"/>
              <w:ind w:left="84" w:right="0" w:firstLine="0"/>
              <w:jc w:val="left"/>
            </w:pPr>
            <w:r>
              <w:rPr>
                <w:w w:val="98.84817816994406"/>
                <w:rFonts w:ascii="TTBD24D37EtCID" w:hAnsi="TTBD24D37EtCID" w:eastAsia="TTBD24D37EtCID"/>
                <w:b w:val="0"/>
                <w:i w:val="0"/>
                <w:color w:val="000000"/>
                <w:sz w:val="11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24" w:lineRule="auto" w:before="7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  <w:cantSplit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당근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재배면적은 2024년 및 평년 대비 각각 12.6%, 21.1% 증가한 3,376ha로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2024년 대비 8.5% 증가한 것으로 추정된다. 2024년 출하기(4~9월)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2025년 파종기 가격 강세 영향으로 양배추·감자 등에서 작목 전환이 이루어졌기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autoSpaceDN w:val="0"/>
        <w:autoSpaceDE w:val="0"/>
        <w:widowControl/>
        <w:spacing w:line="324" w:lineRule="auto" w:before="168" w:after="0"/>
        <w:ind w:left="1950" w:right="176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여름당근 재배면적은 2024년 대비 16.2% 증가한 것으로 추정된다. 2024년 출하기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(8~11월) 가격 강세 영향으로 감자·배추 등 타작물에서 당근으로 작목 전환이 이루어졌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때문이다.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재배면적은 2024년 대비 0.6% 증가한 것으로 추정된다. 여름당근 출하 기간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장기화 및 겨울당근 조기 수확 등으로 가을당근 재배면적은 감소 추세를 보이고 있으나,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 출하기(11~12월) 가격 강세 영향으로 2024년 대비 소폭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겨울당근 재배면적은 2024년산 대비 15.5% 증가한 것으로 추정된다. 2024년산 출하기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(11~4월) 가격 강세로 감자 등에서 당근으로 작목 전환되었기 때문이다. </w:t>
      </w:r>
    </w:p>
    <w:p>
      <w:pPr>
        <w:autoSpaceDN w:val="0"/>
        <w:autoSpaceDE w:val="0"/>
        <w:widowControl/>
        <w:spacing w:line="324" w:lineRule="auto" w:before="168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생산량은 2024년과 평년보다 각각 21.4%, 11.6% 증가한 10만 2천 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내외로 추정된다. 봄·여름·겨울 작형의 재배면적이 크게 늘어나며 생산량이 증가했기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때문이다.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54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  <w:cantSplit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21.1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-0.6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22.3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22.8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 동향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수입량은 11만 3천 톤으로, 2024년 할당관세 확대로 증가했던 수입이 조정되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며 2024년보다 4.0% 감소하였으나, 평년 대비 8.7% 증가하였다.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 수입량은 수입 비중이 큰 중국(연중 수입)이 10만 7천 톤으로 2024년 대비 4.9%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감소하였고, 베트남(2~5월 수입)은 6천 톤으로 12.9% 증가하였다.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 당근의 국가별 점유율은 중국이 95%, 베트남이 5% 내외이다. 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당근 톤당 수입단가는 2024년 및 평년 대비 각각 16.2%, 14.1% 하락한 364달러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였다.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중국산은 2024년 및 평년 대비 각각 16.7%, 12.7% 하락한 363달러였으며,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5.2%, 28.1% 하락한 362달러였다.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수입당근 10kg당 국내 판매 가능 가격은 2024년 및 평년 대비 각각 11.9%, 2.8%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7,460원이었다. 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국가별로 중국산은 2024년 및 평년 대비 각각 12.4%, 1.3% 하락한 7,450원, 베트남산은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1.1%, 17.5% 하락한 5,820원이었다.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수출입 동향</w:t>
      </w:r>
    </w:p>
    <w:p>
      <w:pPr>
        <w:autoSpaceDN w:val="0"/>
        <w:autoSpaceDE w:val="0"/>
        <w:widowControl/>
        <w:spacing w:line="324" w:lineRule="auto" w:before="144" w:after="38"/>
        <w:ind w:left="0" w:right="174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334"/>
          <w:cantSplit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5366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336"/>
          <w:cantSplit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3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  <w:tr>
        <w:trPr>
          <w:trHeight w:hRule="exact" w:val="33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336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95,330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8,485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103,884</w:t>
            </w:r>
          </w:p>
        </w:tc>
      </w:tr>
      <w:tr>
        <w:trPr>
          <w:trHeight w:hRule="exact" w:val="33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12.9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170.4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</w:tr>
      <w:tr>
        <w:trPr>
          <w:trHeight w:hRule="exact" w:val="336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12.1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-29.0</w:t>
            </w:r>
          </w:p>
        </w:tc>
        <w:tc>
          <w:tcPr>
            <w:tcW w:type="dxa" w:w="13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-61.8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78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당근(신선, 냉장) HS코드 0706101000의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공급 동향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국내 공급량은 국내 생산량 증가로 2024년 및 평년 대비 각각 6.7%, 10.0% </w:t>
      </w:r>
    </w:p>
    <w:p>
      <w:pPr>
        <w:autoSpaceDN w:val="0"/>
        <w:autoSpaceDE w:val="0"/>
        <w:widowControl/>
        <w:spacing w:line="324" w:lineRule="auto" w:before="168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21만 5천 톤으로 전망된다.</w:t>
      </w:r>
    </w:p>
    <w:p>
      <w:pPr>
        <w:autoSpaceDN w:val="0"/>
        <w:autoSpaceDE w:val="0"/>
        <w:widowControl/>
        <w:spacing w:line="324" w:lineRule="auto" w:before="170" w:after="0"/>
        <w:ind w:left="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1인당 공급량은 2024년 및 평년 대비 각각 5.3%, 8.6% 증가한 4.1kg, 자급률은 2024년 </w:t>
      </w:r>
    </w:p>
    <w:p>
      <w:pPr>
        <w:autoSpaceDN w:val="0"/>
        <w:autoSpaceDE w:val="0"/>
        <w:widowControl/>
        <w:spacing w:line="324" w:lineRule="auto" w:before="168" w:after="0"/>
        <w:ind w:left="195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평년 대비 각각 5.8%p, 2.2%p 증가한 47.6%로 전망된다. 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당근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71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6"/>
          <w:cantSplit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31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10.0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32.3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1664" w:val="left"/>
        </w:tabs>
        <w:autoSpaceDE w:val="0"/>
        <w:widowControl/>
        <w:spacing w:line="324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당근 소비 행태를 알아보기 위한 농업관측센터 소비자 패널 조사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결과 당근 소비량이 전년과 비슷하다는 응답이 62.9%로 가장 높은 비중을 차지하였다.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전년 대비 증가 응답은 18.6%, 전년 대비 감소 응답은 18.5%로 증가와 감소 응답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비중이 유사하게 나타났다.</w:t>
      </w:r>
    </w:p>
    <w:p>
      <w:pPr>
        <w:autoSpaceDN w:val="0"/>
        <w:autoSpaceDE w:val="0"/>
        <w:widowControl/>
        <w:spacing w:line="324" w:lineRule="auto" w:before="168" w:after="0"/>
        <w:ind w:left="738" w:right="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소비량 증가 이유는 ‘영양소·효능(28.5%)’, ‘식습관 변화(27.4%)’, ‘다이어트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(17.2%)’ 순이었으며, 감소 이유는 ‘가격 상승(32.4%)’, ‘식습관 변화(26.5%)’, ‘맛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(13.0%) 순으로 나타났다.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당근 구입 주기는 ‘월 1회(24.7%)’, ‘월 2회 이상(20.0%)’, ‘2개월 1회(14.4%)’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나타났으며, 당근을 구매할 경우 구매 단위는 ‘2~3개(45.1%)’, ‘4~5개(19.3%)’, ‘1개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(16.8%)’, ‘1개 미만(당근채, 소포장 등)(11.8%)’, ‘6개 이상(7.0%)’ 순으로 나타났다. </w:t>
      </w:r>
    </w:p>
    <w:p>
      <w:pPr>
        <w:autoSpaceDN w:val="0"/>
        <w:tabs>
          <w:tab w:pos="7582" w:val="left"/>
        </w:tabs>
        <w:autoSpaceDE w:val="0"/>
        <w:widowControl/>
        <w:spacing w:line="324" w:lineRule="auto" w:before="160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구입 주기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2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</w:tr>
      <w:tr>
        <w:trPr>
          <w:trHeight w:hRule="exact" w:val="304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구매 시 고려 요소는 ‘가격(32.5%)’, ‘모양 및 색택(23.3%)’, ‘원산지 및 재배지역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(17.3%)’ 순이었다.</w:t>
      </w:r>
    </w:p>
    <w:p>
      <w:pPr>
        <w:autoSpaceDN w:val="0"/>
        <w:tabs>
          <w:tab w:pos="7582" w:val="left"/>
        </w:tabs>
        <w:autoSpaceDE w:val="0"/>
        <w:widowControl/>
        <w:spacing w:line="324" w:lineRule="auto" w:before="160" w:after="38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 고려 요소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510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모양과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색택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원산지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재배지역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크고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무거움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안정성 및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친환경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포장 형태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작고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가벼움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브랜드</w:t>
            </w:r>
          </w:p>
        </w:tc>
      </w:tr>
      <w:tr>
        <w:trPr>
          <w:trHeight w:hRule="exact" w:val="302"/>
          <w:cantSplit/>
        </w:trPr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고려 요소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32.5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17.3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8.8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324" w:lineRule="auto" w:before="8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시 국산과 수입산의 구입 비중은 국산이 89.9%, 수입산이 10.1%를 차지하는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나타났으며, 수입산을 구매하는 이유로는 저렴한 가격 때문이라는 응답(70.0%)이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대부분이었다.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가격 상승 시 대체 품목으로는 ’대체 품목 없음(40.9%)‘, ’오이(11.3%)‘, ’무(8.3%)‘,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’양파(7.0%)‘, ’파프리카(5.0%)‘ 순이었다.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대체 품목이 없어 당근 소비를 줄인다는 응답이 가장 많았으나, 식감이 비슷한 오이,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무 등이 대체 되는 것으로 나타났다.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당근 구입처는 ’백화점·대형마트(38.9%)‘, ’인근 슈퍼·상가(24.3%)‘, ’도매·재래시장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(15.5%)‘ 순이었다.</w:t>
      </w:r>
    </w:p>
    <w:p>
      <w:pPr>
        <w:autoSpaceDN w:val="0"/>
        <w:tabs>
          <w:tab w:pos="8792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당근 구매처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08"/>
          <w:cantSplit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인근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인터넷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농가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직거래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지인</w:t>
            </w:r>
          </w:p>
        </w:tc>
      </w:tr>
      <w:tr>
        <w:trPr>
          <w:trHeight w:hRule="exact" w:val="304"/>
          <w:cantSplit/>
        </w:trPr>
        <w:tc>
          <w:tcPr>
            <w:tcW w:type="dxa" w:w="9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구매처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38.9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9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구매 용도는 반찬용(국·볶음 등)으로 구매한다는 응답이 59.8%로 가장 많았으며,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생식용(샐러드·당근라페)이 37.1%, 가공용이 3.1% 순으로 나타났다.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3.1.5 가격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도매가격은 2024년 및 평년보다 각각 44.1%, 11.5%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36,600원이었다.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봄·여름·겨울 작형의 재배면적이 크게 늘어남에 따라 생산량이 증가하여 2024년 및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낮은 시세가 지속되었다. 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겨울당근 출하기(1~4월) 가격은 2024년 및 평년 대비 각각 13.5%, 56.7% 상승한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57,260원이었다. 2024년산 겨울당근 작황 부진으로 생산량이 감소하며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가격이 높게 형성되었다. 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봄당근 출하기(5~8월) 가격은 2024년 및 평년 대비 각각 61.9%, 34.1% 하락한 26,480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봄당근 재배면적이 증가함에 따라 출하량이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가격이 하락하였다.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여름당근 출하기(9~10월) 가격은 2024년 및 평년 대비 각각 65.4%, 53.5%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28,930원이었다. 여름당근 재배면적이 큰 폭으로 증가함에 따라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가을당근 출하기(11~12월) 가격은 2024년 및 평년 대비 각각 66.4%, 28.3%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23,210원이었다. 2024년 대비 가을당근 생산량이 증가하며 가격이 하락하였으며. 또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한, 재배면적이 크게 증가한 2025년산 겨울당근의 출하가 11월 하순부터 시작되며 전체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적인 가격 하락세가 이어졌다. 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상품 20kg당 소매가격도 2024년과 평년보다 각각 24.5%, 3.0% 하락한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84,670원이었다.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겨울철(1~4월) 소매가격은 115,322원/20kg로 겨울당근 작황 부진으로 생산량이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하면서 2024년 및 평년 대비 각각 36.6%, 38.9% 상승하였다.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봄·여름철(5~10월)에는 당근 재배면적이 크게 늘며 도매가격이 하락하였고, 이로 인해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소매가격은 2024년 및 평년 대비 각각 42.0%, 15.0% 하락한 72,690원/20kg이었다.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가을·겨울철(11~12월)도 겨울당근의 재배면적이 큰 폭으로 늘며 도매가격이 하락하였고, 이로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인해 소매가격은 2024년 및 평년 대비 각각 52.2%, 29.1% 하락한 62,320원/20kg이었다. </w:t>
      </w:r>
    </w:p>
    <w:p>
      <w:pPr>
        <w:autoSpaceDN w:val="0"/>
        <w:tabs>
          <w:tab w:pos="1862" w:val="left"/>
          <w:tab w:pos="5710" w:val="left"/>
          <w:tab w:pos="7188" w:val="left"/>
        </w:tabs>
        <w:autoSpaceDE w:val="0"/>
        <w:widowControl/>
        <w:spacing w:line="324" w:lineRule="auto" w:before="160" w:after="0"/>
        <w:ind w:left="318" w:right="14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8-9ｌ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월별 도매 및 소매가격 동향</w:t>
      </w:r>
      <w:r>
        <w:br/>
      </w:r>
      <w:r>
        <w:tab/>
      </w:r>
      <w:r>
        <w:tab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원/20kg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&lt;도매가격&gt;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&lt;소매가격&gt;</w:t>
      </w:r>
    </w:p>
    <w:p>
      <w:pPr>
        <w:autoSpaceDN w:val="0"/>
        <w:autoSpaceDE w:val="0"/>
        <w:widowControl/>
        <w:spacing w:line="324" w:lineRule="auto" w:before="160" w:after="0"/>
        <w:ind w:left="288" w:right="4608" w:firstLine="0"/>
        <w:jc w:val="center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3.2.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전망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2025년산 겨울당근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겨울당근(2025년 11월~2026년 3월 사이 수확) 생산량은 2024년산 및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25.6%, 18.2% 증가한 5만 6천 톤 내외로 전망된다.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2024년(산) 출하기 가격이 높았던 영향으로 감자 등에서 작목 전환이 이루어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져 2024년산과 평년보다 각각 15.5%, 34.3% 증가한 1,705ha로 전망된다. 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생육 초기 잦은 비와 생육기 기상 여건 악화로 생리장해 및 병해가 발생하였으나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작황이 크게 좋지 못했던 2024년 대비 단수 증가가 예상되며 2024년 대비 8.7% 증가,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평년 대비 12.0% 감소한 10a당 3,256kg으로 전망된다. </w:t>
      </w:r>
    </w:p>
    <w:p>
      <w:pPr>
        <w:autoSpaceDN w:val="0"/>
        <w:autoSpaceDE w:val="0"/>
        <w:widowControl/>
        <w:spacing w:line="324" w:lineRule="auto" w:before="16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겨울당근 재배면적이 2024년산과 평년 대비 큰 폭으로 늘어남에 따라 과잉생산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 우려되어, 제주당근연합회와 도내 농협(구좌·김녕·성산일출봉)은 수급 안정과 농가 소득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보전을 위해 ‘2025년산 제주당근 비상품 폐기 및 자율감축’ 사업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추진하였다.</w:t>
      </w:r>
    </w:p>
    <w:p>
      <w:pPr>
        <w:autoSpaceDN w:val="0"/>
        <w:tabs>
          <w:tab w:pos="8142" w:val="left"/>
        </w:tabs>
        <w:autoSpaceDE w:val="0"/>
        <w:widowControl/>
        <w:spacing w:line="324" w:lineRule="auto" w:before="160" w:after="38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8-29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1,705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1,269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4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2,995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8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55,503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44,206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46,944</w:t>
            </w:r>
          </w:p>
        </w:tc>
      </w:tr>
      <w:tr>
        <w:trPr>
          <w:trHeight w:hRule="exact" w:val="654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15.5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4" w:right="0" w:firstLine="198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-12.0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0" w:after="0"/>
              <w:ind w:left="144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18.2</w:t>
            </w:r>
          </w:p>
        </w:tc>
      </w:tr>
    </w:tbl>
    <w:p>
      <w:pPr>
        <w:autoSpaceDN w:val="0"/>
        <w:autoSpaceDE w:val="0"/>
        <w:widowControl/>
        <w:spacing w:line="324" w:lineRule="auto" w:before="78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자율감축과 시장격리 신청 면적은 약 200ha로 전체 파종면적의 10% 내외가 시장 출하에서 격리될 계획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2026년 봄당근 생산량(평년 단수 적용)은 2025년과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 대비 각각 2.4%, 2.6% 감소한 2만 6천 톤 내외로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봄당근 재배면적은 2025년 출하기 및 파종기 시세 약세로 2025년 및 평년보다 각각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6.8%, 2.6% 감소한 950ha로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 형태별로 시설봄당근은 2025년 대비 6.9% 감소, 노지봄당근은 6.3% 감소할 것으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조사되었으며, 봄당근 파종 마무리 시기는 3월 중순이므로 재배면적은 향후 당근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가격과 파종 여건 등에 따라 변동될 수 있다. </w:t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봄당근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1,020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2,733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2,610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2,733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0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25,971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26,613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26,667</w:t>
            </w:r>
          </w:p>
        </w:tc>
      </w:tr>
      <w:tr>
        <w:trPr>
          <w:trHeight w:hRule="exact" w:val="652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1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-2.4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-2.6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여름당근 생산량(평년 단수 적용)은 2025년 대비 6.9% 감소, 평년 대비 9.3%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전망된다.</w:t>
      </w:r>
    </w:p>
    <w:p>
      <w:pPr>
        <w:autoSpaceDN w:val="0"/>
        <w:autoSpaceDE w:val="0"/>
        <w:widowControl/>
        <w:spacing w:line="324" w:lineRule="auto" w:before="168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여름당근 출하기(9~10월) 가격 약세의 영향으로 2025년 대비 8.1%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감소할 것으로 예상되나, 배추·무 등 대체 작물의 재배 기피가 확대됨에 따라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생산성이 높은 당근의 재배면적이 평년 대비 9.3% 증가할 것으로 전망된다.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가을당근 생산량(평년 단수 적용)은 2025년 대비 1.6% 증가, 평년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감소할 것으로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2025년 가을당근 출하기 가격이 낮았던 영향으로 2025년 및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3.1%, 2.6% 감소한 160ha로 추정된다.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당근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2025년 대비 5.6% 감소하나 평년 대비 8.0% 증가한 9만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7천 톤 내외로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당근 가격 하락의 영향으로 모든 작형에서 재배면적이 감소하여 2026년 전체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2025년 대비 9.2% 감소하나, 타작물의 재배 기피 확대와 안정적인 가정·외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 수요 등의 영향으로 평년 대비 7.8% 증가한 3,065ha로 추정된다.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7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파종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KREI-KASMO 모형 추정 결과, 당근 재배면적은 2026년 3,065ha에서 2035년 3,089ha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연평균 0.1% 증가할 것으로 전망된다. </w:t>
      </w:r>
    </w:p>
    <w:p>
      <w:pPr>
        <w:autoSpaceDN w:val="0"/>
        <w:autoSpaceDE w:val="0"/>
        <w:widowControl/>
        <w:spacing w:line="324" w:lineRule="auto" w:before="168" w:after="0"/>
        <w:ind w:left="1950" w:right="169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주요 대체작물의 생산 불안정성에 따른 재배 기피 확대, 당근의 상대적으로 높은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 안정성, 가정 및 외식 수요 증가 등의 영향으로 중장기적으로 완만한 증가 추세를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보일 것으로 전망된다.</w:t>
      </w:r>
    </w:p>
    <w:p>
      <w:pPr>
        <w:autoSpaceDN w:val="0"/>
        <w:autoSpaceDE w:val="0"/>
        <w:widowControl/>
        <w:spacing w:line="324" w:lineRule="auto" w:before="160" w:after="0"/>
        <w:ind w:left="1440" w:right="1696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국내 공급량은 2026년 20만 6천 톤에서 2035년 21만 7천 톤으로 증가할 전망이다.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국내 생산량이 2026년 9만 7천 톤에서 2035년 9만 8천 톤으로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예상되며, 순수입량 또한 2026년 11만 4천 톤에서 2035년 12만 2천 톤으로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증가할 전망이다. 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당근 자급률은 순수입량의 증가로 2026년 47.2%에서 2035년 45.2%로 낮아질 전망이며,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공급량은 2026년 4.1kg에서 2035년 4.3kg로 소폭 증가할 것으로 보인다.</w:t>
      </w: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7) 2026년산 겨울당근 생산량이 포함된 수치이며, 2026년산 겨울당근의 경우 2026~2027년 사이에 출하되므로 2026년 생산 전망에서는 별도로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언급하지 않음.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8-31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3,065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3,075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3,089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332"/>
            <w:tcBorders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공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급량(A=B+C)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217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생산량(B)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</w:tr>
      <w:tr>
        <w:trPr>
          <w:trHeight w:hRule="exact" w:val="292"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top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17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2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</w:t>
            </w:r>
          </w:p>
        </w:tc>
      </w:tr>
      <w:tr>
        <w:trPr>
          <w:trHeight w:hRule="exact" w:val="294"/>
          <w:cantSplit/>
        </w:trPr>
        <w:tc>
          <w:tcPr>
            <w:tcW w:type="dxa" w:w="55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5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  <w:tr>
        <w:trPr>
          <w:trHeight w:hRule="exact" w:val="292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47.2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46.2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45.2</w:t>
            </w:r>
          </w:p>
        </w:tc>
      </w:tr>
      <w:tr>
        <w:trPr>
          <w:trHeight w:hRule="exact" w:val="294"/>
          <w:cantSplit/>
        </w:trPr>
        <w:tc>
          <w:tcPr>
            <w:tcW w:type="dxa" w:w="206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8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8-10ｌ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재배면적 및 생산량 중장기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  <w:cantSplit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00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4</w:t>
            </w:r>
          </w:p>
          <w:p>
            <w:pPr>
              <w:autoSpaceDN w:val="0"/>
              <w:autoSpaceDE w:val="0"/>
              <w:widowControl/>
              <w:spacing w:line="190" w:lineRule="auto" w:before="1932" w:after="0"/>
              <w:ind w:left="0" w:right="334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4.1.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양배추</w:t>
            </w:r>
          </w:p>
          <w:p>
            <w:pPr>
              <w:autoSpaceDN w:val="0"/>
              <w:autoSpaceDE w:val="0"/>
              <w:widowControl/>
              <w:spacing w:line="190" w:lineRule="auto" w:before="1956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4.1.1. 생산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재배면적은 2024년 및 평년 대비 각각 8.1%, 11.6% 증가한 7,516ha로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추정된다.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2024년 및 평년 대비 각각 0.7%, 0.6% 증가하였다. 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정식기(1~4월) 가격 강세로 재배면적이 소폭 증가하였다.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2024년 및 평년 대비 각각 9.3%, 23.5% 증가하였다. 2024년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출하기 가격이 높아 강원지역에서 배추 등에서 양배추로 작목을 전환하였기 때문이다.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2024년 및 평년 대비 각각 3.5%, 3.4% 증가하였다. 여름양배추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 증가로 출하 시기가 겹치는 충청지역의 면적은 감소하였으나 2024년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강세로 호남지역에서 양파 등에서 양배추로 작목전환 의향이 높았다.</w:t>
      </w:r>
    </w:p>
    <w:p>
      <w:pPr>
        <w:autoSpaceDN w:val="0"/>
        <w:autoSpaceDE w:val="0"/>
        <w:widowControl/>
        <w:spacing w:line="324" w:lineRule="auto" w:before="168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재배면적은 2024년산 및 평년 대비 각각 12.6%, 10.3% 증가한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2024년산 겨울양배추 출하기 가격 강세로 호남지역과 제주 모두 재배면적이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증가하였기 때문이다.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생산량은 2024년 및 평년 대비 각각 15.9%, 7.3% 증가한 33만 5천 톤으로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추정된다. 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생산량은 2024년 및 평년 대비 각각 13.3%, 3.4% 증가하였다. 정식기 저온으로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추대가 발생하였으나, 생육기 기상여건 양호하여 생육 회복하며 생산량이 증가하였다.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생산량은 2024년 및 평년 대비 각각 5.3%, 16.8% 증가하였다. 2024년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재배면적 증가하였으며, 8~9월 고온 및 가뭄이 발생하였으나, 10월 기상 여건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호전되어 생육이 회복하였기 때문이다.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생산량은 2024년 대비 6.2% 증가하였으나 평년 대비 3.1% 감소하였다. </w:t>
      </w:r>
    </w:p>
    <w:p>
      <w:pPr>
        <w:autoSpaceDN w:val="0"/>
        <w:autoSpaceDE w:val="0"/>
        <w:widowControl/>
        <w:spacing w:line="324" w:lineRule="auto" w:before="168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 및 집중호우 피해로 모종 고사, 생육 불균형 및 열구 피해가 있던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작황이 양호하기 때문이다.</w:t>
      </w:r>
    </w:p>
    <w:p>
      <w:pPr>
        <w:autoSpaceDN w:val="0"/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겨울양배추 생산량은 2024년산 및 평년 대비 각각 28.2%, 2.8% 증가할 것으로 추정된다. </w:t>
      </w:r>
    </w:p>
    <w:p>
      <w:pPr>
        <w:autoSpaceDN w:val="0"/>
        <w:autoSpaceDE w:val="0"/>
        <w:widowControl/>
        <w:spacing w:line="324" w:lineRule="auto" w:before="168" w:after="0"/>
        <w:ind w:left="720" w:right="0" w:firstLine="0"/>
        <w:jc w:val="center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재배면적이 2024년산과 평년 대비 증가하였으며, 조기출하로 인한 구중 감소와 고온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병해로 인해 작황이 부진하였던 2024년산 대비 작황이 양호해 생산량이 증가하였다.</w:t>
      </w:r>
    </w:p>
    <w:p>
      <w:pPr>
        <w:autoSpaceDN w:val="0"/>
        <w:tabs>
          <w:tab w:pos="7254" w:val="left"/>
        </w:tabs>
        <w:autoSpaceDE w:val="0"/>
        <w:widowControl/>
        <w:spacing w:line="324" w:lineRule="auto" w:before="160" w:after="4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작형별 재배면적 및 생산량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2"/>
          <w:cantSplit/>
        </w:trPr>
        <w:tc>
          <w:tcPr>
            <w:tcW w:type="dxa" w:w="207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대비(%)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11.6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1,543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1,869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23.5</w:t>
            </w:r>
          </w:p>
        </w:tc>
      </w:tr>
      <w:tr>
        <w:trPr>
          <w:trHeight w:hRule="exact" w:val="304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</w:tr>
      <w:tr>
        <w:trPr>
          <w:trHeight w:hRule="exact" w:val="304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3.4</w:t>
            </w:r>
          </w:p>
        </w:tc>
      </w:tr>
      <w:tr>
        <w:trPr>
          <w:trHeight w:hRule="exact" w:val="302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-3.1</w:t>
            </w:r>
          </w:p>
        </w:tc>
      </w:tr>
      <w:tr>
        <w:trPr>
          <w:trHeight w:hRule="exact" w:val="302"/>
          <w:cantSplit/>
        </w:trPr>
        <w:tc>
          <w:tcPr>
            <w:tcW w:type="dxa" w:w="63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겨울</w:t>
            </w:r>
          </w:p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</w:tr>
      <w:tr>
        <w:trPr>
          <w:trHeight w:hRule="exact" w:val="306"/>
          <w:cantSplit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11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115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28.2</w:t>
            </w:r>
          </w:p>
        </w:tc>
        <w:tc>
          <w:tcPr>
            <w:tcW w:type="dxa" w:w="116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78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 재배면적과 생산량은 농업관측센터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4.1.2. 수출입 동향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양배추 수출량은 2,783톤이었으며, 이는 국내 생산량의 0.8% 수준이다.</w:t>
      </w:r>
    </w:p>
    <w:p>
      <w:pPr>
        <w:autoSpaceDN w:val="0"/>
        <w:autoSpaceDE w:val="0"/>
        <w:widowControl/>
        <w:spacing w:line="324" w:lineRule="auto" w:before="160" w:after="0"/>
        <w:ind w:left="288" w:right="24" w:firstLine="0"/>
        <w:jc w:val="righ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수입량은 2024년(23,527톤) 및 평년(9,920톤) 대비 증가한 44,025톤이었다.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겨울(1~4월)양배추 가격 강세와 할당관세 정책의 영향으로 2025년 1~4월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 수입량이 2024년 대비 증가하였다.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봄(5~7월) 수입양배추는 2024년 대비 감소하였다. 2024년 5월 및 6월 상순 국산 양배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추 가격 강세로 봄 양배추 수입이 많았던 2024년 대비 수입량이 감소하였다.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 수입양배추는 2024년 대비 증가하였다. 2024년 대비 낮은 수입단가와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고온으로 인한 여름양배추 작황 부진으로 특·상품 가격 강세가 이어져 8~9월 수입량이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증가하였다.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7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가을(11~12월) 수입양배추는 2024년 대비 감소하였다. 가을 양배추 가격이 2024년 대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비 하락하였고, 수입단가가 2024년 대비 상승하여 수입량이 감소하였다. </w:t>
      </w:r>
    </w:p>
    <w:p>
      <w:pPr>
        <w:autoSpaceDN w:val="0"/>
        <w:tabs>
          <w:tab w:pos="8904" w:val="left"/>
        </w:tabs>
        <w:autoSpaceDE w:val="0"/>
        <w:widowControl/>
        <w:spacing w:line="324" w:lineRule="auto" w:before="16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115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3352"/>
            <w:gridSpan w:val="5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354"/>
            <w:gridSpan w:val="5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530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(1~4월)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(5~7월)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(8~10월)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(11~12월)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계</w:t>
            </w:r>
          </w:p>
        </w:tc>
      </w:tr>
      <w:tr>
        <w:trPr>
          <w:trHeight w:hRule="exact" w:val="302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576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27,425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8,123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6,277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2,200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44,025</w:t>
            </w:r>
          </w:p>
        </w:tc>
      </w:tr>
      <w:tr>
        <w:trPr>
          <w:trHeight w:hRule="exact" w:val="30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812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4,371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23,526</w:t>
            </w:r>
          </w:p>
        </w:tc>
      </w:tr>
      <w:tr>
        <w:trPr>
          <w:trHeight w:hRule="exact" w:val="302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2,278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1,892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9,920</w:t>
            </w:r>
          </w:p>
        </w:tc>
      </w:tr>
      <w:tr>
        <w:trPr>
          <w:trHeight w:hRule="exact" w:val="304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1,645.5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102.6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289.5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4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-49.7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</w:tr>
      <w:tr>
        <w:trPr>
          <w:trHeight w:hRule="exact" w:val="302"/>
          <w:cantSplit/>
        </w:trPr>
        <w:tc>
          <w:tcPr>
            <w:tcW w:type="dxa" w:w="11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5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629.1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6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-70.3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683.6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274.0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166.4</w:t>
            </w:r>
          </w:p>
        </w:tc>
        <w:tc>
          <w:tcPr>
            <w:tcW w:type="dxa" w:w="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6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양배추(신선, 냉장) HS코드 0704901000의 실적임.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2020~2024년의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4.1.3. 공급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국내 공급량은 2024년 및 평년 대비 각각 20.8%, 17.6% 증가한 37만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6천 톤으로 추정된다. </w:t>
      </w:r>
    </w:p>
    <w:p>
      <w:pPr>
        <w:autoSpaceDN w:val="0"/>
        <w:autoSpaceDE w:val="0"/>
        <w:widowControl/>
        <w:spacing w:line="324" w:lineRule="auto" w:before="168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자급률은 수입량 증가의 영향으로 2024년 및 평년 대비 각각 4.1%p,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8.1%p 감소한 89.3%로 추정되며, 양배추 1인당 공급량은 7.3kg으로 2024년 및 평년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각각 21.0%, 14.1% 증가한 것으로 추정된다.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53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공급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  <w:cantSplit/>
        </w:trPr>
        <w:tc>
          <w:tcPr>
            <w:tcW w:type="dxa" w:w="13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26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(%)</w:t>
            </w:r>
          </w:p>
        </w:tc>
        <w:tc>
          <w:tcPr>
            <w:tcW w:type="dxa" w:w="93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공급량(kg)</w:t>
            </w:r>
          </w:p>
        </w:tc>
      </w:tr>
      <w:tr>
        <w:trPr>
          <w:trHeight w:hRule="exact" w:val="316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3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312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96.9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20.8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87.1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135.6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21.0</w:t>
            </w:r>
          </w:p>
        </w:tc>
      </w:tr>
      <w:tr>
        <w:trPr>
          <w:trHeight w:hRule="exact" w:val="326"/>
          <w:cantSplit/>
        </w:trPr>
        <w:tc>
          <w:tcPr>
            <w:tcW w:type="dxa" w:w="13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9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439.7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343.8</w:t>
            </w:r>
          </w:p>
        </w:tc>
        <w:tc>
          <w:tcPr>
            <w:tcW w:type="dxa" w:w="9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22.2</w:t>
            </w:r>
          </w:p>
        </w:tc>
        <w:tc>
          <w:tcPr>
            <w:tcW w:type="dxa" w:w="92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-8.1</w:t>
            </w:r>
          </w:p>
        </w:tc>
        <w:tc>
          <w:tcPr>
            <w:tcW w:type="dxa" w:w="93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공급량, 자급률의 전년 및 평년 대비 증감률은 %p를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4.1.4. 소비 동향</w:t>
      </w:r>
    </w:p>
    <w:p>
      <w:pPr>
        <w:autoSpaceDN w:val="0"/>
        <w:autoSpaceDE w:val="0"/>
        <w:widowControl/>
        <w:spacing w:line="324" w:lineRule="auto" w:before="160" w:after="0"/>
        <w:ind w:left="528" w:right="3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가구 소비자의 양배추 소비 행태를 알아보기 위한 농업관측센터 소비자 조사 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소비량은 ‘2024년과 비슷’하다는 응답이 62.2%로 가장 많았고, ‘증가(21.2%)’로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응답한 소비자가 ‘감소(16.6%)’보다 높게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6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소비 증가의 이유로는 식습관의 변화(28.1%)’의 응답이 가장 많았고, ‘다이어트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(25.3%)’, ‘영양소, 효능(25.0%)’, ‘외식 감소(9.9%)’ 등의 순으로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소비 감소의 이유로는 ‘가격 상승(38.4%)’이 가장 높았으며, 이어서 ‘식습관의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변화(23.3%)’, ‘외식감소(16.3%)’, ‘가구원 수의 변화(8.8%)’ 등의 순으로 조사되었다.</w:t>
      </w:r>
    </w:p>
    <w:p>
      <w:pPr>
        <w:autoSpaceDN w:val="0"/>
        <w:autoSpaceDE w:val="0"/>
        <w:widowControl/>
        <w:spacing w:line="324" w:lineRule="auto" w:before="16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양배추 가격이 상승할 경우 응답자의 31.2%는 양배추의 소비를 줄이는 것으로 나타났으며,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‘양상추(11.6%)’, ‘쌈채소(10.8%)’, ‘배추(9.2%)’, ‘쌈배추(8.0%)’를 양배추의 주요 대체품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으로 구입하는 것으로 조사되었다.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소비자의 양배추 구입 주기는 ‘월 1회’가 전체 응답의 25.6%로 가장 높았으며, 이어서 ‘월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2회 이상(20.0%)’, ‘2개월에 1회(14.9%)’, ‘3개월에 1회(11.3%)’, ‘주 1회(10,4%)’ 등의 순이었다.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구입 시 평균 구입 단위는 ‘1개(64.4%)’가 절반 이상을 차지하였고, 이어서 ‘1/2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개(22.5%)’, ‘1/4개(6.4%)’, ‘2개(5.3%)’ 등의 순으로 조사되었다. 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섭취 방법은 ‘생식(원물 및 샐러드)’이 43.2%로 가장 높았으며, 이어서 ‘찜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(32.4%)’, ‘반찬(국/볶음/찌개)용(22.6%)’, ‘즙·효소 등 가공용(1.8%)’ 순으로 나타났다.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6" w:val="left"/>
        </w:tabs>
        <w:autoSpaceDE w:val="0"/>
        <w:widowControl/>
        <w:spacing w:line="324" w:lineRule="auto" w:before="0" w:after="38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구입 주기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294"/>
          <w:cantSplit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2회 이상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2회 이상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월 1회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3개월 1회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6개월 1회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연 1회</w:t>
            </w:r>
          </w:p>
        </w:tc>
      </w:tr>
      <w:tr>
        <w:trPr>
          <w:trHeight w:hRule="exact" w:val="302"/>
          <w:cantSplit/>
        </w:trPr>
        <w:tc>
          <w:tcPr>
            <w:tcW w:type="dxa" w:w="86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 주기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20.0</w:t>
            </w:r>
          </w:p>
        </w:tc>
        <w:tc>
          <w:tcPr>
            <w:tcW w:type="dxa" w:w="86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  <w:tc>
          <w:tcPr>
            <w:tcW w:type="dxa" w:w="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8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8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1740" w:right="17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주요 구입처는 ‘백화점 및 마트’에서 구매한다는 응답이 전체의 36.9%를 차지하였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다. 이어서 ‘인근슈퍼·상가(25.4%)’, ‘도매·재래시장(15.9%)’, ‘인터넷 쇼핑몰(10.2%)’등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의 순으로 조사되었다.</w:t>
      </w:r>
    </w:p>
    <w:p>
      <w:pPr>
        <w:autoSpaceDN w:val="0"/>
        <w:autoSpaceDE w:val="0"/>
        <w:widowControl/>
        <w:spacing w:line="324" w:lineRule="auto" w:before="166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구매시 가장 중요히 생각하는 속성의 경우 ‘가격(32.5%)’이 가장 높게 나타났으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며, 이어서 ‘모양 및 색택(23.3%), ‘원산지(17.3%)’, ‘크기 및 무게(9.7%)’, ‘안전성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친환경 인증여부(8.8%)’ 순으로 나타났다.</w:t>
      </w:r>
    </w:p>
    <w:p>
      <w:pPr>
        <w:autoSpaceDN w:val="0"/>
        <w:tabs>
          <w:tab w:pos="8778" w:val="left"/>
        </w:tabs>
        <w:autoSpaceDE w:val="0"/>
        <w:widowControl/>
        <w:spacing w:line="324" w:lineRule="auto" w:before="160" w:after="4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8-36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가구 소비자의 양배추 주요 구입처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08"/>
          <w:cantSplit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백화점·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대형마트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인근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슈퍼·상가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재래시장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인터넷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쇼핑몰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로컬푸드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매장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04"/>
          <w:cantSplit/>
        </w:trPr>
        <w:tc>
          <w:tcPr>
            <w:tcW w:type="dxa" w:w="111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구입처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36.9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25.4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15.9</w:t>
            </w:r>
          </w:p>
        </w:tc>
        <w:tc>
          <w:tcPr>
            <w:tcW w:type="dxa" w:w="11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1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농업관측센터 소비자조사 결과(2025.12.5.~9., 1000명)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4.1.5. 가격 동향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도매가격은 2024년 대비 6.0% 하락하였으나 평년 대비 18.8%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상승한 8,800원이었다.</w:t>
      </w:r>
    </w:p>
    <w:p>
      <w:pPr>
        <w:autoSpaceDN w:val="0"/>
        <w:autoSpaceDE w:val="0"/>
        <w:widowControl/>
        <w:spacing w:line="324" w:lineRule="auto" w:before="168" w:after="0"/>
        <w:ind w:left="1950" w:right="170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겨울양배추(2025년 1~4월 출하) 가격은 13,640원이었다. 정식기 고온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강우로 인한 병해와 구중 감소, 가격 강세로 인한 조기출하 지속되며 겨울양배추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감소하여 2024년 및 평년 대비 가격이 상승하였다.</w:t>
      </w:r>
    </w:p>
    <w:p>
      <w:pPr>
        <w:autoSpaceDN w:val="0"/>
        <w:autoSpaceDE w:val="0"/>
        <w:widowControl/>
        <w:spacing w:line="324" w:lineRule="auto" w:before="168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5월 가격은 8,750원으로 2024년 대비 47.6% 하락하였으나 평년 대비 4.3%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상승하였다. 2024년 대비 작황이 양호한 시설봄양배추 출하가 시작되며 2024년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가격이 큰 폭으로 하락하였다. 6월 가격은 호남 지역에서 노지 봄양배추 출하가 본격화되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며 2024년 대비 29.5% 하락한 4,460원이었으며, 7월 가격은 충청지역 작황부진으로 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73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 대비 53.4% 상승한 6,930원이었다.</w:t>
      </w:r>
    </w:p>
    <w:p>
      <w:pPr>
        <w:autoSpaceDN w:val="0"/>
        <w:autoSpaceDE w:val="0"/>
        <w:widowControl/>
        <w:spacing w:line="324" w:lineRule="auto" w:before="168" w:after="0"/>
        <w:ind w:left="738" w:right="0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여름양배추(8~10월 출하) 가격은 2024년 및 평년 대비 각각 29.4%, 31.9% 하락한 6,130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원이었다. 2024년 양배추 가격이 높아 2025년 여름양배추 재배면적이 크게 증가하였고,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10월 기상여건 호전으로 고온 피해에서 회복해 생산량이 늘어 2024년 대비 가격이 하락하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였다.</w:t>
      </w:r>
    </w:p>
    <w:p>
      <w:pPr>
        <w:autoSpaceDN w:val="0"/>
        <w:autoSpaceDE w:val="0"/>
        <w:widowControl/>
        <w:spacing w:line="324" w:lineRule="auto" w:before="170" w:after="0"/>
        <w:ind w:left="738" w:right="30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가을양배추(11~12월 출하) 가격은 2024년 및 평년 대비 각각 41.4%, 5.8% 하락한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6,250원이었다. 재배면적이 증가한 여름양배추 출하가 11월까지 이어졌으며, 호남지역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가을양배추 재배면적이 늘면서 가격이 하락하였다.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 양배추 상품 8kg당 소매가격(상품 기준)은 2024년 대비 1.3% 하락, 평년 대비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7.7% 상승한 13,720원이었으며, 도매가격과 비슷한 변동 추세를 보였다.</w:t>
      </w:r>
    </w:p>
    <w:p>
      <w:pPr>
        <w:autoSpaceDN w:val="0"/>
        <w:autoSpaceDE w:val="0"/>
        <w:widowControl/>
        <w:spacing w:line="324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겨울(1~4월)양배추 상품 8kg 평균 소매가격은 2024년 및 평년 대비 각각 34.0%,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37.9% 상승한 17,020원이었다. 겨울양배추 작황 부진과 조기출하로 인한 구중 감소로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줄어 가격이 상승하였다.</w:t>
      </w:r>
    </w:p>
    <w:p>
      <w:pPr>
        <w:autoSpaceDN w:val="0"/>
        <w:autoSpaceDE w:val="0"/>
        <w:widowControl/>
        <w:spacing w:line="324" w:lineRule="auto" w:before="166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봄(5~7월)양배추 상품 8kg당 소매가격은 2024년 대비 16.1% 하락, 평년 대비 2.8%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상승한 12,580원이었다. 생육 양호한 봄양배추 성출하되며 겨울작형 대비 가격이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26.1%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여름(8~10월)양배추 상품 8kg당 소매가격은 2024년 및 평년 대비 각각 8.0%, 10.9%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하락한 12,200원이었다. 재배면적 증가로 생산량이 증가하며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소매가격이 하락하였다.</w:t>
      </w:r>
    </w:p>
    <w:p>
      <w:pPr>
        <w:autoSpaceDN w:val="0"/>
        <w:autoSpaceDE w:val="0"/>
        <w:widowControl/>
        <w:spacing w:line="324" w:lineRule="auto" w:before="168" w:after="0"/>
        <w:ind w:left="738" w:right="2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가을(11~12월)양배추 상품 8kg당 소매가격은 2024년 및 평년 대비 각각 28.2%,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12.2% 하락한 11,250원이었다. 2024년 대비 가을양배추 작황이 양호하였고, 생산량이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여름양배추 출하가 11월 하순까지 이어지며 소매가격이 2024년 및 평년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하락하였다.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6" w:val="left"/>
        </w:tabs>
        <w:autoSpaceDE w:val="0"/>
        <w:widowControl/>
        <w:spacing w:line="324" w:lineRule="auto" w:before="0" w:after="36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8-11ｌ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월별 도매 및 소매가격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8.0" w:type="dxa"/>
      </w:tblPr>
      <w:tblGrid>
        <w:gridCol w:w="4839"/>
        <w:gridCol w:w="4839"/>
      </w:tblGrid>
      <w:tr>
        <w:trPr>
          <w:trHeight w:hRule="exact" w:val="292"/>
          <w:cantSplit/>
        </w:trPr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&lt;도매가격&gt;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71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&lt;소매가격&gt;</w:t>
            </w:r>
          </w:p>
        </w:tc>
      </w:tr>
    </w:tbl>
    <w:p>
      <w:pPr>
        <w:autoSpaceDN w:val="0"/>
        <w:tabs>
          <w:tab w:pos="1596" w:val="left"/>
        </w:tabs>
        <w:autoSpaceDE w:val="0"/>
        <w:widowControl/>
        <w:spacing w:line="324" w:lineRule="auto" w:before="160" w:after="80"/>
        <w:ind w:left="1530" w:right="619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평년은 2020~2024년의 최대, 최소를 제외한 평균임.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" w:type="dxa"/>
      </w:tblPr>
      <w:tblGrid>
        <w:gridCol w:w="4839"/>
        <w:gridCol w:w="4839"/>
      </w:tblGrid>
      <w:tr>
        <w:trPr>
          <w:trHeight w:hRule="exact" w:val="452"/>
          <w:cantSplit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244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4.2.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전망</w:t>
            </w:r>
          </w:p>
        </w:tc>
      </w:tr>
    </w:tbl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4.2.1. 2025년산 겨울양배추 생산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겨울양배추 생산량(2026년 1월~4월 출하)은 2024년산(2025년 1월~4월 출하)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28.2%, 2.8% 증가한 14만 4천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2024년산 및 평년 대비 각각 12.6%, 10.3% 증가한 2,972ha이다.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단수는 10a당 4,856kg 내외로 전망된다. 2025년 정식기 고온으로 정식과 초기 생육이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지연되면서 평년 대비 6.8% 감소할 것으로 예상되지만, 조기출하와 기상 피해로 작황이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크게 부진했던 2024년산과 비교하면 생육이 양호하여 2024년산 대비 13.8% 증가할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전망된다.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겨울양배추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2,639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2,695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4,856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4,265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5,210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248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144,292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112,555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140,420</w:t>
            </w:r>
          </w:p>
        </w:tc>
      </w:tr>
      <w:tr>
        <w:trPr>
          <w:trHeight w:hRule="exact" w:val="652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12.6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13.8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-6.8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0" w:after="0"/>
              <w:ind w:left="1642" w:right="0" w:hanging="10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28.2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2025년산은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2020년산~2024년산의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4.2.2. 2026년 생산 전망</w:t>
      </w:r>
    </w:p>
    <w:p>
      <w:pPr>
        <w:autoSpaceDN w:val="0"/>
        <w:tabs>
          <w:tab w:pos="528" w:val="left"/>
        </w:tabs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조사 결과, 평년 단수를 적용한 2026년 봄양배추 생산량은 2025년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및 평년 대비 각각 7.5%, 2.8% 감소한 6만 1천 톤으로 전망된다.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봄양배추 재배면적은 2025년 및 평년 대비 각각 3.9%, 2.8% 감소한 1,492ha로 추정된다.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시설봄양배추는 출하 시기가 겹치는 겨울양배추 생산량 증가 영향으로 재배 의향이 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어, 2025년 대비 0.5% 감소할 것으로 조사되었으며, 노지봄양배추는 금년 출하기 가격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하락으로 재배면적이 2025년 대비 5.0% 감소할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24" w:lineRule="auto" w:before="168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향후 봄양배추 정식기인 2026년 1~4월 기상 여건 및 도매가격 변동에 따라 재배면적은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수 있다.</w:t>
      </w:r>
    </w:p>
    <w:p>
      <w:pPr>
        <w:autoSpaceDN w:val="0"/>
        <w:tabs>
          <w:tab w:pos="6930" w:val="left"/>
        </w:tabs>
        <w:autoSpaceDE w:val="0"/>
        <w:widowControl/>
        <w:spacing w:line="324" w:lineRule="auto" w:before="16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봄양배추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60"/>
        <w:gridCol w:w="2060"/>
        <w:gridCol w:w="2060"/>
        <w:gridCol w:w="2060"/>
      </w:tblGrid>
      <w:tr>
        <w:trPr>
          <w:trHeight w:hRule="exact" w:val="316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968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576" w:right="576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1,553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1,535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446" w:right="6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4,078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4,236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4,078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1346" w:right="76" w:firstLine="0"/>
              <w:jc w:val="both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60,831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65,761 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62,576</w:t>
            </w:r>
          </w:p>
        </w:tc>
      </w:tr>
      <w:tr>
        <w:trPr>
          <w:trHeight w:hRule="exact" w:val="652"/>
          <w:cantSplit/>
        </w:trPr>
        <w:tc>
          <w:tcPr>
            <w:tcW w:type="dxa" w:w="197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432" w:right="432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 대비(%)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평년 대비(%)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-3.9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792" w:right="0" w:hanging="25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-3.7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97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8" w:after="0"/>
              <w:ind w:left="144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-7.5</w:t>
            </w:r>
            <w:r>
              <w:br/>
            </w: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-2.8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374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2026년은 농업관측센터 전망치, 2025년은 농업관측센터 관측치임.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평년은 2021년~2025년의 최대, 최소를 제외한 평균임.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tabs>
          <w:tab w:pos="1530" w:val="left"/>
          <w:tab w:pos="1740" w:val="left"/>
        </w:tabs>
        <w:autoSpaceDE w:val="0"/>
        <w:widowControl/>
        <w:spacing w:line="324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여름양배추 생산량(평년 단수 적용)은 2025년 및 평년 대비 각각 4.3%, 14.8% </w:t>
      </w:r>
      <w:r>
        <w:br/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증가한 10만 2천 톤으로 전망된다.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여름양배추 재배면적은 출하기 가격 약세 영향으로 2025년 대비 1.6%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14.8% 증가한 2,933ha로 전망된다.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가을양배추 생산량(평년 단수 적용)은 2025년 및 평년 대비 각각 1.2%, 2.0%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증가한 2만 7천 톤으로 전망된다.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가을양배추 재배면적은 2025년 출하기 가격 약세로 2025년 대비 1.0% 감소하나, 평년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2.0% 증가한 677ha로 전망된다.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전체 양배추 생산량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은 2025년 및 평년과 비슷한 33만 7천 톤으로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양배추 전체 면적은 2025년 대비 1.9% 감소하나 평년 대비 1.4% 증가한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7,374ha로 전망된다.</w:t>
      </w:r>
    </w:p>
    <w:p>
      <w:pPr>
        <w:autoSpaceDN w:val="0"/>
        <w:tabs>
          <w:tab w:pos="1996" w:val="left"/>
        </w:tabs>
        <w:autoSpaceDE w:val="0"/>
        <w:widowControl/>
        <w:spacing w:line="324" w:lineRule="auto" w:before="168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＊ 본 생산량은 정식 이전 단계임을 고려해 평년 단수를 적용한 추정치이며, 향후 기상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및 이상기후 발생 등에 따라 실제 생산량은 달라질 가능성이 크다.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4.2.3. 중장기 전망</w:t>
      </w:r>
    </w:p>
    <w:p>
      <w:pPr>
        <w:autoSpaceDN w:val="0"/>
        <w:tabs>
          <w:tab w:pos="174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KREI-KASMO 모형 추정 결과, 양배추 재배면적은 2026년 7,375ha에서 2035년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7,699ha로 연평균 0.5% 증가할 전망이다.</w:t>
      </w:r>
    </w:p>
    <w:p>
      <w:pPr>
        <w:autoSpaceDN w:val="0"/>
        <w:tabs>
          <w:tab w:pos="1950" w:val="left"/>
        </w:tabs>
        <w:autoSpaceDE w:val="0"/>
        <w:widowControl/>
        <w:spacing w:line="324" w:lineRule="auto" w:before="166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건강을 중시하는 식습관 변화가 양배추 소비 확대 흐름을지속하며, 장기적으로는 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면적 증가 추세에 영향을 주는 요인 중 하나로 작용할 것으로 보인다.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국내 공급량은 2026년 36만 2천 톤에서 2035년 37만 2천 톤으로 증가할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인해 생산량이 증가하면서 국내 공급량이 증가할 것으로 전망된다.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수입량은 국내 생산이 증가함에 따라 연평균 2.3% 감소할 전망이며, 국내 공급량에서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차지하는 비중은 약 5% 내외일 것으로 전망된다.</w:t>
      </w:r>
    </w:p>
    <w:p>
      <w:pPr>
        <w:autoSpaceDN w:val="0"/>
        <w:tabs>
          <w:tab w:pos="1722" w:val="left"/>
        </w:tabs>
        <w:autoSpaceDE w:val="0"/>
        <w:widowControl/>
        <w:spacing w:line="324" w:lineRule="auto" w:before="16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8) 2026년산 겨울양배추 생산량이 포함된 수치이며, 2026년산 겨울양배추의 경우 2026~2027년 사이에 출하되므로 2026년 생산 전망에서는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별도로 언급하지 않음.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양배추 1인당 공급량은 국내 생산량이 증가함에 따라 2026년 7.0kg에서 2034년 7.3kg으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68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연평균 0.5% 증가할 것으로 전망된다.</w:t>
      </w:r>
    </w:p>
    <w:p>
      <w:pPr>
        <w:autoSpaceDN w:val="0"/>
        <w:autoSpaceDE w:val="0"/>
        <w:widowControl/>
        <w:spacing w:line="324" w:lineRule="auto" w:before="160" w:after="8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8-39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양배추 중장기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313"/>
          <w:cantSplit/>
        </w:trPr>
        <w:tc>
          <w:tcPr>
            <w:tcW w:type="dxa" w:w="2158"/>
            <w:gridSpan w:val="3"/>
            <w:tcBorders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3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04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20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</w:t>
            </w:r>
          </w:p>
        </w:tc>
      </w:tr>
      <w:tr>
        <w:trPr>
          <w:trHeight w:hRule="exact" w:val="326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7,375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7,490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7,699</w:t>
            </w:r>
          </w:p>
        </w:tc>
      </w:tr>
      <w:tr>
        <w:trPr>
          <w:trHeight w:hRule="exact" w:val="326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공급량(A=B+C)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372</w:t>
            </w:r>
          </w:p>
        </w:tc>
      </w:tr>
      <w:tr>
        <w:trPr>
          <w:trHeight w:hRule="exact" w:val="318"/>
          <w:cantSplit/>
        </w:trPr>
        <w:tc>
          <w:tcPr>
            <w:tcW w:type="dxa" w:w="348"/>
            <w:tcBorders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생산량(B)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342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314"/>
          <w:cantSplit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top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순수</w:t>
            </w:r>
          </w:p>
        </w:tc>
        <w:tc>
          <w:tcPr>
            <w:tcW w:type="dxa" w:w="124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1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입량(C=D-E)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2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316"/>
          <w:cantSplit/>
        </w:trPr>
        <w:tc>
          <w:tcPr>
            <w:tcW w:type="dxa" w:w="348"/>
            <w:tcBorders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수입량(D)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318"/>
          <w:cantSplit/>
        </w:trPr>
        <w:tc>
          <w:tcPr>
            <w:tcW w:type="dxa" w:w="348"/>
            <w:tcBorders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수출량(E)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2.8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2.9</w:t>
            </w:r>
          </w:p>
        </w:tc>
      </w:tr>
      <w:tr>
        <w:trPr>
          <w:trHeight w:hRule="exact" w:val="324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자급률(B/A)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%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89.1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94.4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8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95.2</w:t>
            </w:r>
          </w:p>
        </w:tc>
      </w:tr>
      <w:tr>
        <w:trPr>
          <w:trHeight w:hRule="exact" w:val="326"/>
          <w:cantSplit/>
        </w:trPr>
        <w:tc>
          <w:tcPr>
            <w:tcW w:type="dxa" w:w="2158"/>
            <w:gridSpan w:val="3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공급량</w:t>
            </w:r>
          </w:p>
        </w:tc>
        <w:tc>
          <w:tcPr>
            <w:tcW w:type="dxa" w:w="7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7.0</w:t>
            </w:r>
          </w:p>
        </w:tc>
        <w:tc>
          <w:tcPr>
            <w:tcW w:type="dxa" w:w="12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121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0" w:after="0"/>
              <w:ind w:left="0" w:right="7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324" w:lineRule="auto" w:before="19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농업관측센터, 한국농촌경제연구원(KREI-KASMO)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ｌ그림 8-12ｌ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재배면적 및 생산량 중장기 전망</w:t>
      </w:r>
    </w:p>
    <w:p>
      <w:pPr>
        <w:autoSpaceDN w:val="0"/>
        <w:autoSpaceDE w:val="0"/>
        <w:widowControl/>
        <w:spacing w:line="324" w:lineRule="auto" w:before="16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농업관측센터, 한국농촌경제연구원(KREI-KASMO)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배추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51,801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10,206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16,413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4,777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380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10,234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5,701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570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47,686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19,405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8,796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44,623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16,941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7,935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5,889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608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6,502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14,368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6,223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625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34,265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6,311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37,285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6,401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14,693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5,130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463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5,553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14,462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1,583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33,501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4,929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13,540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1,188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4,475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40,587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14,859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17,326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1,897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3,711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29,524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13,408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3,802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3,885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32,027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7,434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5,140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15,233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1,698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293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27,174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6,231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24,902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4,370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1,128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258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32,417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13,674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1,363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31,142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7,367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4,735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359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25,836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6,530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4,980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10,968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30,949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5,056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13,854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4,224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280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30,085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7,915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5,551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13,345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3,274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227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30,537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8,196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4,421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13,953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3,967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28,912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8,096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13,152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3,669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240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8,387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3,747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13,076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3,427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31,538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11,081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3,579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13,182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3,696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664" w:right="5760" w:hanging="134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봄배추는 시설 및 노지 결구배추와 기타배추를 모두 포함함.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겨울배추 자료는 전라남도의 행정통계임.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324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전라남도청,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31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94"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4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4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66.1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3,041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63.0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47.3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2,678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97.3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61.3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51.9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63.8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54.2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61.5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2,858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2,529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56.5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2,217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43.4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3,197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62.6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51.1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2,876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2,388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55.8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86.3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2,135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50.2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1,793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44.6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3,007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2,396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57.0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2,392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556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57.2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2,534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1,860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580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47.1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2,243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53.1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2,548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2,018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475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109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82.2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51.7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2,683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2,049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79.7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49.7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1,948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577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77.1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48.8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2,719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1,939</w:t>
            </w:r>
          </w:p>
        </w:tc>
        <w:tc>
          <w:tcPr>
            <w:tcW w:type="dxa" w:w="94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664</w:t>
            </w:r>
          </w:p>
        </w:tc>
        <w:tc>
          <w:tcPr>
            <w:tcW w:type="dxa" w:w="9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50.3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수출입량은 배추 수입량과 김치를 배추로 환산한 수출입량을 포함한 것이며,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547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배추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155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원/10kg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5,172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6,735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5,481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3,362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4,306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4,270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6,931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7,749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4,638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6,456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5,474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6,167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8,046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5,201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6,963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4,409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5,123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5,836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7,839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9,347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10,619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12,648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8,625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6,765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8,371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8,445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9,021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3,895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7,056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5,290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7,704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10,039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10,858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12,282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7,710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9,066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11,408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9,275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12,198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6,463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7,643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10,600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10,152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11,866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15,872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7,668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12,459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10,531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12,899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15,024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10,608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12,178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12,298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14,784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14,292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11,265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14,785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15,093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324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무 수급 동향(2000~2025)</w:t>
      </w:r>
    </w:p>
    <w:p>
      <w:pPr>
        <w:autoSpaceDN w:val="0"/>
        <w:autoSpaceDE w:val="0"/>
        <w:widowControl/>
        <w:spacing w:line="324" w:lineRule="auto" w:before="16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7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292"/>
          <w:cantSplit/>
        </w:trPr>
        <w:tc>
          <w:tcPr>
            <w:tcW w:type="dxa" w:w="7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74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40,238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21,630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38,751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16,534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35,051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18,733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104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36,303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19,394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3,047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174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27,130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2,970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30,497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14,890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208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25,835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11,982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4,095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235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27,308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12,554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3,260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196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23,780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217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21,891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3,828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212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29,022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11,828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4,733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21,839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4,861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23,264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8,841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4,696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5,955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20,106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6,879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370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6,134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264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6,275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23,406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6,847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7,564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391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19,503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390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20,519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5,994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5,147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6,586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429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20,272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5,888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19,797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5,005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407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21,277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6,207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405 </w:t>
            </w:r>
          </w:p>
        </w:tc>
      </w:tr>
      <w:tr>
        <w:trPr>
          <w:trHeight w:hRule="exact" w:val="294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18,364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290 </w:t>
            </w:r>
          </w:p>
        </w:tc>
      </w:tr>
      <w:tr>
        <w:trPr>
          <w:trHeight w:hRule="exact" w:val="292"/>
          <w:cantSplit/>
        </w:trPr>
        <w:tc>
          <w:tcPr>
            <w:tcW w:type="dxa" w:w="7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0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21,085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6,670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5,826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5,901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375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324" w:lineRule="auto" w:before="80" w:after="0"/>
        <w:ind w:left="318" w:right="273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봄무는 일반무와 기타무를 모두 포함하며, 가을무는 일반무와 총각무를 모두 포함함.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2014년 이전 겨울무 자료는 제주특별자치도의 행정통계임.</w:t>
      </w:r>
    </w:p>
    <w:p>
      <w:pPr>
        <w:autoSpaceDN w:val="0"/>
        <w:autoSpaceDE w:val="0"/>
        <w:widowControl/>
        <w:spacing w:line="324" w:lineRule="auto" w:before="12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2025년 재배면적과 생산량은 농업관측센터 전망치임. </w:t>
      </w:r>
    </w:p>
    <w:p>
      <w:pPr>
        <w:autoSpaceDN w:val="0"/>
        <w:autoSpaceDE w:val="0"/>
        <w:widowControl/>
        <w:spacing w:line="324" w:lineRule="auto" w:before="12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1,732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1,561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1,723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35.8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26.9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31.5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1,039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1,070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25.3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1,012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1,159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1,284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24.9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1,172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23.5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23.9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1,226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24.6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1,041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975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93.6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20.1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23.1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수입량은 무 수입량과 김치를 무로 환산한 수입량을 포함한 것이며, 순수입량은 수입량과 수출량의 차이를 의미함.</w:t>
      </w:r>
    </w:p>
    <w:p>
      <w:pPr>
        <w:autoSpaceDN w:val="0"/>
        <w:tabs>
          <w:tab w:pos="1664" w:val="left"/>
        </w:tabs>
        <w:autoSpaceDE w:val="0"/>
        <w:widowControl/>
        <w:spacing w:line="324" w:lineRule="auto" w:before="14" w:after="0"/>
        <w:ind w:left="1530" w:right="7200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무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6,290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8,800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12,510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11,900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6,315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13,000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15,860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6,143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9,520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6,899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15,790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8,385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15,830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9,783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10,580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16,250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6,817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12,720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6,931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12,520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17,002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22,150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11,646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17,470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11,278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12,640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16,940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10,633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12,480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16,760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9,700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12,920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10,880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15,914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17,420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22,020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13,041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15,280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21,190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15,841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16,900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24,680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11,652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12,340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18,340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13,260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14,460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22,380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9,887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17,790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15,823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23,740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12,766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15,440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20,460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18,089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20,846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17,855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20,325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25,700 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12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당근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0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ha, 천 톤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4"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4,226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2,258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1,934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2,136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3,085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2,122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1,965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1,107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2,588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2,444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1,549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2,555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1,505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3,199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1,250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1,529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321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1,368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2,671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1,408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2,613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1,323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2,414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2,841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1,357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2,786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2,378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399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1,245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2,998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1,476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3,376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겨울당근 자료는 제주특별자치도 행정통계임.</w:t>
      </w:r>
    </w:p>
    <w:p>
      <w:pPr>
        <w:autoSpaceDN w:val="0"/>
        <w:autoSpaceDE w:val="0"/>
        <w:widowControl/>
        <w:spacing w:line="324" w:lineRule="auto" w:before="14" w:after="0"/>
        <w:ind w:left="166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6" w:val="left"/>
        </w:tabs>
        <w:autoSpaceDE w:val="0"/>
        <w:widowControl/>
        <w:spacing w:line="324" w:lineRule="auto" w:before="0" w:after="38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수출입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rPr>
          <w:trHeight w:hRule="exact" w:val="294"/>
          <w:cantSplit/>
        </w:trPr>
        <w:tc>
          <w:tcPr>
            <w:tcW w:type="dxa" w:w="8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482"/>
            <w:gridSpan w:val="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</w:t>
            </w:r>
          </w:p>
        </w:tc>
        <w:tc>
          <w:tcPr>
            <w:tcW w:type="dxa" w:w="3490"/>
            <w:gridSpan w:val="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</w:t>
            </w:r>
          </w:p>
        </w:tc>
      </w:tr>
      <w:tr>
        <w:trPr>
          <w:trHeight w:hRule="exact" w:val="292"/>
          <w:cantSplit/>
        </w:trPr>
        <w:tc>
          <w:tcPr>
            <w:tcW w:type="dxa" w:w="91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베트남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10,459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11,282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2,187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13,469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17,652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18,283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35,216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446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35,663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60,982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61,002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178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70,462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70,665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78,819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392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79,211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86,545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75,408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3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283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72,252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82,634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82,658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91,791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474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92,355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91,454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91,477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2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103,248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103,418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90,002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4,623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94,624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87,785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92,319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94,600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5,715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141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100,456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96,978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4,755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101,734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94,697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99,618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98,862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6,479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105,342 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89,515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11,738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101,253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84,341 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7,310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91,720 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88,593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7,651 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96,244</w:t>
            </w:r>
          </w:p>
        </w:tc>
      </w:tr>
      <w:tr>
        <w:trPr>
          <w:trHeight w:hRule="exact" w:val="292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99,361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11,035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110,395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112,349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5,337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117,695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106,896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6,024</w:t>
            </w:r>
          </w:p>
        </w:tc>
        <w:tc>
          <w:tcPr>
            <w:tcW w:type="dxa" w:w="8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112,947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기타 수출입국가는 괌, 북마리아나군도, 대만, 미얀마, 몽골, 홍콩, 러시아, 일본 외 20개 국가임.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관세청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7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4"/>
          <w:cantSplit/>
        </w:trPr>
        <w:tc>
          <w:tcPr>
            <w:tcW w:type="dxa" w:w="96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2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5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56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292"/>
          <w:cantSplit/>
        </w:trPr>
        <w:tc>
          <w:tcPr>
            <w:tcW w:type="dxa" w:w="121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5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1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93.8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92.2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88.0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3.2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63.0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3.9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45.7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3.3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169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3.4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38.5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103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49.8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4.0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178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3.5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47.1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187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186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43.4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3.6 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47.3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99 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91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92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- 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51.9 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3.7 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42.0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3.2</w:t>
            </w:r>
          </w:p>
        </w:tc>
      </w:tr>
      <w:tr>
        <w:trPr>
          <w:trHeight w:hRule="exact" w:val="292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43.7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3.8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41.8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</w:tr>
      <w:tr>
        <w:trPr>
          <w:trHeight w:hRule="exact" w:val="294"/>
          <w:cantSplit/>
        </w:trPr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5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5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47.6</w:t>
            </w:r>
          </w:p>
        </w:tc>
        <w:tc>
          <w:tcPr>
            <w:tcW w:type="dxa" w:w="95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4.1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1730" w:val="left"/>
        </w:tabs>
        <w:autoSpaceDE w:val="0"/>
        <w:widowControl/>
        <w:spacing w:line="324" w:lineRule="auto" w:before="14" w:after="0"/>
        <w:ind w:left="1530" w:right="6192" w:firstLine="0"/>
        <w:jc w:val="left"/>
      </w:pP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관세청,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당근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2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2094"/>
        <w:gridCol w:w="2094"/>
        <w:gridCol w:w="2094"/>
        <w:gridCol w:w="2094"/>
      </w:tblGrid>
      <w:tr>
        <w:trPr>
          <w:trHeight w:hRule="exact" w:val="294"/>
          <w:cantSplit/>
        </w:trPr>
        <w:tc>
          <w:tcPr>
            <w:tcW w:type="dxa" w:w="201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401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2014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292"/>
          <w:cantSplit/>
        </w:trPr>
        <w:tc>
          <w:tcPr>
            <w:tcW w:type="dxa" w:w="209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094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13,954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14,907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31,173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15,756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17,294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35,307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15,013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32,577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20,435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19,477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39,185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20,424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45,685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18,456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18,378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47,510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24,844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24,912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50,937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19,406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18,278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44,750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22,318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21,951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48,573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25,594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25,400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51,265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27,802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26,433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56,553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37,988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36,901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70,690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33,604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33,100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58,818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51,471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54,263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94,077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27,451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29,359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60,303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20,925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26,044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51,885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33,394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39,621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66,727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31,304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40,934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79,400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36,044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42,427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74,895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30,029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35,606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68,997 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39,871 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46,494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87,373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24,756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31,491 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65,750 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35,834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41,852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77,835</w:t>
            </w:r>
          </w:p>
        </w:tc>
      </w:tr>
      <w:tr>
        <w:trPr>
          <w:trHeight w:hRule="exact" w:val="292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48,976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56,102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96,940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65,444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73,178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112,540</w:t>
            </w:r>
          </w:p>
        </w:tc>
      </w:tr>
      <w:tr>
        <w:trPr>
          <w:trHeight w:hRule="exact" w:val="294"/>
          <w:cantSplit/>
        </w:trPr>
        <w:tc>
          <w:tcPr>
            <w:tcW w:type="dxa" w:w="201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36,603</w:t>
            </w:r>
          </w:p>
        </w:tc>
        <w:tc>
          <w:tcPr>
            <w:tcW w:type="dxa" w:w="20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44,490</w:t>
            </w:r>
          </w:p>
        </w:tc>
        <w:tc>
          <w:tcPr>
            <w:tcW w:type="dxa" w:w="20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85,206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상품기준 경락가격임.</w:t>
      </w:r>
    </w:p>
    <w:p>
      <w:pPr>
        <w:autoSpaceDN w:val="0"/>
        <w:autoSpaceDE w:val="0"/>
        <w:widowControl/>
        <w:spacing w:line="324" w:lineRule="auto" w:before="14" w:after="0"/>
        <w:ind w:left="452" w:right="20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 </w:t>
      </w:r>
    </w:p>
    <w:p>
      <w:pPr>
        <w:autoSpaceDN w:val="0"/>
        <w:autoSpaceDE w:val="0"/>
        <w:widowControl/>
        <w:spacing w:line="324" w:lineRule="auto" w:before="1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324" w:lineRule="auto" w:before="0" w:after="0"/>
        <w:ind w:left="161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부록4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양배추 수급 동향(2000~2025)</w:t>
      </w:r>
    </w:p>
    <w:p>
      <w:pPr>
        <w:autoSpaceDN w:val="0"/>
        <w:autoSpaceDE w:val="0"/>
        <w:widowControl/>
        <w:spacing w:line="324" w:lineRule="auto" w:before="16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작형별 재배면적 및 생산량</w:t>
      </w:r>
    </w:p>
    <w:p>
      <w:pPr>
        <w:autoSpaceDN w:val="0"/>
        <w:autoSpaceDE w:val="0"/>
        <w:widowControl/>
        <w:spacing w:line="324" w:lineRule="auto" w:before="144" w:after="38"/>
        <w:ind w:left="0" w:right="174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rHeight w:hRule="exact" w:val="292"/>
          <w:cantSplit/>
        </w:trPr>
        <w:tc>
          <w:tcPr>
            <w:tcW w:type="dxa" w:w="72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</w:t>
            </w:r>
          </w:p>
        </w:tc>
        <w:tc>
          <w:tcPr>
            <w:tcW w:type="dxa" w:w="1428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</w:t>
            </w:r>
          </w:p>
        </w:tc>
        <w:tc>
          <w:tcPr>
            <w:tcW w:type="dxa" w:w="142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</w:t>
            </w:r>
          </w:p>
        </w:tc>
        <w:tc>
          <w:tcPr>
            <w:tcW w:type="dxa" w:w="143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</w:t>
            </w:r>
          </w:p>
        </w:tc>
      </w:tr>
      <w:tr>
        <w:trPr>
          <w:trHeight w:hRule="exact" w:val="294"/>
          <w:cantSplit/>
        </w:trPr>
        <w:tc>
          <w:tcPr>
            <w:tcW w:type="dxa" w:w="88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면적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4,875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1,230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1,718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84 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1,716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105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1,841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106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4,772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1,113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1,974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1,242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454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2,140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961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1,200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412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1,894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114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2,099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5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127 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1,092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1,596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1,982 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1,218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1,504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2,097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1,002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1,744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430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121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878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973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2,198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134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6,289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1,698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5,499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1,267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1,370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543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2,319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5,089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1,123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1,195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481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2,291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7,163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369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1,627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1,956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6,110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1,297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58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1,675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556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2,582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148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6,724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340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1,460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72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1,682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626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2,956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1,580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1,425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2,847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6,770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71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1,477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64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3,038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6,668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322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1,537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73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1,765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80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659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2,708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6,613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1,577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69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1,455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66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676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2,905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160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7,725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387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1,745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77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162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1,882 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85 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0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748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4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33 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3,350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6,637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1,511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1,938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2,541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6,123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1,351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1,786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579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2,408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119</w:t>
            </w:r>
          </w:p>
        </w:tc>
      </w:tr>
      <w:tr>
        <w:trPr>
          <w:trHeight w:hRule="exact" w:val="294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6,951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1,541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2,110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661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2,639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</w:t>
            </w:r>
          </w:p>
        </w:tc>
      </w:tr>
      <w:tr>
        <w:trPr>
          <w:trHeight w:hRule="exact" w:val="292"/>
          <w:cantSplit/>
        </w:trPr>
        <w:tc>
          <w:tcPr>
            <w:tcW w:type="dxa" w:w="72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7,516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1,553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2,307</w:t>
            </w:r>
          </w:p>
        </w:tc>
        <w:tc>
          <w:tcPr>
            <w:tcW w:type="dxa" w:w="7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</w:t>
            </w:r>
          </w:p>
        </w:tc>
        <w:tc>
          <w:tcPr>
            <w:tcW w:type="dxa" w:w="7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684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9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2,972</w:t>
            </w:r>
          </w:p>
        </w:tc>
        <w:tc>
          <w:tcPr>
            <w:tcW w:type="dxa" w:w="7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2" w:after="0"/>
              <w:ind w:left="0" w:right="10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324" w:lineRule="auto" w:before="8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겨울양배추 자료는 제주특별자치도 행정통계와 국가데이터처 자료임.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 재배면적과 생산량은 농업관측센터 전망치임.</w:t>
      </w:r>
    </w:p>
    <w:p>
      <w:pPr>
        <w:autoSpaceDN w:val="0"/>
        <w:autoSpaceDE w:val="0"/>
        <w:widowControl/>
        <w:spacing w:line="324" w:lineRule="auto" w:before="12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68552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공급 동향</w:t>
      </w:r>
    </w:p>
    <w:p>
      <w:pPr>
        <w:autoSpaceDN w:val="0"/>
        <w:autoSpaceDE w:val="0"/>
        <w:widowControl/>
        <w:spacing w:line="324" w:lineRule="auto" w:before="144" w:after="38"/>
        <w:ind w:left="0" w:right="19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16"/>
          <w:cantSplit/>
        </w:trPr>
        <w:tc>
          <w:tcPr>
            <w:tcW w:type="dxa" w:w="102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95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공급량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(A+B)</w:t>
            </w:r>
          </w:p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국내 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순수입량</w:t>
            </w:r>
          </w:p>
        </w:tc>
        <w:tc>
          <w:tcPr>
            <w:tcW w:type="dxa" w:w="958"/>
            <w:tcBorders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자급률</w:t>
            </w:r>
          </w:p>
        </w:tc>
        <w:tc>
          <w:tcPr>
            <w:tcW w:type="dxa" w:w="96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공급량</w:t>
            </w:r>
          </w:p>
        </w:tc>
      </w:tr>
      <w:tr>
        <w:trPr>
          <w:trHeight w:hRule="exact" w:val="316"/>
          <w:cantSplit/>
        </w:trPr>
        <w:tc>
          <w:tcPr>
            <w:tcW w:type="dxa" w:w="1030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96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30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4.6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102.5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5.0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103.1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95.6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93.7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104.7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98.6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99.0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101.9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6.1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91.4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</w:tr>
      <w:tr>
        <w:trPr>
          <w:trHeight w:hRule="exact" w:val="314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100.5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</w:tr>
      <w:tr>
        <w:trPr>
          <w:trHeight w:hRule="exact" w:val="318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99.7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98.2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92.8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</w:tr>
      <w:tr>
        <w:trPr>
          <w:trHeight w:hRule="exact" w:val="316"/>
          <w:cantSplit/>
        </w:trPr>
        <w:tc>
          <w:tcPr>
            <w:tcW w:type="dxa" w:w="102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376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335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9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89.3</w:t>
            </w:r>
          </w:p>
        </w:tc>
        <w:tc>
          <w:tcPr>
            <w:tcW w:type="dxa" w:w="96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</w:tr>
    </w:tbl>
    <w:p>
      <w:pPr>
        <w:autoSpaceDN w:val="0"/>
        <w:autoSpaceDE w:val="0"/>
        <w:widowControl/>
        <w:spacing w:line="324" w:lineRule="auto" w:before="184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순수입량은 수입량과 수출량의 차이를 의미함.</w:t>
      </w:r>
    </w:p>
    <w:p>
      <w:pPr>
        <w:autoSpaceDN w:val="0"/>
        <w:tabs>
          <w:tab w:pos="452" w:val="left"/>
        </w:tabs>
        <w:autoSpaceDE w:val="0"/>
        <w:widowControl/>
        <w:spacing w:line="324" w:lineRule="auto" w:before="14" w:after="0"/>
        <w:ind w:left="318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자급률=국내 생산량/국내 공급량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1인당 공급량=국내 공급량/인구수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관세청, 제주특별자치도청, 농업관측센터</w:t>
      </w:r>
    </w:p>
    <w:p>
      <w:pPr>
        <w:spacing w:line="324" w:lineRule="auto"/>
        <w:sectPr>
          <w:pgSz w:w="11120" w:h="15080"/>
          <w:pgMar w:top="1871" w:right="1587" w:bottom="1417" w:left="158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552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8-13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양배추 가격 동향</w:t>
      </w:r>
    </w:p>
    <w:p>
      <w:pPr>
        <w:autoSpaceDN w:val="0"/>
        <w:autoSpaceDE w:val="0"/>
        <w:widowControl/>
        <w:spacing w:line="324" w:lineRule="auto" w:before="144" w:after="38"/>
        <w:ind w:left="0" w:right="18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원/8kg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6"/>
          <w:cantSplit/>
        </w:trPr>
        <w:tc>
          <w:tcPr>
            <w:tcW w:type="dxa" w:w="194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872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도매가격</w:t>
            </w:r>
          </w:p>
        </w:tc>
        <w:tc>
          <w:tcPr>
            <w:tcW w:type="dxa" w:w="1942"/>
            <w:vMerge w:val="restart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2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소매가격</w:t>
            </w:r>
          </w:p>
        </w:tc>
      </w:tr>
      <w:tr>
        <w:trPr>
          <w:trHeight w:hRule="exact" w:val="316"/>
          <w:cantSplit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경락가격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중도매인 판매가격</w:t>
            </w:r>
          </w:p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</w:tcPr>
          <w:p/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4,374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5,266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6,951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2,834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3,550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5,010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3,208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3,390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5,229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4,442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8,460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4,789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9,378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4,848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7,350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4,762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7,890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4,641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5,625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7,215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3,757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7,404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2009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4,507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7,425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9,445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11,475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5,477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6,926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8,985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7,505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10,326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6,002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7,870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9,927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3,301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6,609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5,441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6,202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8,961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8,044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9,158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11,732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7,120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8,451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11,499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6,683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8,203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11,770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4,892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6,038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9,000 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9,056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10,711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14,454 </w:t>
            </w:r>
          </w:p>
        </w:tc>
      </w:tr>
      <w:tr>
        <w:trPr>
          <w:trHeight w:hRule="exact" w:val="314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1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4,846 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6,508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10,431 </w:t>
            </w:r>
          </w:p>
        </w:tc>
      </w:tr>
      <w:tr>
        <w:trPr>
          <w:trHeight w:hRule="exact" w:val="318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7,153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9,118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6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12,036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7,604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9,513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12,717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9,366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11,701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13,887</w:t>
            </w:r>
          </w:p>
        </w:tc>
      </w:tr>
      <w:tr>
        <w:trPr>
          <w:trHeight w:hRule="exact" w:val="316"/>
          <w:cantSplit/>
        </w:trPr>
        <w:tc>
          <w:tcPr>
            <w:tcW w:type="dxa" w:w="19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8,801</w:t>
            </w:r>
          </w:p>
        </w:tc>
        <w:tc>
          <w:tcPr>
            <w:tcW w:type="dxa" w:w="19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11,509</w:t>
            </w:r>
          </w:p>
        </w:tc>
        <w:tc>
          <w:tcPr>
            <w:tcW w:type="dxa" w:w="19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7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13,720</w:t>
            </w:r>
          </w:p>
        </w:tc>
      </w:tr>
    </w:tbl>
    <w:p>
      <w:pPr>
        <w:autoSpaceDN w:val="0"/>
        <w:autoSpaceDE w:val="0"/>
        <w:widowControl/>
        <w:spacing w:line="324" w:lineRule="auto" w:before="8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경락가격은 가락시장 상품 기준 경락가격임.</w:t>
      </w:r>
    </w:p>
    <w:p>
      <w:pPr>
        <w:autoSpaceDN w:val="0"/>
        <w:autoSpaceDE w:val="0"/>
        <w:widowControl/>
        <w:spacing w:line="324" w:lineRule="auto" w:before="14" w:after="0"/>
        <w:ind w:left="1664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중도매인 판매가격은 상품 기준 도매시장 중도매인 상회에서 소상인·실수요자에게 판매하는 가격임.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소매가격은 대형마트, 전통시장 등에서 소비자에게 판매하는 가격임.</w:t>
      </w:r>
    </w:p>
    <w:p>
      <w:pPr>
        <w:autoSpaceDN w:val="0"/>
        <w:autoSpaceDE w:val="0"/>
        <w:widowControl/>
        <w:spacing w:line="324" w:lineRule="auto" w:before="14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서울특별시농수산식품공사, 한국농수산식품유통공사</w:t>
      </w:r>
    </w:p>
    <w:sectPr w:rsidR="00FC693F" w:rsidRPr="0006063C" w:rsidSect="00034616">
      <w:pgSz w:w="11120" w:h="15080"/>
      <w:pgMar w:top="1871" w:right="1587" w:bottom="1417" w:left="1587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