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7793490" w14:textId="59706C22" w:rsidR="000033A1" w:rsidRPr="009A089E" w:rsidRDefault="008C2B18" w:rsidP="000033A1">
      <w:pPr>
        <w:rPr>
          <w:rFonts w:ascii="UTM Aptima" w:hAnsi="UTM Aptima"/>
          <w:b/>
          <w:bCs/>
          <w:color w:val="7D6799"/>
          <w:sz w:val="44"/>
          <w:szCs w:val="44"/>
        </w:rPr>
      </w:pPr>
      <w:r w:rsidRPr="009A089E">
        <w:rPr>
          <w:rFonts w:ascii="UTM Aptima" w:hAnsi="UTM Aptima"/>
          <w:b/>
          <w:bCs/>
          <w:color w:val="7D6799"/>
          <w:sz w:val="44"/>
          <w:szCs w:val="44"/>
        </w:rPr>
        <w:t>GAME DEVELOPMENT</w:t>
      </w:r>
    </w:p>
    <w:p w14:paraId="73935153" w14:textId="2CF5988C" w:rsidR="00B03ED6" w:rsidRPr="009A089E" w:rsidRDefault="00B03ED6" w:rsidP="000033A1">
      <w:pPr>
        <w:rPr>
          <w:rFonts w:ascii="UTM Aptima" w:hAnsi="UTM Aptima"/>
          <w:i/>
          <w:iCs/>
          <w:color w:val="7D6799"/>
        </w:rPr>
      </w:pPr>
      <w:r w:rsidRPr="009A089E">
        <w:rPr>
          <w:rFonts w:ascii="UTM Aptima" w:hAnsi="UTM Aptima"/>
          <w:i/>
          <w:iCs/>
          <w:color w:val="7D6799"/>
        </w:rPr>
        <w:t>Do you have a unique game idea, an adorable OC, and your own magical world, but aren't satisfied with the current art commissions and want a more original storytelling approach?</w:t>
      </w:r>
    </w:p>
    <w:p w14:paraId="0E38CCF2" w14:textId="77777777" w:rsidR="00B03ED6" w:rsidRPr="009A089E" w:rsidRDefault="00B03ED6" w:rsidP="00B03ED6">
      <w:pPr>
        <w:rPr>
          <w:rFonts w:ascii="UTM Aptima" w:hAnsi="UTM Aptima"/>
          <w:color w:val="7D6799"/>
          <w:sz w:val="36"/>
          <w:szCs w:val="36"/>
        </w:rPr>
      </w:pPr>
      <w:r w:rsidRPr="009A089E">
        <w:rPr>
          <w:rFonts w:ascii="UTM Aptima" w:hAnsi="UTM Aptima"/>
          <w:color w:val="7D6799"/>
          <w:sz w:val="36"/>
          <w:szCs w:val="36"/>
        </w:rPr>
        <w:t>Table of Contents</w:t>
      </w:r>
    </w:p>
    <w:p w14:paraId="341B27FF" w14:textId="0E127FEA" w:rsidR="00B03ED6" w:rsidRPr="009A089E" w:rsidRDefault="001E176A" w:rsidP="00B03ED6">
      <w:pPr>
        <w:rPr>
          <w:rFonts w:ascii="UTM Aptima" w:hAnsi="UTM Aptima"/>
          <w:b/>
          <w:bCs/>
          <w:color w:val="7D6799"/>
        </w:rPr>
      </w:pPr>
      <w:r w:rsidRPr="009A089E">
        <w:rPr>
          <w:rFonts w:ascii="UTM Aptima" w:hAnsi="UTM Aptima"/>
          <w:b/>
          <w:bCs/>
          <w:color w:val="7D6799"/>
        </w:rPr>
        <w:t>About Game Development</w:t>
      </w:r>
    </w:p>
    <w:p w14:paraId="4AF1CBC3" w14:textId="55455C90" w:rsidR="00A819C0" w:rsidRPr="009A089E" w:rsidRDefault="00A12833" w:rsidP="00B03ED6">
      <w:pPr>
        <w:rPr>
          <w:rFonts w:ascii="UTM Aptima" w:hAnsi="UTM Aptima"/>
          <w:color w:val="00B0F0"/>
          <w:u w:val="single"/>
        </w:rPr>
      </w:pPr>
      <w:r w:rsidRPr="009A089E">
        <w:rPr>
          <w:rFonts w:ascii="UTM Aptima" w:hAnsi="UTM Aptima"/>
          <w:color w:val="00B0F0"/>
          <w:u w:val="single"/>
        </w:rPr>
        <w:t>Is</w:t>
      </w:r>
      <w:r w:rsidR="00A819C0" w:rsidRPr="009A089E">
        <w:rPr>
          <w:rFonts w:ascii="UTM Aptima" w:hAnsi="UTM Aptima"/>
          <w:color w:val="00B0F0"/>
          <w:u w:val="single"/>
        </w:rPr>
        <w:t xml:space="preserve"> </w:t>
      </w:r>
      <w:r w:rsidRPr="009A089E">
        <w:rPr>
          <w:rFonts w:ascii="UTM Aptima" w:hAnsi="UTM Aptima"/>
          <w:color w:val="00B0F0"/>
          <w:u w:val="single"/>
        </w:rPr>
        <w:t>GameDev</w:t>
      </w:r>
      <w:r w:rsidR="00A819C0" w:rsidRPr="009A089E">
        <w:rPr>
          <w:rFonts w:ascii="UTM Aptima" w:hAnsi="UTM Aptima"/>
          <w:color w:val="00B0F0"/>
          <w:u w:val="single"/>
        </w:rPr>
        <w:t xml:space="preserve"> so difficult as people sa</w:t>
      </w:r>
      <w:r w:rsidRPr="009A089E">
        <w:rPr>
          <w:rFonts w:ascii="UTM Aptima" w:hAnsi="UTM Aptima"/>
          <w:color w:val="00B0F0"/>
          <w:u w:val="single"/>
        </w:rPr>
        <w:t>y?</w:t>
      </w:r>
    </w:p>
    <w:p w14:paraId="18AC93A4" w14:textId="75861C9E" w:rsidR="008A281F" w:rsidRPr="009A089E" w:rsidRDefault="008A281F" w:rsidP="00B03ED6">
      <w:pPr>
        <w:rPr>
          <w:rFonts w:ascii="UTM Aptima" w:hAnsi="UTM Aptima"/>
          <w:color w:val="00B0F0"/>
          <w:u w:val="single"/>
        </w:rPr>
      </w:pPr>
      <w:r w:rsidRPr="009A089E">
        <w:rPr>
          <w:rFonts w:ascii="UTM Aptima" w:hAnsi="UTM Aptima"/>
          <w:color w:val="00B0F0"/>
          <w:u w:val="single"/>
        </w:rPr>
        <w:t>Work Process</w:t>
      </w:r>
    </w:p>
    <w:p w14:paraId="395AC3E6" w14:textId="6FE90C60" w:rsidR="003A4C6B" w:rsidRPr="009A089E" w:rsidRDefault="003A4C6B" w:rsidP="00B03ED6">
      <w:pPr>
        <w:rPr>
          <w:rFonts w:ascii="UTM Aptima" w:hAnsi="UTM Aptima"/>
          <w:color w:val="00B0F0"/>
          <w:u w:val="single"/>
        </w:rPr>
      </w:pPr>
      <w:r w:rsidRPr="009A089E">
        <w:rPr>
          <w:rFonts w:ascii="UTM Aptima" w:hAnsi="UTM Aptima"/>
          <w:color w:val="00B0F0"/>
          <w:u w:val="single"/>
        </w:rPr>
        <w:t>Game Development Price.</w:t>
      </w:r>
    </w:p>
    <w:p w14:paraId="38CDA894" w14:textId="16865AF8" w:rsidR="001E176A" w:rsidRPr="009A089E" w:rsidRDefault="001E176A" w:rsidP="00B03ED6">
      <w:pPr>
        <w:rPr>
          <w:rFonts w:ascii="UTM Aptima" w:hAnsi="UTM Aptima"/>
          <w:b/>
          <w:bCs/>
          <w:color w:val="7D6799"/>
        </w:rPr>
      </w:pPr>
      <w:r w:rsidRPr="009A089E">
        <w:rPr>
          <w:rFonts w:ascii="UTM Aptima" w:hAnsi="UTM Aptima"/>
          <w:b/>
          <w:bCs/>
          <w:color w:val="7D6799"/>
        </w:rPr>
        <w:t>Term of Service</w:t>
      </w:r>
    </w:p>
    <w:p w14:paraId="07374E40" w14:textId="77777777" w:rsidR="00DB3074" w:rsidRPr="009A089E" w:rsidRDefault="00DB3074" w:rsidP="00DB3074">
      <w:pPr>
        <w:rPr>
          <w:rFonts w:ascii="UTM Aptima" w:hAnsi="UTM Aptima"/>
          <w:color w:val="00B0F0"/>
          <w:u w:val="single"/>
        </w:rPr>
      </w:pPr>
      <w:r w:rsidRPr="009A089E">
        <w:rPr>
          <w:rFonts w:ascii="UTM Aptima" w:hAnsi="UTM Aptima"/>
          <w:color w:val="00B0F0"/>
          <w:u w:val="single"/>
        </w:rPr>
        <w:t>Contact Information</w:t>
      </w:r>
    </w:p>
    <w:p w14:paraId="6FC19DF3" w14:textId="77777777" w:rsidR="00DB3074" w:rsidRPr="009A089E" w:rsidRDefault="00DB3074" w:rsidP="00DB3074">
      <w:pPr>
        <w:rPr>
          <w:rFonts w:ascii="UTM Aptima" w:hAnsi="UTM Aptima"/>
          <w:color w:val="00B0F0"/>
          <w:u w:val="single"/>
        </w:rPr>
      </w:pPr>
      <w:r w:rsidRPr="009A089E">
        <w:rPr>
          <w:rFonts w:ascii="UTM Aptima" w:hAnsi="UTM Aptima"/>
          <w:color w:val="00B0F0"/>
          <w:u w:val="single"/>
        </w:rPr>
        <w:t>Payment &amp; Refund Policy</w:t>
      </w:r>
    </w:p>
    <w:p w14:paraId="71D57606" w14:textId="77777777" w:rsidR="00DB3074" w:rsidRPr="009A089E" w:rsidRDefault="00DB3074" w:rsidP="00DB3074">
      <w:pPr>
        <w:rPr>
          <w:rFonts w:ascii="UTM Aptima" w:hAnsi="UTM Aptima"/>
          <w:color w:val="00B0F0"/>
          <w:u w:val="single"/>
        </w:rPr>
      </w:pPr>
      <w:r w:rsidRPr="009A089E">
        <w:rPr>
          <w:rFonts w:ascii="UTM Aptima" w:hAnsi="UTM Aptima"/>
          <w:color w:val="00B0F0"/>
          <w:u w:val="single"/>
        </w:rPr>
        <w:t>Copyright &amp; Usage Rights</w:t>
      </w:r>
    </w:p>
    <w:p w14:paraId="0844A861" w14:textId="77777777" w:rsidR="001E176A" w:rsidRPr="009A089E" w:rsidRDefault="001E176A" w:rsidP="001E176A">
      <w:pPr>
        <w:rPr>
          <w:rFonts w:ascii="UTM Aptima" w:hAnsi="UTM Aptima"/>
          <w:color w:val="7D6799"/>
          <w:sz w:val="36"/>
          <w:szCs w:val="36"/>
        </w:rPr>
      </w:pPr>
    </w:p>
    <w:p w14:paraId="24BD08A2" w14:textId="32436FAB" w:rsidR="00B03ED6" w:rsidRPr="009A089E" w:rsidRDefault="001E176A" w:rsidP="000033A1">
      <w:pPr>
        <w:rPr>
          <w:rFonts w:ascii="UTM Aptima" w:hAnsi="UTM Aptima"/>
          <w:color w:val="7D6799"/>
          <w:sz w:val="36"/>
          <w:szCs w:val="36"/>
        </w:rPr>
      </w:pPr>
      <w:r w:rsidRPr="009A089E">
        <w:rPr>
          <w:rFonts w:ascii="UTM Aptima" w:hAnsi="UTM Aptima"/>
          <w:color w:val="7D6799"/>
          <w:sz w:val="36"/>
          <w:szCs w:val="36"/>
        </w:rPr>
        <w:t>About Game Development</w:t>
      </w:r>
    </w:p>
    <w:p w14:paraId="6A0AD98D" w14:textId="5D2253D1" w:rsidR="001E176A" w:rsidRPr="009A089E" w:rsidRDefault="001E176A" w:rsidP="001E176A">
      <w:pPr>
        <w:rPr>
          <w:rFonts w:ascii="UTM Aptima" w:hAnsi="UTM Aptima"/>
          <w:color w:val="7D6799"/>
          <w:sz w:val="28"/>
          <w:szCs w:val="28"/>
        </w:rPr>
      </w:pPr>
      <w:r w:rsidRPr="009A089E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9A089E">
        <w:rPr>
          <w:rFonts w:ascii="UTM Aptima" w:hAnsi="UTM Aptima"/>
          <w:color w:val="7D6799"/>
          <w:sz w:val="28"/>
          <w:szCs w:val="28"/>
        </w:rPr>
        <w:t xml:space="preserve"> Is GameDev so difficult as people say?</w:t>
      </w:r>
    </w:p>
    <w:p w14:paraId="26A77109" w14:textId="271E53B5" w:rsidR="002705D9" w:rsidRPr="009A089E" w:rsidRDefault="001E176A" w:rsidP="001E176A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Well.. yes ~(&gt;_&lt;</w:t>
      </w:r>
      <w:r w:rsidRPr="009A089E">
        <w:rPr>
          <w:rFonts w:ascii="MS Gothic" w:eastAsia="MS Gothic" w:hAnsi="MS Gothic" w:cs="MS Gothic" w:hint="eastAsia"/>
          <w:color w:val="7D6799"/>
        </w:rPr>
        <w:t>。</w:t>
      </w:r>
      <w:r w:rsidRPr="009A089E">
        <w:rPr>
          <w:rFonts w:ascii="UTM Aptima" w:hAnsi="UTM Aptima"/>
          <w:color w:val="7D6799"/>
        </w:rPr>
        <w:t>)</w:t>
      </w:r>
      <w:r w:rsidRPr="009A089E">
        <w:rPr>
          <w:rFonts w:ascii="MS Gothic" w:eastAsia="MS Gothic" w:hAnsi="MS Gothic" w:cs="MS Gothic" w:hint="eastAsia"/>
          <w:color w:val="7D6799"/>
        </w:rPr>
        <w:t>＼</w:t>
      </w:r>
      <w:r w:rsidRPr="009A089E">
        <w:rPr>
          <w:rFonts w:ascii="UTM Aptima" w:hAnsi="UTM Aptima"/>
          <w:color w:val="7D6799"/>
        </w:rPr>
        <w:t xml:space="preserve">. Even in 2026, </w:t>
      </w:r>
      <w:r w:rsidR="00A53DBC" w:rsidRPr="009A089E">
        <w:rPr>
          <w:rFonts w:ascii="UTM Aptima" w:hAnsi="UTM Aptima"/>
          <w:color w:val="7D6799"/>
        </w:rPr>
        <w:t>with</w:t>
      </w:r>
      <w:r w:rsidRPr="009A089E">
        <w:rPr>
          <w:rFonts w:ascii="UTM Aptima" w:hAnsi="UTM Aptima"/>
          <w:color w:val="7D6799"/>
        </w:rPr>
        <w:t xml:space="preserve"> widespread availability of leading development libraries and technologies like Unity</w:t>
      </w:r>
      <w:r w:rsidR="006B1839" w:rsidRPr="009A089E">
        <w:rPr>
          <w:rFonts w:ascii="UTM Aptima" w:hAnsi="UTM Aptima"/>
          <w:color w:val="7D6799"/>
        </w:rPr>
        <w:t xml:space="preserve"> / </w:t>
      </w:r>
      <w:r w:rsidRPr="009A089E">
        <w:rPr>
          <w:rFonts w:ascii="UTM Aptima" w:hAnsi="UTM Aptima"/>
          <w:color w:val="7D6799"/>
        </w:rPr>
        <w:t>Unreal, or even advanced AI like ChatGPT or Claude Code, game development remains a very difficult field for an individual to undertake a project on their own.</w:t>
      </w:r>
    </w:p>
    <w:p w14:paraId="6C8CFDFA" w14:textId="381C5E76" w:rsidR="001E176A" w:rsidRPr="009A089E" w:rsidRDefault="002705D9" w:rsidP="001E176A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Game development isn't as simple as people think</w:t>
      </w:r>
      <w:r w:rsidR="001B07AB" w:rsidRPr="009A089E">
        <w:rPr>
          <w:rFonts w:ascii="UTM Aptima" w:hAnsi="UTM Aptima"/>
          <w:color w:val="7D6799"/>
        </w:rPr>
        <w:t xml:space="preserve">, </w:t>
      </w:r>
      <w:r w:rsidRPr="009A089E">
        <w:rPr>
          <w:rFonts w:ascii="UTM Aptima" w:hAnsi="UTM Aptima"/>
          <w:color w:val="7D6799"/>
        </w:rPr>
        <w:t xml:space="preserve">just "draw something" and "write code to make it work." The process actually requires collaboration from many different areas, from writing game mechanics to designing and illustrating characters and backgrounds, </w:t>
      </w:r>
      <w:r w:rsidRPr="009A089E">
        <w:rPr>
          <w:rFonts w:ascii="UTM Aptima" w:hAnsi="UTM Aptima"/>
          <w:color w:val="7D6799"/>
        </w:rPr>
        <w:lastRenderedPageBreak/>
        <w:t>animation and visual effects, not to mention storyline and world building.</w:t>
      </w:r>
      <w:r w:rsidR="00EC3766" w:rsidRPr="009A089E">
        <w:rPr>
          <w:rFonts w:ascii="UTM Aptima" w:hAnsi="UTM Aptima"/>
          <w:color w:val="7D6799"/>
        </w:rPr>
        <w:t xml:space="preserve"> </w:t>
      </w:r>
      <w:r w:rsidR="00991FAD" w:rsidRPr="009A089E">
        <w:rPr>
          <w:rFonts w:ascii="UTM Aptima" w:hAnsi="UTM Aptima"/>
          <w:color w:val="7D6799"/>
        </w:rPr>
        <w:t>Despite being an</w:t>
      </w:r>
      <w:r w:rsidRPr="009A089E">
        <w:rPr>
          <w:rFonts w:ascii="UTM Aptima" w:hAnsi="UTM Aptima"/>
          <w:color w:val="7D6799"/>
        </w:rPr>
        <w:t xml:space="preserve"> IT student, self</w:t>
      </w:r>
      <w:r w:rsidR="00991FAD" w:rsidRPr="009A089E">
        <w:rPr>
          <w:rFonts w:ascii="UTM Aptima" w:hAnsi="UTM Aptima"/>
          <w:color w:val="7D6799"/>
        </w:rPr>
        <w:t xml:space="preserve"> taught</w:t>
      </w:r>
      <w:r w:rsidRPr="009A089E">
        <w:rPr>
          <w:rFonts w:ascii="UTM Aptima" w:hAnsi="UTM Aptima"/>
          <w:color w:val="7D6799"/>
        </w:rPr>
        <w:t xml:space="preserve"> Art and worked in </w:t>
      </w:r>
      <w:r w:rsidR="00991FAD" w:rsidRPr="009A089E">
        <w:rPr>
          <w:rFonts w:ascii="UTM Aptima" w:hAnsi="UTM Aptima"/>
          <w:color w:val="7D6799"/>
        </w:rPr>
        <w:t>game</w:t>
      </w:r>
      <w:r w:rsidRPr="009A089E">
        <w:rPr>
          <w:rFonts w:ascii="UTM Aptima" w:hAnsi="UTM Aptima"/>
          <w:color w:val="7D6799"/>
        </w:rPr>
        <w:t xml:space="preserve"> industry for over 3 years,</w:t>
      </w:r>
      <w:r w:rsidR="00991FAD" w:rsidRPr="009A089E">
        <w:rPr>
          <w:rFonts w:ascii="UTM Aptima" w:hAnsi="UTM Aptima"/>
          <w:color w:val="7D6799"/>
        </w:rPr>
        <w:t xml:space="preserve"> </w:t>
      </w:r>
      <w:r w:rsidRPr="009A089E">
        <w:rPr>
          <w:rFonts w:ascii="UTM Aptima" w:hAnsi="UTM Aptima"/>
          <w:color w:val="7D6799"/>
        </w:rPr>
        <w:t>I could</w:t>
      </w:r>
      <w:r w:rsidR="00991FAD" w:rsidRPr="009A089E">
        <w:rPr>
          <w:rFonts w:ascii="UTM Aptima" w:hAnsi="UTM Aptima"/>
          <w:color w:val="7D6799"/>
        </w:rPr>
        <w:t>n’t</w:t>
      </w:r>
      <w:r w:rsidRPr="009A089E">
        <w:rPr>
          <w:rFonts w:ascii="UTM Aptima" w:hAnsi="UTM Aptima"/>
          <w:color w:val="7D6799"/>
        </w:rPr>
        <w:t xml:space="preserve"> complete a</w:t>
      </w:r>
      <w:r w:rsidR="00991FAD" w:rsidRPr="009A089E">
        <w:rPr>
          <w:rFonts w:ascii="UTM Aptima" w:hAnsi="UTM Aptima"/>
          <w:color w:val="7D6799"/>
        </w:rPr>
        <w:t xml:space="preserve"> full game</w:t>
      </w:r>
      <w:r w:rsidRPr="009A089E">
        <w:rPr>
          <w:rFonts w:ascii="UTM Aptima" w:hAnsi="UTM Aptima"/>
          <w:color w:val="7D6799"/>
        </w:rPr>
        <w:t xml:space="preserve"> project without the help of my friends and colleagues.</w:t>
      </w:r>
    </w:p>
    <w:p w14:paraId="7FB6C8A5" w14:textId="6094B72F" w:rsidR="002705D9" w:rsidRPr="009A089E" w:rsidRDefault="002705D9" w:rsidP="001E176A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Because it's so difficult, many of my friends have interesting ideas and worlds with amazing characters, and they really want to use games as a way to tell their stories, but they can't do it themselves. So I with our team decided to open this service to help people build their own worlds.</w:t>
      </w:r>
    </w:p>
    <w:p w14:paraId="07A4A738" w14:textId="30A7F012" w:rsidR="001A6095" w:rsidRPr="009A089E" w:rsidRDefault="001A6095" w:rsidP="001A6095">
      <w:pPr>
        <w:rPr>
          <w:rFonts w:ascii="UTM Aptima" w:hAnsi="UTM Aptima"/>
          <w:color w:val="7D6799"/>
          <w:sz w:val="28"/>
          <w:szCs w:val="28"/>
        </w:rPr>
      </w:pPr>
      <w:r w:rsidRPr="009A089E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9A089E">
        <w:rPr>
          <w:rFonts w:ascii="UTM Aptima" w:hAnsi="UTM Aptima"/>
          <w:color w:val="7D6799"/>
          <w:sz w:val="28"/>
          <w:szCs w:val="28"/>
        </w:rPr>
        <w:t xml:space="preserve"> Work Process:</w:t>
      </w:r>
    </w:p>
    <w:p w14:paraId="52AFD194" w14:textId="77777777" w:rsidR="001A6095" w:rsidRPr="009A089E" w:rsidRDefault="001A6095" w:rsidP="001A6095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noProof/>
          <w:color w:val="7D6799"/>
        </w:rPr>
        <w:drawing>
          <wp:inline distT="0" distB="0" distL="0" distR="0" wp14:anchorId="663A95D5" wp14:editId="709305FC">
            <wp:extent cx="5943600" cy="3343275"/>
            <wp:effectExtent l="0" t="0" r="0" b="0"/>
            <wp:docPr id="2368617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1735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0A7C" w14:textId="77777777" w:rsidR="001A6095" w:rsidRPr="009A089E" w:rsidRDefault="001A6095" w:rsidP="001A6095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 xml:space="preserve">The project will only begin when a complete </w:t>
      </w:r>
      <w:r w:rsidRPr="009A089E">
        <w:rPr>
          <w:rFonts w:ascii="UTM Aptima" w:hAnsi="UTM Aptima"/>
          <w:b/>
          <w:bCs/>
          <w:color w:val="7D6799"/>
        </w:rPr>
        <w:t>Game Design Document</w:t>
      </w:r>
      <w:r w:rsidRPr="009A089E">
        <w:rPr>
          <w:rFonts w:ascii="UTM Aptima" w:hAnsi="UTM Aptima"/>
          <w:color w:val="7D6799"/>
        </w:rPr>
        <w:t xml:space="preserve"> is available, along with all </w:t>
      </w:r>
      <w:r w:rsidRPr="009A089E">
        <w:rPr>
          <w:rFonts w:ascii="UTM Aptima" w:hAnsi="UTM Aptima"/>
          <w:b/>
          <w:bCs/>
          <w:color w:val="7D6799"/>
        </w:rPr>
        <w:t>Assets</w:t>
      </w:r>
      <w:r w:rsidRPr="009A089E">
        <w:rPr>
          <w:rFonts w:ascii="UTM Aptima" w:hAnsi="UTM Aptima"/>
          <w:color w:val="7D6799"/>
        </w:rPr>
        <w:t xml:space="preserve"> (including Sprites / Models, Animations, Audio, UI, and VFX if any).</w:t>
      </w:r>
    </w:p>
    <w:p w14:paraId="23156A88" w14:textId="7BE53F60" w:rsidR="001A6095" w:rsidRPr="009A089E" w:rsidRDefault="001A6095" w:rsidP="001E176A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 xml:space="preserve">During the development process, </w:t>
      </w:r>
      <w:r w:rsidRPr="009A089E">
        <w:rPr>
          <w:rFonts w:ascii="UTM Aptima" w:hAnsi="UTM Aptima"/>
          <w:b/>
          <w:bCs/>
          <w:color w:val="7D6799"/>
        </w:rPr>
        <w:t>Assets can be freely modified</w:t>
      </w:r>
      <w:r w:rsidRPr="009A089E">
        <w:rPr>
          <w:rFonts w:ascii="UTM Aptima" w:hAnsi="UTM Aptima"/>
          <w:color w:val="7D6799"/>
        </w:rPr>
        <w:t xml:space="preserve"> (within permitted limits) an unlimited number of times without charge. However, </w:t>
      </w:r>
      <w:r w:rsidRPr="009A089E">
        <w:rPr>
          <w:rFonts w:ascii="UTM Aptima" w:hAnsi="UTM Aptima"/>
          <w:color w:val="C00000"/>
        </w:rPr>
        <w:t>changing the Game Design is strictly prohibited</w:t>
      </w:r>
      <w:r w:rsidRPr="009A089E">
        <w:rPr>
          <w:rFonts w:ascii="UTM Aptima" w:hAnsi="UTM Aptima"/>
          <w:color w:val="7D6799"/>
        </w:rPr>
        <w:t xml:space="preserve"> as it will affect the entire system. If you really want to make changes, I will gladly help you for free, but please don't overuse this </w:t>
      </w:r>
      <w:r w:rsidRPr="009A089E">
        <w:rPr>
          <w:rFonts w:ascii="Cambria Math" w:hAnsi="Cambria Math" w:cs="Cambria Math"/>
          <w:color w:val="7D6799"/>
        </w:rPr>
        <w:t>≧</w:t>
      </w:r>
      <w:r w:rsidRPr="009A089E">
        <w:rPr>
          <w:rFonts w:ascii="UTM Aptima" w:hAnsi="UTM Aptima" w:cs="Cambria Math"/>
          <w:color w:val="7D6799"/>
        </w:rPr>
        <w:t xml:space="preserve"> </w:t>
      </w:r>
      <w:r w:rsidRPr="009A089E">
        <w:rPr>
          <w:rFonts w:ascii="Microsoft JhengHei" w:eastAsia="Microsoft JhengHei" w:hAnsi="Microsoft JhengHei" w:cs="Microsoft JhengHei" w:hint="eastAsia"/>
          <w:color w:val="7D6799"/>
        </w:rPr>
        <w:t>﹏</w:t>
      </w:r>
      <w:r w:rsidRPr="009A089E">
        <w:rPr>
          <w:rFonts w:ascii="UTM Aptima" w:hAnsi="UTM Aptima" w:cs="Cambria Math"/>
          <w:color w:val="7D6799"/>
        </w:rPr>
        <w:t xml:space="preserve"> </w:t>
      </w:r>
      <w:r w:rsidRPr="009A089E">
        <w:rPr>
          <w:rFonts w:ascii="Cambria Math" w:hAnsi="Cambria Math" w:cs="Cambria Math"/>
          <w:color w:val="7D6799"/>
        </w:rPr>
        <w:t>≦</w:t>
      </w:r>
      <w:r w:rsidRPr="009A089E">
        <w:rPr>
          <w:rFonts w:ascii="UTM Aptima" w:hAnsi="UTM Aptima" w:cs="Cambria Math"/>
          <w:color w:val="7D6799"/>
        </w:rPr>
        <w:t>.</w:t>
      </w:r>
    </w:p>
    <w:p w14:paraId="34BD4B55" w14:textId="77777777" w:rsidR="00EE0B14" w:rsidRPr="009A089E" w:rsidRDefault="00EE0B14" w:rsidP="001E176A">
      <w:pPr>
        <w:rPr>
          <w:rFonts w:ascii="UTM Aptima" w:hAnsi="UTM Aptima"/>
          <w:color w:val="7D6799"/>
        </w:rPr>
      </w:pPr>
    </w:p>
    <w:p w14:paraId="5F934327" w14:textId="62EA024A" w:rsidR="003A4C6B" w:rsidRPr="009A089E" w:rsidRDefault="003A4C6B" w:rsidP="003A4C6B">
      <w:pPr>
        <w:rPr>
          <w:rFonts w:ascii="UTM Aptima" w:hAnsi="UTM Aptima"/>
          <w:color w:val="7D6799"/>
          <w:sz w:val="28"/>
          <w:szCs w:val="28"/>
        </w:rPr>
      </w:pPr>
      <w:r w:rsidRPr="009A089E">
        <w:rPr>
          <w:rFonts w:ascii="Segoe UI Emoji" w:hAnsi="Segoe UI Emoji" w:cs="Segoe UI Emoji"/>
          <w:color w:val="7D6799"/>
          <w:sz w:val="28"/>
          <w:szCs w:val="28"/>
        </w:rPr>
        <w:lastRenderedPageBreak/>
        <w:t>🔸</w:t>
      </w:r>
      <w:r w:rsidRPr="009A089E">
        <w:rPr>
          <w:rFonts w:ascii="UTM Aptima" w:hAnsi="UTM Aptima"/>
          <w:color w:val="7D6799"/>
          <w:sz w:val="28"/>
          <w:szCs w:val="28"/>
        </w:rPr>
        <w:t xml:space="preserve"> Game Development Price</w:t>
      </w:r>
    </w:p>
    <w:p w14:paraId="556491C3" w14:textId="74E08E10" w:rsidR="00B03ED6" w:rsidRPr="009A089E" w:rsidRDefault="009260C7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 xml:space="preserve">Based on scale, games can be divided into five categories: Hypercasual (Flappy Bird), Casual (Candy Crush Saga), Midcore (Clash Royal), Hardcore (CS:GO), and AAA (GTA V). </w:t>
      </w:r>
    </w:p>
    <w:p w14:paraId="08EFFDCF" w14:textId="15CB0A27" w:rsidR="009260C7" w:rsidRPr="009A089E" w:rsidRDefault="009260C7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The price below only includes technical services (game programming, environment setup, interface integration, graphics optimization</w:t>
      </w:r>
      <w:r w:rsidR="00013D41" w:rsidRPr="009A089E">
        <w:rPr>
          <w:rFonts w:ascii="UTM Aptima" w:hAnsi="UTM Aptima"/>
          <w:color w:val="7D6799"/>
        </w:rPr>
        <w:t>…</w:t>
      </w:r>
      <w:r w:rsidRPr="009A089E">
        <w:rPr>
          <w:rFonts w:ascii="UTM Aptima" w:hAnsi="UTM Aptima"/>
          <w:color w:val="7D6799"/>
        </w:rPr>
        <w:t>). It does not include Game Design, Illustration, Animation, BGM / SFX or Visual FX</w:t>
      </w:r>
      <w:r w:rsidR="00013D41" w:rsidRPr="009A089E">
        <w:rPr>
          <w:rFonts w:ascii="UTM Aptima" w:hAnsi="UTM Aptima"/>
          <w:color w:val="7D6799"/>
        </w:rPr>
        <w:t>…</w:t>
      </w:r>
    </w:p>
    <w:tbl>
      <w:tblPr>
        <w:tblStyle w:val="GridTable1Light-Accent1"/>
        <w:tblW w:w="9362" w:type="dxa"/>
        <w:tblLook w:val="04A0" w:firstRow="1" w:lastRow="0" w:firstColumn="1" w:lastColumn="0" w:noHBand="0" w:noVBand="1"/>
      </w:tblPr>
      <w:tblGrid>
        <w:gridCol w:w="2965"/>
        <w:gridCol w:w="2160"/>
        <w:gridCol w:w="2070"/>
        <w:gridCol w:w="2167"/>
      </w:tblGrid>
      <w:tr w:rsidR="004C609E" w:rsidRPr="009A089E" w14:paraId="1801DCDA" w14:textId="77777777" w:rsidTr="00DF1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vAlign w:val="center"/>
          </w:tcPr>
          <w:p w14:paraId="526DCF63" w14:textId="77777777" w:rsidR="004C609E" w:rsidRPr="009A089E" w:rsidRDefault="004C609E" w:rsidP="00712CE7">
            <w:pPr>
              <w:jc w:val="center"/>
              <w:rPr>
                <w:rFonts w:ascii="UTM Aptima" w:hAnsi="UTM Aptima"/>
                <w:color w:val="7D6799"/>
              </w:rPr>
            </w:pPr>
          </w:p>
        </w:tc>
        <w:tc>
          <w:tcPr>
            <w:tcW w:w="2160" w:type="dxa"/>
            <w:vAlign w:val="center"/>
          </w:tcPr>
          <w:p w14:paraId="59B9DE15" w14:textId="3EB9E6B6" w:rsidR="004C609E" w:rsidRPr="009A089E" w:rsidRDefault="006D3FEB" w:rsidP="00712C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Prototype</w:t>
            </w:r>
          </w:p>
        </w:tc>
        <w:tc>
          <w:tcPr>
            <w:tcW w:w="2070" w:type="dxa"/>
            <w:vAlign w:val="center"/>
          </w:tcPr>
          <w:p w14:paraId="4A89B2A8" w14:textId="41090851" w:rsidR="004C609E" w:rsidRPr="009A089E" w:rsidRDefault="006D3FEB" w:rsidP="00712C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Demo</w:t>
            </w:r>
          </w:p>
        </w:tc>
        <w:tc>
          <w:tcPr>
            <w:tcW w:w="2167" w:type="dxa"/>
            <w:vAlign w:val="center"/>
          </w:tcPr>
          <w:p w14:paraId="1F97A782" w14:textId="09758576" w:rsidR="004C609E" w:rsidRPr="009A089E" w:rsidRDefault="006D3FEB" w:rsidP="00712C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Full</w:t>
            </w:r>
          </w:p>
        </w:tc>
      </w:tr>
      <w:tr w:rsidR="004C609E" w:rsidRPr="009A089E" w14:paraId="0011AAB8" w14:textId="77777777" w:rsidTr="00DF111D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vAlign w:val="center"/>
          </w:tcPr>
          <w:p w14:paraId="1A825AA2" w14:textId="60C74068" w:rsidR="004C609E" w:rsidRPr="009A089E" w:rsidRDefault="006D3FEB" w:rsidP="00DF111D">
            <w:pPr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Hypercasual</w:t>
            </w:r>
          </w:p>
        </w:tc>
        <w:tc>
          <w:tcPr>
            <w:tcW w:w="2160" w:type="dxa"/>
            <w:vAlign w:val="center"/>
          </w:tcPr>
          <w:p w14:paraId="15DBBE9D" w14:textId="7ACDC0E3" w:rsidR="004C609E" w:rsidRPr="009A089E" w:rsidRDefault="00390FD1" w:rsidP="00712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700</w:t>
            </w:r>
          </w:p>
        </w:tc>
        <w:tc>
          <w:tcPr>
            <w:tcW w:w="2070" w:type="dxa"/>
            <w:vAlign w:val="center"/>
          </w:tcPr>
          <w:p w14:paraId="2A2C44A2" w14:textId="5A882996" w:rsidR="004C609E" w:rsidRPr="009A089E" w:rsidRDefault="00390FD1" w:rsidP="00712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1200</w:t>
            </w:r>
          </w:p>
        </w:tc>
        <w:tc>
          <w:tcPr>
            <w:tcW w:w="2167" w:type="dxa"/>
            <w:vAlign w:val="center"/>
          </w:tcPr>
          <w:p w14:paraId="7F51CC25" w14:textId="456360DD" w:rsidR="004C609E" w:rsidRPr="009A089E" w:rsidRDefault="00390FD1" w:rsidP="00712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6000</w:t>
            </w:r>
          </w:p>
        </w:tc>
      </w:tr>
      <w:tr w:rsidR="004C609E" w:rsidRPr="009A089E" w14:paraId="3A675406" w14:textId="77777777" w:rsidTr="00DF111D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vAlign w:val="center"/>
          </w:tcPr>
          <w:p w14:paraId="40CF1150" w14:textId="53254355" w:rsidR="004C609E" w:rsidRPr="009A089E" w:rsidRDefault="006D3FEB" w:rsidP="00DF111D">
            <w:pPr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Casual</w:t>
            </w:r>
          </w:p>
        </w:tc>
        <w:tc>
          <w:tcPr>
            <w:tcW w:w="2160" w:type="dxa"/>
            <w:vAlign w:val="center"/>
          </w:tcPr>
          <w:p w14:paraId="62D7F3F1" w14:textId="18D64329" w:rsidR="004C609E" w:rsidRPr="009A089E" w:rsidRDefault="00390FD1" w:rsidP="00712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1200</w:t>
            </w:r>
          </w:p>
        </w:tc>
        <w:tc>
          <w:tcPr>
            <w:tcW w:w="2070" w:type="dxa"/>
            <w:vAlign w:val="center"/>
          </w:tcPr>
          <w:p w14:paraId="11B64FC7" w14:textId="7BD42D7D" w:rsidR="004C609E" w:rsidRPr="009A089E" w:rsidRDefault="00390FD1" w:rsidP="00712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2300</w:t>
            </w:r>
          </w:p>
        </w:tc>
        <w:tc>
          <w:tcPr>
            <w:tcW w:w="2167" w:type="dxa"/>
            <w:vAlign w:val="center"/>
          </w:tcPr>
          <w:p w14:paraId="1A1F3600" w14:textId="630E003C" w:rsidR="004C609E" w:rsidRPr="009A089E" w:rsidRDefault="00390FD1" w:rsidP="00712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11</w:t>
            </w:r>
            <w:r w:rsidR="006D3FEB" w:rsidRPr="009A089E">
              <w:rPr>
                <w:rFonts w:ascii="UTM Aptima" w:hAnsi="UTM Aptima"/>
                <w:color w:val="7D6799"/>
              </w:rPr>
              <w:t>000</w:t>
            </w:r>
          </w:p>
        </w:tc>
      </w:tr>
      <w:tr w:rsidR="004C609E" w:rsidRPr="009A089E" w14:paraId="4758DDC5" w14:textId="77777777" w:rsidTr="00DF111D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vAlign w:val="center"/>
          </w:tcPr>
          <w:p w14:paraId="290F4299" w14:textId="64009C5B" w:rsidR="004C609E" w:rsidRPr="009A089E" w:rsidRDefault="006D3FEB" w:rsidP="00DF111D">
            <w:pPr>
              <w:rPr>
                <w:rFonts w:ascii="UTM Aptima" w:hAnsi="UTM Aptima"/>
                <w:color w:val="7D6799"/>
              </w:rPr>
            </w:pPr>
            <w:r w:rsidRPr="009A089E">
              <w:rPr>
                <w:rFonts w:ascii="UTM Aptima" w:hAnsi="UTM Aptima"/>
                <w:color w:val="7D6799"/>
              </w:rPr>
              <w:t>Midcore</w:t>
            </w:r>
          </w:p>
        </w:tc>
        <w:tc>
          <w:tcPr>
            <w:tcW w:w="2160" w:type="dxa"/>
            <w:vAlign w:val="center"/>
          </w:tcPr>
          <w:p w14:paraId="497AA7F2" w14:textId="65CFA01C" w:rsidR="004C609E" w:rsidRPr="009A089E" w:rsidRDefault="004C609E" w:rsidP="00712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</w:p>
        </w:tc>
        <w:tc>
          <w:tcPr>
            <w:tcW w:w="2070" w:type="dxa"/>
            <w:vAlign w:val="center"/>
          </w:tcPr>
          <w:p w14:paraId="0189C9E2" w14:textId="72EBBF4C" w:rsidR="004C609E" w:rsidRPr="009A089E" w:rsidRDefault="004C609E" w:rsidP="00712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</w:p>
        </w:tc>
        <w:tc>
          <w:tcPr>
            <w:tcW w:w="2167" w:type="dxa"/>
            <w:vAlign w:val="center"/>
          </w:tcPr>
          <w:p w14:paraId="1E1283D9" w14:textId="14DD6633" w:rsidR="004C609E" w:rsidRPr="009A089E" w:rsidRDefault="004C609E" w:rsidP="00712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M Aptima" w:hAnsi="UTM Aptima"/>
                <w:color w:val="7D6799"/>
              </w:rPr>
            </w:pPr>
          </w:p>
        </w:tc>
      </w:tr>
    </w:tbl>
    <w:p w14:paraId="41DEBDBA" w14:textId="77777777" w:rsidR="009544E0" w:rsidRPr="009A089E" w:rsidRDefault="009544E0" w:rsidP="000033A1">
      <w:pPr>
        <w:rPr>
          <w:rFonts w:ascii="UTM Aptima" w:hAnsi="UTM Aptima"/>
          <w:color w:val="7D6799"/>
        </w:rPr>
      </w:pPr>
    </w:p>
    <w:p w14:paraId="4353FB11" w14:textId="7877C590" w:rsidR="00175AE4" w:rsidRPr="009A089E" w:rsidRDefault="009260C7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The price above is an estimated price, as the game varies greatly in complexity and length.</w:t>
      </w:r>
      <w:r w:rsidR="003B60CF" w:rsidRPr="009A089E">
        <w:rPr>
          <w:rFonts w:ascii="UTM Aptima" w:hAnsi="UTM Aptima"/>
          <w:color w:val="7D6799"/>
        </w:rPr>
        <w:t xml:space="preserve"> Both commercial and non-commercial are the same.</w:t>
      </w:r>
    </w:p>
    <w:p w14:paraId="14E9B8E0" w14:textId="77777777" w:rsidR="00A1362D" w:rsidRPr="009A089E" w:rsidRDefault="00A1362D" w:rsidP="000033A1">
      <w:pPr>
        <w:rPr>
          <w:rFonts w:ascii="UTM Aptima" w:hAnsi="UTM Aptima"/>
          <w:color w:val="7D6799"/>
        </w:rPr>
      </w:pPr>
    </w:p>
    <w:p w14:paraId="3FAFCBCC" w14:textId="61BB5D32" w:rsidR="000033A1" w:rsidRPr="009A089E" w:rsidRDefault="00871544" w:rsidP="000033A1">
      <w:pPr>
        <w:rPr>
          <w:rFonts w:ascii="UTM Aptima" w:hAnsi="UTM Aptima"/>
          <w:b/>
          <w:bCs/>
          <w:color w:val="7D6799"/>
          <w:sz w:val="44"/>
          <w:szCs w:val="44"/>
        </w:rPr>
      </w:pPr>
      <w:r w:rsidRPr="009A089E">
        <w:rPr>
          <w:rFonts w:ascii="UTM Aptima" w:hAnsi="UTM Aptima"/>
          <w:b/>
          <w:bCs/>
          <w:color w:val="7D6799"/>
          <w:sz w:val="44"/>
          <w:szCs w:val="44"/>
        </w:rPr>
        <w:t>TERM OF SERVICE</w:t>
      </w:r>
    </w:p>
    <w:p w14:paraId="75D89B6B" w14:textId="5CFFC349" w:rsidR="000033A1" w:rsidRPr="009A089E" w:rsidRDefault="000033A1" w:rsidP="000033A1">
      <w:pPr>
        <w:rPr>
          <w:rFonts w:ascii="UTM Aptima" w:hAnsi="UTM Aptima"/>
          <w:i/>
          <w:iCs/>
          <w:color w:val="7D6799"/>
        </w:rPr>
      </w:pPr>
      <w:r w:rsidRPr="009A089E">
        <w:rPr>
          <w:rFonts w:ascii="UTM Aptima" w:hAnsi="UTM Aptima"/>
          <w:i/>
          <w:iCs/>
          <w:color w:val="7D6799"/>
        </w:rPr>
        <w:t>By placing a commission, you agree to the terms below. Please read everything carefully so we can have a smooth and magical collab!</w:t>
      </w:r>
    </w:p>
    <w:p w14:paraId="225DEA70" w14:textId="77777777" w:rsidR="000033A1" w:rsidRPr="009A089E" w:rsidRDefault="000033A1" w:rsidP="000033A1">
      <w:pPr>
        <w:rPr>
          <w:rFonts w:ascii="UTM Aptima" w:hAnsi="UTM Aptima"/>
          <w:color w:val="7D6799"/>
        </w:rPr>
      </w:pPr>
    </w:p>
    <w:p w14:paraId="3CCCA1A3" w14:textId="25259A56" w:rsidR="000033A1" w:rsidRPr="009A089E" w:rsidRDefault="000033A1" w:rsidP="000033A1">
      <w:pPr>
        <w:rPr>
          <w:rFonts w:ascii="UTM Aptima" w:hAnsi="UTM Aptima"/>
          <w:color w:val="7D6799"/>
          <w:sz w:val="36"/>
          <w:szCs w:val="36"/>
        </w:rPr>
      </w:pPr>
      <w:r w:rsidRPr="009A089E">
        <w:rPr>
          <w:rFonts w:ascii="UTM Aptima" w:hAnsi="UTM Aptima"/>
          <w:color w:val="7D6799"/>
          <w:sz w:val="36"/>
          <w:szCs w:val="36"/>
        </w:rPr>
        <w:t>C</w:t>
      </w:r>
      <w:r w:rsidR="00092D87" w:rsidRPr="009A089E">
        <w:rPr>
          <w:rFonts w:ascii="UTM Aptima" w:hAnsi="UTM Aptima"/>
          <w:color w:val="7D6799"/>
          <w:sz w:val="36"/>
          <w:szCs w:val="36"/>
        </w:rPr>
        <w:t>ontact Information</w:t>
      </w:r>
    </w:p>
    <w:p w14:paraId="1161C0C3" w14:textId="533DDA93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 xml:space="preserve">I accept commision through any platform noted in my Profie. </w:t>
      </w:r>
    </w:p>
    <w:p w14:paraId="6E2CA472" w14:textId="0E8F2705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My active hours are 20:00-23:59 UTC+7, and I usually reply within 24 hours.</w:t>
      </w:r>
    </w:p>
    <w:p w14:paraId="41AD9EAD" w14:textId="103D1D75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If you pay via PayPal, I’ll send you a proper invoice to keep things secure and organized.</w:t>
      </w:r>
    </w:p>
    <w:p w14:paraId="5C24DBC3" w14:textId="313D858C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 xml:space="preserve">When placing your order, please include: </w:t>
      </w:r>
      <w:r w:rsidR="00362CC6" w:rsidRPr="009A089E">
        <w:rPr>
          <w:rFonts w:ascii="UTM Aptima" w:hAnsi="UTM Aptima"/>
          <w:color w:val="7D6799"/>
        </w:rPr>
        <w:t>Game Design Document and full Assets.</w:t>
      </w:r>
    </w:p>
    <w:p w14:paraId="0D0FA7FA" w14:textId="77777777" w:rsidR="000033A1" w:rsidRPr="009A089E" w:rsidRDefault="000033A1" w:rsidP="000033A1">
      <w:pPr>
        <w:rPr>
          <w:rFonts w:ascii="UTM Aptima" w:hAnsi="UTM Aptima"/>
          <w:color w:val="7D6799"/>
        </w:rPr>
      </w:pPr>
    </w:p>
    <w:p w14:paraId="5764B34E" w14:textId="2C431912" w:rsidR="000033A1" w:rsidRPr="009A089E" w:rsidRDefault="000033A1" w:rsidP="000033A1">
      <w:pPr>
        <w:rPr>
          <w:rFonts w:ascii="UTM Aptima" w:hAnsi="UTM Aptima"/>
          <w:color w:val="7D6799"/>
          <w:sz w:val="36"/>
          <w:szCs w:val="36"/>
        </w:rPr>
      </w:pPr>
      <w:r w:rsidRPr="009A089E">
        <w:rPr>
          <w:rFonts w:ascii="UTM Aptima" w:hAnsi="UTM Aptima"/>
          <w:color w:val="7D6799"/>
          <w:sz w:val="36"/>
          <w:szCs w:val="36"/>
        </w:rPr>
        <w:lastRenderedPageBreak/>
        <w:t>P</w:t>
      </w:r>
      <w:r w:rsidR="00092D87" w:rsidRPr="009A089E">
        <w:rPr>
          <w:rFonts w:ascii="UTM Aptima" w:hAnsi="UTM Aptima"/>
          <w:color w:val="7D6799"/>
          <w:sz w:val="36"/>
          <w:szCs w:val="36"/>
        </w:rPr>
        <w:t>ayment</w:t>
      </w:r>
      <w:r w:rsidRPr="009A089E">
        <w:rPr>
          <w:rFonts w:ascii="UTM Aptima" w:hAnsi="UTM Aptima"/>
          <w:color w:val="7D6799"/>
          <w:sz w:val="36"/>
          <w:szCs w:val="36"/>
        </w:rPr>
        <w:t xml:space="preserve"> &amp; Refund Policy</w:t>
      </w:r>
    </w:p>
    <w:p w14:paraId="264456F8" w14:textId="77777777" w:rsidR="00E809F8" w:rsidRPr="009A089E" w:rsidRDefault="00E809F8" w:rsidP="00E809F8">
      <w:pPr>
        <w:rPr>
          <w:rFonts w:ascii="UTM Aptima" w:hAnsi="UTM Aptima"/>
          <w:color w:val="7D6799"/>
          <w:sz w:val="28"/>
          <w:szCs w:val="28"/>
        </w:rPr>
      </w:pPr>
      <w:r w:rsidRPr="009A089E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9A089E">
        <w:rPr>
          <w:rFonts w:ascii="UTM Aptima" w:hAnsi="UTM Aptima"/>
          <w:color w:val="7D6799"/>
          <w:sz w:val="28"/>
          <w:szCs w:val="28"/>
        </w:rPr>
        <w:t xml:space="preserve"> Price</w:t>
      </w:r>
    </w:p>
    <w:p w14:paraId="26C92E01" w14:textId="77777777" w:rsidR="00E809F8" w:rsidRPr="009A089E" w:rsidRDefault="00E809F8" w:rsidP="00E809F8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Prices above are based on non-commercial purpose. Commercial Fees will be charge by Total Price x2-3 base on each purpose.</w:t>
      </w:r>
    </w:p>
    <w:p w14:paraId="0EF6A1E6" w14:textId="77777777" w:rsidR="00E809F8" w:rsidRPr="009A089E" w:rsidRDefault="00E809F8" w:rsidP="00E809F8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Private commission comes with 50% Fee.</w:t>
      </w:r>
    </w:p>
    <w:p w14:paraId="26ADBD9D" w14:textId="77777777" w:rsidR="00E809F8" w:rsidRPr="009A089E" w:rsidRDefault="00E809F8" w:rsidP="00E809F8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Prices may be changed due to complexity of commission.</w:t>
      </w:r>
    </w:p>
    <w:p w14:paraId="724FE754" w14:textId="77777777" w:rsidR="00E809F8" w:rsidRPr="009A089E" w:rsidRDefault="00E809F8" w:rsidP="00E809F8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Short/rush deadline must have to be charged around 50-100% Total Price, depending on your brief.</w:t>
      </w:r>
    </w:p>
    <w:p w14:paraId="3F687B05" w14:textId="4AC17FB4" w:rsidR="00E809F8" w:rsidRPr="009A089E" w:rsidRDefault="00E809F8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Commission prices may be updated regularly without prior notice.</w:t>
      </w:r>
    </w:p>
    <w:p w14:paraId="7980B4CA" w14:textId="77777777" w:rsidR="00A412FD" w:rsidRPr="009A089E" w:rsidRDefault="00A412FD" w:rsidP="000033A1">
      <w:pPr>
        <w:rPr>
          <w:rFonts w:ascii="UTM Aptima" w:hAnsi="UTM Aptima"/>
          <w:color w:val="7D6799"/>
        </w:rPr>
      </w:pPr>
    </w:p>
    <w:p w14:paraId="4D3FA508" w14:textId="2E6A4F14" w:rsidR="000033A1" w:rsidRPr="009A089E" w:rsidRDefault="000033A1" w:rsidP="000033A1">
      <w:pPr>
        <w:rPr>
          <w:rFonts w:ascii="UTM Aptima" w:hAnsi="UTM Aptima"/>
          <w:color w:val="7D6799"/>
          <w:sz w:val="28"/>
          <w:szCs w:val="28"/>
        </w:rPr>
      </w:pPr>
      <w:r w:rsidRPr="009A089E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9A089E">
        <w:rPr>
          <w:rFonts w:ascii="UTM Aptima" w:hAnsi="UTM Aptima"/>
          <w:color w:val="7D6799"/>
          <w:sz w:val="28"/>
          <w:szCs w:val="28"/>
        </w:rPr>
        <w:t xml:space="preserve"> Payment</w:t>
      </w:r>
    </w:p>
    <w:p w14:paraId="1DAAFAC0" w14:textId="1F17069A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100% upfront payment is required before I start. For large projects, we can split it into 2 payments upon agreement.</w:t>
      </w:r>
    </w:p>
    <w:p w14:paraId="43625F3B" w14:textId="20391092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PayPal only. I don’t accept other payment methods.</w:t>
      </w:r>
    </w:p>
    <w:p w14:paraId="2FEC3F37" w14:textId="10E5ED8D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I will hold your slot for 7 days after confirmation. If no payment is made, the slot will be released.</w:t>
      </w:r>
    </w:p>
    <w:p w14:paraId="2FC4DD4B" w14:textId="31E574E0" w:rsidR="00E809F8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If you send the wrong amount or there's a payment error, I’ll do my best to help. However, I’m not responsible for incorrect PayPal emails.</w:t>
      </w:r>
    </w:p>
    <w:p w14:paraId="5750F5F5" w14:textId="77777777" w:rsidR="00A412FD" w:rsidRPr="009A089E" w:rsidRDefault="00A412FD" w:rsidP="000033A1">
      <w:pPr>
        <w:rPr>
          <w:rFonts w:ascii="UTM Aptima" w:hAnsi="UTM Aptima"/>
          <w:color w:val="7D6799"/>
        </w:rPr>
      </w:pPr>
    </w:p>
    <w:p w14:paraId="28FBF072" w14:textId="77777777" w:rsidR="000033A1" w:rsidRPr="009A089E" w:rsidRDefault="000033A1" w:rsidP="000033A1">
      <w:pPr>
        <w:rPr>
          <w:rFonts w:ascii="UTM Aptima" w:hAnsi="UTM Aptima"/>
          <w:color w:val="7D6799"/>
          <w:sz w:val="28"/>
          <w:szCs w:val="28"/>
        </w:rPr>
      </w:pPr>
      <w:r w:rsidRPr="009A089E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9A089E">
        <w:rPr>
          <w:rFonts w:ascii="UTM Aptima" w:hAnsi="UTM Aptima"/>
          <w:color w:val="7D6799"/>
          <w:sz w:val="28"/>
          <w:szCs w:val="28"/>
        </w:rPr>
        <w:t xml:space="preserve"> Refund</w:t>
      </w:r>
    </w:p>
    <w:p w14:paraId="644413CA" w14:textId="524AF33A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 xml:space="preserve">100% if I </w:t>
      </w:r>
      <w:r w:rsidRPr="009A089E">
        <w:rPr>
          <w:rFonts w:ascii="UTM Aptima" w:hAnsi="UTM Aptima"/>
          <w:b/>
          <w:bCs/>
          <w:color w:val="7D6799"/>
        </w:rPr>
        <w:t>haven’t started</w:t>
      </w:r>
      <w:r w:rsidRPr="009A089E">
        <w:rPr>
          <w:rFonts w:ascii="UTM Aptima" w:hAnsi="UTM Aptima"/>
          <w:color w:val="7D6799"/>
        </w:rPr>
        <w:t xml:space="preserve"> working on your commission (not include the Paypal extra fee).</w:t>
      </w:r>
    </w:p>
    <w:p w14:paraId="0F044250" w14:textId="043FDEC6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 xml:space="preserve">50% if I've </w:t>
      </w:r>
      <w:r w:rsidR="009F1D11" w:rsidRPr="009A089E">
        <w:rPr>
          <w:rFonts w:ascii="UTM Aptima" w:hAnsi="UTM Aptima"/>
          <w:color w:val="7D6799"/>
        </w:rPr>
        <w:t xml:space="preserve">done </w:t>
      </w:r>
      <w:r w:rsidR="009F1D11" w:rsidRPr="009A089E">
        <w:rPr>
          <w:rFonts w:ascii="UTM Aptima" w:hAnsi="UTM Aptima"/>
          <w:b/>
          <w:bCs/>
          <w:color w:val="7D6799"/>
        </w:rPr>
        <w:t>Visual &amp; Interaction</w:t>
      </w:r>
      <w:r w:rsidR="00362CC6" w:rsidRPr="009A089E">
        <w:rPr>
          <w:rFonts w:ascii="UTM Aptima" w:hAnsi="UTM Aptima"/>
          <w:color w:val="7D6799"/>
        </w:rPr>
        <w:t xml:space="preserve"> and started </w:t>
      </w:r>
      <w:r w:rsidR="009F1D11" w:rsidRPr="009A089E">
        <w:rPr>
          <w:rFonts w:ascii="UTM Aptima" w:hAnsi="UTM Aptima"/>
          <w:b/>
          <w:bCs/>
          <w:color w:val="7D6799"/>
        </w:rPr>
        <w:t>Core System</w:t>
      </w:r>
      <w:r w:rsidRPr="009A089E">
        <w:rPr>
          <w:rFonts w:ascii="UTM Aptima" w:hAnsi="UTM Aptima"/>
          <w:color w:val="7D6799"/>
        </w:rPr>
        <w:t>.</w:t>
      </w:r>
    </w:p>
    <w:p w14:paraId="30A2FAB1" w14:textId="77777777" w:rsidR="00A412FD" w:rsidRPr="009A089E" w:rsidRDefault="00A412FD" w:rsidP="000033A1">
      <w:pPr>
        <w:rPr>
          <w:rFonts w:ascii="UTM Aptima" w:hAnsi="UTM Aptima"/>
          <w:color w:val="7D6799"/>
        </w:rPr>
      </w:pPr>
    </w:p>
    <w:p w14:paraId="3170A37F" w14:textId="77777777" w:rsidR="000033A1" w:rsidRPr="009A089E" w:rsidRDefault="000033A1" w:rsidP="000033A1">
      <w:pPr>
        <w:rPr>
          <w:rFonts w:ascii="UTM Aptima" w:hAnsi="UTM Aptima"/>
          <w:color w:val="7D6799"/>
          <w:sz w:val="28"/>
          <w:szCs w:val="28"/>
        </w:rPr>
      </w:pPr>
      <w:r w:rsidRPr="009A089E">
        <w:rPr>
          <w:rFonts w:ascii="Segoe UI Emoji" w:hAnsi="Segoe UI Emoji" w:cs="Segoe UI Emoji"/>
          <w:color w:val="7D6799"/>
          <w:sz w:val="28"/>
          <w:szCs w:val="28"/>
        </w:rPr>
        <w:lastRenderedPageBreak/>
        <w:t>🔸</w:t>
      </w:r>
      <w:r w:rsidRPr="009A089E">
        <w:rPr>
          <w:rFonts w:ascii="UTM Aptima" w:hAnsi="UTM Aptima"/>
          <w:color w:val="7D6799"/>
          <w:sz w:val="28"/>
          <w:szCs w:val="28"/>
        </w:rPr>
        <w:t xml:space="preserve"> Tax &amp; Fee Notice</w:t>
      </w:r>
    </w:p>
    <w:p w14:paraId="493D0DF6" w14:textId="342DBD34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 xml:space="preserve">As a Freelancer in Vietnam, I am required to pay a 10% personal income tax on all earnings. Therefore, a </w:t>
      </w:r>
      <w:r w:rsidRPr="009A089E">
        <w:rPr>
          <w:rFonts w:ascii="UTM Aptima" w:hAnsi="UTM Aptima"/>
          <w:b/>
          <w:bCs/>
          <w:color w:val="7D6799"/>
        </w:rPr>
        <w:t>10% tax fee</w:t>
      </w:r>
      <w:r w:rsidRPr="009A089E">
        <w:rPr>
          <w:rFonts w:ascii="UTM Aptima" w:hAnsi="UTM Aptima"/>
          <w:color w:val="7D6799"/>
        </w:rPr>
        <w:t xml:space="preserve"> will be added on top of the total invoice amount. This helps me stay compliant with local tax laws while continuing to provide quality work as an independent creator.</w:t>
      </w:r>
    </w:p>
    <w:p w14:paraId="464D7381" w14:textId="77777777" w:rsidR="000033A1" w:rsidRPr="009A089E" w:rsidRDefault="000033A1" w:rsidP="000033A1">
      <w:pPr>
        <w:rPr>
          <w:rFonts w:ascii="UTM Aptima" w:hAnsi="UTM Aptima"/>
          <w:color w:val="7D6799"/>
        </w:rPr>
      </w:pPr>
    </w:p>
    <w:p w14:paraId="691DFAAD" w14:textId="59C03920" w:rsidR="000033A1" w:rsidRPr="009A089E" w:rsidRDefault="000033A1" w:rsidP="000033A1">
      <w:pPr>
        <w:rPr>
          <w:rFonts w:ascii="UTM Aptima" w:hAnsi="UTM Aptima"/>
          <w:color w:val="7D6799"/>
          <w:sz w:val="36"/>
          <w:szCs w:val="36"/>
        </w:rPr>
      </w:pPr>
      <w:r w:rsidRPr="009A089E">
        <w:rPr>
          <w:rFonts w:ascii="UTM Aptima" w:hAnsi="UTM Aptima"/>
          <w:color w:val="7D6799"/>
          <w:sz w:val="36"/>
          <w:szCs w:val="36"/>
        </w:rPr>
        <w:t>Copyright &amp; Usage Rights</w:t>
      </w:r>
    </w:p>
    <w:p w14:paraId="5AC8278B" w14:textId="05423587" w:rsidR="00896C35" w:rsidRPr="009A089E" w:rsidRDefault="00896C35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Required credit: “Dan @dansenak249” in Developmer section.</w:t>
      </w:r>
    </w:p>
    <w:p w14:paraId="4BE94195" w14:textId="1E4E330F" w:rsidR="00896C35" w:rsidRPr="009A089E" w:rsidRDefault="00896C35" w:rsidP="000033A1">
      <w:pPr>
        <w:rPr>
          <w:rFonts w:ascii="UTM Aptima" w:hAnsi="UTM Aptima"/>
          <w:i/>
          <w:iCs/>
          <w:color w:val="7D6799"/>
        </w:rPr>
      </w:pPr>
      <w:r w:rsidRPr="009A089E">
        <w:rPr>
          <w:rFonts w:ascii="UTM Aptima" w:hAnsi="UTM Aptima"/>
          <w:color w:val="7D6799"/>
        </w:rPr>
        <w:t>There’s nothing more here, you can do what ever you want even monetizing your game</w:t>
      </w:r>
      <w:r w:rsidR="00CA5F7A" w:rsidRPr="009A089E">
        <w:rPr>
          <w:rFonts w:ascii="UTM Aptima" w:eastAsia="MS Gothic" w:hAnsi="UTM Aptima" w:cs="MS Gothic"/>
          <w:color w:val="7D6799"/>
        </w:rPr>
        <w:t>ヾ</w:t>
      </w:r>
      <w:r w:rsidR="00CA5F7A" w:rsidRPr="009A089E">
        <w:rPr>
          <w:rFonts w:ascii="UTM Aptima" w:eastAsia="MS Gothic" w:hAnsi="UTM Aptima" w:cs="MS Gothic"/>
          <w:color w:val="7D6799"/>
        </w:rPr>
        <w:t>(</w:t>
      </w:r>
      <w:r w:rsidR="00CA5F7A" w:rsidRPr="009A089E">
        <w:rPr>
          <w:rFonts w:ascii="Cambria Math" w:eastAsia="MS Gothic" w:hAnsi="Cambria Math" w:cs="Cambria Math"/>
          <w:color w:val="7D6799"/>
        </w:rPr>
        <w:t>≧▽≦</w:t>
      </w:r>
      <w:r w:rsidR="00CA5F7A" w:rsidRPr="009A089E">
        <w:rPr>
          <w:rFonts w:ascii="UTM Aptima" w:eastAsia="MS Gothic" w:hAnsi="UTM Aptima" w:cs="MS Gothic"/>
          <w:color w:val="7D6799"/>
        </w:rPr>
        <w:t>*)o</w:t>
      </w:r>
      <w:r w:rsidRPr="009A089E">
        <w:rPr>
          <w:rFonts w:ascii="UTM Aptima" w:hAnsi="UTM Aptima"/>
          <w:color w:val="7D6799"/>
        </w:rPr>
        <w:t>.</w:t>
      </w:r>
    </w:p>
    <w:p w14:paraId="18530E35" w14:textId="77777777" w:rsidR="00896C35" w:rsidRPr="009A089E" w:rsidRDefault="00896C35" w:rsidP="000033A1">
      <w:pPr>
        <w:rPr>
          <w:rFonts w:ascii="UTM Aptima" w:hAnsi="UTM Aptima"/>
          <w:i/>
          <w:iCs/>
          <w:color w:val="7D6799"/>
        </w:rPr>
      </w:pPr>
    </w:p>
    <w:p w14:paraId="180A5527" w14:textId="4F238418" w:rsidR="00D43BE5" w:rsidRPr="009A089E" w:rsidRDefault="00D43BE5" w:rsidP="00D43BE5">
      <w:pPr>
        <w:rPr>
          <w:rFonts w:ascii="UTM Aptima" w:hAnsi="UTM Aptima"/>
          <w:color w:val="7D6799"/>
          <w:sz w:val="28"/>
          <w:szCs w:val="28"/>
        </w:rPr>
      </w:pPr>
      <w:r w:rsidRPr="009A089E">
        <w:rPr>
          <w:rFonts w:ascii="Segoe UI Emoji" w:hAnsi="Segoe UI Emoji" w:cs="Segoe UI Emoji"/>
          <w:color w:val="7D6799"/>
          <w:sz w:val="28"/>
          <w:szCs w:val="28"/>
        </w:rPr>
        <w:t>🔸</w:t>
      </w:r>
      <w:r w:rsidRPr="009A089E">
        <w:rPr>
          <w:rFonts w:ascii="UTM Aptima" w:hAnsi="UTM Aptima"/>
          <w:color w:val="7D6799"/>
          <w:sz w:val="28"/>
          <w:szCs w:val="28"/>
        </w:rPr>
        <w:t xml:space="preserve"> </w:t>
      </w:r>
      <w:r w:rsidR="00B5146D" w:rsidRPr="009A089E">
        <w:rPr>
          <w:rFonts w:ascii="UTM Aptima" w:hAnsi="UTM Aptima"/>
          <w:color w:val="7D6799"/>
          <w:sz w:val="28"/>
          <w:szCs w:val="28"/>
        </w:rPr>
        <w:t>Developer</w:t>
      </w:r>
      <w:r w:rsidRPr="009A089E">
        <w:rPr>
          <w:rFonts w:ascii="UTM Aptima" w:hAnsi="UTM Aptima"/>
          <w:color w:val="7D6799"/>
          <w:sz w:val="28"/>
          <w:szCs w:val="28"/>
        </w:rPr>
        <w:t xml:space="preserve"> Rights</w:t>
      </w:r>
    </w:p>
    <w:p w14:paraId="2A829177" w14:textId="0027E995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 xml:space="preserve">Self-promotion. I may post finished </w:t>
      </w:r>
      <w:r w:rsidR="00B5146D" w:rsidRPr="009A089E">
        <w:rPr>
          <w:rFonts w:ascii="UTM Aptima" w:hAnsi="UTM Aptima"/>
          <w:color w:val="7D6799"/>
        </w:rPr>
        <w:t>game video/capture</w:t>
      </w:r>
      <w:r w:rsidRPr="009A089E">
        <w:rPr>
          <w:rFonts w:ascii="UTM Aptima" w:hAnsi="UTM Aptima"/>
          <w:color w:val="7D6799"/>
        </w:rPr>
        <w:t xml:space="preserve"> on my social media or use it in my portfolio unless marked as a private commission.</w:t>
      </w:r>
    </w:p>
    <w:p w14:paraId="6E134524" w14:textId="06E2B76C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I reserve the right to cancel the commission and issue a refund if the client is disrespectful or places unfair demands.</w:t>
      </w:r>
    </w:p>
    <w:p w14:paraId="745057C8" w14:textId="1F15C489" w:rsidR="000033A1" w:rsidRPr="009A089E" w:rsidRDefault="000033A1" w:rsidP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I may slightly adjust the layout or style during the process for better quality, as long as it aligns with the original brief.</w:t>
      </w:r>
    </w:p>
    <w:p w14:paraId="3B3F6D82" w14:textId="6FFAA309" w:rsidR="00CA3077" w:rsidRPr="009A089E" w:rsidRDefault="000033A1">
      <w:pPr>
        <w:rPr>
          <w:rFonts w:ascii="UTM Aptima" w:hAnsi="UTM Aptima"/>
          <w:color w:val="7D6799"/>
        </w:rPr>
      </w:pPr>
      <w:r w:rsidRPr="009A089E">
        <w:rPr>
          <w:rFonts w:ascii="UTM Aptima" w:hAnsi="UTM Aptima"/>
          <w:color w:val="7D6799"/>
        </w:rPr>
        <w:t>Other copyright to which I am entitled under international law.</w:t>
      </w:r>
    </w:p>
    <w:sectPr w:rsidR="00CA3077" w:rsidRPr="009A0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UTM Aptima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A1"/>
    <w:rsid w:val="000033A1"/>
    <w:rsid w:val="00006F17"/>
    <w:rsid w:val="00013D41"/>
    <w:rsid w:val="00041DCA"/>
    <w:rsid w:val="00076111"/>
    <w:rsid w:val="00091DA0"/>
    <w:rsid w:val="00092D87"/>
    <w:rsid w:val="000B41D9"/>
    <w:rsid w:val="000D7C0B"/>
    <w:rsid w:val="00124071"/>
    <w:rsid w:val="00175AE4"/>
    <w:rsid w:val="001A6095"/>
    <w:rsid w:val="001B07AB"/>
    <w:rsid w:val="001C5185"/>
    <w:rsid w:val="001E176A"/>
    <w:rsid w:val="0020350E"/>
    <w:rsid w:val="0021046D"/>
    <w:rsid w:val="00242485"/>
    <w:rsid w:val="002705D9"/>
    <w:rsid w:val="00275D34"/>
    <w:rsid w:val="00293B8D"/>
    <w:rsid w:val="00362CC6"/>
    <w:rsid w:val="003807D2"/>
    <w:rsid w:val="00390FD1"/>
    <w:rsid w:val="003A4C6B"/>
    <w:rsid w:val="003B60CF"/>
    <w:rsid w:val="0041064F"/>
    <w:rsid w:val="004C609E"/>
    <w:rsid w:val="005D78B8"/>
    <w:rsid w:val="006978B7"/>
    <w:rsid w:val="006B1839"/>
    <w:rsid w:val="006D3FEB"/>
    <w:rsid w:val="00712CE7"/>
    <w:rsid w:val="00871544"/>
    <w:rsid w:val="00896C35"/>
    <w:rsid w:val="008A281F"/>
    <w:rsid w:val="008C2B18"/>
    <w:rsid w:val="00925084"/>
    <w:rsid w:val="009260C7"/>
    <w:rsid w:val="009544E0"/>
    <w:rsid w:val="00985ADD"/>
    <w:rsid w:val="00991FAD"/>
    <w:rsid w:val="009A089E"/>
    <w:rsid w:val="009B0A9B"/>
    <w:rsid w:val="009E0B0E"/>
    <w:rsid w:val="009F1D11"/>
    <w:rsid w:val="00A04537"/>
    <w:rsid w:val="00A11EB8"/>
    <w:rsid w:val="00A12833"/>
    <w:rsid w:val="00A1362D"/>
    <w:rsid w:val="00A26110"/>
    <w:rsid w:val="00A34F17"/>
    <w:rsid w:val="00A412FD"/>
    <w:rsid w:val="00A53DBC"/>
    <w:rsid w:val="00A819C0"/>
    <w:rsid w:val="00B03ED6"/>
    <w:rsid w:val="00B251E0"/>
    <w:rsid w:val="00B5146D"/>
    <w:rsid w:val="00B75F02"/>
    <w:rsid w:val="00B94042"/>
    <w:rsid w:val="00BE16D3"/>
    <w:rsid w:val="00C12F85"/>
    <w:rsid w:val="00C67615"/>
    <w:rsid w:val="00C757C8"/>
    <w:rsid w:val="00C93B74"/>
    <w:rsid w:val="00CA3077"/>
    <w:rsid w:val="00CA5F7A"/>
    <w:rsid w:val="00D42AB0"/>
    <w:rsid w:val="00D43BE5"/>
    <w:rsid w:val="00D53A69"/>
    <w:rsid w:val="00DB3074"/>
    <w:rsid w:val="00DF111D"/>
    <w:rsid w:val="00E809F8"/>
    <w:rsid w:val="00EC3766"/>
    <w:rsid w:val="00EE0B14"/>
    <w:rsid w:val="00F0459E"/>
    <w:rsid w:val="00F15815"/>
    <w:rsid w:val="00F87C47"/>
    <w:rsid w:val="00FB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ad0de,#f6eaf1,white"/>
      <o:colormenu v:ext="edit" fillcolor="white"/>
    </o:shapedefaults>
    <o:shapelayout v:ext="edit">
      <o:idmap v:ext="edit" data="1"/>
    </o:shapelayout>
  </w:shapeDefaults>
  <w:decimalSymbol w:val="."/>
  <w:listSeparator w:val=","/>
  <w14:docId w14:val="2540CB52"/>
  <w15:chartTrackingRefBased/>
  <w15:docId w15:val="{B2F5C079-23F0-49B7-8141-193F6613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81F"/>
  </w:style>
  <w:style w:type="paragraph" w:styleId="Heading1">
    <w:name w:val="heading 1"/>
    <w:basedOn w:val="Normal"/>
    <w:next w:val="Normal"/>
    <w:link w:val="Heading1Char"/>
    <w:uiPriority w:val="9"/>
    <w:qFormat/>
    <w:rsid w:val="00003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6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C60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4C609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C8416-2BCC-4B7C-B1C9-B5ABF54FB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Nguyen</dc:creator>
  <cp:keywords/>
  <dc:description/>
  <cp:lastModifiedBy>Duy Anh Nguyen</cp:lastModifiedBy>
  <cp:revision>58</cp:revision>
  <dcterms:created xsi:type="dcterms:W3CDTF">2026-01-30T10:16:00Z</dcterms:created>
  <dcterms:modified xsi:type="dcterms:W3CDTF">2026-01-31T11:08:00Z</dcterms:modified>
</cp:coreProperties>
</file>