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na9czan8wew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Você disse: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Estou com um problema em um projeto que estou programando. Estou usando a linguagem de programação Scratch! Quero ajuda. Pode me ajudar?</w:t>
      </w:r>
    </w:p>
    <w:p w:rsidR="00000000" w:rsidDel="00000000" w:rsidP="00000000" w:rsidRDefault="00000000" w:rsidRPr="00000000" w14:paraId="0000000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n6pv66ol9j9d" w:id="1"/>
      <w:bookmarkEnd w:id="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O ChatGPT disse: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Claro! Como posso te ajudar com seu projeto no Scratch? Você está com dificuldades em alguma parte específica da programação, como movimentação, colisão, contagem de pontos ou algo mais?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e43qf3npc09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Você disse: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QUERIA: Calcular valor total de um carrinho compras PROBLEMA: As vezes funciona às vezes não funciona CODIGO: defina [total v] para (0) defina [indice v] para (1) repita até que &lt;&lt;(indice) &gt; (comprimento de [precos v])&gt;&gt; defina [subtotal v] para ((item (indice) de [precos v]) * (item (1) de [quantidades v])) adicione [total v] por (subtotal) adicione [indice v] por (1) fim PERGUNTA: Como posso fazer para procurar e encontrar o erro?</w:t>
      </w:r>
    </w:p>
    <w:p w:rsidR="00000000" w:rsidDel="00000000" w:rsidP="00000000" w:rsidRDefault="00000000" w:rsidRPr="00000000" w14:paraId="00000008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6t2va23i5v3h" w:id="3"/>
      <w:bookmarkEnd w:id="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O ChatGPT disse: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Seu código tem um erro na linha onde você acessa a lista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quantidades</w:t>
      </w:r>
      <w:r w:rsidDel="00000000" w:rsidR="00000000" w:rsidRPr="00000000">
        <w:rPr>
          <w:rtl w:val="0"/>
        </w:rPr>
        <w:t xml:space="preserve">. Você sempre está pegando o </w:t>
      </w:r>
      <w:r w:rsidDel="00000000" w:rsidR="00000000" w:rsidRPr="00000000">
        <w:rPr>
          <w:b w:val="1"/>
          <w:rtl w:val="0"/>
        </w:rPr>
        <w:t xml:space="preserve">item (1)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quantidades</w:t>
      </w:r>
      <w:r w:rsidDel="00000000" w:rsidR="00000000" w:rsidRPr="00000000">
        <w:rPr>
          <w:rtl w:val="0"/>
        </w:rPr>
        <w:t xml:space="preserve">, quando deveria pegar </w:t>
      </w:r>
      <w:r w:rsidDel="00000000" w:rsidR="00000000" w:rsidRPr="00000000">
        <w:rPr>
          <w:b w:val="1"/>
          <w:rtl w:val="0"/>
        </w:rPr>
        <w:t xml:space="preserve">item (indice)</w:t>
      </w:r>
      <w:r w:rsidDel="00000000" w:rsidR="00000000" w:rsidRPr="00000000">
        <w:rPr>
          <w:rtl w:val="0"/>
        </w:rPr>
        <w:t xml:space="preserve"> para multiplicar corretamente cada preço pela quantidade correspondente.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xa0emxdx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Correção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Substitua esta linha: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scratch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defina [subtotal v] para ((item (indice) de [precos v]) * (item (1) de [quantidades v]))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esta: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scratch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defina [subtotal v] para ((item (indice) de [precos v]) * (item (indice) de [quantidades v]))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iidoy6r8d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Explicação do erro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Seu código sempre pegava </w:t>
      </w:r>
      <w:r w:rsidDel="00000000" w:rsidR="00000000" w:rsidRPr="00000000">
        <w:rPr>
          <w:b w:val="1"/>
          <w:rtl w:val="0"/>
        </w:rPr>
        <w:t xml:space="preserve">o primeiro item da lista de quantidades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 (1) de [quantidades v]</w:t>
      </w:r>
      <w:r w:rsidDel="00000000" w:rsidR="00000000" w:rsidRPr="00000000">
        <w:rPr>
          <w:rtl w:val="0"/>
        </w:rPr>
        <w:t xml:space="preserve">), em vez de pegar a quantidade correspondente ao item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Isso fazia com que, em algumas execuções, os cálculos estivessem errados dependendo da posição dos itens.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w3qdoz0ti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Dicas para depuração (debug) no Scratch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quiser testar e encontrar erros facilmente, pode adicionar blocos de </w:t>
      </w:r>
      <w:r w:rsidDel="00000000" w:rsidR="00000000" w:rsidRPr="00000000">
        <w:rPr>
          <w:b w:val="1"/>
          <w:rtl w:val="0"/>
        </w:rPr>
        <w:t xml:space="preserve">"dizer"</w:t>
      </w:r>
      <w:r w:rsidDel="00000000" w:rsidR="00000000" w:rsidRPr="00000000">
        <w:rPr>
          <w:rtl w:val="0"/>
        </w:rPr>
        <w:t xml:space="preserve"> (ou "mostrar valor de variável") dentro do loop, como: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scratch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diga (unir [Preço: ] (item (indice) de [precos v])) por (2) segundos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diga (unir [Quantidade: ] (item (indice) de [quantidades v])) por (2) segundos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diga (unir [Subtotal: ] (subtotal)) por (2) segundos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te ajudará a ver como os valores estão sendo calculados e identificar onde ocorre o erro.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 avise se precisar de mais ajuda! 🚀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850.3937007874016" w:right="992.12598425196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