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Trinity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Gospel</w:t>
      </w:r>
      <w:r>
        <w:t xml:space="preserve"> </w:t>
      </w:r>
      <w:r>
        <w:t xml:space="preserve">of</w:t>
      </w:r>
      <w:r>
        <w:t xml:space="preserve"> </w:t>
      </w:r>
      <w:r>
        <w:t xml:space="preserve">John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ὑπόστασις = hypostasis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Who</w:t>
            </w:r>
            <w:r>
              <w:t xml:space="preserve"> </w:t>
            </w:r>
            <w:r>
              <w:t xml:space="preserve">God 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οὐσία = ousia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  <w:b/>
              </w:rPr>
              <w:t xml:space="preserve">What</w:t>
            </w:r>
            <w:r>
              <w:t xml:space="preserve"> </w:t>
            </w:r>
            <w:r>
              <w:t xml:space="preserve">God 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περιχώρησις = perichoresis</w:t>
            </w:r>
          </w:p>
        </w:tc>
        <w:tc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t xml:space="preserve">“</w:t>
            </w:r>
            <w:r>
              <w:t xml:space="preserve">mutual indwelling</w:t>
            </w:r>
            <w:r>
              <w:t xml:space="preserve">”</w:t>
            </w:r>
            <w:r>
              <w:t xml:space="preserve"> </w:t>
            </w:r>
            <w:r>
              <w:t xml:space="preserve">of God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a8e1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Trinity in the Gospel of John</dc:title>
  <dc:creator/>
</cp:coreProperties>
</file>