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Weekly meeting</w:t>
      </w:r>
    </w:p>
    <w:p w:rsidR="00204AB0" w:rsidRPr="002E5912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r w:rsidRPr="002E5912">
        <w:rPr>
          <w:rFonts w:ascii="Arial" w:hAnsi="Arial" w:cs="Times New Roman"/>
        </w:rPr>
        <w:t>Theophilus Elechi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Afzal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>Jason Yip King Chueng</w:t>
      </w:r>
      <w:r w:rsidR="001D27DD">
        <w:rPr>
          <w:rFonts w:ascii="Arial" w:hAnsi="Arial" w:cs="Times New Roman"/>
        </w:rPr>
        <w:t>, Danshil Mungur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HeG03, 1</w:t>
      </w:r>
      <w:r w:rsidR="00432656">
        <w:rPr>
          <w:rFonts w:ascii="Arial" w:hAnsi="Arial" w:cs="Times New Roman"/>
        </w:rPr>
        <w:t>5</w:t>
      </w:r>
      <w:bookmarkStart w:id="0" w:name="_GoBack"/>
      <w:bookmarkEnd w:id="0"/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 2018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Afzal Ismail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1</w:t>
      </w:r>
      <w:r w:rsidR="00432656">
        <w:rPr>
          <w:rFonts w:ascii="Arial" w:hAnsi="Arial" w:cs="Times New Roman"/>
        </w:rPr>
        <w:t>6</w:t>
      </w:r>
      <w:r w:rsidRPr="00223217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:rsidR="00204AB0" w:rsidRPr="00A039CF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5A46CC" w:rsidRDefault="00DA68B9" w:rsidP="00DA68B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1.</w:t>
      </w:r>
      <w:r w:rsidR="005A46CC" w:rsidRPr="00DA68B9">
        <w:rPr>
          <w:rFonts w:ascii="Arial" w:hAnsi="Arial" w:cs="Times New Roman"/>
        </w:rPr>
        <w:t xml:space="preserve">Jason Yip King Chueng is still working </w:t>
      </w:r>
      <w:r w:rsidR="00432656">
        <w:rPr>
          <w:rFonts w:ascii="Arial" w:hAnsi="Arial" w:cs="Times New Roman"/>
        </w:rPr>
        <w:t xml:space="preserve">on the interface implementation, now eith the help of </w:t>
      </w:r>
      <w:r w:rsidR="00432656" w:rsidRPr="002E5912">
        <w:rPr>
          <w:rFonts w:ascii="Arial" w:hAnsi="Arial" w:cs="Times New Roman"/>
        </w:rPr>
        <w:t>Theophilus Elechi</w:t>
      </w:r>
      <w:r w:rsidR="00432656">
        <w:rPr>
          <w:rFonts w:ascii="Arial" w:hAnsi="Arial" w:cs="Times New Roman"/>
        </w:rPr>
        <w:t>.</w:t>
      </w:r>
    </w:p>
    <w:p w:rsidR="00432656" w:rsidRDefault="00432656" w:rsidP="00DA68B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ACTION: jty and the12</w:t>
      </w:r>
    </w:p>
    <w:p w:rsidR="00401D37" w:rsidRDefault="00401D37" w:rsidP="00DA68B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</w:p>
    <w:p w:rsidR="00DA68B9" w:rsidRPr="00DA68B9" w:rsidRDefault="00432656" w:rsidP="00DA68B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2</w:t>
      </w:r>
      <w:r w:rsidR="00DA68B9">
        <w:rPr>
          <w:rFonts w:ascii="Arial" w:hAnsi="Arial" w:cs="Times New Roman"/>
        </w:rPr>
        <w:t xml:space="preserve">.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 has </w:t>
      </w:r>
      <w:r w:rsidR="00DA68B9">
        <w:rPr>
          <w:rFonts w:ascii="Arial" w:hAnsi="Arial" w:cs="Times New Roman"/>
        </w:rPr>
        <w:t>improve</w:t>
      </w:r>
      <w:r>
        <w:rPr>
          <w:rFonts w:ascii="Arial" w:hAnsi="Arial" w:cs="Times New Roman"/>
        </w:rPr>
        <w:t>d her</w:t>
      </w:r>
      <w:r w:rsidR="00DA68B9">
        <w:rPr>
          <w:rFonts w:ascii="Arial" w:hAnsi="Arial" w:cs="Times New Roman"/>
        </w:rPr>
        <w:t xml:space="preserve"> previous use case diagram and </w:t>
      </w:r>
      <w:r>
        <w:rPr>
          <w:rFonts w:ascii="Arial" w:hAnsi="Arial" w:cs="Times New Roman"/>
        </w:rPr>
        <w:t xml:space="preserve">has </w:t>
      </w:r>
      <w:r w:rsidR="00DA68B9">
        <w:rPr>
          <w:rFonts w:ascii="Arial" w:hAnsi="Arial" w:cs="Times New Roman"/>
        </w:rPr>
        <w:t xml:space="preserve">discussed </w:t>
      </w:r>
      <w:r>
        <w:rPr>
          <w:rFonts w:ascii="Arial" w:hAnsi="Arial" w:cs="Times New Roman"/>
        </w:rPr>
        <w:t xml:space="preserve">it </w:t>
      </w:r>
      <w:r w:rsidR="00DA68B9">
        <w:rPr>
          <w:rFonts w:ascii="Arial" w:hAnsi="Arial" w:cs="Times New Roman"/>
        </w:rPr>
        <w:t>with the group</w:t>
      </w:r>
      <w:r w:rsidR="00401D37">
        <w:rPr>
          <w:rFonts w:ascii="Arial" w:hAnsi="Arial" w:cs="Times New Roman"/>
        </w:rPr>
        <w:t>.</w:t>
      </w:r>
    </w:p>
    <w:p w:rsidR="00A027D7" w:rsidRDefault="00A027D7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432656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204AB0">
        <w:rPr>
          <w:rFonts w:ascii="Arial" w:hAnsi="Arial" w:cs="Times New Roman"/>
          <w:u w:val="single"/>
        </w:rPr>
        <w:t>New Business</w:t>
      </w: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5A46CC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3</w:t>
      </w:r>
      <w:r w:rsidR="005A46CC">
        <w:rPr>
          <w:rFonts w:ascii="Arial" w:hAnsi="Arial" w:cs="Times New Roman"/>
        </w:rPr>
        <w:t xml:space="preserve">. Danshil </w:t>
      </w:r>
      <w:r>
        <w:rPr>
          <w:rFonts w:ascii="Arial" w:hAnsi="Arial" w:cs="Times New Roman"/>
        </w:rPr>
        <w:t xml:space="preserve">Mungur is </w:t>
      </w:r>
      <w:r w:rsidR="005A46CC">
        <w:rPr>
          <w:rFonts w:ascii="Arial" w:hAnsi="Arial" w:cs="Times New Roman"/>
        </w:rPr>
        <w:t xml:space="preserve">working on </w:t>
      </w:r>
      <w:r>
        <w:rPr>
          <w:rFonts w:ascii="Arial" w:hAnsi="Arial" w:cs="Times New Roman"/>
        </w:rPr>
        <w:t xml:space="preserve">an </w:t>
      </w:r>
      <w:r w:rsidR="005A46CC">
        <w:rPr>
          <w:rFonts w:ascii="Arial" w:hAnsi="Arial" w:cs="Times New Roman"/>
        </w:rPr>
        <w:t xml:space="preserve">algorithm and </w:t>
      </w:r>
      <w:r>
        <w:rPr>
          <w:rFonts w:ascii="Arial" w:hAnsi="Arial" w:cs="Times New Roman"/>
        </w:rPr>
        <w:t xml:space="preserve">implementing </w:t>
      </w:r>
      <w:r w:rsidR="005A46CC">
        <w:rPr>
          <w:rFonts w:ascii="Arial" w:hAnsi="Arial" w:cs="Times New Roman"/>
        </w:rPr>
        <w:t xml:space="preserve">part of </w:t>
      </w:r>
      <w:r>
        <w:rPr>
          <w:rFonts w:ascii="Arial" w:hAnsi="Arial" w:cs="Times New Roman"/>
        </w:rPr>
        <w:t xml:space="preserve">the </w:t>
      </w:r>
      <w:r w:rsidR="005A46CC">
        <w:rPr>
          <w:rFonts w:ascii="Arial" w:hAnsi="Arial" w:cs="Times New Roman"/>
        </w:rPr>
        <w:t>class</w:t>
      </w:r>
      <w:r>
        <w:rPr>
          <w:rFonts w:ascii="Arial" w:hAnsi="Arial" w:cs="Times New Roman"/>
        </w:rPr>
        <w:t>es</w:t>
      </w:r>
      <w:r w:rsidR="005A46CC">
        <w:rPr>
          <w:rFonts w:ascii="Arial" w:hAnsi="Arial" w:cs="Times New Roman"/>
        </w:rPr>
        <w:t xml:space="preserve"> related to grid implementation.</w:t>
      </w:r>
    </w:p>
    <w:p w:rsidR="00432656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dkm4</w:t>
      </w:r>
    </w:p>
    <w:p w:rsidR="005A46CC" w:rsidRDefault="005A46CC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432656" w:rsidRDefault="005A46CC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4. </w:t>
      </w:r>
      <w:r w:rsidR="00432656">
        <w:rPr>
          <w:rFonts w:ascii="Arial" w:hAnsi="Arial" w:cs="Times New Roman"/>
        </w:rPr>
        <w:t>Naailah Hajaree is</w:t>
      </w:r>
      <w:r>
        <w:rPr>
          <w:rFonts w:ascii="Arial" w:hAnsi="Arial" w:cs="Times New Roman"/>
        </w:rPr>
        <w:t xml:space="preserve"> working </w:t>
      </w:r>
      <w:r w:rsidR="00432656">
        <w:rPr>
          <w:rFonts w:ascii="Arial" w:hAnsi="Arial" w:cs="Times New Roman"/>
        </w:rPr>
        <w:t xml:space="preserve">on rest of class implementation, namely the </w:t>
      </w:r>
      <w:r>
        <w:rPr>
          <w:rFonts w:ascii="Arial" w:hAnsi="Arial" w:cs="Times New Roman"/>
        </w:rPr>
        <w:t xml:space="preserve">countdown </w:t>
      </w:r>
      <w:r w:rsidR="00432656">
        <w:rPr>
          <w:rFonts w:ascii="Arial" w:hAnsi="Arial" w:cs="Times New Roman"/>
        </w:rPr>
        <w:t>a</w:t>
      </w:r>
      <w:r>
        <w:rPr>
          <w:rFonts w:ascii="Arial" w:hAnsi="Arial" w:cs="Times New Roman"/>
        </w:rPr>
        <w:t>n</w:t>
      </w:r>
      <w:r w:rsidR="00432656">
        <w:rPr>
          <w:rFonts w:ascii="Arial" w:hAnsi="Arial" w:cs="Times New Roman"/>
        </w:rPr>
        <w:t>d</w:t>
      </w:r>
      <w:r>
        <w:rPr>
          <w:rFonts w:ascii="Arial" w:hAnsi="Arial" w:cs="Times New Roman"/>
        </w:rPr>
        <w:t xml:space="preserve"> </w:t>
      </w:r>
      <w:r w:rsidR="00432656">
        <w:rPr>
          <w:rFonts w:ascii="Arial" w:hAnsi="Arial" w:cs="Times New Roman"/>
        </w:rPr>
        <w:t>classes related to the player.</w:t>
      </w:r>
    </w:p>
    <w:p w:rsidR="00432656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nah37</w:t>
      </w:r>
    </w:p>
    <w:p w:rsidR="00432656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5A46CC" w:rsidRDefault="005A46CC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5. </w:t>
      </w:r>
      <w:r w:rsidR="00432656">
        <w:rPr>
          <w:rFonts w:ascii="Arial" w:hAnsi="Arial" w:cs="Times New Roman"/>
        </w:rPr>
        <w:t>Afzal Ismail is working on the</w:t>
      </w:r>
      <w:r w:rsidR="001F3AD3">
        <w:rPr>
          <w:rFonts w:ascii="Arial" w:hAnsi="Arial" w:cs="Times New Roman"/>
        </w:rPr>
        <w:t xml:space="preserve"> template </w:t>
      </w:r>
      <w:r w:rsidR="00432656">
        <w:rPr>
          <w:rFonts w:ascii="Arial" w:hAnsi="Arial" w:cs="Times New Roman"/>
        </w:rPr>
        <w:t>for the</w:t>
      </w:r>
      <w:r w:rsidR="001F3AD3">
        <w:rPr>
          <w:rFonts w:ascii="Arial" w:hAnsi="Arial" w:cs="Times New Roman"/>
        </w:rPr>
        <w:t xml:space="preserve"> design spec</w:t>
      </w:r>
      <w:r w:rsidR="00432656">
        <w:rPr>
          <w:rFonts w:ascii="Arial" w:hAnsi="Arial" w:cs="Times New Roman"/>
        </w:rPr>
        <w:t>ification</w:t>
      </w:r>
      <w:r w:rsidR="001F3AD3">
        <w:rPr>
          <w:rFonts w:ascii="Arial" w:hAnsi="Arial" w:cs="Times New Roman"/>
        </w:rPr>
        <w:t xml:space="preserve"> document</w:t>
      </w:r>
      <w:r w:rsidR="00432656">
        <w:rPr>
          <w:rFonts w:ascii="Arial" w:hAnsi="Arial" w:cs="Times New Roman"/>
        </w:rPr>
        <w:t>.</w:t>
      </w:r>
    </w:p>
    <w:p w:rsidR="00432656" w:rsidRDefault="00432656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mai15</w:t>
      </w:r>
    </w:p>
    <w:p w:rsidR="005A46CC" w:rsidRPr="005A46CC" w:rsidRDefault="005A46CC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04AB0" w:rsidRP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204AB0" w:rsidRPr="00B07E86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B07E86">
        <w:rPr>
          <w:rFonts w:ascii="Arial" w:hAnsi="Arial" w:cs="Times New Roman"/>
        </w:rPr>
        <w:t>None.</w:t>
      </w: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04AB0" w:rsidRDefault="00432656" w:rsidP="00204A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16</w:t>
      </w:r>
      <w:r w:rsidR="00204AB0">
        <w:rPr>
          <w:rFonts w:ascii="Times New Roman" w:hAnsi="Times New Roman" w:cs="Times New Roman"/>
          <w:sz w:val="22"/>
          <w:szCs w:val="22"/>
        </w:rPr>
        <w:t>/03/18</w:t>
      </w:r>
    </w:p>
    <w:p w:rsidR="00204AB0" w:rsidRDefault="00204AB0" w:rsidP="00204A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mai15</w:t>
      </w:r>
    </w:p>
    <w:p w:rsidR="00204AB0" w:rsidRDefault="00204AB0" w:rsidP="00204AB0"/>
    <w:p w:rsidR="00204AB0" w:rsidRDefault="00204AB0" w:rsidP="00204AB0"/>
    <w:p w:rsidR="00204AB0" w:rsidRDefault="00204AB0" w:rsidP="00204AB0"/>
    <w:p w:rsidR="00AB63C0" w:rsidRDefault="00432656"/>
    <w:sectPr w:rsidR="00AB63C0" w:rsidSect="007D16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A96"/>
    <w:multiLevelType w:val="hybridMultilevel"/>
    <w:tmpl w:val="CD5E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6FC8"/>
    <w:multiLevelType w:val="hybridMultilevel"/>
    <w:tmpl w:val="9E6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437F"/>
    <w:multiLevelType w:val="hybridMultilevel"/>
    <w:tmpl w:val="D360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0737"/>
    <w:multiLevelType w:val="hybridMultilevel"/>
    <w:tmpl w:val="D980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0"/>
    <w:rsid w:val="00051907"/>
    <w:rsid w:val="000C1C2B"/>
    <w:rsid w:val="001D27DD"/>
    <w:rsid w:val="001F3AD3"/>
    <w:rsid w:val="00204AB0"/>
    <w:rsid w:val="00401D37"/>
    <w:rsid w:val="00432656"/>
    <w:rsid w:val="00557265"/>
    <w:rsid w:val="005A46CC"/>
    <w:rsid w:val="0079673D"/>
    <w:rsid w:val="007D162A"/>
    <w:rsid w:val="00A027D7"/>
    <w:rsid w:val="00B253AF"/>
    <w:rsid w:val="00C409B9"/>
    <w:rsid w:val="00DA68B9"/>
    <w:rsid w:val="00F03554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F6FFF"/>
  <w15:chartTrackingRefBased/>
  <w15:docId w15:val="{E731AC3C-B3B7-F345-AA85-8904CF8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A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9</cp:revision>
  <dcterms:created xsi:type="dcterms:W3CDTF">2018-03-15T09:15:00Z</dcterms:created>
  <dcterms:modified xsi:type="dcterms:W3CDTF">2018-03-16T06:21:00Z</dcterms:modified>
</cp:coreProperties>
</file>