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08707C17"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22580B">
        <w:t>Java Basics</w:t>
      </w:r>
    </w:p>
    <w:p w14:paraId="0B711E8B" w14:textId="519D6EF2" w:rsidR="0057138C" w:rsidRDefault="00167EF0" w:rsidP="00ED1D99">
      <w:pPr>
        <w:spacing w:before="120"/>
        <w:rPr>
          <w:noProof/>
        </w:rPr>
      </w:pPr>
      <w:r>
        <w:t xml:space="preserve">This </w:t>
      </w:r>
      <w:r w:rsidR="001B373A">
        <w:t>exercise</w:t>
      </w:r>
      <w:r>
        <w:t xml:space="preserve"> is part of the </w:t>
      </w:r>
      <w:hyperlink r:id="rId8" w:history="1">
        <w:r w:rsidR="003C4352">
          <w:rPr>
            <w:rStyle w:val="Hyperlink"/>
            <w:noProof/>
          </w:rPr>
          <w:t>“Databases Frameworks” course @ SoftUni</w:t>
        </w:r>
      </w:hyperlink>
      <w:r>
        <w:rPr>
          <w:noProof/>
        </w:rPr>
        <w:t>.</w:t>
      </w:r>
    </w:p>
    <w:p w14:paraId="3D5509D2" w14:textId="52829399"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</w:p>
    <w:p w14:paraId="35D1C5EB" w14:textId="77777777" w:rsidR="0022580B" w:rsidRPr="00603773" w:rsidRDefault="0022580B" w:rsidP="0022580B">
      <w:pPr>
        <w:pStyle w:val="Heading2"/>
      </w:pPr>
      <w:r w:rsidRPr="00603773">
        <w:t>Variable in Hexadecimal Format</w:t>
      </w:r>
    </w:p>
    <w:p w14:paraId="4BA2AB20" w14:textId="1F839EFB"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22580B" w:rsidRPr="00603773" w14:paraId="220FDEC9" w14:textId="77777777" w:rsidTr="00AB1C16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3A8BD3E6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14D0043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14:paraId="373411E6" w14:textId="77777777" w:rsidTr="00AB1C16">
        <w:trPr>
          <w:trHeight w:val="238"/>
        </w:trPr>
        <w:tc>
          <w:tcPr>
            <w:tcW w:w="830" w:type="dxa"/>
          </w:tcPr>
          <w:p w14:paraId="55E293B1" w14:textId="7F15C74A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14:paraId="7048E2DC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14:paraId="7ED5A59D" w14:textId="77777777" w:rsidTr="00AB1C16">
        <w:trPr>
          <w:trHeight w:val="238"/>
        </w:trPr>
        <w:tc>
          <w:tcPr>
            <w:tcW w:w="830" w:type="dxa"/>
          </w:tcPr>
          <w:p w14:paraId="639F87AF" w14:textId="39A8A3B3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14:paraId="7A252A53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14:paraId="464DD6AB" w14:textId="77777777" w:rsidTr="00AB1C16">
        <w:trPr>
          <w:trHeight w:val="238"/>
        </w:trPr>
        <w:tc>
          <w:tcPr>
            <w:tcW w:w="830" w:type="dxa"/>
          </w:tcPr>
          <w:p w14:paraId="653F74CA" w14:textId="32780F3E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4E7053D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33313D5B" w14:textId="77777777" w:rsidR="0022580B" w:rsidRDefault="0022580B" w:rsidP="0022580B">
      <w:pPr>
        <w:pStyle w:val="Heading3"/>
      </w:pPr>
      <w:r>
        <w:t>Hints</w:t>
      </w:r>
    </w:p>
    <w:p w14:paraId="030BA0BB" w14:textId="1A79EB4E"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9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14:paraId="7021E326" w14:textId="77777777" w:rsidR="0022580B" w:rsidRPr="00603773" w:rsidRDefault="0022580B" w:rsidP="0022580B">
      <w:pPr>
        <w:pStyle w:val="Heading2"/>
      </w:pPr>
      <w:r w:rsidRPr="00603773">
        <w:t>Boolean Variable</w:t>
      </w:r>
    </w:p>
    <w:p w14:paraId="5F141201" w14:textId="77777777"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if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22580B" w:rsidRPr="00603773" w14:paraId="0E74D0B8" w14:textId="77777777" w:rsidTr="00AB1C16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14:paraId="2003A2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467195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14:paraId="3D4CB935" w14:textId="77777777" w:rsidTr="00AB1C16">
        <w:trPr>
          <w:trHeight w:val="238"/>
        </w:trPr>
        <w:tc>
          <w:tcPr>
            <w:tcW w:w="962" w:type="dxa"/>
          </w:tcPr>
          <w:p w14:paraId="3277CF81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14:paraId="3960453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14:paraId="5913CE6E" w14:textId="77777777" w:rsidTr="00AB1C16">
        <w:trPr>
          <w:trHeight w:val="238"/>
        </w:trPr>
        <w:tc>
          <w:tcPr>
            <w:tcW w:w="962" w:type="dxa"/>
          </w:tcPr>
          <w:p w14:paraId="4369F8C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14:paraId="5378B71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14:paraId="67E34832" w14:textId="77777777" w:rsidR="0022580B" w:rsidRDefault="0022580B" w:rsidP="0022580B">
      <w:pPr>
        <w:pStyle w:val="Heading3"/>
      </w:pPr>
      <w:r>
        <w:t>Hints</w:t>
      </w:r>
    </w:p>
    <w:p w14:paraId="15559822" w14:textId="28B3B612" w:rsidR="0022580B" w:rsidRPr="007A34C7" w:rsidRDefault="002B32AB" w:rsidP="00527E6B">
      <w:pPr>
        <w:pStyle w:val="ListParagraph"/>
        <w:numPr>
          <w:ilvl w:val="0"/>
          <w:numId w:val="2"/>
        </w:numPr>
      </w:pPr>
      <w:r>
        <w:t>You can parse Booleans.</w:t>
      </w:r>
    </w:p>
    <w:p w14:paraId="08F4DC32" w14:textId="77777777"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14:paraId="34B01566" w14:textId="77777777"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14:paraId="6231BC79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14:paraId="2251E06E" w14:textId="77777777" w:rsidTr="00AB1C16">
        <w:tc>
          <w:tcPr>
            <w:tcW w:w="812" w:type="dxa"/>
            <w:shd w:val="clear" w:color="auto" w:fill="D9D9D9" w:themeFill="background1" w:themeFillShade="D9"/>
          </w:tcPr>
          <w:p w14:paraId="291866A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27798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D6CF30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B3162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649C4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5ACBEA5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E90ACD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50517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31EE4D91" w14:textId="77777777" w:rsidTr="00AB1C16">
        <w:tc>
          <w:tcPr>
            <w:tcW w:w="812" w:type="dxa"/>
          </w:tcPr>
          <w:p w14:paraId="3A1B9728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14:paraId="4F82A00A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14:paraId="6142768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14:paraId="4DCACDA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8412024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57AEB0D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14:paraId="07985A2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14:paraId="7AC7F49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14:paraId="640038C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778FDD6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52E66FA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03170A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3BB2C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14:paraId="7E94EA52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14:paraId="3D104B86" w14:textId="77777777" w:rsidR="0022580B" w:rsidRPr="00603773" w:rsidRDefault="0022580B" w:rsidP="0022580B">
      <w:pPr>
        <w:pStyle w:val="Heading2"/>
      </w:pPr>
      <w:r w:rsidRPr="00603773">
        <w:t>Vowel or Digit</w:t>
      </w:r>
    </w:p>
    <w:p w14:paraId="352E3A1C" w14:textId="77777777"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14:paraId="49780343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22580B" w:rsidRPr="00603773" w14:paraId="55739E6B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C21F8E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57A94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64055145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B0BAD6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08A42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488F6F6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1B16B1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6B67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D208E95" w14:textId="77777777" w:rsidTr="00AB1C16">
        <w:tc>
          <w:tcPr>
            <w:tcW w:w="769" w:type="dxa"/>
          </w:tcPr>
          <w:p w14:paraId="4F9153E0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lastRenderedPageBreak/>
              <w:t>a</w:t>
            </w:r>
          </w:p>
        </w:tc>
        <w:tc>
          <w:tcPr>
            <w:tcW w:w="936" w:type="dxa"/>
          </w:tcPr>
          <w:p w14:paraId="154B8C86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14:paraId="0E5AA37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463E855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14:paraId="678F3F43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D7ADE8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DB8D90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14:paraId="676AF4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14:paraId="350A9C08" w14:textId="77777777" w:rsidR="0022580B" w:rsidRPr="00603773" w:rsidRDefault="0022580B" w:rsidP="0022580B">
      <w:pPr>
        <w:pStyle w:val="Heading2"/>
      </w:pPr>
      <w:r w:rsidRPr="00603773">
        <w:t>Integer to Hex and Binary</w:t>
      </w:r>
    </w:p>
    <w:p w14:paraId="7310B7B2" w14:textId="77777777" w:rsidR="0022580B" w:rsidRPr="00603773" w:rsidRDefault="0022580B" w:rsidP="0022580B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14:paraId="63640ADE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14:paraId="60025405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001D35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16AC7E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DE43477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BD992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2A8C0B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4EF6D12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DC28B8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6F830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06A1103" w14:textId="77777777" w:rsidTr="00AB1C16">
        <w:tc>
          <w:tcPr>
            <w:tcW w:w="769" w:type="dxa"/>
          </w:tcPr>
          <w:p w14:paraId="545E31A9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3CA4052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7B674E95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53EB605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1D9BC7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691F716D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764F40C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59751EDB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D2DAE7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5C8B158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5EC681AF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001B4BED" w14:textId="77777777" w:rsidR="0022580B" w:rsidRPr="00603773" w:rsidRDefault="0022580B" w:rsidP="0022580B">
      <w:pPr>
        <w:pStyle w:val="Heading3"/>
      </w:pPr>
      <w:r w:rsidRPr="00603773">
        <w:t>Hints</w:t>
      </w:r>
    </w:p>
    <w:p w14:paraId="76654173" w14:textId="7437954D"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method</w:t>
      </w:r>
      <w:r w:rsidR="00360C9A">
        <w:t>s</w:t>
      </w:r>
      <w:r>
        <w:t>, that convert Integer to Hex and Binary</w:t>
      </w:r>
      <w:r w:rsidR="0022580B">
        <w:rPr>
          <w:rStyle w:val="Hyperlink"/>
          <w:color w:val="auto"/>
          <w:u w:val="none"/>
        </w:rPr>
        <w:t>.</w:t>
      </w:r>
    </w:p>
    <w:p w14:paraId="0FC4FC0C" w14:textId="2D022970" w:rsidR="0022580B" w:rsidRDefault="0022580B" w:rsidP="0022580B">
      <w:pPr>
        <w:pStyle w:val="Heading1"/>
      </w:pPr>
      <w:r>
        <w:t>Part II: Arrays</w:t>
      </w:r>
    </w:p>
    <w:p w14:paraId="5ED0AB70" w14:textId="77777777" w:rsidR="0022580B" w:rsidRDefault="0022580B" w:rsidP="0022580B">
      <w:pPr>
        <w:pStyle w:val="Heading2"/>
      </w:pPr>
      <w:r>
        <w:t>Compare Char Arrays</w:t>
      </w:r>
    </w:p>
    <w:p w14:paraId="064DE2CC" w14:textId="77777777" w:rsidR="0022580B" w:rsidRDefault="0022580B" w:rsidP="0022580B">
      <w:pPr>
        <w:tabs>
          <w:tab w:val="num" w:pos="720"/>
        </w:tabs>
      </w:pPr>
      <w:r>
        <w:t>Compare two char arrays lexicographically (letter by letter).</w:t>
      </w:r>
    </w:p>
    <w:p w14:paraId="7502704B" w14:textId="7E87C3F8" w:rsidR="0022580B" w:rsidRDefault="0022580B" w:rsidP="0022580B">
      <w:pPr>
        <w:tabs>
          <w:tab w:val="num" w:pos="720"/>
        </w:tabs>
      </w:pPr>
      <w:r>
        <w:t xml:space="preserve">Print </w:t>
      </w:r>
      <w:bookmarkStart w:id="0" w:name="_GoBack"/>
      <w:bookmarkEnd w:id="0"/>
      <w:r>
        <w:t>them in alphabetical order, each on separate line.</w:t>
      </w:r>
    </w:p>
    <w:p w14:paraId="799AD252" w14:textId="77777777"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22580B" w:rsidRPr="004C40B4" w14:paraId="1DDE9735" w14:textId="77777777" w:rsidTr="00AB1C16">
        <w:tc>
          <w:tcPr>
            <w:tcW w:w="1380" w:type="dxa"/>
            <w:shd w:val="clear" w:color="auto" w:fill="D9D9D9" w:themeFill="background1" w:themeFillShade="D9"/>
          </w:tcPr>
          <w:p w14:paraId="43839557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0506B2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14:paraId="4A254FAA" w14:textId="77777777" w:rsidTr="00AB1C16">
        <w:tc>
          <w:tcPr>
            <w:tcW w:w="1380" w:type="dxa"/>
            <w:vAlign w:val="center"/>
          </w:tcPr>
          <w:p w14:paraId="7F5B9D1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8A6C7E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31500AF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6C2618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14:paraId="17B0EF59" w14:textId="77777777" w:rsidTr="00AB1C16">
        <w:tc>
          <w:tcPr>
            <w:tcW w:w="1380" w:type="dxa"/>
            <w:vAlign w:val="center"/>
          </w:tcPr>
          <w:p w14:paraId="146E06C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14:paraId="5C05AC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14:paraId="60CA83C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542E84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14:paraId="7E136839" w14:textId="77777777" w:rsidTr="00AB1C16">
        <w:tc>
          <w:tcPr>
            <w:tcW w:w="1380" w:type="dxa"/>
            <w:vAlign w:val="center"/>
          </w:tcPr>
          <w:p w14:paraId="79DAF275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5F947D7F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5E9F48E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1FBBAE1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14:paraId="166D9025" w14:textId="77777777" w:rsidTr="00AB1C16">
        <w:tc>
          <w:tcPr>
            <w:tcW w:w="1380" w:type="dxa"/>
            <w:vAlign w:val="center"/>
          </w:tcPr>
          <w:p w14:paraId="49923CC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0A338C7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76A0A511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0BE97657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043F9930" w14:textId="77777777" w:rsidR="0022580B" w:rsidRDefault="0022580B" w:rsidP="0022580B">
      <w:pPr>
        <w:pStyle w:val="Heading3"/>
      </w:pPr>
      <w:r>
        <w:t>Hints</w:t>
      </w:r>
    </w:p>
    <w:p w14:paraId="16E46D54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5442ED68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46FC7924" w14:textId="2AF385D9"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1768A9F4" w14:textId="77777777" w:rsidR="00CA1E85" w:rsidRDefault="00CA1E85" w:rsidP="00CA1E85">
      <w:pPr>
        <w:pStyle w:val="Heading2"/>
      </w:pPr>
      <w:r>
        <w:t>Max Sequence of Equal Elements</w:t>
      </w:r>
    </w:p>
    <w:p w14:paraId="254CA3E0" w14:textId="77777777"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14:paraId="08377EA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A1E85" w:rsidRPr="004C40B4" w14:paraId="1EBA8E5D" w14:textId="77777777" w:rsidTr="00AB1C16">
        <w:tc>
          <w:tcPr>
            <w:tcW w:w="2590" w:type="dxa"/>
            <w:shd w:val="clear" w:color="auto" w:fill="D9D9D9" w:themeFill="background1" w:themeFillShade="D9"/>
          </w:tcPr>
          <w:p w14:paraId="5401871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A80AF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14:paraId="68210653" w14:textId="77777777" w:rsidTr="00AB1C16">
        <w:tc>
          <w:tcPr>
            <w:tcW w:w="2590" w:type="dxa"/>
            <w:vAlign w:val="center"/>
          </w:tcPr>
          <w:p w14:paraId="75F4425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6A1615D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14:paraId="14AE1BEB" w14:textId="77777777" w:rsidTr="00AB1C16">
        <w:tc>
          <w:tcPr>
            <w:tcW w:w="2590" w:type="dxa"/>
            <w:vAlign w:val="center"/>
          </w:tcPr>
          <w:p w14:paraId="55FC7A50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1ED38EF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14:paraId="313BAD67" w14:textId="77777777" w:rsidTr="00AB1C16">
        <w:tc>
          <w:tcPr>
            <w:tcW w:w="2590" w:type="dxa"/>
            <w:vAlign w:val="center"/>
          </w:tcPr>
          <w:p w14:paraId="7671B9D8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lastRenderedPageBreak/>
              <w:t>4 4 4 4</w:t>
            </w:r>
          </w:p>
        </w:tc>
        <w:tc>
          <w:tcPr>
            <w:tcW w:w="1138" w:type="dxa"/>
            <w:vAlign w:val="center"/>
          </w:tcPr>
          <w:p w14:paraId="03F38B82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14:paraId="7A36FF4D" w14:textId="77777777" w:rsidTr="00AB1C16">
        <w:tc>
          <w:tcPr>
            <w:tcW w:w="2590" w:type="dxa"/>
            <w:vAlign w:val="center"/>
          </w:tcPr>
          <w:p w14:paraId="59782494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71202BA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AED2D2D" w14:textId="77777777" w:rsidR="00CA1E85" w:rsidRDefault="00CA1E85" w:rsidP="00CA1E85">
      <w:pPr>
        <w:pStyle w:val="Heading3"/>
      </w:pPr>
      <w:r>
        <w:t>Hints</w:t>
      </w:r>
    </w:p>
    <w:p w14:paraId="67EAE918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14:paraId="39FD1E1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14:paraId="3E77AF5F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>At each step compare the current element with the element on the left.</w:t>
      </w:r>
    </w:p>
    <w:p w14:paraId="108F9BA4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14:paraId="7052AB08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2E78448C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14:paraId="56EA8567" w14:textId="77777777"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7E0C9263" w14:textId="77777777" w:rsidR="00CA1E85" w:rsidRDefault="00CA1E85" w:rsidP="00CA1E85">
      <w:pPr>
        <w:pStyle w:val="Heading2"/>
      </w:pPr>
      <w:r>
        <w:t>Max Sequence of Increasing Elements</w:t>
      </w:r>
    </w:p>
    <w:p w14:paraId="4358D53A" w14:textId="77777777"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14:paraId="41F8F64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A1E85" w:rsidRPr="004C40B4" w14:paraId="3C861B22" w14:textId="77777777" w:rsidTr="00AB1C16">
        <w:tc>
          <w:tcPr>
            <w:tcW w:w="1957" w:type="dxa"/>
            <w:shd w:val="clear" w:color="auto" w:fill="D9D9D9" w:themeFill="background1" w:themeFillShade="D9"/>
          </w:tcPr>
          <w:p w14:paraId="070BC97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3CE0B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14:paraId="720BF750" w14:textId="77777777" w:rsidTr="00AB1C16">
        <w:tc>
          <w:tcPr>
            <w:tcW w:w="1957" w:type="dxa"/>
            <w:vAlign w:val="center"/>
          </w:tcPr>
          <w:p w14:paraId="7FCBBFD7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468B88CD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14:paraId="7800D6CA" w14:textId="77777777" w:rsidTr="00AB1C16">
        <w:tc>
          <w:tcPr>
            <w:tcW w:w="1957" w:type="dxa"/>
            <w:vAlign w:val="center"/>
          </w:tcPr>
          <w:p w14:paraId="501BA5E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4FB89A3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14:paraId="27F6027E" w14:textId="77777777" w:rsidTr="00AB1C16">
        <w:tc>
          <w:tcPr>
            <w:tcW w:w="1957" w:type="dxa"/>
            <w:vAlign w:val="center"/>
          </w:tcPr>
          <w:p w14:paraId="533D070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67439D4A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14:paraId="4A6F4BF0" w14:textId="77777777" w:rsidTr="00AB1C16">
        <w:tc>
          <w:tcPr>
            <w:tcW w:w="1957" w:type="dxa"/>
            <w:vAlign w:val="center"/>
          </w:tcPr>
          <w:p w14:paraId="23CA50C0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2388995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2AC10BE8" w14:textId="77777777" w:rsidR="00CA1E85" w:rsidRDefault="00CA1E85" w:rsidP="00CA1E85">
      <w:pPr>
        <w:pStyle w:val="Heading3"/>
      </w:pPr>
      <w:r>
        <w:t>Hints</w:t>
      </w:r>
    </w:p>
    <w:p w14:paraId="4AF2955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0E7F65A7" w14:textId="77777777" w:rsidR="00CA1E85" w:rsidRDefault="00CA1E85" w:rsidP="00CA1E85">
      <w:pPr>
        <w:pStyle w:val="Heading2"/>
      </w:pPr>
      <w:r>
        <w:t>Most Frequent Number</w:t>
      </w:r>
    </w:p>
    <w:p w14:paraId="486B644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5AF1C803" w14:textId="77777777"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0892EFFD" w14:textId="5FDDD84C"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AD3697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080D68A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CA1E85" w:rsidRPr="004C40B4" w14:paraId="76AE3D96" w14:textId="77777777" w:rsidTr="00AB1C16">
        <w:tc>
          <w:tcPr>
            <w:tcW w:w="3237" w:type="dxa"/>
            <w:shd w:val="clear" w:color="auto" w:fill="D9D9D9" w:themeFill="background1" w:themeFillShade="D9"/>
          </w:tcPr>
          <w:p w14:paraId="057544F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EE346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02280A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14:paraId="0F9016FA" w14:textId="77777777" w:rsidTr="00AB1C16">
        <w:tc>
          <w:tcPr>
            <w:tcW w:w="3237" w:type="dxa"/>
            <w:vAlign w:val="center"/>
          </w:tcPr>
          <w:p w14:paraId="157DA93E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0D26BD8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37FF969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14:paraId="6EAB95BF" w14:textId="77777777" w:rsidTr="00AB1C16">
        <w:tc>
          <w:tcPr>
            <w:tcW w:w="3237" w:type="dxa"/>
            <w:vAlign w:val="center"/>
          </w:tcPr>
          <w:p w14:paraId="25CE229A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7012471B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083EDCDC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14:paraId="224270DB" w14:textId="77777777" w:rsidTr="00AB1C16">
        <w:tc>
          <w:tcPr>
            <w:tcW w:w="3237" w:type="dxa"/>
            <w:vAlign w:val="center"/>
          </w:tcPr>
          <w:p w14:paraId="479CB892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6261A05D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5651FC21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E815937" w14:textId="77777777" w:rsidR="00CA1E85" w:rsidRDefault="00CA1E85" w:rsidP="00CA1E85">
      <w:pPr>
        <w:pStyle w:val="Heading2"/>
      </w:pPr>
      <w:r>
        <w:lastRenderedPageBreak/>
        <w:t>Index of Letters</w:t>
      </w:r>
    </w:p>
    <w:p w14:paraId="134844D0" w14:textId="77777777"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14:paraId="56848B05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A1E85" w:rsidRPr="004C40B4" w14:paraId="61FC6519" w14:textId="77777777" w:rsidTr="00AB1C16">
        <w:tc>
          <w:tcPr>
            <w:tcW w:w="1138" w:type="dxa"/>
            <w:shd w:val="clear" w:color="auto" w:fill="D9D9D9" w:themeFill="background1" w:themeFillShade="D9"/>
          </w:tcPr>
          <w:p w14:paraId="35D6262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3821F6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14:paraId="429DDC99" w14:textId="77777777" w:rsidTr="00AB1C16">
        <w:tc>
          <w:tcPr>
            <w:tcW w:w="1138" w:type="dxa"/>
          </w:tcPr>
          <w:p w14:paraId="2ABF5B7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0A24562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2F099D9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EEF5CA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5FC278B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14:paraId="457B33C8" w14:textId="77777777" w:rsidTr="00AB1C16">
        <w:tc>
          <w:tcPr>
            <w:tcW w:w="1138" w:type="dxa"/>
          </w:tcPr>
          <w:p w14:paraId="3D24A47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41C521C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42AD6E8A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1276742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6552FC12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3B9D1AB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15162EE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0F1220A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3D97A96D" w14:textId="77777777" w:rsidR="00CA1E85" w:rsidRDefault="00CA1E85" w:rsidP="00CA1E85">
      <w:pPr>
        <w:pStyle w:val="Heading2"/>
      </w:pPr>
      <w:r>
        <w:t>Equal Sums</w:t>
      </w:r>
    </w:p>
    <w:p w14:paraId="7E4B8A8B" w14:textId="77777777"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330EEF6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A1E85" w:rsidRPr="004C40B4" w14:paraId="5054C172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5F042F6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9B06C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C5F553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14:paraId="14496390" w14:textId="77777777" w:rsidTr="00AB1C16">
        <w:tc>
          <w:tcPr>
            <w:tcW w:w="3073" w:type="dxa"/>
            <w:vAlign w:val="center"/>
          </w:tcPr>
          <w:p w14:paraId="5E8E218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DA9468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3204A1D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76C23A7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14:paraId="7D7D0538" w14:textId="77777777" w:rsidTr="00AB1C16">
        <w:tc>
          <w:tcPr>
            <w:tcW w:w="3073" w:type="dxa"/>
            <w:vAlign w:val="center"/>
          </w:tcPr>
          <w:p w14:paraId="5E7D42A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0674165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E897DCB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6BAB901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FC396C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1E8F212F" w14:textId="77777777" w:rsidTr="00AB1C16">
        <w:tc>
          <w:tcPr>
            <w:tcW w:w="3073" w:type="dxa"/>
            <w:vAlign w:val="center"/>
          </w:tcPr>
          <w:p w14:paraId="403E31E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2D0C340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48346EE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14:paraId="1BBD0CD7" w14:textId="77777777" w:rsidTr="00AB1C16">
        <w:tc>
          <w:tcPr>
            <w:tcW w:w="3073" w:type="dxa"/>
            <w:vAlign w:val="center"/>
          </w:tcPr>
          <w:p w14:paraId="73F8C151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291D37F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60F7C13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51C56EA2" w14:textId="77777777" w:rsidTr="00AB1C16">
        <w:tc>
          <w:tcPr>
            <w:tcW w:w="3073" w:type="dxa"/>
            <w:vAlign w:val="center"/>
          </w:tcPr>
          <w:p w14:paraId="3EA2591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7541928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F9F8C4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56D5590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E3217D1" w14:textId="77777777" w:rsidR="00CA1E85" w:rsidRPr="00A614D3" w:rsidRDefault="00CA1E85" w:rsidP="00CA1E85"/>
    <w:p w14:paraId="1BCF7C71" w14:textId="701310D5" w:rsidR="00CA1E85" w:rsidRDefault="00CA1E85" w:rsidP="00CA1E85">
      <w:pPr>
        <w:pStyle w:val="Heading1"/>
      </w:pPr>
      <w:r>
        <w:t xml:space="preserve">Part IV: Strings, </w:t>
      </w:r>
      <w:r w:rsidR="00E87561">
        <w:t>Maps</w:t>
      </w:r>
      <w:r>
        <w:t xml:space="preserve"> and Stream API</w:t>
      </w:r>
    </w:p>
    <w:p w14:paraId="733C897C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14:paraId="747348DD" w14:textId="77777777"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it</w:t>
      </w:r>
      <w:r>
        <w:t>s letters</w:t>
      </w:r>
      <w:r w:rsidRPr="00190F5C">
        <w:t xml:space="preserve"> and prints the result </w:t>
      </w:r>
      <w:r>
        <w:t xml:space="preserve">back </w:t>
      </w:r>
      <w:r w:rsidRPr="00190F5C">
        <w:t>at the console.</w:t>
      </w:r>
    </w:p>
    <w:p w14:paraId="05BF3901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CA1E85" w:rsidRPr="00151B40" w14:paraId="73A0496E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9270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0999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14:paraId="1D86A18F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78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EEF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14:paraId="06DAEBB8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2CE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A1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14:paraId="1791B2E2" w14:textId="77777777" w:rsidR="00CA1E85" w:rsidRDefault="00CA1E85" w:rsidP="00CA1E85">
      <w:pPr>
        <w:pStyle w:val="Heading3"/>
      </w:pPr>
      <w:r>
        <w:t>Hints</w:t>
      </w:r>
    </w:p>
    <w:p w14:paraId="4B88550D" w14:textId="77777777"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14:paraId="4833C277" w14:textId="77777777"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in back direction (from the last to the first) in a </w:t>
      </w:r>
      <w:r w:rsidRPr="00B6547D">
        <w:rPr>
          <w:rStyle w:val="CodeChar"/>
        </w:rPr>
        <w:t>for</w:t>
      </w:r>
      <w:r>
        <w:t>-loop.</w:t>
      </w:r>
    </w:p>
    <w:p w14:paraId="1EB4CF75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14:paraId="19876D69" w14:textId="77777777"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14:paraId="7B7D0791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>append some ‘</w:t>
      </w:r>
      <w:r w:rsidRPr="00DF431D">
        <w:rPr>
          <w:rStyle w:val="CodeChar"/>
        </w:rPr>
        <w:t>*</w:t>
      </w:r>
      <w:r>
        <w:t>’ until it gets length of exactly 20 characters.</w:t>
      </w:r>
    </w:p>
    <w:p w14:paraId="06984F3F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14:paraId="1C24EA3F" w14:textId="77777777"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14:paraId="4F3B3BD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CA1E85" w:rsidRPr="00151B40" w14:paraId="45828D9C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48A58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B8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14:paraId="7E59C3A7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E87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C741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14:paraId="5462FCD3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E2F8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3E5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14:paraId="796E2C85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132D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E18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14:paraId="12AEE99F" w14:textId="77777777" w:rsidR="00CA1E85" w:rsidRDefault="00CA1E85" w:rsidP="00CA1E85">
      <w:pPr>
        <w:pStyle w:val="Heading3"/>
      </w:pPr>
      <w:r>
        <w:t>Hints</w:t>
      </w:r>
    </w:p>
    <w:p w14:paraId="5B45439D" w14:textId="77777777" w:rsidR="00CA1E85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use </w:t>
      </w:r>
      <w:r w:rsidRPr="00416642">
        <w:rPr>
          <w:rStyle w:val="CodeChar"/>
        </w:rPr>
        <w:t>PadRight(20,</w:t>
      </w:r>
      <w:r w:rsidRPr="007A518A">
        <w:t xml:space="preserve"> </w:t>
      </w:r>
      <w:r w:rsidRPr="00416642">
        <w:rPr>
          <w:rStyle w:val="CodeChar"/>
        </w:rPr>
        <w:t>'*')</w:t>
      </w:r>
      <w:r w:rsidRPr="00416642">
        <w:t>.</w:t>
      </w:r>
    </w:p>
    <w:p w14:paraId="0B3FC97C" w14:textId="77777777"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Pr="007A518A">
        <w:rPr>
          <w:rStyle w:val="CodeChar"/>
        </w:rPr>
        <w:t>Substring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14:paraId="29215FA8" w14:textId="124215A2" w:rsidR="00CA1E85" w:rsidRPr="001F62A8" w:rsidRDefault="00CA1E85" w:rsidP="00CA1E85">
      <w:pPr>
        <w:pStyle w:val="Heading2"/>
      </w:pPr>
      <w:r w:rsidRPr="001F62A8">
        <w:t>Censor Email Address</w:t>
      </w:r>
    </w:p>
    <w:p w14:paraId="005F800F" w14:textId="638D6350"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>
        <w:t>.</w:t>
      </w:r>
    </w:p>
    <w:p w14:paraId="6AC0729F" w14:textId="77777777" w:rsidR="00CA1E85" w:rsidRDefault="00CA1E85" w:rsidP="00CA1E85">
      <w:pPr>
        <w:jc w:val="both"/>
      </w:pPr>
      <w:r>
        <w:t xml:space="preserve">Assume your email address will always be in format </w:t>
      </w:r>
      <w:r w:rsidRPr="00456E87">
        <w:rPr>
          <w:b/>
        </w:rPr>
        <w:t>[username]@[domain]</w:t>
      </w:r>
      <w:r>
        <w:t>. You need to replace the username with asterisks of equal number of letters and keep the domain unchanged.</w:t>
      </w:r>
    </w:p>
    <w:p w14:paraId="73FA4049" w14:textId="77777777" w:rsidR="00CA1E85" w:rsidRDefault="00CA1E85" w:rsidP="00CA1E85">
      <w:pPr>
        <w:pStyle w:val="Heading3"/>
      </w:pPr>
      <w:r>
        <w:t>Input</w:t>
      </w:r>
    </w:p>
    <w:p w14:paraId="628128C7" w14:textId="77777777"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14:paraId="100648AA" w14:textId="77777777"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14:paraId="5C1E6A96" w14:textId="77777777"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Ind w:w="122" w:type="dxa"/>
        <w:tblLook w:val="04A0" w:firstRow="1" w:lastRow="0" w:firstColumn="1" w:lastColumn="0" w:noHBand="0" w:noVBand="1"/>
      </w:tblPr>
      <w:tblGrid>
        <w:gridCol w:w="10429"/>
      </w:tblGrid>
      <w:tr w:rsidR="00CA1E85" w:rsidRPr="00151B40" w14:paraId="16BAA7D3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15EBEB9D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14:paraId="30A969E3" w14:textId="77777777" w:rsidTr="00AB1C16">
        <w:tc>
          <w:tcPr>
            <w:tcW w:w="10429" w:type="dxa"/>
          </w:tcPr>
          <w:p w14:paraId="11C50F90" w14:textId="77777777" w:rsidR="00CA1E85" w:rsidRPr="00151B40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DB351E">
              <w:rPr>
                <w:rFonts w:ascii="Consolas" w:eastAsia="Times New Roman" w:hAnsi="Consolas" w:cs="Consolas"/>
                <w:noProof/>
                <w:color w:val="333333"/>
                <w:highlight w:val="lightGray"/>
              </w:rPr>
              <w:t>pesho.peshev@email.bg</w:t>
            </w:r>
          </w:p>
          <w:p w14:paraId="4FF2CCD8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14:paraId="0F2E326A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6E50071F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14:paraId="09D31657" w14:textId="77777777" w:rsidTr="00AB1C16">
        <w:tc>
          <w:tcPr>
            <w:tcW w:w="10429" w:type="dxa"/>
          </w:tcPr>
          <w:p w14:paraId="7A50D39D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14:paraId="020CB517" w14:textId="77777777" w:rsidR="00CA1E85" w:rsidRDefault="00CA1E85" w:rsidP="00CA1E85">
      <w:pPr>
        <w:pStyle w:val="Heading3"/>
      </w:pPr>
      <w:r>
        <w:lastRenderedPageBreak/>
        <w:t>Hints</w:t>
      </w:r>
    </w:p>
    <w:p w14:paraId="3C8BF0A6" w14:textId="77777777" w:rsidR="00CA1E85" w:rsidRDefault="00CA1E85" w:rsidP="00CA1E85">
      <w:pPr>
        <w:jc w:val="both"/>
      </w:pPr>
      <w:r>
        <w:t>In order to accomplish the task, you may find these steps useful:</w:t>
      </w:r>
    </w:p>
    <w:p w14:paraId="5F9BDA1C" w14:textId="77777777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14:paraId="790B51CA" w14:textId="62E23A1A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05788D">
        <w:t>'</w:t>
      </w:r>
      <w:r w:rsidRPr="00F747E6">
        <w:rPr>
          <w:rStyle w:val="CodeChar"/>
        </w:rPr>
        <w:t>*</w:t>
      </w:r>
      <w:r w:rsidRPr="0005788D">
        <w:t>'</w:t>
      </w:r>
      <w:r>
        <w:t xml:space="preserve"> character </w:t>
      </w:r>
      <w:r w:rsidRPr="00F747E6">
        <w:rPr>
          <w:rStyle w:val="CodeChar"/>
        </w:rPr>
        <w:t>username.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Pr="0005788D">
        <w:t xml:space="preserve"> </w:t>
      </w:r>
      <w:r>
        <w:t>and appending</w:t>
      </w:r>
      <w:r w:rsidRPr="0005788D">
        <w:t xml:space="preserve"> '</w:t>
      </w:r>
      <w:r w:rsidRPr="00F747E6">
        <w:rPr>
          <w:rStyle w:val="CodeChar"/>
        </w:rPr>
        <w:t>@</w:t>
      </w:r>
      <w:r w:rsidRPr="0005788D">
        <w:t xml:space="preserve">' and the </w:t>
      </w:r>
      <w:r w:rsidRPr="00F747E6">
        <w:rPr>
          <w:b/>
        </w:rPr>
        <w:t>domain</w:t>
      </w:r>
      <w:r w:rsidRPr="0005788D">
        <w:t>.</w:t>
      </w:r>
    </w:p>
    <w:p w14:paraId="424DA89F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14:paraId="2A729838" w14:textId="2A0E9A82" w:rsidR="00CA1E85" w:rsidRPr="001F62A8" w:rsidRDefault="00CA1E85" w:rsidP="00517230">
      <w:pPr>
        <w:pStyle w:val="Heading2"/>
      </w:pPr>
      <w:r w:rsidRPr="001F62A8">
        <w:t>URL Parser</w:t>
      </w:r>
    </w:p>
    <w:p w14:paraId="09465764" w14:textId="77777777"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14:paraId="6A934FE6" w14:textId="77777777"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14:paraId="306D09B7" w14:textId="77777777" w:rsidR="00CA1E85" w:rsidRDefault="00CA1E85" w:rsidP="00CA1E85">
      <w:r>
        <w:t xml:space="preserve">The parsing extracts its parts: protocol, server and resource. </w:t>
      </w:r>
    </w:p>
    <w:p w14:paraId="621A7F2E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14:paraId="2D8DEF6A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optional.</w:t>
      </w:r>
    </w:p>
    <w:p w14:paraId="392677F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CA1E85" w:rsidRPr="004C40B4" w14:paraId="6144D113" w14:textId="77777777" w:rsidTr="00AB1C16">
        <w:tc>
          <w:tcPr>
            <w:tcW w:w="5372" w:type="dxa"/>
            <w:shd w:val="clear" w:color="auto" w:fill="D9D9D9" w:themeFill="background1" w:themeFillShade="D9"/>
          </w:tcPr>
          <w:p w14:paraId="13D5435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7785C0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14:paraId="53F6F279" w14:textId="77777777" w:rsidTr="00AB1C16">
        <w:tc>
          <w:tcPr>
            <w:tcW w:w="5372" w:type="dxa"/>
          </w:tcPr>
          <w:p w14:paraId="2815AA3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14:paraId="62307B97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14:paraId="790227B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14:paraId="62BBA6B2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14:paraId="2D63F702" w14:textId="77777777" w:rsidTr="00AB1C16">
        <w:tc>
          <w:tcPr>
            <w:tcW w:w="5372" w:type="dxa"/>
          </w:tcPr>
          <w:p w14:paraId="43C0F6C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14:paraId="5CC917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14:paraId="29947B3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14:paraId="4048369D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14:paraId="3C69F934" w14:textId="77777777" w:rsidTr="00AB1C16">
        <w:tc>
          <w:tcPr>
            <w:tcW w:w="5372" w:type="dxa"/>
          </w:tcPr>
          <w:p w14:paraId="6F07D6A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14:paraId="1AC19C3B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14:paraId="109350B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14:paraId="7E8B2DD3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14:paraId="4D29AA4E" w14:textId="77777777" w:rsidTr="00AB1C16">
        <w:tc>
          <w:tcPr>
            <w:tcW w:w="5372" w:type="dxa"/>
          </w:tcPr>
          <w:p w14:paraId="488A1BF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14:paraId="756028B9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50738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10C3A6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14:paraId="4A8F926D" w14:textId="77777777" w:rsidTr="00AB1C16">
        <w:tc>
          <w:tcPr>
            <w:tcW w:w="5372" w:type="dxa"/>
          </w:tcPr>
          <w:p w14:paraId="52775C36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14:paraId="48195BCF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14:paraId="0FE3E606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34FC3525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14:paraId="00F12C1B" w14:textId="77777777" w:rsidR="00CA1E85" w:rsidRDefault="00CA1E85" w:rsidP="00CA1E85">
      <w:pPr>
        <w:pStyle w:val="Heading3"/>
      </w:pPr>
      <w:r>
        <w:t>Hints</w:t>
      </w:r>
    </w:p>
    <w:p w14:paraId="3F35A661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14:paraId="083CB54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14:paraId="1C032229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14:paraId="3F424FAB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“protocol” part is removed from the input URL, find the leftmost occurrence of “</w:t>
      </w:r>
      <w:r w:rsidRPr="005B4B18">
        <w:rPr>
          <w:rStyle w:val="CodeChar"/>
        </w:rPr>
        <w:t>/</w:t>
      </w:r>
      <w:r>
        <w:t>”.</w:t>
      </w:r>
    </w:p>
    <w:p w14:paraId="6DF7259D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14:paraId="3D6AF7B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14:paraId="555C3E2E" w14:textId="77777777" w:rsidR="00CA1E85" w:rsidRPr="001F62A8" w:rsidRDefault="00CA1E85" w:rsidP="00CA1E85">
      <w:pPr>
        <w:pStyle w:val="Heading2"/>
      </w:pPr>
      <w:r>
        <w:t>Change t</w:t>
      </w:r>
      <w:r w:rsidRPr="001F62A8">
        <w:t>o Uppercase</w:t>
      </w:r>
    </w:p>
    <w:p w14:paraId="4ECA4812" w14:textId="77777777" w:rsidR="00CA1E85" w:rsidRDefault="00CA1E85" w:rsidP="00CA1E85">
      <w:pPr>
        <w:rPr>
          <w:b/>
        </w:rPr>
      </w:pPr>
      <w:r>
        <w:t>We are given a text</w:t>
      </w:r>
      <w:r w:rsidRPr="00651FD7">
        <w:t xml:space="preserve">. Write a program that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>. Tags cannot be nested.</w:t>
      </w:r>
    </w:p>
    <w:p w14:paraId="413BC0D1" w14:textId="77777777" w:rsidR="00CA1E85" w:rsidRDefault="00CA1E85" w:rsidP="00CA1E85">
      <w:pPr>
        <w:pStyle w:val="Heading3"/>
      </w:pPr>
      <w:r w:rsidRPr="00927CBC">
        <w:lastRenderedPageBreak/>
        <w:t>Example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CA1E85" w:rsidRPr="004C40B4" w14:paraId="1CE873E3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2C60E9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14:paraId="08914025" w14:textId="77777777" w:rsidTr="00AB1C16">
        <w:tc>
          <w:tcPr>
            <w:tcW w:w="10348" w:type="dxa"/>
            <w:vAlign w:val="center"/>
          </w:tcPr>
          <w:p w14:paraId="1CB28B28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14:paraId="5F100F5B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4756914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14:paraId="15BF0FDF" w14:textId="77777777" w:rsidTr="00AB1C16">
        <w:tc>
          <w:tcPr>
            <w:tcW w:w="10348" w:type="dxa"/>
            <w:vAlign w:val="center"/>
          </w:tcPr>
          <w:p w14:paraId="062A099A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14:paraId="5DD096F5" w14:textId="77777777" w:rsidR="00CA1E85" w:rsidRDefault="00CA1E85" w:rsidP="00CA1E85">
      <w:pPr>
        <w:pStyle w:val="Heading3"/>
      </w:pPr>
      <w:r>
        <w:t>Hints</w:t>
      </w:r>
    </w:p>
    <w:p w14:paraId="263C10A5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14:paraId="69574309" w14:textId="77777777"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14:paraId="1E147837" w14:textId="77777777" w:rsidR="00CA1E85" w:rsidRPr="001F62A8" w:rsidRDefault="00CA1E85" w:rsidP="00CA1E85">
      <w:pPr>
        <w:pStyle w:val="Heading2"/>
      </w:pPr>
      <w:r>
        <w:t>Phonebook</w:t>
      </w:r>
    </w:p>
    <w:p w14:paraId="1254A0B0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14:paraId="53A53715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14:paraId="043F14D9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14:paraId="030F71BF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Pr="00D0639D">
        <w:rPr>
          <w:rFonts w:eastAsia="Times New Roman" w:cs="Arial"/>
        </w:rPr>
        <w:t>". 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</w:p>
    <w:p w14:paraId="028B669C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14:paraId="38EC2752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CA1E85" w:rsidRPr="004C40B4" w14:paraId="75E7402B" w14:textId="77777777" w:rsidTr="00AB1C16">
        <w:tc>
          <w:tcPr>
            <w:tcW w:w="2835" w:type="dxa"/>
            <w:shd w:val="clear" w:color="auto" w:fill="D9D9D9" w:themeFill="background1" w:themeFillShade="D9"/>
          </w:tcPr>
          <w:p w14:paraId="56AD4B8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383F7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357BACD6" w14:textId="77777777" w:rsidTr="00AB1C16">
        <w:tc>
          <w:tcPr>
            <w:tcW w:w="2835" w:type="dxa"/>
          </w:tcPr>
          <w:p w14:paraId="4395BB90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14:paraId="62496C96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14:paraId="35D7983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14:paraId="2AF6B0F9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4F00F21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18815A8E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14:paraId="3E4B1CE5" w14:textId="77777777" w:rsidTr="00AB1C16">
        <w:trPr>
          <w:trHeight w:val="203"/>
        </w:trPr>
        <w:tc>
          <w:tcPr>
            <w:tcW w:w="2835" w:type="dxa"/>
          </w:tcPr>
          <w:p w14:paraId="64A270D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46D100C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5B172C4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30B82A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0BA0241A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995AE59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E4E48F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14:paraId="3C516A18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14:paraId="1A5FF01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D896B61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BE952B6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5116EE4D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77C0E62C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CA1E85" w:rsidRPr="00EA05C5" w14:paraId="1179F2B1" w14:textId="77777777" w:rsidTr="00AB1C16">
        <w:trPr>
          <w:trHeight w:val="203"/>
        </w:trPr>
        <w:tc>
          <w:tcPr>
            <w:tcW w:w="2835" w:type="dxa"/>
          </w:tcPr>
          <w:p w14:paraId="62A06138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14:paraId="3DBE8DFE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25A0B49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636FCA55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2B1FE69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14:paraId="0E601D09" w14:textId="77777777" w:rsidR="00CA1E85" w:rsidRDefault="00CA1E85" w:rsidP="00CA1E85">
      <w:pPr>
        <w:pStyle w:val="Heading3"/>
      </w:pPr>
      <w:r>
        <w:t>Hints</w:t>
      </w:r>
    </w:p>
    <w:p w14:paraId="1846A69B" w14:textId="77777777"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14:paraId="697254F5" w14:textId="0BAB2774"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lastRenderedPageBreak/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14:paraId="6232343C" w14:textId="77777777" w:rsidR="00CA1E85" w:rsidRPr="001F62A8" w:rsidRDefault="00CA1E85" w:rsidP="00CA1E85">
      <w:pPr>
        <w:pStyle w:val="Heading2"/>
      </w:pPr>
      <w:r>
        <w:t xml:space="preserve"> Phonebook Upgrade</w:t>
      </w:r>
    </w:p>
    <w:p w14:paraId="3B0ADDF4" w14:textId="77777777"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14:paraId="2AF1B2A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CA1E85" w:rsidRPr="004C40B4" w14:paraId="0F3762C6" w14:textId="77777777" w:rsidTr="00AB1C16">
        <w:tc>
          <w:tcPr>
            <w:tcW w:w="2977" w:type="dxa"/>
            <w:shd w:val="clear" w:color="auto" w:fill="D9D9D9" w:themeFill="background1" w:themeFillShade="D9"/>
          </w:tcPr>
          <w:p w14:paraId="155FA8C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DABAA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1578B184" w14:textId="77777777" w:rsidTr="00AB1C16">
        <w:tc>
          <w:tcPr>
            <w:tcW w:w="2977" w:type="dxa"/>
          </w:tcPr>
          <w:p w14:paraId="5AD5120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3B2291E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38443D8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CFA6D5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1E418D02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14:paraId="53CB368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5F6D638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14:paraId="5984F6A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5CF6B251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7F23A4DD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14:paraId="523ED8EA" w14:textId="77777777" w:rsidR="00CA1E85" w:rsidRDefault="00CA1E85" w:rsidP="00CA1E85">
      <w:pPr>
        <w:pStyle w:val="Heading3"/>
      </w:pPr>
      <w:r>
        <w:t>Hints</w:t>
      </w:r>
    </w:p>
    <w:p w14:paraId="5014592E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14:paraId="37AE2130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14:paraId="24D2396E" w14:textId="77777777" w:rsidR="00CA1E85" w:rsidRPr="00CA1E85" w:rsidRDefault="00CA1E85" w:rsidP="00CA1E85"/>
    <w:sectPr w:rsidR="00CA1E85" w:rsidRPr="00CA1E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DE9CE" w14:textId="77777777" w:rsidR="00624A5C" w:rsidRDefault="00624A5C" w:rsidP="008068A2">
      <w:pPr>
        <w:spacing w:after="0" w:line="240" w:lineRule="auto"/>
      </w:pPr>
      <w:r>
        <w:separator/>
      </w:r>
    </w:p>
  </w:endnote>
  <w:endnote w:type="continuationSeparator" w:id="0">
    <w:p w14:paraId="1FAD9636" w14:textId="77777777" w:rsidR="00624A5C" w:rsidRDefault="00624A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93D8E" w:rsidRPr="00AC77AD" w:rsidRDefault="00D93D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93D8E" w:rsidRDefault="00D93D8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569BB" w:rsidRDefault="002569B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3D0F2F7" w:rsidR="00D93D8E" w:rsidRPr="008C2B83" w:rsidRDefault="00D93D8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4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4B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3D0F2F7" w:rsidR="00D93D8E" w:rsidRPr="008C2B83" w:rsidRDefault="00D93D8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74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74B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93D8E" w:rsidRDefault="00D93D8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569BB" w:rsidRDefault="002569B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93D8E" w:rsidRDefault="00D93D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93D8E" w:rsidRDefault="00D93D8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569BB" w:rsidRDefault="002569B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569BB" w:rsidRDefault="002569B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71B35" w14:textId="77777777" w:rsidR="00624A5C" w:rsidRDefault="00624A5C" w:rsidP="008068A2">
      <w:pPr>
        <w:spacing w:after="0" w:line="240" w:lineRule="auto"/>
      </w:pPr>
      <w:r>
        <w:separator/>
      </w:r>
    </w:p>
  </w:footnote>
  <w:footnote w:type="continuationSeparator" w:id="0">
    <w:p w14:paraId="7D46B28F" w14:textId="77777777" w:rsidR="00624A5C" w:rsidRDefault="00624A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E3A26EA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26"/>
  </w:num>
  <w:num w:numId="5">
    <w:abstractNumId w:val="5"/>
  </w:num>
  <w:num w:numId="6">
    <w:abstractNumId w:val="23"/>
  </w:num>
  <w:num w:numId="7">
    <w:abstractNumId w:val="25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1"/>
  </w:num>
  <w:num w:numId="13">
    <w:abstractNumId w:val="9"/>
  </w:num>
  <w:num w:numId="14">
    <w:abstractNumId w:val="18"/>
  </w:num>
  <w:num w:numId="15">
    <w:abstractNumId w:val="1"/>
  </w:num>
  <w:num w:numId="16">
    <w:abstractNumId w:val="27"/>
  </w:num>
  <w:num w:numId="17">
    <w:abstractNumId w:val="0"/>
  </w:num>
  <w:num w:numId="18">
    <w:abstractNumId w:val="22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4"/>
  </w:num>
  <w:num w:numId="25">
    <w:abstractNumId w:val="8"/>
  </w:num>
  <w:num w:numId="26">
    <w:abstractNumId w:val="19"/>
  </w:num>
  <w:num w:numId="27">
    <w:abstractNumId w:val="4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4352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A5C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4B1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29C9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5/databases-frameworks-hibernate-and-spring-data-june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number_parseint.htm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281E5-71FA-460A-BE25-A3153356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8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User</cp:lastModifiedBy>
  <cp:revision>18</cp:revision>
  <cp:lastPrinted>2015-10-26T22:35:00Z</cp:lastPrinted>
  <dcterms:created xsi:type="dcterms:W3CDTF">2016-07-06T07:45:00Z</dcterms:created>
  <dcterms:modified xsi:type="dcterms:W3CDTF">2018-03-02T16:48:00Z</dcterms:modified>
  <cp:category>programming, education, software engineering, software development</cp:category>
</cp:coreProperties>
</file>