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35D011" w14:textId="68F0B661" w:rsidR="00D3660E" w:rsidRPr="00EC19E2" w:rsidRDefault="008A5E29" w:rsidP="00D33CDA">
      <w:pPr>
        <w:pStyle w:val="Title"/>
        <w:pBdr>
          <w:left w:val="none" w:sz="0" w:space="0" w:color="auto"/>
        </w:pBdr>
        <w:rPr>
          <w:rFonts w:ascii="Avenir Heavy" w:hAnsi="Avenir Heavy"/>
          <w:b/>
          <w:bCs/>
          <w:caps w:val="0"/>
          <w:color w:val="F98828"/>
          <w:lang w:val="nb-NO"/>
        </w:rPr>
      </w:pPr>
      <w:r>
        <w:rPr>
          <w:rFonts w:ascii="Avenir Heavy" w:hAnsi="Avenir Heavy"/>
          <w:b/>
          <w:bCs/>
          <w:caps w:val="0"/>
          <w:color w:val="F98828"/>
          <w:lang w:val="nb-NO"/>
        </w:rPr>
        <w:t>Sanofi</w:t>
      </w:r>
    </w:p>
    <w:p w14:paraId="04CF9705" w14:textId="348F4EA7" w:rsidR="00287BF3" w:rsidRPr="00EC19E2" w:rsidRDefault="00826B16" w:rsidP="00D33CDA">
      <w:pPr>
        <w:pStyle w:val="Title"/>
        <w:pBdr>
          <w:left w:val="none" w:sz="0" w:space="0" w:color="auto"/>
        </w:pBdr>
        <w:rPr>
          <w:lang w:val="nb-NO"/>
        </w:rPr>
      </w:pPr>
      <w:proofErr w:type="spellStart"/>
      <w:r>
        <w:rPr>
          <w:rFonts w:ascii="Arial" w:hAnsi="Arial" w:cs="Arial"/>
          <w:b/>
          <w:bCs/>
          <w:caps w:val="0"/>
          <w:color w:val="F98828"/>
          <w:lang w:val="nb-NO"/>
        </w:rPr>
        <w:t>Multaq</w:t>
      </w:r>
      <w:proofErr w:type="spellEnd"/>
      <w:r w:rsidR="00D33CDA" w:rsidRPr="00EC19E2">
        <w:rPr>
          <w:rFonts w:ascii="Arial" w:hAnsi="Arial" w:cs="Arial"/>
          <w:b/>
          <w:bCs/>
          <w:caps w:val="0"/>
          <w:color w:val="F98828"/>
          <w:lang w:val="nb-NO"/>
        </w:rPr>
        <w:t xml:space="preserve"> </w:t>
      </w:r>
      <w:r w:rsidR="00A258CE" w:rsidRPr="00EC19E2">
        <w:rPr>
          <w:rFonts w:ascii="Arial" w:hAnsi="Arial" w:cs="Arial"/>
          <w:b/>
          <w:bCs/>
          <w:caps w:val="0"/>
          <w:color w:val="F98828"/>
          <w:lang w:val="nb-NO"/>
        </w:rPr>
        <w:t>Digital</w:t>
      </w:r>
      <w:r w:rsidR="00D3660E" w:rsidRPr="00EC19E2">
        <w:rPr>
          <w:rFonts w:ascii="Arial" w:hAnsi="Arial" w:cs="Arial"/>
          <w:b/>
          <w:bCs/>
          <w:caps w:val="0"/>
          <w:color w:val="F98828"/>
          <w:lang w:val="nb-NO"/>
        </w:rPr>
        <w:t xml:space="preserve"> Panel</w:t>
      </w:r>
      <w:r w:rsidR="00A30AF7" w:rsidRPr="00EC19E2">
        <w:rPr>
          <w:rFonts w:ascii="Arial" w:hAnsi="Arial" w:cs="Arial"/>
          <w:b/>
          <w:bCs/>
          <w:caps w:val="0"/>
          <w:color w:val="F98828"/>
          <w:lang w:val="nb-NO"/>
        </w:rPr>
        <w:t>s:</w:t>
      </w:r>
    </w:p>
    <w:sdt>
      <w:sdtPr>
        <w:rPr>
          <w:color w:val="F4AD6E"/>
          <w:lang w:val="nb-NO"/>
        </w:rPr>
        <w:id w:val="216403978"/>
        <w:placeholder>
          <w:docPart w:val="D837482C8A38C047AA18A96FBD3FF86E"/>
        </w:placeholder>
        <w:date w:fullDate="2019-02-20T00:00:00Z">
          <w:dateFormat w:val="MMMM d, yyyy"/>
          <w:lid w:val="en-US"/>
          <w:storeMappedDataAs w:val="dateTime"/>
          <w:calendar w:val="gregorian"/>
        </w:date>
      </w:sdtPr>
      <w:sdtEndPr/>
      <w:sdtContent>
        <w:p w14:paraId="2AE146F3" w14:textId="2216481F" w:rsidR="00287BF3" w:rsidRPr="00EC19E2" w:rsidRDefault="00826B16" w:rsidP="00D33CDA">
          <w:pPr>
            <w:pStyle w:val="Subtitle"/>
            <w:pBdr>
              <w:left w:val="none" w:sz="0" w:space="0" w:color="auto"/>
            </w:pBdr>
            <w:rPr>
              <w:color w:val="F4AD6E"/>
              <w:lang w:val="nb-NO"/>
            </w:rPr>
          </w:pPr>
          <w:r>
            <w:rPr>
              <w:color w:val="F4AD6E"/>
            </w:rPr>
            <w:t>February 20, 2019</w:t>
          </w:r>
        </w:p>
      </w:sdtContent>
    </w:sdt>
    <w:p w14:paraId="1F6BB198" w14:textId="6DD01283" w:rsidR="00287BF3" w:rsidRPr="00C6307F" w:rsidRDefault="00A73F8B" w:rsidP="00C6307F">
      <w:pPr>
        <w:pStyle w:val="Heading1"/>
        <w:rPr>
          <w:color w:val="F98828"/>
        </w:rPr>
      </w:pPr>
      <w:r w:rsidRPr="00C6307F">
        <w:rPr>
          <w:color w:val="F98828"/>
        </w:rPr>
        <w:t xml:space="preserve">Setup instructions for </w:t>
      </w:r>
      <w:r w:rsidR="00C6307F">
        <w:rPr>
          <w:color w:val="F98828"/>
        </w:rPr>
        <w:t>Digital panel</w:t>
      </w:r>
      <w:r w:rsidR="00D33CDA">
        <w:rPr>
          <w:color w:val="F98828"/>
        </w:rPr>
        <w:t>s</w:t>
      </w:r>
    </w:p>
    <w:p w14:paraId="0188DB7B" w14:textId="77777777" w:rsidR="00287BF3" w:rsidRPr="00570545" w:rsidRDefault="00A73F8B" w:rsidP="00A00EE7">
      <w:pPr>
        <w:pStyle w:val="Heading2"/>
        <w:numPr>
          <w:ilvl w:val="0"/>
          <w:numId w:val="0"/>
        </w:numPr>
        <w:rPr>
          <w:color w:val="F98828"/>
        </w:rPr>
      </w:pPr>
      <w:r w:rsidRPr="00570545">
        <w:rPr>
          <w:color w:val="F98828"/>
        </w:rPr>
        <w:t>Overview</w:t>
      </w:r>
    </w:p>
    <w:p w14:paraId="4157771B" w14:textId="3A80ABCD" w:rsidR="00383FCC" w:rsidRDefault="00CB30AE" w:rsidP="00D33CDA">
      <w:pPr>
        <w:spacing w:after="0"/>
      </w:pPr>
      <w:r>
        <w:t xml:space="preserve">This kiosk web </w:t>
      </w:r>
      <w:r w:rsidR="00922437">
        <w:t>application runs locally on system</w:t>
      </w:r>
      <w:r w:rsidR="00D33CDA">
        <w:t xml:space="preserve"> via Chrome web browser</w:t>
      </w:r>
      <w:r w:rsidR="00922437">
        <w:t xml:space="preserve">.  </w:t>
      </w:r>
      <w:r>
        <w:t>It installs as a Chrome extension app and runs in Chrome</w:t>
      </w:r>
      <w:r w:rsidR="00D33CDA">
        <w:t xml:space="preserve"> browser in</w:t>
      </w:r>
      <w:r>
        <w:t xml:space="preserve"> KIOSK </w:t>
      </w:r>
      <w:r w:rsidR="00D33CDA">
        <w:t>Full-screen</w:t>
      </w:r>
      <w:r>
        <w:t xml:space="preserve"> mode.</w:t>
      </w:r>
    </w:p>
    <w:p w14:paraId="424D80CF" w14:textId="77777777" w:rsidR="00CB30AE" w:rsidRPr="00383FCC" w:rsidRDefault="00CB30AE" w:rsidP="00D33CDA">
      <w:pPr>
        <w:spacing w:after="0"/>
        <w:rPr>
          <w:rFonts w:cstheme="minorHAnsi"/>
        </w:rPr>
      </w:pPr>
    </w:p>
    <w:p w14:paraId="612B6844" w14:textId="051475D9" w:rsidR="00D33CDA" w:rsidRDefault="00922437" w:rsidP="00D33CDA">
      <w:pPr>
        <w:spacing w:after="0"/>
        <w:rPr>
          <w:rFonts w:cstheme="minorHAnsi"/>
        </w:rPr>
      </w:pPr>
      <w:r w:rsidRPr="00383FCC">
        <w:rPr>
          <w:rFonts w:cstheme="minorHAnsi"/>
        </w:rPr>
        <w:t xml:space="preserve">There </w:t>
      </w:r>
      <w:r w:rsidR="00A8351E">
        <w:rPr>
          <w:rFonts w:cstheme="minorHAnsi"/>
        </w:rPr>
        <w:t>is 1</w:t>
      </w:r>
      <w:r w:rsidR="00816953">
        <w:rPr>
          <w:rFonts w:cstheme="minorHAnsi"/>
        </w:rPr>
        <w:t xml:space="preserve"> panel version</w:t>
      </w:r>
      <w:r w:rsidR="00CB30AE">
        <w:rPr>
          <w:rFonts w:cstheme="minorHAnsi"/>
        </w:rPr>
        <w:t xml:space="preserve"> included in this setup package:</w:t>
      </w:r>
    </w:p>
    <w:p w14:paraId="00DF6D67" w14:textId="31895807" w:rsidR="00D33CDA" w:rsidRDefault="00826B16" w:rsidP="00D33CDA">
      <w:pPr>
        <w:pStyle w:val="ListParagraph"/>
        <w:numPr>
          <w:ilvl w:val="0"/>
          <w:numId w:val="13"/>
        </w:numPr>
        <w:spacing w:after="0"/>
        <w:ind w:left="270" w:hanging="270"/>
      </w:pPr>
      <w:proofErr w:type="spellStart"/>
      <w:r>
        <w:t>Multaq</w:t>
      </w:r>
      <w:proofErr w:type="spellEnd"/>
      <w:r w:rsidR="00C25D5C">
        <w:t xml:space="preserve"> Digital Panel</w:t>
      </w:r>
    </w:p>
    <w:p w14:paraId="527A4975" w14:textId="77777777" w:rsidR="00383FCC" w:rsidRDefault="00383FCC" w:rsidP="00383FCC">
      <w:pPr>
        <w:spacing w:after="0"/>
        <w:ind w:left="360" w:hanging="360"/>
      </w:pPr>
    </w:p>
    <w:p w14:paraId="16B6A926" w14:textId="751EE4EF" w:rsidR="00287BF3" w:rsidRPr="006E02A1" w:rsidRDefault="00922437" w:rsidP="006E02A1">
      <w:pPr>
        <w:rPr>
          <w:rFonts w:cstheme="minorHAnsi"/>
          <w:b/>
          <w:bCs/>
          <w:sz w:val="24"/>
          <w:szCs w:val="24"/>
        </w:rPr>
      </w:pPr>
      <w:r w:rsidRPr="006E02A1">
        <w:rPr>
          <w:rFonts w:cstheme="minorHAnsi"/>
          <w:b/>
          <w:bCs/>
          <w:color w:val="F98828"/>
          <w:sz w:val="24"/>
          <w:szCs w:val="24"/>
        </w:rPr>
        <w:t xml:space="preserve">Installation </w:t>
      </w:r>
    </w:p>
    <w:p w14:paraId="151EEB15" w14:textId="1BE8A074" w:rsidR="00922437" w:rsidRDefault="00801EA5" w:rsidP="003112CD">
      <w:r>
        <w:t>The following instructions was written for installing on Windows</w:t>
      </w:r>
      <w:r w:rsidR="00BB2612">
        <w:t xml:space="preserve"> 8.1-10</w:t>
      </w:r>
      <w:r>
        <w:t xml:space="preserve"> system.  </w:t>
      </w:r>
      <w:r>
        <w:br/>
        <w:t xml:space="preserve">Application requires having </w:t>
      </w:r>
      <w:r w:rsidRPr="00801EA5">
        <w:rPr>
          <w:b/>
          <w:bCs/>
        </w:rPr>
        <w:t>Chrome</w:t>
      </w:r>
      <w:r w:rsidR="00BB2612">
        <w:t xml:space="preserve"> browser installed and that the touchscreen is set to display natively at 1920x1080 screen resolution.</w:t>
      </w:r>
      <w:r>
        <w:t xml:space="preserve"> </w:t>
      </w:r>
    </w:p>
    <w:p w14:paraId="2E67071B" w14:textId="1B157110" w:rsidR="00A8351E" w:rsidRDefault="00C52664" w:rsidP="00B46AFD">
      <w:pPr>
        <w:pStyle w:val="ListParagraph"/>
        <w:numPr>
          <w:ilvl w:val="0"/>
          <w:numId w:val="11"/>
        </w:numPr>
      </w:pPr>
      <w:r>
        <w:t>Copy</w:t>
      </w:r>
      <w:r w:rsidR="000B4102">
        <w:t xml:space="preserve"> and </w:t>
      </w:r>
      <w:r w:rsidR="00ED40F2">
        <w:t>unzip</w:t>
      </w:r>
      <w:r w:rsidR="000B4102">
        <w:t xml:space="preserve"> </w:t>
      </w:r>
      <w:r w:rsidR="00826B16">
        <w:rPr>
          <w:b/>
          <w:bCs/>
        </w:rPr>
        <w:t>install-Multaq</w:t>
      </w:r>
      <w:r w:rsidR="002770F6" w:rsidRPr="00466CFC">
        <w:rPr>
          <w:b/>
          <w:bCs/>
        </w:rPr>
        <w:t>.zip</w:t>
      </w:r>
      <w:r w:rsidR="000B4102">
        <w:t xml:space="preserve"> to the computer</w:t>
      </w:r>
      <w:r w:rsidR="00ED40F2">
        <w:t>’s</w:t>
      </w:r>
      <w:r w:rsidR="000B4102">
        <w:t xml:space="preserve"> Desktop.</w:t>
      </w:r>
    </w:p>
    <w:p w14:paraId="2CA3F6D7" w14:textId="77777777" w:rsidR="00466CFC" w:rsidRPr="00466CFC" w:rsidRDefault="00466CFC" w:rsidP="00466CFC">
      <w:pPr>
        <w:pStyle w:val="ListParagraph"/>
        <w:ind w:left="504"/>
        <w:rPr>
          <w:rStyle w:val="Hyperlink"/>
          <w:color w:val="404040" w:themeColor="text1" w:themeTint="BF"/>
          <w:u w:val="none"/>
        </w:rPr>
      </w:pPr>
    </w:p>
    <w:p w14:paraId="409088D6" w14:textId="5876C363" w:rsidR="00801EA5" w:rsidRDefault="00A8351E" w:rsidP="00A8351E">
      <w:pPr>
        <w:pStyle w:val="ListParagraph"/>
        <w:numPr>
          <w:ilvl w:val="0"/>
          <w:numId w:val="15"/>
        </w:numPr>
      </w:pPr>
      <w:r>
        <w:t>Inside the parent folder is a folder called “documentation.” Within that folder is a file called “chrome-setup.bat”. Quit all running instances of Chrome, and then double-click the .bat file to run it. This will disable the “cross-origin security” policy of Chrome, allowing all needed files to load and run properly.</w:t>
      </w:r>
    </w:p>
    <w:p w14:paraId="02CC8465" w14:textId="6E109BE4" w:rsidR="00703782" w:rsidRPr="0092238C" w:rsidRDefault="00703782" w:rsidP="00703782">
      <w:pPr>
        <w:rPr>
          <w:b/>
          <w:bCs/>
          <w:sz w:val="20"/>
        </w:rPr>
      </w:pPr>
      <w:r w:rsidRPr="0092238C">
        <w:rPr>
          <w:b/>
          <w:bCs/>
          <w:sz w:val="20"/>
        </w:rPr>
        <w:t>INSTALL CHROME KIOSK APP</w:t>
      </w:r>
    </w:p>
    <w:p w14:paraId="119FE032" w14:textId="77777777" w:rsidR="00703782" w:rsidRPr="00703782" w:rsidRDefault="0039232E" w:rsidP="00A8351E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auto"/>
          <w:sz w:val="22"/>
          <w:szCs w:val="22"/>
        </w:rPr>
      </w:pPr>
      <w:r w:rsidRPr="00703782">
        <w:rPr>
          <w:rFonts w:ascii="Calibri" w:hAnsi="Calibri" w:cs="Calibri"/>
          <w:color w:val="auto"/>
          <w:sz w:val="22"/>
          <w:szCs w:val="22"/>
        </w:rPr>
        <w:t xml:space="preserve">Start Chrome and near top right, click on </w:t>
      </w:r>
      <w:r w:rsidRPr="00703782">
        <w:rPr>
          <w:rFonts w:ascii="Calibri" w:hAnsi="Calibri" w:cs="Calibri"/>
          <w:b/>
          <w:bCs/>
          <w:color w:val="auto"/>
          <w:sz w:val="22"/>
          <w:szCs w:val="22"/>
        </w:rPr>
        <w:t>Settings</w:t>
      </w:r>
      <w:r w:rsidRPr="00703782">
        <w:rPr>
          <w:rFonts w:ascii="Calibri" w:hAnsi="Calibri" w:cs="Calibri"/>
          <w:color w:val="auto"/>
          <w:sz w:val="22"/>
          <w:szCs w:val="22"/>
        </w:rPr>
        <w:t xml:space="preserve"> &gt; </w:t>
      </w:r>
      <w:r w:rsidRPr="00703782">
        <w:rPr>
          <w:rFonts w:ascii="Calibri" w:hAnsi="Calibri" w:cs="Calibri"/>
          <w:b/>
          <w:bCs/>
          <w:color w:val="auto"/>
          <w:sz w:val="22"/>
          <w:szCs w:val="22"/>
        </w:rPr>
        <w:t>More Tools</w:t>
      </w:r>
      <w:r w:rsidRPr="00703782">
        <w:rPr>
          <w:rFonts w:ascii="Calibri" w:hAnsi="Calibri" w:cs="Calibri"/>
          <w:color w:val="auto"/>
          <w:sz w:val="22"/>
          <w:szCs w:val="22"/>
        </w:rPr>
        <w:t xml:space="preserve"> &gt; </w:t>
      </w:r>
      <w:r w:rsidRPr="00703782">
        <w:rPr>
          <w:rFonts w:ascii="Calibri" w:hAnsi="Calibri" w:cs="Calibri"/>
          <w:b/>
          <w:bCs/>
          <w:color w:val="auto"/>
          <w:sz w:val="22"/>
          <w:szCs w:val="22"/>
        </w:rPr>
        <w:t>Extensions</w:t>
      </w:r>
    </w:p>
    <w:p w14:paraId="7F05223D" w14:textId="3D68A439" w:rsidR="0039232E" w:rsidRPr="00703782" w:rsidRDefault="0039232E" w:rsidP="00703782">
      <w:pPr>
        <w:widowControl w:val="0"/>
        <w:autoSpaceDE w:val="0"/>
        <w:autoSpaceDN w:val="0"/>
        <w:adjustRightInd w:val="0"/>
        <w:spacing w:after="0" w:line="240" w:lineRule="auto"/>
        <w:ind w:left="144"/>
        <w:rPr>
          <w:rFonts w:ascii="Calibri" w:hAnsi="Calibri" w:cs="Calibri"/>
          <w:color w:val="auto"/>
          <w:sz w:val="22"/>
          <w:szCs w:val="22"/>
        </w:rPr>
      </w:pPr>
      <w:r w:rsidRPr="00703782">
        <w:rPr>
          <w:rFonts w:ascii="MS Mincho" w:eastAsia="MS Mincho" w:hAnsi="MS Mincho" w:cs="MS Mincho"/>
          <w:b/>
          <w:bCs/>
          <w:color w:val="auto"/>
          <w:sz w:val="22"/>
          <w:szCs w:val="22"/>
        </w:rPr>
        <w:t>  </w:t>
      </w:r>
      <w:r>
        <w:rPr>
          <w:noProof/>
          <w:lang w:eastAsia="zh-CN"/>
        </w:rPr>
        <w:drawing>
          <wp:inline distT="0" distB="0" distL="0" distR="0" wp14:anchorId="47119C0C" wp14:editId="4640E5F9">
            <wp:extent cx="5946347" cy="2105887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3884" cy="2151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F69C3" w14:textId="77777777" w:rsidR="0039232E" w:rsidRDefault="0039232E" w:rsidP="0039232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auto"/>
          <w:sz w:val="22"/>
          <w:szCs w:val="22"/>
        </w:rPr>
      </w:pPr>
    </w:p>
    <w:p w14:paraId="3D3E9224" w14:textId="77777777" w:rsidR="00AD3E72" w:rsidRDefault="00AD3E72" w:rsidP="0039232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auto"/>
          <w:sz w:val="22"/>
          <w:szCs w:val="22"/>
        </w:rPr>
      </w:pPr>
    </w:p>
    <w:p w14:paraId="2479392F" w14:textId="77777777" w:rsidR="00AD3E72" w:rsidRDefault="00AD3E72" w:rsidP="0039232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auto"/>
          <w:sz w:val="22"/>
          <w:szCs w:val="22"/>
        </w:rPr>
      </w:pPr>
    </w:p>
    <w:p w14:paraId="59938C33" w14:textId="77777777" w:rsidR="00AD3E72" w:rsidRDefault="00AD3E72" w:rsidP="0039232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auto"/>
          <w:sz w:val="22"/>
          <w:szCs w:val="22"/>
        </w:rPr>
      </w:pPr>
    </w:p>
    <w:p w14:paraId="0C766F5A" w14:textId="77777777" w:rsidR="00AD3E72" w:rsidRDefault="00AD3E72" w:rsidP="0039232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auto"/>
          <w:sz w:val="22"/>
          <w:szCs w:val="22"/>
        </w:rPr>
      </w:pPr>
    </w:p>
    <w:p w14:paraId="38F29C3D" w14:textId="38D0CC68" w:rsidR="007E22E9" w:rsidRDefault="0039232E" w:rsidP="00A8351E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auto"/>
          <w:sz w:val="22"/>
          <w:szCs w:val="22"/>
        </w:rPr>
      </w:pPr>
      <w:r w:rsidRPr="00703782">
        <w:rPr>
          <w:rFonts w:ascii="Calibri" w:hAnsi="Calibri" w:cs="Calibri"/>
          <w:color w:val="auto"/>
          <w:sz w:val="22"/>
          <w:szCs w:val="22"/>
        </w:rPr>
        <w:t>You should</w:t>
      </w:r>
      <w:r w:rsidR="00AD3E72">
        <w:rPr>
          <w:rFonts w:ascii="Calibri" w:hAnsi="Calibri" w:cs="Calibri"/>
          <w:color w:val="auto"/>
          <w:sz w:val="22"/>
          <w:szCs w:val="22"/>
        </w:rPr>
        <w:t xml:space="preserve"> now</w:t>
      </w:r>
      <w:r w:rsidRPr="00703782">
        <w:rPr>
          <w:rFonts w:ascii="Calibri" w:hAnsi="Calibri" w:cs="Calibri"/>
          <w:color w:val="auto"/>
          <w:sz w:val="22"/>
          <w:szCs w:val="22"/>
        </w:rPr>
        <w:t xml:space="preserve"> be </w:t>
      </w:r>
      <w:r w:rsidR="00AD3E72">
        <w:rPr>
          <w:rFonts w:ascii="Calibri" w:hAnsi="Calibri" w:cs="Calibri"/>
          <w:color w:val="auto"/>
          <w:sz w:val="22"/>
          <w:szCs w:val="22"/>
        </w:rPr>
        <w:t>in</w:t>
      </w:r>
      <w:r w:rsidRPr="00703782">
        <w:rPr>
          <w:rFonts w:ascii="Calibri" w:hAnsi="Calibri" w:cs="Calibri"/>
          <w:color w:val="auto"/>
          <w:sz w:val="22"/>
          <w:szCs w:val="22"/>
        </w:rPr>
        <w:t xml:space="preserve"> Chrome’s </w:t>
      </w:r>
      <w:r w:rsidR="00AD3E72" w:rsidRPr="00703782">
        <w:rPr>
          <w:rFonts w:ascii="Calibri" w:hAnsi="Calibri" w:cs="Calibri"/>
          <w:color w:val="auto"/>
          <w:sz w:val="22"/>
          <w:szCs w:val="22"/>
        </w:rPr>
        <w:t>Extension</w:t>
      </w:r>
      <w:r w:rsidR="00AD3E72">
        <w:rPr>
          <w:rFonts w:ascii="Calibri" w:hAnsi="Calibri" w:cs="Calibri"/>
          <w:color w:val="auto"/>
          <w:sz w:val="22"/>
          <w:szCs w:val="22"/>
        </w:rPr>
        <w:t xml:space="preserve"> screen (</w:t>
      </w:r>
      <w:proofErr w:type="spellStart"/>
      <w:r w:rsidR="00AD3E72">
        <w:rPr>
          <w:rFonts w:ascii="Calibri" w:hAnsi="Calibri" w:cs="Calibri"/>
          <w:color w:val="auto"/>
          <w:sz w:val="22"/>
          <w:szCs w:val="22"/>
        </w:rPr>
        <w:t>url</w:t>
      </w:r>
      <w:proofErr w:type="spellEnd"/>
      <w:r w:rsidR="00AD3E72">
        <w:rPr>
          <w:rFonts w:ascii="Calibri" w:hAnsi="Calibri" w:cs="Calibri"/>
          <w:color w:val="auto"/>
          <w:sz w:val="22"/>
          <w:szCs w:val="22"/>
        </w:rPr>
        <w:t xml:space="preserve">: </w:t>
      </w:r>
      <w:r w:rsidR="00AD3E72" w:rsidRPr="00AD3E72">
        <w:rPr>
          <w:rFonts w:ascii="Calibri" w:hAnsi="Calibri" w:cs="Calibri"/>
          <w:color w:val="auto"/>
          <w:sz w:val="22"/>
          <w:szCs w:val="22"/>
        </w:rPr>
        <w:t>chrome://extensions/</w:t>
      </w:r>
      <w:r w:rsidR="00AD3E72">
        <w:rPr>
          <w:rFonts w:ascii="Calibri" w:hAnsi="Calibri" w:cs="Calibri"/>
          <w:color w:val="auto"/>
          <w:sz w:val="22"/>
          <w:szCs w:val="22"/>
        </w:rPr>
        <w:t>)</w:t>
      </w:r>
    </w:p>
    <w:p w14:paraId="700AD931" w14:textId="1023E1EF" w:rsidR="007E22E9" w:rsidRPr="007E22E9" w:rsidRDefault="0039232E" w:rsidP="00A8351E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auto"/>
          <w:sz w:val="22"/>
          <w:szCs w:val="22"/>
        </w:rPr>
      </w:pPr>
      <w:r w:rsidRPr="00703782">
        <w:rPr>
          <w:rFonts w:ascii="Calibri" w:hAnsi="Calibri" w:cs="Calibri"/>
          <w:color w:val="auto"/>
          <w:sz w:val="22"/>
          <w:szCs w:val="22"/>
        </w:rPr>
        <w:t xml:space="preserve">Click on the checkbox for </w:t>
      </w:r>
      <w:r w:rsidRPr="00703782">
        <w:rPr>
          <w:rFonts w:ascii="Calibri" w:hAnsi="Calibri" w:cs="Calibri"/>
          <w:b/>
          <w:bCs/>
          <w:color w:val="auto"/>
          <w:sz w:val="22"/>
          <w:szCs w:val="22"/>
        </w:rPr>
        <w:t>Developer mode</w:t>
      </w:r>
    </w:p>
    <w:p w14:paraId="46DB0C63" w14:textId="77777777" w:rsidR="007E22E9" w:rsidRDefault="007E22E9" w:rsidP="007E22E9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504"/>
        <w:rPr>
          <w:rFonts w:ascii="Calibri" w:hAnsi="Calibri" w:cs="Calibri"/>
          <w:b/>
          <w:bCs/>
          <w:color w:val="auto"/>
          <w:sz w:val="22"/>
          <w:szCs w:val="22"/>
        </w:rPr>
      </w:pPr>
    </w:p>
    <w:p w14:paraId="1B890B06" w14:textId="5C947861" w:rsidR="0039232E" w:rsidRDefault="007E22E9" w:rsidP="007E22E9">
      <w:pPr>
        <w:widowControl w:val="0"/>
        <w:autoSpaceDE w:val="0"/>
        <w:autoSpaceDN w:val="0"/>
        <w:adjustRightInd w:val="0"/>
        <w:spacing w:after="0" w:line="240" w:lineRule="auto"/>
        <w:ind w:left="144"/>
        <w:rPr>
          <w:rFonts w:ascii="Calibri" w:hAnsi="Calibri" w:cs="Calibri"/>
          <w:color w:val="auto"/>
          <w:sz w:val="22"/>
          <w:szCs w:val="22"/>
        </w:rPr>
      </w:pPr>
      <w:r>
        <w:rPr>
          <w:noProof/>
          <w:lang w:eastAsia="zh-CN"/>
        </w:rPr>
        <w:lastRenderedPageBreak/>
        <w:drawing>
          <wp:inline distT="0" distB="0" distL="0" distR="0" wp14:anchorId="22174C73" wp14:editId="7FC2D24D">
            <wp:extent cx="6207512" cy="1924774"/>
            <wp:effectExtent l="0" t="0" r="0" b="5715"/>
            <wp:docPr id="9" name="Picture 9" descr="../../../../Users/petkuang/Desktop/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../../../../Users/petkuang/Desktop/Pi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9447" cy="1925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DEB87" w14:textId="77777777" w:rsidR="00EC19E2" w:rsidRDefault="00EC19E2" w:rsidP="007E22E9">
      <w:pPr>
        <w:widowControl w:val="0"/>
        <w:autoSpaceDE w:val="0"/>
        <w:autoSpaceDN w:val="0"/>
        <w:adjustRightInd w:val="0"/>
        <w:spacing w:after="0" w:line="240" w:lineRule="auto"/>
        <w:ind w:left="144"/>
        <w:rPr>
          <w:rFonts w:ascii="Calibri" w:hAnsi="Calibri" w:cs="Calibri"/>
          <w:color w:val="auto"/>
          <w:sz w:val="22"/>
          <w:szCs w:val="22"/>
        </w:rPr>
      </w:pPr>
    </w:p>
    <w:p w14:paraId="0B61926B" w14:textId="209E4193" w:rsidR="00EC19E2" w:rsidRDefault="00EC19E2" w:rsidP="007E22E9">
      <w:pPr>
        <w:widowControl w:val="0"/>
        <w:autoSpaceDE w:val="0"/>
        <w:autoSpaceDN w:val="0"/>
        <w:adjustRightInd w:val="0"/>
        <w:spacing w:after="0" w:line="240" w:lineRule="auto"/>
        <w:ind w:left="144"/>
        <w:rPr>
          <w:rFonts w:ascii="Calibri" w:hAnsi="Calibri" w:cs="Calibri"/>
          <w:color w:val="auto"/>
          <w:sz w:val="22"/>
          <w:szCs w:val="22"/>
        </w:rPr>
      </w:pPr>
      <w:r>
        <w:rPr>
          <w:rFonts w:ascii="Calibri" w:hAnsi="Calibri" w:cs="Calibri"/>
          <w:color w:val="auto"/>
          <w:sz w:val="22"/>
          <w:szCs w:val="22"/>
        </w:rPr>
        <w:t>More recent versions of Chrome will look different, but the elements are still there:</w:t>
      </w:r>
    </w:p>
    <w:p w14:paraId="393AD230" w14:textId="77777777" w:rsidR="00EC19E2" w:rsidRDefault="00EC19E2" w:rsidP="007E22E9">
      <w:pPr>
        <w:widowControl w:val="0"/>
        <w:autoSpaceDE w:val="0"/>
        <w:autoSpaceDN w:val="0"/>
        <w:adjustRightInd w:val="0"/>
        <w:spacing w:after="0" w:line="240" w:lineRule="auto"/>
        <w:ind w:left="144"/>
        <w:rPr>
          <w:rFonts w:ascii="Calibri" w:hAnsi="Calibri" w:cs="Calibri"/>
          <w:color w:val="auto"/>
          <w:sz w:val="22"/>
          <w:szCs w:val="22"/>
        </w:rPr>
      </w:pPr>
    </w:p>
    <w:p w14:paraId="7246587A" w14:textId="6602F8CF" w:rsidR="00EC19E2" w:rsidRDefault="00EC19E2" w:rsidP="007E22E9">
      <w:pPr>
        <w:widowControl w:val="0"/>
        <w:autoSpaceDE w:val="0"/>
        <w:autoSpaceDN w:val="0"/>
        <w:adjustRightInd w:val="0"/>
        <w:spacing w:after="0" w:line="240" w:lineRule="auto"/>
        <w:ind w:left="144"/>
        <w:rPr>
          <w:rFonts w:ascii="Calibri" w:hAnsi="Calibri" w:cs="Calibri"/>
          <w:color w:val="auto"/>
          <w:sz w:val="22"/>
          <w:szCs w:val="22"/>
        </w:rPr>
      </w:pPr>
      <w:r>
        <w:rPr>
          <w:rFonts w:ascii="Calibri" w:hAnsi="Calibri" w:cs="Calibri"/>
          <w:noProof/>
          <w:color w:val="auto"/>
          <w:sz w:val="22"/>
          <w:szCs w:val="22"/>
        </w:rPr>
        <w:drawing>
          <wp:inline distT="0" distB="0" distL="0" distR="0" wp14:anchorId="1B0FFC5C" wp14:editId="55E51D31">
            <wp:extent cx="5943600" cy="19526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2018-04-27 at 3.10.34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F4964" w14:textId="77777777" w:rsidR="007E22E9" w:rsidRPr="007E22E9" w:rsidRDefault="007E22E9" w:rsidP="007E22E9">
      <w:pPr>
        <w:widowControl w:val="0"/>
        <w:autoSpaceDE w:val="0"/>
        <w:autoSpaceDN w:val="0"/>
        <w:adjustRightInd w:val="0"/>
        <w:spacing w:after="0" w:line="240" w:lineRule="auto"/>
        <w:ind w:left="144"/>
        <w:rPr>
          <w:rFonts w:ascii="Calibri" w:hAnsi="Calibri" w:cs="Calibri"/>
          <w:color w:val="auto"/>
          <w:sz w:val="22"/>
          <w:szCs w:val="22"/>
        </w:rPr>
      </w:pPr>
    </w:p>
    <w:p w14:paraId="46115DA0" w14:textId="7320CCF7" w:rsidR="006E02A1" w:rsidRDefault="0039232E" w:rsidP="00A8351E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auto"/>
          <w:sz w:val="22"/>
          <w:szCs w:val="22"/>
        </w:rPr>
      </w:pPr>
      <w:r w:rsidRPr="00703782">
        <w:rPr>
          <w:rFonts w:ascii="Calibri" w:hAnsi="Calibri" w:cs="Calibri"/>
          <w:color w:val="auto"/>
          <w:sz w:val="22"/>
          <w:szCs w:val="22"/>
        </w:rPr>
        <w:t xml:space="preserve">Click </w:t>
      </w:r>
      <w:r w:rsidR="00EC19E2">
        <w:rPr>
          <w:rFonts w:ascii="Calibri" w:hAnsi="Calibri" w:cs="Calibri"/>
          <w:b/>
          <w:bCs/>
          <w:color w:val="auto"/>
          <w:sz w:val="22"/>
          <w:szCs w:val="22"/>
        </w:rPr>
        <w:t>Load unpacked</w:t>
      </w:r>
      <w:r w:rsidR="006E02A1" w:rsidRPr="006E02A1">
        <w:rPr>
          <w:rFonts w:ascii="Calibri" w:hAnsi="Calibri" w:cs="Calibri"/>
          <w:color w:val="auto"/>
          <w:sz w:val="22"/>
          <w:szCs w:val="22"/>
        </w:rPr>
        <w:t>:</w:t>
      </w:r>
    </w:p>
    <w:p w14:paraId="73C23EFD" w14:textId="5AC22AE0" w:rsidR="00CB30AE" w:rsidRPr="002770F6" w:rsidRDefault="00CB30AE" w:rsidP="00A8351E">
      <w:pPr>
        <w:pStyle w:val="ListParagraph"/>
        <w:widowControl w:val="0"/>
        <w:numPr>
          <w:ilvl w:val="1"/>
          <w:numId w:val="15"/>
        </w:numPr>
        <w:autoSpaceDE w:val="0"/>
        <w:autoSpaceDN w:val="0"/>
        <w:adjustRightInd w:val="0"/>
        <w:spacing w:after="0" w:line="240" w:lineRule="auto"/>
        <w:ind w:left="720" w:hanging="180"/>
        <w:rPr>
          <w:rFonts w:ascii="Calibri" w:hAnsi="Calibri" w:cs="Calibri"/>
          <w:color w:val="auto"/>
          <w:sz w:val="22"/>
          <w:szCs w:val="22"/>
        </w:rPr>
      </w:pPr>
      <w:r w:rsidRPr="002770F6">
        <w:rPr>
          <w:rFonts w:ascii="Calibri" w:hAnsi="Calibri" w:cs="Calibri"/>
          <w:color w:val="auto"/>
          <w:sz w:val="22"/>
          <w:szCs w:val="22"/>
        </w:rPr>
        <w:t xml:space="preserve">Choose the </w:t>
      </w:r>
      <w:r w:rsidR="002770F6" w:rsidRPr="002770F6">
        <w:rPr>
          <w:rFonts w:ascii="Calibri" w:hAnsi="Calibri" w:cs="Calibri"/>
          <w:color w:val="auto"/>
          <w:sz w:val="22"/>
          <w:szCs w:val="22"/>
        </w:rPr>
        <w:t>folder</w:t>
      </w:r>
      <w:r w:rsidRPr="002770F6">
        <w:rPr>
          <w:rFonts w:ascii="Calibri" w:hAnsi="Calibri" w:cs="Calibri"/>
          <w:color w:val="auto"/>
          <w:sz w:val="22"/>
          <w:szCs w:val="22"/>
        </w:rPr>
        <w:t xml:space="preserve"> corresponding to panel that will be installed, </w:t>
      </w:r>
      <w:proofErr w:type="spellStart"/>
      <w:r w:rsidRPr="002770F6">
        <w:rPr>
          <w:rFonts w:ascii="Calibri" w:hAnsi="Calibri" w:cs="Calibri"/>
          <w:color w:val="auto"/>
          <w:sz w:val="22"/>
          <w:szCs w:val="22"/>
        </w:rPr>
        <w:t>ie</w:t>
      </w:r>
      <w:proofErr w:type="spellEnd"/>
      <w:r w:rsidRPr="002770F6">
        <w:rPr>
          <w:rFonts w:ascii="Calibri" w:hAnsi="Calibri" w:cs="Calibri"/>
          <w:color w:val="auto"/>
          <w:sz w:val="22"/>
          <w:szCs w:val="22"/>
        </w:rPr>
        <w:t xml:space="preserve">. </w:t>
      </w:r>
      <w:proofErr w:type="spellStart"/>
      <w:r w:rsidR="00826B16">
        <w:rPr>
          <w:rFonts w:ascii="Calibri" w:hAnsi="Calibri" w:cs="Calibri"/>
          <w:i/>
          <w:iCs/>
          <w:color w:val="auto"/>
          <w:sz w:val="22"/>
          <w:szCs w:val="22"/>
        </w:rPr>
        <w:t>Multaq</w:t>
      </w:r>
      <w:proofErr w:type="spellEnd"/>
      <w:r w:rsidR="00C52664">
        <w:rPr>
          <w:rFonts w:ascii="Calibri" w:hAnsi="Calibri" w:cs="Calibri"/>
          <w:i/>
          <w:iCs/>
          <w:color w:val="auto"/>
          <w:sz w:val="22"/>
          <w:szCs w:val="22"/>
        </w:rPr>
        <w:t>-Digital-Panel</w:t>
      </w:r>
    </w:p>
    <w:p w14:paraId="43B90C39" w14:textId="1800E1A3" w:rsidR="0039232E" w:rsidRPr="00CB30AE" w:rsidRDefault="0039232E" w:rsidP="00A8351E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auto"/>
          <w:sz w:val="22"/>
          <w:szCs w:val="22"/>
        </w:rPr>
      </w:pPr>
      <w:r w:rsidRPr="00CB30AE">
        <w:rPr>
          <w:rFonts w:ascii="Calibri" w:hAnsi="Calibri" w:cs="Calibri"/>
          <w:color w:val="auto"/>
          <w:sz w:val="22"/>
          <w:szCs w:val="22"/>
        </w:rPr>
        <w:t>Now, you should see</w:t>
      </w:r>
      <w:r w:rsidR="00CB30AE">
        <w:rPr>
          <w:rFonts w:ascii="Calibri" w:hAnsi="Calibri" w:cs="Calibri"/>
          <w:color w:val="auto"/>
          <w:sz w:val="22"/>
          <w:szCs w:val="22"/>
        </w:rPr>
        <w:t xml:space="preserve"> the installed</w:t>
      </w:r>
      <w:r w:rsidRPr="00CB30AE">
        <w:rPr>
          <w:rFonts w:ascii="Calibri" w:hAnsi="Calibri" w:cs="Calibri"/>
          <w:color w:val="auto"/>
          <w:sz w:val="22"/>
          <w:szCs w:val="22"/>
        </w:rPr>
        <w:t xml:space="preserve"> </w:t>
      </w:r>
      <w:proofErr w:type="spellStart"/>
      <w:proofErr w:type="gramStart"/>
      <w:r w:rsidR="00826B16">
        <w:rPr>
          <w:rFonts w:ascii="Calibri" w:hAnsi="Calibri" w:cs="Calibri"/>
          <w:b/>
          <w:bCs/>
          <w:color w:val="auto"/>
          <w:sz w:val="22"/>
          <w:szCs w:val="22"/>
        </w:rPr>
        <w:t>Multaq</w:t>
      </w:r>
      <w:proofErr w:type="spellEnd"/>
      <w:r w:rsidRPr="00CB30AE">
        <w:rPr>
          <w:rFonts w:ascii="Calibri" w:hAnsi="Calibri" w:cs="Calibri"/>
          <w:color w:val="auto"/>
          <w:sz w:val="22"/>
          <w:szCs w:val="22"/>
        </w:rPr>
        <w:t xml:space="preserve"> </w:t>
      </w:r>
      <w:r w:rsidR="001037EB">
        <w:rPr>
          <w:rFonts w:ascii="Calibri" w:hAnsi="Calibri" w:cs="Calibri"/>
          <w:color w:val="auto"/>
          <w:sz w:val="22"/>
          <w:szCs w:val="22"/>
        </w:rPr>
        <w:t xml:space="preserve"> </w:t>
      </w:r>
      <w:r w:rsidR="0092238C" w:rsidRPr="00CB30AE">
        <w:rPr>
          <w:rFonts w:ascii="Calibri" w:hAnsi="Calibri" w:cs="Calibri"/>
          <w:color w:val="auto"/>
          <w:sz w:val="22"/>
          <w:szCs w:val="22"/>
        </w:rPr>
        <w:t>app</w:t>
      </w:r>
      <w:proofErr w:type="gramEnd"/>
      <w:r w:rsidR="0092238C" w:rsidRPr="00CB30AE">
        <w:rPr>
          <w:rFonts w:ascii="Calibri" w:hAnsi="Calibri" w:cs="Calibri"/>
          <w:color w:val="auto"/>
          <w:sz w:val="22"/>
          <w:szCs w:val="22"/>
        </w:rPr>
        <w:t xml:space="preserve"> in the Extensions list.</w:t>
      </w:r>
    </w:p>
    <w:p w14:paraId="1E4AA744" w14:textId="77777777" w:rsidR="0092238C" w:rsidRDefault="0092238C" w:rsidP="0039232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auto"/>
          <w:sz w:val="22"/>
          <w:szCs w:val="22"/>
        </w:rPr>
      </w:pPr>
    </w:p>
    <w:p w14:paraId="2D16D0E2" w14:textId="06DD8CB0" w:rsidR="0039232E" w:rsidRDefault="0039232E" w:rsidP="0039232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auto"/>
          <w:sz w:val="22"/>
          <w:szCs w:val="22"/>
        </w:rPr>
      </w:pPr>
    </w:p>
    <w:p w14:paraId="554342F6" w14:textId="77777777" w:rsidR="0039232E" w:rsidRDefault="0039232E" w:rsidP="0039232E">
      <w:pPr>
        <w:widowControl w:val="0"/>
        <w:autoSpaceDE w:val="0"/>
        <w:autoSpaceDN w:val="0"/>
        <w:adjustRightInd w:val="0"/>
        <w:spacing w:after="0" w:line="240" w:lineRule="auto"/>
        <w:ind w:left="960" w:hanging="960"/>
        <w:rPr>
          <w:rFonts w:ascii="Calibri" w:hAnsi="Calibri" w:cs="Calibri"/>
          <w:color w:val="auto"/>
          <w:sz w:val="22"/>
          <w:szCs w:val="22"/>
        </w:rPr>
      </w:pPr>
    </w:p>
    <w:p w14:paraId="0209A63F" w14:textId="2FA47FB9" w:rsidR="008A5E29" w:rsidRDefault="00E3331D">
      <w:pPr>
        <w:rPr>
          <w:rFonts w:cstheme="minorHAnsi"/>
          <w:b/>
          <w:bCs/>
          <w:color w:val="F98828"/>
          <w:sz w:val="24"/>
          <w:szCs w:val="24"/>
        </w:rPr>
      </w:pPr>
      <w:r>
        <w:rPr>
          <w:rFonts w:cstheme="minorHAnsi"/>
          <w:b/>
          <w:bCs/>
          <w:color w:val="F98828"/>
          <w:sz w:val="24"/>
          <w:szCs w:val="24"/>
        </w:rPr>
        <w:br w:type="page"/>
      </w:r>
      <w:r w:rsidR="008A5E29">
        <w:rPr>
          <w:rFonts w:cstheme="minorHAnsi"/>
          <w:b/>
          <w:bCs/>
          <w:noProof/>
          <w:color w:val="F98828"/>
          <w:sz w:val="24"/>
          <w:szCs w:val="24"/>
        </w:rPr>
        <w:lastRenderedPageBreak/>
        <w:drawing>
          <wp:inline distT="0" distB="0" distL="0" distR="0" wp14:anchorId="384F5CF2" wp14:editId="344BC829">
            <wp:extent cx="5080000" cy="1752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ultaq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00943" w14:textId="77777777" w:rsidR="008A5E29" w:rsidRDefault="008A5E29">
      <w:pPr>
        <w:rPr>
          <w:rFonts w:cstheme="minorHAnsi"/>
          <w:b/>
          <w:bCs/>
          <w:color w:val="F98828"/>
          <w:sz w:val="24"/>
          <w:szCs w:val="24"/>
        </w:rPr>
      </w:pPr>
    </w:p>
    <w:p w14:paraId="46C529BF" w14:textId="31DEF031" w:rsidR="0092238C" w:rsidRPr="0092238C" w:rsidRDefault="0092238C" w:rsidP="0092238C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color w:val="F98828"/>
          <w:sz w:val="24"/>
          <w:szCs w:val="24"/>
        </w:rPr>
        <w:t>To Start Up</w:t>
      </w:r>
      <w:r w:rsidRPr="006E02A1">
        <w:rPr>
          <w:rFonts w:cstheme="minorHAnsi"/>
          <w:b/>
          <w:bCs/>
          <w:color w:val="F98828"/>
          <w:sz w:val="24"/>
          <w:szCs w:val="24"/>
        </w:rPr>
        <w:t xml:space="preserve"> </w:t>
      </w:r>
      <w:r w:rsidR="00E30C4A">
        <w:rPr>
          <w:rFonts w:cstheme="minorHAnsi"/>
          <w:b/>
          <w:bCs/>
          <w:color w:val="F98828"/>
          <w:sz w:val="24"/>
          <w:szCs w:val="24"/>
        </w:rPr>
        <w:t>Digital Panel Kiosk:</w:t>
      </w:r>
    </w:p>
    <w:p w14:paraId="5E067B99" w14:textId="77777777" w:rsidR="001037EB" w:rsidRPr="00E30C4A" w:rsidRDefault="001037EB" w:rsidP="00E30C4A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Calibri" w:hAnsi="Calibri" w:cs="Calibri"/>
          <w:color w:val="auto"/>
          <w:sz w:val="22"/>
          <w:szCs w:val="22"/>
        </w:rPr>
      </w:pPr>
    </w:p>
    <w:p w14:paraId="33D73B70" w14:textId="64B42FE6" w:rsidR="0039232E" w:rsidRPr="00EC19E2" w:rsidRDefault="0039232E" w:rsidP="00EC19E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auto"/>
          <w:sz w:val="22"/>
          <w:szCs w:val="22"/>
        </w:rPr>
      </w:pPr>
      <w:r w:rsidRPr="00EC19E2">
        <w:rPr>
          <w:rFonts w:ascii="Calibri" w:hAnsi="Calibri" w:cs="Calibri"/>
          <w:color w:val="auto"/>
          <w:sz w:val="22"/>
          <w:szCs w:val="22"/>
        </w:rPr>
        <w:t xml:space="preserve">In the </w:t>
      </w:r>
      <w:r w:rsidR="00A07695" w:rsidRPr="00EC19E2">
        <w:rPr>
          <w:rFonts w:ascii="Calibri" w:hAnsi="Calibri" w:cs="Calibri"/>
          <w:color w:val="auto"/>
          <w:sz w:val="22"/>
          <w:szCs w:val="22"/>
        </w:rPr>
        <w:t xml:space="preserve">Chrome </w:t>
      </w:r>
      <w:r w:rsidRPr="00EC19E2">
        <w:rPr>
          <w:rFonts w:ascii="Calibri" w:hAnsi="Calibri" w:cs="Calibri"/>
          <w:color w:val="auto"/>
          <w:sz w:val="22"/>
          <w:szCs w:val="22"/>
        </w:rPr>
        <w:t xml:space="preserve">browser’s address bar, enter: </w:t>
      </w:r>
      <w:r w:rsidRPr="00EC19E2">
        <w:rPr>
          <w:rFonts w:ascii="Calibri" w:hAnsi="Calibri" w:cs="Calibri"/>
          <w:b/>
          <w:bCs/>
          <w:color w:val="auto"/>
          <w:sz w:val="22"/>
          <w:szCs w:val="22"/>
        </w:rPr>
        <w:t>chrome://apps</w:t>
      </w:r>
      <w:r w:rsidRPr="00EC19E2">
        <w:rPr>
          <w:rFonts w:ascii="MS Mincho" w:eastAsia="MS Mincho" w:hAnsi="MS Mincho" w:cs="MS Mincho"/>
          <w:b/>
          <w:bCs/>
          <w:color w:val="auto"/>
          <w:sz w:val="22"/>
          <w:szCs w:val="22"/>
        </w:rPr>
        <w:t> </w:t>
      </w:r>
      <w:r w:rsidRPr="00EC19E2">
        <w:rPr>
          <w:rFonts w:ascii="Calibri" w:hAnsi="Calibri" w:cs="Calibri"/>
          <w:color w:val="auto"/>
          <w:sz w:val="22"/>
          <w:szCs w:val="22"/>
        </w:rPr>
        <w:t>This should open up the</w:t>
      </w:r>
      <w:r w:rsidR="00E30C4A" w:rsidRPr="00EC19E2">
        <w:rPr>
          <w:rFonts w:ascii="Calibri" w:hAnsi="Calibri" w:cs="Calibri"/>
          <w:color w:val="auto"/>
          <w:sz w:val="22"/>
          <w:szCs w:val="22"/>
        </w:rPr>
        <w:t xml:space="preserve"> Apps page in Chrome.  Click on the </w:t>
      </w:r>
      <w:proofErr w:type="spellStart"/>
      <w:r w:rsidR="008A5E29">
        <w:rPr>
          <w:rFonts w:ascii="Calibri" w:hAnsi="Calibri" w:cs="Calibri"/>
          <w:color w:val="auto"/>
          <w:sz w:val="22"/>
          <w:szCs w:val="22"/>
        </w:rPr>
        <w:t>Multaq</w:t>
      </w:r>
      <w:proofErr w:type="spellEnd"/>
      <w:r w:rsidRPr="00EC19E2">
        <w:rPr>
          <w:rFonts w:ascii="Calibri" w:hAnsi="Calibri" w:cs="Calibri"/>
          <w:color w:val="auto"/>
          <w:sz w:val="22"/>
          <w:szCs w:val="22"/>
        </w:rPr>
        <w:t xml:space="preserve"> app</w:t>
      </w:r>
      <w:r w:rsidR="008A5E29">
        <w:rPr>
          <w:rFonts w:ascii="Calibri" w:hAnsi="Calibri" w:cs="Calibri"/>
          <w:color w:val="auto"/>
          <w:sz w:val="22"/>
          <w:szCs w:val="22"/>
        </w:rPr>
        <w:t xml:space="preserve"> (Sanofi logo</w:t>
      </w:r>
      <w:bookmarkStart w:id="0" w:name="_GoBack"/>
      <w:bookmarkEnd w:id="0"/>
      <w:r w:rsidR="008A5E29">
        <w:rPr>
          <w:rFonts w:ascii="Calibri" w:hAnsi="Calibri" w:cs="Calibri"/>
          <w:color w:val="auto"/>
          <w:sz w:val="22"/>
          <w:szCs w:val="22"/>
        </w:rPr>
        <w:t>)</w:t>
      </w:r>
      <w:r w:rsidRPr="00EC19E2">
        <w:rPr>
          <w:rFonts w:ascii="Calibri" w:hAnsi="Calibri" w:cs="Calibri"/>
          <w:color w:val="auto"/>
          <w:sz w:val="22"/>
          <w:szCs w:val="22"/>
        </w:rPr>
        <w:t xml:space="preserve">, which should start the app in full-screen kiosk mode. </w:t>
      </w:r>
    </w:p>
    <w:p w14:paraId="28A817D0" w14:textId="77777777" w:rsidR="00C52664" w:rsidRPr="00AD3E72" w:rsidRDefault="00C52664" w:rsidP="00C52664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auto"/>
          <w:sz w:val="22"/>
          <w:szCs w:val="22"/>
        </w:rPr>
      </w:pPr>
    </w:p>
    <w:p w14:paraId="77E53796" w14:textId="141F6155" w:rsidR="0039232E" w:rsidRDefault="008A5E29" w:rsidP="0039232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auto"/>
          <w:sz w:val="22"/>
          <w:szCs w:val="22"/>
        </w:rPr>
      </w:pPr>
      <w:r>
        <w:rPr>
          <w:rFonts w:ascii="Calibri" w:hAnsi="Calibri" w:cs="Calibri"/>
          <w:noProof/>
          <w:color w:val="auto"/>
          <w:sz w:val="22"/>
          <w:szCs w:val="22"/>
        </w:rPr>
        <w:drawing>
          <wp:inline distT="0" distB="0" distL="0" distR="0" wp14:anchorId="12E5C0C4" wp14:editId="204EDAE5">
            <wp:extent cx="5943600" cy="46393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ultaq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AF853" w14:textId="43EF24D7" w:rsidR="00F022C1" w:rsidRPr="00E30C4A" w:rsidRDefault="008F1A91" w:rsidP="00E30C4A">
      <w:pPr>
        <w:widowControl w:val="0"/>
        <w:autoSpaceDE w:val="0"/>
        <w:autoSpaceDN w:val="0"/>
        <w:adjustRightInd w:val="0"/>
        <w:spacing w:after="0" w:line="240" w:lineRule="auto"/>
        <w:ind w:left="6480"/>
        <w:rPr>
          <w:rFonts w:ascii="Calibri" w:hAnsi="Calibri" w:cs="Calibri"/>
          <w:color w:val="595959" w:themeColor="text1" w:themeTint="A6"/>
          <w:szCs w:val="18"/>
        </w:rPr>
      </w:pPr>
      <w:r w:rsidRPr="00E30C4A">
        <w:rPr>
          <w:rFonts w:ascii="Calibri" w:hAnsi="Calibri" w:cs="Calibri"/>
          <w:color w:val="595959" w:themeColor="text1" w:themeTint="A6"/>
          <w:szCs w:val="18"/>
        </w:rPr>
        <w:t>(screenshot of chrome://apps)</w:t>
      </w:r>
    </w:p>
    <w:p w14:paraId="3BC5EC89" w14:textId="77777777" w:rsidR="00E30C4A" w:rsidRDefault="00E30C4A" w:rsidP="00E30C4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595959" w:themeColor="text1" w:themeTint="A6"/>
          <w:sz w:val="20"/>
        </w:rPr>
      </w:pPr>
    </w:p>
    <w:p w14:paraId="13E82D5D" w14:textId="77777777" w:rsidR="00E30C4A" w:rsidRDefault="00E30C4A" w:rsidP="00E30C4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auto"/>
          <w:sz w:val="22"/>
          <w:szCs w:val="22"/>
        </w:rPr>
      </w:pPr>
    </w:p>
    <w:p w14:paraId="33100ED9" w14:textId="3EF2DAF1" w:rsidR="00E30C4A" w:rsidRPr="00E30C4A" w:rsidRDefault="00E30C4A" w:rsidP="00E30C4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auto"/>
          <w:sz w:val="22"/>
          <w:szCs w:val="22"/>
        </w:rPr>
      </w:pPr>
      <w:r>
        <w:rPr>
          <w:rFonts w:ascii="Calibri" w:hAnsi="Calibri" w:cs="Calibri"/>
          <w:color w:val="auto"/>
          <w:sz w:val="22"/>
          <w:szCs w:val="22"/>
        </w:rPr>
        <w:t>To Exit or Close out from full</w:t>
      </w:r>
      <w:r w:rsidR="00AD3E72">
        <w:rPr>
          <w:rFonts w:ascii="Calibri" w:hAnsi="Calibri" w:cs="Calibri"/>
          <w:color w:val="auto"/>
          <w:sz w:val="22"/>
          <w:szCs w:val="22"/>
        </w:rPr>
        <w:t>-</w:t>
      </w:r>
      <w:r>
        <w:rPr>
          <w:rFonts w:ascii="Calibri" w:hAnsi="Calibri" w:cs="Calibri"/>
          <w:color w:val="auto"/>
          <w:sz w:val="22"/>
          <w:szCs w:val="22"/>
        </w:rPr>
        <w:t>screen window, you can press ESC, which should re-display the screen within browser window.</w:t>
      </w:r>
    </w:p>
    <w:sectPr w:rsidR="00E30C4A" w:rsidRPr="00E30C4A" w:rsidSect="00AD3E72">
      <w:footerReference w:type="default" r:id="rId16"/>
      <w:pgSz w:w="12240" w:h="15840" w:code="1"/>
      <w:pgMar w:top="909" w:right="1440" w:bottom="945" w:left="1440" w:header="720" w:footer="4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C2B2D0" w14:textId="77777777" w:rsidR="004C5826" w:rsidRDefault="004C5826">
      <w:pPr>
        <w:spacing w:after="0" w:line="240" w:lineRule="auto"/>
      </w:pPr>
      <w:r>
        <w:separator/>
      </w:r>
    </w:p>
  </w:endnote>
  <w:endnote w:type="continuationSeparator" w:id="0">
    <w:p w14:paraId="204B492C" w14:textId="77777777" w:rsidR="004C5826" w:rsidRDefault="004C58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幼圆">
    <w:panose1 w:val="020B0604020202020204"/>
    <w:charset w:val="00"/>
    <w:family w:val="roman"/>
    <w:notTrueType/>
    <w:pitch w:val="default"/>
  </w:font>
  <w:font w:name="Avenir Heavy">
    <w:panose1 w:val="020B0703020203020204"/>
    <w:charset w:val="00"/>
    <w:family w:val="swiss"/>
    <w:pitch w:val="variable"/>
    <w:sig w:usb0="800000AF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E13219" w14:textId="1BDA3161" w:rsidR="00801EA5" w:rsidRDefault="00801EA5">
    <w:pPr>
      <w:pStyle w:val="Footer"/>
    </w:pPr>
    <w:r>
      <w:rPr>
        <w:lang w:eastAsia="zh-CN"/>
      </w:rPr>
      <w:drawing>
        <wp:inline distT="0" distB="0" distL="0" distR="0" wp14:anchorId="2A3893E8" wp14:editId="7E5A73E8">
          <wp:extent cx="1537335" cy="260657"/>
          <wp:effectExtent l="0" t="0" r="0" b="0"/>
          <wp:docPr id="3" name="Picture 3" descr="../../_SSW/SSW%20Logos/lock%20up/SSW_FSDS_LOCKUP_07141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../../_SSW/SSW%20Logos/lock%20up/SSW_FSDS_LOCKUP_071415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8822" cy="27447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DC992B" w14:textId="77777777" w:rsidR="004C5826" w:rsidRDefault="004C5826">
      <w:pPr>
        <w:spacing w:after="0" w:line="240" w:lineRule="auto"/>
      </w:pPr>
      <w:r>
        <w:separator/>
      </w:r>
    </w:p>
  </w:footnote>
  <w:footnote w:type="continuationSeparator" w:id="0">
    <w:p w14:paraId="07CCC2BF" w14:textId="77777777" w:rsidR="004C5826" w:rsidRDefault="004C58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BD582D"/>
    <w:multiLevelType w:val="hybridMultilevel"/>
    <w:tmpl w:val="E36C5F02"/>
    <w:lvl w:ilvl="0" w:tplc="E6640BB8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BA327E"/>
    <w:multiLevelType w:val="hybridMultilevel"/>
    <w:tmpl w:val="8D0CA2C0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3" w15:restartNumberingAfterBreak="0">
    <w:nsid w:val="17BC3009"/>
    <w:multiLevelType w:val="hybridMultilevel"/>
    <w:tmpl w:val="1E1C6F12"/>
    <w:lvl w:ilvl="0" w:tplc="04090001">
      <w:start w:val="1"/>
      <w:numFmt w:val="bullet"/>
      <w:lvlText w:val=""/>
      <w:lvlJc w:val="left"/>
      <w:pPr>
        <w:ind w:left="10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6" w:hanging="360"/>
      </w:pPr>
      <w:rPr>
        <w:rFonts w:ascii="Wingdings" w:hAnsi="Wingdings" w:hint="default"/>
      </w:rPr>
    </w:lvl>
  </w:abstractNum>
  <w:abstractNum w:abstractNumId="4" w15:restartNumberingAfterBreak="0">
    <w:nsid w:val="1E124294"/>
    <w:multiLevelType w:val="hybridMultilevel"/>
    <w:tmpl w:val="B164E32C"/>
    <w:lvl w:ilvl="0" w:tplc="A66C2AC2">
      <w:numFmt w:val="bullet"/>
      <w:lvlText w:val="-"/>
      <w:lvlJc w:val="left"/>
      <w:pPr>
        <w:ind w:left="504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5" w15:restartNumberingAfterBreak="0">
    <w:nsid w:val="254D27B7"/>
    <w:multiLevelType w:val="hybridMultilevel"/>
    <w:tmpl w:val="86FACDDC"/>
    <w:lvl w:ilvl="0" w:tplc="0409000F">
      <w:start w:val="1"/>
      <w:numFmt w:val="decimal"/>
      <w:lvlText w:val="%1."/>
      <w:lvlJc w:val="left"/>
      <w:pPr>
        <w:ind w:left="864" w:hanging="360"/>
      </w:p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6" w15:restartNumberingAfterBreak="0">
    <w:nsid w:val="27441203"/>
    <w:multiLevelType w:val="hybridMultilevel"/>
    <w:tmpl w:val="7D441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D70AE0"/>
    <w:multiLevelType w:val="hybridMultilevel"/>
    <w:tmpl w:val="AE50C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A4685E"/>
    <w:multiLevelType w:val="hybridMultilevel"/>
    <w:tmpl w:val="883CE8C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BC5233"/>
    <w:multiLevelType w:val="hybridMultilevel"/>
    <w:tmpl w:val="9A22AE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F313083"/>
    <w:multiLevelType w:val="hybridMultilevel"/>
    <w:tmpl w:val="1414927C"/>
    <w:lvl w:ilvl="0" w:tplc="F26E277C">
      <w:start w:val="2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11" w15:restartNumberingAfterBreak="0">
    <w:nsid w:val="657E5D71"/>
    <w:multiLevelType w:val="hybridMultilevel"/>
    <w:tmpl w:val="59C8ADA0"/>
    <w:lvl w:ilvl="0" w:tplc="DF622CE6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ED2F10"/>
    <w:multiLevelType w:val="hybridMultilevel"/>
    <w:tmpl w:val="4DC2862C"/>
    <w:lvl w:ilvl="0" w:tplc="0409000F">
      <w:start w:val="1"/>
      <w:numFmt w:val="decimal"/>
      <w:lvlText w:val="%1."/>
      <w:lvlJc w:val="left"/>
      <w:pPr>
        <w:ind w:left="504" w:hanging="360"/>
      </w:p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13" w15:restartNumberingAfterBreak="0">
    <w:nsid w:val="780070AB"/>
    <w:multiLevelType w:val="hybridMultilevel"/>
    <w:tmpl w:val="58ECB7FC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11"/>
    <w:lvlOverride w:ilvl="0">
      <w:startOverride w:val="1"/>
    </w:lvlOverride>
  </w:num>
  <w:num w:numId="4">
    <w:abstractNumId w:val="1"/>
  </w:num>
  <w:num w:numId="5">
    <w:abstractNumId w:val="6"/>
  </w:num>
  <w:num w:numId="6">
    <w:abstractNumId w:val="7"/>
  </w:num>
  <w:num w:numId="7">
    <w:abstractNumId w:val="13"/>
  </w:num>
  <w:num w:numId="8">
    <w:abstractNumId w:val="2"/>
  </w:num>
  <w:num w:numId="9">
    <w:abstractNumId w:val="4"/>
  </w:num>
  <w:num w:numId="10">
    <w:abstractNumId w:val="5"/>
  </w:num>
  <w:num w:numId="11">
    <w:abstractNumId w:val="12"/>
  </w:num>
  <w:num w:numId="12">
    <w:abstractNumId w:val="8"/>
  </w:num>
  <w:num w:numId="13">
    <w:abstractNumId w:val="9"/>
  </w:num>
  <w:num w:numId="14">
    <w:abstractNumId w:val="3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6ADE"/>
    <w:rsid w:val="00036ADE"/>
    <w:rsid w:val="00070656"/>
    <w:rsid w:val="000A1592"/>
    <w:rsid w:val="000B4102"/>
    <w:rsid w:val="001037EB"/>
    <w:rsid w:val="00106E50"/>
    <w:rsid w:val="00146476"/>
    <w:rsid w:val="00193C64"/>
    <w:rsid w:val="001A02EB"/>
    <w:rsid w:val="002555DB"/>
    <w:rsid w:val="002770F6"/>
    <w:rsid w:val="00287BF3"/>
    <w:rsid w:val="003112CD"/>
    <w:rsid w:val="0033402E"/>
    <w:rsid w:val="00383FCC"/>
    <w:rsid w:val="0039232E"/>
    <w:rsid w:val="003D7507"/>
    <w:rsid w:val="004451A5"/>
    <w:rsid w:val="004461E0"/>
    <w:rsid w:val="00466CFC"/>
    <w:rsid w:val="004C5826"/>
    <w:rsid w:val="005225F0"/>
    <w:rsid w:val="00570545"/>
    <w:rsid w:val="0069265E"/>
    <w:rsid w:val="006E02A1"/>
    <w:rsid w:val="00703782"/>
    <w:rsid w:val="007E22E9"/>
    <w:rsid w:val="00801EA5"/>
    <w:rsid w:val="00816953"/>
    <w:rsid w:val="00826B16"/>
    <w:rsid w:val="008A5E29"/>
    <w:rsid w:val="008C0A28"/>
    <w:rsid w:val="008F1A91"/>
    <w:rsid w:val="0092238C"/>
    <w:rsid w:val="00922437"/>
    <w:rsid w:val="009C3C9F"/>
    <w:rsid w:val="009C51E1"/>
    <w:rsid w:val="00A00EE7"/>
    <w:rsid w:val="00A07695"/>
    <w:rsid w:val="00A258CE"/>
    <w:rsid w:val="00A30AF7"/>
    <w:rsid w:val="00A73F8B"/>
    <w:rsid w:val="00A8351E"/>
    <w:rsid w:val="00AB678C"/>
    <w:rsid w:val="00AD3E72"/>
    <w:rsid w:val="00B37BCE"/>
    <w:rsid w:val="00BB2612"/>
    <w:rsid w:val="00BC2744"/>
    <w:rsid w:val="00C167AE"/>
    <w:rsid w:val="00C25D5C"/>
    <w:rsid w:val="00C52664"/>
    <w:rsid w:val="00C6307F"/>
    <w:rsid w:val="00CB30AE"/>
    <w:rsid w:val="00D33CDA"/>
    <w:rsid w:val="00D3660E"/>
    <w:rsid w:val="00DD0792"/>
    <w:rsid w:val="00E04574"/>
    <w:rsid w:val="00E30C4A"/>
    <w:rsid w:val="00E3331D"/>
    <w:rsid w:val="00E742E4"/>
    <w:rsid w:val="00EC19E2"/>
    <w:rsid w:val="00ED40F2"/>
    <w:rsid w:val="00F02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A8D24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Pr>
      <w:b/>
      <w:bCs/>
      <w:color w:val="5B9BD5" w:themeColor="accent1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uiPriority w:val="36"/>
    <w:qFormat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Pr>
      <w:b/>
      <w:bCs/>
      <w:color w:val="5B9BD5" w:themeColor="accent1"/>
      <w:sz w:val="24"/>
    </w:rPr>
  </w:style>
  <w:style w:type="paragraph" w:styleId="ListBullet">
    <w:name w:val="List Bullet"/>
    <w:basedOn w:val="Normal"/>
    <w:uiPriority w:val="1"/>
    <w:unhideWhenUsed/>
    <w:qFormat/>
    <w:pPr>
      <w:numPr>
        <w:numId w:val="2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le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FootnoteText">
    <w:name w:val="footnote text"/>
    <w:basedOn w:val="Normal"/>
    <w:link w:val="FootnoteTextChar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FootnoteTextChar">
    <w:name w:val="Footnote Text Char"/>
    <w:basedOn w:val="DefaultParagraphFont"/>
    <w:link w:val="FootnoteText"/>
    <w:uiPriority w:val="12"/>
    <w:rPr>
      <w:i/>
      <w:iCs/>
      <w:sz w:val="14"/>
    </w:rPr>
  </w:style>
  <w:style w:type="paragraph" w:styleId="ListParagraph">
    <w:name w:val="List Paragraph"/>
    <w:basedOn w:val="Normal"/>
    <w:uiPriority w:val="34"/>
    <w:unhideWhenUsed/>
    <w:qFormat/>
    <w:rsid w:val="00922437"/>
    <w:pPr>
      <w:ind w:left="720"/>
      <w:contextualSpacing/>
    </w:pPr>
  </w:style>
  <w:style w:type="character" w:styleId="Emphasis">
    <w:name w:val="Emphasis"/>
    <w:basedOn w:val="DefaultParagraphFont"/>
    <w:uiPriority w:val="20"/>
    <w:semiHidden/>
    <w:unhideWhenUsed/>
    <w:qFormat/>
    <w:rsid w:val="00801EA5"/>
    <w:rPr>
      <w:i/>
      <w:iCs/>
    </w:rPr>
  </w:style>
  <w:style w:type="character" w:styleId="Hyperlink">
    <w:name w:val="Hyperlink"/>
    <w:basedOn w:val="DefaultParagraphFont"/>
    <w:uiPriority w:val="99"/>
    <w:unhideWhenUsed/>
    <w:rsid w:val="00CB30AE"/>
    <w:rPr>
      <w:color w:val="40ACD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B30AE"/>
    <w:rPr>
      <w:color w:val="92588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984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petkuang/Library/Containers/com.microsoft.Word/Data/Library/Caches/1033/TM02927813/Project%20scope%20report%20(Business%20Blue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837482C8A38C047AA18A96FBD3FF8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524025-82A6-3844-9F6E-6A1A4739CD26}"/>
      </w:docPartPr>
      <w:docPartBody>
        <w:p w:rsidR="00987D39" w:rsidRDefault="00FB2534">
          <w:pPr>
            <w:pStyle w:val="D837482C8A38C047AA18A96FBD3FF86E"/>
          </w:pPr>
          <w:r>
            <w:t>[Select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幼圆">
    <w:panose1 w:val="020B0604020202020204"/>
    <w:charset w:val="00"/>
    <w:family w:val="roman"/>
    <w:notTrueType/>
    <w:pitch w:val="default"/>
  </w:font>
  <w:font w:name="Avenir Heavy">
    <w:panose1 w:val="020B0703020203020204"/>
    <w:charset w:val="00"/>
    <w:family w:val="swiss"/>
    <w:pitch w:val="variable"/>
    <w:sig w:usb0="800000AF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DengXian">
    <w:altName w:val="等线"/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2534"/>
    <w:rsid w:val="000A4928"/>
    <w:rsid w:val="00423823"/>
    <w:rsid w:val="00595B82"/>
    <w:rsid w:val="00676224"/>
    <w:rsid w:val="00987D39"/>
    <w:rsid w:val="009B380C"/>
    <w:rsid w:val="00DA1937"/>
    <w:rsid w:val="00DB1C22"/>
    <w:rsid w:val="00FB2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5C53590ACABCD4094F5D448BA3153D9">
    <w:name w:val="05C53590ACABCD4094F5D448BA3153D9"/>
  </w:style>
  <w:style w:type="paragraph" w:customStyle="1" w:styleId="D837482C8A38C047AA18A96FBD3FF86E">
    <w:name w:val="D837482C8A38C047AA18A96FBD3FF86E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38FBD666DEB1343A396872410AADF87">
    <w:name w:val="F38FBD666DEB1343A396872410AADF8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844755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2012-06-27T21:54:00+00:00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1588199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TP102927812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6D547B-1A8E-42A3-8288-1ECB4B3B303B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2D898CE6-E20C-4A5D-A596-A2C4B36876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7EF48CE-972A-3B43-8EE4-C7DDDDD4A5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scope report (Business Blue design).dotx</Template>
  <TotalTime>3</TotalTime>
  <Pages>3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Peter Kuang</dc:creator>
  <cp:lastModifiedBy>Vineet Oberoi</cp:lastModifiedBy>
  <cp:revision>2</cp:revision>
  <dcterms:created xsi:type="dcterms:W3CDTF">2019-02-20T20:23:00Z</dcterms:created>
  <dcterms:modified xsi:type="dcterms:W3CDTF">2019-02-20T20:23:00Z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