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54B1" w14:textId="77777777" w:rsidR="007E12E6" w:rsidRPr="00895C86" w:rsidRDefault="00895C86" w:rsidP="0005783A">
      <w:pPr>
        <w:pStyle w:val="Heading1"/>
      </w:pPr>
      <w:r w:rsidRPr="00895C86">
        <w:t>CS 255 System Design Document Template</w:t>
      </w:r>
    </w:p>
    <w:p w14:paraId="04CAF680" w14:textId="77777777" w:rsidR="00895C86" w:rsidRPr="00895C86" w:rsidRDefault="00895C86" w:rsidP="0005783A">
      <w:pPr>
        <w:suppressAutoHyphens/>
        <w:spacing w:after="0"/>
      </w:pPr>
    </w:p>
    <w:p w14:paraId="795F4B10"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57CF985A" w14:textId="77777777" w:rsidR="00895C86" w:rsidRPr="00895C86" w:rsidRDefault="00895C86" w:rsidP="0005783A">
      <w:pPr>
        <w:suppressAutoHyphens/>
        <w:spacing w:after="0" w:line="240" w:lineRule="auto"/>
        <w:rPr>
          <w:rFonts w:ascii="Calibri" w:hAnsi="Calibri" w:cs="Calibri"/>
          <w:i/>
        </w:rPr>
      </w:pPr>
    </w:p>
    <w:p w14:paraId="52149221" w14:textId="77777777" w:rsidR="007E12E6" w:rsidRPr="00895C86" w:rsidRDefault="00895C86" w:rsidP="0005783A">
      <w:pPr>
        <w:pStyle w:val="Heading2"/>
      </w:pPr>
      <w:r w:rsidRPr="00895C86">
        <w:t>UML Diagrams</w:t>
      </w:r>
    </w:p>
    <w:p w14:paraId="7A36E93B" w14:textId="77777777" w:rsidR="00895C86" w:rsidRPr="00895C86" w:rsidRDefault="00895C86" w:rsidP="0005783A">
      <w:pPr>
        <w:suppressAutoHyphens/>
        <w:spacing w:after="0"/>
      </w:pPr>
    </w:p>
    <w:p w14:paraId="279E7632" w14:textId="77777777" w:rsidR="007E12E6" w:rsidRPr="00895C86" w:rsidRDefault="00895C86" w:rsidP="0005783A">
      <w:pPr>
        <w:pStyle w:val="Heading3"/>
        <w:keepNext w:val="0"/>
        <w:keepLines w:val="0"/>
        <w:suppressAutoHyphens/>
      </w:pPr>
      <w:r w:rsidRPr="00895C86">
        <w:t>UML Use Case Diagram</w:t>
      </w:r>
    </w:p>
    <w:p w14:paraId="05291616" w14:textId="77777777" w:rsidR="007E12E6" w:rsidRPr="00895C86" w:rsidRDefault="009C0C32" w:rsidP="0005783A">
      <w:pPr>
        <w:suppressAutoHyphens/>
        <w:spacing w:after="0" w:line="240" w:lineRule="auto"/>
        <w:rPr>
          <w:rFonts w:ascii="Calibri" w:hAnsi="Calibri" w:cs="Calibri"/>
          <w:i/>
        </w:rPr>
      </w:pPr>
      <w:r>
        <w:rPr>
          <w:noProof/>
        </w:rPr>
        <w:drawing>
          <wp:inline distT="0" distB="0" distL="0" distR="0" wp14:anchorId="59A04C28" wp14:editId="75968646">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use_case.png"/>
                    <pic:cNvPicPr/>
                  </pic:nvPicPr>
                  <pic:blipFill>
                    <a:blip r:embed="rId7"/>
                    <a:stretch>
                      <a:fillRect/>
                    </a:stretch>
                  </pic:blipFill>
                  <pic:spPr>
                    <a:xfrm>
                      <a:off x="0" y="0"/>
                      <a:ext cx="5943600" cy="3962400"/>
                    </a:xfrm>
                    <a:prstGeom prst="rect">
                      <a:avLst/>
                    </a:prstGeom>
                  </pic:spPr>
                </pic:pic>
              </a:graphicData>
            </a:graphic>
          </wp:inline>
        </w:drawing>
      </w:r>
    </w:p>
    <w:p w14:paraId="14410D22" w14:textId="77777777" w:rsidR="007E12E6" w:rsidRPr="00895C86" w:rsidRDefault="007E12E6" w:rsidP="0005783A">
      <w:pPr>
        <w:suppressAutoHyphens/>
        <w:spacing w:after="0" w:line="240" w:lineRule="auto"/>
        <w:rPr>
          <w:rFonts w:ascii="Calibri" w:hAnsi="Calibri" w:cs="Calibri"/>
        </w:rPr>
      </w:pPr>
    </w:p>
    <w:p w14:paraId="1EA17B3D" w14:textId="77777777" w:rsidR="007E12E6" w:rsidRPr="00895C86" w:rsidRDefault="00895C86" w:rsidP="0005783A">
      <w:pPr>
        <w:pStyle w:val="Heading3"/>
        <w:keepNext w:val="0"/>
        <w:keepLines w:val="0"/>
        <w:suppressAutoHyphens/>
      </w:pPr>
      <w:r w:rsidRPr="00895C86">
        <w:t>UML Activity Diagrams</w:t>
      </w:r>
    </w:p>
    <w:p w14:paraId="34019B3E" w14:textId="77777777" w:rsidR="007E12E6" w:rsidRPr="00895C86" w:rsidRDefault="009C0C32" w:rsidP="0005783A">
      <w:pPr>
        <w:suppressAutoHyphens/>
        <w:spacing w:after="0" w:line="240" w:lineRule="auto"/>
        <w:rPr>
          <w:rFonts w:ascii="Calibri" w:hAnsi="Calibri" w:cs="Calibri"/>
          <w:i/>
        </w:rPr>
      </w:pPr>
      <w:r>
        <w:rPr>
          <w:noProof/>
        </w:rPr>
        <w:lastRenderedPageBreak/>
        <w:drawing>
          <wp:inline distT="0" distB="0" distL="0" distR="0" wp14:anchorId="2AAA3347" wp14:editId="5E7DEA68">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png"/>
                    <pic:cNvPicPr/>
                  </pic:nvPicPr>
                  <pic:blipFill>
                    <a:blip r:embed="rId8"/>
                    <a:stretch>
                      <a:fillRect/>
                    </a:stretch>
                  </pic:blipFill>
                  <pic:spPr>
                    <a:xfrm>
                      <a:off x="0" y="0"/>
                      <a:ext cx="5943600" cy="3962400"/>
                    </a:xfrm>
                    <a:prstGeom prst="rect">
                      <a:avLst/>
                    </a:prstGeom>
                  </pic:spPr>
                </pic:pic>
              </a:graphicData>
            </a:graphic>
          </wp:inline>
        </w:drawing>
      </w:r>
    </w:p>
    <w:p w14:paraId="3CAD6953" w14:textId="77777777" w:rsidR="007E12E6" w:rsidRPr="00895C86" w:rsidRDefault="007E12E6" w:rsidP="0005783A">
      <w:pPr>
        <w:suppressAutoHyphens/>
        <w:spacing w:after="0" w:line="240" w:lineRule="auto"/>
        <w:rPr>
          <w:rFonts w:ascii="Calibri" w:hAnsi="Calibri" w:cs="Calibri"/>
        </w:rPr>
      </w:pPr>
    </w:p>
    <w:p w14:paraId="63AE59C9" w14:textId="77777777" w:rsidR="007E12E6" w:rsidRPr="00895C86" w:rsidRDefault="00895C86" w:rsidP="0005783A">
      <w:pPr>
        <w:pStyle w:val="Heading3"/>
        <w:keepNext w:val="0"/>
        <w:keepLines w:val="0"/>
        <w:suppressAutoHyphens/>
      </w:pPr>
      <w:r w:rsidRPr="00895C86">
        <w:t>UML Sequence Diagram</w:t>
      </w:r>
    </w:p>
    <w:p w14:paraId="32B75C8C" w14:textId="77777777" w:rsidR="007E12E6" w:rsidRPr="00895C86" w:rsidRDefault="009C0C32" w:rsidP="0005783A">
      <w:pPr>
        <w:suppressAutoHyphens/>
        <w:spacing w:after="0" w:line="240" w:lineRule="auto"/>
        <w:rPr>
          <w:rFonts w:ascii="Calibri" w:hAnsi="Calibri" w:cs="Calibri"/>
          <w:i/>
        </w:rPr>
      </w:pPr>
      <w:r>
        <w:rPr>
          <w:noProof/>
        </w:rPr>
        <w:lastRenderedPageBreak/>
        <w:drawing>
          <wp:inline distT="0" distB="0" distL="0" distR="0" wp14:anchorId="1F9679CA" wp14:editId="6ACB0456">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sequence_schedule.png"/>
                    <pic:cNvPicPr/>
                  </pic:nvPicPr>
                  <pic:blipFill>
                    <a:blip r:embed="rId9"/>
                    <a:stretch>
                      <a:fillRect/>
                    </a:stretch>
                  </pic:blipFill>
                  <pic:spPr>
                    <a:xfrm>
                      <a:off x="0" y="0"/>
                      <a:ext cx="5943600" cy="3962400"/>
                    </a:xfrm>
                    <a:prstGeom prst="rect">
                      <a:avLst/>
                    </a:prstGeom>
                  </pic:spPr>
                </pic:pic>
              </a:graphicData>
            </a:graphic>
          </wp:inline>
        </w:drawing>
      </w:r>
    </w:p>
    <w:p w14:paraId="3F66293F" w14:textId="77777777" w:rsidR="007E12E6" w:rsidRPr="00895C86" w:rsidRDefault="007E12E6" w:rsidP="0005783A">
      <w:pPr>
        <w:suppressAutoHyphens/>
        <w:spacing w:after="0" w:line="240" w:lineRule="auto"/>
        <w:rPr>
          <w:rFonts w:ascii="Calibri" w:hAnsi="Calibri" w:cs="Calibri"/>
        </w:rPr>
      </w:pPr>
    </w:p>
    <w:p w14:paraId="4D492D2D" w14:textId="77777777" w:rsidR="007E12E6" w:rsidRPr="00895C86" w:rsidRDefault="00895C86" w:rsidP="0005783A">
      <w:pPr>
        <w:pStyle w:val="Heading3"/>
        <w:keepNext w:val="0"/>
        <w:keepLines w:val="0"/>
        <w:suppressAutoHyphens/>
      </w:pPr>
      <w:r w:rsidRPr="00895C86">
        <w:t>UML Class Diagram</w:t>
      </w:r>
    </w:p>
    <w:p w14:paraId="0B5708A5" w14:textId="77777777" w:rsidR="007E12E6" w:rsidRPr="00895C86" w:rsidRDefault="009C0C32" w:rsidP="0005783A">
      <w:pPr>
        <w:suppressAutoHyphens/>
        <w:spacing w:after="0" w:line="240" w:lineRule="auto"/>
        <w:rPr>
          <w:rFonts w:ascii="Calibri" w:hAnsi="Calibri" w:cs="Calibri"/>
          <w:i/>
        </w:rPr>
      </w:pPr>
      <w:r>
        <w:rPr>
          <w:noProof/>
        </w:rPr>
        <w:lastRenderedPageBreak/>
        <w:drawing>
          <wp:inline distT="0" distB="0" distL="0" distR="0" wp14:anchorId="09723BCD" wp14:editId="7E6CD1F4">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class_diagram.png"/>
                    <pic:cNvPicPr/>
                  </pic:nvPicPr>
                  <pic:blipFill>
                    <a:blip r:embed="rId10"/>
                    <a:stretch>
                      <a:fillRect/>
                    </a:stretch>
                  </pic:blipFill>
                  <pic:spPr>
                    <a:xfrm>
                      <a:off x="0" y="0"/>
                      <a:ext cx="5943600" cy="3962400"/>
                    </a:xfrm>
                    <a:prstGeom prst="rect">
                      <a:avLst/>
                    </a:prstGeom>
                  </pic:spPr>
                </pic:pic>
              </a:graphicData>
            </a:graphic>
          </wp:inline>
        </w:drawing>
      </w:r>
    </w:p>
    <w:p w14:paraId="24F347A2" w14:textId="77777777" w:rsidR="007E12E6" w:rsidRPr="00895C86" w:rsidRDefault="007E12E6" w:rsidP="0005783A">
      <w:pPr>
        <w:suppressAutoHyphens/>
        <w:spacing w:after="0" w:line="240" w:lineRule="auto"/>
        <w:rPr>
          <w:rFonts w:ascii="Calibri" w:hAnsi="Calibri" w:cs="Calibri"/>
        </w:rPr>
      </w:pPr>
    </w:p>
    <w:p w14:paraId="240FD357" w14:textId="77777777" w:rsidR="007E12E6" w:rsidRPr="00895C86" w:rsidRDefault="00895C86" w:rsidP="0005783A">
      <w:pPr>
        <w:pStyle w:val="Heading2"/>
      </w:pPr>
      <w:r w:rsidRPr="00895C86">
        <w:t>Technical Requirements</w:t>
      </w:r>
    </w:p>
    <w:p w14:paraId="0E2B8102" w14:textId="77777777" w:rsidR="007E12E6" w:rsidRPr="00895C86" w:rsidRDefault="009C0C32" w:rsidP="0005783A">
      <w:pPr>
        <w:suppressAutoHyphens/>
        <w:spacing w:after="0" w:line="240" w:lineRule="auto"/>
        <w:rPr>
          <w:rFonts w:ascii="Calibri" w:hAnsi="Calibri" w:cs="Calibri"/>
          <w:i/>
        </w:rPr>
      </w:pPr>
      <w:r>
        <w:t>Hardware:</w:t>
      </w:r>
      <w:r>
        <w:br/>
        <w:t>- Cloud-hosted web server (8 vCPU, 16 GB RAM, 200 GB SSD) for the application layer</w:t>
      </w:r>
      <w:r>
        <w:br/>
        <w:t>- Managed PostgreSQL database (with encryption at rest and automated backups)</w:t>
      </w:r>
      <w:r>
        <w:br/>
        <w:t>- Load balancer with TLS termination; Web Application Firewall (WAF)</w:t>
      </w:r>
      <w:r>
        <w:br/>
        <w:t>- Nightly backup storage and offsite retention</w:t>
      </w:r>
      <w:r>
        <w:br/>
      </w:r>
      <w:r>
        <w:br/>
        <w:t>Software:</w:t>
      </w:r>
      <w:r>
        <w:br/>
        <w:t>- Backend: Java 17 with Spring Boot; RESTful APIs</w:t>
      </w:r>
      <w:r>
        <w:br/>
        <w:t>- Frontend: Responsive web app (React) compatible with mobile devices</w:t>
      </w:r>
      <w:r>
        <w:br/>
        <w:t>- Database: PostgreSQL 15 with connection pooling</w:t>
      </w:r>
      <w:r>
        <w:br/>
        <w:t>- Security: TLS 1.2+ with HSTS; OAuth 2.0 / OIDC for authentication; RBAC for authorization</w:t>
      </w:r>
      <w:r>
        <w:br/>
        <w:t>- CI/CD: Git, GitHub Actions, JUnit 5, JaCoCo, SonarQube</w:t>
      </w:r>
      <w:r>
        <w:br/>
      </w:r>
      <w:r>
        <w:br/>
        <w:t>Tools &amp; Integrations:</w:t>
      </w:r>
      <w:r>
        <w:br/>
        <w:t>- Lucidchart for UML diagrams</w:t>
      </w:r>
      <w:r>
        <w:br/>
        <w:t>- DMV Regulations API integration with retry/circuit breaker patterns</w:t>
      </w:r>
      <w:r>
        <w:br/>
        <w:t>- Centralized logging (ELK/OpenSearch) and monitoring (Prometheus/Grafana)</w:t>
      </w:r>
      <w:r>
        <w:br/>
      </w:r>
      <w:r>
        <w:br/>
        <w:t>Infrastructure:</w:t>
      </w:r>
      <w:r>
        <w:br/>
        <w:t>- Multi-AZ deployment targeting 99.9% availability; autoscaling for traffic spikes</w:t>
      </w:r>
      <w:r>
        <w:br/>
        <w:t>- Network segmentation with public/private subnets; least-privilege IAM policies</w:t>
      </w:r>
      <w:r>
        <w:br/>
        <w:t>- Automated backups and point-in-time recovery; DR targets: RPO ≤ 24h, RTO ≤ 4h</w:t>
      </w:r>
      <w:r>
        <w:br/>
      </w:r>
      <w:r>
        <w:lastRenderedPageBreak/>
        <w:t>- Privacy by design: data minimization, PII encryption, audit trails (90-day retention)</w:t>
      </w:r>
      <w:r>
        <w:br/>
      </w:r>
    </w:p>
    <w:p w14:paraId="3600D962" w14:textId="77777777" w:rsidR="00FE01EF" w:rsidRDefault="00000000">
      <w:r>
        <w:rPr>
          <w:noProof/>
        </w:rPr>
        <w:drawing>
          <wp:inline distT="0" distB="0" distL="0" distR="0" wp14:anchorId="2FBF7D78" wp14:editId="603D39EF">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practicetest.png"/>
                    <pic:cNvPicPr/>
                  </pic:nvPicPr>
                  <pic:blipFill>
                    <a:blip r:embed="rId11"/>
                    <a:stretch>
                      <a:fillRect/>
                    </a:stretch>
                  </pic:blipFill>
                  <pic:spPr>
                    <a:xfrm>
                      <a:off x="0" y="0"/>
                      <a:ext cx="5943600" cy="3962400"/>
                    </a:xfrm>
                    <a:prstGeom prst="rect">
                      <a:avLst/>
                    </a:prstGeom>
                  </pic:spPr>
                </pic:pic>
              </a:graphicData>
            </a:graphic>
          </wp:inline>
        </w:drawing>
      </w:r>
    </w:p>
    <w:sectPr w:rsidR="00FE01E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732B2" w14:textId="77777777" w:rsidR="00E459AA" w:rsidRDefault="00E459AA">
      <w:pPr>
        <w:spacing w:after="0" w:line="240" w:lineRule="auto"/>
      </w:pPr>
      <w:r>
        <w:separator/>
      </w:r>
    </w:p>
  </w:endnote>
  <w:endnote w:type="continuationSeparator" w:id="0">
    <w:p w14:paraId="03CB76D0" w14:textId="77777777" w:rsidR="00E459AA" w:rsidRDefault="00E4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9948"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04D56" w14:textId="77777777" w:rsidR="00E459AA" w:rsidRDefault="00E459AA">
      <w:pPr>
        <w:spacing w:after="0" w:line="240" w:lineRule="auto"/>
      </w:pPr>
      <w:r>
        <w:separator/>
      </w:r>
    </w:p>
  </w:footnote>
  <w:footnote w:type="continuationSeparator" w:id="0">
    <w:p w14:paraId="0792FC4E" w14:textId="77777777" w:rsidR="00E459AA" w:rsidRDefault="00E4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A9E6" w14:textId="77777777" w:rsidR="00895C86" w:rsidRPr="00895C86" w:rsidRDefault="00711CC9" w:rsidP="00711CC9">
    <w:pPr>
      <w:pStyle w:val="Header"/>
      <w:spacing w:after="200"/>
      <w:jc w:val="center"/>
    </w:pPr>
    <w:r w:rsidRPr="00085B81">
      <w:rPr>
        <w:noProof/>
      </w:rPr>
      <w:drawing>
        <wp:inline distT="0" distB="0" distL="0" distR="0" wp14:anchorId="6C566D58" wp14:editId="4AADA8BA">
          <wp:extent cx="1104900" cy="476250"/>
          <wp:effectExtent l="0" t="0" r="0" b="0"/>
          <wp:docPr id="1882181945" name="Graphic 1882181945"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04D58"/>
    <w:rsid w:val="00274D86"/>
    <w:rsid w:val="005871DC"/>
    <w:rsid w:val="00711CC9"/>
    <w:rsid w:val="00754D65"/>
    <w:rsid w:val="00767664"/>
    <w:rsid w:val="007C2BAF"/>
    <w:rsid w:val="007E12E6"/>
    <w:rsid w:val="00827CFF"/>
    <w:rsid w:val="0085149E"/>
    <w:rsid w:val="00860723"/>
    <w:rsid w:val="00895C86"/>
    <w:rsid w:val="009C0C32"/>
    <w:rsid w:val="00AE52D4"/>
    <w:rsid w:val="00E0362B"/>
    <w:rsid w:val="00E459AA"/>
    <w:rsid w:val="00FE0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DA182"/>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Dan Stenzel</cp:lastModifiedBy>
  <cp:revision>2</cp:revision>
  <dcterms:created xsi:type="dcterms:W3CDTF">2025-08-15T18:33:00Z</dcterms:created>
  <dcterms:modified xsi:type="dcterms:W3CDTF">2025-08-15T18:33:00Z</dcterms:modified>
</cp:coreProperties>
</file>