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504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 xml:space="preserve">Metropolitan Tower – </w:t>
      </w:r>
      <w:r w:rsidRPr="00FA3B57">
        <w:rPr>
          <w:rFonts w:asciiTheme="majorBidi" w:hAnsiTheme="majorBidi" w:cstheme="majorBidi"/>
        </w:rPr>
        <w:t>“Van Gogh Penthouse”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hyperlink r:id="rId5" w:history="1">
        <w:r w:rsidRPr="00FA3B57">
          <w:rPr>
            <w:rStyle w:val="Hyperlink"/>
            <w:rFonts w:asciiTheme="majorBidi" w:hAnsiTheme="majorBidi" w:cstheme="majorBidi"/>
          </w:rPr>
          <w:t>http://cdn.rentcafe.com/dmslivecafe/3/76175/Van%20Gogh%20(Penthouse).jpg?crop=(44,0,259,225)&amp;cropxunits=300&amp;cropyunits=225&amp;maxwidth=800&amp;</w:t>
        </w:r>
      </w:hyperlink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Bed/Bath – 3/2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Sq. Ft. – 1418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Rent - $5,398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Panorama Apartments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hyperlink r:id="rId6" w:history="1">
        <w:r w:rsidRPr="00FA3B57">
          <w:rPr>
            <w:rStyle w:val="Hyperlink"/>
            <w:rFonts w:asciiTheme="majorBidi" w:hAnsiTheme="majorBidi" w:cstheme="majorBidi"/>
          </w:rPr>
          <w:t>http://www.panoramaseattle.com/apartments/wa/seattle/floor-plans</w:t>
        </w:r>
      </w:hyperlink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Bed/Bath 3/2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Sq. Ft. – 1,500 and 2,301 and 2,462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Rent - $4,930 and $9,100 and $9,850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 xml:space="preserve">Stack House 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hyperlink r:id="rId7" w:history="1">
        <w:r w:rsidRPr="00FA3B57">
          <w:rPr>
            <w:rStyle w:val="Hyperlink"/>
            <w:rFonts w:asciiTheme="majorBidi" w:hAnsiTheme="majorBidi" w:cstheme="majorBidi"/>
          </w:rPr>
          <w:t>http://www.stackhouseapartments.com/seattle-wa-apartments/stack-house/</w:t>
        </w:r>
      </w:hyperlink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Bed/Bath – 3/2 and 3/2.5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Sq. Ft. – 1,597 and 1,296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Rent - $4,256 and $3,826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proofErr w:type="spellStart"/>
      <w:r w:rsidRPr="00FA3B57">
        <w:rPr>
          <w:rFonts w:asciiTheme="majorBidi" w:hAnsiTheme="majorBidi" w:cstheme="majorBidi"/>
        </w:rPr>
        <w:t>Griffis</w:t>
      </w:r>
      <w:proofErr w:type="spellEnd"/>
      <w:r w:rsidRPr="00FA3B57">
        <w:rPr>
          <w:rFonts w:asciiTheme="majorBidi" w:hAnsiTheme="majorBidi" w:cstheme="majorBidi"/>
        </w:rPr>
        <w:t xml:space="preserve"> </w:t>
      </w:r>
      <w:proofErr w:type="spellStart"/>
      <w:r w:rsidRPr="00FA3B57">
        <w:rPr>
          <w:rFonts w:asciiTheme="majorBidi" w:hAnsiTheme="majorBidi" w:cstheme="majorBidi"/>
        </w:rPr>
        <w:t>Belltown</w:t>
      </w:r>
      <w:proofErr w:type="spellEnd"/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hyperlink r:id="rId8" w:history="1">
        <w:r w:rsidRPr="00FA3B57">
          <w:rPr>
            <w:rStyle w:val="Hyperlink"/>
            <w:rFonts w:asciiTheme="majorBidi" w:hAnsiTheme="majorBidi" w:cstheme="majorBidi"/>
          </w:rPr>
          <w:t>http://griffisbelltown.com/community/Griffis-Belltown-apartments/floorplans</w:t>
        </w:r>
      </w:hyperlink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Bed/Bath – 3/2.5 and 3/2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Sq. Ft. – 1,107 and 1,218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 xml:space="preserve">Rent - $4,226 </w:t>
      </w:r>
      <w:proofErr w:type="gramStart"/>
      <w:r w:rsidRPr="00FA3B57">
        <w:rPr>
          <w:rFonts w:asciiTheme="majorBidi" w:hAnsiTheme="majorBidi" w:cstheme="majorBidi"/>
        </w:rPr>
        <w:t>and ?</w:t>
      </w:r>
      <w:proofErr w:type="gramEnd"/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proofErr w:type="spellStart"/>
      <w:r w:rsidRPr="00FA3B57">
        <w:rPr>
          <w:rFonts w:asciiTheme="majorBidi" w:hAnsiTheme="majorBidi" w:cstheme="majorBidi"/>
        </w:rPr>
        <w:lastRenderedPageBreak/>
        <w:t>Rianna</w:t>
      </w:r>
      <w:proofErr w:type="spellEnd"/>
      <w:r w:rsidRPr="00FA3B57">
        <w:rPr>
          <w:rFonts w:asciiTheme="majorBidi" w:hAnsiTheme="majorBidi" w:cstheme="majorBidi"/>
        </w:rPr>
        <w:t xml:space="preserve"> Apartments 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hyperlink r:id="rId9" w:history="1">
        <w:r w:rsidRPr="00FA3B57">
          <w:rPr>
            <w:rStyle w:val="Hyperlink"/>
            <w:rFonts w:asciiTheme="majorBidi" w:hAnsiTheme="majorBidi" w:cstheme="majorBidi"/>
          </w:rPr>
          <w:t>http://www.equityapartments.com/seattle/capitol-hill/rianna-apartments##bedroom-type-section-3</w:t>
        </w:r>
      </w:hyperlink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Bed/Bath – 3/2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Sq. Ft. – 1,125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Rent - $3,572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</w:p>
    <w:p w:rsidR="00FA3B57" w:rsidRDefault="00FA3B57" w:rsidP="006B2FC8">
      <w:pPr>
        <w:spacing w:after="0"/>
        <w:rPr>
          <w:rFonts w:asciiTheme="majorBidi" w:hAnsiTheme="majorBidi" w:cstheme="majorBidi"/>
        </w:rPr>
      </w:pP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Premiere on Pine</w:t>
      </w:r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hyperlink r:id="rId10" w:history="1">
        <w:r w:rsidRPr="00FA3B57">
          <w:rPr>
            <w:rStyle w:val="Hyperlink"/>
            <w:rFonts w:asciiTheme="majorBidi" w:hAnsiTheme="majorBidi" w:cstheme="majorBidi"/>
          </w:rPr>
          <w:t>http://www.premiereonpine.com/apartments/</w:t>
        </w:r>
      </w:hyperlink>
    </w:p>
    <w:p w:rsidR="006B2FC8" w:rsidRPr="00FA3B57" w:rsidRDefault="006B2FC8" w:rsidP="006B2FC8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Bed/Bath -3/3</w:t>
      </w:r>
    </w:p>
    <w:p w:rsidR="006B2FC8" w:rsidRPr="00FA3B57" w:rsidRDefault="006B2FC8" w:rsidP="00FA3B57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Sq. Ft. 1,516</w:t>
      </w:r>
    </w:p>
    <w:p w:rsidR="00FA3B57" w:rsidRPr="00FA3B57" w:rsidRDefault="00FA3B57" w:rsidP="00FA3B57">
      <w:pPr>
        <w:spacing w:after="0"/>
        <w:rPr>
          <w:rFonts w:asciiTheme="majorBidi" w:hAnsiTheme="majorBidi" w:cstheme="majorBidi"/>
        </w:rPr>
      </w:pPr>
      <w:proofErr w:type="gramStart"/>
      <w:r w:rsidRPr="00FA3B57">
        <w:rPr>
          <w:rFonts w:asciiTheme="majorBidi" w:hAnsiTheme="majorBidi" w:cstheme="majorBidi"/>
        </w:rPr>
        <w:t>Rent - ?</w:t>
      </w:r>
      <w:proofErr w:type="gramEnd"/>
    </w:p>
    <w:p w:rsidR="00FA3B57" w:rsidRPr="00FA3B57" w:rsidRDefault="00FA3B57" w:rsidP="00FA3B57">
      <w:pPr>
        <w:spacing w:after="0"/>
        <w:rPr>
          <w:rFonts w:asciiTheme="majorBidi" w:hAnsiTheme="majorBidi" w:cstheme="majorBidi"/>
        </w:rPr>
      </w:pPr>
    </w:p>
    <w:p w:rsidR="00FA3B57" w:rsidRDefault="00FA3B57" w:rsidP="00FA3B57">
      <w:pPr>
        <w:spacing w:after="0"/>
        <w:rPr>
          <w:rFonts w:asciiTheme="majorBidi" w:hAnsiTheme="majorBidi" w:cstheme="majorBidi"/>
        </w:rPr>
      </w:pPr>
    </w:p>
    <w:p w:rsidR="00FA3B57" w:rsidRPr="00FA3B57" w:rsidRDefault="00FA3B57" w:rsidP="00FA3B57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“Modern Single”</w:t>
      </w:r>
    </w:p>
    <w:p w:rsidR="00FA3B57" w:rsidRPr="00FA3B57" w:rsidRDefault="00FA3B57" w:rsidP="00FA3B57">
      <w:pPr>
        <w:spacing w:after="0"/>
        <w:rPr>
          <w:rFonts w:asciiTheme="majorBidi" w:hAnsiTheme="majorBidi" w:cstheme="majorBidi"/>
        </w:rPr>
      </w:pPr>
      <w:hyperlink r:id="rId11" w:history="1">
        <w:r w:rsidRPr="00FA3B57">
          <w:rPr>
            <w:rStyle w:val="Hyperlink"/>
            <w:rFonts w:asciiTheme="majorBidi" w:hAnsiTheme="majorBidi" w:cstheme="majorBidi"/>
          </w:rPr>
          <w:t>https://seattle.craigslist.org/see/apa/5663501879.html</w:t>
        </w:r>
      </w:hyperlink>
    </w:p>
    <w:p w:rsidR="00FA3B57" w:rsidRPr="00FA3B57" w:rsidRDefault="00FA3B57" w:rsidP="00FA3B57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Bed/Bath – 3/2.5</w:t>
      </w:r>
    </w:p>
    <w:p w:rsidR="00FA3B57" w:rsidRPr="00FA3B57" w:rsidRDefault="00FA3B57" w:rsidP="00FA3B57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Sq. Ft. – 1,874</w:t>
      </w:r>
    </w:p>
    <w:p w:rsidR="00FA3B57" w:rsidRDefault="00FA3B57" w:rsidP="00FA3B57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Rent - $3,500</w:t>
      </w:r>
    </w:p>
    <w:p w:rsidR="00FA3B57" w:rsidRDefault="00FA3B57" w:rsidP="00FA3B57">
      <w:pPr>
        <w:spacing w:after="0"/>
        <w:rPr>
          <w:rFonts w:asciiTheme="majorBidi" w:hAnsiTheme="majorBidi" w:cstheme="majorBidi"/>
        </w:rPr>
      </w:pPr>
    </w:p>
    <w:p w:rsidR="00FA3B57" w:rsidRPr="00FA3B57" w:rsidRDefault="00FA3B57" w:rsidP="00FA3B57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“Industrial-style Townhouse”</w:t>
      </w:r>
    </w:p>
    <w:p w:rsidR="00FA3B57" w:rsidRPr="00FA3B57" w:rsidRDefault="00FA3B57" w:rsidP="00FA3B57">
      <w:pPr>
        <w:spacing w:after="0"/>
        <w:rPr>
          <w:rFonts w:asciiTheme="majorBidi" w:hAnsiTheme="majorBidi" w:cstheme="majorBidi"/>
        </w:rPr>
      </w:pPr>
      <w:hyperlink r:id="rId12" w:history="1">
        <w:r w:rsidRPr="00FA3B57">
          <w:rPr>
            <w:rStyle w:val="Hyperlink"/>
            <w:rFonts w:asciiTheme="majorBidi" w:hAnsiTheme="majorBidi" w:cstheme="majorBidi"/>
          </w:rPr>
          <w:t>https://seattle.craigslist.org/see/apa/5667936391.html</w:t>
        </w:r>
      </w:hyperlink>
    </w:p>
    <w:p w:rsidR="00FA3B57" w:rsidRPr="00FA3B57" w:rsidRDefault="00FA3B57" w:rsidP="00FA3B57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Bed/Bath – 3/2</w:t>
      </w:r>
    </w:p>
    <w:p w:rsidR="00FA3B57" w:rsidRPr="00FA3B57" w:rsidRDefault="00FA3B57" w:rsidP="00FA3B57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Sq. Ft. 1,539</w:t>
      </w:r>
    </w:p>
    <w:p w:rsidR="00FA3B57" w:rsidRPr="00FA3B57" w:rsidRDefault="00FA3B57" w:rsidP="00FA3B57">
      <w:pPr>
        <w:spacing w:after="0"/>
        <w:rPr>
          <w:rFonts w:asciiTheme="majorBidi" w:hAnsiTheme="majorBidi" w:cstheme="majorBidi"/>
        </w:rPr>
      </w:pPr>
      <w:r w:rsidRPr="00FA3B57">
        <w:rPr>
          <w:rFonts w:asciiTheme="majorBidi" w:hAnsiTheme="majorBidi" w:cstheme="majorBidi"/>
        </w:rPr>
        <w:t>Rent - $3,600</w:t>
      </w:r>
    </w:p>
    <w:p w:rsidR="00FA3B57" w:rsidRPr="00FA3B57" w:rsidRDefault="00FA3B57" w:rsidP="00FA3B57">
      <w:pPr>
        <w:spacing w:after="0"/>
        <w:rPr>
          <w:rFonts w:asciiTheme="majorBidi" w:hAnsiTheme="majorBidi" w:cstheme="majorBidi"/>
        </w:rPr>
      </w:pPr>
    </w:p>
    <w:p w:rsidR="00FA3B57" w:rsidRPr="00FA3B57" w:rsidRDefault="00FA3B57" w:rsidP="00FA3B57">
      <w:pPr>
        <w:spacing w:after="0"/>
        <w:rPr>
          <w:rFonts w:asciiTheme="majorBidi" w:hAnsiTheme="majorBidi" w:cstheme="majorBidi"/>
        </w:rPr>
      </w:pPr>
    </w:p>
    <w:p w:rsidR="00FA3B57" w:rsidRPr="00FA3B57" w:rsidRDefault="00FA3B57">
      <w:pPr>
        <w:spacing w:after="0"/>
        <w:rPr>
          <w:rFonts w:asciiTheme="majorBidi" w:hAnsiTheme="majorBidi" w:cstheme="majorBidi"/>
        </w:rPr>
      </w:pPr>
      <w:bookmarkStart w:id="0" w:name="_GoBack"/>
      <w:bookmarkEnd w:id="0"/>
    </w:p>
    <w:sectPr w:rsidR="00FA3B57" w:rsidRPr="00FA3B57" w:rsidSect="00FA3B5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C8"/>
    <w:rsid w:val="001E39C8"/>
    <w:rsid w:val="006B2FC8"/>
    <w:rsid w:val="00763504"/>
    <w:rsid w:val="009000F8"/>
    <w:rsid w:val="00FA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F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F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iffisbelltown.com/community/Griffis-Belltown-apartments/floorpla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ckhouseapartments.com/seattle-wa-apartments/stack-house/" TargetMode="External"/><Relationship Id="rId12" Type="http://schemas.openxmlformats.org/officeDocument/2006/relationships/hyperlink" Target="https://seattle.craigslist.org/see/apa/566793639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anoramaseattle.com/apartments/wa/seattle/floor-plans" TargetMode="External"/><Relationship Id="rId11" Type="http://schemas.openxmlformats.org/officeDocument/2006/relationships/hyperlink" Target="https://seattle.craigslist.org/see/apa/5663501879.html" TargetMode="External"/><Relationship Id="rId5" Type="http://schemas.openxmlformats.org/officeDocument/2006/relationships/hyperlink" Target="http://cdn.rentcafe.com/dmslivecafe/3/76175/Van%20Gogh%20(Penthouse).jpg?crop=(44,0,259,225)&amp;cropxunits=300&amp;cropyunits=225&amp;maxwidth=800&amp;" TargetMode="External"/><Relationship Id="rId10" Type="http://schemas.openxmlformats.org/officeDocument/2006/relationships/hyperlink" Target="http://www.premiereonpine.com/apart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uityapartments.com/seattle/capitol-hill/rianna-apartments##bedroom-type-section-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2016-07-06T18:41:00Z</dcterms:created>
  <dcterms:modified xsi:type="dcterms:W3CDTF">2016-07-06T20:00:00Z</dcterms:modified>
</cp:coreProperties>
</file>