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Weather Flags</w:t>
      </w:r>
    </w:p>
    <w:p>
      <w:r>
        <w:rPr>
          <w:b w:val="0"/>
          <w:i w:val="0"/>
        </w:rPr>
        <w:t>A Flutter weather dashboard that demonstrates a remote-config feature-flag platform on a real consumer surface. On-device evaluation gates dashboard cards, layout variants, a severe-weather banner, and a seven-day forecast route — without redeploying the app. Live weather comes from Open-Meteo; device location drives the primary city and a country-based “Other Cities” row.</w:t>
      </w:r>
    </w:p>
    <w:p>
      <w:pPr>
        <w:pStyle w:val="Heading2"/>
      </w:pPr>
      <w:r>
        <w:t>Platform choice</w:t>
      </w:r>
    </w:p>
    <w:p>
      <w:r>
        <w:rPr>
          <w:b w:val="0"/>
          <w:i w:val="0"/>
        </w:rPr>
        <w:t>Flutter (stable channel, pinned via FVM — see .fvm/fvm_config.json, currently Flutter 3.41.4).</w:t>
      </w:r>
    </w:p>
    <w:p>
      <w:r>
        <w:rPr>
          <w:b w:val="0"/>
          <w:i w:val="0"/>
        </w:rPr>
        <w:t>Single codebase for iOS and Android; fast iteration on a custom glassmorphic UI; first-class async/state tooling (flutter_bloc); and straightforward bundling of offline config JSON during development.</w:t>
      </w:r>
    </w:p>
    <w:p>
      <w:r>
        <w:rPr>
          <w:b w:val="0"/>
          <w:i w:val="0"/>
        </w:rPr>
        <w:t>State management: flutter_bloc with Freezed states/events in each feature's application/ layer.</w:t>
      </w:r>
    </w:p>
    <w:p>
      <w:pPr>
        <w:pStyle w:val="Heading2"/>
      </w:pPr>
      <w:r>
        <w:t>Features</w:t>
      </w:r>
    </w:p>
    <w:p>
      <w:pPr>
        <w:pStyle w:val="ListBullet"/>
      </w:pPr>
      <w:r>
        <w:t>Feature-flag gating — six flags control UV, air quality, hourly forecast, wind, severe-weather alert, layout variant (compact vs detailed), and the /forecast route</w:t>
      </w:r>
    </w:p>
    <w:p>
      <w:pPr>
        <w:pStyle w:val="ListBullet"/>
      </w:pPr>
      <w:r>
        <w:t>Deterministic rollout — FNV-1a bucketing on userId:flagKey; explainable FlagEvaluation (bucket, reason, variant)</w:t>
      </w:r>
    </w:p>
    <w:p>
      <w:pPr>
        <w:pStyle w:val="ListBullet"/>
      </w:pPr>
      <w:r>
        <w:t>Two configs — Config A (“conservative”) and Config B (“full features”) as bundled JSON assets, switchable at runtime via the debug panel</w:t>
      </w:r>
    </w:p>
    <w:p>
      <w:pPr>
        <w:pStyle w:val="ListBullet"/>
      </w:pPr>
      <w:r>
        <w:t>Kill-switch demo — severe_weather_alert is killed in Config A; runtime toggle in the debug panel</w:t>
      </w:r>
    </w:p>
    <w:p>
      <w:pPr>
        <w:pStyle w:val="ListBullet"/>
      </w:pPr>
      <w:r>
        <w:t>Live weather — Open-Meteo forecast, air-quality, and geocoding (no API key)</w:t>
      </w:r>
    </w:p>
    <w:p>
      <w:pPr>
        <w:pStyle w:val="ListBullet"/>
      </w:pPr>
      <w:r>
        <w:t>Device location — geolocator + reverse geocoding on startup; fallback coordinates if permission is denied</w:t>
      </w:r>
    </w:p>
    <w:p>
      <w:pPr>
        <w:pStyle w:val="ListBullet"/>
      </w:pPr>
      <w:r>
        <w:t>Other Cities — top five cities for the user's country with live condition and temperature</w:t>
      </w:r>
    </w:p>
    <w:p>
      <w:pPr>
        <w:pStyle w:val="ListBullet"/>
      </w:pPr>
      <w:r>
        <w:t>Debug panel (debug builds) — Config A/B toggle, mock user-id field, live evaluation table, per-flag kill-switch toggles</w:t>
      </w:r>
    </w:p>
    <w:p>
      <w:pPr>
        <w:pStyle w:val="ListBullet"/>
      </w:pPr>
      <w:r>
        <w:t>Config viewer — raw JSON with syntax highlighting for both configs</w:t>
      </w:r>
    </w:p>
    <w:p>
      <w:pPr>
        <w:pStyle w:val="Heading3"/>
      </w:pPr>
      <w:r>
        <w:t>Flag matrix</w:t>
      </w:r>
    </w:p>
    <w:p>
      <w:r>
        <w:rPr>
          <w:b w:val="0"/>
          <w:i w:val="0"/>
        </w:rPr>
        <w:t>Rollout rule: bucket = fnv1a32("$userId:$flagKey") % 100; user is included when bucket &lt; rolloutPercentage. Kill-switch overrides everything.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Flag key</w:t>
            </w:r>
          </w:p>
        </w:tc>
        <w:tc>
          <w:tcPr>
            <w:tcW w:type="dxa" w:w="2880"/>
          </w:tcPr>
          <w:p>
            <w:r>
              <w:t>Config A</w:t>
            </w:r>
          </w:p>
        </w:tc>
        <w:tc>
          <w:tcPr>
            <w:tcW w:type="dxa" w:w="2880"/>
          </w:tcPr>
          <w:p>
            <w:r>
              <w:t>Config B</w:t>
            </w:r>
          </w:p>
        </w:tc>
      </w:tr>
      <w:tr>
        <w:tc>
          <w:tcPr>
            <w:tcW w:type="dxa" w:w="2880"/>
          </w:tcPr>
          <w:p>
            <w:r>
              <w:t>`uv_index_card`</w:t>
            </w:r>
          </w:p>
        </w:tc>
        <w:tc>
          <w:tcPr>
            <w:tcW w:type="dxa" w:w="2880"/>
          </w:tcPr>
          <w:p>
            <w:r>
              <w:t>enabled, 100% rollout</w:t>
            </w:r>
          </w:p>
        </w:tc>
        <w:tc>
          <w:tcPr>
            <w:tcW w:type="dxa" w:w="2880"/>
          </w:tcPr>
          <w:p>
            <w:r>
              <w:t>enabled, 100% rollout</w:t>
            </w:r>
          </w:p>
        </w:tc>
      </w:tr>
      <w:tr>
        <w:tc>
          <w:tcPr>
            <w:tcW w:type="dxa" w:w="2880"/>
          </w:tcPr>
          <w:p>
            <w:r>
              <w:t>`air_quality_card`</w:t>
            </w:r>
          </w:p>
        </w:tc>
        <w:tc>
          <w:tcPr>
            <w:tcW w:type="dxa" w:w="2880"/>
          </w:tcPr>
          <w:p>
            <w:r>
              <w:t>enabled, **30%** rollout</w:t>
            </w:r>
          </w:p>
        </w:tc>
        <w:tc>
          <w:tcPr>
            <w:tcW w:type="dxa" w:w="2880"/>
          </w:tcPr>
          <w:p>
            <w:r>
              <w:t>enabled, 100% rollout</w:t>
            </w:r>
          </w:p>
        </w:tc>
      </w:tr>
      <w:tr>
        <w:tc>
          <w:tcPr>
            <w:tcW w:type="dxa" w:w="2880"/>
          </w:tcPr>
          <w:p>
            <w:r>
              <w:t>`hourly_forecast`</w:t>
            </w:r>
          </w:p>
        </w:tc>
        <w:tc>
          <w:tcPr>
            <w:tcW w:type="dxa" w:w="2880"/>
          </w:tcPr>
          <w:p>
            <w:r>
              <w:t>enabled, **50%** rollout</w:t>
            </w:r>
          </w:p>
        </w:tc>
        <w:tc>
          <w:tcPr>
            <w:tcW w:type="dxa" w:w="2880"/>
          </w:tcPr>
          <w:p>
            <w:r>
              <w:t>enabled, 100% rollout</w:t>
            </w:r>
          </w:p>
        </w:tc>
      </w:tr>
      <w:tr>
        <w:tc>
          <w:tcPr>
            <w:tcW w:type="dxa" w:w="2880"/>
          </w:tcPr>
          <w:p>
            <w:r>
              <w:t>`wind_speed_card`</w:t>
            </w:r>
          </w:p>
        </w:tc>
        <w:tc>
          <w:tcPr>
            <w:tcW w:type="dxa" w:w="2880"/>
          </w:tcPr>
          <w:p>
            <w:r>
              <w:t>enabled, **0%** rollout (off for all)</w:t>
            </w:r>
          </w:p>
        </w:tc>
        <w:tc>
          <w:tcPr>
            <w:tcW w:type="dxa" w:w="2880"/>
          </w:tcPr>
          <w:p>
            <w:r>
              <w:t>enabled, **80%** rollout</w:t>
            </w:r>
          </w:p>
        </w:tc>
      </w:tr>
      <w:tr>
        <w:tc>
          <w:tcPr>
            <w:tcW w:type="dxa" w:w="2880"/>
          </w:tcPr>
          <w:p>
            <w:r>
              <w:t>`severe_weather_alert`</w:t>
            </w:r>
          </w:p>
        </w:tc>
        <w:tc>
          <w:tcPr>
            <w:tcW w:type="dxa" w:w="2880"/>
          </w:tcPr>
          <w:p>
            <w:r>
              <w:t>enabled, **kill-switch ON** (always off)</w:t>
            </w:r>
          </w:p>
        </w:tc>
        <w:tc>
          <w:tcPr>
            <w:tcW w:type="dxa" w:w="2880"/>
          </w:tcPr>
          <w:p>
            <w:r>
              <w:t>enabled, 100% rollout</w:t>
            </w:r>
          </w:p>
        </w:tc>
      </w:tr>
      <w:tr>
        <w:tc>
          <w:tcPr>
            <w:tcW w:type="dxa" w:w="2880"/>
          </w:tcPr>
          <w:p>
            <w:r>
              <w:t>`layout_variant`</w:t>
            </w:r>
          </w:p>
        </w:tc>
        <w:tc>
          <w:tcPr>
            <w:tcW w:type="dxa" w:w="2880"/>
          </w:tcPr>
          <w:p>
            <w:r>
              <w:t>variant **`compact`**</w:t>
            </w:r>
          </w:p>
        </w:tc>
        <w:tc>
          <w:tcPr>
            <w:tcW w:type="dxa" w:w="2880"/>
          </w:tcPr>
          <w:p>
            <w:r>
              <w:t>variant **`detailed`**</w:t>
            </w:r>
          </w:p>
        </w:tc>
      </w:tr>
      <w:tr>
        <w:tc>
          <w:tcPr>
            <w:tcW w:type="dxa" w:w="2880"/>
          </w:tcPr>
          <w:p>
            <w:r>
              <w:t>`seven_day_forecast`</w:t>
            </w:r>
          </w:p>
        </w:tc>
        <w:tc>
          <w:tcPr>
            <w:tcW w:type="dxa" w:w="2880"/>
          </w:tcPr>
          <w:p>
            <w:r>
              <w:t>enabled, **0%** rollout (route blocked)</w:t>
            </w:r>
          </w:p>
        </w:tc>
        <w:tc>
          <w:tcPr>
            <w:tcW w:type="dxa" w:w="2880"/>
          </w:tcPr>
          <w:p>
            <w:r>
              <w:t>enabled, 100% rollout (route on)</w:t>
            </w:r>
          </w:p>
        </w:tc>
      </w:tr>
    </w:tbl>
    <w:p>
      <w:r>
        <w:rPr>
          <w:b w:val="0"/>
          <w:i w:val="0"/>
        </w:rPr>
        <w:t>Config A models a conservative staged rollout; Config B models full feature exposure.</w:t>
      </w:r>
    </w:p>
    <w:p>
      <w:pPr>
        <w:pStyle w:val="Heading2"/>
      </w:pPr>
      <w:r>
        <w:t>Setup</w:t>
      </w:r>
    </w:p>
    <w:p>
      <w:r>
        <w:rPr>
          <w:b w:val="0"/>
          <w:i w:val="0"/>
        </w:rPr>
        <w:t>Requirements: Dart SDK ^3.11.1 (see pubspec.yaml); Flutter 3.41.4 via FVM. iOS and Android location permissions are pre-declared (NSLocationWhenInUseUsageDescription in Info.plist; ACCESS_FINE_LOCATION / ACCESS_COARSE_LOCATION in AndroidManifest.xml).</w:t>
      </w:r>
    </w:p>
    <w:p>
      <w:r>
        <w:rPr>
          <w:rFonts w:ascii="Consolas" w:hAnsi="Consolas"/>
          <w:sz w:val="18"/>
        </w:rPr>
        <w:t>flutter pub get</w:t>
      </w:r>
    </w:p>
    <w:p>
      <w:r>
        <w:rPr>
          <w:rFonts w:ascii="Consolas" w:hAnsi="Consolas"/>
          <w:sz w:val="18"/>
        </w:rPr>
        <w:t>dart run build_runner build --delete-conflicting-outputs</w:t>
      </w:r>
    </w:p>
    <w:p>
      <w:r>
        <w:rPr>
          <w:rFonts w:ascii="Consolas" w:hAnsi="Consolas"/>
          <w:sz w:val="18"/>
        </w:rPr>
        <w:t>flutter run</w:t>
      </w:r>
    </w:p>
    <w:p>
      <w:r>
        <w:rPr>
          <w:b w:val="0"/>
          <w:i w:val="0"/>
        </w:rPr>
        <w:t>With FVM:</w:t>
      </w:r>
    </w:p>
    <w:p>
      <w:r>
        <w:rPr>
          <w:rFonts w:ascii="Consolas" w:hAnsi="Consolas"/>
          <w:sz w:val="18"/>
        </w:rPr>
        <w:t>fvm flutter pub get</w:t>
      </w:r>
    </w:p>
    <w:p>
      <w:r>
        <w:rPr>
          <w:rFonts w:ascii="Consolas" w:hAnsi="Consolas"/>
          <w:sz w:val="18"/>
        </w:rPr>
        <w:t>fvm dart run build_runner build --delete-conflicting-outputs</w:t>
      </w:r>
    </w:p>
    <w:p>
      <w:r>
        <w:rPr>
          <w:rFonts w:ascii="Consolas" w:hAnsi="Consolas"/>
          <w:sz w:val="18"/>
        </w:rPr>
        <w:t>fvm flutter run</w:t>
      </w:r>
    </w:p>
    <w:p>
      <w:r>
        <w:rPr>
          <w:b w:val="0"/>
          <w:i w:val="0"/>
        </w:rPr>
        <w:t>Allow location when prompted (simulator: set a custom location under Features → Location).</w:t>
      </w:r>
    </w:p>
    <w:p>
      <w:pPr>
        <w:pStyle w:val="Heading2"/>
      </w:pPr>
      <w:r>
        <w:t>Testing</w:t>
      </w:r>
    </w:p>
    <w:p>
      <w:r>
        <w:rPr>
          <w:b w:val="0"/>
          <w:i w:val="0"/>
        </w:rPr>
        <w:t>Unit and widget tests:</w:t>
      </w:r>
    </w:p>
    <w:p>
      <w:r>
        <w:rPr>
          <w:rFonts w:ascii="Consolas" w:hAnsi="Consolas"/>
          <w:sz w:val="18"/>
        </w:rPr>
        <w:t>flutter test</w:t>
      </w:r>
    </w:p>
    <w:p>
      <w:r>
        <w:rPr>
          <w:b w:val="0"/>
          <w:i w:val="0"/>
        </w:rPr>
        <w:t>End-to-end config swap (real config assets + RemoteConfigBloc, mocked weather/location):</w:t>
      </w:r>
    </w:p>
    <w:p>
      <w:r>
        <w:rPr>
          <w:rFonts w:ascii="Consolas" w:hAnsi="Consolas"/>
          <w:sz w:val="18"/>
        </w:rPr>
        <w:t>flutter test integration_test/config_swap_test.dart</w:t>
      </w:r>
    </w:p>
    <w:p>
      <w:r>
        <w:rPr>
          <w:b w:val="0"/>
          <w:i w:val="0"/>
        </w:rPr>
        <w:t>Optional live Open-Meteo smoke test (off by default):</w:t>
      </w:r>
    </w:p>
    <w:p>
      <w:r>
        <w:rPr>
          <w:rFonts w:ascii="Consolas" w:hAnsi="Consolas"/>
          <w:sz w:val="18"/>
        </w:rPr>
        <w:t>flutter test --dart-define=RUN_LIVE_NETWORK_TESTS=true test/features/weather/data/weather_live_smoke_test.dart</w:t>
      </w:r>
    </w:p>
    <w:p>
      <w:r>
        <w:rPr>
          <w:b w:val="0"/>
          <w:i w:val="0"/>
        </w:rPr>
        <w:t>What tests assert (no fabricated metrics): FlagEvaluator determinism (1 000 repeated calls), distribution sanity (10 000 synthetic users at 50% rollout), kill-switch/disabled/boundary cases; repository load/switch/kill-switch; bloc state transitions; FeatureGate show/hide; integration test proves Config B exposes alert + air-quality cards, kill-switch hides alert, Config A + alternate user id shifts gated cards.</w:t>
      </w:r>
    </w:p>
    <w:p>
      <w:pPr>
        <w:pStyle w:val="Heading2"/>
      </w:pPr>
      <w:r>
        <w:t>How to see the platform in action</w:t>
      </w:r>
    </w:p>
    <w:p>
      <w:pPr>
        <w:pStyle w:val="ListNumber"/>
      </w:pPr>
      <w:r>
        <w:t>Run the app in debug mode and open the debug FAB (bottom-right).</w:t>
      </w:r>
    </w:p>
    <w:p>
      <w:pPr>
        <w:pStyle w:val="ListNumber"/>
      </w:pPr>
      <w:r>
        <w:t>Switch Config A ↔ Config B — watch cards, layout, alert banner, and forecast link appear or disappear without a restart.</w:t>
      </w:r>
    </w:p>
    <w:p>
      <w:pPr>
        <w:pStyle w:val="ListNumber"/>
      </w:pPr>
      <w:r>
        <w:t>Change the mock user id (e.g. user_1 vs user_87 on Config A) — deterministic buckets shift which rollout-gated cards show (air quality 30%, hourly 50%, wind 80% on Config B).</w:t>
      </w:r>
    </w:p>
    <w:p>
      <w:pPr>
        <w:pStyle w:val="ListNumber"/>
      </w:pPr>
      <w:r>
        <w:t>Flip the kill-switch on severe_weather_alert — the banner vanishes instantly even when rollout would include the user (strict kill-switch precedence).</w:t>
      </w:r>
    </w:p>
    <w:p>
      <w:r>
        <w:rPr>
          <w:b w:val="0"/>
          <w:i w:val="0"/>
        </w:rPr>
        <w:t>Use View Raw Config in the debug panel to open the JSON config viewer.</w:t>
      </w:r>
    </w:p>
    <w:p>
      <w:pPr>
        <w:pStyle w:val="Heading2"/>
      </w:pPr>
      <w:r>
        <w:t>How to add a new gated feature</w:t>
      </w:r>
    </w:p>
    <w:p>
      <w:r>
        <w:rPr>
          <w:b w:val="0"/>
          <w:i w:val="0"/>
        </w:rPr>
        <w:t>Adding a gated capability is config + a widget check — not surgery:</w:t>
      </w:r>
    </w:p>
    <w:p>
      <w:pPr>
        <w:pStyle w:val="ListNumber"/>
      </w:pPr>
      <w:r>
        <w:t>Config — add a flag entry to assets/config/config_a.json and config_b.json (mirror in test/fixtures/config_fixtures.dart for tests).</w:t>
      </w:r>
    </w:p>
    <w:p>
      <w:pPr>
        <w:pStyle w:val="ListNumber"/>
      </w:pPr>
      <w:r>
        <w:t>UI — wrap the widget in FeatureGate(flagKey: 'your_flag', builder: …). For A/B layout strings, use FlagVariant.</w:t>
      </w:r>
    </w:p>
    <w:p>
      <w:pPr>
        <w:pStyle w:val="ListNumber"/>
      </w:pPr>
      <w:r>
        <w:t>Routes (optional) — add a GoRouter redirect that reads RemoteConfigBloc.state.isEnabled('your_flag').</w:t>
      </w:r>
    </w:p>
    <w:p>
      <w:pPr>
        <w:pStyle w:val="ListNumber"/>
      </w:pPr>
      <w:r>
        <w:t>Debug panel — add the flag key to ConfigDebugPanel.flagOrder so it appears in the evaluation table.</w:t>
      </w:r>
    </w:p>
    <w:p>
      <w:r>
        <w:rPr>
          <w:b w:val="0"/>
          <w:i w:val="0"/>
        </w:rPr>
        <w:t>No changes to FlagEvaluator unless you introduce a new evaluation rule.</w:t>
      </w:r>
    </w:p>
    <w:p>
      <w:pPr>
        <w:pStyle w:val="Heading2"/>
      </w:pPr>
      <w:r>
        <w:t>Weather data attribution</w:t>
      </w:r>
    </w:p>
    <w:p>
      <w:r>
        <w:rPr>
          <w:b w:val="0"/>
          <w:i w:val="0"/>
        </w:rPr>
        <w:t>Forecast, air-quality, and geocoding data from Open-Meteo (CC BY 4.0). No API key required.</w:t>
      </w:r>
    </w:p>
    <w:p>
      <w:pPr>
        <w:pStyle w:val="Heading2"/>
      </w:pPr>
      <w:r>
        <w:t>Architecture</w:t>
      </w:r>
    </w:p>
    <w:p>
      <w:r>
        <w:rPr>
          <w:b w:val="0"/>
          <w:i w:val="0"/>
        </w:rPr>
        <w:t>Clean Architecture + DDD, feature-first folders (remote_config, weather, core/location). Dependency rule: presentation → application → domain ← data. Shared widgets in core/widgets/; theme in core/theme/.</w:t>
      </w:r>
    </w:p>
    <w:p>
      <w:r>
        <w:rPr>
          <w:b w:val="0"/>
          <w:i w:val="0"/>
        </w:rPr>
        <w:t>See docs/ARCHITECTURE.md for the layer diagram, evaluation pipeline, and key decisions. Coding standards: docs/CONVENTIONS.md.</w:t>
      </w:r>
    </w:p>
    <w:p>
      <w:pPr>
        <w:pStyle w:val="Heading2"/>
      </w:pPr>
      <w:r>
        <w:t>What I'd harden next</w:t>
      </w:r>
    </w:p>
    <w:p>
      <w:pPr>
        <w:pStyle w:val="ListBullet"/>
      </w:pPr>
      <w:r>
        <w:t>Remote config fetch with caching, ETags, and version pinning (Retrofit seam exists)</w:t>
      </w:r>
    </w:p>
    <w:p>
      <w:pPr>
        <w:pStyle w:val="ListBullet"/>
      </w:pPr>
      <w:r>
        <w:t>Config schema validation on load (reject invalid rollout %, unknown required fields)</w:t>
      </w:r>
    </w:p>
    <w:p>
      <w:pPr>
        <w:pStyle w:val="ListBullet"/>
      </w:pPr>
      <w:r>
        <w:t>Sticky bucketing across config version changes</w:t>
      </w:r>
    </w:p>
    <w:p>
      <w:pPr>
        <w:pStyle w:val="ListBullet"/>
      </w:pPr>
      <w:r>
        <w:t>Persisted user id and last city across sessions</w:t>
      </w:r>
    </w:p>
    <w:p>
      <w:pPr>
        <w:pStyle w:val="ListBullet"/>
      </w:pPr>
      <w:r>
        <w:t>Analytics / exposure logging tied to FlagEvaluation results</w:t>
      </w:r>
    </w:p>
    <w:p>
      <w:pPr>
        <w:pStyle w:val="ListBullet"/>
      </w:pPr>
      <w:r>
        <w:t>CI running flutter analyze, flutter test, and the integration test on every PR</w:t>
      </w:r>
    </w:p>
    <w:p>
      <w:pPr>
        <w:pStyle w:val="ListBullet"/>
      </w:pPr>
      <w:r>
        <w:t>Golden tests for compact vs detailed layout variants</w:t>
      </w:r>
    </w:p>
    <w:p>
      <w:pPr>
        <w:pStyle w:val="ListBullet"/>
      </w:pPr>
      <w:r>
        <w:t>Offline weather cache and multi-provider fallback for network risk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