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DA94" w14:textId="77777777" w:rsidR="00295550" w:rsidRDefault="00B73A46">
      <w:pPr>
        <w:jc w:val="center"/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  <w:b/>
        </w:rPr>
        <w:t>REPORTE DE PRUEBAS</w:t>
      </w:r>
    </w:p>
    <w:p w14:paraId="21A82C32" w14:textId="34F42635" w:rsidR="00295550" w:rsidRDefault="00B73A46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Fecha:</w:t>
      </w:r>
      <w:r>
        <w:rPr>
          <w:rFonts w:ascii="DM Sans" w:eastAsia="DM Sans" w:hAnsi="DM Sans" w:cs="DM Sans"/>
        </w:rPr>
        <w:t xml:space="preserve"> 1</w:t>
      </w:r>
      <w:r w:rsidR="00F207A3">
        <w:rPr>
          <w:rFonts w:ascii="DM Sans" w:eastAsia="DM Sans" w:hAnsi="DM Sans" w:cs="DM Sans"/>
        </w:rPr>
        <w:t>4</w:t>
      </w:r>
      <w:r>
        <w:rPr>
          <w:rFonts w:ascii="DM Sans" w:eastAsia="DM Sans" w:hAnsi="DM Sans" w:cs="DM Sans"/>
        </w:rPr>
        <w:t>/0</w:t>
      </w:r>
      <w:r w:rsidR="00F207A3">
        <w:rPr>
          <w:rFonts w:ascii="DM Sans" w:eastAsia="DM Sans" w:hAnsi="DM Sans" w:cs="DM Sans"/>
        </w:rPr>
        <w:t>6</w:t>
      </w:r>
      <w:r>
        <w:rPr>
          <w:rFonts w:ascii="DM Sans" w:eastAsia="DM Sans" w:hAnsi="DM Sans" w:cs="DM Sans"/>
        </w:rPr>
        <w:t>/2022</w:t>
      </w:r>
    </w:p>
    <w:p w14:paraId="4BB43821" w14:textId="05B7D829" w:rsidR="00295550" w:rsidRDefault="00B73A46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Proyecto:</w:t>
      </w:r>
      <w:r>
        <w:rPr>
          <w:rFonts w:ascii="DM Sans" w:eastAsia="DM Sans" w:hAnsi="DM Sans" w:cs="DM Sans"/>
        </w:rPr>
        <w:t xml:space="preserve"> </w:t>
      </w:r>
      <w:r w:rsidR="00FD11A7">
        <w:rPr>
          <w:rFonts w:ascii="DM Sans" w:eastAsia="DM Sans" w:hAnsi="DM Sans" w:cs="DM Sans"/>
        </w:rPr>
        <w:t>Supermercado DIA</w:t>
      </w:r>
    </w:p>
    <w:p w14:paraId="5BDA2C25" w14:textId="77777777" w:rsidR="00295550" w:rsidRDefault="00B73A46">
      <w:pPr>
        <w:rPr>
          <w:rFonts w:ascii="DM Sans" w:eastAsia="DM Sans" w:hAnsi="DM Sans" w:cs="DM Sans"/>
        </w:rPr>
      </w:pPr>
      <w:proofErr w:type="spellStart"/>
      <w:r>
        <w:rPr>
          <w:rFonts w:ascii="DM Sans" w:eastAsia="DM Sans" w:hAnsi="DM Sans" w:cs="DM Sans"/>
          <w:u w:val="single"/>
        </w:rPr>
        <w:t>Tester</w:t>
      </w:r>
      <w:proofErr w:type="spellEnd"/>
      <w:r>
        <w:rPr>
          <w:rFonts w:ascii="DM Sans" w:eastAsia="DM Sans" w:hAnsi="DM Sans" w:cs="DM Sans"/>
          <w:u w:val="single"/>
        </w:rPr>
        <w:t xml:space="preserve">: </w:t>
      </w:r>
      <w:r>
        <w:rPr>
          <w:rFonts w:ascii="DM Sans" w:eastAsia="DM Sans" w:hAnsi="DM Sans" w:cs="DM Sans"/>
        </w:rPr>
        <w:t xml:space="preserve"> Milano Dante</w:t>
      </w:r>
    </w:p>
    <w:p w14:paraId="5BDC5F55" w14:textId="77777777" w:rsidR="00295550" w:rsidRDefault="00295550">
      <w:pPr>
        <w:rPr>
          <w:rFonts w:ascii="DM Sans" w:eastAsia="DM Sans" w:hAnsi="DM Sans" w:cs="DM Sans"/>
        </w:rPr>
      </w:pPr>
    </w:p>
    <w:p w14:paraId="30421C31" w14:textId="77777777" w:rsidR="00295550" w:rsidRDefault="00B73A46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Casos de prueba ejecutados: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2"/>
        <w:gridCol w:w="3486"/>
        <w:gridCol w:w="1585"/>
        <w:gridCol w:w="1794"/>
      </w:tblGrid>
      <w:tr w:rsidR="00295550" w14:paraId="7A3C580A" w14:textId="77777777" w:rsidTr="00C15419">
        <w:trPr>
          <w:trHeight w:val="336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7340553F" w14:textId="77777777" w:rsidR="00295550" w:rsidRDefault="00B73A46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ID</w:t>
            </w:r>
          </w:p>
        </w:tc>
        <w:tc>
          <w:tcPr>
            <w:tcW w:w="3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06133CBD" w14:textId="77777777" w:rsidR="00295550" w:rsidRDefault="00B73A46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Nombre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2B0DD309" w14:textId="77777777" w:rsidR="00295550" w:rsidRDefault="00B73A46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Prioridad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4C65D8D6" w14:textId="77777777" w:rsidR="00295550" w:rsidRDefault="00B73A46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Estado</w:t>
            </w:r>
          </w:p>
        </w:tc>
      </w:tr>
      <w:tr w:rsidR="00295550" w14:paraId="456DBC65" w14:textId="77777777" w:rsidTr="00C15419">
        <w:trPr>
          <w:trHeight w:val="255"/>
        </w:trPr>
        <w:tc>
          <w:tcPr>
            <w:tcW w:w="1292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80A70B7" w14:textId="28727DBB" w:rsidR="00295550" w:rsidRPr="00B73A46" w:rsidRDefault="00B73A46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CD-01</w:t>
            </w:r>
          </w:p>
        </w:tc>
        <w:tc>
          <w:tcPr>
            <w:tcW w:w="3486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3930AB3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</w:rPr>
              <w:t xml:space="preserve">Registrar E-mail inválido </w:t>
            </w: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B0E565B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Alta</w:t>
            </w:r>
          </w:p>
        </w:tc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013DF63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295550" w14:paraId="4300111C" w14:textId="77777777" w:rsidTr="00C1541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DE14A08" w14:textId="50A12CF1" w:rsidR="00295550" w:rsidRPr="00B73A46" w:rsidRDefault="00B73A46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CD-02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6E1D87D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</w:rPr>
              <w:t>Iniciar sesión con Usuario y Contraseña no registrados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13B2D79" w14:textId="42C21F59" w:rsidR="00295550" w:rsidRDefault="006436B8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64C2A50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295550" w14:paraId="73E103D3" w14:textId="77777777" w:rsidTr="00C15419">
        <w:trPr>
          <w:trHeight w:val="255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49D4080" w14:textId="558EC6E9" w:rsidR="00295550" w:rsidRPr="00B73A46" w:rsidRDefault="00B73A46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CD-03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FC06CD4" w14:textId="6AA35CCF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</w:rPr>
              <w:t>Registrar</w:t>
            </w:r>
            <w:r w:rsidR="006436B8">
              <w:rPr>
                <w:rFonts w:ascii="DM Sans" w:eastAsia="DM Sans" w:hAnsi="DM Sans" w:cs="DM Sans"/>
              </w:rPr>
              <w:t>me</w:t>
            </w:r>
            <w:r>
              <w:rPr>
                <w:rFonts w:ascii="DM Sans" w:eastAsia="DM Sans" w:hAnsi="DM Sans" w:cs="DM Sans"/>
              </w:rPr>
              <w:t xml:space="preserve"> </w:t>
            </w:r>
            <w:r w:rsidR="006436B8">
              <w:rPr>
                <w:rFonts w:ascii="DM Sans" w:eastAsia="DM Sans" w:hAnsi="DM Sans" w:cs="DM Sans"/>
              </w:rPr>
              <w:t>vía Email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41BE473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D17C4AD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295550" w14:paraId="711EEC44" w14:textId="77777777" w:rsidTr="00C1541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A5CB3D6" w14:textId="6E8228EA" w:rsidR="00295550" w:rsidRPr="00B73A46" w:rsidRDefault="00B73A46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CD-0</w:t>
            </w:r>
            <w:r w:rsidR="0068466A">
              <w:rPr>
                <w:rFonts w:ascii="DM Sans" w:hAnsi="DM Sans"/>
              </w:rPr>
              <w:t>4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16BC7B8" w14:textId="0AA4A27C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</w:rPr>
              <w:t>Añadir información personal al perfil de nue</w:t>
            </w:r>
            <w:r w:rsidR="0073099A">
              <w:rPr>
                <w:rFonts w:ascii="DM Sans" w:eastAsia="DM Sans" w:hAnsi="DM Sans" w:cs="DM Sans"/>
              </w:rPr>
              <w:t>s</w:t>
            </w:r>
            <w:r>
              <w:rPr>
                <w:rFonts w:ascii="DM Sans" w:eastAsia="DM Sans" w:hAnsi="DM Sans" w:cs="DM Sans"/>
              </w:rPr>
              <w:t xml:space="preserve">tra cuenta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ED9D9C6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6846B8E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295550" w14:paraId="424D6849" w14:textId="77777777" w:rsidTr="00C15419">
        <w:trPr>
          <w:trHeight w:val="241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A5AEA0F" w14:textId="4FA86279" w:rsidR="00295550" w:rsidRPr="00B73A46" w:rsidRDefault="00B73A46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CD-0</w:t>
            </w:r>
            <w:r w:rsidR="0068466A">
              <w:rPr>
                <w:rFonts w:ascii="DM Sans" w:hAnsi="DM Sans"/>
              </w:rPr>
              <w:t>5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CD216F2" w14:textId="58E631F7" w:rsidR="00295550" w:rsidRDefault="0068466A">
            <w:pPr>
              <w:spacing w:after="0" w:line="240" w:lineRule="auto"/>
            </w:pPr>
            <w:r w:rsidRPr="0068466A">
              <w:rPr>
                <w:rFonts w:ascii="DM Sans" w:eastAsia="DM Sans" w:hAnsi="DM Sans" w:cs="DM Sans"/>
              </w:rPr>
              <w:t>Cambiar contraseña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2C6FF0E" w14:textId="2D18181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68466A"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7339E51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295550" w14:paraId="42E24DD7" w14:textId="77777777" w:rsidTr="00C1541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EA690B6" w14:textId="7819932C" w:rsidR="00295550" w:rsidRPr="00B73A46" w:rsidRDefault="00C15419">
            <w:pPr>
              <w:spacing w:after="0" w:line="240" w:lineRule="auto"/>
              <w:rPr>
                <w:rFonts w:ascii="DM Sans" w:hAnsi="DM Sans"/>
              </w:rPr>
            </w:pPr>
            <w:r w:rsidRPr="00B73A46">
              <w:rPr>
                <w:rFonts w:ascii="DM Sans" w:hAnsi="DM Sans"/>
              </w:rPr>
              <w:t>CD-06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70A67F0" w14:textId="569A22A9" w:rsidR="00295550" w:rsidRDefault="0068466A">
            <w:pPr>
              <w:spacing w:after="0" w:line="240" w:lineRule="auto"/>
            </w:pPr>
            <w:r w:rsidRPr="0068466A">
              <w:rPr>
                <w:rFonts w:ascii="DM Sans" w:eastAsia="DM Sans" w:hAnsi="DM Sans" w:cs="DM Sans"/>
              </w:rPr>
              <w:t xml:space="preserve">Direcciones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5424983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B0B12F1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295550" w14:paraId="517DC8D7" w14:textId="77777777" w:rsidTr="00C1541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ED103F9" w14:textId="1FD637DF" w:rsidR="00295550" w:rsidRPr="00B73A46" w:rsidRDefault="00C15419">
            <w:pPr>
              <w:spacing w:after="0" w:line="240" w:lineRule="auto"/>
              <w:rPr>
                <w:rFonts w:ascii="DM Sans" w:hAnsi="DM Sans"/>
              </w:rPr>
            </w:pPr>
            <w:r w:rsidRPr="00B73A46">
              <w:rPr>
                <w:rFonts w:ascii="DM Sans" w:hAnsi="DM Sans"/>
              </w:rPr>
              <w:t>CD-07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392639D" w14:textId="5EEC7177" w:rsidR="00295550" w:rsidRDefault="0068466A">
            <w:pPr>
              <w:spacing w:after="0" w:line="240" w:lineRule="auto"/>
            </w:pPr>
            <w:r w:rsidRPr="0068466A">
              <w:rPr>
                <w:rFonts w:ascii="DM Sans" w:eastAsia="DM Sans" w:hAnsi="DM Sans" w:cs="DM Sans"/>
              </w:rPr>
              <w:t xml:space="preserve">Boletín informativo 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2045721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B8F3F57" w14:textId="54C04410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68466A">
              <w:rPr>
                <w:rFonts w:ascii="DM Sans" w:eastAsia="DM Sans" w:hAnsi="DM Sans" w:cs="DM Sans"/>
                <w:color w:val="000000"/>
              </w:rPr>
              <w:t>Falló</w:t>
            </w:r>
          </w:p>
        </w:tc>
      </w:tr>
      <w:tr w:rsidR="0068466A" w14:paraId="39E6B898" w14:textId="77777777" w:rsidTr="00D5035B">
        <w:trPr>
          <w:trHeight w:val="486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18ED0F2" w14:textId="77777777" w:rsidR="0068466A" w:rsidRDefault="0068466A" w:rsidP="0068466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</w:p>
          <w:p w14:paraId="3EF2C2E2" w14:textId="5E95F2BA" w:rsidR="0068466A" w:rsidRPr="00B73A46" w:rsidRDefault="0068466A" w:rsidP="0068466A">
            <w:pPr>
              <w:spacing w:after="0" w:line="240" w:lineRule="auto"/>
              <w:rPr>
                <w:rFonts w:ascii="DM Sans" w:eastAsia="DM Sans" w:hAnsi="DM Sans" w:cstheme="minorHAnsi"/>
                <w:color w:val="000000"/>
              </w:rPr>
            </w:pPr>
            <w:r w:rsidRPr="00B73A46">
              <w:rPr>
                <w:rFonts w:ascii="DM Sans" w:eastAsia="DM Sans" w:hAnsi="DM Sans" w:cstheme="minorHAnsi"/>
                <w:color w:val="000000"/>
              </w:rPr>
              <w:t>CD-08</w:t>
            </w:r>
          </w:p>
          <w:p w14:paraId="022B3252" w14:textId="77777777" w:rsidR="0068466A" w:rsidRDefault="0068466A" w:rsidP="0068466A">
            <w:pPr>
              <w:spacing w:after="0" w:line="240" w:lineRule="auto"/>
            </w:pP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E361B93" w14:textId="578B7276" w:rsidR="0068466A" w:rsidRDefault="0068466A" w:rsidP="0068466A">
            <w:pPr>
              <w:spacing w:after="0" w:line="240" w:lineRule="auto"/>
            </w:pPr>
            <w:r w:rsidRPr="0068466A">
              <w:rPr>
                <w:rFonts w:ascii="DM Sans" w:eastAsia="DM Sans" w:hAnsi="DM Sans" w:cs="DM Sans"/>
              </w:rPr>
              <w:t>Recuperar contraseña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CCCC18E" w14:textId="17E275FE" w:rsidR="0068466A" w:rsidRDefault="0068466A" w:rsidP="0068466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62A2553" w14:textId="211411DF" w:rsidR="0068466A" w:rsidRDefault="0068466A" w:rsidP="0068466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68466A" w14:paraId="189C48C8" w14:textId="77777777" w:rsidTr="00C15419">
        <w:trPr>
          <w:trHeight w:val="754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3447815" w14:textId="77777777" w:rsidR="0068466A" w:rsidRDefault="0068466A" w:rsidP="0068466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</w:p>
          <w:p w14:paraId="54BFA7CD" w14:textId="0AADCAE7" w:rsidR="0068466A" w:rsidRDefault="0068466A" w:rsidP="0068466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CD-09</w:t>
            </w:r>
          </w:p>
          <w:p w14:paraId="57954C12" w14:textId="77777777" w:rsidR="0068466A" w:rsidRDefault="0068466A" w:rsidP="0068466A">
            <w:pPr>
              <w:spacing w:after="0" w:line="240" w:lineRule="auto"/>
            </w:pP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5943E43" w14:textId="229231B9" w:rsidR="0068466A" w:rsidRDefault="00D5035B" w:rsidP="0068466A">
            <w:pPr>
              <w:spacing w:after="0" w:line="240" w:lineRule="auto"/>
            </w:pPr>
            <w:r w:rsidRPr="00D5035B">
              <w:rPr>
                <w:rFonts w:ascii="DM Sans" w:eastAsia="DM Sans" w:hAnsi="DM Sans" w:cs="DM Sans"/>
              </w:rPr>
              <w:t>Políticas de Privacidad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3253D25" w14:textId="77777777" w:rsidR="0068466A" w:rsidRDefault="0068466A" w:rsidP="0068466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6A7A61B" w14:textId="77777777" w:rsidR="0068466A" w:rsidRDefault="0068466A" w:rsidP="0068466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Pasó</w:t>
            </w:r>
          </w:p>
        </w:tc>
      </w:tr>
      <w:tr w:rsidR="00D5035B" w14:paraId="2609E07F" w14:textId="77777777" w:rsidTr="00C15419">
        <w:trPr>
          <w:trHeight w:val="741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EA0D495" w14:textId="77777777" w:rsidR="00D5035B" w:rsidRDefault="00D5035B" w:rsidP="00D5035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</w:p>
          <w:p w14:paraId="3B082D40" w14:textId="3E8608CB" w:rsidR="00D5035B" w:rsidRDefault="00D5035B" w:rsidP="00D5035B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CD-10</w:t>
            </w:r>
          </w:p>
          <w:p w14:paraId="43BCB0EA" w14:textId="77777777" w:rsidR="00D5035B" w:rsidRDefault="00D5035B" w:rsidP="00D5035B">
            <w:pPr>
              <w:spacing w:after="0" w:line="240" w:lineRule="auto"/>
            </w:pP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8DBD17B" w14:textId="558C08A6" w:rsidR="00D5035B" w:rsidRPr="00D5035B" w:rsidRDefault="00D5035B" w:rsidP="00D5035B">
            <w:pPr>
              <w:spacing w:after="0" w:line="240" w:lineRule="auto"/>
              <w:rPr>
                <w:rFonts w:ascii="DM Sans" w:eastAsia="Calibri" w:hAnsi="DM Sans" w:cs="Calibri"/>
              </w:rPr>
            </w:pPr>
            <w:r w:rsidRPr="00D5035B">
              <w:rPr>
                <w:rFonts w:ascii="DM Sans" w:eastAsia="Calibri" w:hAnsi="DM Sans" w:cs="Calibri"/>
              </w:rPr>
              <w:t>Salir de "Mi cuenta"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40038AB" w14:textId="192FBE26" w:rsidR="00D5035B" w:rsidRDefault="00D5035B" w:rsidP="00D503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78AE1EB" w14:textId="5F214C3F" w:rsidR="00D5035B" w:rsidRDefault="00D5035B" w:rsidP="00D503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DM Sans" w:eastAsia="DM Sans" w:hAnsi="DM Sans" w:cs="DM Sans"/>
                <w:color w:val="000000"/>
              </w:rPr>
              <w:t>Pasó</w:t>
            </w:r>
          </w:p>
        </w:tc>
      </w:tr>
    </w:tbl>
    <w:p w14:paraId="63F61FCE" w14:textId="67B3AC56" w:rsidR="00295550" w:rsidRDefault="00295550">
      <w:pPr>
        <w:rPr>
          <w:rFonts w:ascii="DM Sans" w:eastAsia="DM Sans" w:hAnsi="DM Sans" w:cs="DM Sans"/>
        </w:rPr>
      </w:pPr>
    </w:p>
    <w:p w14:paraId="72E74F1B" w14:textId="298A1026" w:rsidR="00C15419" w:rsidRDefault="00C15419">
      <w:pPr>
        <w:rPr>
          <w:rFonts w:ascii="DM Sans" w:eastAsia="DM Sans" w:hAnsi="DM Sans" w:cs="DM Sans"/>
        </w:rPr>
      </w:pPr>
    </w:p>
    <w:p w14:paraId="309A49D0" w14:textId="2A0E7965" w:rsidR="009B5CBE" w:rsidRDefault="009B5CBE">
      <w:pPr>
        <w:rPr>
          <w:rFonts w:ascii="DM Sans" w:eastAsia="DM Sans" w:hAnsi="DM Sans" w:cs="DM Sans"/>
        </w:rPr>
      </w:pPr>
    </w:p>
    <w:p w14:paraId="0853E073" w14:textId="14D65D91" w:rsidR="009B5CBE" w:rsidRDefault="009B5CBE">
      <w:pPr>
        <w:rPr>
          <w:rFonts w:ascii="DM Sans" w:eastAsia="DM Sans" w:hAnsi="DM Sans" w:cs="DM Sans"/>
        </w:rPr>
      </w:pPr>
    </w:p>
    <w:p w14:paraId="7ED04995" w14:textId="17A3C507" w:rsidR="009B5CBE" w:rsidRDefault="009B5CBE">
      <w:pPr>
        <w:rPr>
          <w:rFonts w:ascii="DM Sans" w:eastAsia="DM Sans" w:hAnsi="DM Sans" w:cs="DM Sans"/>
        </w:rPr>
      </w:pPr>
    </w:p>
    <w:p w14:paraId="00CA669A" w14:textId="6FCED93D" w:rsidR="009B5CBE" w:rsidRDefault="009B5CBE">
      <w:pPr>
        <w:rPr>
          <w:rFonts w:ascii="DM Sans" w:eastAsia="DM Sans" w:hAnsi="DM Sans" w:cs="DM Sans"/>
        </w:rPr>
      </w:pPr>
    </w:p>
    <w:p w14:paraId="6D70FB4F" w14:textId="2265FEB6" w:rsidR="009B5CBE" w:rsidRDefault="009B5CBE">
      <w:pPr>
        <w:rPr>
          <w:rFonts w:ascii="DM Sans" w:eastAsia="DM Sans" w:hAnsi="DM Sans" w:cs="DM Sans"/>
        </w:rPr>
      </w:pPr>
    </w:p>
    <w:p w14:paraId="3DE94D15" w14:textId="3A3EE49D" w:rsidR="009B5CBE" w:rsidRDefault="009B5CBE">
      <w:pPr>
        <w:rPr>
          <w:rFonts w:ascii="DM Sans" w:eastAsia="DM Sans" w:hAnsi="DM Sans" w:cs="DM Sans"/>
        </w:rPr>
      </w:pPr>
    </w:p>
    <w:p w14:paraId="19D5278A" w14:textId="1B76EAED" w:rsidR="009B5CBE" w:rsidRDefault="009B5CBE">
      <w:pPr>
        <w:rPr>
          <w:rFonts w:ascii="DM Sans" w:eastAsia="DM Sans" w:hAnsi="DM Sans" w:cs="DM Sans"/>
        </w:rPr>
      </w:pPr>
    </w:p>
    <w:p w14:paraId="3C1F3800" w14:textId="77777777" w:rsidR="00D5035B" w:rsidRDefault="00D5035B">
      <w:pPr>
        <w:rPr>
          <w:rFonts w:ascii="DM Sans" w:eastAsia="DM Sans" w:hAnsi="DM Sans" w:cs="DM Sans"/>
        </w:rPr>
      </w:pPr>
    </w:p>
    <w:p w14:paraId="2C6ED036" w14:textId="77777777" w:rsidR="009B5CBE" w:rsidRDefault="009B5CBE">
      <w:pPr>
        <w:rPr>
          <w:rFonts w:ascii="DM Sans" w:eastAsia="DM Sans" w:hAnsi="DM Sans" w:cs="DM Sans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2"/>
        <w:gridCol w:w="3486"/>
        <w:gridCol w:w="1585"/>
        <w:gridCol w:w="1794"/>
      </w:tblGrid>
      <w:tr w:rsidR="009B5CBE" w14:paraId="29DA379F" w14:textId="77777777" w:rsidTr="00D032A9">
        <w:trPr>
          <w:trHeight w:val="336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372DD5C5" w14:textId="77777777" w:rsidR="009B5CBE" w:rsidRDefault="009B5CBE" w:rsidP="00D032A9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lastRenderedPageBreak/>
              <w:t>ID</w:t>
            </w:r>
          </w:p>
        </w:tc>
        <w:tc>
          <w:tcPr>
            <w:tcW w:w="3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746EA6A1" w14:textId="77777777" w:rsidR="009B5CBE" w:rsidRDefault="009B5CBE" w:rsidP="00D032A9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Nombre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53FB53F1" w14:textId="77777777" w:rsidR="009B5CBE" w:rsidRDefault="009B5CBE" w:rsidP="00D032A9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Prioridad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6BD01C4A" w14:textId="77777777" w:rsidR="009B5CBE" w:rsidRDefault="009B5CBE" w:rsidP="00D032A9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Estado</w:t>
            </w:r>
          </w:p>
        </w:tc>
      </w:tr>
      <w:tr w:rsidR="009B5CBE" w14:paraId="5CC7EA6C" w14:textId="77777777" w:rsidTr="00D032A9">
        <w:trPr>
          <w:trHeight w:val="255"/>
        </w:trPr>
        <w:tc>
          <w:tcPr>
            <w:tcW w:w="1292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394A89A" w14:textId="0A2D2076" w:rsidR="009B5CBE" w:rsidRPr="00B73A46" w:rsidRDefault="009B5CBE" w:rsidP="00D032A9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PD-01</w:t>
            </w:r>
          </w:p>
        </w:tc>
        <w:tc>
          <w:tcPr>
            <w:tcW w:w="3486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914ED9D" w14:textId="41198953" w:rsidR="009B5CBE" w:rsidRDefault="00337DBA" w:rsidP="00D032A9">
            <w:pPr>
              <w:spacing w:after="0" w:line="240" w:lineRule="auto"/>
            </w:pPr>
            <w:r w:rsidRPr="00337DBA">
              <w:rPr>
                <w:rFonts w:ascii="DM Sans" w:eastAsia="DM Sans" w:hAnsi="DM Sans" w:cs="DM Sans"/>
              </w:rPr>
              <w:t>Pantalla de compra de producto</w:t>
            </w: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2EC9FC9" w14:textId="77777777" w:rsidR="009B5CBE" w:rsidRDefault="009B5CBE" w:rsidP="00D032A9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Alta</w:t>
            </w:r>
          </w:p>
        </w:tc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ABAD69C" w14:textId="77777777" w:rsidR="009B5CBE" w:rsidRDefault="009B5CBE" w:rsidP="00D032A9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337DBA" w14:paraId="0C3481C4" w14:textId="77777777" w:rsidTr="00D032A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C792392" w14:textId="46467D73" w:rsidR="00337DBA" w:rsidRPr="00B73A46" w:rsidRDefault="00337DBA" w:rsidP="00337DBA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PD-02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E569F49" w14:textId="4808FBE9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</w:rPr>
              <w:t>C</w:t>
            </w:r>
            <w:r w:rsidRPr="00337DBA">
              <w:rPr>
                <w:rFonts w:ascii="DM Sans" w:eastAsia="DM Sans" w:hAnsi="DM Sans" w:cs="DM Sans"/>
              </w:rPr>
              <w:t>antidad de productos que pueden ser añadidos al carrito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C29881C" w14:textId="76DA4644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0579D26" w14:textId="77777777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337DBA" w14:paraId="6FAEE155" w14:textId="77777777" w:rsidTr="00D032A9">
        <w:trPr>
          <w:trHeight w:val="255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562F034" w14:textId="41CA7266" w:rsidR="00337DBA" w:rsidRPr="00B73A46" w:rsidRDefault="00337DBA" w:rsidP="00337DBA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PD-03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FA5D6FA" w14:textId="566EED8A" w:rsidR="00337DBA" w:rsidRDefault="00337DBA" w:rsidP="00337DBA">
            <w:pPr>
              <w:spacing w:after="0" w:line="240" w:lineRule="auto"/>
            </w:pPr>
            <w:r w:rsidRPr="00337DBA">
              <w:rPr>
                <w:rFonts w:ascii="DM Sans" w:eastAsia="DM Sans" w:hAnsi="DM Sans" w:cs="DM Sans"/>
              </w:rPr>
              <w:t xml:space="preserve">Quitar un producto </w:t>
            </w:r>
            <w:proofErr w:type="spellStart"/>
            <w:r w:rsidRPr="00337DBA">
              <w:rPr>
                <w:rFonts w:ascii="DM Sans" w:eastAsia="DM Sans" w:hAnsi="DM Sans" w:cs="DM Sans"/>
              </w:rPr>
              <w:t>precomprado</w:t>
            </w:r>
            <w:proofErr w:type="spellEnd"/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83517BA" w14:textId="0EB9BA1E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 xml:space="preserve"> 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7DC0B6C" w14:textId="257D96E3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Falló</w:t>
            </w:r>
          </w:p>
        </w:tc>
      </w:tr>
      <w:tr w:rsidR="00337DBA" w14:paraId="6905942A" w14:textId="77777777" w:rsidTr="00D032A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3077570" w14:textId="7D4A1D99" w:rsidR="00337DBA" w:rsidRPr="00B73A46" w:rsidRDefault="00337DBA" w:rsidP="00337DBA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PD-04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0311164" w14:textId="7760B636" w:rsidR="00337DBA" w:rsidRDefault="00337DBA" w:rsidP="00337DBA">
            <w:pPr>
              <w:spacing w:after="0" w:line="240" w:lineRule="auto"/>
            </w:pPr>
            <w:r w:rsidRPr="00337DBA">
              <w:rPr>
                <w:rFonts w:ascii="DM Sans" w:eastAsia="DM Sans" w:hAnsi="DM Sans" w:cs="DM Sans"/>
              </w:rPr>
              <w:t xml:space="preserve">Quitar todos los productos </w:t>
            </w:r>
            <w:proofErr w:type="spellStart"/>
            <w:r w:rsidRPr="00337DBA">
              <w:rPr>
                <w:rFonts w:ascii="DM Sans" w:eastAsia="DM Sans" w:hAnsi="DM Sans" w:cs="DM Sans"/>
              </w:rPr>
              <w:t>precomprados</w:t>
            </w:r>
            <w:proofErr w:type="spellEnd"/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5752303" w14:textId="0625C294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 xml:space="preserve"> 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9CD0355" w14:textId="77777777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337DBA" w14:paraId="1E09C941" w14:textId="77777777" w:rsidTr="00D032A9">
        <w:trPr>
          <w:trHeight w:val="241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612099E" w14:textId="033CAE96" w:rsidR="00337DBA" w:rsidRPr="00B73A46" w:rsidRDefault="00337DBA" w:rsidP="00337DBA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PD-05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D07BDA0" w14:textId="2DA4D7A5" w:rsidR="00337DBA" w:rsidRDefault="00337DBA" w:rsidP="00337DBA">
            <w:pPr>
              <w:spacing w:after="0" w:line="240" w:lineRule="auto"/>
            </w:pPr>
            <w:r w:rsidRPr="00337DBA">
              <w:rPr>
                <w:rFonts w:ascii="DM Sans" w:eastAsia="DM Sans" w:hAnsi="DM Sans" w:cs="DM Sans"/>
              </w:rPr>
              <w:t>Agotar el stock de un producto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D028B0D" w14:textId="71A66BA6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 xml:space="preserve"> 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59D4917" w14:textId="77777777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337DBA" w14:paraId="37FE0E41" w14:textId="77777777" w:rsidTr="00D032A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87A8A8B" w14:textId="6E50051B" w:rsidR="00337DBA" w:rsidRPr="00B73A46" w:rsidRDefault="00337DBA" w:rsidP="00337DBA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PD</w:t>
            </w:r>
            <w:r w:rsidRPr="00B73A46">
              <w:rPr>
                <w:rFonts w:ascii="DM Sans" w:hAnsi="DM Sans"/>
              </w:rPr>
              <w:t>-06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021DEB9" w14:textId="48796605" w:rsidR="00337DBA" w:rsidRDefault="00337DBA" w:rsidP="00337DBA">
            <w:pPr>
              <w:spacing w:after="0" w:line="240" w:lineRule="auto"/>
            </w:pPr>
            <w:r w:rsidRPr="00337DBA">
              <w:rPr>
                <w:rFonts w:ascii="DM Sans" w:eastAsia="DM Sans" w:hAnsi="DM Sans" w:cs="DM Sans"/>
              </w:rPr>
              <w:t>Varias unidades del mismo producto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E6A2C28" w14:textId="77777777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A2CE946" w14:textId="77777777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337DBA" w14:paraId="1485E66F" w14:textId="77777777" w:rsidTr="00D032A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87595B4" w14:textId="72DBC65D" w:rsidR="00337DBA" w:rsidRPr="00B73A46" w:rsidRDefault="00337DBA" w:rsidP="00337DBA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PD</w:t>
            </w:r>
            <w:r w:rsidRPr="00B73A46">
              <w:rPr>
                <w:rFonts w:ascii="DM Sans" w:hAnsi="DM Sans"/>
              </w:rPr>
              <w:t>-07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1FCD5CF" w14:textId="4645FA8B" w:rsidR="00337DBA" w:rsidRDefault="00337DBA" w:rsidP="00337DBA">
            <w:pPr>
              <w:spacing w:after="0" w:line="240" w:lineRule="auto"/>
            </w:pPr>
            <w:r w:rsidRPr="00337DBA">
              <w:rPr>
                <w:rFonts w:ascii="DM Sans" w:eastAsia="DM Sans" w:hAnsi="DM Sans" w:cs="DM Sans"/>
              </w:rPr>
              <w:t>Modificar la cantidad de un producto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BA3419D" w14:textId="1041FD7B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118EE96" w14:textId="77777777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337DBA" w14:paraId="0DD04F8C" w14:textId="77777777" w:rsidTr="00D032A9">
        <w:trPr>
          <w:trHeight w:val="754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FE5E00D" w14:textId="77777777" w:rsidR="00337DBA" w:rsidRDefault="00337DBA" w:rsidP="00337DB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</w:p>
          <w:p w14:paraId="60D1479C" w14:textId="0C61630E" w:rsidR="00337DBA" w:rsidRPr="00B73A46" w:rsidRDefault="00337DBA" w:rsidP="00337DBA">
            <w:pPr>
              <w:spacing w:after="0" w:line="240" w:lineRule="auto"/>
              <w:rPr>
                <w:rFonts w:ascii="DM Sans" w:eastAsia="DM Sans" w:hAnsi="DM Sans" w:cstheme="minorHAnsi"/>
                <w:color w:val="000000"/>
              </w:rPr>
            </w:pPr>
            <w:r>
              <w:rPr>
                <w:rFonts w:ascii="DM Sans" w:eastAsia="DM Sans" w:hAnsi="DM Sans" w:cstheme="minorHAnsi"/>
                <w:color w:val="000000"/>
              </w:rPr>
              <w:t>PD</w:t>
            </w:r>
            <w:r w:rsidRPr="00B73A46">
              <w:rPr>
                <w:rFonts w:ascii="DM Sans" w:eastAsia="DM Sans" w:hAnsi="DM Sans" w:cstheme="minorHAnsi"/>
                <w:color w:val="000000"/>
              </w:rPr>
              <w:t>-08</w:t>
            </w:r>
          </w:p>
          <w:p w14:paraId="57B5134C" w14:textId="77777777" w:rsidR="00337DBA" w:rsidRDefault="00337DBA" w:rsidP="00337DBA">
            <w:pPr>
              <w:spacing w:after="0" w:line="240" w:lineRule="auto"/>
            </w:pP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8B22C77" w14:textId="2851921D" w:rsidR="00337DBA" w:rsidRDefault="00337DBA" w:rsidP="00337DBA">
            <w:pPr>
              <w:spacing w:after="0" w:line="240" w:lineRule="auto"/>
            </w:pPr>
            <w:r w:rsidRPr="00337DBA">
              <w:rPr>
                <w:rFonts w:ascii="DM Sans" w:eastAsia="DM Sans" w:hAnsi="DM Sans" w:cs="DM Sans"/>
              </w:rPr>
              <w:t>Buscar en tabla de productos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660B39C" w14:textId="075C6629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6D75479" w14:textId="09133E8E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Pasó</w:t>
            </w:r>
          </w:p>
        </w:tc>
      </w:tr>
      <w:tr w:rsidR="00337DBA" w14:paraId="120B9AAA" w14:textId="77777777" w:rsidTr="00D032A9">
        <w:trPr>
          <w:trHeight w:val="754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B885A12" w14:textId="77777777" w:rsidR="00337DBA" w:rsidRDefault="00337DBA" w:rsidP="00337DB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</w:p>
          <w:p w14:paraId="08F41E76" w14:textId="722354BF" w:rsidR="00337DBA" w:rsidRDefault="00337DBA" w:rsidP="00337DB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PD-09</w:t>
            </w:r>
          </w:p>
          <w:p w14:paraId="18415801" w14:textId="77777777" w:rsidR="00337DBA" w:rsidRDefault="00337DBA" w:rsidP="00337DBA">
            <w:pPr>
              <w:spacing w:after="0" w:line="240" w:lineRule="auto"/>
            </w:pP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DD9EE9D" w14:textId="5327BDB4" w:rsidR="00337DBA" w:rsidRDefault="00337DBA" w:rsidP="00337DBA">
            <w:pPr>
              <w:spacing w:after="0" w:line="240" w:lineRule="auto"/>
            </w:pPr>
            <w:r w:rsidRPr="00337DBA">
              <w:rPr>
                <w:rFonts w:ascii="DM Sans" w:eastAsia="DM Sans" w:hAnsi="DM Sans" w:cs="DM Sans"/>
              </w:rPr>
              <w:t>Modificar dirección de compra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CA3C51E" w14:textId="0F78D8DB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1CDDFB3" w14:textId="77777777" w:rsidR="00337DBA" w:rsidRDefault="00337DBA" w:rsidP="00337DBA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Pasó</w:t>
            </w:r>
          </w:p>
        </w:tc>
      </w:tr>
      <w:tr w:rsidR="00337DBA" w14:paraId="72D9D33F" w14:textId="77777777" w:rsidTr="00F3547D">
        <w:trPr>
          <w:trHeight w:val="479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2392DEB" w14:textId="77777777" w:rsidR="00337DBA" w:rsidRDefault="00337DBA" w:rsidP="00337DB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</w:p>
          <w:p w14:paraId="46A3791F" w14:textId="31CEBD99" w:rsidR="00337DBA" w:rsidRDefault="00337DBA" w:rsidP="00337DBA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PD-10</w:t>
            </w:r>
          </w:p>
          <w:p w14:paraId="086A718F" w14:textId="77777777" w:rsidR="00337DBA" w:rsidRDefault="00337DBA" w:rsidP="00337DBA">
            <w:pPr>
              <w:spacing w:after="0" w:line="240" w:lineRule="auto"/>
            </w:pP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6931F83" w14:textId="7B33343D" w:rsidR="00337DBA" w:rsidRPr="00337DBA" w:rsidRDefault="00337DBA" w:rsidP="00337DBA">
            <w:pPr>
              <w:spacing w:after="0" w:line="240" w:lineRule="auto"/>
              <w:rPr>
                <w:rFonts w:ascii="DM Sans" w:eastAsia="Calibri" w:hAnsi="DM Sans" w:cs="Calibri"/>
              </w:rPr>
            </w:pPr>
            <w:proofErr w:type="spellStart"/>
            <w:r w:rsidRPr="00337DBA">
              <w:rPr>
                <w:rFonts w:ascii="DM Sans" w:eastAsia="Calibri" w:hAnsi="DM Sans" w:cs="Calibri"/>
              </w:rPr>
              <w:t>Produtos</w:t>
            </w:r>
            <w:proofErr w:type="spellEnd"/>
            <w:r w:rsidRPr="00337DBA">
              <w:rPr>
                <w:rFonts w:ascii="DM Sans" w:eastAsia="Calibri" w:hAnsi="DM Sans" w:cs="Calibri"/>
              </w:rPr>
              <w:t xml:space="preserve"> en oferta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52CD702" w14:textId="31B6BC7C" w:rsidR="00337DBA" w:rsidRDefault="00337DBA" w:rsidP="00337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441294A" w14:textId="5ACE02B0" w:rsidR="00337DBA" w:rsidRDefault="00337DBA" w:rsidP="00337D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DM Sans" w:eastAsia="DM Sans" w:hAnsi="DM Sans" w:cs="DM Sans"/>
                <w:color w:val="000000"/>
              </w:rPr>
              <w:t>Pasó</w:t>
            </w:r>
          </w:p>
        </w:tc>
      </w:tr>
    </w:tbl>
    <w:p w14:paraId="670D7B37" w14:textId="14B430CB" w:rsidR="00C15419" w:rsidRDefault="00C15419">
      <w:pPr>
        <w:rPr>
          <w:rFonts w:ascii="DM Sans" w:eastAsia="DM Sans" w:hAnsi="DM Sans" w:cs="DM Sans"/>
        </w:rPr>
      </w:pPr>
    </w:p>
    <w:p w14:paraId="5FC09896" w14:textId="77777777" w:rsidR="00D5035B" w:rsidRDefault="00D5035B">
      <w:pPr>
        <w:rPr>
          <w:rFonts w:ascii="DM Sans" w:eastAsia="DM Sans" w:hAnsi="DM Sans" w:cs="DM Sans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2"/>
        <w:gridCol w:w="3486"/>
        <w:gridCol w:w="1585"/>
        <w:gridCol w:w="1794"/>
      </w:tblGrid>
      <w:tr w:rsidR="009B5CBE" w14:paraId="274514BE" w14:textId="77777777" w:rsidTr="00D032A9">
        <w:trPr>
          <w:trHeight w:val="336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4A0DD4C2" w14:textId="77777777" w:rsidR="009B5CBE" w:rsidRDefault="009B5CBE" w:rsidP="00D032A9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ID</w:t>
            </w:r>
          </w:p>
        </w:tc>
        <w:tc>
          <w:tcPr>
            <w:tcW w:w="3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0FA7E455" w14:textId="77777777" w:rsidR="009B5CBE" w:rsidRDefault="009B5CBE" w:rsidP="00D032A9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Nombre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36EF39CA" w14:textId="77777777" w:rsidR="009B5CBE" w:rsidRDefault="009B5CBE" w:rsidP="00D032A9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Prioridad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1288DAF8" w14:textId="77777777" w:rsidR="009B5CBE" w:rsidRDefault="009B5CBE" w:rsidP="00D032A9">
            <w:pPr>
              <w:spacing w:after="0" w:line="240" w:lineRule="auto"/>
              <w:jc w:val="center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Estado</w:t>
            </w:r>
          </w:p>
        </w:tc>
      </w:tr>
      <w:tr w:rsidR="009B5CBE" w14:paraId="1A869FB7" w14:textId="77777777" w:rsidTr="00D032A9">
        <w:trPr>
          <w:trHeight w:val="255"/>
        </w:trPr>
        <w:tc>
          <w:tcPr>
            <w:tcW w:w="1292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0397CCA" w14:textId="31B12EC1" w:rsidR="009B5CBE" w:rsidRPr="00B73A46" w:rsidRDefault="009B5CBE" w:rsidP="00D032A9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IyS-01</w:t>
            </w:r>
          </w:p>
        </w:tc>
        <w:tc>
          <w:tcPr>
            <w:tcW w:w="3486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8751AF6" w14:textId="2F5E5259" w:rsidR="009B5CBE" w:rsidRDefault="00BE63C0" w:rsidP="00D032A9">
            <w:pPr>
              <w:spacing w:after="0" w:line="240" w:lineRule="auto"/>
            </w:pPr>
            <w:r w:rsidRPr="00BE63C0">
              <w:rPr>
                <w:rFonts w:ascii="DM Sans" w:eastAsia="DM Sans" w:hAnsi="DM Sans" w:cs="DM Sans"/>
              </w:rPr>
              <w:t>Recetas</w:t>
            </w:r>
          </w:p>
        </w:tc>
        <w:tc>
          <w:tcPr>
            <w:tcW w:w="15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F983772" w14:textId="666E5EC5" w:rsidR="009B5CBE" w:rsidRDefault="00BE63C0" w:rsidP="00D032A9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D93CF5B" w14:textId="77777777" w:rsidR="009B5CBE" w:rsidRDefault="009B5CBE" w:rsidP="00D032A9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BE63C0" w14:paraId="33454125" w14:textId="77777777" w:rsidTr="00D032A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9A9F829" w14:textId="58F488E1" w:rsidR="00BE63C0" w:rsidRPr="00B73A46" w:rsidRDefault="00BE63C0" w:rsidP="00BE63C0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IyS-02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8A21E14" w14:textId="7064D03C" w:rsidR="00BE63C0" w:rsidRDefault="00BE63C0" w:rsidP="00BE63C0">
            <w:pPr>
              <w:spacing w:after="0" w:line="240" w:lineRule="auto"/>
            </w:pPr>
            <w:r w:rsidRPr="00BE63C0">
              <w:rPr>
                <w:rFonts w:ascii="DM Sans" w:eastAsia="DM Sans" w:hAnsi="DM Sans" w:cs="DM Sans"/>
              </w:rPr>
              <w:t>Menú de Recetas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E68AF4C" w14:textId="6A198273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119BBC4" w14:textId="77777777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BE63C0" w14:paraId="6187C52B" w14:textId="77777777" w:rsidTr="00D032A9">
        <w:trPr>
          <w:trHeight w:val="255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2E0F459" w14:textId="4352757F" w:rsidR="00BE63C0" w:rsidRPr="00B73A46" w:rsidRDefault="00BE63C0" w:rsidP="00BE63C0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IyS-03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B0AADE3" w14:textId="60121C67" w:rsidR="00BE63C0" w:rsidRDefault="00BE63C0" w:rsidP="00BE63C0">
            <w:pPr>
              <w:spacing w:after="0" w:line="240" w:lineRule="auto"/>
            </w:pPr>
            <w:r w:rsidRPr="00BE63C0">
              <w:rPr>
                <w:rFonts w:ascii="DM Sans" w:eastAsia="DM Sans" w:hAnsi="DM Sans" w:cs="DM Sans"/>
              </w:rPr>
              <w:t>Atención al cliente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3BD8FBF" w14:textId="1D68F762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Media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A40584A" w14:textId="77777777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BE63C0" w14:paraId="2AA31911" w14:textId="77777777" w:rsidTr="00D032A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0A3E03F" w14:textId="379F6A41" w:rsidR="00BE63C0" w:rsidRPr="00B73A46" w:rsidRDefault="00BE63C0" w:rsidP="00BE63C0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IyS-04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9DE95F9" w14:textId="3305CE21" w:rsidR="00BE63C0" w:rsidRDefault="00BE63C0" w:rsidP="00BE63C0">
            <w:pPr>
              <w:spacing w:after="0" w:line="240" w:lineRule="auto"/>
            </w:pPr>
            <w:r w:rsidRPr="00BE63C0">
              <w:rPr>
                <w:rFonts w:ascii="DM Sans" w:eastAsia="DM Sans" w:hAnsi="DM Sans" w:cs="DM Sans"/>
              </w:rPr>
              <w:t>Puntuar sitio Web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B2C3712" w14:textId="1BD80CFD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Media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A495733" w14:textId="77777777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BE63C0" w14:paraId="17466D68" w14:textId="77777777" w:rsidTr="00D032A9">
        <w:trPr>
          <w:trHeight w:val="241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E057D56" w14:textId="3CE7AE51" w:rsidR="00BE63C0" w:rsidRPr="00B73A46" w:rsidRDefault="00BE63C0" w:rsidP="00BE63C0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IyS-05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3A6361E" w14:textId="7030EA86" w:rsidR="00BE63C0" w:rsidRDefault="00BE63C0" w:rsidP="00BE63C0">
            <w:pPr>
              <w:spacing w:after="0" w:line="240" w:lineRule="auto"/>
            </w:pPr>
            <w:r w:rsidRPr="00BE63C0">
              <w:rPr>
                <w:rFonts w:ascii="DM Sans" w:eastAsia="DM Sans" w:hAnsi="DM Sans" w:cs="DM Sans"/>
              </w:rPr>
              <w:t>Código Ético DIA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A76E9A0" w14:textId="20586A57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EED78F7" w14:textId="77777777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BE63C0" w14:paraId="4F9F885E" w14:textId="77777777" w:rsidTr="00D032A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3DFE1D0" w14:textId="686CEB89" w:rsidR="00BE63C0" w:rsidRPr="00B73A46" w:rsidRDefault="00BE63C0" w:rsidP="00BE63C0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IyS</w:t>
            </w:r>
            <w:r w:rsidRPr="00B73A46">
              <w:rPr>
                <w:rFonts w:ascii="DM Sans" w:hAnsi="DM Sans"/>
              </w:rPr>
              <w:t>-06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EE6906D" w14:textId="4ADA5882" w:rsidR="00BE63C0" w:rsidRDefault="00BE63C0" w:rsidP="00BE63C0">
            <w:pPr>
              <w:spacing w:after="0" w:line="240" w:lineRule="auto"/>
            </w:pPr>
            <w:r w:rsidRPr="00BE63C0">
              <w:rPr>
                <w:rFonts w:ascii="DM Sans" w:eastAsia="DM Sans" w:hAnsi="DM Sans" w:cs="DM Sans"/>
              </w:rPr>
              <w:t>Íconos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E3F715A" w14:textId="18B34EA6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2EC55AC" w14:textId="77777777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BE63C0" w14:paraId="45F6340D" w14:textId="77777777" w:rsidTr="00D032A9">
        <w:trPr>
          <w:trHeight w:val="51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63F52AB" w14:textId="12F6ABB8" w:rsidR="00BE63C0" w:rsidRPr="00B73A46" w:rsidRDefault="00BE63C0" w:rsidP="00BE63C0">
            <w:pPr>
              <w:spacing w:after="0" w:line="240" w:lineRule="auto"/>
              <w:rPr>
                <w:rFonts w:ascii="DM Sans" w:hAnsi="DM Sans"/>
              </w:rPr>
            </w:pPr>
            <w:r>
              <w:rPr>
                <w:rFonts w:ascii="DM Sans" w:hAnsi="DM Sans"/>
              </w:rPr>
              <w:t>IyS</w:t>
            </w:r>
            <w:r w:rsidRPr="00B73A46">
              <w:rPr>
                <w:rFonts w:ascii="DM Sans" w:hAnsi="DM Sans"/>
              </w:rPr>
              <w:t>-07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6533FC4" w14:textId="1E02CE30" w:rsidR="00BE63C0" w:rsidRDefault="00BE63C0" w:rsidP="00BE63C0">
            <w:pPr>
              <w:spacing w:after="0" w:line="240" w:lineRule="auto"/>
            </w:pPr>
            <w:r w:rsidRPr="00BE63C0">
              <w:rPr>
                <w:rFonts w:ascii="DM Sans" w:eastAsia="DM Sans" w:hAnsi="DM Sans" w:cs="DM Sans"/>
              </w:rPr>
              <w:t>Club DIA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2C20D48" w14:textId="7C87A41C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9845D25" w14:textId="77777777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Pasó</w:t>
            </w:r>
          </w:p>
        </w:tc>
      </w:tr>
      <w:tr w:rsidR="00BE63C0" w14:paraId="4F241456" w14:textId="77777777" w:rsidTr="00D032A9">
        <w:trPr>
          <w:trHeight w:val="754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137A7E0" w14:textId="77777777" w:rsidR="00BE63C0" w:rsidRDefault="00BE63C0" w:rsidP="00BE63C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</w:p>
          <w:p w14:paraId="1F2FE4FD" w14:textId="05AF29E9" w:rsidR="00BE63C0" w:rsidRPr="00B73A46" w:rsidRDefault="00BE63C0" w:rsidP="00BE63C0">
            <w:pPr>
              <w:spacing w:after="0" w:line="240" w:lineRule="auto"/>
              <w:rPr>
                <w:rFonts w:ascii="DM Sans" w:eastAsia="DM Sans" w:hAnsi="DM Sans" w:cstheme="minorHAnsi"/>
                <w:color w:val="000000"/>
              </w:rPr>
            </w:pPr>
            <w:r>
              <w:rPr>
                <w:rFonts w:ascii="DM Sans" w:hAnsi="DM Sans"/>
              </w:rPr>
              <w:t>IyS</w:t>
            </w:r>
            <w:r w:rsidRPr="00B73A46">
              <w:rPr>
                <w:rFonts w:ascii="DM Sans" w:eastAsia="DM Sans" w:hAnsi="DM Sans" w:cstheme="minorHAnsi"/>
                <w:color w:val="000000"/>
              </w:rPr>
              <w:t>-08</w:t>
            </w:r>
          </w:p>
          <w:p w14:paraId="0B70829F" w14:textId="77777777" w:rsidR="00BE63C0" w:rsidRDefault="00BE63C0" w:rsidP="00BE63C0">
            <w:pPr>
              <w:spacing w:after="0" w:line="240" w:lineRule="auto"/>
            </w:pP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64FD6E4" w14:textId="723D1C22" w:rsidR="00BE63C0" w:rsidRDefault="00BE63C0" w:rsidP="00BE63C0">
            <w:pPr>
              <w:spacing w:after="0" w:line="240" w:lineRule="auto"/>
            </w:pPr>
            <w:r w:rsidRPr="00BE63C0">
              <w:rPr>
                <w:rFonts w:ascii="DM Sans" w:eastAsia="DM Sans" w:hAnsi="DM Sans" w:cs="DM Sans"/>
              </w:rPr>
              <w:t xml:space="preserve">Tiendas en Google </w:t>
            </w:r>
            <w:proofErr w:type="spellStart"/>
            <w:r w:rsidRPr="00BE63C0">
              <w:rPr>
                <w:rFonts w:ascii="DM Sans" w:eastAsia="DM Sans" w:hAnsi="DM Sans" w:cs="DM Sans"/>
              </w:rPr>
              <w:t>Maps</w:t>
            </w:r>
            <w:proofErr w:type="spellEnd"/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FF3CD74" w14:textId="3FB8FD35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71DD93E" w14:textId="451F7630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Pasó</w:t>
            </w:r>
          </w:p>
        </w:tc>
      </w:tr>
      <w:tr w:rsidR="00BE63C0" w14:paraId="0009FB9B" w14:textId="77777777" w:rsidTr="00D032A9">
        <w:trPr>
          <w:trHeight w:val="754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62D07FA" w14:textId="77777777" w:rsidR="00BE63C0" w:rsidRDefault="00BE63C0" w:rsidP="00BE63C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</w:p>
          <w:p w14:paraId="7897C866" w14:textId="11F80A87" w:rsidR="00BE63C0" w:rsidRDefault="00BE63C0" w:rsidP="00BE63C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hAnsi="DM Sans"/>
              </w:rPr>
              <w:t>IyS</w:t>
            </w:r>
            <w:r>
              <w:rPr>
                <w:rFonts w:ascii="DM Sans" w:eastAsia="DM Sans" w:hAnsi="DM Sans" w:cs="DM Sans"/>
                <w:color w:val="000000"/>
              </w:rPr>
              <w:t>-09</w:t>
            </w:r>
          </w:p>
          <w:p w14:paraId="71EFF54D" w14:textId="77777777" w:rsidR="00BE63C0" w:rsidRDefault="00BE63C0" w:rsidP="00BE63C0">
            <w:pPr>
              <w:spacing w:after="0" w:line="240" w:lineRule="auto"/>
            </w:pP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DA27BBE" w14:textId="53665BE0" w:rsidR="00BE63C0" w:rsidRDefault="000D66FC" w:rsidP="00BE63C0">
            <w:pPr>
              <w:spacing w:after="0" w:line="240" w:lineRule="auto"/>
            </w:pPr>
            <w:proofErr w:type="spellStart"/>
            <w:r w:rsidRPr="000D66FC">
              <w:rPr>
                <w:rFonts w:ascii="DM Sans" w:eastAsia="DM Sans" w:hAnsi="DM Sans" w:cs="DM Sans"/>
              </w:rPr>
              <w:t>Trabajá</w:t>
            </w:r>
            <w:proofErr w:type="spellEnd"/>
            <w:r w:rsidRPr="000D66FC">
              <w:rPr>
                <w:rFonts w:ascii="DM Sans" w:eastAsia="DM Sans" w:hAnsi="DM Sans" w:cs="DM Sans"/>
              </w:rPr>
              <w:t xml:space="preserve"> en DIA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D71E9BB" w14:textId="77777777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Media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620B69A" w14:textId="77777777" w:rsidR="00BE63C0" w:rsidRDefault="00BE63C0" w:rsidP="00BE63C0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Pasó</w:t>
            </w:r>
          </w:p>
        </w:tc>
      </w:tr>
      <w:tr w:rsidR="00BE63C0" w14:paraId="0F26D3A9" w14:textId="77777777" w:rsidTr="00D032A9">
        <w:trPr>
          <w:trHeight w:val="741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A060BA1" w14:textId="77777777" w:rsidR="00BE63C0" w:rsidRDefault="00BE63C0" w:rsidP="00BE63C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</w:p>
          <w:p w14:paraId="74F8DA4E" w14:textId="23F20DFA" w:rsidR="00BE63C0" w:rsidRDefault="00BE63C0" w:rsidP="00BE63C0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hAnsi="DM Sans"/>
              </w:rPr>
              <w:t>IyS</w:t>
            </w:r>
            <w:r>
              <w:rPr>
                <w:rFonts w:ascii="DM Sans" w:eastAsia="DM Sans" w:hAnsi="DM Sans" w:cs="DM Sans"/>
                <w:color w:val="000000"/>
              </w:rPr>
              <w:t>-10</w:t>
            </w:r>
          </w:p>
          <w:p w14:paraId="09DBE063" w14:textId="77777777" w:rsidR="00BE63C0" w:rsidRDefault="00BE63C0" w:rsidP="00BE63C0">
            <w:pPr>
              <w:spacing w:after="0" w:line="240" w:lineRule="auto"/>
            </w:pP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33BF594" w14:textId="1F52294F" w:rsidR="00BE63C0" w:rsidRPr="00E721A3" w:rsidRDefault="00E721A3" w:rsidP="00BE63C0">
            <w:pPr>
              <w:spacing w:after="0" w:line="240" w:lineRule="auto"/>
              <w:rPr>
                <w:rFonts w:ascii="DM Sans" w:eastAsia="Calibri" w:hAnsi="DM Sans" w:cs="Calibri"/>
              </w:rPr>
            </w:pPr>
            <w:r w:rsidRPr="00E721A3">
              <w:rPr>
                <w:rFonts w:ascii="DM Sans" w:eastAsia="Calibri" w:hAnsi="DM Sans" w:cs="Calibri"/>
              </w:rPr>
              <w:t>Promociones bancarias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3E4910C6" w14:textId="48AB1A74" w:rsidR="00BE63C0" w:rsidRDefault="00E721A3" w:rsidP="00BE63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41545E3" w14:textId="6AA405B4" w:rsidR="00BE63C0" w:rsidRDefault="00E721A3" w:rsidP="00BE63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DM Sans" w:eastAsia="DM Sans" w:hAnsi="DM Sans" w:cs="DM Sans"/>
                <w:color w:val="000000"/>
              </w:rPr>
              <w:t>Pasó</w:t>
            </w:r>
          </w:p>
        </w:tc>
      </w:tr>
    </w:tbl>
    <w:p w14:paraId="5F92A4BA" w14:textId="77777777" w:rsidR="009B5CBE" w:rsidRDefault="009B5CBE" w:rsidP="009B5CBE">
      <w:pPr>
        <w:rPr>
          <w:rFonts w:ascii="DM Sans" w:eastAsia="DM Sans" w:hAnsi="DM Sans" w:cs="DM Sans"/>
        </w:rPr>
      </w:pPr>
    </w:p>
    <w:p w14:paraId="11C2C60C" w14:textId="77777777" w:rsidR="00C15419" w:rsidRDefault="00C15419">
      <w:pPr>
        <w:rPr>
          <w:rFonts w:ascii="DM Sans" w:eastAsia="DM Sans" w:hAnsi="DM Sans" w:cs="DM Sans"/>
        </w:rPr>
      </w:pPr>
    </w:p>
    <w:p w14:paraId="742F2076" w14:textId="77777777" w:rsidR="00295550" w:rsidRDefault="00B73A46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Defectos encontrados por tipo y criticidad: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40"/>
        <w:gridCol w:w="2070"/>
        <w:gridCol w:w="1710"/>
      </w:tblGrid>
      <w:tr w:rsidR="00295550" w14:paraId="0AD5DE02" w14:textId="77777777"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4EFD4E05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Nombre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66A6F918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Tipo Defecto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E2EFDA"/>
            <w:tcMar>
              <w:left w:w="114" w:type="dxa"/>
              <w:right w:w="114" w:type="dxa"/>
            </w:tcMar>
            <w:vAlign w:val="bottom"/>
          </w:tcPr>
          <w:p w14:paraId="2EAF0169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b/>
                <w:color w:val="000000"/>
                <w:sz w:val="28"/>
              </w:rPr>
              <w:t>Criticidad</w:t>
            </w:r>
          </w:p>
        </w:tc>
      </w:tr>
      <w:tr w:rsidR="00295550" w14:paraId="4B57831D" w14:textId="77777777">
        <w:tc>
          <w:tcPr>
            <w:tcW w:w="40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9B2A36E" w14:textId="19AB2EF8" w:rsidR="00295550" w:rsidRPr="00426A9B" w:rsidRDefault="00426A9B">
            <w:pPr>
              <w:spacing w:after="0" w:line="240" w:lineRule="auto"/>
              <w:rPr>
                <w:rFonts w:ascii="DM Sans" w:hAnsi="DM Sans"/>
              </w:rPr>
            </w:pPr>
            <w:r w:rsidRPr="00426A9B">
              <w:rPr>
                <w:rFonts w:ascii="DM Sans" w:hAnsi="DM Sans"/>
              </w:rPr>
              <w:t>Texto incorrecto luego de haber establecido la contraseña</w:t>
            </w:r>
          </w:p>
        </w:tc>
        <w:tc>
          <w:tcPr>
            <w:tcW w:w="20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5348F58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Visual</w:t>
            </w: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2C6C21C0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Baja</w:t>
            </w:r>
          </w:p>
        </w:tc>
      </w:tr>
      <w:tr w:rsidR="00295550" w14:paraId="00913E60" w14:textId="77777777"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774DCA7F" w14:textId="264E0C0A" w:rsidR="00426A9B" w:rsidRPr="00426A9B" w:rsidRDefault="00426A9B" w:rsidP="00426A9B">
            <w:pPr>
              <w:spacing w:after="0" w:line="240" w:lineRule="auto"/>
              <w:rPr>
                <w:rFonts w:ascii="DM Sans" w:hAnsi="DM Sans"/>
              </w:rPr>
            </w:pPr>
            <w:r w:rsidRPr="00426A9B">
              <w:rPr>
                <w:rFonts w:ascii="DM Sans" w:hAnsi="DM Sans"/>
              </w:rPr>
              <w:t xml:space="preserve">Se nos permite reemplazar la contraseña por </w:t>
            </w:r>
            <w:r w:rsidRPr="00426A9B">
              <w:rPr>
                <w:rFonts w:ascii="DM Sans" w:hAnsi="DM Sans"/>
              </w:rPr>
              <w:t>sí</w:t>
            </w:r>
            <w:r w:rsidRPr="00426A9B">
              <w:rPr>
                <w:rFonts w:ascii="DM Sans" w:hAnsi="DM Sans"/>
              </w:rPr>
              <w:t xml:space="preserve"> misma</w:t>
            </w:r>
          </w:p>
          <w:p w14:paraId="7E5E579A" w14:textId="3AA344BC" w:rsidR="00295550" w:rsidRDefault="00295550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453BDB0" w14:textId="763449B0" w:rsidR="00295550" w:rsidRPr="00426A9B" w:rsidRDefault="00426A9B">
            <w:pPr>
              <w:spacing w:after="0" w:line="240" w:lineRule="auto"/>
              <w:rPr>
                <w:rFonts w:ascii="DM Sans" w:hAnsi="DM Sans"/>
              </w:rPr>
            </w:pPr>
            <w:r w:rsidRPr="00426A9B">
              <w:rPr>
                <w:rFonts w:ascii="DM Sans" w:hAnsi="DM Sans"/>
              </w:rPr>
              <w:t>Componente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BA0BD77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Baja</w:t>
            </w:r>
          </w:p>
        </w:tc>
      </w:tr>
      <w:tr w:rsidR="00295550" w14:paraId="75E55A07" w14:textId="77777777">
        <w:tc>
          <w:tcPr>
            <w:tcW w:w="40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50E1C82" w14:textId="33935E33" w:rsidR="00295550" w:rsidRDefault="00426A9B">
            <w:pPr>
              <w:spacing w:after="0" w:line="240" w:lineRule="auto"/>
            </w:pPr>
            <w:r>
              <w:rPr>
                <w:rFonts w:ascii="DM Sans" w:eastAsia="DM Sans" w:hAnsi="DM Sans" w:cs="DM Sans"/>
              </w:rPr>
              <w:t>El boletín inf</w:t>
            </w:r>
            <w:r w:rsidRPr="00426A9B">
              <w:rPr>
                <w:rFonts w:ascii="DM Sans" w:eastAsia="DM Sans" w:hAnsi="DM Sans" w:cs="DM Sans"/>
              </w:rPr>
              <w:t>o</w:t>
            </w:r>
            <w:r>
              <w:rPr>
                <w:rFonts w:ascii="DM Sans" w:eastAsia="DM Sans" w:hAnsi="DM Sans" w:cs="DM Sans"/>
              </w:rPr>
              <w:t>rmativo no</w:t>
            </w:r>
            <w:r w:rsidRPr="00426A9B">
              <w:rPr>
                <w:rFonts w:ascii="DM Sans" w:eastAsia="DM Sans" w:hAnsi="DM Sans" w:cs="DM Sans"/>
              </w:rPr>
              <w:t xml:space="preserve"> se envía </w:t>
            </w:r>
            <w:r w:rsidR="00A647F3" w:rsidRPr="00426A9B">
              <w:rPr>
                <w:rFonts w:ascii="DM Sans" w:eastAsia="DM Sans" w:hAnsi="DM Sans" w:cs="DM Sans"/>
              </w:rPr>
              <w:t>instantáneamente</w:t>
            </w:r>
            <w:r w:rsidRPr="00426A9B">
              <w:rPr>
                <w:rFonts w:ascii="DM Sans" w:eastAsia="DM Sans" w:hAnsi="DM Sans" w:cs="DM Sans"/>
              </w:rPr>
              <w:t xml:space="preserve"> cuando aceptamos recibirlo al Email</w:t>
            </w:r>
          </w:p>
        </w:tc>
        <w:tc>
          <w:tcPr>
            <w:tcW w:w="20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96899DD" w14:textId="523B1AF5" w:rsidR="00295550" w:rsidRDefault="00426A9B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Componente</w:t>
            </w: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CE3B00A" w14:textId="7CDB7D90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 </w:t>
            </w:r>
            <w:r w:rsidR="00426A9B">
              <w:rPr>
                <w:rFonts w:ascii="DM Sans" w:eastAsia="DM Sans" w:hAnsi="DM Sans" w:cs="DM Sans"/>
                <w:color w:val="000000"/>
              </w:rPr>
              <w:t>Baja</w:t>
            </w:r>
          </w:p>
        </w:tc>
      </w:tr>
      <w:tr w:rsidR="00295550" w14:paraId="7FAE5270" w14:textId="77777777">
        <w:tc>
          <w:tcPr>
            <w:tcW w:w="40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F29FBCB" w14:textId="34DEC862" w:rsidR="00295550" w:rsidRDefault="00426A9B">
            <w:pPr>
              <w:spacing w:after="0" w:line="240" w:lineRule="auto"/>
            </w:pPr>
            <w:r w:rsidRPr="00426A9B">
              <w:rPr>
                <w:rFonts w:ascii="DM Sans" w:eastAsia="DM Sans" w:hAnsi="DM Sans" w:cs="DM Sans"/>
              </w:rPr>
              <w:t xml:space="preserve">Compra sin log </w:t>
            </w:r>
            <w:proofErr w:type="gramStart"/>
            <w:r w:rsidRPr="00426A9B">
              <w:rPr>
                <w:rFonts w:ascii="DM Sans" w:eastAsia="DM Sans" w:hAnsi="DM Sans" w:cs="DM Sans"/>
              </w:rPr>
              <w:t>in</w:t>
            </w:r>
            <w:r>
              <w:rPr>
                <w:rFonts w:ascii="DM Sans" w:eastAsia="DM Sans" w:hAnsi="DM Sans" w:cs="DM Sans"/>
              </w:rPr>
              <w:t xml:space="preserve">, </w:t>
            </w:r>
            <w:r w:rsidRPr="00426A9B">
              <w:rPr>
                <w:rFonts w:ascii="DM Sans" w:eastAsia="DM Sans" w:hAnsi="DM Sans" w:cs="DM Sans"/>
              </w:rPr>
              <w:t xml:space="preserve"> No</w:t>
            </w:r>
            <w:proofErr w:type="gramEnd"/>
            <w:r w:rsidRPr="00426A9B">
              <w:rPr>
                <w:rFonts w:ascii="DM Sans" w:eastAsia="DM Sans" w:hAnsi="DM Sans" w:cs="DM Sans"/>
              </w:rPr>
              <w:t xml:space="preserve"> nos permite seguir navegando</w:t>
            </w:r>
            <w:r>
              <w:t xml:space="preserve"> </w:t>
            </w:r>
          </w:p>
        </w:tc>
        <w:tc>
          <w:tcPr>
            <w:tcW w:w="20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8AD4FB8" w14:textId="7EFCFED7" w:rsidR="00295550" w:rsidRDefault="00426A9B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Componente</w:t>
            </w: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BD82FCC" w14:textId="3FBB3E6B" w:rsidR="00295550" w:rsidRDefault="00426A9B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</w:tr>
      <w:tr w:rsidR="00295550" w14:paraId="3604BD0C" w14:textId="77777777">
        <w:tc>
          <w:tcPr>
            <w:tcW w:w="40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07AED9E" w14:textId="2E87C8E4" w:rsidR="00295550" w:rsidRDefault="00A647F3">
            <w:pPr>
              <w:spacing w:after="0" w:line="240" w:lineRule="auto"/>
            </w:pPr>
            <w:r w:rsidRPr="00A647F3">
              <w:rPr>
                <w:rFonts w:ascii="DM Sans" w:eastAsia="DM Sans" w:hAnsi="DM Sans" w:cs="DM Sans"/>
              </w:rPr>
              <w:t xml:space="preserve">No se puede eliminar un producto individual de la lista </w:t>
            </w:r>
          </w:p>
        </w:tc>
        <w:tc>
          <w:tcPr>
            <w:tcW w:w="20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6FA75E8" w14:textId="77777777" w:rsidR="00295550" w:rsidRDefault="00B73A46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Componente</w:t>
            </w: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189FEE7" w14:textId="3AA383D8" w:rsidR="00295550" w:rsidRDefault="00A647F3">
            <w:pPr>
              <w:spacing w:after="0" w:line="240" w:lineRule="auto"/>
            </w:pPr>
            <w:r>
              <w:rPr>
                <w:rFonts w:ascii="DM Sans" w:eastAsia="DM Sans" w:hAnsi="DM Sans" w:cs="DM Sans"/>
                <w:color w:val="000000"/>
              </w:rPr>
              <w:t>Alta</w:t>
            </w:r>
          </w:p>
        </w:tc>
      </w:tr>
      <w:tr w:rsidR="00D82C73" w14:paraId="493E803A" w14:textId="77777777" w:rsidTr="00D82C73">
        <w:trPr>
          <w:trHeight w:val="505"/>
        </w:trPr>
        <w:tc>
          <w:tcPr>
            <w:tcW w:w="40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9806660" w14:textId="416EC382" w:rsidR="00D82C73" w:rsidRDefault="00A647F3">
            <w:pPr>
              <w:spacing w:after="0" w:line="240" w:lineRule="auto"/>
              <w:rPr>
                <w:rFonts w:ascii="DM Sans" w:eastAsia="DM Sans" w:hAnsi="DM Sans" w:cs="DM Sans"/>
              </w:rPr>
            </w:pPr>
            <w:r w:rsidRPr="00A647F3">
              <w:rPr>
                <w:rFonts w:ascii="DM Sans" w:eastAsia="DM Sans" w:hAnsi="DM Sans" w:cs="DM Sans"/>
              </w:rPr>
              <w:t>No hay forma de comunicarse con alguien de atención al cliente</w:t>
            </w:r>
          </w:p>
        </w:tc>
        <w:tc>
          <w:tcPr>
            <w:tcW w:w="20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DE42541" w14:textId="202DFECD" w:rsidR="00D82C73" w:rsidRDefault="00A647F3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Servicio</w:t>
            </w: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5475E0D0" w14:textId="6F451C3F" w:rsidR="00D82C73" w:rsidRDefault="00A647F3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Baja</w:t>
            </w:r>
          </w:p>
        </w:tc>
      </w:tr>
      <w:tr w:rsidR="00D82C73" w14:paraId="06D5BAAA" w14:textId="77777777" w:rsidTr="00D82C73">
        <w:trPr>
          <w:trHeight w:val="570"/>
        </w:trPr>
        <w:tc>
          <w:tcPr>
            <w:tcW w:w="404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4DDA0F4" w14:textId="0AC8AF50" w:rsidR="00D82C73" w:rsidRDefault="00A647F3">
            <w:pPr>
              <w:spacing w:after="0" w:line="240" w:lineRule="auto"/>
              <w:rPr>
                <w:rFonts w:ascii="DM Sans" w:eastAsia="DM Sans" w:hAnsi="DM Sans" w:cs="DM Sans"/>
              </w:rPr>
            </w:pPr>
            <w:r w:rsidRPr="00A647F3">
              <w:rPr>
                <w:rFonts w:ascii="DM Sans" w:eastAsia="DM Sans" w:hAnsi="DM Sans" w:cs="DM Sans"/>
              </w:rPr>
              <w:t xml:space="preserve">Legales </w:t>
            </w:r>
            <w:proofErr w:type="spellStart"/>
            <w:r w:rsidRPr="00A647F3">
              <w:rPr>
                <w:rFonts w:ascii="DM Sans" w:eastAsia="DM Sans" w:hAnsi="DM Sans" w:cs="DM Sans"/>
              </w:rPr>
              <w:t>broken</w:t>
            </w:r>
            <w:proofErr w:type="spellEnd"/>
            <w:r w:rsidRPr="00A647F3">
              <w:rPr>
                <w:rFonts w:ascii="DM Sans" w:eastAsia="DM Sans" w:hAnsi="DM Sans" w:cs="DM Sans"/>
              </w:rPr>
              <w:t xml:space="preserve"> links  </w:t>
            </w:r>
          </w:p>
        </w:tc>
        <w:tc>
          <w:tcPr>
            <w:tcW w:w="20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45745FD8" w14:textId="46A8460D" w:rsidR="00D82C73" w:rsidRDefault="00A647F3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>
              <w:rPr>
                <w:rFonts w:ascii="DM Sans" w:eastAsia="DM Sans" w:hAnsi="DM Sans" w:cs="DM Sans"/>
                <w:color w:val="000000"/>
              </w:rPr>
              <w:t>Componente</w:t>
            </w: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1C8DCBF2" w14:textId="6D1B8B22" w:rsidR="00D82C73" w:rsidRDefault="00A647F3">
            <w:pPr>
              <w:spacing w:after="0" w:line="240" w:lineRule="auto"/>
              <w:rPr>
                <w:rFonts w:ascii="DM Sans" w:eastAsia="DM Sans" w:hAnsi="DM Sans" w:cs="DM Sans"/>
                <w:color w:val="000000"/>
              </w:rPr>
            </w:pPr>
            <w:r w:rsidRPr="00A647F3">
              <w:rPr>
                <w:rFonts w:ascii="DM Sans" w:eastAsia="DM Sans" w:hAnsi="DM Sans" w:cs="DM Sans"/>
                <w:color w:val="000000"/>
              </w:rPr>
              <w:t>Alta</w:t>
            </w:r>
          </w:p>
        </w:tc>
      </w:tr>
      <w:tr w:rsidR="00295550" w14:paraId="52209C34" w14:textId="77777777">
        <w:tc>
          <w:tcPr>
            <w:tcW w:w="404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5C5664D" w14:textId="22980AC9" w:rsidR="00295550" w:rsidRDefault="00295550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00F25199" w14:textId="17A4A699" w:rsidR="00295550" w:rsidRDefault="00295550">
            <w:pPr>
              <w:spacing w:after="0" w:line="240" w:lineRule="auto"/>
            </w:pPr>
          </w:p>
        </w:tc>
        <w:tc>
          <w:tcPr>
            <w:tcW w:w="171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14" w:type="dxa"/>
              <w:right w:w="114" w:type="dxa"/>
            </w:tcMar>
            <w:vAlign w:val="bottom"/>
          </w:tcPr>
          <w:p w14:paraId="6B3101D8" w14:textId="6929EDC5" w:rsidR="00295550" w:rsidRDefault="00295550">
            <w:pPr>
              <w:spacing w:after="0" w:line="240" w:lineRule="auto"/>
            </w:pPr>
          </w:p>
        </w:tc>
      </w:tr>
    </w:tbl>
    <w:p w14:paraId="48154916" w14:textId="77777777" w:rsidR="00295550" w:rsidRDefault="00295550">
      <w:pPr>
        <w:rPr>
          <w:rFonts w:ascii="DM Sans" w:eastAsia="DM Sans" w:hAnsi="DM Sans" w:cs="DM Sans"/>
        </w:rPr>
      </w:pPr>
    </w:p>
    <w:p w14:paraId="73A1B4CB" w14:textId="77777777" w:rsidR="00295550" w:rsidRDefault="00295550">
      <w:pPr>
        <w:rPr>
          <w:rFonts w:ascii="DM Sans" w:eastAsia="DM Sans" w:hAnsi="DM Sans" w:cs="DM Sans"/>
          <w:u w:val="single"/>
        </w:rPr>
      </w:pPr>
    </w:p>
    <w:p w14:paraId="1DA1CDDA" w14:textId="77777777" w:rsidR="00295550" w:rsidRDefault="00295550">
      <w:pPr>
        <w:rPr>
          <w:rFonts w:ascii="DM Sans" w:eastAsia="DM Sans" w:hAnsi="DM Sans" w:cs="DM Sans"/>
          <w:u w:val="single"/>
        </w:rPr>
      </w:pPr>
    </w:p>
    <w:p w14:paraId="6362F2A5" w14:textId="0C1E25DE" w:rsidR="00295550" w:rsidRDefault="00B73A46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u w:val="single"/>
        </w:rPr>
        <w:t>Gráficos:</w:t>
      </w:r>
    </w:p>
    <w:p w14:paraId="7B9F63A7" w14:textId="2CBEEBBD" w:rsidR="004C7C94" w:rsidRDefault="004C7C94">
      <w:pPr>
        <w:rPr>
          <w:rFonts w:ascii="DM Sans" w:eastAsia="DM Sans" w:hAnsi="DM Sans" w:cs="DM Sans"/>
          <w:u w:val="single"/>
        </w:rPr>
      </w:pPr>
    </w:p>
    <w:p w14:paraId="3366850E" w14:textId="6F2E01C6" w:rsidR="004C7C94" w:rsidRDefault="004C7C94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noProof/>
          <w:u w:val="single"/>
        </w:rPr>
        <w:drawing>
          <wp:inline distT="0" distB="0" distL="0" distR="0" wp14:anchorId="530703BC" wp14:editId="6367A398">
            <wp:extent cx="5400040" cy="3150235"/>
            <wp:effectExtent l="0" t="0" r="1016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6038499" w14:textId="1166F649" w:rsidR="00295550" w:rsidRDefault="00B82861">
      <w:pPr>
        <w:rPr>
          <w:rFonts w:ascii="DM Sans" w:eastAsia="DM Sans" w:hAnsi="DM Sans" w:cs="DM Sans"/>
          <w:u w:val="single"/>
        </w:rPr>
      </w:pPr>
      <w:r>
        <w:rPr>
          <w:rFonts w:ascii="DM Sans" w:eastAsia="DM Sans" w:hAnsi="DM Sans" w:cs="DM Sans"/>
          <w:noProof/>
          <w:u w:val="single"/>
        </w:rPr>
        <w:lastRenderedPageBreak/>
        <w:drawing>
          <wp:inline distT="0" distB="0" distL="0" distR="0" wp14:anchorId="3603091D" wp14:editId="09428C6F">
            <wp:extent cx="5400040" cy="3150235"/>
            <wp:effectExtent l="0" t="0" r="1016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002C790" w14:textId="28AD8C26" w:rsidR="00295550" w:rsidRDefault="00295550">
      <w:pPr>
        <w:spacing w:line="240" w:lineRule="auto"/>
        <w:rPr>
          <w:rFonts w:ascii="Calibri" w:eastAsia="Calibri" w:hAnsi="Calibri" w:cs="Calibri"/>
        </w:rPr>
      </w:pPr>
    </w:p>
    <w:p w14:paraId="75AE9AF4" w14:textId="77777777" w:rsidR="00295550" w:rsidRDefault="00295550">
      <w:pPr>
        <w:rPr>
          <w:rFonts w:ascii="DM Sans" w:eastAsia="DM Sans" w:hAnsi="DM Sans" w:cs="DM Sans"/>
          <w:u w:val="single"/>
        </w:rPr>
      </w:pPr>
    </w:p>
    <w:p w14:paraId="467B72F5" w14:textId="77777777" w:rsidR="00295550" w:rsidRDefault="00295550">
      <w:pPr>
        <w:rPr>
          <w:rFonts w:ascii="Calibri" w:eastAsia="Calibri" w:hAnsi="Calibri" w:cs="Calibri"/>
        </w:rPr>
      </w:pPr>
    </w:p>
    <w:p w14:paraId="08F605A3" w14:textId="77777777" w:rsidR="00295550" w:rsidRDefault="00295550">
      <w:pPr>
        <w:rPr>
          <w:rFonts w:ascii="DM Sans" w:eastAsia="DM Sans" w:hAnsi="DM Sans" w:cs="DM Sans"/>
          <w:u w:val="single"/>
        </w:rPr>
      </w:pPr>
    </w:p>
    <w:p w14:paraId="6142EF84" w14:textId="24E64CD2" w:rsidR="00295550" w:rsidRDefault="00295550">
      <w:pPr>
        <w:spacing w:line="240" w:lineRule="auto"/>
        <w:rPr>
          <w:rFonts w:ascii="Calibri" w:eastAsia="Calibri" w:hAnsi="Calibri" w:cs="Calibri"/>
        </w:rPr>
      </w:pPr>
    </w:p>
    <w:p w14:paraId="5FEB88B9" w14:textId="77777777" w:rsidR="00295550" w:rsidRDefault="00295550">
      <w:pPr>
        <w:rPr>
          <w:rFonts w:ascii="DM Sans" w:eastAsia="DM Sans" w:hAnsi="DM Sans" w:cs="DM Sans"/>
          <w:u w:val="single"/>
        </w:rPr>
      </w:pPr>
    </w:p>
    <w:p w14:paraId="69E8FF04" w14:textId="77777777" w:rsidR="00295550" w:rsidRDefault="00B73A46">
      <w:pPr>
        <w:rPr>
          <w:rFonts w:ascii="Calibri" w:eastAsia="Calibri" w:hAnsi="Calibri" w:cs="Calibri"/>
        </w:rPr>
      </w:pPr>
      <w:r>
        <w:rPr>
          <w:rFonts w:ascii="DM Sans" w:eastAsia="DM Sans" w:hAnsi="DM Sans" w:cs="DM Sans"/>
          <w:u w:val="single"/>
        </w:rPr>
        <w:t>Conclusiones:</w:t>
      </w:r>
    </w:p>
    <w:p w14:paraId="2A8C262E" w14:textId="77777777" w:rsidR="00295550" w:rsidRDefault="00B73A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Completadas la ejecución de todas las pruebas, se puede decir que la aplicación esta estable y óptima para ser implementada en el ambiente productivo. Si bien se encontraron errores, los cuales fueron reportados al área de desarrollo, la mayoría son de criticidad baja y de tipo visuales. Se estará trabajando en ellos en el próximo sprint. </w:t>
      </w:r>
    </w:p>
    <w:sectPr w:rsidR="00295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50"/>
    <w:rsid w:val="000D66FC"/>
    <w:rsid w:val="000F655B"/>
    <w:rsid w:val="00103AC0"/>
    <w:rsid w:val="002924B9"/>
    <w:rsid w:val="00295550"/>
    <w:rsid w:val="00337DBA"/>
    <w:rsid w:val="00426A9B"/>
    <w:rsid w:val="004C7C94"/>
    <w:rsid w:val="006436B8"/>
    <w:rsid w:val="0068466A"/>
    <w:rsid w:val="006D0184"/>
    <w:rsid w:val="0073099A"/>
    <w:rsid w:val="009B5CBE"/>
    <w:rsid w:val="00A647F3"/>
    <w:rsid w:val="00AF2C0C"/>
    <w:rsid w:val="00B73A46"/>
    <w:rsid w:val="00B82861"/>
    <w:rsid w:val="00BE63C0"/>
    <w:rsid w:val="00C15419"/>
    <w:rsid w:val="00D5035B"/>
    <w:rsid w:val="00D82C73"/>
    <w:rsid w:val="00E721A3"/>
    <w:rsid w:val="00F207A3"/>
    <w:rsid w:val="00F3547D"/>
    <w:rsid w:val="00FC0193"/>
    <w:rsid w:val="00F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0928"/>
  <w15:docId w15:val="{C298C4C3-E336-4440-AB73-EB68BB79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Casos de prueba ejecutados por estado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C8-45B8-A016-9D2EFF5D21C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C8-45B8-A016-9D2EFF5D21CC}"/>
              </c:ext>
            </c:extLst>
          </c:dPt>
          <c:cat>
            <c:strRef>
              <c:f>Sheet1!$A$2:$A$3</c:f>
              <c:strCache>
                <c:ptCount val="2"/>
                <c:pt idx="0">
                  <c:v>Pasó 93,3..%</c:v>
                </c:pt>
                <c:pt idx="1">
                  <c:v>Falló 06,6..%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28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DA-41F5-8CAF-418FA4FCCD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Cantidad de defectos por tipo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648-4E2A-A4E9-547111AF5C73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648-4E2A-A4E9-547111AF5C73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648-4E2A-A4E9-547111AF5C73}"/>
              </c:ext>
            </c:extLst>
          </c:dPt>
          <c:cat>
            <c:strRef>
              <c:f>Sheet1!$A$2:$A$4</c:f>
              <c:strCache>
                <c:ptCount val="3"/>
                <c:pt idx="0">
                  <c:v>Visual 14,28%</c:v>
                </c:pt>
                <c:pt idx="1">
                  <c:v>Componente 71,42%</c:v>
                </c:pt>
                <c:pt idx="2">
                  <c:v>Servicio 14,28%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A-4ACC-A405-0C24B67ADB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swamp mm</dc:creator>
  <cp:lastModifiedBy>swamp</cp:lastModifiedBy>
  <cp:revision>9</cp:revision>
  <dcterms:created xsi:type="dcterms:W3CDTF">2022-06-14T15:33:00Z</dcterms:created>
  <dcterms:modified xsi:type="dcterms:W3CDTF">2022-06-14T20:51:00Z</dcterms:modified>
</cp:coreProperties>
</file>