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58" w:rsidRPr="00E3340B" w:rsidRDefault="0026485F" w:rsidP="0026485F">
      <w:pPr>
        <w:jc w:val="center"/>
        <w:rPr>
          <w:b/>
          <w:sz w:val="30"/>
          <w:szCs w:val="30"/>
        </w:rPr>
      </w:pPr>
      <w:r w:rsidRPr="00E3340B">
        <w:rPr>
          <w:rFonts w:hint="eastAsia"/>
          <w:b/>
          <w:sz w:val="30"/>
          <w:szCs w:val="30"/>
        </w:rPr>
        <w:t>BP</w:t>
      </w:r>
      <w:r w:rsidR="00453B24" w:rsidRPr="00E3340B">
        <w:rPr>
          <w:rFonts w:hint="eastAsia"/>
          <w:b/>
          <w:sz w:val="30"/>
          <w:szCs w:val="30"/>
        </w:rPr>
        <w:t>平台</w:t>
      </w:r>
      <w:r w:rsidR="00951AE5">
        <w:rPr>
          <w:rFonts w:hint="eastAsia"/>
          <w:b/>
          <w:sz w:val="30"/>
          <w:szCs w:val="30"/>
        </w:rPr>
        <w:t>使用参考</w:t>
      </w:r>
    </w:p>
    <w:p w:rsidR="004620D0" w:rsidRDefault="00FF2B58" w:rsidP="00FF2B58">
      <w:r>
        <w:rPr>
          <w:rFonts w:hint="eastAsia"/>
        </w:rPr>
        <w:t>１，</w:t>
      </w:r>
      <w:r w:rsidR="00D32DA2">
        <w:rPr>
          <w:rFonts w:hint="eastAsia"/>
        </w:rPr>
        <w:t>配置数据库连接属性</w:t>
      </w:r>
    </w:p>
    <w:p w:rsidR="006D0324" w:rsidRDefault="00D32DA2" w:rsidP="004620D0">
      <w:pPr>
        <w:pStyle w:val="ListParagraph"/>
        <w:ind w:left="420" w:firstLineChars="0" w:firstLine="0"/>
      </w:pPr>
      <w:r w:rsidRPr="00D32DA2">
        <w:t>/bp/src/app.properties</w:t>
      </w:r>
    </w:p>
    <w:p w:rsidR="00163BB4" w:rsidRDefault="00163BB4" w:rsidP="0033615E"/>
    <w:p w:rsidR="00D32DA2" w:rsidRDefault="0033615E" w:rsidP="0033615E">
      <w:r>
        <w:rPr>
          <w:rFonts w:hint="eastAsia"/>
        </w:rPr>
        <w:t>２，</w:t>
      </w:r>
      <w:r w:rsidR="002841F2">
        <w:rPr>
          <w:rFonts w:hint="eastAsia"/>
        </w:rPr>
        <w:t>bp</w:t>
      </w:r>
      <w:r w:rsidR="00535053">
        <w:rPr>
          <w:rFonts w:hint="eastAsia"/>
        </w:rPr>
        <w:t>数据库初始化脚本</w:t>
      </w:r>
    </w:p>
    <w:p w:rsidR="00535053" w:rsidRDefault="00535053" w:rsidP="004A4863">
      <w:pPr>
        <w:ind w:firstLine="420"/>
      </w:pPr>
      <w:r>
        <w:t>/bp/database/sql/bp-init-data.sql</w:t>
      </w:r>
    </w:p>
    <w:p w:rsidR="00535053" w:rsidRDefault="00535053" w:rsidP="00535053">
      <w:pPr>
        <w:pStyle w:val="ListParagraph"/>
        <w:ind w:left="420" w:firstLineChars="0" w:firstLine="0"/>
      </w:pPr>
      <w:r>
        <w:t>/bp/database/sql/datamodel_bp_mysql.sql</w:t>
      </w:r>
    </w:p>
    <w:p w:rsidR="00163BB4" w:rsidRDefault="00163BB4" w:rsidP="000B5814"/>
    <w:p w:rsidR="00D627DF" w:rsidRDefault="00F54D7E" w:rsidP="009963E5">
      <w:r>
        <w:rPr>
          <w:rFonts w:hint="eastAsia"/>
        </w:rPr>
        <w:t>３</w:t>
      </w:r>
      <w:r w:rsidR="009963E5">
        <w:rPr>
          <w:rFonts w:hint="eastAsia"/>
        </w:rPr>
        <w:t>，</w:t>
      </w:r>
      <w:r w:rsidR="00F061E2">
        <w:rPr>
          <w:rFonts w:hint="eastAsia"/>
        </w:rPr>
        <w:t>在</w:t>
      </w:r>
      <w:r w:rsidR="00F061E2" w:rsidRPr="00F061E2">
        <w:t>/bp/web/WEB-INF/webx-app.xml</w:t>
      </w:r>
      <w:r w:rsidR="0099505B">
        <w:rPr>
          <w:rFonts w:hint="eastAsia"/>
        </w:rPr>
        <w:t>中配置</w:t>
      </w:r>
      <w:r w:rsidR="00CB1587">
        <w:rPr>
          <w:rFonts w:hint="eastAsia"/>
        </w:rPr>
        <w:t>spring</w:t>
      </w:r>
      <w:r w:rsidR="00CB1587">
        <w:rPr>
          <w:rFonts w:hint="eastAsia"/>
        </w:rPr>
        <w:t>容器要注册的</w:t>
      </w:r>
      <w:r w:rsidR="00CB1587">
        <w:rPr>
          <w:rFonts w:hint="eastAsia"/>
        </w:rPr>
        <w:t>bean</w:t>
      </w:r>
      <w:r w:rsidR="007E4AF1">
        <w:rPr>
          <w:rFonts w:hint="eastAsia"/>
        </w:rPr>
        <w:t>对象</w:t>
      </w:r>
    </w:p>
    <w:p w:rsidR="00B46AA6" w:rsidRDefault="00827694" w:rsidP="00B46AA6">
      <w:pPr>
        <w:pStyle w:val="ListParagraph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2769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27694">
        <w:rPr>
          <w:rFonts w:ascii="Courier New" w:hAnsi="Courier New" w:cs="Courier New"/>
          <w:color w:val="3F7F7F"/>
          <w:kern w:val="0"/>
          <w:sz w:val="20"/>
          <w:szCs w:val="20"/>
        </w:rPr>
        <w:t>context:component-scan</w:t>
      </w:r>
      <w:r w:rsidRPr="0082769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C03A0">
        <w:rPr>
          <w:rFonts w:ascii="Courier New" w:hAnsi="Courier New" w:cs="Courier New"/>
          <w:b/>
          <w:i/>
          <w:color w:val="7F007F"/>
          <w:kern w:val="0"/>
          <w:sz w:val="20"/>
          <w:szCs w:val="20"/>
        </w:rPr>
        <w:t>base-package</w:t>
      </w:r>
      <w:r w:rsidRPr="0082769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27694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lightGray"/>
        </w:rPr>
        <w:t>"com.hnasys"</w:t>
      </w:r>
      <w:r w:rsidRPr="0082769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D18B8" w:rsidRDefault="00AD18B8" w:rsidP="00375BD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context:include-filter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"regex"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".*Dao"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B6D4C" w:rsidRDefault="006B6D4C" w:rsidP="00375BD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…</w:t>
      </w:r>
    </w:p>
    <w:p w:rsidR="00163BB4" w:rsidRDefault="00163BB4" w:rsidP="00FA5EFE"/>
    <w:p w:rsidR="00B46AA6" w:rsidRDefault="00F54D7E" w:rsidP="00FA5EFE">
      <w:r>
        <w:rPr>
          <w:rFonts w:hint="eastAsia"/>
        </w:rPr>
        <w:t>４</w:t>
      </w:r>
      <w:r w:rsidR="003B5077">
        <w:rPr>
          <w:rFonts w:hint="eastAsia"/>
        </w:rPr>
        <w:t>，</w:t>
      </w:r>
      <w:r w:rsidR="006334F3">
        <w:rPr>
          <w:rFonts w:hint="eastAsia"/>
        </w:rPr>
        <w:t>(1)</w:t>
      </w:r>
      <w:r w:rsidR="00FA5EFE">
        <w:rPr>
          <w:rFonts w:hint="eastAsia"/>
        </w:rPr>
        <w:t>在</w:t>
      </w:r>
      <w:r w:rsidR="00FA5EFE" w:rsidRPr="00F061E2">
        <w:t>/bp/web/WEB-INF/webx-app.xml</w:t>
      </w:r>
      <w:r w:rsidR="003954A8">
        <w:rPr>
          <w:rFonts w:hint="eastAsia"/>
        </w:rPr>
        <w:t>中</w:t>
      </w:r>
      <w:r w:rsidR="00EB6036">
        <w:rPr>
          <w:rFonts w:hint="eastAsia"/>
        </w:rPr>
        <w:t>配置事务</w:t>
      </w:r>
      <w:r w:rsidR="00A750D4">
        <w:rPr>
          <w:rFonts w:hint="eastAsia"/>
        </w:rPr>
        <w:t>切入点</w:t>
      </w:r>
    </w:p>
    <w:p w:rsidR="00FA5EFE" w:rsidRDefault="000F0999" w:rsidP="0003785A">
      <w:pPr>
        <w:ind w:firstLine="420"/>
      </w:pPr>
      <w:r w:rsidRPr="00E663A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A60949" w:rsidRPr="00A60949">
        <w:rPr>
          <w:rFonts w:ascii="Courier New" w:hAnsi="Courier New" w:cs="Courier New"/>
          <w:color w:val="3F7F7F"/>
          <w:kern w:val="0"/>
          <w:sz w:val="20"/>
          <w:szCs w:val="20"/>
        </w:rPr>
        <w:t>aop:config</w:t>
      </w:r>
      <w:r w:rsidR="00FA5EFE">
        <w:t xml:space="preserve"> proxy-target-class="true"&gt;</w:t>
      </w:r>
    </w:p>
    <w:p w:rsidR="001A7A10" w:rsidRDefault="00FA5EFE" w:rsidP="00FA5EFE">
      <w:r>
        <w:tab/>
      </w:r>
      <w:r w:rsidR="00CE2489" w:rsidRPr="00CE248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E2489" w:rsidRPr="00CE2489">
        <w:rPr>
          <w:rFonts w:ascii="Courier New" w:hAnsi="Courier New" w:cs="Courier New"/>
          <w:color w:val="3F7F7F"/>
          <w:kern w:val="0"/>
          <w:sz w:val="20"/>
          <w:szCs w:val="20"/>
        </w:rPr>
        <w:t>aop:pointcut</w:t>
      </w:r>
      <w:r>
        <w:t xml:space="preserve"> id="serviceMethods"</w:t>
      </w:r>
    </w:p>
    <w:p w:rsidR="00FA5EFE" w:rsidRDefault="00FA5EFE" w:rsidP="00FA5EFE">
      <w:r>
        <w:t xml:space="preserve"> </w:t>
      </w:r>
      <w:r w:rsidR="002A1850">
        <w:rPr>
          <w:rFonts w:hint="eastAsia"/>
        </w:rPr>
        <w:tab/>
      </w:r>
      <w:r w:rsidR="00E7449A" w:rsidRPr="00E7449A">
        <w:rPr>
          <w:rFonts w:ascii="Courier New" w:hAnsi="Courier New" w:cs="Courier New"/>
          <w:color w:val="7F007F"/>
          <w:kern w:val="0"/>
          <w:sz w:val="20"/>
          <w:szCs w:val="20"/>
        </w:rPr>
        <w:t>expression</w:t>
      </w:r>
      <w:r>
        <w:t>="execution(public * com.hnasys..service.*Service*.*(..))" /&gt;</w:t>
      </w:r>
    </w:p>
    <w:p w:rsidR="00E663A0" w:rsidRDefault="00E663A0" w:rsidP="00FA5EF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ab/>
      </w:r>
      <w:r w:rsidRPr="00E663A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3A0">
        <w:rPr>
          <w:rFonts w:ascii="Courier New" w:hAnsi="Courier New" w:cs="Courier New"/>
          <w:color w:val="3F7F7F"/>
          <w:kern w:val="0"/>
          <w:sz w:val="20"/>
          <w:szCs w:val="20"/>
        </w:rPr>
        <w:t>aop:advisor</w:t>
      </w:r>
      <w:r w:rsidRPr="00E663A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663A0">
        <w:rPr>
          <w:rFonts w:ascii="Courier New" w:hAnsi="Courier New" w:cs="Courier New"/>
          <w:color w:val="7F007F"/>
          <w:kern w:val="0"/>
          <w:sz w:val="20"/>
          <w:szCs w:val="20"/>
        </w:rPr>
        <w:t>advice-ref</w:t>
      </w:r>
      <w:r w:rsidRPr="00E663A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663A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"txAdvice1"</w:t>
      </w:r>
      <w:r w:rsidRPr="00E663A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663A0">
        <w:rPr>
          <w:rFonts w:ascii="Courier New" w:hAnsi="Courier New" w:cs="Courier New"/>
          <w:color w:val="7F007F"/>
          <w:kern w:val="0"/>
          <w:sz w:val="20"/>
          <w:szCs w:val="20"/>
        </w:rPr>
        <w:t>pointcut-ref</w:t>
      </w:r>
      <w:r w:rsidRPr="00E663A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663A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"serviceMethods"</w:t>
      </w:r>
      <w:r w:rsidRPr="00E663A0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92ABC" w:rsidRDefault="00986F37" w:rsidP="00FA5EFE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:rsidR="00986F37" w:rsidRDefault="006334F3" w:rsidP="00931723">
      <w:pPr>
        <w:ind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(2)</w:t>
      </w:r>
      <w:r w:rsidR="00986F37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="00456A5F" w:rsidRPr="0082117A">
        <w:t>/tia-zj/web/WEB-INF/webx/data-source.xml</w:t>
      </w:r>
      <w:r w:rsidR="00986F37">
        <w:rPr>
          <w:rFonts w:ascii="Courier New" w:hAnsi="Courier New" w:cs="Courier New" w:hint="eastAsia"/>
          <w:kern w:val="0"/>
          <w:sz w:val="20"/>
          <w:szCs w:val="20"/>
        </w:rPr>
        <w:t>配置事务管理器</w:t>
      </w:r>
      <w:r w:rsidR="00456A5F">
        <w:rPr>
          <w:rFonts w:ascii="Courier New" w:hAnsi="Courier New" w:cs="Courier New" w:hint="eastAsia"/>
          <w:kern w:val="0"/>
          <w:sz w:val="20"/>
          <w:szCs w:val="20"/>
        </w:rPr>
        <w:t>和切入点通知</w:t>
      </w:r>
    </w:p>
    <w:p w:rsidR="003163A0" w:rsidRDefault="00456A5F" w:rsidP="003163A0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56A5F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456A5F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bean</w:t>
      </w:r>
      <w:r w:rsidRPr="00456A5F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Pr="00456A5F">
        <w:rPr>
          <w:rFonts w:ascii="Courier New" w:hAnsi="Courier New" w:cs="Courier New"/>
          <w:color w:val="7F007F"/>
          <w:kern w:val="0"/>
          <w:sz w:val="16"/>
          <w:szCs w:val="16"/>
        </w:rPr>
        <w:t>id</w:t>
      </w:r>
      <w:r w:rsidRPr="00456A5F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456A5F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"transactionManager"</w:t>
      </w:r>
      <w:r w:rsidR="007C7A41">
        <w:rPr>
          <w:rFonts w:ascii="Courier New" w:hAnsi="Courier New" w:cs="Courier New" w:hint="eastAsia"/>
          <w:kern w:val="0"/>
          <w:sz w:val="16"/>
          <w:szCs w:val="16"/>
        </w:rPr>
        <w:t xml:space="preserve"> </w:t>
      </w:r>
      <w:r w:rsidRPr="00456A5F">
        <w:rPr>
          <w:rFonts w:ascii="Courier New" w:hAnsi="Courier New" w:cs="Courier New"/>
          <w:color w:val="7F007F"/>
          <w:kern w:val="0"/>
          <w:sz w:val="16"/>
          <w:szCs w:val="16"/>
        </w:rPr>
        <w:t>class</w:t>
      </w:r>
      <w:r w:rsidRPr="00456A5F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456A5F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"org.springframework.jdbc.datasource.DataSourceTransactionManager"</w:t>
      </w:r>
      <w:r w:rsidRPr="00456A5F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456A5F">
        <w:rPr>
          <w:rFonts w:ascii="Courier New" w:hAnsi="Courier New" w:cs="Courier New"/>
          <w:color w:val="000000"/>
          <w:kern w:val="0"/>
          <w:sz w:val="16"/>
          <w:szCs w:val="16"/>
        </w:rPr>
        <w:t>…</w:t>
      </w:r>
    </w:p>
    <w:p w:rsidR="00986F37" w:rsidRPr="00B006B3" w:rsidRDefault="00986F37" w:rsidP="003163A0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B006B3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B006B3">
        <w:rPr>
          <w:rFonts w:ascii="Courier New" w:hAnsi="Courier New" w:cs="Courier New"/>
          <w:color w:val="3F7F7F"/>
          <w:kern w:val="0"/>
          <w:sz w:val="16"/>
          <w:szCs w:val="16"/>
        </w:rPr>
        <w:t>tx:advice</w:t>
      </w:r>
      <w:r w:rsidRPr="00B006B3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Pr="00B006B3">
        <w:rPr>
          <w:rFonts w:ascii="Courier New" w:hAnsi="Courier New" w:cs="Courier New"/>
          <w:color w:val="7F007F"/>
          <w:kern w:val="0"/>
          <w:sz w:val="16"/>
          <w:szCs w:val="16"/>
        </w:rPr>
        <w:t>id</w:t>
      </w:r>
      <w:r w:rsidRPr="00B006B3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006B3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"txAdvice1"</w:t>
      </w:r>
      <w:r w:rsidRPr="00B006B3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Pr="00B006B3">
        <w:rPr>
          <w:rFonts w:ascii="Courier New" w:hAnsi="Courier New" w:cs="Courier New"/>
          <w:color w:val="7F007F"/>
          <w:kern w:val="0"/>
          <w:sz w:val="16"/>
          <w:szCs w:val="16"/>
        </w:rPr>
        <w:t>transaction-manager</w:t>
      </w:r>
      <w:r w:rsidRPr="00B006B3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B006B3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"transactionManager"</w:t>
      </w:r>
      <w:r w:rsidRPr="00B006B3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626D3C" w:rsidRDefault="00CC014E" w:rsidP="00CC014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 w:val="16"/>
          <w:szCs w:val="16"/>
        </w:rPr>
      </w:pPr>
      <w:r>
        <w:rPr>
          <w:rFonts w:ascii="Courier New" w:hAnsi="Courier New" w:cs="Courier New"/>
          <w:color w:val="008080"/>
          <w:kern w:val="0"/>
          <w:sz w:val="16"/>
          <w:szCs w:val="16"/>
        </w:rPr>
        <w:t>…</w:t>
      </w:r>
      <w:r w:rsidR="00986F37" w:rsidRPr="00B006B3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="00986F37" w:rsidRPr="00B006B3">
        <w:rPr>
          <w:rFonts w:ascii="Courier New" w:hAnsi="Courier New" w:cs="Courier New"/>
          <w:color w:val="3F7F7F"/>
          <w:kern w:val="0"/>
          <w:sz w:val="16"/>
          <w:szCs w:val="16"/>
        </w:rPr>
        <w:t>tx:method</w:t>
      </w:r>
      <w:r w:rsidR="00986F37" w:rsidRPr="00B006B3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986F37" w:rsidRPr="00B006B3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="00986F37" w:rsidRPr="00B006B3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="00986F37" w:rsidRPr="00B006B3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"find*"</w:t>
      </w:r>
      <w:r w:rsidR="00986F37" w:rsidRPr="00B006B3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986F37" w:rsidRPr="00B006B3">
        <w:rPr>
          <w:rFonts w:ascii="Courier New" w:hAnsi="Courier New" w:cs="Courier New"/>
          <w:color w:val="7F007F"/>
          <w:kern w:val="0"/>
          <w:sz w:val="16"/>
          <w:szCs w:val="16"/>
        </w:rPr>
        <w:t>read-only</w:t>
      </w:r>
      <w:r w:rsidR="00986F37" w:rsidRPr="00B006B3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="00986F37" w:rsidRPr="00B006B3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"true"</w:t>
      </w:r>
      <w:r w:rsidR="00986F37" w:rsidRPr="00B006B3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986F37" w:rsidRPr="00B006B3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</w:p>
    <w:p w:rsidR="00986F37" w:rsidRPr="00626D3C" w:rsidRDefault="00456A5F" w:rsidP="00CC014E">
      <w:pPr>
        <w:autoSpaceDE w:val="0"/>
        <w:autoSpaceDN w:val="0"/>
        <w:adjustRightInd w:val="0"/>
        <w:ind w:left="420" w:firstLine="420"/>
        <w:jc w:val="left"/>
        <w:rPr>
          <w:sz w:val="16"/>
          <w:szCs w:val="16"/>
        </w:rPr>
      </w:pPr>
      <w:r w:rsidRPr="00626D3C">
        <w:rPr>
          <w:rFonts w:ascii="Courier New" w:hAnsi="Courier New" w:cs="Courier New"/>
          <w:color w:val="008080"/>
          <w:kern w:val="0"/>
          <w:sz w:val="16"/>
          <w:szCs w:val="16"/>
        </w:rPr>
        <w:t>…</w:t>
      </w:r>
      <w:r w:rsidR="00626D3C" w:rsidRPr="00626D3C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="00626D3C" w:rsidRPr="00626D3C">
        <w:rPr>
          <w:rFonts w:ascii="Courier New" w:hAnsi="Courier New" w:cs="Courier New"/>
          <w:color w:val="3F7F7F"/>
          <w:kern w:val="0"/>
          <w:sz w:val="16"/>
          <w:szCs w:val="16"/>
        </w:rPr>
        <w:t>tx:method</w:t>
      </w:r>
      <w:r w:rsidR="00626D3C" w:rsidRPr="00626D3C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626D3C" w:rsidRPr="00626D3C">
        <w:rPr>
          <w:rFonts w:ascii="Courier New" w:hAnsi="Courier New" w:cs="Courier New"/>
          <w:color w:val="7F007F"/>
          <w:kern w:val="0"/>
          <w:sz w:val="16"/>
          <w:szCs w:val="16"/>
        </w:rPr>
        <w:t>name</w:t>
      </w:r>
      <w:r w:rsidR="00626D3C" w:rsidRPr="00626D3C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="00626D3C" w:rsidRPr="00626D3C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"*"</w:t>
      </w:r>
      <w:r w:rsidR="00626D3C" w:rsidRPr="00626D3C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626D3C" w:rsidRPr="00626D3C">
        <w:rPr>
          <w:rFonts w:ascii="Courier New" w:hAnsi="Courier New" w:cs="Courier New"/>
          <w:color w:val="7F007F"/>
          <w:kern w:val="0"/>
          <w:sz w:val="16"/>
          <w:szCs w:val="16"/>
        </w:rPr>
        <w:t>isolation</w:t>
      </w:r>
      <w:r w:rsidR="00626D3C" w:rsidRPr="00626D3C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="00626D3C" w:rsidRPr="00626D3C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"READ_COMMITTED"</w:t>
      </w:r>
      <w:r w:rsidR="00626D3C" w:rsidRPr="00626D3C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="00626D3C" w:rsidRPr="00626D3C">
        <w:rPr>
          <w:rFonts w:ascii="Courier New" w:hAnsi="Courier New" w:cs="Courier New"/>
          <w:color w:val="7F007F"/>
          <w:kern w:val="0"/>
          <w:sz w:val="16"/>
          <w:szCs w:val="16"/>
        </w:rPr>
        <w:t>propagation</w:t>
      </w:r>
      <w:r w:rsidR="00626D3C" w:rsidRPr="00626D3C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="00626D3C" w:rsidRPr="00626D3C">
        <w:rPr>
          <w:rFonts w:ascii="Courier New" w:hAnsi="Courier New" w:cs="Courier New"/>
          <w:i/>
          <w:iCs/>
          <w:color w:val="2A00FF"/>
          <w:kern w:val="0"/>
          <w:sz w:val="16"/>
          <w:szCs w:val="16"/>
        </w:rPr>
        <w:t>"REQUIRED"</w:t>
      </w:r>
      <w:r w:rsidR="00626D3C" w:rsidRPr="00626D3C">
        <w:rPr>
          <w:rFonts w:ascii="Courier New" w:hAnsi="Courier New" w:cs="Courier New"/>
          <w:color w:val="008080"/>
          <w:kern w:val="0"/>
          <w:sz w:val="16"/>
          <w:szCs w:val="16"/>
        </w:rPr>
        <w:t>/&gt;</w:t>
      </w:r>
      <w:r w:rsidR="00636276">
        <w:rPr>
          <w:rFonts w:ascii="Courier New" w:hAnsi="Courier New" w:cs="Courier New"/>
          <w:color w:val="008080"/>
          <w:kern w:val="0"/>
          <w:sz w:val="16"/>
          <w:szCs w:val="16"/>
        </w:rPr>
        <w:t>…</w:t>
      </w:r>
    </w:p>
    <w:p w:rsidR="00163BB4" w:rsidRDefault="00163BB4" w:rsidP="00CE2D00"/>
    <w:p w:rsidR="00905D8C" w:rsidRPr="00D745E9" w:rsidRDefault="00F54D7E" w:rsidP="00CE2D00">
      <w:r>
        <w:rPr>
          <w:rFonts w:hint="eastAsia"/>
        </w:rPr>
        <w:t>５</w:t>
      </w:r>
      <w:r w:rsidR="00CE2D00" w:rsidRPr="00D745E9">
        <w:rPr>
          <w:rFonts w:hint="eastAsia"/>
        </w:rPr>
        <w:t>，</w:t>
      </w:r>
      <w:r w:rsidR="004661C6" w:rsidRPr="00D745E9">
        <w:rPr>
          <w:rFonts w:hint="eastAsia"/>
        </w:rPr>
        <w:t>(1)</w:t>
      </w:r>
      <w:r w:rsidR="007850BD" w:rsidRPr="00D745E9">
        <w:rPr>
          <w:rFonts w:hint="eastAsia"/>
        </w:rPr>
        <w:t>在</w:t>
      </w:r>
      <w:r w:rsidR="007850BD" w:rsidRPr="00D745E9">
        <w:t>/tia-zj/web/WEB-INF/webx/pipeline.xml</w:t>
      </w:r>
      <w:r w:rsidR="007850BD" w:rsidRPr="00D745E9">
        <w:rPr>
          <w:rFonts w:hint="eastAsia"/>
        </w:rPr>
        <w:t>中配置</w:t>
      </w:r>
    </w:p>
    <w:p w:rsidR="008836EA" w:rsidRDefault="007850BD" w:rsidP="00905D8C">
      <w:pPr>
        <w:pStyle w:val="ListParagraph"/>
        <w:ind w:left="420" w:firstLineChars="0" w:firstLine="0"/>
      </w:pPr>
      <w:r>
        <w:rPr>
          <w:rFonts w:hint="eastAsia"/>
        </w:rPr>
        <w:t>未授权访问</w:t>
      </w:r>
      <w:r w:rsidR="007F5418">
        <w:rPr>
          <w:rFonts w:hint="eastAsia"/>
        </w:rPr>
        <w:t>时</w:t>
      </w:r>
      <w:r w:rsidR="00F0608B">
        <w:rPr>
          <w:rFonts w:hint="eastAsia"/>
        </w:rPr>
        <w:t>被</w:t>
      </w:r>
      <w:r w:rsidR="00FE41F2">
        <w:rPr>
          <w:rFonts w:hint="eastAsia"/>
        </w:rPr>
        <w:t>重定向到的</w:t>
      </w:r>
      <w:r>
        <w:rPr>
          <w:rFonts w:hint="eastAsia"/>
        </w:rPr>
        <w:t>页面</w:t>
      </w:r>
      <w:r w:rsidR="00AB632C">
        <w:rPr>
          <w:rFonts w:hint="eastAsia"/>
        </w:rPr>
        <w:t>：</w:t>
      </w:r>
    </w:p>
    <w:p w:rsidR="007850BD" w:rsidRPr="007850BD" w:rsidRDefault="007850BD" w:rsidP="007850BD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850B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850BD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valve</w:t>
      </w:r>
      <w:r w:rsidRPr="007850B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850B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7850B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850B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"com.hnasys.webx.valve.NtlmLoginValve"</w:t>
      </w:r>
      <w:r w:rsidRPr="007850B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850BD" w:rsidRDefault="007850BD" w:rsidP="007850BD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850B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7850BD">
        <w:rPr>
          <w:rFonts w:ascii="Courier New" w:hAnsi="Courier New" w:cs="Courier New"/>
          <w:color w:val="3F7F7F"/>
          <w:kern w:val="0"/>
          <w:sz w:val="20"/>
          <w:szCs w:val="20"/>
        </w:rPr>
        <w:t>beans:property</w:t>
      </w:r>
      <w:r w:rsidRPr="007850B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7850B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7850B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850B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"initParameters"</w:t>
      </w:r>
      <w:r w:rsidRPr="007850B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8C44BC">
        <w:rPr>
          <w:rFonts w:ascii="Courier New" w:hAnsi="Courier New" w:cs="Courier New"/>
          <w:color w:val="008080"/>
          <w:kern w:val="0"/>
          <w:sz w:val="20"/>
          <w:szCs w:val="20"/>
        </w:rPr>
        <w:t>…</w:t>
      </w:r>
    </w:p>
    <w:p w:rsidR="007850BD" w:rsidRDefault="007850BD" w:rsidP="007850BD">
      <w:pPr>
        <w:pStyle w:val="ListParagraph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475BB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key</w:t>
      </w:r>
      <w:r w:rsidRPr="00C475B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C475B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lightGray"/>
        </w:rPr>
        <w:t>"loginPage"</w:t>
      </w:r>
      <w:r w:rsidRPr="00C475BB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&gt;</w:t>
      </w:r>
      <w:r w:rsidRPr="00C475B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</w:t>
      </w:r>
      <w:r w:rsidRPr="00C475B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jsp</w:t>
      </w:r>
      <w:r w:rsidRPr="00C475B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/login.jsp</w:t>
      </w:r>
      <w:r w:rsidRPr="00C475BB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beans:prop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05D8C" w:rsidRPr="00905D8C" w:rsidRDefault="00A15344" w:rsidP="007850BD">
      <w:pPr>
        <w:pStyle w:val="ListParagraph"/>
        <w:ind w:left="42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D745E9">
        <w:rPr>
          <w:rFonts w:hint="eastAsia"/>
        </w:rPr>
        <w:t>公网授权访问</w:t>
      </w:r>
      <w:r w:rsidR="00905D8C" w:rsidRPr="00905D8C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="00905D8C" w:rsidRPr="00905D8C">
        <w:rPr>
          <w:rFonts w:ascii="Courier New" w:hAnsi="Courier New" w:cs="Courier New" w:hint="eastAsia"/>
          <w:kern w:val="0"/>
          <w:sz w:val="20"/>
          <w:szCs w:val="20"/>
        </w:rPr>
        <w:t>url</w:t>
      </w:r>
      <w:r w:rsidR="00905D8C" w:rsidRPr="00905D8C">
        <w:rPr>
          <w:rFonts w:ascii="Courier New" w:hAnsi="Courier New" w:cs="Courier New" w:hint="eastAsia"/>
          <w:kern w:val="0"/>
          <w:sz w:val="20"/>
          <w:szCs w:val="20"/>
        </w:rPr>
        <w:t>模式</w:t>
      </w:r>
      <w:r w:rsidR="00AB632C"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905D8C" w:rsidRDefault="00905D8C" w:rsidP="007850BD">
      <w:pPr>
        <w:pStyle w:val="ListParagraph"/>
        <w:ind w:left="420" w:firstLineChars="0" w:firstLine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05D8C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&lt;</w:t>
      </w:r>
      <w:r w:rsidRPr="00905D8C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beans:prop</w:t>
      </w:r>
      <w:r w:rsidRPr="00905D8C">
        <w:rPr>
          <w:rFonts w:ascii="Courier New" w:hAnsi="Courier New" w:cs="Courier New"/>
          <w:kern w:val="0"/>
          <w:sz w:val="20"/>
          <w:szCs w:val="20"/>
          <w:highlight w:val="lightGray"/>
        </w:rPr>
        <w:t xml:space="preserve"> </w:t>
      </w:r>
      <w:r w:rsidRPr="00905D8C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key</w:t>
      </w:r>
      <w:r w:rsidRPr="00905D8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905D8C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lightGray"/>
        </w:rPr>
        <w:t>"ignorePath"</w:t>
      </w:r>
      <w:r w:rsidRPr="00905D8C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&gt;</w:t>
      </w:r>
      <w:r w:rsidRPr="00905D8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</w:t>
      </w:r>
      <w:r w:rsidRPr="00905D8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jspx</w:t>
      </w:r>
      <w:r w:rsidRPr="00905D8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</w:t>
      </w:r>
      <w:r w:rsidRPr="00905D8C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&lt;/</w:t>
      </w:r>
      <w:r w:rsidRPr="00905D8C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beans:prop</w:t>
      </w:r>
      <w:r w:rsidRPr="00905D8C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&gt;</w:t>
      </w:r>
    </w:p>
    <w:p w:rsidR="00292B8D" w:rsidRDefault="00292B8D" w:rsidP="00C232F8">
      <w:pPr>
        <w:pStyle w:val="ListParagraph"/>
        <w:ind w:left="420" w:firstLineChars="0" w:firstLine="0"/>
      </w:pPr>
    </w:p>
    <w:p w:rsidR="00C232F8" w:rsidRPr="00D745E9" w:rsidRDefault="004727E0" w:rsidP="00C232F8">
      <w:pPr>
        <w:pStyle w:val="ListParagraph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745E9">
        <w:rPr>
          <w:rFonts w:hint="eastAsia"/>
        </w:rPr>
        <w:t>(2)</w:t>
      </w:r>
      <w:r w:rsidR="00C232F8" w:rsidRPr="00D745E9">
        <w:rPr>
          <w:rFonts w:hint="eastAsia"/>
        </w:rPr>
        <w:t>在</w:t>
      </w:r>
      <w:r w:rsidR="00C232F8" w:rsidRPr="00D745E9">
        <w:t>/tia-zj/web/WEB-INF/web.xml</w:t>
      </w:r>
      <w:r w:rsidR="00C232F8" w:rsidRPr="00D745E9">
        <w:rPr>
          <w:rFonts w:hint="eastAsia"/>
        </w:rPr>
        <w:t>中配置</w:t>
      </w:r>
      <w:r w:rsidR="00BF54EA">
        <w:rPr>
          <w:rFonts w:hint="eastAsia"/>
        </w:rPr>
        <w:t>webx</w:t>
      </w:r>
      <w:r w:rsidR="00A7735C">
        <w:rPr>
          <w:rFonts w:hint="eastAsia"/>
        </w:rPr>
        <w:t>过滤器</w:t>
      </w:r>
      <w:r w:rsidR="00BF54EA">
        <w:rPr>
          <w:rFonts w:hint="eastAsia"/>
        </w:rPr>
        <w:t>放行</w:t>
      </w:r>
      <w:r w:rsidR="00C232F8" w:rsidRPr="00D745E9">
        <w:rPr>
          <w:rFonts w:hint="eastAsia"/>
        </w:rPr>
        <w:t>的</w:t>
      </w:r>
      <w:r w:rsidR="00C232F8" w:rsidRPr="00D745E9">
        <w:rPr>
          <w:rFonts w:hint="eastAsia"/>
        </w:rPr>
        <w:t>url</w:t>
      </w:r>
      <w:r w:rsidR="00C232F8" w:rsidRPr="00D745E9">
        <w:rPr>
          <w:rFonts w:hint="eastAsia"/>
        </w:rPr>
        <w:t>模式</w:t>
      </w:r>
    </w:p>
    <w:p w:rsidR="00C232F8" w:rsidRDefault="00C232F8" w:rsidP="00C232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com.alibaba.citrus.webx.servlet.WebxFrameworkFilter</w:t>
      </w:r>
    </w:p>
    <w:p w:rsidR="00C232F8" w:rsidRDefault="00E57356" w:rsidP="00C232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965C4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61FCB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C232F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C232F8"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 w:rsidR="00C232F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232F8" w:rsidRPr="00A179DE">
        <w:rPr>
          <w:rFonts w:ascii="Courier New" w:hAnsi="Courier New" w:cs="Courier New"/>
          <w:color w:val="FF0000"/>
          <w:kern w:val="0"/>
          <w:sz w:val="20"/>
          <w:szCs w:val="20"/>
        </w:rPr>
        <w:t>excludes</w:t>
      </w:r>
      <w:r w:rsidR="00C232F8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C232F8"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 w:rsidR="00C232F8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32F8" w:rsidRDefault="00C232F8" w:rsidP="006F5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ux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32F8" w:rsidRDefault="00C232F8" w:rsidP="00C232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A2EE9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2A2EE9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A179DE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passthru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32F8" w:rsidRDefault="00C232F8" w:rsidP="00C232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C445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/login.jsp,/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/checkcode.jsp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3BB4" w:rsidRDefault="00163BB4" w:rsidP="00A875FD"/>
    <w:p w:rsidR="007850BD" w:rsidRDefault="00F54D7E" w:rsidP="00A875FD">
      <w:r>
        <w:rPr>
          <w:rFonts w:hint="eastAsia"/>
        </w:rPr>
        <w:t>６</w:t>
      </w:r>
      <w:r w:rsidR="00A875FD">
        <w:rPr>
          <w:rFonts w:hint="eastAsia"/>
        </w:rPr>
        <w:t>，</w:t>
      </w:r>
      <w:r w:rsidR="0082117A">
        <w:rPr>
          <w:rFonts w:hint="eastAsia"/>
        </w:rPr>
        <w:t>在</w:t>
      </w:r>
      <w:r w:rsidR="0082117A" w:rsidRPr="0082117A">
        <w:t>/tia-zj/web/WEB-INF/webx/data-source.xml</w:t>
      </w:r>
      <w:r w:rsidR="0082117A">
        <w:rPr>
          <w:rFonts w:hint="eastAsia"/>
        </w:rPr>
        <w:t>中配置数据连接池</w:t>
      </w:r>
    </w:p>
    <w:p w:rsidR="0082117A" w:rsidRDefault="0082117A" w:rsidP="0082117A">
      <w:r>
        <w:rPr>
          <w:rFonts w:hint="eastAsia"/>
        </w:rPr>
        <w:tab/>
      </w:r>
      <w:r>
        <w:t>&lt;bean id="dataSource" class="com.ibatis.common.jdbc.SimpleDataSource"</w:t>
      </w:r>
    </w:p>
    <w:p w:rsidR="0082117A" w:rsidRDefault="0082117A" w:rsidP="0082117A">
      <w:pPr>
        <w:ind w:firstLine="420"/>
      </w:pPr>
      <w:r>
        <w:lastRenderedPageBreak/>
        <w:t>&lt;entry key="Pool.MaximumActiveConnections" value="5" /&gt;</w:t>
      </w:r>
    </w:p>
    <w:p w:rsidR="0082117A" w:rsidRDefault="0082117A" w:rsidP="0082117A">
      <w:pPr>
        <w:ind w:firstLine="420"/>
      </w:pPr>
      <w:r>
        <w:t>&lt;entry key="Pool.MaximumIdleConnections" value="2" /&gt;</w:t>
      </w:r>
    </w:p>
    <w:p w:rsidR="00163BB4" w:rsidRDefault="00163BB4" w:rsidP="007664AD"/>
    <w:p w:rsidR="007664AD" w:rsidRDefault="00F54D7E" w:rsidP="007664AD">
      <w:r>
        <w:rPr>
          <w:rFonts w:hint="eastAsia"/>
        </w:rPr>
        <w:t>７</w:t>
      </w:r>
      <w:r w:rsidR="007664AD">
        <w:rPr>
          <w:rFonts w:hint="eastAsia"/>
        </w:rPr>
        <w:t>，</w:t>
      </w:r>
      <w:r w:rsidR="00553644">
        <w:rPr>
          <w:rFonts w:hint="eastAsia"/>
        </w:rPr>
        <w:t>在</w:t>
      </w:r>
      <w:r w:rsidR="00553644" w:rsidRPr="00553644">
        <w:t>/tia-zj/web/WEB-INF/webx/enum-data.xml</w:t>
      </w:r>
      <w:r w:rsidR="00553644">
        <w:rPr>
          <w:rFonts w:hint="eastAsia"/>
        </w:rPr>
        <w:t>中配置系统常量</w:t>
      </w:r>
    </w:p>
    <w:p w:rsidR="00163BB4" w:rsidRDefault="00163BB4" w:rsidP="007664AD"/>
    <w:p w:rsidR="00553644" w:rsidRDefault="00F54D7E" w:rsidP="007664AD">
      <w:r>
        <w:rPr>
          <w:rFonts w:hint="eastAsia"/>
        </w:rPr>
        <w:t>８</w:t>
      </w:r>
      <w:r w:rsidR="00B87B79">
        <w:rPr>
          <w:rFonts w:hint="eastAsia"/>
        </w:rPr>
        <w:t>，在</w:t>
      </w:r>
      <w:r w:rsidR="00B87B79" w:rsidRPr="00B87B79">
        <w:t>/tia-zj/web/WEB-INF/webx/parameter-filter.xml</w:t>
      </w:r>
      <w:r w:rsidR="00BD0C26">
        <w:rPr>
          <w:rFonts w:hint="eastAsia"/>
        </w:rPr>
        <w:t>配置安全过滤</w:t>
      </w:r>
      <w:r w:rsidR="00B87B79">
        <w:rPr>
          <w:rFonts w:hint="eastAsia"/>
        </w:rPr>
        <w:t>参数</w:t>
      </w:r>
      <w:r w:rsidR="00522B9C">
        <w:rPr>
          <w:rFonts w:hint="eastAsia"/>
        </w:rPr>
        <w:t>（白名单和黑名单）</w:t>
      </w:r>
    </w:p>
    <w:p w:rsidR="00163BB4" w:rsidRPr="00F54D7E" w:rsidRDefault="00163BB4" w:rsidP="007664AD"/>
    <w:p w:rsidR="00B87B79" w:rsidRDefault="00F54D7E" w:rsidP="007664AD">
      <w:r>
        <w:rPr>
          <w:rFonts w:hint="eastAsia"/>
        </w:rPr>
        <w:t>９</w:t>
      </w:r>
      <w:r w:rsidR="00240994">
        <w:rPr>
          <w:rFonts w:hint="eastAsia"/>
        </w:rPr>
        <w:t>，在</w:t>
      </w:r>
      <w:r w:rsidR="00240994" w:rsidRPr="00240994">
        <w:t>/tia-zj/web/WEB-INF/webx/task.xml</w:t>
      </w:r>
      <w:r w:rsidR="00240994">
        <w:rPr>
          <w:rFonts w:hint="eastAsia"/>
        </w:rPr>
        <w:t>配置定时任务</w:t>
      </w:r>
    </w:p>
    <w:p w:rsidR="00163BB4" w:rsidRDefault="00163BB4" w:rsidP="007664AD"/>
    <w:p w:rsidR="00240994" w:rsidRDefault="00F54D7E" w:rsidP="007664AD">
      <w:r>
        <w:rPr>
          <w:rFonts w:hint="eastAsia"/>
        </w:rPr>
        <w:t>10</w:t>
      </w:r>
      <w:r w:rsidR="000B1EB5">
        <w:rPr>
          <w:rFonts w:hint="eastAsia"/>
        </w:rPr>
        <w:t>，</w:t>
      </w:r>
      <w:r w:rsidR="00DB4977">
        <w:rPr>
          <w:rFonts w:hint="eastAsia"/>
        </w:rPr>
        <w:t>在</w:t>
      </w:r>
      <w:r w:rsidR="00DB4977" w:rsidRPr="00DB4977">
        <w:t>/tia-zj/web/WEB-INF/logback.xml</w:t>
      </w:r>
      <w:r w:rsidR="00DB4977">
        <w:rPr>
          <w:rFonts w:hint="eastAsia"/>
        </w:rPr>
        <w:t>配置系统日志打印级别</w:t>
      </w:r>
    </w:p>
    <w:p w:rsidR="00DB4977" w:rsidRPr="00F54D7E" w:rsidRDefault="00DB4977" w:rsidP="007664AD"/>
    <w:p w:rsidR="009C1197" w:rsidRDefault="00F54D7E" w:rsidP="007664AD">
      <w:r>
        <w:rPr>
          <w:rFonts w:hint="eastAsia"/>
        </w:rPr>
        <w:t>11</w:t>
      </w:r>
      <w:r w:rsidR="009C1197">
        <w:rPr>
          <w:rFonts w:hint="eastAsia"/>
        </w:rPr>
        <w:t>，</w:t>
      </w:r>
      <w:r w:rsidR="00D63CB7">
        <w:rPr>
          <w:rFonts w:hint="eastAsia"/>
        </w:rPr>
        <w:t>在</w:t>
      </w:r>
      <w:r w:rsidR="00D63CB7" w:rsidRPr="00D63CB7">
        <w:t>/bp/src/bp.properties</w:t>
      </w:r>
      <w:r w:rsidR="00E76EF6">
        <w:rPr>
          <w:rFonts w:hint="eastAsia"/>
        </w:rPr>
        <w:t>配置登陆页面验证码和</w:t>
      </w:r>
      <w:r w:rsidR="00E76EF6">
        <w:rPr>
          <w:rFonts w:hint="eastAsia"/>
        </w:rPr>
        <w:t>audit</w:t>
      </w:r>
      <w:r w:rsidR="00E76EF6">
        <w:rPr>
          <w:rFonts w:hint="eastAsia"/>
        </w:rPr>
        <w:t>日志</w:t>
      </w:r>
    </w:p>
    <w:p w:rsidR="00226286" w:rsidRDefault="000B1F97" w:rsidP="007664AD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hint="eastAsia"/>
        </w:rPr>
        <w:tab/>
      </w:r>
      <w:r w:rsidR="005641FA" w:rsidRPr="005641FA">
        <w:rPr>
          <w:rFonts w:ascii="Courier New" w:hAnsi="Courier New" w:cs="Courier New"/>
          <w:color w:val="000000"/>
          <w:kern w:val="0"/>
          <w:sz w:val="20"/>
          <w:szCs w:val="20"/>
        </w:rPr>
        <w:t>-Cbp.enableCaptcha=</w:t>
      </w:r>
      <w:r w:rsidR="005641FA" w:rsidRPr="005641FA">
        <w:rPr>
          <w:rFonts w:ascii="Courier New" w:hAnsi="Courier New" w:cs="Courier New"/>
          <w:color w:val="2A00FF"/>
          <w:kern w:val="0"/>
          <w:sz w:val="20"/>
          <w:szCs w:val="20"/>
        </w:rPr>
        <w:t>true</w:t>
      </w:r>
    </w:p>
    <w:p w:rsidR="00E76EF6" w:rsidRDefault="00E76EF6" w:rsidP="007664AD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ab/>
      </w:r>
      <w:r w:rsidRPr="00E76EF6">
        <w:rPr>
          <w:rFonts w:ascii="Courier New" w:hAnsi="Courier New" w:cs="Courier New"/>
          <w:color w:val="000000"/>
          <w:kern w:val="0"/>
          <w:sz w:val="20"/>
          <w:szCs w:val="20"/>
        </w:rPr>
        <w:t>-Cbp.enableAudit=</w:t>
      </w:r>
      <w:r w:rsidRPr="00E76EF6"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:rsidR="002911A4" w:rsidRDefault="002911A4" w:rsidP="007664AD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2911A4" w:rsidRDefault="00F54D7E" w:rsidP="007664AD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12</w:t>
      </w:r>
      <w:r w:rsidR="002911A4" w:rsidRPr="00051203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，</w:t>
      </w:r>
      <w:r w:rsidR="00C129AC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在</w:t>
      </w:r>
      <w:r w:rsidR="00C129AC" w:rsidRPr="00C129AC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/bp/web/WEB-INF/webx.xml</w:t>
      </w:r>
      <w:r w:rsidR="0045091E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中</w:t>
      </w:r>
      <w:r w:rsidR="00CB23B1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配置当前会话</w:t>
      </w:r>
      <w:r w:rsidR="00FF5295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无响应</w:t>
      </w:r>
      <w:r w:rsidR="00CB23B1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最长有效时间</w:t>
      </w:r>
    </w:p>
    <w:p w:rsidR="00CB23B1" w:rsidRPr="00CB23B1" w:rsidRDefault="00CB23B1" w:rsidP="00CD1DFD">
      <w:pPr>
        <w:ind w:firstLine="420"/>
        <w:rPr>
          <w:rFonts w:ascii="Courier New" w:hAnsi="Courier New" w:cs="Courier New"/>
          <w:color w:val="000000" w:themeColor="text1"/>
          <w:kern w:val="0"/>
          <w:sz w:val="16"/>
          <w:szCs w:val="16"/>
        </w:rPr>
      </w:pPr>
      <w:r w:rsidRPr="00CB23B1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CB23B1">
        <w:rPr>
          <w:rFonts w:ascii="Courier New" w:hAnsi="Courier New" w:cs="Courier New"/>
          <w:color w:val="3F7F7F"/>
          <w:kern w:val="0"/>
          <w:sz w:val="16"/>
          <w:szCs w:val="16"/>
        </w:rPr>
        <w:t>session</w:t>
      </w:r>
      <w:r w:rsidRPr="00CB23B1">
        <w:rPr>
          <w:rFonts w:ascii="Courier New" w:hAnsi="Courier New" w:cs="Courier New"/>
          <w:kern w:val="0"/>
          <w:sz w:val="16"/>
          <w:szCs w:val="16"/>
        </w:rPr>
        <w:t xml:space="preserve"> </w:t>
      </w:r>
      <w:r w:rsidRPr="00CB23B1">
        <w:rPr>
          <w:rFonts w:ascii="Courier New" w:hAnsi="Courier New" w:cs="Courier New"/>
          <w:b/>
          <w:color w:val="7F007F"/>
          <w:kern w:val="0"/>
          <w:sz w:val="16"/>
          <w:szCs w:val="16"/>
        </w:rPr>
        <w:t>forceExpirationPeriod</w:t>
      </w:r>
      <w:r w:rsidRPr="00CB23B1">
        <w:rPr>
          <w:rFonts w:ascii="Courier New" w:hAnsi="Courier New" w:cs="Courier New"/>
          <w:b/>
          <w:color w:val="000000"/>
          <w:kern w:val="0"/>
          <w:sz w:val="16"/>
          <w:szCs w:val="16"/>
        </w:rPr>
        <w:t>=</w:t>
      </w:r>
      <w:r w:rsidRPr="00CB23B1">
        <w:rPr>
          <w:rFonts w:ascii="Courier New" w:hAnsi="Courier New" w:cs="Courier New"/>
          <w:b/>
          <w:i/>
          <w:iCs/>
          <w:color w:val="2A00FF"/>
          <w:kern w:val="0"/>
          <w:sz w:val="16"/>
          <w:szCs w:val="16"/>
        </w:rPr>
        <w:t>"14400"</w:t>
      </w:r>
      <w:r w:rsidRPr="00CB23B1">
        <w:rPr>
          <w:rFonts w:ascii="Courier New" w:hAnsi="Courier New" w:cs="Courier New"/>
          <w:b/>
          <w:kern w:val="0"/>
          <w:sz w:val="16"/>
          <w:szCs w:val="16"/>
        </w:rPr>
        <w:t xml:space="preserve"> </w:t>
      </w:r>
      <w:r w:rsidRPr="00CB23B1">
        <w:rPr>
          <w:rFonts w:ascii="Courier New" w:hAnsi="Courier New" w:cs="Courier New"/>
          <w:b/>
          <w:color w:val="7F007F"/>
          <w:kern w:val="0"/>
          <w:sz w:val="16"/>
          <w:szCs w:val="16"/>
        </w:rPr>
        <w:t>maxInactiveInterval</w:t>
      </w:r>
      <w:r w:rsidRPr="00CB23B1">
        <w:rPr>
          <w:rFonts w:ascii="Courier New" w:hAnsi="Courier New" w:cs="Courier New"/>
          <w:b/>
          <w:color w:val="000000"/>
          <w:kern w:val="0"/>
          <w:sz w:val="16"/>
          <w:szCs w:val="16"/>
        </w:rPr>
        <w:t>=</w:t>
      </w:r>
      <w:r w:rsidRPr="00CB23B1">
        <w:rPr>
          <w:rFonts w:ascii="Courier New" w:hAnsi="Courier New" w:cs="Courier New"/>
          <w:b/>
          <w:i/>
          <w:iCs/>
          <w:color w:val="2A00FF"/>
          <w:kern w:val="0"/>
          <w:sz w:val="16"/>
          <w:szCs w:val="16"/>
        </w:rPr>
        <w:t>"900"</w:t>
      </w:r>
      <w:r w:rsidR="00CD1DFD">
        <w:rPr>
          <w:rFonts w:ascii="Courier New" w:hAnsi="Courier New" w:cs="Courier New"/>
          <w:color w:val="7F007F"/>
          <w:kern w:val="0"/>
          <w:sz w:val="16"/>
          <w:szCs w:val="16"/>
        </w:rPr>
        <w:t>…</w:t>
      </w:r>
    </w:p>
    <w:p w:rsidR="00CB23B1" w:rsidRPr="00051203" w:rsidRDefault="00CB23B1" w:rsidP="007664AD">
      <w:pPr>
        <w:rPr>
          <w:color w:val="000000" w:themeColor="text1"/>
        </w:rPr>
      </w:pPr>
    </w:p>
    <w:p w:rsidR="00BE0622" w:rsidRDefault="00BE0622" w:rsidP="00BE0622">
      <w:r>
        <w:rPr>
          <w:rFonts w:hint="eastAsia"/>
        </w:rPr>
        <w:t>2014-05-19 16:23:21</w:t>
      </w:r>
    </w:p>
    <w:p w:rsidR="00BE0622" w:rsidRPr="00DB4977" w:rsidRDefault="00BE0622" w:rsidP="007664AD"/>
    <w:sectPr w:rsidR="00BE0622" w:rsidRPr="00DB4977" w:rsidSect="00D9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DDC"/>
    <w:multiLevelType w:val="hybridMultilevel"/>
    <w:tmpl w:val="32322B10"/>
    <w:lvl w:ilvl="0" w:tplc="5434B5DC">
      <w:start w:val="1"/>
      <w:numFmt w:val="decimalFullWidth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A4F24"/>
    <w:multiLevelType w:val="hybridMultilevel"/>
    <w:tmpl w:val="04C2E9C8"/>
    <w:lvl w:ilvl="0" w:tplc="4D5C2F32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D2B6F"/>
    <w:multiLevelType w:val="hybridMultilevel"/>
    <w:tmpl w:val="EC0E78DE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33C"/>
    <w:rsid w:val="00002D0D"/>
    <w:rsid w:val="00005A59"/>
    <w:rsid w:val="0001003D"/>
    <w:rsid w:val="00011644"/>
    <w:rsid w:val="00015BF6"/>
    <w:rsid w:val="0001646E"/>
    <w:rsid w:val="0002796B"/>
    <w:rsid w:val="00027C70"/>
    <w:rsid w:val="00035D68"/>
    <w:rsid w:val="0003785A"/>
    <w:rsid w:val="00040619"/>
    <w:rsid w:val="00042DAD"/>
    <w:rsid w:val="000442C5"/>
    <w:rsid w:val="0004566C"/>
    <w:rsid w:val="000471E2"/>
    <w:rsid w:val="00051203"/>
    <w:rsid w:val="00051ECD"/>
    <w:rsid w:val="00071B70"/>
    <w:rsid w:val="0008412B"/>
    <w:rsid w:val="00084A04"/>
    <w:rsid w:val="00086E79"/>
    <w:rsid w:val="0008784E"/>
    <w:rsid w:val="0008787E"/>
    <w:rsid w:val="00092AEA"/>
    <w:rsid w:val="00094010"/>
    <w:rsid w:val="000A1229"/>
    <w:rsid w:val="000A521B"/>
    <w:rsid w:val="000A71D3"/>
    <w:rsid w:val="000B1EB5"/>
    <w:rsid w:val="000B1F97"/>
    <w:rsid w:val="000B3562"/>
    <w:rsid w:val="000B3E1E"/>
    <w:rsid w:val="000B4C80"/>
    <w:rsid w:val="000B5814"/>
    <w:rsid w:val="000C53CE"/>
    <w:rsid w:val="000C646C"/>
    <w:rsid w:val="000D03F6"/>
    <w:rsid w:val="000D41A6"/>
    <w:rsid w:val="000E3248"/>
    <w:rsid w:val="000F0999"/>
    <w:rsid w:val="000F0C7C"/>
    <w:rsid w:val="000F5064"/>
    <w:rsid w:val="00101C55"/>
    <w:rsid w:val="00107047"/>
    <w:rsid w:val="0011021E"/>
    <w:rsid w:val="00112206"/>
    <w:rsid w:val="001140D9"/>
    <w:rsid w:val="00120E35"/>
    <w:rsid w:val="001213ED"/>
    <w:rsid w:val="0012529E"/>
    <w:rsid w:val="00126760"/>
    <w:rsid w:val="00136174"/>
    <w:rsid w:val="00140443"/>
    <w:rsid w:val="0014285D"/>
    <w:rsid w:val="00143E6B"/>
    <w:rsid w:val="0014771E"/>
    <w:rsid w:val="00150ED6"/>
    <w:rsid w:val="00151047"/>
    <w:rsid w:val="00153C7D"/>
    <w:rsid w:val="0015619A"/>
    <w:rsid w:val="0015693C"/>
    <w:rsid w:val="00157718"/>
    <w:rsid w:val="001628A6"/>
    <w:rsid w:val="00162972"/>
    <w:rsid w:val="00163BB4"/>
    <w:rsid w:val="001666AF"/>
    <w:rsid w:val="001726AF"/>
    <w:rsid w:val="00172C24"/>
    <w:rsid w:val="001832D9"/>
    <w:rsid w:val="00185CB7"/>
    <w:rsid w:val="0018670D"/>
    <w:rsid w:val="0019172D"/>
    <w:rsid w:val="001958EE"/>
    <w:rsid w:val="00197221"/>
    <w:rsid w:val="001A2EF8"/>
    <w:rsid w:val="001A5A53"/>
    <w:rsid w:val="001A7A10"/>
    <w:rsid w:val="001B3671"/>
    <w:rsid w:val="001B653E"/>
    <w:rsid w:val="001C179D"/>
    <w:rsid w:val="001C1907"/>
    <w:rsid w:val="001C3422"/>
    <w:rsid w:val="001C3AE8"/>
    <w:rsid w:val="001C3CB1"/>
    <w:rsid w:val="001D2C8E"/>
    <w:rsid w:val="001D367B"/>
    <w:rsid w:val="001D7C46"/>
    <w:rsid w:val="001E3CC9"/>
    <w:rsid w:val="001F3C05"/>
    <w:rsid w:val="0020134C"/>
    <w:rsid w:val="00203914"/>
    <w:rsid w:val="00203F83"/>
    <w:rsid w:val="00205E26"/>
    <w:rsid w:val="0021697A"/>
    <w:rsid w:val="0022133A"/>
    <w:rsid w:val="002250CB"/>
    <w:rsid w:val="00226286"/>
    <w:rsid w:val="0022690A"/>
    <w:rsid w:val="002371FB"/>
    <w:rsid w:val="00240994"/>
    <w:rsid w:val="00240F65"/>
    <w:rsid w:val="00242C58"/>
    <w:rsid w:val="0024302D"/>
    <w:rsid w:val="00243B5C"/>
    <w:rsid w:val="00244901"/>
    <w:rsid w:val="0024574A"/>
    <w:rsid w:val="0025076C"/>
    <w:rsid w:val="00252DF2"/>
    <w:rsid w:val="00263D96"/>
    <w:rsid w:val="002640C4"/>
    <w:rsid w:val="0026485F"/>
    <w:rsid w:val="00266D6C"/>
    <w:rsid w:val="00267DF0"/>
    <w:rsid w:val="00274704"/>
    <w:rsid w:val="00277540"/>
    <w:rsid w:val="002841F2"/>
    <w:rsid w:val="002851EB"/>
    <w:rsid w:val="0029027C"/>
    <w:rsid w:val="002911A4"/>
    <w:rsid w:val="00292B8D"/>
    <w:rsid w:val="002938AF"/>
    <w:rsid w:val="00293C10"/>
    <w:rsid w:val="002A07AA"/>
    <w:rsid w:val="002A1850"/>
    <w:rsid w:val="002A2EE9"/>
    <w:rsid w:val="002B1F53"/>
    <w:rsid w:val="002B2591"/>
    <w:rsid w:val="002B5937"/>
    <w:rsid w:val="002B69B2"/>
    <w:rsid w:val="002C0C59"/>
    <w:rsid w:val="002C692A"/>
    <w:rsid w:val="002C740C"/>
    <w:rsid w:val="002D07EE"/>
    <w:rsid w:val="002D0F98"/>
    <w:rsid w:val="002D3889"/>
    <w:rsid w:val="002D6DB5"/>
    <w:rsid w:val="002E06CD"/>
    <w:rsid w:val="002E4DE4"/>
    <w:rsid w:val="002E7A64"/>
    <w:rsid w:val="002F0488"/>
    <w:rsid w:val="002F04DA"/>
    <w:rsid w:val="002F1B89"/>
    <w:rsid w:val="002F7422"/>
    <w:rsid w:val="00305A9A"/>
    <w:rsid w:val="0030790F"/>
    <w:rsid w:val="0031385B"/>
    <w:rsid w:val="003163A0"/>
    <w:rsid w:val="00320941"/>
    <w:rsid w:val="00320E25"/>
    <w:rsid w:val="00321716"/>
    <w:rsid w:val="0032732B"/>
    <w:rsid w:val="00327794"/>
    <w:rsid w:val="0033615E"/>
    <w:rsid w:val="0033667A"/>
    <w:rsid w:val="00344880"/>
    <w:rsid w:val="003472C6"/>
    <w:rsid w:val="003666D2"/>
    <w:rsid w:val="003704FF"/>
    <w:rsid w:val="00370FFE"/>
    <w:rsid w:val="00373F85"/>
    <w:rsid w:val="00375BD4"/>
    <w:rsid w:val="00390116"/>
    <w:rsid w:val="003954A8"/>
    <w:rsid w:val="003A0AD0"/>
    <w:rsid w:val="003A77D4"/>
    <w:rsid w:val="003B0561"/>
    <w:rsid w:val="003B18C5"/>
    <w:rsid w:val="003B5077"/>
    <w:rsid w:val="003B543F"/>
    <w:rsid w:val="003C2229"/>
    <w:rsid w:val="003C2605"/>
    <w:rsid w:val="003D119F"/>
    <w:rsid w:val="003D2E97"/>
    <w:rsid w:val="003E3FC9"/>
    <w:rsid w:val="003E4225"/>
    <w:rsid w:val="003E4EB2"/>
    <w:rsid w:val="003F5240"/>
    <w:rsid w:val="003F69FE"/>
    <w:rsid w:val="00401D49"/>
    <w:rsid w:val="00407184"/>
    <w:rsid w:val="004078D7"/>
    <w:rsid w:val="004103C5"/>
    <w:rsid w:val="00410B9B"/>
    <w:rsid w:val="00424BC1"/>
    <w:rsid w:val="0043010E"/>
    <w:rsid w:val="004454A4"/>
    <w:rsid w:val="00445B4D"/>
    <w:rsid w:val="004507EB"/>
    <w:rsid w:val="0045091E"/>
    <w:rsid w:val="00453B24"/>
    <w:rsid w:val="004559A4"/>
    <w:rsid w:val="00456A5F"/>
    <w:rsid w:val="004620D0"/>
    <w:rsid w:val="004620FA"/>
    <w:rsid w:val="00464045"/>
    <w:rsid w:val="004661C6"/>
    <w:rsid w:val="00466958"/>
    <w:rsid w:val="00467288"/>
    <w:rsid w:val="004727E0"/>
    <w:rsid w:val="0047466A"/>
    <w:rsid w:val="00476184"/>
    <w:rsid w:val="00492F5B"/>
    <w:rsid w:val="00495AD8"/>
    <w:rsid w:val="004A0855"/>
    <w:rsid w:val="004A4863"/>
    <w:rsid w:val="004A66BA"/>
    <w:rsid w:val="004A6C15"/>
    <w:rsid w:val="004A6F9D"/>
    <w:rsid w:val="004B2CAF"/>
    <w:rsid w:val="004B54FD"/>
    <w:rsid w:val="004C3B26"/>
    <w:rsid w:val="004C4454"/>
    <w:rsid w:val="004C5AF4"/>
    <w:rsid w:val="004C5D5D"/>
    <w:rsid w:val="004D16B3"/>
    <w:rsid w:val="004D188E"/>
    <w:rsid w:val="004D1ABD"/>
    <w:rsid w:val="004D295B"/>
    <w:rsid w:val="004E035B"/>
    <w:rsid w:val="004E2087"/>
    <w:rsid w:val="004E3B24"/>
    <w:rsid w:val="004E401B"/>
    <w:rsid w:val="004E6EA2"/>
    <w:rsid w:val="004F6C8D"/>
    <w:rsid w:val="004F7F3C"/>
    <w:rsid w:val="004F7FDB"/>
    <w:rsid w:val="00504A53"/>
    <w:rsid w:val="00506813"/>
    <w:rsid w:val="00512D75"/>
    <w:rsid w:val="00513C2C"/>
    <w:rsid w:val="00522B9C"/>
    <w:rsid w:val="00535053"/>
    <w:rsid w:val="005418AB"/>
    <w:rsid w:val="0054195C"/>
    <w:rsid w:val="00553644"/>
    <w:rsid w:val="0055465B"/>
    <w:rsid w:val="00555AED"/>
    <w:rsid w:val="005641FA"/>
    <w:rsid w:val="00564BF1"/>
    <w:rsid w:val="00565D00"/>
    <w:rsid w:val="005702BD"/>
    <w:rsid w:val="00572F95"/>
    <w:rsid w:val="00573BBD"/>
    <w:rsid w:val="00575CF5"/>
    <w:rsid w:val="00582E0B"/>
    <w:rsid w:val="00586FCA"/>
    <w:rsid w:val="00590F45"/>
    <w:rsid w:val="00591E9A"/>
    <w:rsid w:val="00594BC2"/>
    <w:rsid w:val="00597986"/>
    <w:rsid w:val="005A59C7"/>
    <w:rsid w:val="005B5A7E"/>
    <w:rsid w:val="005B7130"/>
    <w:rsid w:val="005C1E86"/>
    <w:rsid w:val="005C21B4"/>
    <w:rsid w:val="005C558A"/>
    <w:rsid w:val="005D475B"/>
    <w:rsid w:val="005D5E4B"/>
    <w:rsid w:val="005E336E"/>
    <w:rsid w:val="005E37DE"/>
    <w:rsid w:val="005E404E"/>
    <w:rsid w:val="005E5E62"/>
    <w:rsid w:val="005F12B3"/>
    <w:rsid w:val="005F594F"/>
    <w:rsid w:val="006259FF"/>
    <w:rsid w:val="00626D3C"/>
    <w:rsid w:val="00627AB5"/>
    <w:rsid w:val="006334F3"/>
    <w:rsid w:val="00633925"/>
    <w:rsid w:val="00635415"/>
    <w:rsid w:val="00635CF1"/>
    <w:rsid w:val="00636276"/>
    <w:rsid w:val="006406C0"/>
    <w:rsid w:val="006423F8"/>
    <w:rsid w:val="006468E6"/>
    <w:rsid w:val="00646ADE"/>
    <w:rsid w:val="0065108F"/>
    <w:rsid w:val="00652931"/>
    <w:rsid w:val="00654AC8"/>
    <w:rsid w:val="00654BF8"/>
    <w:rsid w:val="00654CA2"/>
    <w:rsid w:val="00655247"/>
    <w:rsid w:val="00655564"/>
    <w:rsid w:val="00655680"/>
    <w:rsid w:val="0066193A"/>
    <w:rsid w:val="00662C74"/>
    <w:rsid w:val="006649F4"/>
    <w:rsid w:val="00671310"/>
    <w:rsid w:val="006803D6"/>
    <w:rsid w:val="006958EB"/>
    <w:rsid w:val="006965C4"/>
    <w:rsid w:val="006A1D03"/>
    <w:rsid w:val="006A258C"/>
    <w:rsid w:val="006A2A5B"/>
    <w:rsid w:val="006A7E49"/>
    <w:rsid w:val="006B5DFD"/>
    <w:rsid w:val="006B68A1"/>
    <w:rsid w:val="006B6D4C"/>
    <w:rsid w:val="006C2E69"/>
    <w:rsid w:val="006C6D4D"/>
    <w:rsid w:val="006D0324"/>
    <w:rsid w:val="006E5B8E"/>
    <w:rsid w:val="006F082D"/>
    <w:rsid w:val="006F31A2"/>
    <w:rsid w:val="006F57F2"/>
    <w:rsid w:val="006F5B2D"/>
    <w:rsid w:val="00706186"/>
    <w:rsid w:val="00707A39"/>
    <w:rsid w:val="00714FD7"/>
    <w:rsid w:val="00726705"/>
    <w:rsid w:val="0073690C"/>
    <w:rsid w:val="00737D59"/>
    <w:rsid w:val="00740B4D"/>
    <w:rsid w:val="00741F2B"/>
    <w:rsid w:val="007474DB"/>
    <w:rsid w:val="00751064"/>
    <w:rsid w:val="007532A7"/>
    <w:rsid w:val="00755AC5"/>
    <w:rsid w:val="007568DD"/>
    <w:rsid w:val="007664AD"/>
    <w:rsid w:val="00777A67"/>
    <w:rsid w:val="0078243A"/>
    <w:rsid w:val="007834AE"/>
    <w:rsid w:val="0078400E"/>
    <w:rsid w:val="00784FC0"/>
    <w:rsid w:val="007850BD"/>
    <w:rsid w:val="0079267A"/>
    <w:rsid w:val="00792ABC"/>
    <w:rsid w:val="007936B2"/>
    <w:rsid w:val="0079476E"/>
    <w:rsid w:val="007957B3"/>
    <w:rsid w:val="00795D3E"/>
    <w:rsid w:val="007A66BA"/>
    <w:rsid w:val="007A6EE5"/>
    <w:rsid w:val="007A6F18"/>
    <w:rsid w:val="007A79E1"/>
    <w:rsid w:val="007B1CA8"/>
    <w:rsid w:val="007C5B7B"/>
    <w:rsid w:val="007C7A41"/>
    <w:rsid w:val="007D264B"/>
    <w:rsid w:val="007D3005"/>
    <w:rsid w:val="007D5950"/>
    <w:rsid w:val="007E011F"/>
    <w:rsid w:val="007E16D2"/>
    <w:rsid w:val="007E4AF1"/>
    <w:rsid w:val="007F069F"/>
    <w:rsid w:val="007F146E"/>
    <w:rsid w:val="007F5418"/>
    <w:rsid w:val="00804622"/>
    <w:rsid w:val="00805C26"/>
    <w:rsid w:val="00811F78"/>
    <w:rsid w:val="00813E18"/>
    <w:rsid w:val="00814CE0"/>
    <w:rsid w:val="0082117A"/>
    <w:rsid w:val="008248BA"/>
    <w:rsid w:val="00826C2F"/>
    <w:rsid w:val="00827694"/>
    <w:rsid w:val="0084267D"/>
    <w:rsid w:val="00842791"/>
    <w:rsid w:val="0084767F"/>
    <w:rsid w:val="00847C67"/>
    <w:rsid w:val="008710F7"/>
    <w:rsid w:val="00881E42"/>
    <w:rsid w:val="008836EA"/>
    <w:rsid w:val="008865A6"/>
    <w:rsid w:val="00892711"/>
    <w:rsid w:val="00897993"/>
    <w:rsid w:val="008A0A09"/>
    <w:rsid w:val="008A1BE5"/>
    <w:rsid w:val="008B5A3C"/>
    <w:rsid w:val="008B648D"/>
    <w:rsid w:val="008C44BC"/>
    <w:rsid w:val="008E6FF1"/>
    <w:rsid w:val="008F27C9"/>
    <w:rsid w:val="008F4202"/>
    <w:rsid w:val="008F66DB"/>
    <w:rsid w:val="00900374"/>
    <w:rsid w:val="009036A0"/>
    <w:rsid w:val="00903AB4"/>
    <w:rsid w:val="00905043"/>
    <w:rsid w:val="00905D8C"/>
    <w:rsid w:val="00910DC8"/>
    <w:rsid w:val="00913B64"/>
    <w:rsid w:val="00913DC6"/>
    <w:rsid w:val="009143FD"/>
    <w:rsid w:val="00923DD2"/>
    <w:rsid w:val="00931723"/>
    <w:rsid w:val="00931E9F"/>
    <w:rsid w:val="009334EC"/>
    <w:rsid w:val="00933DED"/>
    <w:rsid w:val="00940981"/>
    <w:rsid w:val="009409F6"/>
    <w:rsid w:val="00941D09"/>
    <w:rsid w:val="00942717"/>
    <w:rsid w:val="00943871"/>
    <w:rsid w:val="00951AE5"/>
    <w:rsid w:val="00961E91"/>
    <w:rsid w:val="0096659B"/>
    <w:rsid w:val="0096788C"/>
    <w:rsid w:val="00973FCF"/>
    <w:rsid w:val="00977EDC"/>
    <w:rsid w:val="00982C58"/>
    <w:rsid w:val="00983AE2"/>
    <w:rsid w:val="009847E4"/>
    <w:rsid w:val="00986F37"/>
    <w:rsid w:val="0099505B"/>
    <w:rsid w:val="009963E5"/>
    <w:rsid w:val="00996ABC"/>
    <w:rsid w:val="009A04E6"/>
    <w:rsid w:val="009A2061"/>
    <w:rsid w:val="009A2E12"/>
    <w:rsid w:val="009A47FC"/>
    <w:rsid w:val="009B6AF0"/>
    <w:rsid w:val="009C1197"/>
    <w:rsid w:val="009C1278"/>
    <w:rsid w:val="009C511E"/>
    <w:rsid w:val="009D2873"/>
    <w:rsid w:val="009D2C1F"/>
    <w:rsid w:val="009D325D"/>
    <w:rsid w:val="009E021F"/>
    <w:rsid w:val="009E1CB7"/>
    <w:rsid w:val="009F78EF"/>
    <w:rsid w:val="00A0031C"/>
    <w:rsid w:val="00A03459"/>
    <w:rsid w:val="00A10AB0"/>
    <w:rsid w:val="00A12874"/>
    <w:rsid w:val="00A15344"/>
    <w:rsid w:val="00A179DE"/>
    <w:rsid w:val="00A22EE6"/>
    <w:rsid w:val="00A256DF"/>
    <w:rsid w:val="00A266FC"/>
    <w:rsid w:val="00A46C40"/>
    <w:rsid w:val="00A5101B"/>
    <w:rsid w:val="00A55B5A"/>
    <w:rsid w:val="00A55D75"/>
    <w:rsid w:val="00A60949"/>
    <w:rsid w:val="00A6180A"/>
    <w:rsid w:val="00A620CB"/>
    <w:rsid w:val="00A634D1"/>
    <w:rsid w:val="00A66065"/>
    <w:rsid w:val="00A703D7"/>
    <w:rsid w:val="00A70BF8"/>
    <w:rsid w:val="00A73EBD"/>
    <w:rsid w:val="00A750D4"/>
    <w:rsid w:val="00A7735C"/>
    <w:rsid w:val="00A82174"/>
    <w:rsid w:val="00A875FD"/>
    <w:rsid w:val="00A94722"/>
    <w:rsid w:val="00A95579"/>
    <w:rsid w:val="00A96724"/>
    <w:rsid w:val="00A96B5F"/>
    <w:rsid w:val="00AA273C"/>
    <w:rsid w:val="00AA2A5B"/>
    <w:rsid w:val="00AA6335"/>
    <w:rsid w:val="00AB5B08"/>
    <w:rsid w:val="00AB632C"/>
    <w:rsid w:val="00AB6930"/>
    <w:rsid w:val="00AC010C"/>
    <w:rsid w:val="00AC2E82"/>
    <w:rsid w:val="00AD09C0"/>
    <w:rsid w:val="00AD1787"/>
    <w:rsid w:val="00AD18B8"/>
    <w:rsid w:val="00AD4A21"/>
    <w:rsid w:val="00AE01E4"/>
    <w:rsid w:val="00AE25BB"/>
    <w:rsid w:val="00AE35E6"/>
    <w:rsid w:val="00AE6C63"/>
    <w:rsid w:val="00AF2F7C"/>
    <w:rsid w:val="00B00552"/>
    <w:rsid w:val="00B006B3"/>
    <w:rsid w:val="00B00CB9"/>
    <w:rsid w:val="00B0117A"/>
    <w:rsid w:val="00B035DF"/>
    <w:rsid w:val="00B04F1D"/>
    <w:rsid w:val="00B056C8"/>
    <w:rsid w:val="00B0572B"/>
    <w:rsid w:val="00B12B66"/>
    <w:rsid w:val="00B14D26"/>
    <w:rsid w:val="00B14ED5"/>
    <w:rsid w:val="00B172D8"/>
    <w:rsid w:val="00B210E2"/>
    <w:rsid w:val="00B22F69"/>
    <w:rsid w:val="00B25745"/>
    <w:rsid w:val="00B27D18"/>
    <w:rsid w:val="00B45661"/>
    <w:rsid w:val="00B46AA6"/>
    <w:rsid w:val="00B51B3E"/>
    <w:rsid w:val="00B5277E"/>
    <w:rsid w:val="00B54394"/>
    <w:rsid w:val="00B56EE3"/>
    <w:rsid w:val="00B6090C"/>
    <w:rsid w:val="00B61C5F"/>
    <w:rsid w:val="00B6268B"/>
    <w:rsid w:val="00B65AD4"/>
    <w:rsid w:val="00B679A5"/>
    <w:rsid w:val="00B70A4D"/>
    <w:rsid w:val="00B82661"/>
    <w:rsid w:val="00B82F72"/>
    <w:rsid w:val="00B85621"/>
    <w:rsid w:val="00B87B79"/>
    <w:rsid w:val="00B87EF1"/>
    <w:rsid w:val="00B90785"/>
    <w:rsid w:val="00B949AF"/>
    <w:rsid w:val="00BA4361"/>
    <w:rsid w:val="00BB1420"/>
    <w:rsid w:val="00BB44F0"/>
    <w:rsid w:val="00BB451C"/>
    <w:rsid w:val="00BB733C"/>
    <w:rsid w:val="00BC03A0"/>
    <w:rsid w:val="00BC0515"/>
    <w:rsid w:val="00BC54BA"/>
    <w:rsid w:val="00BD0C26"/>
    <w:rsid w:val="00BD2C9F"/>
    <w:rsid w:val="00BD3358"/>
    <w:rsid w:val="00BD7586"/>
    <w:rsid w:val="00BE0622"/>
    <w:rsid w:val="00BE394D"/>
    <w:rsid w:val="00BF0C39"/>
    <w:rsid w:val="00BF54EA"/>
    <w:rsid w:val="00C0290B"/>
    <w:rsid w:val="00C129AC"/>
    <w:rsid w:val="00C12B2A"/>
    <w:rsid w:val="00C1739D"/>
    <w:rsid w:val="00C179DF"/>
    <w:rsid w:val="00C232F8"/>
    <w:rsid w:val="00C35B12"/>
    <w:rsid w:val="00C376E7"/>
    <w:rsid w:val="00C40731"/>
    <w:rsid w:val="00C45693"/>
    <w:rsid w:val="00C475BB"/>
    <w:rsid w:val="00C52586"/>
    <w:rsid w:val="00C551E8"/>
    <w:rsid w:val="00C5591D"/>
    <w:rsid w:val="00C61FCB"/>
    <w:rsid w:val="00C65F6E"/>
    <w:rsid w:val="00C6695A"/>
    <w:rsid w:val="00C7175C"/>
    <w:rsid w:val="00C7295D"/>
    <w:rsid w:val="00C75FE0"/>
    <w:rsid w:val="00C82905"/>
    <w:rsid w:val="00C842D5"/>
    <w:rsid w:val="00C846FF"/>
    <w:rsid w:val="00C85C18"/>
    <w:rsid w:val="00C86B1C"/>
    <w:rsid w:val="00C8739B"/>
    <w:rsid w:val="00C90F80"/>
    <w:rsid w:val="00C91834"/>
    <w:rsid w:val="00C9740F"/>
    <w:rsid w:val="00C9791E"/>
    <w:rsid w:val="00CA08D8"/>
    <w:rsid w:val="00CA214B"/>
    <w:rsid w:val="00CB0274"/>
    <w:rsid w:val="00CB1587"/>
    <w:rsid w:val="00CB23B1"/>
    <w:rsid w:val="00CB62F0"/>
    <w:rsid w:val="00CC014E"/>
    <w:rsid w:val="00CC08EC"/>
    <w:rsid w:val="00CC1163"/>
    <w:rsid w:val="00CC552D"/>
    <w:rsid w:val="00CC7EB8"/>
    <w:rsid w:val="00CD0A1B"/>
    <w:rsid w:val="00CD12E9"/>
    <w:rsid w:val="00CD17E7"/>
    <w:rsid w:val="00CD1DFD"/>
    <w:rsid w:val="00CD44D0"/>
    <w:rsid w:val="00CE22C7"/>
    <w:rsid w:val="00CE2489"/>
    <w:rsid w:val="00CE2D00"/>
    <w:rsid w:val="00D00AB4"/>
    <w:rsid w:val="00D00E59"/>
    <w:rsid w:val="00D00F18"/>
    <w:rsid w:val="00D0277C"/>
    <w:rsid w:val="00D04AC0"/>
    <w:rsid w:val="00D04B4D"/>
    <w:rsid w:val="00D059E1"/>
    <w:rsid w:val="00D100FB"/>
    <w:rsid w:val="00D11D8D"/>
    <w:rsid w:val="00D11E50"/>
    <w:rsid w:val="00D16A5D"/>
    <w:rsid w:val="00D2014F"/>
    <w:rsid w:val="00D2234B"/>
    <w:rsid w:val="00D32DA2"/>
    <w:rsid w:val="00D45DAA"/>
    <w:rsid w:val="00D46F17"/>
    <w:rsid w:val="00D51503"/>
    <w:rsid w:val="00D57DDD"/>
    <w:rsid w:val="00D60323"/>
    <w:rsid w:val="00D627DF"/>
    <w:rsid w:val="00D639D8"/>
    <w:rsid w:val="00D63C90"/>
    <w:rsid w:val="00D63CB7"/>
    <w:rsid w:val="00D650A2"/>
    <w:rsid w:val="00D659BB"/>
    <w:rsid w:val="00D6763A"/>
    <w:rsid w:val="00D71B48"/>
    <w:rsid w:val="00D745E9"/>
    <w:rsid w:val="00D77D5D"/>
    <w:rsid w:val="00D81C54"/>
    <w:rsid w:val="00D8290B"/>
    <w:rsid w:val="00D82A83"/>
    <w:rsid w:val="00D82DC0"/>
    <w:rsid w:val="00D83900"/>
    <w:rsid w:val="00D8399B"/>
    <w:rsid w:val="00D866F6"/>
    <w:rsid w:val="00D92069"/>
    <w:rsid w:val="00DA1613"/>
    <w:rsid w:val="00DB21D0"/>
    <w:rsid w:val="00DB4977"/>
    <w:rsid w:val="00DB5784"/>
    <w:rsid w:val="00DC0EE4"/>
    <w:rsid w:val="00DC64FC"/>
    <w:rsid w:val="00DD2182"/>
    <w:rsid w:val="00DE09CD"/>
    <w:rsid w:val="00DE11AC"/>
    <w:rsid w:val="00DE2439"/>
    <w:rsid w:val="00DF0673"/>
    <w:rsid w:val="00DF6B98"/>
    <w:rsid w:val="00E00F2B"/>
    <w:rsid w:val="00E0540A"/>
    <w:rsid w:val="00E05610"/>
    <w:rsid w:val="00E23F73"/>
    <w:rsid w:val="00E311D4"/>
    <w:rsid w:val="00E3340B"/>
    <w:rsid w:val="00E35E08"/>
    <w:rsid w:val="00E41CE7"/>
    <w:rsid w:val="00E4256C"/>
    <w:rsid w:val="00E4370C"/>
    <w:rsid w:val="00E51567"/>
    <w:rsid w:val="00E51C7E"/>
    <w:rsid w:val="00E53050"/>
    <w:rsid w:val="00E55244"/>
    <w:rsid w:val="00E558D5"/>
    <w:rsid w:val="00E56955"/>
    <w:rsid w:val="00E57356"/>
    <w:rsid w:val="00E663A0"/>
    <w:rsid w:val="00E70BB8"/>
    <w:rsid w:val="00E72676"/>
    <w:rsid w:val="00E73F86"/>
    <w:rsid w:val="00E7449A"/>
    <w:rsid w:val="00E74FF6"/>
    <w:rsid w:val="00E76EF6"/>
    <w:rsid w:val="00E80BD8"/>
    <w:rsid w:val="00E839B0"/>
    <w:rsid w:val="00E83D96"/>
    <w:rsid w:val="00E844F3"/>
    <w:rsid w:val="00E903E8"/>
    <w:rsid w:val="00EA2975"/>
    <w:rsid w:val="00EA2C6C"/>
    <w:rsid w:val="00EA70E5"/>
    <w:rsid w:val="00EA7A02"/>
    <w:rsid w:val="00EB17F7"/>
    <w:rsid w:val="00EB43B7"/>
    <w:rsid w:val="00EB6036"/>
    <w:rsid w:val="00EC0C89"/>
    <w:rsid w:val="00EC32F9"/>
    <w:rsid w:val="00EC43F4"/>
    <w:rsid w:val="00EC549B"/>
    <w:rsid w:val="00EC5E5E"/>
    <w:rsid w:val="00ED3CDC"/>
    <w:rsid w:val="00EE2DA0"/>
    <w:rsid w:val="00EF23A6"/>
    <w:rsid w:val="00EF2FB8"/>
    <w:rsid w:val="00EF3510"/>
    <w:rsid w:val="00EF41FB"/>
    <w:rsid w:val="00F020C9"/>
    <w:rsid w:val="00F02E90"/>
    <w:rsid w:val="00F034D8"/>
    <w:rsid w:val="00F0608B"/>
    <w:rsid w:val="00F061E2"/>
    <w:rsid w:val="00F0778D"/>
    <w:rsid w:val="00F10142"/>
    <w:rsid w:val="00F1164B"/>
    <w:rsid w:val="00F11A61"/>
    <w:rsid w:val="00F12BE2"/>
    <w:rsid w:val="00F1314E"/>
    <w:rsid w:val="00F16FAC"/>
    <w:rsid w:val="00F17FD3"/>
    <w:rsid w:val="00F213E9"/>
    <w:rsid w:val="00F24566"/>
    <w:rsid w:val="00F271B6"/>
    <w:rsid w:val="00F339EE"/>
    <w:rsid w:val="00F46592"/>
    <w:rsid w:val="00F46889"/>
    <w:rsid w:val="00F474C7"/>
    <w:rsid w:val="00F52C9C"/>
    <w:rsid w:val="00F530D1"/>
    <w:rsid w:val="00F53A12"/>
    <w:rsid w:val="00F54D7E"/>
    <w:rsid w:val="00F811CC"/>
    <w:rsid w:val="00F863C4"/>
    <w:rsid w:val="00F90E07"/>
    <w:rsid w:val="00F91EB3"/>
    <w:rsid w:val="00F97FD9"/>
    <w:rsid w:val="00FA1002"/>
    <w:rsid w:val="00FA5B69"/>
    <w:rsid w:val="00FA5EFE"/>
    <w:rsid w:val="00FA7777"/>
    <w:rsid w:val="00FB403F"/>
    <w:rsid w:val="00FB4835"/>
    <w:rsid w:val="00FC32CD"/>
    <w:rsid w:val="00FD5F24"/>
    <w:rsid w:val="00FD6D01"/>
    <w:rsid w:val="00FE41F2"/>
    <w:rsid w:val="00FE4A93"/>
    <w:rsid w:val="00FE7D59"/>
    <w:rsid w:val="00FF1D8C"/>
    <w:rsid w:val="00FF2B58"/>
    <w:rsid w:val="00FF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C5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04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032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D0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D99CF-84CD-4043-8675-71A6C3BE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RobertYu</dc:creator>
  <cp:keywords/>
  <dc:description/>
  <cp:lastModifiedBy>RobertYu</cp:lastModifiedBy>
  <cp:revision>70</cp:revision>
  <dcterms:created xsi:type="dcterms:W3CDTF">2014-05-19T10:18:00Z</dcterms:created>
  <dcterms:modified xsi:type="dcterms:W3CDTF">2014-05-20T05:31:00Z</dcterms:modified>
</cp:coreProperties>
</file>