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992" w:beforeLines="1600"/>
        <w:jc w:val="center"/>
        <w:rPr>
          <w:rFonts w:asciiTheme="minorEastAsia" w:hAnsiTheme="minorEastAsia"/>
          <w:sz w:val="48"/>
          <w:szCs w:val="48"/>
        </w:rPr>
      </w:pPr>
      <w:r>
        <w:rPr>
          <w:rFonts w:hint="eastAsia" w:asciiTheme="minorEastAsia" w:hAnsiTheme="minorEastAsia"/>
          <w:sz w:val="48"/>
          <w:szCs w:val="48"/>
        </w:rPr>
        <w:t>略阳县组干部工作综合管理平台</w:t>
      </w:r>
    </w:p>
    <w:p>
      <w:pPr>
        <w:jc w:val="center"/>
        <w:rPr>
          <w:rFonts w:asciiTheme="minorEastAsia" w:hAnsiTheme="minorEastAsia"/>
          <w:sz w:val="48"/>
          <w:szCs w:val="48"/>
        </w:rPr>
      </w:pPr>
      <w:r>
        <w:rPr>
          <w:rFonts w:hint="eastAsia" w:asciiTheme="minorEastAsia" w:hAnsiTheme="minorEastAsia"/>
          <w:sz w:val="48"/>
          <w:szCs w:val="48"/>
        </w:rPr>
        <w:t>建设方案</w:t>
      </w:r>
    </w:p>
    <w:p>
      <w:pPr>
        <w:spacing w:before="6084" w:beforeLines="1950"/>
        <w:jc w:val="center"/>
        <w:rPr>
          <w:rFonts w:ascii="微软雅黑" w:hAnsi="微软雅黑" w:eastAsia="微软雅黑"/>
          <w:sz w:val="32"/>
          <w:szCs w:val="36"/>
        </w:rPr>
      </w:pPr>
      <w:r>
        <w:rPr>
          <w:rFonts w:hint="eastAsia" w:ascii="微软雅黑" w:hAnsi="微软雅黑" w:eastAsia="微软雅黑"/>
          <w:sz w:val="32"/>
          <w:szCs w:val="36"/>
        </w:rPr>
        <w:t>二O二O年三月</w:t>
      </w:r>
    </w:p>
    <w:p/>
    <w:p>
      <w:pPr>
        <w:spacing w:line="360" w:lineRule="auto"/>
        <w:jc w:val="center"/>
        <w:rPr>
          <w:rFonts w:asciiTheme="minorEastAsia" w:hAnsiTheme="minorEastAsia"/>
          <w:b/>
          <w:bCs/>
          <w:sz w:val="28"/>
          <w:szCs w:val="32"/>
        </w:rPr>
      </w:pPr>
      <w:r>
        <w:rPr>
          <w:rFonts w:hint="eastAsia" w:asciiTheme="minorEastAsia" w:hAnsiTheme="minorEastAsia"/>
          <w:b/>
          <w:bCs/>
          <w:sz w:val="28"/>
          <w:szCs w:val="32"/>
        </w:rPr>
        <w:t>目 录</w:t>
      </w:r>
    </w:p>
    <w:p>
      <w:pPr>
        <w:pStyle w:val="19"/>
        <w:tabs>
          <w:tab w:val="left" w:pos="630"/>
          <w:tab w:val="right" w:leader="underscore" w:pos="9736"/>
        </w:tabs>
        <w:rPr>
          <w:rFonts w:eastAsiaTheme="minorEastAsia"/>
          <w:b w:val="0"/>
          <w:bCs w:val="0"/>
          <w:i w:val="0"/>
          <w:iCs w:val="0"/>
          <w:sz w:val="21"/>
          <w:szCs w:val="22"/>
        </w:rPr>
      </w:pPr>
      <w:r>
        <w:rPr>
          <w:rFonts w:asciiTheme="minorEastAsia" w:hAnsiTheme="minorEastAsia" w:eastAsiaTheme="minorEastAsia"/>
          <w:b w:val="0"/>
          <w:bCs w:val="0"/>
          <w:i w:val="0"/>
          <w:iCs w:val="0"/>
          <w:sz w:val="22"/>
          <w:szCs w:val="22"/>
        </w:rPr>
        <w:fldChar w:fldCharType="begin"/>
      </w:r>
      <w:r>
        <w:rPr>
          <w:rFonts w:asciiTheme="minorEastAsia" w:hAnsiTheme="minorEastAsia" w:eastAsiaTheme="minorEastAsia"/>
          <w:b w:val="0"/>
          <w:bCs w:val="0"/>
          <w:i w:val="0"/>
          <w:iCs w:val="0"/>
          <w:sz w:val="22"/>
          <w:szCs w:val="22"/>
        </w:rPr>
        <w:instrText xml:space="preserve"> </w:instrText>
      </w:r>
      <w:r>
        <w:rPr>
          <w:rFonts w:hint="eastAsia" w:asciiTheme="minorEastAsia" w:hAnsiTheme="minorEastAsia" w:eastAsiaTheme="minorEastAsia"/>
          <w:b w:val="0"/>
          <w:bCs w:val="0"/>
          <w:i w:val="0"/>
          <w:iCs w:val="0"/>
          <w:sz w:val="22"/>
          <w:szCs w:val="22"/>
        </w:rPr>
        <w:instrText xml:space="preserve">TOC \o "1-4" \h \z \u</w:instrText>
      </w:r>
      <w:r>
        <w:rPr>
          <w:rFonts w:asciiTheme="minorEastAsia" w:hAnsiTheme="minorEastAsia" w:eastAsiaTheme="minorEastAsia"/>
          <w:b w:val="0"/>
          <w:bCs w:val="0"/>
          <w:i w:val="0"/>
          <w:iCs w:val="0"/>
          <w:sz w:val="22"/>
          <w:szCs w:val="22"/>
        </w:rPr>
        <w:instrText xml:space="preserve"> </w:instrText>
      </w:r>
      <w:r>
        <w:rPr>
          <w:rFonts w:asciiTheme="minorEastAsia" w:hAnsiTheme="minorEastAsia" w:eastAsiaTheme="minorEastAsia"/>
          <w:b w:val="0"/>
          <w:bCs w:val="0"/>
          <w:i w:val="0"/>
          <w:iCs w:val="0"/>
          <w:sz w:val="22"/>
          <w:szCs w:val="22"/>
        </w:rPr>
        <w:fldChar w:fldCharType="separate"/>
      </w:r>
      <w:r>
        <w:fldChar w:fldCharType="begin"/>
      </w:r>
      <w:r>
        <w:instrText xml:space="preserve"> HYPERLINK \l "_Toc34323456" </w:instrText>
      </w:r>
      <w:r>
        <w:fldChar w:fldCharType="separate"/>
      </w:r>
      <w:r>
        <w:rPr>
          <w:rStyle w:val="26"/>
          <w:i w:val="0"/>
          <w:iCs w:val="0"/>
        </w:rPr>
        <w:t>一.</w:t>
      </w:r>
      <w:r>
        <w:rPr>
          <w:rFonts w:eastAsiaTheme="minorEastAsia"/>
          <w:b w:val="0"/>
          <w:bCs w:val="0"/>
          <w:i w:val="0"/>
          <w:iCs w:val="0"/>
          <w:sz w:val="21"/>
          <w:szCs w:val="22"/>
        </w:rPr>
        <w:tab/>
      </w:r>
      <w:r>
        <w:rPr>
          <w:rStyle w:val="26"/>
          <w:i w:val="0"/>
          <w:iCs w:val="0"/>
        </w:rPr>
        <w:t>公司简介</w:t>
      </w:r>
      <w:r>
        <w:rPr>
          <w:i w:val="0"/>
          <w:iCs w:val="0"/>
        </w:rPr>
        <w:tab/>
      </w:r>
      <w:r>
        <w:rPr>
          <w:i w:val="0"/>
          <w:iCs w:val="0"/>
        </w:rPr>
        <w:fldChar w:fldCharType="begin"/>
      </w:r>
      <w:r>
        <w:rPr>
          <w:i w:val="0"/>
          <w:iCs w:val="0"/>
        </w:rPr>
        <w:instrText xml:space="preserve"> PAGEREF _Toc34323456 \h </w:instrText>
      </w:r>
      <w:r>
        <w:rPr>
          <w:i w:val="0"/>
          <w:iCs w:val="0"/>
        </w:rPr>
        <w:fldChar w:fldCharType="separate"/>
      </w:r>
      <w:r>
        <w:rPr>
          <w:i w:val="0"/>
          <w:iCs w:val="0"/>
        </w:rPr>
        <w:t>5</w:t>
      </w:r>
      <w:r>
        <w:rPr>
          <w:i w:val="0"/>
          <w:iCs w:val="0"/>
        </w:rPr>
        <w:fldChar w:fldCharType="end"/>
      </w:r>
      <w:r>
        <w:rPr>
          <w:i w:val="0"/>
          <w:iCs w:val="0"/>
        </w:rPr>
        <w:fldChar w:fldCharType="end"/>
      </w:r>
    </w:p>
    <w:p>
      <w:pPr>
        <w:pStyle w:val="19"/>
        <w:tabs>
          <w:tab w:val="left" w:pos="630"/>
          <w:tab w:val="right" w:leader="underscore" w:pos="9736"/>
        </w:tabs>
        <w:rPr>
          <w:rFonts w:eastAsiaTheme="minorEastAsia"/>
          <w:b w:val="0"/>
          <w:bCs w:val="0"/>
          <w:i w:val="0"/>
          <w:iCs w:val="0"/>
          <w:sz w:val="21"/>
          <w:szCs w:val="22"/>
        </w:rPr>
      </w:pPr>
      <w:r>
        <w:fldChar w:fldCharType="begin"/>
      </w:r>
      <w:r>
        <w:instrText xml:space="preserve"> HYPERLINK \l "_Toc34323457" </w:instrText>
      </w:r>
      <w:r>
        <w:fldChar w:fldCharType="separate"/>
      </w:r>
      <w:r>
        <w:rPr>
          <w:rStyle w:val="26"/>
          <w:i w:val="0"/>
          <w:iCs w:val="0"/>
        </w:rPr>
        <w:t>二.</w:t>
      </w:r>
      <w:r>
        <w:rPr>
          <w:rFonts w:eastAsiaTheme="minorEastAsia"/>
          <w:b w:val="0"/>
          <w:bCs w:val="0"/>
          <w:i w:val="0"/>
          <w:iCs w:val="0"/>
          <w:sz w:val="21"/>
          <w:szCs w:val="22"/>
        </w:rPr>
        <w:tab/>
      </w:r>
      <w:r>
        <w:rPr>
          <w:rStyle w:val="26"/>
          <w:i w:val="0"/>
          <w:iCs w:val="0"/>
        </w:rPr>
        <w:t>方案简介</w:t>
      </w:r>
      <w:r>
        <w:rPr>
          <w:i w:val="0"/>
          <w:iCs w:val="0"/>
        </w:rPr>
        <w:tab/>
      </w:r>
      <w:r>
        <w:rPr>
          <w:i w:val="0"/>
          <w:iCs w:val="0"/>
        </w:rPr>
        <w:fldChar w:fldCharType="begin"/>
      </w:r>
      <w:r>
        <w:rPr>
          <w:i w:val="0"/>
          <w:iCs w:val="0"/>
        </w:rPr>
        <w:instrText xml:space="preserve"> PAGEREF _Toc34323457 \h </w:instrText>
      </w:r>
      <w:r>
        <w:rPr>
          <w:i w:val="0"/>
          <w:iCs w:val="0"/>
        </w:rPr>
        <w:fldChar w:fldCharType="separate"/>
      </w:r>
      <w:r>
        <w:rPr>
          <w:i w:val="0"/>
          <w:iCs w:val="0"/>
        </w:rPr>
        <w:t>6</w:t>
      </w:r>
      <w:r>
        <w:rPr>
          <w:i w:val="0"/>
          <w:iCs w:val="0"/>
        </w:rPr>
        <w:fldChar w:fldCharType="end"/>
      </w:r>
      <w:r>
        <w:rPr>
          <w:i w:val="0"/>
          <w:iCs w:val="0"/>
        </w:rPr>
        <w:fldChar w:fldCharType="end"/>
      </w:r>
    </w:p>
    <w:p>
      <w:pPr>
        <w:pStyle w:val="22"/>
        <w:tabs>
          <w:tab w:val="left" w:pos="630"/>
          <w:tab w:val="right" w:leader="underscore" w:pos="9736"/>
        </w:tabs>
        <w:rPr>
          <w:rFonts w:eastAsiaTheme="minorEastAsia"/>
          <w:b w:val="0"/>
          <w:bCs w:val="0"/>
          <w:sz w:val="21"/>
        </w:rPr>
      </w:pPr>
      <w:r>
        <w:fldChar w:fldCharType="begin"/>
      </w:r>
      <w:r>
        <w:instrText xml:space="preserve"> HYPERLINK \l "_Toc34323458" </w:instrText>
      </w:r>
      <w:r>
        <w:fldChar w:fldCharType="separate"/>
      </w:r>
      <w:r>
        <w:rPr>
          <w:rStyle w:val="26"/>
          <w:rFonts w:ascii="Times New Roman" w:hAnsi="Times New Roman" w:cs="Times New Roman"/>
        </w:rPr>
        <w:t>1.</w:t>
      </w:r>
      <w:r>
        <w:rPr>
          <w:rFonts w:eastAsiaTheme="minorEastAsia"/>
          <w:b w:val="0"/>
          <w:bCs w:val="0"/>
          <w:sz w:val="21"/>
        </w:rPr>
        <w:tab/>
      </w:r>
      <w:r>
        <w:rPr>
          <w:rStyle w:val="26"/>
        </w:rPr>
        <w:t>编制依据</w:t>
      </w:r>
      <w:r>
        <w:tab/>
      </w:r>
      <w:r>
        <w:fldChar w:fldCharType="begin"/>
      </w:r>
      <w:r>
        <w:instrText xml:space="preserve"> PAGEREF _Toc34323458 \h </w:instrText>
      </w:r>
      <w:r>
        <w:fldChar w:fldCharType="separate"/>
      </w:r>
      <w:r>
        <w:t>6</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"_Toc34323459" </w:instrText>
      </w:r>
      <w:r>
        <w:fldChar w:fldCharType="separate"/>
      </w:r>
      <w:r>
        <w:rPr>
          <w:rStyle w:val="26"/>
          <w:rFonts w:ascii="Times New Roman" w:hAnsi="Times New Roman" w:cs="Times New Roman"/>
        </w:rPr>
        <w:t>1.1.</w:t>
      </w:r>
      <w:r>
        <w:rPr>
          <w:rFonts w:eastAsiaTheme="minorEastAsia"/>
          <w:sz w:val="21"/>
          <w:szCs w:val="22"/>
        </w:rPr>
        <w:tab/>
      </w:r>
      <w:r>
        <w:rPr>
          <w:rStyle w:val="26"/>
        </w:rPr>
        <w:t>上级规划和要求</w:t>
      </w:r>
      <w:r>
        <w:tab/>
      </w:r>
      <w:r>
        <w:fldChar w:fldCharType="begin"/>
      </w:r>
      <w:r>
        <w:instrText xml:space="preserve"> PAGEREF _Toc34323459 \h </w:instrText>
      </w:r>
      <w:r>
        <w:fldChar w:fldCharType="separate"/>
      </w:r>
      <w:r>
        <w:t>6</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"_Toc34323460" </w:instrText>
      </w:r>
      <w:r>
        <w:fldChar w:fldCharType="separate"/>
      </w:r>
      <w:r>
        <w:rPr>
          <w:rStyle w:val="26"/>
          <w:rFonts w:ascii="Times New Roman" w:hAnsi="Times New Roman" w:cs="Times New Roman"/>
        </w:rPr>
        <w:t>1.2.</w:t>
      </w:r>
      <w:r>
        <w:rPr>
          <w:rFonts w:eastAsiaTheme="minorEastAsia"/>
          <w:sz w:val="21"/>
          <w:szCs w:val="22"/>
        </w:rPr>
        <w:tab/>
      </w:r>
      <w:r>
        <w:rPr>
          <w:rStyle w:val="26"/>
        </w:rPr>
        <w:t>技术要求及规范</w:t>
      </w:r>
      <w:r>
        <w:tab/>
      </w:r>
      <w:r>
        <w:fldChar w:fldCharType="begin"/>
      </w:r>
      <w:r>
        <w:instrText xml:space="preserve"> PAGEREF _Toc34323460 \h </w:instrText>
      </w:r>
      <w:r>
        <w:fldChar w:fldCharType="separate"/>
      </w:r>
      <w:r>
        <w:t>6</w:t>
      </w:r>
      <w:r>
        <w:fldChar w:fldCharType="end"/>
      </w:r>
      <w:r>
        <w:fldChar w:fldCharType="end"/>
      </w:r>
    </w:p>
    <w:p>
      <w:pPr>
        <w:pStyle w:val="22"/>
        <w:tabs>
          <w:tab w:val="left" w:pos="630"/>
          <w:tab w:val="right" w:leader="underscore" w:pos="9736"/>
        </w:tabs>
        <w:rPr>
          <w:rFonts w:eastAsiaTheme="minorEastAsia"/>
          <w:b w:val="0"/>
          <w:bCs w:val="0"/>
          <w:sz w:val="21"/>
        </w:rPr>
      </w:pPr>
      <w:r>
        <w:fldChar w:fldCharType="begin"/>
      </w:r>
      <w:r>
        <w:instrText xml:space="preserve"> HYPERLINK \l "_Toc34323461" </w:instrText>
      </w:r>
      <w:r>
        <w:fldChar w:fldCharType="separate"/>
      </w:r>
      <w:r>
        <w:rPr>
          <w:rStyle w:val="26"/>
          <w:rFonts w:ascii="Times New Roman" w:hAnsi="Times New Roman" w:cs="Times New Roman"/>
        </w:rPr>
        <w:t>2.</w:t>
      </w:r>
      <w:r>
        <w:rPr>
          <w:rFonts w:eastAsiaTheme="minorEastAsia"/>
          <w:b w:val="0"/>
          <w:bCs w:val="0"/>
          <w:sz w:val="21"/>
        </w:rPr>
        <w:tab/>
      </w:r>
      <w:r>
        <w:rPr>
          <w:rStyle w:val="26"/>
        </w:rPr>
        <w:t>现状分析</w:t>
      </w:r>
      <w:r>
        <w:tab/>
      </w:r>
      <w:r>
        <w:fldChar w:fldCharType="begin"/>
      </w:r>
      <w:r>
        <w:instrText xml:space="preserve"> PAGEREF _Toc34323461 \h </w:instrText>
      </w:r>
      <w:r>
        <w:fldChar w:fldCharType="separate"/>
      </w:r>
      <w:r>
        <w:t>8</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"_Toc34323465" </w:instrText>
      </w:r>
      <w:r>
        <w:fldChar w:fldCharType="separate"/>
      </w:r>
      <w:r>
        <w:rPr>
          <w:rStyle w:val="26"/>
          <w:rFonts w:ascii="Times New Roman" w:hAnsi="Times New Roman" w:cs="Times New Roman"/>
        </w:rPr>
        <w:t>2.1.</w:t>
      </w:r>
      <w:r>
        <w:rPr>
          <w:rFonts w:eastAsiaTheme="minorEastAsia"/>
          <w:sz w:val="21"/>
          <w:szCs w:val="22"/>
        </w:rPr>
        <w:tab/>
      </w:r>
      <w:r>
        <w:rPr>
          <w:rStyle w:val="26"/>
        </w:rPr>
        <w:t>数据孤岛问题</w:t>
      </w:r>
      <w:r>
        <w:tab/>
      </w:r>
      <w:r>
        <w:fldChar w:fldCharType="begin"/>
      </w:r>
      <w:r>
        <w:instrText xml:space="preserve"> PAGEREF _Toc34323465 \h </w:instrText>
      </w:r>
      <w:r>
        <w:fldChar w:fldCharType="separate"/>
      </w:r>
      <w:r>
        <w:t>8</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"_Toc34323466" </w:instrText>
      </w:r>
      <w:r>
        <w:fldChar w:fldCharType="separate"/>
      </w:r>
      <w:r>
        <w:rPr>
          <w:rStyle w:val="26"/>
          <w:rFonts w:ascii="Times New Roman" w:hAnsi="Times New Roman" w:cs="Times New Roman"/>
        </w:rPr>
        <w:t>2.2.</w:t>
      </w:r>
      <w:r>
        <w:rPr>
          <w:rFonts w:eastAsiaTheme="minorEastAsia"/>
          <w:sz w:val="21"/>
          <w:szCs w:val="22"/>
        </w:rPr>
        <w:tab/>
      </w:r>
      <w:r>
        <w:rPr>
          <w:rStyle w:val="26"/>
        </w:rPr>
        <w:t>数据失真问题</w:t>
      </w:r>
      <w:r>
        <w:tab/>
      </w:r>
      <w:r>
        <w:fldChar w:fldCharType="begin"/>
      </w:r>
      <w:r>
        <w:instrText xml:space="preserve"> PAGEREF _Toc34323466 \h </w:instrText>
      </w:r>
      <w:r>
        <w:fldChar w:fldCharType="separate"/>
      </w:r>
      <w:r>
        <w:t>9</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"_Toc34323467" </w:instrText>
      </w:r>
      <w:r>
        <w:fldChar w:fldCharType="separate"/>
      </w:r>
      <w:r>
        <w:rPr>
          <w:rStyle w:val="26"/>
          <w:rFonts w:ascii="Times New Roman" w:hAnsi="Times New Roman" w:cs="Times New Roman"/>
        </w:rPr>
        <w:t>2.3.</w:t>
      </w:r>
      <w:r>
        <w:rPr>
          <w:rFonts w:eastAsiaTheme="minorEastAsia"/>
          <w:sz w:val="21"/>
          <w:szCs w:val="22"/>
        </w:rPr>
        <w:tab/>
      </w:r>
      <w:r>
        <w:rPr>
          <w:rStyle w:val="26"/>
        </w:rPr>
        <w:t>数据应用问题</w:t>
      </w:r>
      <w:r>
        <w:tab/>
      </w:r>
      <w:r>
        <w:fldChar w:fldCharType="begin"/>
      </w:r>
      <w:r>
        <w:instrText xml:space="preserve"> PAGEREF _Toc34323467 \h </w:instrText>
      </w:r>
      <w:r>
        <w:fldChar w:fldCharType="separate"/>
      </w:r>
      <w:r>
        <w:t>9</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"_Toc34323468" </w:instrText>
      </w:r>
      <w:r>
        <w:fldChar w:fldCharType="separate"/>
      </w:r>
      <w:r>
        <w:rPr>
          <w:rStyle w:val="26"/>
          <w:rFonts w:ascii="Times New Roman" w:hAnsi="Times New Roman" w:cs="Times New Roman"/>
        </w:rPr>
        <w:t>2.4.</w:t>
      </w:r>
      <w:r>
        <w:rPr>
          <w:rFonts w:eastAsiaTheme="minorEastAsia"/>
          <w:sz w:val="21"/>
          <w:szCs w:val="22"/>
        </w:rPr>
        <w:tab/>
      </w:r>
      <w:r>
        <w:rPr>
          <w:rStyle w:val="26"/>
        </w:rPr>
        <w:t>数据来源问题</w:t>
      </w:r>
      <w:r>
        <w:tab/>
      </w:r>
      <w:r>
        <w:fldChar w:fldCharType="begin"/>
      </w:r>
      <w:r>
        <w:instrText xml:space="preserve"> PAGEREF _Toc34323468 \h </w:instrText>
      </w:r>
      <w:r>
        <w:fldChar w:fldCharType="separate"/>
      </w:r>
      <w:r>
        <w:t>9</w:t>
      </w:r>
      <w:r>
        <w:fldChar w:fldCharType="end"/>
      </w:r>
      <w:r>
        <w:fldChar w:fldCharType="end"/>
      </w:r>
    </w:p>
    <w:p>
      <w:pPr>
        <w:pStyle w:val="22"/>
        <w:tabs>
          <w:tab w:val="left" w:pos="630"/>
          <w:tab w:val="right" w:leader="underscore" w:pos="9736"/>
        </w:tabs>
        <w:rPr>
          <w:rFonts w:eastAsiaTheme="minorEastAsia"/>
          <w:b w:val="0"/>
          <w:bCs w:val="0"/>
          <w:sz w:val="21"/>
        </w:rPr>
      </w:pPr>
      <w:r>
        <w:fldChar w:fldCharType="begin"/>
      </w:r>
      <w:r>
        <w:instrText xml:space="preserve"> HYPERLINK \l "_Toc34323469" </w:instrText>
      </w:r>
      <w:r>
        <w:fldChar w:fldCharType="separate"/>
      </w:r>
      <w:r>
        <w:rPr>
          <w:rStyle w:val="26"/>
          <w:rFonts w:ascii="Times New Roman" w:hAnsi="Times New Roman" w:cs="Times New Roman"/>
        </w:rPr>
        <w:t>3.</w:t>
      </w:r>
      <w:r>
        <w:rPr>
          <w:rFonts w:eastAsiaTheme="minorEastAsia"/>
          <w:b w:val="0"/>
          <w:bCs w:val="0"/>
          <w:sz w:val="21"/>
        </w:rPr>
        <w:tab/>
      </w:r>
      <w:r>
        <w:rPr>
          <w:rStyle w:val="26"/>
        </w:rPr>
        <w:t>建设目标</w:t>
      </w:r>
      <w:r>
        <w:tab/>
      </w:r>
      <w:r>
        <w:fldChar w:fldCharType="begin"/>
      </w:r>
      <w:r>
        <w:instrText xml:space="preserve"> PAGEREF _Toc34323469 \h </w:instrText>
      </w:r>
      <w:r>
        <w:fldChar w:fldCharType="separate"/>
      </w:r>
      <w:r>
        <w:t>9</w:t>
      </w:r>
      <w:r>
        <w:fldChar w:fldCharType="end"/>
      </w:r>
      <w:r>
        <w:fldChar w:fldCharType="end"/>
      </w:r>
    </w:p>
    <w:p>
      <w:pPr>
        <w:pStyle w:val="19"/>
        <w:tabs>
          <w:tab w:val="left" w:pos="630"/>
          <w:tab w:val="right" w:leader="underscore" w:pos="9736"/>
        </w:tabs>
        <w:rPr>
          <w:rFonts w:eastAsiaTheme="minorEastAsia"/>
          <w:b w:val="0"/>
          <w:bCs w:val="0"/>
          <w:i w:val="0"/>
          <w:iCs w:val="0"/>
          <w:sz w:val="21"/>
          <w:szCs w:val="22"/>
        </w:rPr>
      </w:pPr>
      <w:r>
        <w:fldChar w:fldCharType="begin"/>
      </w:r>
      <w:r>
        <w:instrText xml:space="preserve"> HYPERLINK \l "_Toc34323470" </w:instrText>
      </w:r>
      <w:r>
        <w:fldChar w:fldCharType="separate"/>
      </w:r>
      <w:r>
        <w:rPr>
          <w:rStyle w:val="26"/>
          <w:i w:val="0"/>
          <w:iCs w:val="0"/>
        </w:rPr>
        <w:t>三.</w:t>
      </w:r>
      <w:r>
        <w:rPr>
          <w:rFonts w:eastAsiaTheme="minorEastAsia"/>
          <w:b w:val="0"/>
          <w:bCs w:val="0"/>
          <w:i w:val="0"/>
          <w:iCs w:val="0"/>
          <w:sz w:val="21"/>
          <w:szCs w:val="22"/>
        </w:rPr>
        <w:tab/>
      </w:r>
      <w:r>
        <w:rPr>
          <w:rStyle w:val="26"/>
          <w:i w:val="0"/>
          <w:iCs w:val="0"/>
        </w:rPr>
        <w:t>系统详细设计</w:t>
      </w:r>
      <w:r>
        <w:rPr>
          <w:i w:val="0"/>
          <w:iCs w:val="0"/>
        </w:rPr>
        <w:tab/>
      </w:r>
      <w:r>
        <w:rPr>
          <w:i w:val="0"/>
          <w:iCs w:val="0"/>
        </w:rPr>
        <w:fldChar w:fldCharType="begin"/>
      </w:r>
      <w:r>
        <w:rPr>
          <w:i w:val="0"/>
          <w:iCs w:val="0"/>
        </w:rPr>
        <w:instrText xml:space="preserve"> PAGEREF _Toc34323470 \h </w:instrText>
      </w:r>
      <w:r>
        <w:rPr>
          <w:i w:val="0"/>
          <w:iCs w:val="0"/>
        </w:rPr>
        <w:fldChar w:fldCharType="separate"/>
      </w:r>
      <w:r>
        <w:rPr>
          <w:i w:val="0"/>
          <w:iCs w:val="0"/>
        </w:rPr>
        <w:t>10</w:t>
      </w:r>
      <w:r>
        <w:rPr>
          <w:i w:val="0"/>
          <w:iCs w:val="0"/>
        </w:rPr>
        <w:fldChar w:fldCharType="end"/>
      </w:r>
      <w:r>
        <w:rPr>
          <w:i w:val="0"/>
          <w:iCs w:val="0"/>
        </w:rPr>
        <w:fldChar w:fldCharType="end"/>
      </w:r>
    </w:p>
    <w:p>
      <w:pPr>
        <w:pStyle w:val="22"/>
        <w:tabs>
          <w:tab w:val="left" w:pos="630"/>
          <w:tab w:val="right" w:leader="underscore" w:pos="9736"/>
        </w:tabs>
        <w:rPr>
          <w:rFonts w:eastAsiaTheme="minorEastAsia"/>
          <w:b w:val="0"/>
          <w:bCs w:val="0"/>
          <w:sz w:val="21"/>
        </w:rPr>
      </w:pPr>
      <w:r>
        <w:fldChar w:fldCharType="begin"/>
      </w:r>
      <w:r>
        <w:instrText xml:space="preserve"> HYPERLINK \l "_Toc34323471" </w:instrText>
      </w:r>
      <w:r>
        <w:fldChar w:fldCharType="separate"/>
      </w:r>
      <w:r>
        <w:rPr>
          <w:rStyle w:val="26"/>
          <w:rFonts w:ascii="Times New Roman" w:hAnsi="Times New Roman" w:cs="Times New Roman"/>
        </w:rPr>
        <w:t>1.</w:t>
      </w:r>
      <w:r>
        <w:rPr>
          <w:rFonts w:eastAsiaTheme="minorEastAsia"/>
          <w:b w:val="0"/>
          <w:bCs w:val="0"/>
          <w:sz w:val="21"/>
        </w:rPr>
        <w:tab/>
      </w:r>
      <w:r>
        <w:rPr>
          <w:rStyle w:val="26"/>
        </w:rPr>
        <w:t>数据资源库</w:t>
      </w:r>
      <w:r>
        <w:tab/>
      </w:r>
      <w:r>
        <w:fldChar w:fldCharType="begin"/>
      </w:r>
      <w:r>
        <w:instrText xml:space="preserve"> PAGEREF _Toc34323471 \h </w:instrText>
      </w:r>
      <w:r>
        <w:fldChar w:fldCharType="separate"/>
      </w:r>
      <w:r>
        <w:t>10</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"_Toc34323472" </w:instrText>
      </w:r>
      <w:r>
        <w:fldChar w:fldCharType="separate"/>
      </w:r>
      <w:r>
        <w:rPr>
          <w:rStyle w:val="26"/>
          <w:rFonts w:ascii="Times New Roman" w:hAnsi="Times New Roman" w:cs="Times New Roman"/>
        </w:rPr>
        <w:t>1.1.</w:t>
      </w:r>
      <w:r>
        <w:rPr>
          <w:rFonts w:eastAsiaTheme="minorEastAsia"/>
          <w:sz w:val="21"/>
          <w:szCs w:val="22"/>
        </w:rPr>
        <w:tab/>
      </w:r>
      <w:r>
        <w:rPr>
          <w:rStyle w:val="26"/>
        </w:rPr>
        <w:t>信息资源规划和数据库设计</w:t>
      </w:r>
      <w:r>
        <w:tab/>
      </w:r>
      <w:r>
        <w:fldChar w:fldCharType="begin"/>
      </w:r>
      <w:r>
        <w:instrText xml:space="preserve"> PAGEREF _Toc34323472 \h </w:instrText>
      </w:r>
      <w:r>
        <w:fldChar w:fldCharType="separate"/>
      </w:r>
      <w:r>
        <w:t>10</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"_Toc34323473" </w:instrText>
      </w:r>
      <w:r>
        <w:fldChar w:fldCharType="separate"/>
      </w:r>
      <w:r>
        <w:rPr>
          <w:rStyle w:val="26"/>
          <w:rFonts w:ascii="Times New Roman" w:hAnsi="Times New Roman" w:cs="Times New Roman"/>
        </w:rPr>
        <w:t>1.1.1.</w:t>
      </w:r>
      <w:r>
        <w:rPr>
          <w:rFonts w:eastAsiaTheme="minorEastAsia"/>
          <w:sz w:val="21"/>
          <w:szCs w:val="22"/>
        </w:rPr>
        <w:tab/>
      </w:r>
      <w:r>
        <w:rPr>
          <w:rStyle w:val="26"/>
        </w:rPr>
        <w:t>信息资源规划</w:t>
      </w:r>
      <w:r>
        <w:tab/>
      </w:r>
      <w:r>
        <w:fldChar w:fldCharType="begin"/>
      </w:r>
      <w:r>
        <w:instrText xml:space="preserve"> PAGEREF _Toc34323473 \h </w:instrText>
      </w:r>
      <w:r>
        <w:fldChar w:fldCharType="separate"/>
      </w:r>
      <w:r>
        <w:t>10</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"_Toc34323474" </w:instrText>
      </w:r>
      <w:r>
        <w:fldChar w:fldCharType="separate"/>
      </w:r>
      <w:r>
        <w:rPr>
          <w:rStyle w:val="26"/>
          <w:rFonts w:ascii="Times New Roman" w:hAnsi="Times New Roman" w:cs="Times New Roman"/>
        </w:rPr>
        <w:t>1.1.2.</w:t>
      </w:r>
      <w:r>
        <w:rPr>
          <w:rFonts w:eastAsiaTheme="minorEastAsia"/>
          <w:sz w:val="21"/>
          <w:szCs w:val="22"/>
        </w:rPr>
        <w:tab/>
      </w:r>
      <w:r>
        <w:rPr>
          <w:rStyle w:val="26"/>
        </w:rPr>
        <w:t>建设原则</w:t>
      </w:r>
      <w:r>
        <w:tab/>
      </w:r>
      <w:r>
        <w:fldChar w:fldCharType="begin"/>
      </w:r>
      <w:r>
        <w:instrText xml:space="preserve"> PAGEREF _Toc34323474 \h </w:instrText>
      </w:r>
      <w:r>
        <w:fldChar w:fldCharType="separate"/>
      </w:r>
      <w:r>
        <w:t>12</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"_Toc34323475" </w:instrText>
      </w:r>
      <w:r>
        <w:fldChar w:fldCharType="separate"/>
      </w:r>
      <w:r>
        <w:rPr>
          <w:rStyle w:val="26"/>
          <w:rFonts w:ascii="Times New Roman" w:hAnsi="Times New Roman" w:cs="Times New Roman"/>
        </w:rPr>
        <w:t>1.1.3.</w:t>
      </w:r>
      <w:r>
        <w:rPr>
          <w:rFonts w:eastAsiaTheme="minorEastAsia"/>
          <w:sz w:val="21"/>
          <w:szCs w:val="22"/>
        </w:rPr>
        <w:tab/>
      </w:r>
      <w:r>
        <w:rPr>
          <w:rStyle w:val="26"/>
        </w:rPr>
        <w:t>建设目标</w:t>
      </w:r>
      <w:r>
        <w:tab/>
      </w:r>
      <w:r>
        <w:fldChar w:fldCharType="begin"/>
      </w:r>
      <w:r>
        <w:instrText xml:space="preserve"> PAGEREF _Toc34323475 \h </w:instrText>
      </w:r>
      <w:r>
        <w:fldChar w:fldCharType="separate"/>
      </w:r>
      <w:r>
        <w:t>13</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"_Toc34323476" </w:instrText>
      </w:r>
      <w:r>
        <w:fldChar w:fldCharType="separate"/>
      </w:r>
      <w:r>
        <w:rPr>
          <w:rStyle w:val="26"/>
          <w:rFonts w:ascii="Times New Roman" w:hAnsi="Times New Roman" w:cs="Times New Roman"/>
        </w:rPr>
        <w:t>1.1.4.</w:t>
      </w:r>
      <w:r>
        <w:rPr>
          <w:rFonts w:eastAsiaTheme="minorEastAsia"/>
          <w:sz w:val="21"/>
          <w:szCs w:val="22"/>
        </w:rPr>
        <w:tab/>
      </w:r>
      <w:r>
        <w:rPr>
          <w:rStyle w:val="26"/>
        </w:rPr>
        <w:t>数据库设计</w:t>
      </w:r>
      <w:r>
        <w:tab/>
      </w:r>
      <w:r>
        <w:fldChar w:fldCharType="begin"/>
      </w:r>
      <w:r>
        <w:instrText xml:space="preserve"> PAGEREF _Toc34323476 \h </w:instrText>
      </w:r>
      <w:r>
        <w:fldChar w:fldCharType="separate"/>
      </w:r>
      <w:r>
        <w:t>13</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"_Toc34323477" </w:instrText>
      </w:r>
      <w:r>
        <w:fldChar w:fldCharType="separate"/>
      </w:r>
      <w:r>
        <w:rPr>
          <w:rStyle w:val="26"/>
          <w:rFonts w:ascii="Times New Roman" w:hAnsi="Times New Roman" w:cs="Times New Roman"/>
        </w:rPr>
        <w:t>1.1.5.</w:t>
      </w:r>
      <w:r>
        <w:rPr>
          <w:rFonts w:eastAsiaTheme="minorEastAsia"/>
          <w:sz w:val="21"/>
          <w:szCs w:val="22"/>
        </w:rPr>
        <w:tab/>
      </w:r>
      <w:r>
        <w:rPr>
          <w:rStyle w:val="26"/>
        </w:rPr>
        <w:t>数据标准规范</w:t>
      </w:r>
      <w:r>
        <w:tab/>
      </w:r>
      <w:r>
        <w:fldChar w:fldCharType="begin"/>
      </w:r>
      <w:r>
        <w:instrText xml:space="preserve"> PAGEREF _Toc34323477 \h </w:instrText>
      </w:r>
      <w:r>
        <w:fldChar w:fldCharType="separate"/>
      </w:r>
      <w:r>
        <w:t>14</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"_Toc34323478" </w:instrText>
      </w:r>
      <w:r>
        <w:fldChar w:fldCharType="separate"/>
      </w:r>
      <w:r>
        <w:rPr>
          <w:rStyle w:val="26"/>
          <w:rFonts w:ascii="Times New Roman" w:hAnsi="Times New Roman" w:cs="Times New Roman"/>
        </w:rPr>
        <w:t>1.2.</w:t>
      </w:r>
      <w:r>
        <w:rPr>
          <w:rFonts w:eastAsiaTheme="minorEastAsia"/>
          <w:sz w:val="21"/>
          <w:szCs w:val="22"/>
        </w:rPr>
        <w:tab/>
      </w:r>
      <w:r>
        <w:rPr>
          <w:rStyle w:val="26"/>
        </w:rPr>
        <w:t>数据接口建设</w:t>
      </w:r>
      <w:r>
        <w:tab/>
      </w:r>
      <w:r>
        <w:fldChar w:fldCharType="begin"/>
      </w:r>
      <w:r>
        <w:instrText xml:space="preserve"> PAGEREF _Toc34323478 \h </w:instrText>
      </w:r>
      <w:r>
        <w:fldChar w:fldCharType="separate"/>
      </w:r>
      <w:r>
        <w:t>18</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"_Toc34323479" </w:instrText>
      </w:r>
      <w:r>
        <w:fldChar w:fldCharType="separate"/>
      </w:r>
      <w:r>
        <w:rPr>
          <w:rStyle w:val="26"/>
          <w:rFonts w:ascii="Times New Roman" w:hAnsi="Times New Roman" w:cs="Times New Roman"/>
        </w:rPr>
        <w:t>1.2.1.</w:t>
      </w:r>
      <w:r>
        <w:rPr>
          <w:rFonts w:eastAsiaTheme="minorEastAsia"/>
          <w:sz w:val="21"/>
          <w:szCs w:val="22"/>
        </w:rPr>
        <w:tab/>
      </w:r>
      <w:r>
        <w:rPr>
          <w:rStyle w:val="26"/>
        </w:rPr>
        <w:t>中组部任免审批表编辑器格式</w:t>
      </w:r>
      <w:r>
        <w:tab/>
      </w:r>
      <w:r>
        <w:fldChar w:fldCharType="begin"/>
      </w:r>
      <w:r>
        <w:instrText xml:space="preserve"> PAGEREF _Toc34323479 \h </w:instrText>
      </w:r>
      <w:r>
        <w:fldChar w:fldCharType="separate"/>
      </w:r>
      <w:r>
        <w:t>18</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"_Toc34323480" </w:instrText>
      </w:r>
      <w:r>
        <w:fldChar w:fldCharType="separate"/>
      </w:r>
      <w:r>
        <w:rPr>
          <w:rStyle w:val="26"/>
          <w:rFonts w:ascii="Times New Roman" w:hAnsi="Times New Roman" w:cs="Times New Roman"/>
        </w:rPr>
        <w:t>1.2.2.</w:t>
      </w:r>
      <w:r>
        <w:rPr>
          <w:rFonts w:eastAsiaTheme="minorEastAsia"/>
          <w:sz w:val="21"/>
          <w:szCs w:val="22"/>
        </w:rPr>
        <w:tab/>
      </w:r>
      <w:r>
        <w:rPr>
          <w:rStyle w:val="26"/>
        </w:rPr>
        <w:t>全国公务员信息系统数据格式</w:t>
      </w:r>
      <w:r>
        <w:tab/>
      </w:r>
      <w:r>
        <w:fldChar w:fldCharType="begin"/>
      </w:r>
      <w:r>
        <w:instrText xml:space="preserve"> PAGEREF _Toc34323480 \h </w:instrText>
      </w:r>
      <w:r>
        <w:fldChar w:fldCharType="separate"/>
      </w:r>
      <w:r>
        <w:t>18</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"_Toc34323481" </w:instrText>
      </w:r>
      <w:r>
        <w:fldChar w:fldCharType="separate"/>
      </w:r>
      <w:r>
        <w:rPr>
          <w:rStyle w:val="26"/>
          <w:rFonts w:ascii="Times New Roman" w:hAnsi="Times New Roman" w:cs="Times New Roman"/>
        </w:rPr>
        <w:t>1.2.3.</w:t>
      </w:r>
      <w:r>
        <w:rPr>
          <w:rFonts w:eastAsiaTheme="minorEastAsia"/>
          <w:sz w:val="21"/>
          <w:szCs w:val="22"/>
        </w:rPr>
        <w:tab/>
      </w:r>
      <w:r>
        <w:rPr>
          <w:rStyle w:val="26"/>
        </w:rPr>
        <w:t>标准数据接口</w:t>
      </w:r>
      <w:r>
        <w:tab/>
      </w:r>
      <w:r>
        <w:fldChar w:fldCharType="begin"/>
      </w:r>
      <w:r>
        <w:instrText xml:space="preserve"> PAGEREF _Toc34323481 \h </w:instrText>
      </w:r>
      <w:r>
        <w:fldChar w:fldCharType="separate"/>
      </w:r>
      <w:r>
        <w:t>18</w:t>
      </w:r>
      <w:r>
        <w:fldChar w:fldCharType="end"/>
      </w:r>
      <w:r>
        <w:fldChar w:fldCharType="end"/>
      </w:r>
    </w:p>
    <w:p>
      <w:pPr>
        <w:pStyle w:val="22"/>
        <w:tabs>
          <w:tab w:val="left" w:pos="630"/>
          <w:tab w:val="right" w:leader="underscore" w:pos="9736"/>
        </w:tabs>
        <w:rPr>
          <w:rFonts w:eastAsiaTheme="minorEastAsia"/>
          <w:b w:val="0"/>
          <w:bCs w:val="0"/>
          <w:sz w:val="21"/>
        </w:rPr>
      </w:pPr>
      <w:r>
        <w:fldChar w:fldCharType="begin"/>
      </w:r>
      <w:r>
        <w:instrText xml:space="preserve"> HYPERLINK \l "_Toc34323482" </w:instrText>
      </w:r>
      <w:r>
        <w:fldChar w:fldCharType="separate"/>
      </w:r>
      <w:r>
        <w:rPr>
          <w:rStyle w:val="26"/>
          <w:rFonts w:ascii="Times New Roman" w:hAnsi="Times New Roman" w:cs="Times New Roman"/>
        </w:rPr>
        <w:t>2.</w:t>
      </w:r>
      <w:r>
        <w:rPr>
          <w:rFonts w:eastAsiaTheme="minorEastAsia"/>
          <w:b w:val="0"/>
          <w:bCs w:val="0"/>
          <w:sz w:val="21"/>
        </w:rPr>
        <w:tab/>
      </w:r>
      <w:r>
        <w:rPr>
          <w:rStyle w:val="26"/>
        </w:rPr>
        <w:t>三个业务平台</w:t>
      </w:r>
      <w:r>
        <w:tab/>
      </w:r>
      <w:r>
        <w:fldChar w:fldCharType="begin"/>
      </w:r>
      <w:r>
        <w:instrText xml:space="preserve"> PAGEREF _Toc34323482 \h </w:instrText>
      </w:r>
      <w:r>
        <w:fldChar w:fldCharType="separate"/>
      </w:r>
      <w:r>
        <w:t>19</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"_Toc34323483" </w:instrText>
      </w:r>
      <w:r>
        <w:fldChar w:fldCharType="separate"/>
      </w:r>
      <w:r>
        <w:rPr>
          <w:rStyle w:val="26"/>
          <w:rFonts w:ascii="Times New Roman" w:hAnsi="Times New Roman" w:cs="Times New Roman"/>
        </w:rPr>
        <w:t>2.1.</w:t>
      </w:r>
      <w:r>
        <w:rPr>
          <w:rFonts w:eastAsiaTheme="minorEastAsia"/>
          <w:sz w:val="21"/>
          <w:szCs w:val="22"/>
        </w:rPr>
        <w:tab/>
      </w:r>
      <w:r>
        <w:rPr>
          <w:rStyle w:val="26"/>
        </w:rPr>
        <w:t>基础数据管理平台</w:t>
      </w:r>
      <w:r>
        <w:tab/>
      </w:r>
      <w:r>
        <w:fldChar w:fldCharType="begin"/>
      </w:r>
      <w:r>
        <w:instrText xml:space="preserve"> PAGEREF _Toc34323483 \h </w:instrText>
      </w:r>
      <w:r>
        <w:fldChar w:fldCharType="separate"/>
      </w:r>
      <w:r>
        <w:t>19</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"_Toc34323484" </w:instrText>
      </w:r>
      <w:r>
        <w:fldChar w:fldCharType="separate"/>
      </w:r>
      <w:r>
        <w:rPr>
          <w:rStyle w:val="26"/>
          <w:rFonts w:ascii="Times New Roman" w:hAnsi="Times New Roman" w:cs="Times New Roman"/>
        </w:rPr>
        <w:t>2.1.1.</w:t>
      </w:r>
      <w:r>
        <w:rPr>
          <w:rFonts w:eastAsiaTheme="minorEastAsia"/>
          <w:sz w:val="21"/>
          <w:szCs w:val="22"/>
        </w:rPr>
        <w:tab/>
      </w:r>
      <w:r>
        <w:rPr>
          <w:rStyle w:val="26"/>
        </w:rPr>
        <w:t>机构信息管理</w:t>
      </w:r>
      <w:r>
        <w:tab/>
      </w:r>
      <w:r>
        <w:fldChar w:fldCharType="begin"/>
      </w:r>
      <w:r>
        <w:instrText xml:space="preserve"> PAGEREF _Toc34323484 \h </w:instrText>
      </w:r>
      <w:r>
        <w:fldChar w:fldCharType="separate"/>
      </w:r>
      <w:r>
        <w:t>19</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"_Toc34323485" </w:instrText>
      </w:r>
      <w:r>
        <w:fldChar w:fldCharType="separate"/>
      </w:r>
      <w:r>
        <w:rPr>
          <w:rStyle w:val="26"/>
          <w:rFonts w:ascii="Times New Roman" w:hAnsi="Times New Roman" w:cs="Times New Roman"/>
        </w:rPr>
        <w:t>2.1.2.</w:t>
      </w:r>
      <w:r>
        <w:rPr>
          <w:rFonts w:eastAsiaTheme="minorEastAsia"/>
          <w:sz w:val="21"/>
          <w:szCs w:val="22"/>
        </w:rPr>
        <w:tab/>
      </w:r>
      <w:r>
        <w:rPr>
          <w:rStyle w:val="26"/>
        </w:rPr>
        <w:t>干部信息管理</w:t>
      </w:r>
      <w:r>
        <w:tab/>
      </w:r>
      <w:r>
        <w:fldChar w:fldCharType="begin"/>
      </w:r>
      <w:r>
        <w:instrText xml:space="preserve"> PAGEREF _Toc34323485 \h </w:instrText>
      </w:r>
      <w:r>
        <w:fldChar w:fldCharType="separate"/>
      </w:r>
      <w:r>
        <w:t>22</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"_Toc34323486" </w:instrText>
      </w:r>
      <w:r>
        <w:fldChar w:fldCharType="separate"/>
      </w:r>
      <w:r>
        <w:rPr>
          <w:rStyle w:val="26"/>
          <w:rFonts w:ascii="Times New Roman" w:hAnsi="Times New Roman" w:cs="Times New Roman"/>
        </w:rPr>
        <w:t>2.1.3.</w:t>
      </w:r>
      <w:r>
        <w:rPr>
          <w:rFonts w:eastAsiaTheme="minorEastAsia"/>
          <w:sz w:val="21"/>
          <w:szCs w:val="22"/>
        </w:rPr>
        <w:tab/>
      </w:r>
      <w:r>
        <w:rPr>
          <w:rStyle w:val="26"/>
        </w:rPr>
        <w:t>数据处理</w:t>
      </w:r>
      <w:r>
        <w:tab/>
      </w:r>
      <w:r>
        <w:fldChar w:fldCharType="begin"/>
      </w:r>
      <w:r>
        <w:instrText xml:space="preserve"> PAGEREF _Toc34323486 \h </w:instrText>
      </w:r>
      <w:r>
        <w:fldChar w:fldCharType="separate"/>
      </w:r>
      <w:r>
        <w:t>26</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"_Toc34323487" </w:instrText>
      </w:r>
      <w:r>
        <w:fldChar w:fldCharType="separate"/>
      </w:r>
      <w:r>
        <w:rPr>
          <w:rStyle w:val="26"/>
          <w:rFonts w:ascii="Times New Roman" w:hAnsi="Times New Roman" w:cs="Times New Roman"/>
        </w:rPr>
        <w:t>2.2.</w:t>
      </w:r>
      <w:r>
        <w:rPr>
          <w:rFonts w:eastAsiaTheme="minorEastAsia"/>
          <w:sz w:val="21"/>
          <w:szCs w:val="22"/>
        </w:rPr>
        <w:tab/>
      </w:r>
      <w:r>
        <w:rPr>
          <w:rStyle w:val="26"/>
        </w:rPr>
        <w:t>干部业务管理平台</w:t>
      </w:r>
      <w:r>
        <w:tab/>
      </w:r>
      <w:r>
        <w:fldChar w:fldCharType="begin"/>
      </w:r>
      <w:r>
        <w:instrText xml:space="preserve"> PAGEREF _Toc34323487 \h </w:instrText>
      </w:r>
      <w:r>
        <w:fldChar w:fldCharType="separate"/>
      </w:r>
      <w:r>
        <w:t>31</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"_Toc34323488" </w:instrText>
      </w:r>
      <w:r>
        <w:fldChar w:fldCharType="separate"/>
      </w:r>
      <w:r>
        <w:rPr>
          <w:rStyle w:val="26"/>
          <w:rFonts w:ascii="Times New Roman" w:hAnsi="Times New Roman" w:cs="Times New Roman"/>
        </w:rPr>
        <w:t>2.2.1.</w:t>
      </w:r>
      <w:r>
        <w:rPr>
          <w:rFonts w:eastAsiaTheme="minorEastAsia"/>
          <w:sz w:val="21"/>
          <w:szCs w:val="22"/>
        </w:rPr>
        <w:tab/>
      </w:r>
      <w:r>
        <w:rPr>
          <w:rStyle w:val="26"/>
        </w:rPr>
        <w:t>干部选拔任用管理</w:t>
      </w:r>
      <w:r>
        <w:tab/>
      </w:r>
      <w:r>
        <w:fldChar w:fldCharType="begin"/>
      </w:r>
      <w:r>
        <w:instrText xml:space="preserve"> PAGEREF _Toc34323488 \h </w:instrText>
      </w:r>
      <w:r>
        <w:fldChar w:fldCharType="separate"/>
      </w:r>
      <w:r>
        <w:t>32</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"_Toc34323489" </w:instrText>
      </w:r>
      <w:r>
        <w:fldChar w:fldCharType="separate"/>
      </w:r>
      <w:r>
        <w:rPr>
          <w:rStyle w:val="26"/>
          <w:rFonts w:ascii="Times New Roman" w:hAnsi="Times New Roman" w:cs="Times New Roman"/>
        </w:rPr>
        <w:t>2.2.2.</w:t>
      </w:r>
      <w:r>
        <w:rPr>
          <w:rFonts w:eastAsiaTheme="minorEastAsia"/>
          <w:sz w:val="21"/>
          <w:szCs w:val="22"/>
        </w:rPr>
        <w:tab/>
      </w:r>
      <w:r>
        <w:rPr>
          <w:rStyle w:val="26"/>
        </w:rPr>
        <w:t>干部教育培训管理</w:t>
      </w:r>
      <w:r>
        <w:tab/>
      </w:r>
      <w:r>
        <w:fldChar w:fldCharType="begin"/>
      </w:r>
      <w:r>
        <w:instrText xml:space="preserve"> PAGEREF _Toc34323489 \h </w:instrText>
      </w:r>
      <w:r>
        <w:fldChar w:fldCharType="separate"/>
      </w:r>
      <w:r>
        <w:t>35</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"_Toc34323490" </w:instrText>
      </w:r>
      <w:r>
        <w:fldChar w:fldCharType="separate"/>
      </w:r>
      <w:r>
        <w:rPr>
          <w:rStyle w:val="26"/>
          <w:rFonts w:ascii="Times New Roman" w:hAnsi="Times New Roman" w:cs="Times New Roman"/>
        </w:rPr>
        <w:t>2.2.3.</w:t>
      </w:r>
      <w:r>
        <w:rPr>
          <w:rFonts w:eastAsiaTheme="minorEastAsia"/>
          <w:sz w:val="21"/>
          <w:szCs w:val="22"/>
        </w:rPr>
        <w:tab/>
      </w:r>
      <w:r>
        <w:rPr>
          <w:rStyle w:val="26"/>
        </w:rPr>
        <w:t>干部考核评价管理</w:t>
      </w:r>
      <w:r>
        <w:tab/>
      </w:r>
      <w:r>
        <w:fldChar w:fldCharType="begin"/>
      </w:r>
      <w:r>
        <w:instrText xml:space="preserve"> PAGEREF _Toc34323490 \h </w:instrText>
      </w:r>
      <w:r>
        <w:fldChar w:fldCharType="separate"/>
      </w:r>
      <w:r>
        <w:t>36</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"_Toc34323491" </w:instrText>
      </w:r>
      <w:r>
        <w:fldChar w:fldCharType="separate"/>
      </w:r>
      <w:r>
        <w:rPr>
          <w:rStyle w:val="26"/>
          <w:rFonts w:ascii="Times New Roman" w:hAnsi="Times New Roman" w:cs="Times New Roman"/>
        </w:rPr>
        <w:t>2.2.4.</w:t>
      </w:r>
      <w:r>
        <w:rPr>
          <w:rFonts w:eastAsiaTheme="minorEastAsia"/>
          <w:sz w:val="21"/>
          <w:szCs w:val="22"/>
        </w:rPr>
        <w:tab/>
      </w:r>
      <w:r>
        <w:rPr>
          <w:rStyle w:val="26"/>
        </w:rPr>
        <w:t>干部出国出境管理</w:t>
      </w:r>
      <w:r>
        <w:tab/>
      </w:r>
      <w:r>
        <w:fldChar w:fldCharType="begin"/>
      </w:r>
      <w:r>
        <w:instrText xml:space="preserve"> PAGEREF _Toc34323491 \h </w:instrText>
      </w:r>
      <w:r>
        <w:fldChar w:fldCharType="separate"/>
      </w:r>
      <w:r>
        <w:t>37</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"_Toc34323492" </w:instrText>
      </w:r>
      <w:r>
        <w:fldChar w:fldCharType="separate"/>
      </w:r>
      <w:r>
        <w:rPr>
          <w:rStyle w:val="26"/>
          <w:rFonts w:ascii="Times New Roman" w:hAnsi="Times New Roman" w:cs="Times New Roman"/>
        </w:rPr>
        <w:t>2.2.5.</w:t>
      </w:r>
      <w:r>
        <w:rPr>
          <w:rFonts w:eastAsiaTheme="minorEastAsia"/>
          <w:sz w:val="21"/>
          <w:szCs w:val="22"/>
        </w:rPr>
        <w:tab/>
      </w:r>
      <w:r>
        <w:rPr>
          <w:rStyle w:val="26"/>
        </w:rPr>
        <w:t>干部培养锻炼管理</w:t>
      </w:r>
      <w:r>
        <w:tab/>
      </w:r>
      <w:r>
        <w:fldChar w:fldCharType="begin"/>
      </w:r>
      <w:r>
        <w:instrText xml:space="preserve"> PAGEREF _Toc34323492 \h </w:instrText>
      </w:r>
      <w:r>
        <w:fldChar w:fldCharType="separate"/>
      </w:r>
      <w:r>
        <w:t>38</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"_Toc34323493" </w:instrText>
      </w:r>
      <w:r>
        <w:fldChar w:fldCharType="separate"/>
      </w:r>
      <w:r>
        <w:rPr>
          <w:rStyle w:val="26"/>
          <w:rFonts w:ascii="Times New Roman" w:hAnsi="Times New Roman" w:cs="Times New Roman"/>
        </w:rPr>
        <w:t>2.2.6.</w:t>
      </w:r>
      <w:r>
        <w:rPr>
          <w:rFonts w:eastAsiaTheme="minorEastAsia"/>
          <w:sz w:val="21"/>
          <w:szCs w:val="22"/>
        </w:rPr>
        <w:tab/>
      </w:r>
      <w:r>
        <w:rPr>
          <w:rStyle w:val="26"/>
        </w:rPr>
        <w:t>干部交流审批管理</w:t>
      </w:r>
      <w:r>
        <w:tab/>
      </w:r>
      <w:r>
        <w:fldChar w:fldCharType="begin"/>
      </w:r>
      <w:r>
        <w:instrText xml:space="preserve"> PAGEREF _Toc34323493 \h </w:instrText>
      </w:r>
      <w:r>
        <w:fldChar w:fldCharType="separate"/>
      </w:r>
      <w:r>
        <w:t>39</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"_Toc34323494" </w:instrText>
      </w:r>
      <w:r>
        <w:fldChar w:fldCharType="separate"/>
      </w:r>
      <w:r>
        <w:rPr>
          <w:rStyle w:val="26"/>
          <w:rFonts w:ascii="Times New Roman" w:hAnsi="Times New Roman" w:cs="Times New Roman"/>
        </w:rPr>
        <w:t>2.2.7.</w:t>
      </w:r>
      <w:r>
        <w:rPr>
          <w:rFonts w:eastAsiaTheme="minorEastAsia"/>
          <w:sz w:val="21"/>
          <w:szCs w:val="22"/>
        </w:rPr>
        <w:tab/>
      </w:r>
      <w:r>
        <w:rPr>
          <w:rStyle w:val="26"/>
        </w:rPr>
        <w:t>干部退出管理</w:t>
      </w:r>
      <w:r>
        <w:tab/>
      </w:r>
      <w:r>
        <w:fldChar w:fldCharType="begin"/>
      </w:r>
      <w:r>
        <w:instrText xml:space="preserve"> PAGEREF _Toc34323494 \h </w:instrText>
      </w:r>
      <w:r>
        <w:fldChar w:fldCharType="separate"/>
      </w:r>
      <w:r>
        <w:t>39</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"_Toc34323495" </w:instrText>
      </w:r>
      <w:r>
        <w:fldChar w:fldCharType="separate"/>
      </w:r>
      <w:r>
        <w:rPr>
          <w:rStyle w:val="26"/>
          <w:rFonts w:ascii="Times New Roman" w:hAnsi="Times New Roman" w:cs="Times New Roman"/>
        </w:rPr>
        <w:t>2.2.8.</w:t>
      </w:r>
      <w:r>
        <w:rPr>
          <w:rFonts w:eastAsiaTheme="minorEastAsia"/>
          <w:sz w:val="21"/>
          <w:szCs w:val="22"/>
        </w:rPr>
        <w:tab/>
      </w:r>
      <w:r>
        <w:rPr>
          <w:rStyle w:val="26"/>
        </w:rPr>
        <w:t>年轻干部管理</w:t>
      </w:r>
      <w:r>
        <w:tab/>
      </w:r>
      <w:r>
        <w:fldChar w:fldCharType="begin"/>
      </w:r>
      <w:r>
        <w:instrText xml:space="preserve"> PAGEREF _Toc34323495 \h </w:instrText>
      </w:r>
      <w:r>
        <w:fldChar w:fldCharType="separate"/>
      </w:r>
      <w:r>
        <w:t>40</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"_Toc34323496" </w:instrText>
      </w:r>
      <w:r>
        <w:fldChar w:fldCharType="separate"/>
      </w:r>
      <w:r>
        <w:rPr>
          <w:rStyle w:val="26"/>
          <w:rFonts w:ascii="Times New Roman" w:hAnsi="Times New Roman" w:cs="Times New Roman"/>
        </w:rPr>
        <w:t>2.2.9.</w:t>
      </w:r>
      <w:r>
        <w:rPr>
          <w:rFonts w:eastAsiaTheme="minorEastAsia"/>
          <w:sz w:val="21"/>
          <w:szCs w:val="22"/>
        </w:rPr>
        <w:tab/>
      </w:r>
      <w:r>
        <w:rPr>
          <w:rStyle w:val="26"/>
        </w:rPr>
        <w:t>选调生管理</w:t>
      </w:r>
      <w:r>
        <w:tab/>
      </w:r>
      <w:r>
        <w:fldChar w:fldCharType="begin"/>
      </w:r>
      <w:r>
        <w:instrText xml:space="preserve"> PAGEREF _Toc34323496 \h </w:instrText>
      </w:r>
      <w:r>
        <w:fldChar w:fldCharType="separate"/>
      </w:r>
      <w:r>
        <w:t>40</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"_Toc34323497" </w:instrText>
      </w:r>
      <w:r>
        <w:fldChar w:fldCharType="separate"/>
      </w:r>
      <w:r>
        <w:rPr>
          <w:rStyle w:val="26"/>
          <w:rFonts w:ascii="Times New Roman" w:hAnsi="Times New Roman" w:cs="Times New Roman"/>
        </w:rPr>
        <w:t>2.2.10.</w:t>
      </w:r>
      <w:r>
        <w:rPr>
          <w:rFonts w:eastAsiaTheme="minorEastAsia"/>
          <w:sz w:val="21"/>
          <w:szCs w:val="22"/>
        </w:rPr>
        <w:tab/>
      </w:r>
      <w:r>
        <w:rPr>
          <w:rStyle w:val="26"/>
        </w:rPr>
        <w:t>后备干部管理</w:t>
      </w:r>
      <w:r>
        <w:tab/>
      </w:r>
      <w:r>
        <w:fldChar w:fldCharType="begin"/>
      </w:r>
      <w:r>
        <w:instrText xml:space="preserve"> PAGEREF _Toc34323497 \h </w:instrText>
      </w:r>
      <w:r>
        <w:fldChar w:fldCharType="separate"/>
      </w:r>
      <w:r>
        <w:t>40</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"_Toc34323498" </w:instrText>
      </w:r>
      <w:r>
        <w:fldChar w:fldCharType="separate"/>
      </w:r>
      <w:r>
        <w:rPr>
          <w:rStyle w:val="26"/>
          <w:rFonts w:ascii="Times New Roman" w:hAnsi="Times New Roman" w:cs="Times New Roman"/>
        </w:rPr>
        <w:t>2.3.</w:t>
      </w:r>
      <w:r>
        <w:rPr>
          <w:rFonts w:eastAsiaTheme="minorEastAsia"/>
          <w:sz w:val="21"/>
          <w:szCs w:val="22"/>
        </w:rPr>
        <w:tab/>
      </w:r>
      <w:r>
        <w:rPr>
          <w:rStyle w:val="26"/>
        </w:rPr>
        <w:t>移动决策支持平台</w:t>
      </w:r>
      <w:r>
        <w:tab/>
      </w:r>
      <w:r>
        <w:fldChar w:fldCharType="begin"/>
      </w:r>
      <w:r>
        <w:instrText xml:space="preserve"> PAGEREF _Toc34323498 \h </w:instrText>
      </w:r>
      <w:r>
        <w:fldChar w:fldCharType="separate"/>
      </w:r>
      <w:r>
        <w:t>41</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"_Toc34323499" </w:instrText>
      </w:r>
      <w:r>
        <w:fldChar w:fldCharType="separate"/>
      </w:r>
      <w:r>
        <w:rPr>
          <w:rStyle w:val="26"/>
          <w:rFonts w:ascii="Times New Roman" w:hAnsi="Times New Roman" w:cs="Times New Roman"/>
        </w:rPr>
        <w:t>2.3.1.</w:t>
      </w:r>
      <w:r>
        <w:rPr>
          <w:rFonts w:eastAsiaTheme="minorEastAsia"/>
          <w:sz w:val="21"/>
          <w:szCs w:val="22"/>
        </w:rPr>
        <w:tab/>
      </w:r>
      <w:r>
        <w:rPr>
          <w:rStyle w:val="26"/>
        </w:rPr>
        <w:t>便携式电子名册</w:t>
      </w:r>
      <w:r>
        <w:tab/>
      </w:r>
      <w:r>
        <w:fldChar w:fldCharType="begin"/>
      </w:r>
      <w:r>
        <w:instrText xml:space="preserve"> PAGEREF _Toc34323499 \h </w:instrText>
      </w:r>
      <w:r>
        <w:fldChar w:fldCharType="separate"/>
      </w:r>
      <w:r>
        <w:t>41</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"_Toc34323500" </w:instrText>
      </w:r>
      <w:r>
        <w:fldChar w:fldCharType="separate"/>
      </w:r>
      <w:r>
        <w:rPr>
          <w:rStyle w:val="26"/>
          <w:rFonts w:ascii="Times New Roman" w:hAnsi="Times New Roman" w:cs="Times New Roman"/>
        </w:rPr>
        <w:t>2.3.2.</w:t>
      </w:r>
      <w:r>
        <w:rPr>
          <w:rFonts w:eastAsiaTheme="minorEastAsia"/>
          <w:sz w:val="21"/>
          <w:szCs w:val="22"/>
        </w:rPr>
        <w:tab/>
      </w:r>
      <w:r>
        <w:rPr>
          <w:rStyle w:val="26"/>
        </w:rPr>
        <w:t>无纸化上会系统</w:t>
      </w:r>
      <w:r>
        <w:tab/>
      </w:r>
      <w:r>
        <w:fldChar w:fldCharType="begin"/>
      </w:r>
      <w:r>
        <w:instrText xml:space="preserve"> PAGEREF _Toc34323500 \h </w:instrText>
      </w:r>
      <w:r>
        <w:fldChar w:fldCharType="separate"/>
      </w:r>
      <w:r>
        <w:t>45</w:t>
      </w:r>
      <w:r>
        <w:fldChar w:fldCharType="end"/>
      </w:r>
      <w:r>
        <w:fldChar w:fldCharType="end"/>
      </w:r>
    </w:p>
    <w:p>
      <w:pPr>
        <w:pStyle w:val="22"/>
        <w:tabs>
          <w:tab w:val="left" w:pos="630"/>
          <w:tab w:val="right" w:leader="underscore" w:pos="9736"/>
        </w:tabs>
        <w:rPr>
          <w:rFonts w:eastAsiaTheme="minorEastAsia"/>
          <w:b w:val="0"/>
          <w:bCs w:val="0"/>
          <w:sz w:val="21"/>
        </w:rPr>
      </w:pPr>
      <w:r>
        <w:fldChar w:fldCharType="begin"/>
      </w:r>
      <w:r>
        <w:instrText xml:space="preserve"> HYPERLINK \l "_Toc34323501" </w:instrText>
      </w:r>
      <w:r>
        <w:fldChar w:fldCharType="separate"/>
      </w:r>
      <w:r>
        <w:rPr>
          <w:rStyle w:val="26"/>
          <w:rFonts w:ascii="Times New Roman" w:hAnsi="Times New Roman" w:cs="Times New Roman"/>
        </w:rPr>
        <w:t>3.</w:t>
      </w:r>
      <w:r>
        <w:rPr>
          <w:rFonts w:eastAsiaTheme="minorEastAsia"/>
          <w:b w:val="0"/>
          <w:bCs w:val="0"/>
          <w:sz w:val="21"/>
        </w:rPr>
        <w:tab/>
      </w:r>
      <w:r>
        <w:rPr>
          <w:rStyle w:val="26"/>
        </w:rPr>
        <w:t>集成工作台面</w:t>
      </w:r>
      <w:r>
        <w:tab/>
      </w:r>
      <w:r>
        <w:fldChar w:fldCharType="begin"/>
      </w:r>
      <w:r>
        <w:instrText xml:space="preserve"> PAGEREF _Toc34323501 \h </w:instrText>
      </w:r>
      <w:r>
        <w:fldChar w:fldCharType="separate"/>
      </w:r>
      <w:r>
        <w:t>45</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"_Toc34323502" </w:instrText>
      </w:r>
      <w:r>
        <w:fldChar w:fldCharType="separate"/>
      </w:r>
      <w:r>
        <w:rPr>
          <w:rStyle w:val="26"/>
          <w:rFonts w:ascii="Times New Roman" w:hAnsi="Times New Roman" w:cs="Times New Roman"/>
        </w:rPr>
        <w:t>3.1.</w:t>
      </w:r>
      <w:r>
        <w:rPr>
          <w:rFonts w:eastAsiaTheme="minorEastAsia"/>
          <w:sz w:val="21"/>
          <w:szCs w:val="22"/>
        </w:rPr>
        <w:tab/>
      </w:r>
      <w:r>
        <w:rPr>
          <w:rStyle w:val="26"/>
        </w:rPr>
        <w:t>固定查询</w:t>
      </w:r>
      <w:r>
        <w:tab/>
      </w:r>
      <w:r>
        <w:fldChar w:fldCharType="begin"/>
      </w:r>
      <w:r>
        <w:instrText xml:space="preserve"> PAGEREF _Toc34323502 \h </w:instrText>
      </w:r>
      <w:r>
        <w:fldChar w:fldCharType="separate"/>
      </w:r>
      <w:r>
        <w:t>46</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"_Toc34323503" </w:instrText>
      </w:r>
      <w:r>
        <w:fldChar w:fldCharType="separate"/>
      </w:r>
      <w:r>
        <w:rPr>
          <w:rStyle w:val="26"/>
          <w:rFonts w:ascii="Times New Roman" w:hAnsi="Times New Roman" w:cs="Times New Roman"/>
        </w:rPr>
        <w:t>3.2.</w:t>
      </w:r>
      <w:r>
        <w:rPr>
          <w:rFonts w:eastAsiaTheme="minorEastAsia"/>
          <w:sz w:val="21"/>
          <w:szCs w:val="22"/>
        </w:rPr>
        <w:tab/>
      </w:r>
      <w:r>
        <w:rPr>
          <w:rStyle w:val="26"/>
        </w:rPr>
        <w:t>高级查询</w:t>
      </w:r>
      <w:r>
        <w:tab/>
      </w:r>
      <w:r>
        <w:fldChar w:fldCharType="begin"/>
      </w:r>
      <w:r>
        <w:instrText xml:space="preserve"> PAGEREF _Toc34323503 \h </w:instrText>
      </w:r>
      <w:r>
        <w:fldChar w:fldCharType="separate"/>
      </w:r>
      <w:r>
        <w:t>46</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"_Toc34323504" </w:instrText>
      </w:r>
      <w:r>
        <w:fldChar w:fldCharType="separate"/>
      </w:r>
      <w:r>
        <w:rPr>
          <w:rStyle w:val="26"/>
          <w:rFonts w:ascii="Times New Roman" w:hAnsi="Times New Roman" w:cs="Times New Roman"/>
        </w:rPr>
        <w:t>3.3.</w:t>
      </w:r>
      <w:r>
        <w:rPr>
          <w:rFonts w:eastAsiaTheme="minorEastAsia"/>
          <w:sz w:val="21"/>
          <w:szCs w:val="22"/>
        </w:rPr>
        <w:tab/>
      </w:r>
      <w:r>
        <w:rPr>
          <w:rStyle w:val="26"/>
        </w:rPr>
        <w:t>待办事宜</w:t>
      </w:r>
      <w:r>
        <w:tab/>
      </w:r>
      <w:r>
        <w:fldChar w:fldCharType="begin"/>
      </w:r>
      <w:r>
        <w:instrText xml:space="preserve"> PAGEREF _Toc34323504 \h </w:instrText>
      </w:r>
      <w:r>
        <w:fldChar w:fldCharType="separate"/>
      </w:r>
      <w:r>
        <w:t>46</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"_Toc34323505" </w:instrText>
      </w:r>
      <w:r>
        <w:fldChar w:fldCharType="separate"/>
      </w:r>
      <w:r>
        <w:rPr>
          <w:rStyle w:val="26"/>
          <w:rFonts w:ascii="Times New Roman" w:hAnsi="Times New Roman" w:cs="Times New Roman"/>
        </w:rPr>
        <w:t>3.4.</w:t>
      </w:r>
      <w:r>
        <w:rPr>
          <w:rFonts w:eastAsiaTheme="minorEastAsia"/>
          <w:sz w:val="21"/>
          <w:szCs w:val="22"/>
        </w:rPr>
        <w:tab/>
      </w:r>
      <w:r>
        <w:rPr>
          <w:rStyle w:val="26"/>
        </w:rPr>
        <w:t>预警提醒</w:t>
      </w:r>
      <w:r>
        <w:tab/>
      </w:r>
      <w:r>
        <w:fldChar w:fldCharType="begin"/>
      </w:r>
      <w:r>
        <w:instrText xml:space="preserve"> PAGEREF _Toc34323505 \h </w:instrText>
      </w:r>
      <w:r>
        <w:fldChar w:fldCharType="separate"/>
      </w:r>
      <w:r>
        <w:t>46</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"_Toc34323506" </w:instrText>
      </w:r>
      <w:r>
        <w:fldChar w:fldCharType="separate"/>
      </w:r>
      <w:r>
        <w:rPr>
          <w:rStyle w:val="26"/>
          <w:rFonts w:ascii="Times New Roman" w:hAnsi="Times New Roman" w:cs="Times New Roman"/>
        </w:rPr>
        <w:t>3.5.</w:t>
      </w:r>
      <w:r>
        <w:rPr>
          <w:rFonts w:eastAsiaTheme="minorEastAsia"/>
          <w:sz w:val="21"/>
          <w:szCs w:val="22"/>
        </w:rPr>
        <w:tab/>
      </w:r>
      <w:r>
        <w:rPr>
          <w:rStyle w:val="26"/>
        </w:rPr>
        <w:t>表册查阅</w:t>
      </w:r>
      <w:r>
        <w:tab/>
      </w:r>
      <w:r>
        <w:fldChar w:fldCharType="begin"/>
      </w:r>
      <w:r>
        <w:instrText xml:space="preserve"> PAGEREF _Toc34323506 \h </w:instrText>
      </w:r>
      <w:r>
        <w:fldChar w:fldCharType="separate"/>
      </w:r>
      <w:r>
        <w:t>46</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"_Toc34323507" </w:instrText>
      </w:r>
      <w:r>
        <w:fldChar w:fldCharType="separate"/>
      </w:r>
      <w:r>
        <w:rPr>
          <w:rStyle w:val="26"/>
          <w:rFonts w:ascii="Times New Roman" w:hAnsi="Times New Roman" w:cs="Times New Roman"/>
        </w:rPr>
        <w:t>3.6.</w:t>
      </w:r>
      <w:r>
        <w:rPr>
          <w:rFonts w:eastAsiaTheme="minorEastAsia"/>
          <w:sz w:val="21"/>
          <w:szCs w:val="22"/>
        </w:rPr>
        <w:tab/>
      </w:r>
      <w:r>
        <w:rPr>
          <w:rStyle w:val="26"/>
        </w:rPr>
        <w:t>智能报表</w:t>
      </w:r>
      <w:r>
        <w:tab/>
      </w:r>
      <w:r>
        <w:fldChar w:fldCharType="begin"/>
      </w:r>
      <w:r>
        <w:instrText xml:space="preserve"> PAGEREF _Toc34323507 \h </w:instrText>
      </w:r>
      <w:r>
        <w:fldChar w:fldCharType="separate"/>
      </w:r>
      <w:r>
        <w:t>46</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"_Toc34323508" </w:instrText>
      </w:r>
      <w:r>
        <w:fldChar w:fldCharType="separate"/>
      </w:r>
      <w:r>
        <w:rPr>
          <w:rStyle w:val="26"/>
          <w:rFonts w:ascii="Times New Roman" w:hAnsi="Times New Roman" w:cs="Times New Roman"/>
        </w:rPr>
        <w:t>3.6.1.</w:t>
      </w:r>
      <w:r>
        <w:rPr>
          <w:rFonts w:eastAsiaTheme="minorEastAsia"/>
          <w:sz w:val="21"/>
          <w:szCs w:val="22"/>
        </w:rPr>
        <w:tab/>
      </w:r>
      <w:r>
        <w:rPr>
          <w:rStyle w:val="26"/>
        </w:rPr>
        <w:t>智能报表常规功能</w:t>
      </w:r>
      <w:r>
        <w:tab/>
      </w:r>
      <w:r>
        <w:fldChar w:fldCharType="begin"/>
      </w:r>
      <w:r>
        <w:instrText xml:space="preserve"> PAGEREF _Toc34323508 \h </w:instrText>
      </w:r>
      <w:r>
        <w:fldChar w:fldCharType="separate"/>
      </w:r>
      <w:r>
        <w:t>46</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"_Toc34323509" </w:instrText>
      </w:r>
      <w:r>
        <w:fldChar w:fldCharType="separate"/>
      </w:r>
      <w:r>
        <w:rPr>
          <w:rStyle w:val="26"/>
          <w:rFonts w:ascii="Times New Roman" w:hAnsi="Times New Roman" w:cs="Times New Roman"/>
        </w:rPr>
        <w:t>3.6.2.</w:t>
      </w:r>
      <w:r>
        <w:rPr>
          <w:rFonts w:eastAsiaTheme="minorEastAsia"/>
          <w:sz w:val="21"/>
          <w:szCs w:val="22"/>
        </w:rPr>
        <w:tab/>
      </w:r>
      <w:r>
        <w:rPr>
          <w:rStyle w:val="26"/>
        </w:rPr>
        <w:t>常用功能切换</w:t>
      </w:r>
      <w:r>
        <w:tab/>
      </w:r>
      <w:r>
        <w:fldChar w:fldCharType="begin"/>
      </w:r>
      <w:r>
        <w:instrText xml:space="preserve"> PAGEREF _Toc34323509 \h </w:instrText>
      </w:r>
      <w:r>
        <w:fldChar w:fldCharType="separate"/>
      </w:r>
      <w:r>
        <w:t>47</w:t>
      </w:r>
      <w:r>
        <w:fldChar w:fldCharType="end"/>
      </w:r>
      <w:r>
        <w:fldChar w:fldCharType="end"/>
      </w:r>
    </w:p>
    <w:p>
      <w:pPr>
        <w:pStyle w:val="22"/>
        <w:tabs>
          <w:tab w:val="left" w:pos="630"/>
          <w:tab w:val="right" w:leader="underscore" w:pos="9736"/>
        </w:tabs>
        <w:rPr>
          <w:rFonts w:eastAsiaTheme="minorEastAsia"/>
          <w:b w:val="0"/>
          <w:bCs w:val="0"/>
          <w:sz w:val="21"/>
        </w:rPr>
      </w:pPr>
      <w:r>
        <w:fldChar w:fldCharType="begin"/>
      </w:r>
      <w:r>
        <w:instrText xml:space="preserve"> HYPERLINK \l "_Toc34323510" </w:instrText>
      </w:r>
      <w:r>
        <w:fldChar w:fldCharType="separate"/>
      </w:r>
      <w:r>
        <w:rPr>
          <w:rStyle w:val="26"/>
          <w:rFonts w:ascii="Times New Roman" w:hAnsi="Times New Roman" w:cs="Times New Roman"/>
        </w:rPr>
        <w:t>4.</w:t>
      </w:r>
      <w:r>
        <w:rPr>
          <w:rFonts w:eastAsiaTheme="minorEastAsia"/>
          <w:b w:val="0"/>
          <w:bCs w:val="0"/>
          <w:sz w:val="21"/>
        </w:rPr>
        <w:tab/>
      </w:r>
      <w:r>
        <w:rPr>
          <w:rStyle w:val="26"/>
        </w:rPr>
        <w:t>业务支撑平台</w:t>
      </w:r>
      <w:r>
        <w:tab/>
      </w:r>
      <w:r>
        <w:fldChar w:fldCharType="begin"/>
      </w:r>
      <w:r>
        <w:instrText xml:space="preserve"> PAGEREF _Toc34323510 \h </w:instrText>
      </w:r>
      <w:r>
        <w:fldChar w:fldCharType="separate"/>
      </w:r>
      <w:r>
        <w:t>47</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"_Toc34323511" </w:instrText>
      </w:r>
      <w:r>
        <w:fldChar w:fldCharType="separate"/>
      </w:r>
      <w:r>
        <w:rPr>
          <w:rStyle w:val="26"/>
          <w:rFonts w:ascii="Times New Roman" w:hAnsi="Times New Roman" w:cs="Times New Roman"/>
        </w:rPr>
        <w:t>4.1.</w:t>
      </w:r>
      <w:r>
        <w:rPr>
          <w:rFonts w:eastAsiaTheme="minorEastAsia"/>
          <w:sz w:val="21"/>
          <w:szCs w:val="22"/>
        </w:rPr>
        <w:tab/>
      </w:r>
      <w:r>
        <w:rPr>
          <w:rStyle w:val="26"/>
        </w:rPr>
        <w:t>用户与角色管理</w:t>
      </w:r>
      <w:r>
        <w:tab/>
      </w:r>
      <w:r>
        <w:fldChar w:fldCharType="begin"/>
      </w:r>
      <w:r>
        <w:instrText xml:space="preserve"> PAGEREF _Toc34323511 \h </w:instrText>
      </w:r>
      <w:r>
        <w:fldChar w:fldCharType="separate"/>
      </w:r>
      <w:r>
        <w:t>47</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"_Toc34323512" </w:instrText>
      </w:r>
      <w:r>
        <w:fldChar w:fldCharType="separate"/>
      </w:r>
      <w:r>
        <w:rPr>
          <w:rStyle w:val="26"/>
          <w:rFonts w:ascii="Times New Roman" w:hAnsi="Times New Roman" w:cs="Times New Roman"/>
        </w:rPr>
        <w:t>4.1.1.</w:t>
      </w:r>
      <w:r>
        <w:rPr>
          <w:rFonts w:eastAsiaTheme="minorEastAsia"/>
          <w:sz w:val="21"/>
          <w:szCs w:val="22"/>
        </w:rPr>
        <w:tab/>
      </w:r>
      <w:r>
        <w:rPr>
          <w:rStyle w:val="26"/>
        </w:rPr>
        <w:t>用户管理</w:t>
      </w:r>
      <w:r>
        <w:tab/>
      </w:r>
      <w:r>
        <w:fldChar w:fldCharType="begin"/>
      </w:r>
      <w:r>
        <w:instrText xml:space="preserve"> PAGEREF _Toc34323512 \h </w:instrText>
      </w:r>
      <w:r>
        <w:fldChar w:fldCharType="separate"/>
      </w:r>
      <w:r>
        <w:t>47</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"_Toc34323513" </w:instrText>
      </w:r>
      <w:r>
        <w:fldChar w:fldCharType="separate"/>
      </w:r>
      <w:r>
        <w:rPr>
          <w:rStyle w:val="26"/>
          <w:rFonts w:ascii="Times New Roman" w:hAnsi="Times New Roman" w:cs="Times New Roman"/>
        </w:rPr>
        <w:t>4.1.2.</w:t>
      </w:r>
      <w:r>
        <w:rPr>
          <w:rFonts w:eastAsiaTheme="minorEastAsia"/>
          <w:sz w:val="21"/>
          <w:szCs w:val="22"/>
        </w:rPr>
        <w:tab/>
      </w:r>
      <w:r>
        <w:rPr>
          <w:rStyle w:val="26"/>
        </w:rPr>
        <w:t>角色管理</w:t>
      </w:r>
      <w:r>
        <w:tab/>
      </w:r>
      <w:r>
        <w:fldChar w:fldCharType="begin"/>
      </w:r>
      <w:r>
        <w:instrText xml:space="preserve"> PAGEREF _Toc34323513 \h </w:instrText>
      </w:r>
      <w:r>
        <w:fldChar w:fldCharType="separate"/>
      </w:r>
      <w:r>
        <w:t>48</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"_Toc34323514" </w:instrText>
      </w:r>
      <w:r>
        <w:fldChar w:fldCharType="separate"/>
      </w:r>
      <w:r>
        <w:rPr>
          <w:rStyle w:val="26"/>
          <w:rFonts w:ascii="Times New Roman" w:hAnsi="Times New Roman" w:cs="Times New Roman"/>
        </w:rPr>
        <w:t>4.1.3.</w:t>
      </w:r>
      <w:r>
        <w:rPr>
          <w:rFonts w:eastAsiaTheme="minorEastAsia"/>
          <w:sz w:val="21"/>
          <w:szCs w:val="22"/>
        </w:rPr>
        <w:tab/>
      </w:r>
      <w:r>
        <w:rPr>
          <w:rStyle w:val="26"/>
        </w:rPr>
        <w:t>权限管理</w:t>
      </w:r>
      <w:r>
        <w:tab/>
      </w:r>
      <w:r>
        <w:fldChar w:fldCharType="begin"/>
      </w:r>
      <w:r>
        <w:instrText xml:space="preserve"> PAGEREF _Toc34323514 \h </w:instrText>
      </w:r>
      <w:r>
        <w:fldChar w:fldCharType="separate"/>
      </w:r>
      <w:r>
        <w:t>48</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"_Toc34323515" </w:instrText>
      </w:r>
      <w:r>
        <w:fldChar w:fldCharType="separate"/>
      </w:r>
      <w:r>
        <w:rPr>
          <w:rStyle w:val="26"/>
          <w:rFonts w:ascii="Times New Roman" w:hAnsi="Times New Roman" w:cs="Times New Roman"/>
        </w:rPr>
        <w:t>4.2.</w:t>
      </w:r>
      <w:r>
        <w:rPr>
          <w:rFonts w:eastAsiaTheme="minorEastAsia"/>
          <w:sz w:val="21"/>
          <w:szCs w:val="22"/>
        </w:rPr>
        <w:tab/>
      </w:r>
      <w:r>
        <w:rPr>
          <w:rStyle w:val="26"/>
        </w:rPr>
        <w:t>三员分立权限管理</w:t>
      </w:r>
      <w:r>
        <w:tab/>
      </w:r>
      <w:r>
        <w:fldChar w:fldCharType="begin"/>
      </w:r>
      <w:r>
        <w:instrText xml:space="preserve"> PAGEREF _Toc34323515 \h </w:instrText>
      </w:r>
      <w:r>
        <w:fldChar w:fldCharType="separate"/>
      </w:r>
      <w:r>
        <w:t>49</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"_Toc34323516" </w:instrText>
      </w:r>
      <w:r>
        <w:fldChar w:fldCharType="separate"/>
      </w:r>
      <w:r>
        <w:rPr>
          <w:rStyle w:val="26"/>
          <w:rFonts w:ascii="Times New Roman" w:hAnsi="Times New Roman" w:cs="Times New Roman"/>
        </w:rPr>
        <w:t>4.3.</w:t>
      </w:r>
      <w:r>
        <w:rPr>
          <w:rFonts w:eastAsiaTheme="minorEastAsia"/>
          <w:sz w:val="21"/>
          <w:szCs w:val="22"/>
        </w:rPr>
        <w:tab/>
      </w:r>
      <w:r>
        <w:rPr>
          <w:rStyle w:val="26"/>
        </w:rPr>
        <w:t>数据备份与恢复管理</w:t>
      </w:r>
      <w:r>
        <w:tab/>
      </w:r>
      <w:r>
        <w:fldChar w:fldCharType="begin"/>
      </w:r>
      <w:r>
        <w:instrText xml:space="preserve"> PAGEREF _Toc34323516 \h </w:instrText>
      </w:r>
      <w:r>
        <w:fldChar w:fldCharType="separate"/>
      </w:r>
      <w:r>
        <w:t>49</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"_Toc34323517" </w:instrText>
      </w:r>
      <w:r>
        <w:fldChar w:fldCharType="separate"/>
      </w:r>
      <w:r>
        <w:rPr>
          <w:rStyle w:val="26"/>
          <w:rFonts w:ascii="Times New Roman" w:hAnsi="Times New Roman" w:cs="Times New Roman"/>
        </w:rPr>
        <w:t>4.3.1.</w:t>
      </w:r>
      <w:r>
        <w:rPr>
          <w:rFonts w:eastAsiaTheme="minorEastAsia"/>
          <w:sz w:val="21"/>
          <w:szCs w:val="22"/>
        </w:rPr>
        <w:tab/>
      </w:r>
      <w:r>
        <w:rPr>
          <w:rStyle w:val="26"/>
        </w:rPr>
        <w:t>定时备份</w:t>
      </w:r>
      <w:r>
        <w:tab/>
      </w:r>
      <w:r>
        <w:fldChar w:fldCharType="begin"/>
      </w:r>
      <w:r>
        <w:instrText xml:space="preserve"> PAGEREF _Toc34323517 \h </w:instrText>
      </w:r>
      <w:r>
        <w:fldChar w:fldCharType="separate"/>
      </w:r>
      <w:r>
        <w:t>49</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"_Toc34323518" </w:instrText>
      </w:r>
      <w:r>
        <w:fldChar w:fldCharType="separate"/>
      </w:r>
      <w:r>
        <w:rPr>
          <w:rStyle w:val="26"/>
          <w:rFonts w:ascii="Times New Roman" w:hAnsi="Times New Roman" w:cs="Times New Roman"/>
        </w:rPr>
        <w:t>4.3.2.</w:t>
      </w:r>
      <w:r>
        <w:rPr>
          <w:rFonts w:eastAsiaTheme="minorEastAsia"/>
          <w:sz w:val="21"/>
          <w:szCs w:val="22"/>
        </w:rPr>
        <w:tab/>
      </w:r>
      <w:r>
        <w:rPr>
          <w:rStyle w:val="26"/>
        </w:rPr>
        <w:t>同步备份</w:t>
      </w:r>
      <w:r>
        <w:tab/>
      </w:r>
      <w:r>
        <w:fldChar w:fldCharType="begin"/>
      </w:r>
      <w:r>
        <w:instrText xml:space="preserve"> PAGEREF _Toc34323518 \h </w:instrText>
      </w:r>
      <w:r>
        <w:fldChar w:fldCharType="separate"/>
      </w:r>
      <w:r>
        <w:t>49</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"_Toc34323519" </w:instrText>
      </w:r>
      <w:r>
        <w:fldChar w:fldCharType="separate"/>
      </w:r>
      <w:r>
        <w:rPr>
          <w:rStyle w:val="26"/>
          <w:rFonts w:ascii="Times New Roman" w:hAnsi="Times New Roman" w:cs="Times New Roman"/>
        </w:rPr>
        <w:t>4.3.3.</w:t>
      </w:r>
      <w:r>
        <w:rPr>
          <w:rFonts w:eastAsiaTheme="minorEastAsia"/>
          <w:sz w:val="21"/>
          <w:szCs w:val="22"/>
        </w:rPr>
        <w:tab/>
      </w:r>
      <w:r>
        <w:rPr>
          <w:rStyle w:val="26"/>
        </w:rPr>
        <w:t>数据还原</w:t>
      </w:r>
      <w:r>
        <w:tab/>
      </w:r>
      <w:r>
        <w:fldChar w:fldCharType="begin"/>
      </w:r>
      <w:r>
        <w:instrText xml:space="preserve"> PAGEREF _Toc34323519 \h </w:instrText>
      </w:r>
      <w:r>
        <w:fldChar w:fldCharType="separate"/>
      </w:r>
      <w:r>
        <w:t>49</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"_Toc34323520" </w:instrText>
      </w:r>
      <w:r>
        <w:fldChar w:fldCharType="separate"/>
      </w:r>
      <w:r>
        <w:rPr>
          <w:rStyle w:val="26"/>
          <w:rFonts w:ascii="Times New Roman" w:hAnsi="Times New Roman" w:cs="Times New Roman"/>
        </w:rPr>
        <w:t>4.4.</w:t>
      </w:r>
      <w:r>
        <w:rPr>
          <w:rFonts w:eastAsiaTheme="minorEastAsia"/>
          <w:sz w:val="21"/>
          <w:szCs w:val="22"/>
        </w:rPr>
        <w:tab/>
      </w:r>
      <w:r>
        <w:rPr>
          <w:rStyle w:val="26"/>
        </w:rPr>
        <w:t>日志管理</w:t>
      </w:r>
      <w:r>
        <w:tab/>
      </w:r>
      <w:r>
        <w:fldChar w:fldCharType="begin"/>
      </w:r>
      <w:r>
        <w:instrText xml:space="preserve"> PAGEREF _Toc34323520 \h </w:instrText>
      </w:r>
      <w:r>
        <w:fldChar w:fldCharType="separate"/>
      </w:r>
      <w:r>
        <w:t>50</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"_Toc34323521" </w:instrText>
      </w:r>
      <w:r>
        <w:fldChar w:fldCharType="separate"/>
      </w:r>
      <w:r>
        <w:rPr>
          <w:rStyle w:val="26"/>
          <w:rFonts w:ascii="Times New Roman" w:hAnsi="Times New Roman" w:cs="Times New Roman"/>
        </w:rPr>
        <w:t>4.4.1.</w:t>
      </w:r>
      <w:r>
        <w:rPr>
          <w:rFonts w:eastAsiaTheme="minorEastAsia"/>
          <w:sz w:val="21"/>
          <w:szCs w:val="22"/>
        </w:rPr>
        <w:tab/>
      </w:r>
      <w:r>
        <w:rPr>
          <w:rStyle w:val="26"/>
        </w:rPr>
        <w:t>日志管理范围</w:t>
      </w:r>
      <w:r>
        <w:tab/>
      </w:r>
      <w:r>
        <w:fldChar w:fldCharType="begin"/>
      </w:r>
      <w:r>
        <w:instrText xml:space="preserve"> PAGEREF _Toc34323521 \h </w:instrText>
      </w:r>
      <w:r>
        <w:fldChar w:fldCharType="separate"/>
      </w:r>
      <w:r>
        <w:t>50</w:t>
      </w:r>
      <w:r>
        <w:fldChar w:fldCharType="end"/>
      </w:r>
      <w:r>
        <w:fldChar w:fldCharType="end"/>
      </w:r>
    </w:p>
    <w:p>
      <w:pPr>
        <w:pStyle w:val="20"/>
        <w:tabs>
          <w:tab w:val="left" w:pos="1470"/>
          <w:tab w:val="right" w:leader="underscore" w:pos="9736"/>
        </w:tabs>
        <w:rPr>
          <w:rFonts w:eastAsiaTheme="minorEastAsia"/>
          <w:sz w:val="21"/>
          <w:szCs w:val="22"/>
        </w:rPr>
      </w:pPr>
      <w:r>
        <w:fldChar w:fldCharType="begin"/>
      </w:r>
      <w:r>
        <w:instrText xml:space="preserve"> HYPERLINK \l "_Toc34323522" </w:instrText>
      </w:r>
      <w:r>
        <w:fldChar w:fldCharType="separate"/>
      </w:r>
      <w:r>
        <w:rPr>
          <w:rStyle w:val="26"/>
          <w:rFonts w:ascii="Times New Roman" w:hAnsi="Times New Roman" w:cs="Times New Roman"/>
        </w:rPr>
        <w:t>4.4.2.</w:t>
      </w:r>
      <w:r>
        <w:rPr>
          <w:rFonts w:eastAsiaTheme="minorEastAsia"/>
          <w:sz w:val="21"/>
          <w:szCs w:val="22"/>
        </w:rPr>
        <w:tab/>
      </w:r>
      <w:r>
        <w:rPr>
          <w:rStyle w:val="26"/>
        </w:rPr>
        <w:t>日志覆盖用户</w:t>
      </w:r>
      <w:r>
        <w:tab/>
      </w:r>
      <w:r>
        <w:fldChar w:fldCharType="begin"/>
      </w:r>
      <w:r>
        <w:instrText xml:space="preserve"> PAGEREF _Toc34323522 \h </w:instrText>
      </w:r>
      <w:r>
        <w:fldChar w:fldCharType="separate"/>
      </w:r>
      <w:r>
        <w:t>50</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"_Toc34323523" </w:instrText>
      </w:r>
      <w:r>
        <w:fldChar w:fldCharType="separate"/>
      </w:r>
      <w:r>
        <w:rPr>
          <w:rStyle w:val="26"/>
          <w:rFonts w:ascii="Times New Roman" w:hAnsi="Times New Roman" w:cs="Times New Roman"/>
        </w:rPr>
        <w:t>4.5.</w:t>
      </w:r>
      <w:r>
        <w:rPr>
          <w:rFonts w:eastAsiaTheme="minorEastAsia"/>
          <w:sz w:val="21"/>
          <w:szCs w:val="22"/>
        </w:rPr>
        <w:tab/>
      </w:r>
      <w:r>
        <w:rPr>
          <w:rStyle w:val="26"/>
        </w:rPr>
        <w:t>业务文档模板管理</w:t>
      </w:r>
      <w:r>
        <w:tab/>
      </w:r>
      <w:r>
        <w:fldChar w:fldCharType="begin"/>
      </w:r>
      <w:r>
        <w:instrText xml:space="preserve"> PAGEREF _Toc34323523 \h </w:instrText>
      </w:r>
      <w:r>
        <w:fldChar w:fldCharType="separate"/>
      </w:r>
      <w:r>
        <w:t>50</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"_Toc34323524" </w:instrText>
      </w:r>
      <w:r>
        <w:fldChar w:fldCharType="separate"/>
      </w:r>
      <w:r>
        <w:rPr>
          <w:rStyle w:val="26"/>
          <w:rFonts w:ascii="Times New Roman" w:hAnsi="Times New Roman" w:cs="Times New Roman"/>
        </w:rPr>
        <w:t>4.6.</w:t>
      </w:r>
      <w:r>
        <w:rPr>
          <w:rFonts w:eastAsiaTheme="minorEastAsia"/>
          <w:sz w:val="21"/>
          <w:szCs w:val="22"/>
        </w:rPr>
        <w:tab/>
      </w:r>
      <w:r>
        <w:rPr>
          <w:rStyle w:val="26"/>
        </w:rPr>
        <w:t>系统功能配置</w:t>
      </w:r>
      <w:r>
        <w:tab/>
      </w:r>
      <w:r>
        <w:fldChar w:fldCharType="begin"/>
      </w:r>
      <w:r>
        <w:instrText xml:space="preserve"> PAGEREF _Toc34323524 \h </w:instrText>
      </w:r>
      <w:r>
        <w:fldChar w:fldCharType="separate"/>
      </w:r>
      <w:r>
        <w:t>50</w:t>
      </w:r>
      <w:r>
        <w:fldChar w:fldCharType="end"/>
      </w:r>
      <w:r>
        <w:fldChar w:fldCharType="end"/>
      </w:r>
    </w:p>
    <w:p>
      <w:pPr>
        <w:pStyle w:val="19"/>
        <w:tabs>
          <w:tab w:val="left" w:pos="630"/>
          <w:tab w:val="right" w:leader="underscore" w:pos="9736"/>
        </w:tabs>
        <w:rPr>
          <w:rFonts w:eastAsiaTheme="minorEastAsia"/>
          <w:b w:val="0"/>
          <w:bCs w:val="0"/>
          <w:i w:val="0"/>
          <w:iCs w:val="0"/>
          <w:sz w:val="21"/>
          <w:szCs w:val="22"/>
        </w:rPr>
      </w:pPr>
      <w:r>
        <w:fldChar w:fldCharType="begin"/>
      </w:r>
      <w:r>
        <w:instrText xml:space="preserve"> HYPERLINK \l "_Toc34323525" </w:instrText>
      </w:r>
      <w:r>
        <w:fldChar w:fldCharType="separate"/>
      </w:r>
      <w:r>
        <w:rPr>
          <w:rStyle w:val="26"/>
          <w:i w:val="0"/>
          <w:iCs w:val="0"/>
        </w:rPr>
        <w:t>四.</w:t>
      </w:r>
      <w:r>
        <w:rPr>
          <w:rFonts w:eastAsiaTheme="minorEastAsia"/>
          <w:b w:val="0"/>
          <w:bCs w:val="0"/>
          <w:i w:val="0"/>
          <w:iCs w:val="0"/>
          <w:sz w:val="21"/>
          <w:szCs w:val="22"/>
        </w:rPr>
        <w:tab/>
      </w:r>
      <w:r>
        <w:rPr>
          <w:rStyle w:val="26"/>
          <w:i w:val="0"/>
          <w:iCs w:val="0"/>
        </w:rPr>
        <w:t>数据迁移方案</w:t>
      </w:r>
      <w:r>
        <w:rPr>
          <w:i w:val="0"/>
          <w:iCs w:val="0"/>
        </w:rPr>
        <w:tab/>
      </w:r>
      <w:r>
        <w:rPr>
          <w:i w:val="0"/>
          <w:iCs w:val="0"/>
        </w:rPr>
        <w:fldChar w:fldCharType="begin"/>
      </w:r>
      <w:r>
        <w:rPr>
          <w:i w:val="0"/>
          <w:iCs w:val="0"/>
        </w:rPr>
        <w:instrText xml:space="preserve"> PAGEREF _Toc34323525 \h </w:instrText>
      </w:r>
      <w:r>
        <w:rPr>
          <w:i w:val="0"/>
          <w:iCs w:val="0"/>
        </w:rPr>
        <w:fldChar w:fldCharType="separate"/>
      </w:r>
      <w:r>
        <w:rPr>
          <w:i w:val="0"/>
          <w:iCs w:val="0"/>
        </w:rPr>
        <w:t>50</w:t>
      </w:r>
      <w:r>
        <w:rPr>
          <w:i w:val="0"/>
          <w:iCs w:val="0"/>
        </w:rPr>
        <w:fldChar w:fldCharType="end"/>
      </w:r>
      <w:r>
        <w:rPr>
          <w:i w:val="0"/>
          <w:iCs w:val="0"/>
        </w:rPr>
        <w:fldChar w:fldCharType="end"/>
      </w:r>
    </w:p>
    <w:p>
      <w:pPr>
        <w:pStyle w:val="22"/>
        <w:tabs>
          <w:tab w:val="left" w:pos="630"/>
          <w:tab w:val="right" w:leader="underscore" w:pos="9736"/>
        </w:tabs>
        <w:rPr>
          <w:rFonts w:eastAsiaTheme="minorEastAsia"/>
          <w:b w:val="0"/>
          <w:bCs w:val="0"/>
          <w:sz w:val="21"/>
        </w:rPr>
      </w:pPr>
      <w:r>
        <w:fldChar w:fldCharType="begin"/>
      </w:r>
      <w:r>
        <w:instrText xml:space="preserve"> HYPERLINK \l "_Toc34323526" </w:instrText>
      </w:r>
      <w:r>
        <w:fldChar w:fldCharType="separate"/>
      </w:r>
      <w:r>
        <w:rPr>
          <w:rStyle w:val="26"/>
          <w:rFonts w:ascii="Times New Roman" w:hAnsi="Times New Roman" w:cs="Times New Roman"/>
        </w:rPr>
        <w:t>1.</w:t>
      </w:r>
      <w:r>
        <w:rPr>
          <w:rFonts w:eastAsiaTheme="minorEastAsia"/>
          <w:b w:val="0"/>
          <w:bCs w:val="0"/>
          <w:sz w:val="21"/>
        </w:rPr>
        <w:tab/>
      </w:r>
      <w:r>
        <w:rPr>
          <w:rStyle w:val="26"/>
        </w:rPr>
        <w:t>数据迁移设计</w:t>
      </w:r>
      <w:r>
        <w:tab/>
      </w:r>
      <w:r>
        <w:fldChar w:fldCharType="begin"/>
      </w:r>
      <w:r>
        <w:instrText xml:space="preserve"> PAGEREF _Toc34323526 \h </w:instrText>
      </w:r>
      <w:r>
        <w:fldChar w:fldCharType="separate"/>
      </w:r>
      <w:r>
        <w:t>50</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"_Toc34323527" </w:instrText>
      </w:r>
      <w:r>
        <w:fldChar w:fldCharType="separate"/>
      </w:r>
      <w:r>
        <w:rPr>
          <w:rStyle w:val="26"/>
          <w:rFonts w:ascii="Times New Roman" w:hAnsi="Times New Roman" w:cs="Times New Roman"/>
        </w:rPr>
        <w:t>1.1.</w:t>
      </w:r>
      <w:r>
        <w:rPr>
          <w:rFonts w:eastAsiaTheme="minorEastAsia"/>
          <w:sz w:val="21"/>
          <w:szCs w:val="22"/>
        </w:rPr>
        <w:tab/>
      </w:r>
      <w:r>
        <w:rPr>
          <w:rStyle w:val="26"/>
        </w:rPr>
        <w:t>数据迁移前的准备</w:t>
      </w:r>
      <w:r>
        <w:tab/>
      </w:r>
      <w:r>
        <w:fldChar w:fldCharType="begin"/>
      </w:r>
      <w:r>
        <w:instrText xml:space="preserve"> PAGEREF _Toc34323527 \h </w:instrText>
      </w:r>
      <w:r>
        <w:fldChar w:fldCharType="separate"/>
      </w:r>
      <w:r>
        <w:t>51</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"_Toc34323528" </w:instrText>
      </w:r>
      <w:r>
        <w:fldChar w:fldCharType="separate"/>
      </w:r>
      <w:r>
        <w:rPr>
          <w:rStyle w:val="26"/>
          <w:rFonts w:ascii="Times New Roman" w:hAnsi="Times New Roman" w:cs="Times New Roman"/>
        </w:rPr>
        <w:t>1.2.</w:t>
      </w:r>
      <w:r>
        <w:rPr>
          <w:rFonts w:eastAsiaTheme="minorEastAsia"/>
          <w:sz w:val="21"/>
          <w:szCs w:val="22"/>
        </w:rPr>
        <w:tab/>
      </w:r>
      <w:r>
        <w:rPr>
          <w:rStyle w:val="26"/>
        </w:rPr>
        <w:t>数据迁移的实施</w:t>
      </w:r>
      <w:r>
        <w:tab/>
      </w:r>
      <w:r>
        <w:fldChar w:fldCharType="begin"/>
      </w:r>
      <w:r>
        <w:instrText xml:space="preserve"> PAGEREF _Toc34323528 \h </w:instrText>
      </w:r>
      <w:r>
        <w:fldChar w:fldCharType="separate"/>
      </w:r>
      <w:r>
        <w:t>52</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"_Toc34323529" </w:instrText>
      </w:r>
      <w:r>
        <w:fldChar w:fldCharType="separate"/>
      </w:r>
      <w:r>
        <w:rPr>
          <w:rStyle w:val="26"/>
          <w:rFonts w:ascii="Times New Roman" w:hAnsi="Times New Roman" w:cs="Times New Roman"/>
        </w:rPr>
        <w:t>1.3.</w:t>
      </w:r>
      <w:r>
        <w:rPr>
          <w:rFonts w:eastAsiaTheme="minorEastAsia"/>
          <w:sz w:val="21"/>
          <w:szCs w:val="22"/>
        </w:rPr>
        <w:tab/>
      </w:r>
      <w:r>
        <w:rPr>
          <w:rStyle w:val="26"/>
        </w:rPr>
        <w:t>数据迁移后的校验</w:t>
      </w:r>
      <w:r>
        <w:tab/>
      </w:r>
      <w:r>
        <w:fldChar w:fldCharType="begin"/>
      </w:r>
      <w:r>
        <w:instrText xml:space="preserve"> PAGEREF _Toc34323529 \h </w:instrText>
      </w:r>
      <w:r>
        <w:fldChar w:fldCharType="separate"/>
      </w:r>
      <w:r>
        <w:t>53</w:t>
      </w:r>
      <w:r>
        <w:fldChar w:fldCharType="end"/>
      </w:r>
      <w:r>
        <w:fldChar w:fldCharType="end"/>
      </w:r>
    </w:p>
    <w:p>
      <w:pPr>
        <w:pStyle w:val="22"/>
        <w:tabs>
          <w:tab w:val="left" w:pos="630"/>
          <w:tab w:val="right" w:leader="underscore" w:pos="9736"/>
        </w:tabs>
        <w:rPr>
          <w:rFonts w:eastAsiaTheme="minorEastAsia"/>
          <w:b w:val="0"/>
          <w:bCs w:val="0"/>
          <w:sz w:val="21"/>
        </w:rPr>
      </w:pPr>
      <w:r>
        <w:fldChar w:fldCharType="begin"/>
      </w:r>
      <w:r>
        <w:instrText xml:space="preserve"> HYPERLINK \l "_Toc34323530" </w:instrText>
      </w:r>
      <w:r>
        <w:fldChar w:fldCharType="separate"/>
      </w:r>
      <w:r>
        <w:rPr>
          <w:rStyle w:val="26"/>
          <w:rFonts w:ascii="Times New Roman" w:hAnsi="Times New Roman" w:cs="Times New Roman"/>
        </w:rPr>
        <w:t>2.</w:t>
      </w:r>
      <w:r>
        <w:rPr>
          <w:rFonts w:eastAsiaTheme="minorEastAsia"/>
          <w:b w:val="0"/>
          <w:bCs w:val="0"/>
          <w:sz w:val="21"/>
        </w:rPr>
        <w:tab/>
      </w:r>
      <w:r>
        <w:rPr>
          <w:rStyle w:val="26"/>
        </w:rPr>
        <w:t>数据迁移保障措施</w:t>
      </w:r>
      <w:r>
        <w:tab/>
      </w:r>
      <w:r>
        <w:fldChar w:fldCharType="begin"/>
      </w:r>
      <w:r>
        <w:instrText xml:space="preserve"> PAGEREF _Toc34323530 \h </w:instrText>
      </w:r>
      <w:r>
        <w:fldChar w:fldCharType="separate"/>
      </w:r>
      <w:r>
        <w:t>54</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"_Toc34323531" </w:instrText>
      </w:r>
      <w:r>
        <w:fldChar w:fldCharType="separate"/>
      </w:r>
      <w:r>
        <w:rPr>
          <w:rStyle w:val="26"/>
          <w:rFonts w:ascii="Times New Roman" w:hAnsi="Times New Roman" w:cs="Times New Roman"/>
        </w:rPr>
        <w:t>2.1.</w:t>
      </w:r>
      <w:r>
        <w:rPr>
          <w:rFonts w:eastAsiaTheme="minorEastAsia"/>
          <w:sz w:val="21"/>
          <w:szCs w:val="22"/>
        </w:rPr>
        <w:tab/>
      </w:r>
      <w:r>
        <w:rPr>
          <w:rStyle w:val="26"/>
        </w:rPr>
        <w:t>数据迁移验证</w:t>
      </w:r>
      <w:r>
        <w:tab/>
      </w:r>
      <w:r>
        <w:fldChar w:fldCharType="begin"/>
      </w:r>
      <w:r>
        <w:instrText xml:space="preserve"> PAGEREF _Toc34323531 \h </w:instrText>
      </w:r>
      <w:r>
        <w:fldChar w:fldCharType="separate"/>
      </w:r>
      <w:r>
        <w:t>54</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"_Toc34323532" </w:instrText>
      </w:r>
      <w:r>
        <w:fldChar w:fldCharType="separate"/>
      </w:r>
      <w:r>
        <w:rPr>
          <w:rStyle w:val="26"/>
          <w:rFonts w:ascii="Times New Roman" w:hAnsi="Times New Roman" w:cs="Times New Roman"/>
        </w:rPr>
        <w:t>2.2.</w:t>
      </w:r>
      <w:r>
        <w:rPr>
          <w:rFonts w:eastAsiaTheme="minorEastAsia"/>
          <w:sz w:val="21"/>
          <w:szCs w:val="22"/>
        </w:rPr>
        <w:tab/>
      </w:r>
      <w:r>
        <w:rPr>
          <w:rStyle w:val="26"/>
        </w:rPr>
        <w:t>业务验证</w:t>
      </w:r>
      <w:r>
        <w:tab/>
      </w:r>
      <w:r>
        <w:fldChar w:fldCharType="begin"/>
      </w:r>
      <w:r>
        <w:instrText xml:space="preserve"> PAGEREF _Toc34323532 \h </w:instrText>
      </w:r>
      <w:r>
        <w:fldChar w:fldCharType="separate"/>
      </w:r>
      <w:r>
        <w:t>55</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"_Toc34323533" </w:instrText>
      </w:r>
      <w:r>
        <w:fldChar w:fldCharType="separate"/>
      </w:r>
      <w:r>
        <w:rPr>
          <w:rStyle w:val="26"/>
          <w:rFonts w:ascii="Times New Roman" w:hAnsi="Times New Roman" w:cs="Times New Roman"/>
        </w:rPr>
        <w:t>2.3.</w:t>
      </w:r>
      <w:r>
        <w:rPr>
          <w:rFonts w:eastAsiaTheme="minorEastAsia"/>
          <w:sz w:val="21"/>
          <w:szCs w:val="22"/>
        </w:rPr>
        <w:tab/>
      </w:r>
      <w:r>
        <w:rPr>
          <w:rStyle w:val="26"/>
        </w:rPr>
        <w:t>数据库备份</w:t>
      </w:r>
      <w:r>
        <w:tab/>
      </w:r>
      <w:r>
        <w:fldChar w:fldCharType="begin"/>
      </w:r>
      <w:r>
        <w:instrText xml:space="preserve"> PAGEREF _Toc34323533 \h </w:instrText>
      </w:r>
      <w:r>
        <w:fldChar w:fldCharType="separate"/>
      </w:r>
      <w:r>
        <w:t>55</w:t>
      </w:r>
      <w:r>
        <w:fldChar w:fldCharType="end"/>
      </w:r>
      <w:r>
        <w:fldChar w:fldCharType="end"/>
      </w:r>
    </w:p>
    <w:p>
      <w:pPr>
        <w:pStyle w:val="22"/>
        <w:tabs>
          <w:tab w:val="left" w:pos="630"/>
          <w:tab w:val="right" w:leader="underscore" w:pos="9736"/>
        </w:tabs>
        <w:rPr>
          <w:rFonts w:eastAsiaTheme="minorEastAsia"/>
          <w:b w:val="0"/>
          <w:bCs w:val="0"/>
          <w:sz w:val="21"/>
        </w:rPr>
      </w:pPr>
      <w:r>
        <w:fldChar w:fldCharType="begin"/>
      </w:r>
      <w:r>
        <w:instrText xml:space="preserve"> HYPERLINK \l "_Toc34323534" </w:instrText>
      </w:r>
      <w:r>
        <w:fldChar w:fldCharType="separate"/>
      </w:r>
      <w:r>
        <w:rPr>
          <w:rStyle w:val="26"/>
          <w:rFonts w:ascii="Times New Roman" w:hAnsi="Times New Roman" w:cs="Times New Roman"/>
        </w:rPr>
        <w:t>3.</w:t>
      </w:r>
      <w:r>
        <w:rPr>
          <w:rFonts w:eastAsiaTheme="minorEastAsia"/>
          <w:b w:val="0"/>
          <w:bCs w:val="0"/>
          <w:sz w:val="21"/>
        </w:rPr>
        <w:tab/>
      </w:r>
      <w:r>
        <w:rPr>
          <w:rStyle w:val="26"/>
        </w:rPr>
        <w:t>数据迁移步骤</w:t>
      </w:r>
      <w:r>
        <w:tab/>
      </w:r>
      <w:r>
        <w:fldChar w:fldCharType="begin"/>
      </w:r>
      <w:r>
        <w:instrText xml:space="preserve"> PAGEREF _Toc34323534 \h </w:instrText>
      </w:r>
      <w:r>
        <w:fldChar w:fldCharType="separate"/>
      </w:r>
      <w:r>
        <w:t>55</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"_Toc34323547" </w:instrText>
      </w:r>
      <w:r>
        <w:fldChar w:fldCharType="separate"/>
      </w:r>
      <w:r>
        <w:rPr>
          <w:rStyle w:val="26"/>
          <w:rFonts w:ascii="Times New Roman" w:hAnsi="Times New Roman" w:cs="Times New Roman"/>
        </w:rPr>
        <w:t>3.1.</w:t>
      </w:r>
      <w:r>
        <w:rPr>
          <w:rFonts w:eastAsiaTheme="minorEastAsia"/>
          <w:sz w:val="21"/>
          <w:szCs w:val="22"/>
        </w:rPr>
        <w:tab/>
      </w:r>
      <w:r>
        <w:rPr>
          <w:rStyle w:val="26"/>
        </w:rPr>
        <w:t>确定需要迁移的信息项</w:t>
      </w:r>
      <w:r>
        <w:tab/>
      </w:r>
      <w:r>
        <w:fldChar w:fldCharType="begin"/>
      </w:r>
      <w:r>
        <w:instrText xml:space="preserve"> PAGEREF _Toc34323547 \h </w:instrText>
      </w:r>
      <w:r>
        <w:fldChar w:fldCharType="separate"/>
      </w:r>
      <w:r>
        <w:t>55</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"_Toc34323548" </w:instrText>
      </w:r>
      <w:r>
        <w:fldChar w:fldCharType="separate"/>
      </w:r>
      <w:r>
        <w:rPr>
          <w:rStyle w:val="26"/>
          <w:rFonts w:ascii="Times New Roman" w:hAnsi="Times New Roman" w:cs="Times New Roman"/>
        </w:rPr>
        <w:t>3.2.</w:t>
      </w:r>
      <w:r>
        <w:rPr>
          <w:rFonts w:eastAsiaTheme="minorEastAsia"/>
          <w:sz w:val="21"/>
          <w:szCs w:val="22"/>
        </w:rPr>
        <w:tab/>
      </w:r>
      <w:r>
        <w:rPr>
          <w:rStyle w:val="26"/>
        </w:rPr>
        <w:t>对原有系统进行备份</w:t>
      </w:r>
      <w:r>
        <w:tab/>
      </w:r>
      <w:r>
        <w:fldChar w:fldCharType="begin"/>
      </w:r>
      <w:r>
        <w:instrText xml:space="preserve"> PAGEREF _Toc34323548 \h </w:instrText>
      </w:r>
      <w:r>
        <w:fldChar w:fldCharType="separate"/>
      </w:r>
      <w:r>
        <w:t>55</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"_Toc34323549" </w:instrText>
      </w:r>
      <w:r>
        <w:fldChar w:fldCharType="separate"/>
      </w:r>
      <w:r>
        <w:rPr>
          <w:rStyle w:val="26"/>
          <w:rFonts w:ascii="Times New Roman" w:hAnsi="Times New Roman" w:cs="Times New Roman"/>
        </w:rPr>
        <w:t>3.3.</w:t>
      </w:r>
      <w:r>
        <w:rPr>
          <w:rFonts w:eastAsiaTheme="minorEastAsia"/>
          <w:sz w:val="21"/>
          <w:szCs w:val="22"/>
        </w:rPr>
        <w:tab/>
      </w:r>
      <w:r>
        <w:rPr>
          <w:rStyle w:val="26"/>
        </w:rPr>
        <w:t>代码及信息体系结构对应</w:t>
      </w:r>
      <w:r>
        <w:tab/>
      </w:r>
      <w:r>
        <w:fldChar w:fldCharType="begin"/>
      </w:r>
      <w:r>
        <w:instrText xml:space="preserve"> PAGEREF _Toc34323549 \h </w:instrText>
      </w:r>
      <w:r>
        <w:fldChar w:fldCharType="separate"/>
      </w:r>
      <w:r>
        <w:t>56</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"_Toc34323550" </w:instrText>
      </w:r>
      <w:r>
        <w:fldChar w:fldCharType="separate"/>
      </w:r>
      <w:r>
        <w:rPr>
          <w:rStyle w:val="26"/>
          <w:rFonts w:ascii="Times New Roman" w:hAnsi="Times New Roman" w:cs="Times New Roman"/>
        </w:rPr>
        <w:t>3.4.</w:t>
      </w:r>
      <w:r>
        <w:rPr>
          <w:rFonts w:eastAsiaTheme="minorEastAsia"/>
          <w:sz w:val="21"/>
          <w:szCs w:val="22"/>
        </w:rPr>
        <w:tab/>
      </w:r>
      <w:r>
        <w:rPr>
          <w:rStyle w:val="26"/>
        </w:rPr>
        <w:t>单位数据排重、整合</w:t>
      </w:r>
      <w:r>
        <w:tab/>
      </w:r>
      <w:r>
        <w:fldChar w:fldCharType="begin"/>
      </w:r>
      <w:r>
        <w:instrText xml:space="preserve"> PAGEREF _Toc34323550 \h </w:instrText>
      </w:r>
      <w:r>
        <w:fldChar w:fldCharType="separate"/>
      </w:r>
      <w:r>
        <w:t>56</w:t>
      </w:r>
      <w:r>
        <w:fldChar w:fldCharType="end"/>
      </w:r>
      <w:r>
        <w:fldChar w:fldCharType="end"/>
      </w:r>
    </w:p>
    <w:p>
      <w:pPr>
        <w:pStyle w:val="19"/>
        <w:tabs>
          <w:tab w:val="left" w:pos="630"/>
          <w:tab w:val="right" w:leader="underscore" w:pos="9736"/>
        </w:tabs>
        <w:rPr>
          <w:rFonts w:eastAsiaTheme="minorEastAsia"/>
          <w:b w:val="0"/>
          <w:bCs w:val="0"/>
          <w:i w:val="0"/>
          <w:iCs w:val="0"/>
          <w:sz w:val="21"/>
          <w:szCs w:val="22"/>
        </w:rPr>
      </w:pPr>
      <w:r>
        <w:fldChar w:fldCharType="begin"/>
      </w:r>
      <w:r>
        <w:instrText xml:space="preserve"> HYPERLINK \l "_Toc34323551" </w:instrText>
      </w:r>
      <w:r>
        <w:fldChar w:fldCharType="separate"/>
      </w:r>
      <w:r>
        <w:rPr>
          <w:rStyle w:val="26"/>
          <w:i w:val="0"/>
          <w:iCs w:val="0"/>
        </w:rPr>
        <w:t>五.</w:t>
      </w:r>
      <w:r>
        <w:rPr>
          <w:rFonts w:eastAsiaTheme="minorEastAsia"/>
          <w:b w:val="0"/>
          <w:bCs w:val="0"/>
          <w:i w:val="0"/>
          <w:iCs w:val="0"/>
          <w:sz w:val="21"/>
          <w:szCs w:val="22"/>
        </w:rPr>
        <w:tab/>
      </w:r>
      <w:r>
        <w:rPr>
          <w:rStyle w:val="26"/>
          <w:i w:val="0"/>
          <w:iCs w:val="0"/>
        </w:rPr>
        <w:t>数据安全设计</w:t>
      </w:r>
      <w:r>
        <w:rPr>
          <w:i w:val="0"/>
          <w:iCs w:val="0"/>
        </w:rPr>
        <w:tab/>
      </w:r>
      <w:r>
        <w:rPr>
          <w:i w:val="0"/>
          <w:iCs w:val="0"/>
        </w:rPr>
        <w:fldChar w:fldCharType="begin"/>
      </w:r>
      <w:r>
        <w:rPr>
          <w:i w:val="0"/>
          <w:iCs w:val="0"/>
        </w:rPr>
        <w:instrText xml:space="preserve"> PAGEREF _Toc34323551 \h </w:instrText>
      </w:r>
      <w:r>
        <w:rPr>
          <w:i w:val="0"/>
          <w:iCs w:val="0"/>
        </w:rPr>
        <w:fldChar w:fldCharType="separate"/>
      </w:r>
      <w:r>
        <w:rPr>
          <w:i w:val="0"/>
          <w:iCs w:val="0"/>
        </w:rPr>
        <w:t>56</w:t>
      </w:r>
      <w:r>
        <w:rPr>
          <w:i w:val="0"/>
          <w:iCs w:val="0"/>
        </w:rPr>
        <w:fldChar w:fldCharType="end"/>
      </w:r>
      <w:r>
        <w:rPr>
          <w:i w:val="0"/>
          <w:iCs w:val="0"/>
        </w:rP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"_Toc34323553" </w:instrText>
      </w:r>
      <w:r>
        <w:fldChar w:fldCharType="separate"/>
      </w:r>
      <w:r>
        <w:rPr>
          <w:rStyle w:val="26"/>
          <w:rFonts w:ascii="Times New Roman" w:hAnsi="Times New Roman" w:cs="Times New Roman"/>
        </w:rPr>
        <w:t>4.1.</w:t>
      </w:r>
      <w:r>
        <w:rPr>
          <w:rFonts w:eastAsiaTheme="minorEastAsia"/>
          <w:sz w:val="21"/>
          <w:szCs w:val="22"/>
        </w:rPr>
        <w:tab/>
      </w:r>
      <w:r>
        <w:rPr>
          <w:rStyle w:val="26"/>
        </w:rPr>
        <w:t>访问控制</w:t>
      </w:r>
      <w:r>
        <w:tab/>
      </w:r>
      <w:r>
        <w:fldChar w:fldCharType="begin"/>
      </w:r>
      <w:r>
        <w:instrText xml:space="preserve"> PAGEREF _Toc34323553 \h </w:instrText>
      </w:r>
      <w:r>
        <w:fldChar w:fldCharType="separate"/>
      </w:r>
      <w:r>
        <w:t>56</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"_Toc34323554" </w:instrText>
      </w:r>
      <w:r>
        <w:fldChar w:fldCharType="separate"/>
      </w:r>
      <w:r>
        <w:rPr>
          <w:rStyle w:val="26"/>
          <w:rFonts w:ascii="Times New Roman" w:hAnsi="Times New Roman" w:cs="Times New Roman"/>
        </w:rPr>
        <w:t>4.2.</w:t>
      </w:r>
      <w:r>
        <w:rPr>
          <w:rFonts w:eastAsiaTheme="minorEastAsia"/>
          <w:sz w:val="21"/>
          <w:szCs w:val="22"/>
        </w:rPr>
        <w:tab/>
      </w:r>
      <w:r>
        <w:rPr>
          <w:rStyle w:val="26"/>
        </w:rPr>
        <w:t>入侵防御</w:t>
      </w:r>
      <w:r>
        <w:tab/>
      </w:r>
      <w:r>
        <w:fldChar w:fldCharType="begin"/>
      </w:r>
      <w:r>
        <w:instrText xml:space="preserve"> PAGEREF _Toc34323554 \h </w:instrText>
      </w:r>
      <w:r>
        <w:fldChar w:fldCharType="separate"/>
      </w:r>
      <w:r>
        <w:t>56</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"_Toc34323555" </w:instrText>
      </w:r>
      <w:r>
        <w:fldChar w:fldCharType="separate"/>
      </w:r>
      <w:r>
        <w:rPr>
          <w:rStyle w:val="26"/>
          <w:rFonts w:ascii="Times New Roman" w:hAnsi="Times New Roman" w:cs="Times New Roman"/>
        </w:rPr>
        <w:t>4.3.</w:t>
      </w:r>
      <w:r>
        <w:rPr>
          <w:rFonts w:eastAsiaTheme="minorEastAsia"/>
          <w:sz w:val="21"/>
          <w:szCs w:val="22"/>
        </w:rPr>
        <w:tab/>
      </w:r>
      <w:r>
        <w:rPr>
          <w:rStyle w:val="26"/>
        </w:rPr>
        <w:t>防病毒</w:t>
      </w:r>
      <w:r>
        <w:tab/>
      </w:r>
      <w:r>
        <w:fldChar w:fldCharType="begin"/>
      </w:r>
      <w:r>
        <w:instrText xml:space="preserve"> PAGEREF _Toc34323555 \h </w:instrText>
      </w:r>
      <w:r>
        <w:fldChar w:fldCharType="separate"/>
      </w:r>
      <w:r>
        <w:t>57</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"_Toc34323556" </w:instrText>
      </w:r>
      <w:r>
        <w:fldChar w:fldCharType="separate"/>
      </w:r>
      <w:r>
        <w:rPr>
          <w:rStyle w:val="26"/>
          <w:rFonts w:ascii="Times New Roman" w:hAnsi="Times New Roman" w:cs="Times New Roman"/>
        </w:rPr>
        <w:t>4.4.</w:t>
      </w:r>
      <w:r>
        <w:rPr>
          <w:rFonts w:eastAsiaTheme="minorEastAsia"/>
          <w:sz w:val="21"/>
          <w:szCs w:val="22"/>
        </w:rPr>
        <w:tab/>
      </w:r>
      <w:r>
        <w:rPr>
          <w:rStyle w:val="26"/>
        </w:rPr>
        <w:t>系统加固</w:t>
      </w:r>
      <w:r>
        <w:tab/>
      </w:r>
      <w:r>
        <w:fldChar w:fldCharType="begin"/>
      </w:r>
      <w:r>
        <w:instrText xml:space="preserve"> PAGEREF _Toc34323556 \h </w:instrText>
      </w:r>
      <w:r>
        <w:fldChar w:fldCharType="separate"/>
      </w:r>
      <w:r>
        <w:t>57</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"_Toc34323557" </w:instrText>
      </w:r>
      <w:r>
        <w:fldChar w:fldCharType="separate"/>
      </w:r>
      <w:r>
        <w:rPr>
          <w:rStyle w:val="26"/>
          <w:rFonts w:ascii="Times New Roman" w:hAnsi="Times New Roman" w:cs="Times New Roman"/>
        </w:rPr>
        <w:t>4.5.</w:t>
      </w:r>
      <w:r>
        <w:rPr>
          <w:rFonts w:eastAsiaTheme="minorEastAsia"/>
          <w:sz w:val="21"/>
          <w:szCs w:val="22"/>
        </w:rPr>
        <w:tab/>
      </w:r>
      <w:r>
        <w:rPr>
          <w:rStyle w:val="26"/>
        </w:rPr>
        <w:t>漏洞扫描</w:t>
      </w:r>
      <w:r>
        <w:tab/>
      </w:r>
      <w:r>
        <w:fldChar w:fldCharType="begin"/>
      </w:r>
      <w:r>
        <w:instrText xml:space="preserve"> PAGEREF _Toc34323557 \h </w:instrText>
      </w:r>
      <w:r>
        <w:fldChar w:fldCharType="separate"/>
      </w:r>
      <w:r>
        <w:t>57</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"_Toc34323558" </w:instrText>
      </w:r>
      <w:r>
        <w:fldChar w:fldCharType="separate"/>
      </w:r>
      <w:r>
        <w:rPr>
          <w:rStyle w:val="26"/>
          <w:rFonts w:ascii="Times New Roman" w:hAnsi="Times New Roman" w:cs="Times New Roman"/>
        </w:rPr>
        <w:t>4.6.</w:t>
      </w:r>
      <w:r>
        <w:rPr>
          <w:rFonts w:eastAsiaTheme="minorEastAsia"/>
          <w:sz w:val="21"/>
          <w:szCs w:val="22"/>
        </w:rPr>
        <w:tab/>
      </w:r>
      <w:r>
        <w:rPr>
          <w:rStyle w:val="26"/>
        </w:rPr>
        <w:t>数据库审计</w:t>
      </w:r>
      <w:r>
        <w:tab/>
      </w:r>
      <w:r>
        <w:fldChar w:fldCharType="begin"/>
      </w:r>
      <w:r>
        <w:instrText xml:space="preserve"> PAGEREF _Toc34323558 \h </w:instrText>
      </w:r>
      <w:r>
        <w:fldChar w:fldCharType="separate"/>
      </w:r>
      <w:r>
        <w:t>57</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"_Toc34323559" </w:instrText>
      </w:r>
      <w:r>
        <w:fldChar w:fldCharType="separate"/>
      </w:r>
      <w:r>
        <w:rPr>
          <w:rStyle w:val="26"/>
          <w:rFonts w:ascii="Times New Roman" w:hAnsi="Times New Roman" w:cs="Times New Roman"/>
        </w:rPr>
        <w:t>4.7.</w:t>
      </w:r>
      <w:r>
        <w:rPr>
          <w:rFonts w:eastAsiaTheme="minorEastAsia"/>
          <w:sz w:val="21"/>
          <w:szCs w:val="22"/>
        </w:rPr>
        <w:tab/>
      </w:r>
      <w:r>
        <w:rPr>
          <w:rStyle w:val="26"/>
        </w:rPr>
        <w:t>数据库防火墙</w:t>
      </w:r>
      <w:r>
        <w:tab/>
      </w:r>
      <w:r>
        <w:fldChar w:fldCharType="begin"/>
      </w:r>
      <w:r>
        <w:instrText xml:space="preserve"> PAGEREF _Toc34323559 \h </w:instrText>
      </w:r>
      <w:r>
        <w:fldChar w:fldCharType="separate"/>
      </w:r>
      <w:r>
        <w:t>57</w:t>
      </w:r>
      <w:r>
        <w:fldChar w:fldCharType="end"/>
      </w:r>
      <w:r>
        <w:fldChar w:fldCharType="end"/>
      </w:r>
    </w:p>
    <w:p>
      <w:pPr>
        <w:pStyle w:val="14"/>
        <w:tabs>
          <w:tab w:val="left" w:pos="1050"/>
          <w:tab w:val="right" w:leader="underscore" w:pos="9736"/>
        </w:tabs>
        <w:rPr>
          <w:rFonts w:eastAsiaTheme="minorEastAsia"/>
          <w:sz w:val="21"/>
          <w:szCs w:val="22"/>
        </w:rPr>
      </w:pPr>
      <w:r>
        <w:fldChar w:fldCharType="begin"/>
      </w:r>
      <w:r>
        <w:instrText xml:space="preserve"> HYPERLINK \l "_Toc34323560" </w:instrText>
      </w:r>
      <w:r>
        <w:fldChar w:fldCharType="separate"/>
      </w:r>
      <w:r>
        <w:rPr>
          <w:rStyle w:val="26"/>
          <w:rFonts w:ascii="Times New Roman" w:hAnsi="Times New Roman" w:cs="Times New Roman"/>
        </w:rPr>
        <w:t>4.8.</w:t>
      </w:r>
      <w:r>
        <w:rPr>
          <w:rFonts w:eastAsiaTheme="minorEastAsia"/>
          <w:sz w:val="21"/>
          <w:szCs w:val="22"/>
        </w:rPr>
        <w:tab/>
      </w:r>
      <w:r>
        <w:rPr>
          <w:rStyle w:val="26"/>
        </w:rPr>
        <w:t>应用安全网关</w:t>
      </w:r>
      <w:r>
        <w:tab/>
      </w:r>
      <w:r>
        <w:fldChar w:fldCharType="begin"/>
      </w:r>
      <w:r>
        <w:instrText xml:space="preserve"> PAGEREF _Toc34323560 \h </w:instrText>
      </w:r>
      <w:r>
        <w:fldChar w:fldCharType="separate"/>
      </w:r>
      <w:r>
        <w:t>57</w:t>
      </w:r>
      <w:r>
        <w:fldChar w:fldCharType="end"/>
      </w:r>
      <w:r>
        <w:fldChar w:fldCharType="end"/>
      </w:r>
    </w:p>
    <w:p>
      <w:pPr>
        <w:spacing w:line="360" w:lineRule="auto"/>
        <w:rPr>
          <w:rFonts w:asciiTheme="minorEastAsia" w:hAnsiTheme="minorEastAsia"/>
          <w:b/>
          <w:bCs/>
          <w:sz w:val="28"/>
          <w:szCs w:val="32"/>
        </w:rPr>
      </w:pPr>
      <w:r>
        <w:rPr>
          <w:rFonts w:asciiTheme="minorEastAsia" w:hAnsiTheme="minorEastAsia"/>
          <w:b/>
          <w:bCs/>
          <w:sz w:val="22"/>
        </w:rPr>
        <w:fldChar w:fldCharType="end"/>
      </w:r>
    </w:p>
    <w:p>
      <w:pPr>
        <w:spacing w:line="360" w:lineRule="auto"/>
        <w:rPr>
          <w:rFonts w:asciiTheme="minorEastAsia" w:hAnsiTheme="minorEastAsia"/>
          <w:sz w:val="28"/>
          <w:szCs w:val="32"/>
        </w:rPr>
        <w:sectPr>
          <w:footerReference r:id="rId3" w:type="default"/>
          <w:pgSz w:w="11906" w:h="16838"/>
          <w:pgMar w:top="1440" w:right="1080" w:bottom="1440" w:left="1080" w:header="851" w:footer="992" w:gutter="0"/>
          <w:cols w:space="425" w:num="1"/>
          <w:titlePg/>
          <w:docGrid w:type="lines" w:linePitch="312" w:charSpace="0"/>
        </w:sectPr>
      </w:pPr>
    </w:p>
    <w:p>
      <w:pPr>
        <w:pStyle w:val="2"/>
      </w:pPr>
      <w:bookmarkStart w:id="0" w:name="_Toc32336018"/>
      <w:bookmarkStart w:id="1" w:name="_Toc34323456"/>
      <w:bookmarkStart w:id="2" w:name="_Toc32337617"/>
      <w:r>
        <w:rPr>
          <w:rFonts w:hint="eastAsia"/>
        </w:rPr>
        <w:t>公司简介</w:t>
      </w:r>
      <w:bookmarkEnd w:id="0"/>
      <w:bookmarkEnd w:id="1"/>
      <w:bookmarkEnd w:id="2"/>
    </w:p>
    <w:p>
      <w:pPr>
        <w:ind w:firstLine="560" w:firstLineChars="200"/>
        <w:rPr>
          <w:sz w:val="28"/>
          <w:szCs w:val="32"/>
        </w:rPr>
      </w:pPr>
      <w:bookmarkStart w:id="3" w:name="_Hlk32338407"/>
      <w:r>
        <w:rPr>
          <w:rFonts w:hint="eastAsia"/>
          <w:sz w:val="28"/>
          <w:szCs w:val="32"/>
        </w:rPr>
        <w:t>紫光集团是以“创新+合作”为双轮驱动，将科技产业与商业现实相结合、本土雄心与跨国经营相结合，定位于世界级“从芯到云”高科技产业集团。</w:t>
      </w:r>
    </w:p>
    <w:p>
      <w:pPr>
        <w:ind w:firstLine="560" w:firstLineChars="200"/>
        <w:rPr>
          <w:sz w:val="28"/>
          <w:szCs w:val="32"/>
        </w:rPr>
      </w:pPr>
      <w:r>
        <w:rPr>
          <w:rFonts w:hint="eastAsia"/>
          <w:sz w:val="28"/>
          <w:szCs w:val="32"/>
        </w:rPr>
        <w:t>截止目前，紫光集团累计申请专利超过2</w:t>
      </w:r>
      <w:r>
        <w:rPr>
          <w:sz w:val="28"/>
          <w:szCs w:val="32"/>
        </w:rPr>
        <w:t>0000</w:t>
      </w:r>
      <w:r>
        <w:rPr>
          <w:rFonts w:hint="eastAsia"/>
          <w:sz w:val="28"/>
          <w:szCs w:val="32"/>
        </w:rPr>
        <w:t>项，在企业级I</w:t>
      </w:r>
      <w:r>
        <w:rPr>
          <w:sz w:val="28"/>
          <w:szCs w:val="32"/>
        </w:rPr>
        <w:t>T</w:t>
      </w:r>
      <w:r>
        <w:rPr>
          <w:rFonts w:hint="eastAsia"/>
          <w:sz w:val="28"/>
          <w:szCs w:val="32"/>
        </w:rPr>
        <w:t>服务细分领域排名中国第一、世界第二；是中国最佳私有云、混合云方案提供商，在企业网市场、云管理平台、政务云、国产虚拟化等领域中国第一的市场份额。</w:t>
      </w:r>
    </w:p>
    <w:p>
      <w:pPr>
        <w:ind w:firstLine="560" w:firstLineChars="200"/>
        <w:rPr>
          <w:sz w:val="28"/>
          <w:szCs w:val="32"/>
        </w:rPr>
      </w:pPr>
      <w:r>
        <w:rPr>
          <w:rFonts w:hint="eastAsia"/>
          <w:sz w:val="28"/>
          <w:szCs w:val="32"/>
        </w:rPr>
        <w:t>紫光股份是紫光集团旗下国有控股上市公司，依托清华大学全面雄厚的技术实力，致力于打造完整而强大的云网产业链。紫光股份是国内少数拥有计算、存储、网络、安全等完整的数字化基础设施提供能力的厂商，面向政务、教育、安防、工业、金融等行业可以提供云计算、大数据、大互联、大安全、大安防、物联网等全面的数字化解决方案。</w:t>
      </w:r>
    </w:p>
    <w:p>
      <w:pPr>
        <w:ind w:firstLine="560" w:firstLineChars="200"/>
        <w:rPr>
          <w:sz w:val="28"/>
          <w:szCs w:val="32"/>
        </w:rPr>
      </w:pPr>
      <w:r>
        <w:rPr>
          <w:rFonts w:hint="eastAsia"/>
          <w:sz w:val="28"/>
          <w:szCs w:val="32"/>
        </w:rPr>
        <w:t>紫光智慧党政事业部是紫光旗下专业从事组织工作信息化解决方案开发及运行维护的自有事业部。重点开展与干部管理工作、党建管理工作、人才管理工作以及组织工作大数据资源平台相关的系列解决方案，并致力于为全国各级党委，政府部门、央企国企、高校等用户提供集“业务咨询、方案设计、产品研发、运行维护”在内的一站式服务，不断推动组织工作信息化的高质量发展，为组织工作的效率提升和科学决策提供有力支撑。</w:t>
      </w:r>
    </w:p>
    <w:p>
      <w:pPr>
        <w:ind w:firstLine="560" w:firstLineChars="200"/>
        <w:rPr>
          <w:sz w:val="28"/>
          <w:szCs w:val="32"/>
        </w:rPr>
      </w:pPr>
      <w:r>
        <w:rPr>
          <w:rFonts w:hint="eastAsia"/>
          <w:sz w:val="28"/>
          <w:szCs w:val="32"/>
        </w:rPr>
        <w:t>紫光核心企业资质如下：</w:t>
      </w:r>
    </w:p>
    <w:p>
      <w:pPr>
        <w:ind w:firstLine="560" w:firstLineChars="200"/>
        <w:rPr>
          <w:sz w:val="28"/>
          <w:szCs w:val="32"/>
        </w:rPr>
      </w:pPr>
      <w:r>
        <w:rPr>
          <w:rFonts w:hint="eastAsia"/>
          <w:sz w:val="28"/>
          <w:szCs w:val="32"/>
        </w:rPr>
        <w:t>涉及国家秘密的计算机信息系统集成资质证书（甲级）</w:t>
      </w:r>
    </w:p>
    <w:p>
      <w:pPr>
        <w:ind w:firstLine="560" w:firstLineChars="200"/>
        <w:rPr>
          <w:sz w:val="28"/>
          <w:szCs w:val="32"/>
        </w:rPr>
      </w:pPr>
      <w:r>
        <w:rPr>
          <w:sz w:val="28"/>
          <w:szCs w:val="32"/>
        </w:rPr>
        <w:t>ITSS</w:t>
      </w:r>
      <w:r>
        <w:rPr>
          <w:rFonts w:hint="eastAsia"/>
          <w:sz w:val="28"/>
          <w:szCs w:val="32"/>
        </w:rPr>
        <w:t>信息系统运维资质证书</w:t>
      </w:r>
    </w:p>
    <w:p>
      <w:pPr>
        <w:ind w:firstLine="560" w:firstLineChars="200"/>
        <w:rPr>
          <w:sz w:val="28"/>
          <w:szCs w:val="32"/>
        </w:rPr>
      </w:pPr>
      <w:r>
        <w:rPr>
          <w:rFonts w:hint="eastAsia"/>
          <w:sz w:val="28"/>
          <w:szCs w:val="32"/>
        </w:rPr>
        <w:t>I</w:t>
      </w:r>
      <w:r>
        <w:rPr>
          <w:sz w:val="28"/>
          <w:szCs w:val="32"/>
        </w:rPr>
        <w:t xml:space="preserve">SO9001 </w:t>
      </w:r>
      <w:r>
        <w:rPr>
          <w:rFonts w:hint="eastAsia"/>
          <w:sz w:val="28"/>
          <w:szCs w:val="32"/>
        </w:rPr>
        <w:t>质量管理体系认证证书</w:t>
      </w:r>
    </w:p>
    <w:p>
      <w:pPr>
        <w:ind w:firstLine="560" w:firstLineChars="200"/>
        <w:rPr>
          <w:sz w:val="28"/>
          <w:szCs w:val="32"/>
        </w:rPr>
      </w:pPr>
      <w:r>
        <w:rPr>
          <w:rFonts w:hint="eastAsia"/>
          <w:sz w:val="28"/>
          <w:szCs w:val="32"/>
        </w:rPr>
        <w:t>I</w:t>
      </w:r>
      <w:r>
        <w:rPr>
          <w:sz w:val="28"/>
          <w:szCs w:val="32"/>
        </w:rPr>
        <w:t xml:space="preserve">SO27001 </w:t>
      </w:r>
      <w:r>
        <w:rPr>
          <w:rFonts w:hint="eastAsia"/>
          <w:sz w:val="28"/>
          <w:szCs w:val="32"/>
        </w:rPr>
        <w:t>信息安全管理体系认证证书</w:t>
      </w:r>
    </w:p>
    <w:p>
      <w:pPr>
        <w:ind w:firstLine="560" w:firstLineChars="200"/>
        <w:rPr>
          <w:sz w:val="28"/>
          <w:szCs w:val="32"/>
        </w:rPr>
      </w:pPr>
      <w:r>
        <w:rPr>
          <w:rFonts w:hint="eastAsia"/>
          <w:sz w:val="28"/>
          <w:szCs w:val="32"/>
        </w:rPr>
        <w:t>I</w:t>
      </w:r>
      <w:r>
        <w:rPr>
          <w:sz w:val="28"/>
          <w:szCs w:val="32"/>
        </w:rPr>
        <w:t>SO20000 IT</w:t>
      </w:r>
      <w:r>
        <w:rPr>
          <w:rFonts w:hint="eastAsia"/>
          <w:sz w:val="28"/>
          <w:szCs w:val="32"/>
        </w:rPr>
        <w:t>服务管理体系认证证书</w:t>
      </w:r>
      <w:bookmarkEnd w:id="3"/>
    </w:p>
    <w:p>
      <w:pPr>
        <w:ind w:firstLine="560" w:firstLineChars="200"/>
        <w:rPr>
          <w:sz w:val="28"/>
          <w:szCs w:val="32"/>
        </w:rPr>
      </w:pPr>
    </w:p>
    <w:p>
      <w:pPr>
        <w:pStyle w:val="2"/>
      </w:pPr>
      <w:bookmarkStart w:id="4" w:name="_Toc34323457"/>
      <w:bookmarkStart w:id="5" w:name="_Toc32336019"/>
      <w:bookmarkStart w:id="6" w:name="_Toc32337618"/>
      <w:r>
        <w:rPr>
          <w:rFonts w:hint="eastAsia"/>
        </w:rPr>
        <w:t>方案</w:t>
      </w:r>
      <w:r>
        <w:t>简介</w:t>
      </w:r>
      <w:bookmarkEnd w:id="4"/>
      <w:bookmarkEnd w:id="5"/>
      <w:bookmarkEnd w:id="6"/>
    </w:p>
    <w:p>
      <w:pPr>
        <w:pStyle w:val="4"/>
        <w:numPr>
          <w:ilvl w:val="0"/>
          <w:numId w:val="7"/>
        </w:numPr>
      </w:pPr>
      <w:bookmarkStart w:id="7" w:name="_Toc32336020"/>
      <w:bookmarkStart w:id="8" w:name="_Toc32337619"/>
      <w:bookmarkStart w:id="9" w:name="_Toc34323458"/>
      <w:r>
        <w:rPr>
          <w:rFonts w:hint="eastAsia"/>
        </w:rPr>
        <w:t>编制</w:t>
      </w:r>
      <w:bookmarkEnd w:id="7"/>
      <w:r>
        <w:rPr>
          <w:rFonts w:hint="eastAsia"/>
        </w:rPr>
        <w:t>依据</w:t>
      </w:r>
      <w:bookmarkEnd w:id="8"/>
      <w:bookmarkEnd w:id="9"/>
    </w:p>
    <w:p>
      <w:pPr>
        <w:pStyle w:val="47"/>
      </w:pPr>
      <w:bookmarkStart w:id="10" w:name="_Toc28703119"/>
      <w:bookmarkStart w:id="11" w:name="_Toc32337620"/>
      <w:bookmarkStart w:id="12" w:name="_Toc28723679"/>
      <w:bookmarkStart w:id="13" w:name="_Toc34323459"/>
      <w:r>
        <w:t>上级规划和要求</w:t>
      </w:r>
      <w:bookmarkEnd w:id="10"/>
      <w:bookmarkEnd w:id="11"/>
      <w:bookmarkEnd w:id="12"/>
      <w:bookmarkEnd w:id="13"/>
    </w:p>
    <w:p>
      <w:pPr>
        <w:pStyle w:val="36"/>
        <w:numPr>
          <w:ilvl w:val="0"/>
          <w:numId w:val="8"/>
        </w:numPr>
        <w:spacing w:line="360" w:lineRule="auto"/>
        <w:ind w:firstLineChars="0"/>
        <w:rPr>
          <w:rFonts w:ascii="Times New Roman" w:hAnsi="Times New Roman" w:cs="Times New Roman"/>
          <w:sz w:val="28"/>
          <w:szCs w:val="24"/>
        </w:rPr>
      </w:pPr>
      <w:r>
        <w:rPr>
          <w:rFonts w:ascii="Times New Roman" w:hAnsi="Times New Roman" w:cs="Times New Roman"/>
          <w:sz w:val="28"/>
          <w:szCs w:val="24"/>
        </w:rPr>
        <w:t>十八大报告</w:t>
      </w:r>
    </w:p>
    <w:p>
      <w:pPr>
        <w:numPr>
          <w:ilvl w:val="0"/>
          <w:numId w:val="8"/>
        </w:numPr>
        <w:spacing w:line="360" w:lineRule="auto"/>
        <w:rPr>
          <w:rFonts w:ascii="Times New Roman" w:hAnsi="Times New Roman" w:cs="Times New Roman"/>
          <w:sz w:val="28"/>
          <w:szCs w:val="24"/>
        </w:rPr>
      </w:pPr>
      <w:r>
        <w:rPr>
          <w:rFonts w:ascii="Times New Roman" w:hAnsi="Times New Roman" w:cs="Times New Roman"/>
          <w:sz w:val="28"/>
          <w:szCs w:val="24"/>
        </w:rPr>
        <w:t>十九大报告</w:t>
      </w:r>
    </w:p>
    <w:p>
      <w:pPr>
        <w:numPr>
          <w:ilvl w:val="0"/>
          <w:numId w:val="8"/>
        </w:numPr>
        <w:spacing w:line="360" w:lineRule="auto"/>
        <w:rPr>
          <w:rFonts w:ascii="Times New Roman" w:hAnsi="Times New Roman" w:cs="Times New Roman"/>
          <w:sz w:val="28"/>
          <w:szCs w:val="24"/>
        </w:rPr>
      </w:pPr>
      <w:r>
        <w:rPr>
          <w:rFonts w:ascii="Times New Roman" w:hAnsi="Times New Roman" w:cs="Times New Roman"/>
          <w:sz w:val="28"/>
          <w:szCs w:val="24"/>
        </w:rPr>
        <w:t>中央组织部制定印发《2011—2015年全国组织系统信息化工作规划》</w:t>
      </w:r>
    </w:p>
    <w:p>
      <w:pPr>
        <w:numPr>
          <w:ilvl w:val="0"/>
          <w:numId w:val="8"/>
        </w:numPr>
        <w:spacing w:line="360" w:lineRule="auto"/>
        <w:rPr>
          <w:rFonts w:ascii="Times New Roman" w:hAnsi="Times New Roman" w:cs="Times New Roman"/>
          <w:sz w:val="28"/>
          <w:szCs w:val="24"/>
        </w:rPr>
      </w:pPr>
      <w:r>
        <w:rPr>
          <w:rFonts w:ascii="Times New Roman" w:hAnsi="Times New Roman" w:cs="Times New Roman"/>
          <w:sz w:val="28"/>
          <w:szCs w:val="24"/>
        </w:rPr>
        <w:t>中央组织部制定印发《2016—2020年全国组织系统信息化工作规划》</w:t>
      </w:r>
    </w:p>
    <w:p>
      <w:pPr>
        <w:numPr>
          <w:ilvl w:val="0"/>
          <w:numId w:val="8"/>
        </w:numPr>
        <w:spacing w:line="360" w:lineRule="auto"/>
        <w:rPr>
          <w:rFonts w:ascii="Times New Roman" w:hAnsi="Times New Roman" w:cs="Times New Roman"/>
          <w:sz w:val="28"/>
          <w:szCs w:val="24"/>
        </w:rPr>
      </w:pPr>
      <w:r>
        <w:rPr>
          <w:rFonts w:ascii="Times New Roman" w:hAnsi="Times New Roman" w:cs="Times New Roman"/>
          <w:sz w:val="28"/>
          <w:szCs w:val="24"/>
        </w:rPr>
        <w:t>中央</w:t>
      </w:r>
      <w:r>
        <w:rPr>
          <w:rFonts w:hint="eastAsia" w:ascii="Times New Roman" w:hAnsi="Times New Roman" w:cs="Times New Roman"/>
          <w:sz w:val="28"/>
          <w:szCs w:val="24"/>
        </w:rPr>
        <w:t>办公厅</w:t>
      </w:r>
      <w:r>
        <w:rPr>
          <w:rFonts w:ascii="Times New Roman" w:hAnsi="Times New Roman" w:cs="Times New Roman"/>
          <w:sz w:val="28"/>
          <w:szCs w:val="24"/>
        </w:rPr>
        <w:t>制定印发</w:t>
      </w:r>
      <w:r>
        <w:rPr>
          <w:rFonts w:hint="eastAsia" w:ascii="宋体" w:hAnsi="宋体" w:cs="Arial"/>
          <w:sz w:val="28"/>
          <w:szCs w:val="28"/>
        </w:rPr>
        <w:t>《</w:t>
      </w:r>
      <w:r>
        <w:rPr>
          <w:rFonts w:ascii="Times New Roman" w:hAnsi="Times New Roman" w:cs="Times New Roman"/>
          <w:sz w:val="28"/>
          <w:szCs w:val="28"/>
        </w:rPr>
        <w:t>2019-20</w:t>
      </w:r>
      <w:bookmarkStart w:id="296" w:name="_GoBack"/>
      <w:bookmarkEnd w:id="296"/>
      <w:r>
        <w:rPr>
          <w:rFonts w:ascii="Times New Roman" w:hAnsi="Times New Roman" w:cs="Times New Roman"/>
          <w:sz w:val="28"/>
          <w:szCs w:val="28"/>
        </w:rPr>
        <w:t>23</w:t>
      </w:r>
      <w:r>
        <w:rPr>
          <w:rFonts w:hint="eastAsia" w:ascii="宋体" w:hAnsi="宋体" w:cs="Arial"/>
          <w:sz w:val="28"/>
          <w:szCs w:val="28"/>
        </w:rPr>
        <w:t>年全国党政领导班子建设规划纲要》</w:t>
      </w:r>
    </w:p>
    <w:p>
      <w:pPr>
        <w:numPr>
          <w:ilvl w:val="0"/>
          <w:numId w:val="8"/>
        </w:numPr>
        <w:spacing w:line="360" w:lineRule="auto"/>
        <w:rPr>
          <w:rFonts w:ascii="Times New Roman" w:hAnsi="Times New Roman" w:cs="Times New Roman"/>
          <w:sz w:val="28"/>
          <w:szCs w:val="24"/>
        </w:rPr>
      </w:pPr>
      <w:r>
        <w:rPr>
          <w:rFonts w:hint="eastAsia" w:ascii="Times New Roman" w:hAnsi="Times New Roman" w:cs="Times New Roman"/>
          <w:sz w:val="28"/>
          <w:szCs w:val="24"/>
        </w:rPr>
        <w:t>中央组织部制定印发《2</w:t>
      </w:r>
      <w:r>
        <w:rPr>
          <w:rFonts w:ascii="Times New Roman" w:hAnsi="Times New Roman" w:cs="Times New Roman"/>
          <w:sz w:val="28"/>
          <w:szCs w:val="24"/>
        </w:rPr>
        <w:t>018—2022</w:t>
      </w:r>
      <w:r>
        <w:rPr>
          <w:rFonts w:hint="eastAsia" w:ascii="Times New Roman" w:hAnsi="Times New Roman" w:cs="Times New Roman"/>
          <w:sz w:val="28"/>
          <w:szCs w:val="24"/>
        </w:rPr>
        <w:t>年全国干部教育培训规划》</w:t>
      </w:r>
    </w:p>
    <w:p>
      <w:pPr>
        <w:pStyle w:val="3"/>
        <w:numPr>
          <w:ilvl w:val="0"/>
          <w:numId w:val="8"/>
        </w:numPr>
      </w:pPr>
      <w:r>
        <w:t>《关于实施党政机关电子公文系统安全可靠应用全面替代的意见》(厅字</w:t>
      </w:r>
    </w:p>
    <w:p>
      <w:pPr>
        <w:pStyle w:val="3"/>
      </w:pPr>
      <w:r>
        <w:t>(2019)31号)</w:t>
      </w:r>
    </w:p>
    <w:p>
      <w:pPr>
        <w:pStyle w:val="3"/>
        <w:numPr>
          <w:ilvl w:val="0"/>
          <w:numId w:val="8"/>
        </w:numPr>
      </w:pPr>
      <w:r>
        <w:t>《中共中央办公厅国务院办公厅关于印发《党政机关电子公文处理工作办</w:t>
      </w:r>
    </w:p>
    <w:p>
      <w:pPr>
        <w:pStyle w:val="3"/>
      </w:pPr>
      <w:r>
        <w:t>法》的通知》(厅字(2019)7号)</w:t>
      </w:r>
    </w:p>
    <w:p>
      <w:pPr>
        <w:pStyle w:val="3"/>
        <w:numPr>
          <w:ilvl w:val="0"/>
          <w:numId w:val="8"/>
        </w:numPr>
      </w:pPr>
      <w:r>
        <w:t>《关于印发&lt;2018年党政机关电子公文系统安全可靠应用推进工作要点&gt;</w:t>
      </w:r>
    </w:p>
    <w:p>
      <w:pPr>
        <w:pStyle w:val="3"/>
      </w:pPr>
      <w:r>
        <w:t>的通知》(电文安办(2018)2号);</w:t>
      </w:r>
    </w:p>
    <w:p>
      <w:pPr>
        <w:pStyle w:val="47"/>
      </w:pPr>
      <w:bookmarkStart w:id="14" w:name="_Toc28723680"/>
      <w:bookmarkStart w:id="15" w:name="_Toc34323460"/>
      <w:bookmarkStart w:id="16" w:name="_Toc32337621"/>
      <w:bookmarkStart w:id="17" w:name="_Toc28703120"/>
      <w:r>
        <w:t>技术要求及规范</w:t>
      </w:r>
      <w:bookmarkEnd w:id="14"/>
      <w:bookmarkEnd w:id="15"/>
      <w:bookmarkEnd w:id="16"/>
      <w:bookmarkEnd w:id="17"/>
    </w:p>
    <w:p>
      <w:pPr>
        <w:pStyle w:val="36"/>
        <w:numPr>
          <w:ilvl w:val="0"/>
          <w:numId w:val="9"/>
        </w:numPr>
        <w:ind w:firstLineChars="0"/>
        <w:rPr>
          <w:rFonts w:cs="Times New Roman" w:asciiTheme="minorEastAsia" w:hAnsiTheme="minorEastAsia"/>
          <w:sz w:val="28"/>
          <w:szCs w:val="32"/>
        </w:rPr>
      </w:pPr>
      <w:r>
        <w:rPr>
          <w:rFonts w:cs="Times New Roman" w:asciiTheme="minorEastAsia" w:hAnsiTheme="minorEastAsia"/>
          <w:sz w:val="28"/>
          <w:szCs w:val="32"/>
        </w:rPr>
        <w:t>中组部《全国</w:t>
      </w:r>
      <w:r>
        <w:rPr>
          <w:rFonts w:hint="eastAsia" w:cs="Times New Roman" w:asciiTheme="minorEastAsia" w:hAnsiTheme="minorEastAsia"/>
          <w:sz w:val="28"/>
          <w:szCs w:val="32"/>
        </w:rPr>
        <w:t>组织、干部、人事管理信息系统信息结构体系</w:t>
      </w:r>
      <w:r>
        <w:rPr>
          <w:rFonts w:cs="Times New Roman" w:asciiTheme="minorEastAsia" w:hAnsiTheme="minorEastAsia"/>
          <w:sz w:val="28"/>
          <w:szCs w:val="32"/>
        </w:rPr>
        <w:t>》</w:t>
      </w:r>
    </w:p>
    <w:p>
      <w:pPr>
        <w:pStyle w:val="36"/>
        <w:numPr>
          <w:ilvl w:val="0"/>
          <w:numId w:val="9"/>
        </w:numPr>
        <w:ind w:firstLineChars="0"/>
        <w:rPr>
          <w:rFonts w:cs="Times New Roman" w:asciiTheme="minorEastAsia" w:hAnsiTheme="minorEastAsia"/>
          <w:sz w:val="28"/>
          <w:szCs w:val="32"/>
        </w:rPr>
      </w:pPr>
      <w:r>
        <w:rPr>
          <w:rFonts w:cs="Times New Roman" w:asciiTheme="minorEastAsia" w:hAnsiTheme="minorEastAsia"/>
          <w:sz w:val="28"/>
          <w:szCs w:val="32"/>
        </w:rPr>
        <w:t>中组部《全国公务员信息库信息采集与报送规范》</w:t>
      </w:r>
    </w:p>
    <w:p>
      <w:pPr>
        <w:pStyle w:val="36"/>
        <w:numPr>
          <w:ilvl w:val="0"/>
          <w:numId w:val="9"/>
        </w:numPr>
        <w:ind w:firstLineChars="0"/>
        <w:rPr>
          <w:rFonts w:cs="Times New Roman" w:asciiTheme="minorEastAsia" w:hAnsiTheme="minorEastAsia"/>
          <w:sz w:val="28"/>
          <w:szCs w:val="32"/>
        </w:rPr>
      </w:pPr>
      <w:r>
        <w:rPr>
          <w:rFonts w:cs="Times New Roman" w:asciiTheme="minorEastAsia" w:hAnsiTheme="minorEastAsia"/>
          <w:sz w:val="28"/>
          <w:szCs w:val="32"/>
        </w:rPr>
        <w:t>中组部《全国组织系统信息共享交换平台接口技术规范》</w:t>
      </w:r>
    </w:p>
    <w:p>
      <w:pPr>
        <w:pStyle w:val="36"/>
        <w:numPr>
          <w:ilvl w:val="0"/>
          <w:numId w:val="9"/>
        </w:numPr>
        <w:ind w:firstLineChars="0"/>
        <w:rPr>
          <w:rFonts w:cs="Times New Roman" w:asciiTheme="minorEastAsia" w:hAnsiTheme="minorEastAsia"/>
          <w:sz w:val="28"/>
          <w:szCs w:val="32"/>
        </w:rPr>
      </w:pPr>
      <w:r>
        <w:rPr>
          <w:rFonts w:cs="Times New Roman" w:asciiTheme="minorEastAsia" w:hAnsiTheme="minorEastAsia"/>
          <w:sz w:val="28"/>
          <w:szCs w:val="32"/>
        </w:rPr>
        <w:t>中组部《公务员统计年报表样式》</w:t>
      </w:r>
    </w:p>
    <w:p>
      <w:pPr>
        <w:pStyle w:val="36"/>
        <w:numPr>
          <w:ilvl w:val="0"/>
          <w:numId w:val="9"/>
        </w:numPr>
        <w:ind w:firstLineChars="0"/>
        <w:rPr>
          <w:rFonts w:cs="Times New Roman" w:asciiTheme="minorEastAsia" w:hAnsiTheme="minorEastAsia"/>
          <w:sz w:val="28"/>
          <w:szCs w:val="32"/>
        </w:rPr>
      </w:pPr>
      <w:r>
        <w:rPr>
          <w:rFonts w:cs="Times New Roman" w:asciiTheme="minorEastAsia" w:hAnsiTheme="minorEastAsia"/>
          <w:sz w:val="28"/>
          <w:szCs w:val="32"/>
        </w:rPr>
        <w:t>中组部《干部任免审批表样式》</w:t>
      </w:r>
    </w:p>
    <w:p>
      <w:pPr>
        <w:pStyle w:val="36"/>
        <w:numPr>
          <w:ilvl w:val="0"/>
          <w:numId w:val="9"/>
        </w:numPr>
        <w:ind w:firstLineChars="0"/>
        <w:rPr>
          <w:rFonts w:cs="Times New Roman" w:asciiTheme="minorEastAsia" w:hAnsiTheme="minorEastAsia"/>
          <w:sz w:val="28"/>
          <w:szCs w:val="32"/>
        </w:rPr>
      </w:pPr>
      <w:r>
        <w:rPr>
          <w:rFonts w:cs="Times New Roman" w:asciiTheme="minorEastAsia" w:hAnsiTheme="minorEastAsia"/>
          <w:sz w:val="28"/>
          <w:szCs w:val="32"/>
        </w:rPr>
        <w:t>《ZB 201—2017全国组织系统信息化标准化工作指南》</w:t>
      </w:r>
    </w:p>
    <w:p>
      <w:pPr>
        <w:pStyle w:val="36"/>
        <w:numPr>
          <w:ilvl w:val="0"/>
          <w:numId w:val="9"/>
        </w:numPr>
        <w:ind w:firstLineChars="0"/>
        <w:rPr>
          <w:rFonts w:cs="Times New Roman" w:asciiTheme="minorEastAsia" w:hAnsiTheme="minorEastAsia"/>
          <w:sz w:val="28"/>
          <w:szCs w:val="32"/>
        </w:rPr>
      </w:pPr>
      <w:r>
        <w:rPr>
          <w:rFonts w:cs="Times New Roman" w:asciiTheme="minorEastAsia" w:hAnsiTheme="minorEastAsia"/>
          <w:sz w:val="28"/>
          <w:szCs w:val="32"/>
        </w:rPr>
        <w:t>《ZB 202—2017全国组织系统信息系统总体设计要求》</w:t>
      </w:r>
    </w:p>
    <w:p>
      <w:pPr>
        <w:pStyle w:val="36"/>
        <w:numPr>
          <w:ilvl w:val="0"/>
          <w:numId w:val="9"/>
        </w:numPr>
        <w:ind w:firstLineChars="0"/>
        <w:rPr>
          <w:rFonts w:cs="Times New Roman" w:asciiTheme="minorEastAsia" w:hAnsiTheme="minorEastAsia"/>
          <w:sz w:val="28"/>
          <w:szCs w:val="32"/>
        </w:rPr>
      </w:pPr>
      <w:r>
        <w:rPr>
          <w:rFonts w:cs="Times New Roman" w:asciiTheme="minorEastAsia" w:hAnsiTheme="minorEastAsia"/>
          <w:sz w:val="28"/>
          <w:szCs w:val="32"/>
        </w:rPr>
        <w:t>《ZB 206—2016全国组织系统信息共享交换平台数据接口规范》</w:t>
      </w:r>
    </w:p>
    <w:p>
      <w:pPr>
        <w:pStyle w:val="36"/>
        <w:numPr>
          <w:ilvl w:val="0"/>
          <w:numId w:val="9"/>
        </w:numPr>
        <w:ind w:firstLineChars="0"/>
        <w:rPr>
          <w:rFonts w:cs="Times New Roman" w:asciiTheme="minorEastAsia" w:hAnsiTheme="minorEastAsia"/>
          <w:sz w:val="28"/>
          <w:szCs w:val="32"/>
        </w:rPr>
      </w:pPr>
      <w:r>
        <w:rPr>
          <w:rFonts w:cs="Times New Roman" w:asciiTheme="minorEastAsia" w:hAnsiTheme="minorEastAsia"/>
          <w:sz w:val="28"/>
          <w:szCs w:val="32"/>
        </w:rPr>
        <w:t>《ZB 216—2017全国组织系统统一身份认证与管理规范》</w:t>
      </w:r>
    </w:p>
    <w:p>
      <w:pPr>
        <w:pStyle w:val="36"/>
        <w:numPr>
          <w:ilvl w:val="0"/>
          <w:numId w:val="9"/>
        </w:numPr>
        <w:ind w:firstLineChars="0"/>
        <w:rPr>
          <w:rFonts w:cs="Times New Roman" w:asciiTheme="minorEastAsia" w:hAnsiTheme="minorEastAsia"/>
          <w:sz w:val="28"/>
          <w:szCs w:val="32"/>
        </w:rPr>
      </w:pPr>
      <w:r>
        <w:rPr>
          <w:rFonts w:cs="Times New Roman" w:asciiTheme="minorEastAsia" w:hAnsiTheme="minorEastAsia"/>
          <w:sz w:val="28"/>
          <w:szCs w:val="32"/>
        </w:rPr>
        <w:t>《ZB 217—2017全国组织系统信息安全总体要求》</w:t>
      </w:r>
    </w:p>
    <w:p>
      <w:pPr>
        <w:pStyle w:val="3"/>
        <w:numPr>
          <w:ilvl w:val="0"/>
          <w:numId w:val="9"/>
        </w:numPr>
      </w:pPr>
      <w:r>
        <w:t>《党政机关电子公文格式规范第1部分公文结构》(GB/T33476.1-2016);</w:t>
      </w:r>
    </w:p>
    <w:p>
      <w:pPr>
        <w:pStyle w:val="3"/>
        <w:numPr>
          <w:ilvl w:val="0"/>
          <w:numId w:val="9"/>
        </w:numPr>
      </w:pPr>
      <w:r>
        <w:t>《党政机关电子公文格式规范第2部分显现》(GB/T33476.2-2016);</w:t>
      </w:r>
    </w:p>
    <w:p>
      <w:pPr>
        <w:pStyle w:val="3"/>
        <w:numPr>
          <w:ilvl w:val="0"/>
          <w:numId w:val="9"/>
        </w:numPr>
      </w:pPr>
      <w:r>
        <w:t>《党政机关电子公文格式规范第3部分实施指南》(GB/T33476.3-2016);</w:t>
      </w:r>
    </w:p>
    <w:p>
      <w:pPr>
        <w:pStyle w:val="3"/>
        <w:numPr>
          <w:ilvl w:val="0"/>
          <w:numId w:val="9"/>
        </w:numPr>
      </w:pPr>
      <w:r>
        <w:t>《党政机关电子公文标识规范》(GB/T33477-2016);</w:t>
      </w:r>
    </w:p>
    <w:p>
      <w:pPr>
        <w:pStyle w:val="3"/>
        <w:numPr>
          <w:ilvl w:val="0"/>
          <w:numId w:val="9"/>
        </w:numPr>
      </w:pPr>
      <w:r>
        <w:t>《党政机关电子公文应用接口规范》(GB/T33478-2016);</w:t>
      </w:r>
    </w:p>
    <w:p>
      <w:pPr>
        <w:pStyle w:val="3"/>
        <w:numPr>
          <w:ilvl w:val="0"/>
          <w:numId w:val="9"/>
        </w:numPr>
      </w:pPr>
      <w:r>
        <w:t>《党政机关电子公文交换接口规范》(GB/T33479-2016);</w:t>
      </w:r>
    </w:p>
    <w:p>
      <w:pPr>
        <w:pStyle w:val="3"/>
        <w:numPr>
          <w:ilvl w:val="0"/>
          <w:numId w:val="9"/>
        </w:numPr>
      </w:pPr>
      <w:r>
        <w:t>《党政机关电子公文元数据规范》(GB/T33480-2016);</w:t>
      </w:r>
    </w:p>
    <w:p>
      <w:pPr>
        <w:pStyle w:val="3"/>
        <w:numPr>
          <w:ilvl w:val="0"/>
          <w:numId w:val="9"/>
        </w:numPr>
      </w:pPr>
      <w:r>
        <w:t>《党政机关电子印章应用规范》(GB/T33481-2016);</w:t>
      </w:r>
    </w:p>
    <w:p>
      <w:pPr>
        <w:pStyle w:val="3"/>
        <w:numPr>
          <w:ilvl w:val="0"/>
          <w:numId w:val="9"/>
        </w:numPr>
      </w:pPr>
      <w:r>
        <w:t>《党政机关电子公文系统建设规范》(GB/T33482-2016);</w:t>
      </w:r>
    </w:p>
    <w:p>
      <w:pPr>
        <w:pStyle w:val="3"/>
        <w:numPr>
          <w:ilvl w:val="0"/>
          <w:numId w:val="9"/>
        </w:numPr>
      </w:pPr>
      <w:r>
        <w:t>《党政机关电子公文系统运行维护规范》(GB/T33483-2016);</w:t>
      </w:r>
    </w:p>
    <w:p>
      <w:pPr>
        <w:pStyle w:val="3"/>
        <w:numPr>
          <w:ilvl w:val="0"/>
          <w:numId w:val="9"/>
        </w:numPr>
      </w:pPr>
      <w:r>
        <w:t>《业务信息与电子文件交换系统建设规范》;</w:t>
      </w:r>
    </w:p>
    <w:p>
      <w:pPr>
        <w:pStyle w:val="3"/>
        <w:numPr>
          <w:ilvl w:val="0"/>
          <w:numId w:val="9"/>
        </w:numPr>
      </w:pPr>
      <w:r>
        <w:t>《业务信息与电子文件</w:t>
      </w:r>
      <w:r>
        <w:rPr>
          <w:rFonts w:hint="eastAsia"/>
        </w:rPr>
        <w:t>格式</w:t>
      </w:r>
      <w:r>
        <w:t>版式文档》</w:t>
      </w:r>
      <w:r>
        <w:rPr>
          <w:rFonts w:hint="eastAsia"/>
        </w:rPr>
        <w:t>（G</w:t>
      </w:r>
      <w:r>
        <w:t>B/T33190-2016</w:t>
      </w:r>
      <w:r>
        <w:rPr>
          <w:rFonts w:hint="eastAsia"/>
        </w:rPr>
        <w:t>）；</w:t>
      </w:r>
    </w:p>
    <w:p>
      <w:pPr>
        <w:pStyle w:val="3"/>
        <w:numPr>
          <w:ilvl w:val="0"/>
          <w:numId w:val="9"/>
        </w:numPr>
      </w:pPr>
      <w:r>
        <w:t>《党政机关公文处理工作条例》</w:t>
      </w:r>
      <w:r>
        <w:rPr>
          <w:rFonts w:hint="eastAsia"/>
        </w:rPr>
        <w:t xml:space="preserve"> ；</w:t>
      </w:r>
    </w:p>
    <w:p>
      <w:pPr>
        <w:pStyle w:val="3"/>
        <w:numPr>
          <w:ilvl w:val="0"/>
          <w:numId w:val="9"/>
        </w:numPr>
      </w:pPr>
      <w:r>
        <w:t>《涉及国家秘密的信息系统分级保护</w:t>
      </w:r>
      <w:r>
        <w:rPr>
          <w:rFonts w:hint="eastAsia"/>
        </w:rPr>
        <w:t>管理办法》（国保发（2</w:t>
      </w:r>
      <w:r>
        <w:t>015</w:t>
      </w:r>
      <w:r>
        <w:rPr>
          <w:rFonts w:hint="eastAsia"/>
        </w:rPr>
        <w:t>））；</w:t>
      </w:r>
    </w:p>
    <w:p>
      <w:pPr>
        <w:pStyle w:val="3"/>
        <w:numPr>
          <w:ilvl w:val="0"/>
          <w:numId w:val="9"/>
        </w:numPr>
      </w:pPr>
      <w:r>
        <w:t>《涉及国家秘密的信息系统分级保护技术要求</w:t>
      </w:r>
      <w:r>
        <w:rPr>
          <w:rFonts w:hint="eastAsia"/>
        </w:rPr>
        <w:t>》（B</w:t>
      </w:r>
      <w:r>
        <w:t>MB17</w:t>
      </w:r>
      <w:r>
        <w:rPr>
          <w:rFonts w:hint="eastAsia"/>
        </w:rPr>
        <w:t>）；</w:t>
      </w:r>
    </w:p>
    <w:p>
      <w:pPr>
        <w:pStyle w:val="3"/>
        <w:numPr>
          <w:ilvl w:val="0"/>
          <w:numId w:val="9"/>
        </w:numPr>
      </w:pPr>
      <w:r>
        <w:t>《涉及国家秘密的信息系统分级保护管理规范》</w:t>
      </w:r>
      <w:r>
        <w:rPr>
          <w:rFonts w:hint="eastAsia"/>
        </w:rPr>
        <w:t>（B</w:t>
      </w:r>
      <w:r>
        <w:t>MB20</w:t>
      </w:r>
      <w:r>
        <w:rPr>
          <w:rFonts w:hint="eastAsia"/>
        </w:rPr>
        <w:t>）；</w:t>
      </w:r>
    </w:p>
    <w:p>
      <w:pPr>
        <w:pStyle w:val="3"/>
        <w:numPr>
          <w:ilvl w:val="0"/>
          <w:numId w:val="9"/>
        </w:numPr>
      </w:pPr>
      <w:r>
        <w:t>《涉及国家秘密的信息系统测评指南》(BMB22)</w:t>
      </w:r>
      <w:r>
        <w:rPr>
          <w:rFonts w:hint="eastAsia"/>
        </w:rPr>
        <w:t>；</w:t>
      </w:r>
    </w:p>
    <w:p>
      <w:pPr>
        <w:pStyle w:val="3"/>
        <w:numPr>
          <w:ilvl w:val="0"/>
          <w:numId w:val="9"/>
        </w:numPr>
      </w:pPr>
      <w:r>
        <w:t>《涉及国家秘密的信息系统分级保护方案设计指南</w:t>
      </w:r>
      <w:r>
        <w:rPr>
          <w:rFonts w:hint="eastAsia"/>
        </w:rPr>
        <w:t>》（B</w:t>
      </w:r>
      <w:r>
        <w:t>MB23</w:t>
      </w:r>
      <w:r>
        <w:rPr>
          <w:rFonts w:hint="eastAsia"/>
        </w:rPr>
        <w:t>）；</w:t>
      </w:r>
    </w:p>
    <w:p>
      <w:pPr>
        <w:pStyle w:val="3"/>
        <w:numPr>
          <w:ilvl w:val="0"/>
          <w:numId w:val="9"/>
        </w:numPr>
      </w:pPr>
      <w:r>
        <w:rPr>
          <w:rFonts w:hint="eastAsia"/>
        </w:rPr>
        <w:t>《</w:t>
      </w:r>
      <w:r>
        <w:t>信息安全技术信息系统安全审计</w:t>
      </w:r>
      <w:r>
        <w:rPr>
          <w:rFonts w:hint="eastAsia"/>
        </w:rPr>
        <w:t>产品</w:t>
      </w:r>
      <w:r>
        <w:t>技术要求和测试</w:t>
      </w:r>
      <w:r>
        <w:rPr>
          <w:rFonts w:hint="eastAsia"/>
        </w:rPr>
        <w:t>评价办法》</w:t>
      </w:r>
      <w:r>
        <w:t>(GB/T20945-2007);</w:t>
      </w:r>
    </w:p>
    <w:p>
      <w:pPr>
        <w:pStyle w:val="3"/>
        <w:numPr>
          <w:ilvl w:val="0"/>
          <w:numId w:val="9"/>
        </w:numPr>
      </w:pPr>
      <w:r>
        <w:rPr>
          <w:rFonts w:hint="eastAsia"/>
        </w:rPr>
        <w:t>《</w:t>
      </w:r>
      <w:r>
        <w:t>关于转发</w:t>
      </w:r>
      <w:r>
        <w:rPr>
          <w:rFonts w:hint="eastAsia"/>
        </w:rPr>
        <w:t>&lt;</w:t>
      </w:r>
      <w:r>
        <w:t>涉密专用信息设备米购官理规定</w:t>
      </w:r>
      <w:r>
        <w:rPr>
          <w:rFonts w:hint="eastAsia"/>
        </w:rPr>
        <w:t>&gt;</w:t>
      </w:r>
      <w:r>
        <w:t>和&lt;渉密专用</w:t>
      </w:r>
      <w:r>
        <w:rPr>
          <w:rFonts w:hint="eastAsia"/>
        </w:rPr>
        <w:t>信息设备名录&gt;的通知</w:t>
      </w:r>
      <w:r>
        <w:t>(</w:t>
      </w:r>
      <w:r>
        <w:rPr>
          <w:rFonts w:hint="eastAsia"/>
        </w:rPr>
        <w:t>鄂</w:t>
      </w:r>
      <w:r>
        <w:t>国保(2017)19号);</w:t>
      </w:r>
    </w:p>
    <w:p>
      <w:pPr>
        <w:pStyle w:val="3"/>
        <w:numPr>
          <w:ilvl w:val="0"/>
          <w:numId w:val="9"/>
        </w:numPr>
      </w:pPr>
      <w:r>
        <w:t>《关于转发&lt;涉密专用信息设备适配软硬件产品名录</w:t>
      </w:r>
      <w:r>
        <w:rPr>
          <w:rFonts w:hint="eastAsia"/>
        </w:rPr>
        <w:t>&gt;</w:t>
      </w:r>
      <w:r>
        <w:t>的通知</w:t>
      </w:r>
      <w:r>
        <w:rPr>
          <w:rFonts w:hint="eastAsia"/>
        </w:rPr>
        <w:t>》</w:t>
      </w:r>
      <w:r>
        <w:t>(2018)4号);</w:t>
      </w:r>
    </w:p>
    <w:p>
      <w:pPr>
        <w:pStyle w:val="3"/>
        <w:numPr>
          <w:ilvl w:val="0"/>
          <w:numId w:val="9"/>
        </w:numPr>
      </w:pPr>
      <w:r>
        <w:t>《关于转发&lt;涉密专用信息设备名录(第二期))</w:t>
      </w:r>
      <w:r>
        <w:rPr>
          <w:rFonts w:hint="eastAsia"/>
        </w:rPr>
        <w:t>和&lt;涉密专用信息设备适配软硬件产品名录（第二期）</w:t>
      </w:r>
      <w:r>
        <w:t>》</w:t>
      </w:r>
      <w:r>
        <w:rPr>
          <w:rFonts w:hint="eastAsia"/>
        </w:rPr>
        <w:t>的通知</w:t>
      </w:r>
      <w:r>
        <w:t>(国保(2018)9号)</w:t>
      </w:r>
    </w:p>
    <w:p>
      <w:pPr>
        <w:spacing w:line="360" w:lineRule="auto"/>
        <w:rPr>
          <w:rFonts w:hint="eastAsia" w:cs="Arial" w:asciiTheme="minorEastAsia" w:hAnsiTheme="minorEastAsia"/>
          <w:sz w:val="28"/>
          <w:szCs w:val="24"/>
        </w:rPr>
      </w:pPr>
    </w:p>
    <w:p>
      <w:pPr>
        <w:pStyle w:val="4"/>
      </w:pPr>
      <w:bookmarkStart w:id="18" w:name="_Toc32336021"/>
      <w:bookmarkStart w:id="19" w:name="_Toc34323461"/>
      <w:bookmarkStart w:id="20" w:name="_Toc32337622"/>
      <w:r>
        <w:rPr>
          <w:rFonts w:hint="eastAsia"/>
        </w:rPr>
        <w:t>现状分析</w:t>
      </w:r>
      <w:bookmarkEnd w:id="18"/>
      <w:bookmarkEnd w:id="19"/>
      <w:bookmarkEnd w:id="20"/>
    </w:p>
    <w:p>
      <w:pPr>
        <w:ind w:firstLine="560" w:firstLineChars="200"/>
        <w:rPr>
          <w:rFonts w:ascii="Times New Roman" w:hAnsi="Times New Roman" w:cs="Times New Roman"/>
          <w:sz w:val="28"/>
          <w:szCs w:val="24"/>
        </w:rPr>
      </w:pPr>
      <w:r>
        <w:rPr>
          <w:rFonts w:ascii="Times New Roman" w:hAnsi="Times New Roman" w:cs="Times New Roman"/>
          <w:sz w:val="28"/>
          <w:szCs w:val="24"/>
        </w:rPr>
        <w:t>当前，</w:t>
      </w:r>
      <w:r>
        <w:rPr>
          <w:rFonts w:hint="eastAsia" w:cs="Times New Roman" w:asciiTheme="minorEastAsia" w:hAnsiTheme="minorEastAsia"/>
          <w:sz w:val="28"/>
          <w:szCs w:val="24"/>
        </w:rPr>
        <w:t>略阳县</w:t>
      </w:r>
      <w:r>
        <w:rPr>
          <w:rFonts w:hint="eastAsia" w:ascii="Times New Roman" w:hAnsi="Times New Roman" w:cs="Times New Roman"/>
          <w:sz w:val="28"/>
          <w:szCs w:val="24"/>
        </w:rPr>
        <w:t>委</w:t>
      </w:r>
      <w:r>
        <w:rPr>
          <w:rFonts w:ascii="Times New Roman" w:hAnsi="Times New Roman" w:cs="Times New Roman"/>
          <w:sz w:val="28"/>
          <w:szCs w:val="24"/>
        </w:rPr>
        <w:t>组织部</w:t>
      </w:r>
      <w:r>
        <w:rPr>
          <w:rFonts w:hint="eastAsia" w:ascii="Times New Roman" w:hAnsi="Times New Roman" w:cs="Times New Roman"/>
          <w:sz w:val="28"/>
          <w:szCs w:val="24"/>
        </w:rPr>
        <w:t>干部</w:t>
      </w:r>
      <w:r>
        <w:rPr>
          <w:rFonts w:ascii="Times New Roman" w:hAnsi="Times New Roman" w:cs="Times New Roman"/>
          <w:sz w:val="28"/>
          <w:szCs w:val="24"/>
        </w:rPr>
        <w:t>业务信息化建设主要体现在基础网络、简单系统建设等方面，包括对</w:t>
      </w:r>
      <w:r>
        <w:rPr>
          <w:rFonts w:hint="eastAsia" w:ascii="Times New Roman" w:hAnsi="Times New Roman" w:cs="Times New Roman"/>
          <w:sz w:val="28"/>
          <w:szCs w:val="24"/>
        </w:rPr>
        <w:t>干部</w:t>
      </w:r>
      <w:r>
        <w:rPr>
          <w:rFonts w:ascii="Times New Roman" w:hAnsi="Times New Roman" w:cs="Times New Roman"/>
          <w:sz w:val="28"/>
          <w:szCs w:val="24"/>
        </w:rPr>
        <w:t>基础数据信息的建立及对</w:t>
      </w:r>
      <w:r>
        <w:rPr>
          <w:rFonts w:hint="eastAsia" w:ascii="Times New Roman" w:hAnsi="Times New Roman" w:cs="Times New Roman"/>
          <w:sz w:val="28"/>
          <w:szCs w:val="24"/>
        </w:rPr>
        <w:t>各项业务</w:t>
      </w:r>
      <w:r>
        <w:rPr>
          <w:rFonts w:ascii="Times New Roman" w:hAnsi="Times New Roman" w:cs="Times New Roman"/>
          <w:sz w:val="28"/>
          <w:szCs w:val="24"/>
        </w:rPr>
        <w:t>的简单应用。但随着</w:t>
      </w:r>
      <w:r>
        <w:rPr>
          <w:rFonts w:hint="eastAsia" w:ascii="Times New Roman" w:hAnsi="Times New Roman" w:cs="Times New Roman"/>
          <w:sz w:val="28"/>
          <w:szCs w:val="24"/>
        </w:rPr>
        <w:t>组工信息化要求以及</w:t>
      </w:r>
      <w:r>
        <w:rPr>
          <w:rFonts w:ascii="Times New Roman" w:hAnsi="Times New Roman" w:cs="Times New Roman"/>
          <w:sz w:val="28"/>
          <w:szCs w:val="24"/>
        </w:rPr>
        <w:t>信息化工作的逐步深入，在很多方面仍然需要拓宽与深入改造，主要表现在以下几方面：</w:t>
      </w:r>
    </w:p>
    <w:p>
      <w:pPr>
        <w:pStyle w:val="36"/>
        <w:numPr>
          <w:ilvl w:val="0"/>
          <w:numId w:val="10"/>
        </w:numPr>
        <w:ind w:firstLineChars="0"/>
        <w:outlineLvl w:val="2"/>
        <w:rPr>
          <w:rFonts w:ascii="Times New Roman" w:hAnsi="Times New Roman" w:cs="Times New Roman"/>
          <w:b/>
          <w:bCs/>
          <w:vanish/>
          <w:color w:val="C00000"/>
          <w:sz w:val="28"/>
          <w:szCs w:val="32"/>
        </w:rPr>
      </w:pPr>
      <w:bookmarkStart w:id="21" w:name="_Toc20365144"/>
      <w:bookmarkEnd w:id="21"/>
      <w:bookmarkStart w:id="22" w:name="_Toc24734230"/>
      <w:bookmarkEnd w:id="22"/>
      <w:bookmarkStart w:id="23" w:name="_Toc25261991"/>
      <w:bookmarkEnd w:id="23"/>
      <w:bookmarkStart w:id="24" w:name="_Toc22246941"/>
      <w:bookmarkEnd w:id="24"/>
      <w:bookmarkStart w:id="25" w:name="_Toc20362630"/>
      <w:bookmarkEnd w:id="25"/>
      <w:bookmarkStart w:id="26" w:name="_Toc32337817"/>
      <w:bookmarkEnd w:id="26"/>
      <w:bookmarkStart w:id="27" w:name="_Toc34323462"/>
      <w:bookmarkEnd w:id="27"/>
      <w:bookmarkStart w:id="28" w:name="_Toc25262708"/>
      <w:bookmarkEnd w:id="28"/>
      <w:bookmarkStart w:id="29" w:name="_Toc27405148"/>
      <w:bookmarkEnd w:id="29"/>
      <w:bookmarkStart w:id="30" w:name="_Toc32336104"/>
      <w:bookmarkEnd w:id="30"/>
      <w:bookmarkStart w:id="31" w:name="_Toc27405386"/>
      <w:bookmarkEnd w:id="31"/>
      <w:bookmarkStart w:id="32" w:name="_Toc32337624"/>
      <w:bookmarkEnd w:id="32"/>
      <w:bookmarkStart w:id="33" w:name="_Toc32336023"/>
      <w:bookmarkEnd w:id="33"/>
      <w:bookmarkStart w:id="34" w:name="_Toc25264586"/>
      <w:bookmarkEnd w:id="34"/>
      <w:bookmarkStart w:id="35" w:name="_Toc17762601"/>
    </w:p>
    <w:p>
      <w:pPr>
        <w:pStyle w:val="36"/>
        <w:numPr>
          <w:ilvl w:val="1"/>
          <w:numId w:val="10"/>
        </w:numPr>
        <w:ind w:firstLineChars="0"/>
        <w:outlineLvl w:val="2"/>
        <w:rPr>
          <w:rFonts w:ascii="Times New Roman" w:hAnsi="Times New Roman" w:cs="Times New Roman"/>
          <w:b/>
          <w:bCs/>
          <w:vanish/>
          <w:color w:val="C00000"/>
          <w:sz w:val="28"/>
          <w:szCs w:val="32"/>
        </w:rPr>
      </w:pPr>
      <w:bookmarkStart w:id="36" w:name="_Toc25264587"/>
      <w:bookmarkEnd w:id="36"/>
      <w:bookmarkStart w:id="37" w:name="_Toc24734231"/>
      <w:bookmarkEnd w:id="37"/>
      <w:bookmarkStart w:id="38" w:name="_Toc25261992"/>
      <w:bookmarkEnd w:id="38"/>
      <w:bookmarkStart w:id="39" w:name="_Toc25262709"/>
      <w:bookmarkEnd w:id="39"/>
      <w:bookmarkStart w:id="40" w:name="_Toc27405387"/>
      <w:bookmarkEnd w:id="40"/>
      <w:bookmarkStart w:id="41" w:name="_Toc32337625"/>
      <w:bookmarkEnd w:id="41"/>
      <w:bookmarkStart w:id="42" w:name="_Toc22246942"/>
      <w:bookmarkEnd w:id="42"/>
      <w:bookmarkStart w:id="43" w:name="_Toc27405149"/>
      <w:bookmarkEnd w:id="43"/>
      <w:bookmarkStart w:id="44" w:name="_Toc20362631"/>
      <w:bookmarkEnd w:id="44"/>
      <w:bookmarkStart w:id="45" w:name="_Toc20365145"/>
      <w:bookmarkEnd w:id="45"/>
      <w:bookmarkStart w:id="46" w:name="_Toc32337818"/>
      <w:bookmarkEnd w:id="46"/>
      <w:bookmarkStart w:id="47" w:name="_Toc32336105"/>
      <w:bookmarkEnd w:id="47"/>
      <w:bookmarkStart w:id="48" w:name="_Toc32336024"/>
      <w:bookmarkEnd w:id="48"/>
      <w:bookmarkStart w:id="49" w:name="_Toc34323463"/>
      <w:bookmarkEnd w:id="49"/>
    </w:p>
    <w:p>
      <w:pPr>
        <w:pStyle w:val="36"/>
        <w:numPr>
          <w:ilvl w:val="1"/>
          <w:numId w:val="10"/>
        </w:numPr>
        <w:ind w:firstLineChars="0"/>
        <w:outlineLvl w:val="2"/>
        <w:rPr>
          <w:rFonts w:ascii="Times New Roman" w:hAnsi="Times New Roman" w:cs="Times New Roman"/>
          <w:b/>
          <w:bCs/>
          <w:vanish/>
          <w:color w:val="C00000"/>
          <w:sz w:val="28"/>
          <w:szCs w:val="32"/>
        </w:rPr>
      </w:pPr>
      <w:bookmarkStart w:id="50" w:name="_Toc22246943"/>
      <w:bookmarkEnd w:id="50"/>
      <w:bookmarkStart w:id="51" w:name="_Toc24734232"/>
      <w:bookmarkEnd w:id="51"/>
      <w:bookmarkStart w:id="52" w:name="_Toc25261993"/>
      <w:bookmarkEnd w:id="52"/>
      <w:bookmarkStart w:id="53" w:name="_Toc25262710"/>
      <w:bookmarkEnd w:id="53"/>
      <w:bookmarkStart w:id="54" w:name="_Toc25264588"/>
      <w:bookmarkEnd w:id="54"/>
      <w:bookmarkStart w:id="55" w:name="_Toc27405150"/>
      <w:bookmarkEnd w:id="55"/>
      <w:bookmarkStart w:id="56" w:name="_Toc20362632"/>
      <w:bookmarkEnd w:id="56"/>
      <w:bookmarkStart w:id="57" w:name="_Toc20365146"/>
      <w:bookmarkEnd w:id="57"/>
      <w:bookmarkStart w:id="58" w:name="_Toc32337819"/>
      <w:bookmarkEnd w:id="58"/>
      <w:bookmarkStart w:id="59" w:name="_Toc32337626"/>
      <w:bookmarkEnd w:id="59"/>
      <w:bookmarkStart w:id="60" w:name="_Toc27405388"/>
      <w:bookmarkEnd w:id="60"/>
      <w:bookmarkStart w:id="61" w:name="_Toc32336106"/>
      <w:bookmarkEnd w:id="61"/>
      <w:bookmarkStart w:id="62" w:name="_Toc34323464"/>
      <w:bookmarkEnd w:id="62"/>
      <w:bookmarkStart w:id="63" w:name="_Toc32336025"/>
      <w:bookmarkEnd w:id="63"/>
    </w:p>
    <w:p>
      <w:pPr>
        <w:pStyle w:val="5"/>
      </w:pPr>
      <w:bookmarkStart w:id="64" w:name="_Toc32336026"/>
      <w:bookmarkStart w:id="65" w:name="_Toc32337627"/>
      <w:bookmarkStart w:id="66" w:name="_Toc34323465"/>
      <w:bookmarkStart w:id="67" w:name="_Toc20362633"/>
      <w:bookmarkStart w:id="68" w:name="_Toc22246944"/>
      <w:r>
        <w:t>数据孤岛问题</w:t>
      </w:r>
      <w:bookmarkEnd w:id="35"/>
      <w:bookmarkEnd w:id="64"/>
      <w:bookmarkEnd w:id="65"/>
      <w:bookmarkEnd w:id="66"/>
      <w:bookmarkEnd w:id="67"/>
      <w:bookmarkEnd w:id="68"/>
    </w:p>
    <w:p>
      <w:pPr>
        <w:pStyle w:val="36"/>
        <w:ind w:left="420" w:firstLine="0" w:firstLineChars="0"/>
        <w:rPr>
          <w:rFonts w:ascii="Times New Roman" w:hAnsi="Times New Roman" w:cs="Times New Roman"/>
          <w:sz w:val="28"/>
          <w:szCs w:val="32"/>
        </w:rPr>
      </w:pPr>
      <w:r>
        <w:rPr>
          <w:rFonts w:ascii="Times New Roman" w:hAnsi="Times New Roman" w:cs="Times New Roman"/>
          <w:sz w:val="28"/>
          <w:szCs w:val="32"/>
        </w:rPr>
        <w:t>统一管理，数据共享</w:t>
      </w:r>
    </w:p>
    <w:p>
      <w:pPr>
        <w:ind w:left="420"/>
        <w:rPr>
          <w:rFonts w:ascii="Times New Roman" w:hAnsi="Times New Roman" w:cs="Times New Roman"/>
          <w:sz w:val="28"/>
          <w:szCs w:val="32"/>
        </w:rPr>
      </w:pPr>
      <w:r>
        <w:rPr>
          <w:rFonts w:ascii="Times New Roman" w:hAnsi="Times New Roman" w:cs="Times New Roman"/>
          <w:sz w:val="28"/>
          <w:szCs w:val="32"/>
        </w:rPr>
        <w:t>将各业务处室根据自身业务需求分散、独立开发应用系统进行重新规划与整</w:t>
      </w:r>
    </w:p>
    <w:p>
      <w:pPr>
        <w:rPr>
          <w:rFonts w:ascii="Times New Roman" w:hAnsi="Times New Roman" w:cs="Times New Roman"/>
          <w:sz w:val="28"/>
          <w:szCs w:val="32"/>
        </w:rPr>
      </w:pPr>
      <w:r>
        <w:rPr>
          <w:rFonts w:ascii="Times New Roman" w:hAnsi="Times New Roman" w:cs="Times New Roman"/>
          <w:sz w:val="28"/>
          <w:szCs w:val="32"/>
        </w:rPr>
        <w:t>合避免数据重复维护、功能重复建设，为</w:t>
      </w:r>
      <w:r>
        <w:rPr>
          <w:rFonts w:ascii="Times New Roman" w:hAnsi="Times New Roman" w:cs="Times New Roman"/>
          <w:b/>
          <w:bCs/>
          <w:sz w:val="28"/>
          <w:szCs w:val="32"/>
          <w:u w:val="single"/>
        </w:rPr>
        <w:t>实现有效的数据应用</w:t>
      </w:r>
      <w:r>
        <w:rPr>
          <w:rFonts w:ascii="Times New Roman" w:hAnsi="Times New Roman" w:cs="Times New Roman"/>
          <w:sz w:val="28"/>
          <w:szCs w:val="32"/>
        </w:rPr>
        <w:t>打造基础。</w:t>
      </w:r>
    </w:p>
    <w:p>
      <w:pPr>
        <w:pStyle w:val="5"/>
      </w:pPr>
      <w:bookmarkStart w:id="69" w:name="_Toc22246945"/>
      <w:bookmarkStart w:id="70" w:name="_Toc17762602"/>
      <w:bookmarkStart w:id="71" w:name="_Toc32336027"/>
      <w:bookmarkStart w:id="72" w:name="_Toc32337628"/>
      <w:bookmarkStart w:id="73" w:name="_Toc20362634"/>
      <w:bookmarkStart w:id="74" w:name="_Toc34323466"/>
      <w:r>
        <w:t>数据失真问题</w:t>
      </w:r>
      <w:bookmarkEnd w:id="69"/>
      <w:bookmarkEnd w:id="70"/>
      <w:bookmarkEnd w:id="71"/>
      <w:bookmarkEnd w:id="72"/>
      <w:bookmarkEnd w:id="73"/>
      <w:bookmarkEnd w:id="74"/>
    </w:p>
    <w:p>
      <w:pPr>
        <w:pStyle w:val="36"/>
        <w:ind w:left="420" w:firstLine="0" w:firstLineChars="0"/>
        <w:rPr>
          <w:rFonts w:ascii="Times New Roman" w:hAnsi="Times New Roman" w:cs="Times New Roman"/>
          <w:sz w:val="28"/>
          <w:szCs w:val="32"/>
        </w:rPr>
      </w:pPr>
      <w:r>
        <w:rPr>
          <w:rFonts w:ascii="Times New Roman" w:hAnsi="Times New Roman" w:cs="Times New Roman"/>
          <w:sz w:val="28"/>
          <w:szCs w:val="32"/>
        </w:rPr>
        <w:t>信源统一，逻辑关联</w:t>
      </w:r>
    </w:p>
    <w:p>
      <w:pPr>
        <w:ind w:left="420"/>
        <w:rPr>
          <w:rFonts w:ascii="Times New Roman" w:hAnsi="Times New Roman" w:cs="Times New Roman"/>
          <w:b/>
          <w:bCs/>
          <w:sz w:val="28"/>
          <w:szCs w:val="32"/>
          <w:u w:val="single"/>
        </w:rPr>
      </w:pPr>
      <w:r>
        <w:rPr>
          <w:rFonts w:ascii="Times New Roman" w:hAnsi="Times New Roman" w:cs="Times New Roman"/>
          <w:sz w:val="28"/>
          <w:szCs w:val="32"/>
        </w:rPr>
        <w:t>针对干部基础信息（任免审批表）提供多层校验机制，基于业务流程，增强</w:t>
      </w:r>
      <w:r>
        <w:rPr>
          <w:rFonts w:ascii="Times New Roman" w:hAnsi="Times New Roman" w:cs="Times New Roman"/>
          <w:b/>
          <w:bCs/>
          <w:sz w:val="28"/>
          <w:szCs w:val="32"/>
          <w:u w:val="single"/>
        </w:rPr>
        <w:t>各</w:t>
      </w:r>
    </w:p>
    <w:p>
      <w:pPr>
        <w:rPr>
          <w:rFonts w:ascii="Times New Roman" w:hAnsi="Times New Roman" w:cs="Times New Roman"/>
          <w:sz w:val="28"/>
          <w:szCs w:val="32"/>
        </w:rPr>
      </w:pPr>
      <w:r>
        <w:rPr>
          <w:rFonts w:ascii="Times New Roman" w:hAnsi="Times New Roman" w:cs="Times New Roman"/>
          <w:b/>
          <w:bCs/>
          <w:sz w:val="28"/>
          <w:szCs w:val="32"/>
          <w:u w:val="single"/>
        </w:rPr>
        <w:t>项数据之间的逻辑关联</w:t>
      </w:r>
      <w:r>
        <w:rPr>
          <w:rFonts w:ascii="Times New Roman" w:hAnsi="Times New Roman" w:cs="Times New Roman"/>
          <w:sz w:val="28"/>
          <w:szCs w:val="32"/>
        </w:rPr>
        <w:t>，确保数据准确</w:t>
      </w:r>
    </w:p>
    <w:p>
      <w:pPr>
        <w:pStyle w:val="5"/>
      </w:pPr>
      <w:bookmarkStart w:id="75" w:name="_Toc17762603"/>
      <w:bookmarkStart w:id="76" w:name="_Toc22246946"/>
      <w:bookmarkStart w:id="77" w:name="_Toc32336028"/>
      <w:bookmarkStart w:id="78" w:name="_Toc20362635"/>
      <w:bookmarkStart w:id="79" w:name="_Toc32337629"/>
      <w:bookmarkStart w:id="80" w:name="_Toc34323467"/>
      <w:r>
        <w:t>数据应用问题</w:t>
      </w:r>
      <w:bookmarkEnd w:id="75"/>
      <w:bookmarkEnd w:id="76"/>
      <w:bookmarkEnd w:id="77"/>
      <w:bookmarkEnd w:id="78"/>
      <w:bookmarkEnd w:id="79"/>
      <w:bookmarkEnd w:id="80"/>
    </w:p>
    <w:p>
      <w:pPr>
        <w:pStyle w:val="36"/>
        <w:ind w:left="420" w:firstLine="0" w:firstLineChars="0"/>
        <w:rPr>
          <w:rFonts w:ascii="Times New Roman" w:hAnsi="Times New Roman" w:cs="Times New Roman"/>
          <w:sz w:val="28"/>
          <w:szCs w:val="32"/>
        </w:rPr>
      </w:pPr>
      <w:r>
        <w:rPr>
          <w:rFonts w:ascii="Times New Roman" w:hAnsi="Times New Roman" w:cs="Times New Roman"/>
          <w:sz w:val="28"/>
          <w:szCs w:val="32"/>
        </w:rPr>
        <w:t>一叶知秋，精准识人</w:t>
      </w:r>
    </w:p>
    <w:p>
      <w:pPr>
        <w:ind w:left="420"/>
        <w:rPr>
          <w:rFonts w:ascii="Times New Roman" w:hAnsi="Times New Roman" w:cs="Times New Roman"/>
          <w:sz w:val="28"/>
          <w:szCs w:val="32"/>
        </w:rPr>
      </w:pPr>
      <w:r>
        <w:rPr>
          <w:rFonts w:ascii="Times New Roman" w:hAnsi="Times New Roman" w:cs="Times New Roman"/>
          <w:sz w:val="28"/>
          <w:szCs w:val="32"/>
        </w:rPr>
        <w:t>加强对干部各项业务数据的分析研判，为领导决策提供辅助。</w:t>
      </w:r>
    </w:p>
    <w:p>
      <w:pPr>
        <w:ind w:left="420"/>
        <w:rPr>
          <w:rFonts w:ascii="Times New Roman" w:hAnsi="Times New Roman" w:cs="Times New Roman"/>
          <w:sz w:val="28"/>
          <w:szCs w:val="32"/>
        </w:rPr>
      </w:pPr>
      <w:r>
        <w:rPr>
          <w:rFonts w:ascii="Times New Roman" w:hAnsi="Times New Roman" w:cs="Times New Roman"/>
          <w:sz w:val="28"/>
          <w:szCs w:val="32"/>
        </w:rPr>
        <w:t>探索将干部业务数据运用到</w:t>
      </w:r>
      <w:r>
        <w:rPr>
          <w:rFonts w:ascii="Times New Roman" w:hAnsi="Times New Roman" w:cs="Times New Roman"/>
          <w:b/>
          <w:bCs/>
          <w:sz w:val="28"/>
          <w:szCs w:val="32"/>
          <w:u w:val="single"/>
        </w:rPr>
        <w:t>干部监督、干部选任、班子配置</w:t>
      </w:r>
      <w:r>
        <w:rPr>
          <w:rFonts w:ascii="Times New Roman" w:hAnsi="Times New Roman" w:cs="Times New Roman"/>
          <w:sz w:val="28"/>
          <w:szCs w:val="32"/>
        </w:rPr>
        <w:t>等重要工作中。</w:t>
      </w:r>
    </w:p>
    <w:p>
      <w:pPr>
        <w:pStyle w:val="5"/>
      </w:pPr>
      <w:bookmarkStart w:id="81" w:name="_Toc32336029"/>
      <w:bookmarkStart w:id="82" w:name="_Toc17762604"/>
      <w:bookmarkStart w:id="83" w:name="_Toc22246947"/>
      <w:bookmarkStart w:id="84" w:name="_Toc34323468"/>
      <w:bookmarkStart w:id="85" w:name="_Toc32337630"/>
      <w:bookmarkStart w:id="86" w:name="_Toc20362636"/>
      <w:r>
        <w:t>数据来源问题</w:t>
      </w:r>
      <w:bookmarkEnd w:id="81"/>
      <w:bookmarkEnd w:id="82"/>
      <w:bookmarkEnd w:id="83"/>
      <w:bookmarkEnd w:id="84"/>
      <w:bookmarkEnd w:id="85"/>
      <w:bookmarkEnd w:id="86"/>
    </w:p>
    <w:p>
      <w:pPr>
        <w:pStyle w:val="36"/>
        <w:ind w:left="420" w:firstLine="0" w:firstLineChars="0"/>
        <w:rPr>
          <w:rFonts w:ascii="Times New Roman" w:hAnsi="Times New Roman" w:cs="Times New Roman"/>
          <w:sz w:val="28"/>
          <w:szCs w:val="32"/>
        </w:rPr>
      </w:pPr>
      <w:r>
        <w:rPr>
          <w:rFonts w:ascii="Times New Roman" w:hAnsi="Times New Roman" w:cs="Times New Roman"/>
          <w:sz w:val="28"/>
          <w:szCs w:val="32"/>
        </w:rPr>
        <w:t>分级授权，多方采集</w:t>
      </w:r>
    </w:p>
    <w:p>
      <w:pPr>
        <w:ind w:left="420"/>
        <w:rPr>
          <w:rFonts w:ascii="Times New Roman" w:hAnsi="Times New Roman" w:cs="Times New Roman"/>
          <w:sz w:val="28"/>
          <w:szCs w:val="32"/>
        </w:rPr>
      </w:pPr>
      <w:r>
        <w:rPr>
          <w:rFonts w:ascii="Times New Roman" w:hAnsi="Times New Roman" w:cs="Times New Roman"/>
          <w:sz w:val="28"/>
          <w:szCs w:val="32"/>
        </w:rPr>
        <w:t>提供基于</w:t>
      </w:r>
      <w:r>
        <w:rPr>
          <w:rFonts w:ascii="Times New Roman" w:hAnsi="Times New Roman" w:cs="Times New Roman"/>
          <w:b/>
          <w:bCs/>
          <w:sz w:val="28"/>
          <w:szCs w:val="32"/>
          <w:u w:val="single"/>
        </w:rPr>
        <w:t>数据权限与功能权限</w:t>
      </w:r>
      <w:r>
        <w:rPr>
          <w:rFonts w:ascii="Times New Roman" w:hAnsi="Times New Roman" w:cs="Times New Roman"/>
          <w:sz w:val="28"/>
          <w:szCs w:val="32"/>
        </w:rPr>
        <w:t>的双重授权机制，支持</w:t>
      </w:r>
      <w:r>
        <w:rPr>
          <w:rFonts w:ascii="Times New Roman" w:hAnsi="Times New Roman" w:cs="Times New Roman"/>
          <w:b/>
          <w:bCs/>
          <w:sz w:val="28"/>
          <w:szCs w:val="32"/>
          <w:u w:val="single"/>
        </w:rPr>
        <w:t>多级联动；</w:t>
      </w:r>
    </w:p>
    <w:p>
      <w:pPr>
        <w:ind w:left="420"/>
        <w:rPr>
          <w:rFonts w:ascii="Times New Roman" w:hAnsi="Times New Roman" w:cs="Times New Roman"/>
          <w:sz w:val="28"/>
          <w:szCs w:val="32"/>
        </w:rPr>
      </w:pPr>
      <w:r>
        <w:rPr>
          <w:rFonts w:ascii="Times New Roman" w:hAnsi="Times New Roman" w:cs="Times New Roman"/>
          <w:sz w:val="28"/>
          <w:szCs w:val="32"/>
        </w:rPr>
        <w:t>提供标准数据接口，支持与公检法、纪委、海关等机构进行数据共享。</w:t>
      </w:r>
    </w:p>
    <w:p>
      <w:pPr>
        <w:ind w:left="420"/>
        <w:rPr>
          <w:rFonts w:ascii="Times New Roman" w:hAnsi="Times New Roman" w:cs="Times New Roman"/>
          <w:sz w:val="28"/>
          <w:szCs w:val="32"/>
        </w:rPr>
      </w:pPr>
      <w:r>
        <w:rPr>
          <w:rFonts w:ascii="Times New Roman" w:hAnsi="Times New Roman" w:cs="Times New Roman"/>
          <w:sz w:val="28"/>
          <w:szCs w:val="32"/>
        </w:rPr>
        <w:t>未来可建成统一数据管理平台，整合党建、公务员数据，进行融合分析。</w:t>
      </w:r>
    </w:p>
    <w:p>
      <w:pPr>
        <w:rPr>
          <w:rFonts w:ascii="Times New Roman" w:hAnsi="Times New Roman" w:cs="Times New Roman"/>
          <w:sz w:val="28"/>
          <w:szCs w:val="32"/>
        </w:rPr>
      </w:pPr>
    </w:p>
    <w:p>
      <w:pPr>
        <w:pStyle w:val="4"/>
      </w:pPr>
      <w:bookmarkStart w:id="87" w:name="_Toc32336030"/>
      <w:bookmarkStart w:id="88" w:name="_Toc34323469"/>
      <w:bookmarkStart w:id="89" w:name="_Toc32337631"/>
      <w:r>
        <w:rPr>
          <w:rFonts w:hint="eastAsia"/>
        </w:rPr>
        <w:t>建设目标</w:t>
      </w:r>
      <w:bookmarkEnd w:id="87"/>
      <w:bookmarkEnd w:id="88"/>
      <w:bookmarkEnd w:id="89"/>
    </w:p>
    <w:p>
      <w:pPr>
        <w:ind w:firstLine="560" w:firstLineChars="200"/>
        <w:rPr>
          <w:rFonts w:asciiTheme="minorEastAsia" w:hAnsiTheme="minorEastAsia"/>
          <w:sz w:val="28"/>
        </w:rPr>
      </w:pPr>
      <w:bookmarkStart w:id="90" w:name="_Toc32336031"/>
      <w:bookmarkStart w:id="91" w:name="_Toc32337632"/>
      <w:r>
        <w:rPr>
          <w:rFonts w:hint="eastAsia"/>
          <w:sz w:val="28"/>
        </w:rPr>
        <w:t>略阳县委组织部干部信息综合管理系统以干部管理业务应用需求为中心，以现有组织部大组工网为依托，</w:t>
      </w:r>
      <w:r>
        <w:rPr>
          <w:sz w:val="28"/>
        </w:rPr>
        <w:t>打造</w:t>
      </w:r>
      <w:r>
        <w:rPr>
          <w:rFonts w:hint="eastAsia"/>
          <w:sz w:val="28"/>
        </w:rPr>
        <w:t>略阳县</w:t>
      </w:r>
      <w:r>
        <w:rPr>
          <w:sz w:val="28"/>
        </w:rPr>
        <w:t>委组织部应用支撑平台</w:t>
      </w:r>
      <w:r>
        <w:rPr>
          <w:rFonts w:hint="eastAsia"/>
          <w:sz w:val="28"/>
        </w:rPr>
        <w:t>，</w:t>
      </w:r>
      <w:r>
        <w:rPr>
          <w:sz w:val="28"/>
        </w:rPr>
        <w:t>形成</w:t>
      </w:r>
      <w:r>
        <w:rPr>
          <w:rFonts w:hint="eastAsia"/>
          <w:sz w:val="28"/>
        </w:rPr>
        <w:t>资源有效整合，业务协同联动，体系先进开放的组织系统信息化工作支撑平台，在平台上构建机构信息管理、干部信息管理、移动终端干部信息查询统计、数据处理等四个系统，</w:t>
      </w:r>
      <w:r>
        <w:rPr>
          <w:sz w:val="28"/>
        </w:rPr>
        <w:t>并提供相关接口</w:t>
      </w:r>
      <w:r>
        <w:rPr>
          <w:rFonts w:hint="eastAsia"/>
          <w:sz w:val="28"/>
        </w:rPr>
        <w:t>，</w:t>
      </w:r>
      <w:r>
        <w:rPr>
          <w:sz w:val="28"/>
        </w:rPr>
        <w:t>实现数据迁移</w:t>
      </w:r>
      <w:r>
        <w:rPr>
          <w:rFonts w:hint="eastAsia"/>
          <w:sz w:val="28"/>
        </w:rPr>
        <w:t>，</w:t>
      </w:r>
      <w:r>
        <w:rPr>
          <w:sz w:val="28"/>
        </w:rPr>
        <w:t>进一步</w:t>
      </w:r>
      <w:r>
        <w:rPr>
          <w:rFonts w:hint="eastAsia"/>
          <w:sz w:val="28"/>
        </w:rPr>
        <w:t>拓展干部管理业务和信息化融合，实现以业务应用带动干部信息数据准确、更新及时和查询统计。为在此基础上进一步拓展组织、人才、日常办公等各类应用，为实现未来略阳县委组织部系统业务全覆盖和数据全共享奠定坚实基础。</w:t>
      </w:r>
    </w:p>
    <w:bookmarkEnd w:id="90"/>
    <w:bookmarkEnd w:id="91"/>
    <w:p>
      <w:pPr>
        <w:pStyle w:val="3"/>
      </w:pPr>
    </w:p>
    <w:p>
      <w:pPr>
        <w:pStyle w:val="2"/>
      </w:pPr>
      <w:bookmarkStart w:id="92" w:name="_Toc32337639"/>
      <w:bookmarkStart w:id="93" w:name="_Toc32336038"/>
      <w:bookmarkStart w:id="94" w:name="_Toc34323470"/>
      <w:r>
        <w:rPr>
          <w:rFonts w:hint="eastAsia"/>
        </w:rPr>
        <w:t>系统详细设计</w:t>
      </w:r>
      <w:bookmarkEnd w:id="92"/>
      <w:bookmarkEnd w:id="93"/>
      <w:bookmarkEnd w:id="94"/>
    </w:p>
    <w:p>
      <w:pPr>
        <w:pStyle w:val="3"/>
        <w:ind w:firstLine="560" w:firstLineChars="200"/>
      </w:pPr>
      <w:r>
        <w:rPr>
          <w:rFonts w:hint="eastAsia"/>
        </w:rPr>
        <w:t>本项目总体建设内容概括为</w:t>
      </w:r>
      <w:r>
        <w:t>: “</w:t>
      </w:r>
      <w:r>
        <w:rPr>
          <w:rFonts w:hint="eastAsia"/>
        </w:rPr>
        <w:t>一个数据资源库</w:t>
      </w:r>
      <w:r>
        <w:t>、</w:t>
      </w:r>
      <w:r>
        <w:rPr>
          <w:rFonts w:hint="eastAsia"/>
        </w:rPr>
        <w:t>三个应用平台</w:t>
      </w:r>
      <w:r>
        <w:t>、</w:t>
      </w:r>
      <w:r>
        <w:rPr>
          <w:rFonts w:hint="eastAsia"/>
        </w:rPr>
        <w:t>一个集成工作台面、一个支撑平台</w:t>
      </w:r>
      <w:r>
        <w:t>”。</w:t>
      </w:r>
    </w:p>
    <w:p>
      <w:pPr>
        <w:pStyle w:val="4"/>
        <w:numPr>
          <w:ilvl w:val="0"/>
          <w:numId w:val="11"/>
        </w:numPr>
      </w:pPr>
      <w:bookmarkStart w:id="95" w:name="_Toc32336039"/>
      <w:bookmarkStart w:id="96" w:name="_Toc32337640"/>
      <w:bookmarkStart w:id="97" w:name="_Toc34323471"/>
      <w:r>
        <w:rPr>
          <w:rFonts w:hint="eastAsia"/>
        </w:rPr>
        <w:t>数据资源库</w:t>
      </w:r>
      <w:bookmarkEnd w:id="95"/>
      <w:bookmarkEnd w:id="96"/>
      <w:bookmarkEnd w:id="97"/>
    </w:p>
    <w:p>
      <w:pPr>
        <w:pStyle w:val="3"/>
        <w:ind w:firstLine="560" w:firstLineChars="200"/>
      </w:pPr>
      <w:r>
        <w:rPr>
          <w:rFonts w:hint="eastAsia"/>
        </w:rPr>
        <w:t>建设干部数据资源库，主要涉及市委组织部信息资源规划和数据库建设。建成统一的全市干部数据资源库，实现全市干部数据标准规范和统一管理。整合原有干部基础信息，保证数据的唯一性。</w:t>
      </w:r>
    </w:p>
    <w:p>
      <w:pPr>
        <w:pStyle w:val="47"/>
        <w:numPr>
          <w:ilvl w:val="1"/>
          <w:numId w:val="12"/>
        </w:numPr>
      </w:pPr>
      <w:bookmarkStart w:id="98" w:name="_Toc32336040"/>
      <w:bookmarkStart w:id="99" w:name="_Toc32337641"/>
      <w:bookmarkStart w:id="100" w:name="_Toc34323472"/>
      <w:r>
        <w:rPr>
          <w:rFonts w:hint="eastAsia"/>
        </w:rPr>
        <w:t>信息资源规划和数据库设计</w:t>
      </w:r>
      <w:bookmarkEnd w:id="98"/>
      <w:bookmarkEnd w:id="99"/>
      <w:bookmarkEnd w:id="100"/>
    </w:p>
    <w:p>
      <w:pPr>
        <w:pStyle w:val="6"/>
      </w:pPr>
      <w:bookmarkStart w:id="101" w:name="_Toc34323473"/>
      <w:bookmarkStart w:id="102" w:name="_Toc32337642"/>
      <w:r>
        <w:rPr>
          <w:rFonts w:hint="eastAsia"/>
        </w:rPr>
        <w:t>信息资源规划</w:t>
      </w:r>
      <w:bookmarkEnd w:id="101"/>
      <w:bookmarkEnd w:id="102"/>
    </w:p>
    <w:p>
      <w:pPr>
        <w:pStyle w:val="3"/>
        <w:ind w:firstLine="560" w:firstLineChars="200"/>
      </w:pPr>
      <w:r>
        <w:rPr>
          <w:rFonts w:hint="eastAsia"/>
        </w:rPr>
        <w:t>干部信息资源的合理规划，是建立科学化、标准化、智能化、安全化的干部综合管理系统的根本。</w:t>
      </w:r>
    </w:p>
    <w:p>
      <w:pPr>
        <w:pStyle w:val="3"/>
        <w:ind w:firstLine="560" w:firstLineChars="200"/>
      </w:pPr>
      <w:r>
        <w:rPr>
          <w:rFonts w:hint="eastAsia"/>
        </w:rPr>
        <w:t>信息资源规划依据全面的需求分析，从整体的角度出发，建立直观体现干部业务的数据模型，数据模型包括数据对象、对象之间的关系和数据元素。数据对象表示了业务中实际存在的客体，对象之间关系反映了整个模型中各对象之间的内在联系，数据元素是最小的、不可再分的信息单元。</w:t>
      </w:r>
    </w:p>
    <w:p>
      <w:pPr>
        <w:pStyle w:val="7"/>
      </w:pPr>
      <w:bookmarkStart w:id="103" w:name="_Toc32337643"/>
      <w:r>
        <w:rPr>
          <w:rFonts w:hint="eastAsia"/>
        </w:rPr>
        <w:t>信息资源内容</w:t>
      </w:r>
      <w:bookmarkEnd w:id="103"/>
    </w:p>
    <w:p>
      <w:pPr>
        <w:pStyle w:val="8"/>
      </w:pPr>
      <w:r>
        <w:rPr>
          <w:rFonts w:hint="eastAsia"/>
        </w:rPr>
        <w:t>基础类数据</w:t>
      </w:r>
    </w:p>
    <w:p>
      <w:pPr>
        <w:pStyle w:val="38"/>
      </w:pPr>
      <w:r>
        <w:rPr>
          <w:rFonts w:hint="eastAsia"/>
        </w:rPr>
        <w:t>基础类信息是干部综合管理系统中最基础的信息，包括人员数据信息和单位数据信息。</w:t>
      </w:r>
    </w:p>
    <w:p>
      <w:pPr>
        <w:pStyle w:val="38"/>
        <w:numPr>
          <w:ilvl w:val="0"/>
          <w:numId w:val="13"/>
        </w:numPr>
      </w:pPr>
      <w:r>
        <w:rPr>
          <w:rFonts w:hint="eastAsia"/>
        </w:rPr>
        <w:t>人员数据</w:t>
      </w:r>
    </w:p>
    <w:p>
      <w:pPr>
        <w:pStyle w:val="38"/>
      </w:pPr>
      <w:r>
        <w:rPr>
          <w:rFonts w:hint="eastAsia"/>
        </w:rPr>
        <w:t>人员数据信息全国干部库最基础信息，包括人员基本信息、人员状态、推荐情况、职务、学历、家庭、简历、培养、考察、其他等。</w:t>
      </w:r>
    </w:p>
    <w:p>
      <w:pPr>
        <w:pStyle w:val="38"/>
        <w:numPr>
          <w:ilvl w:val="0"/>
          <w:numId w:val="13"/>
        </w:numPr>
      </w:pPr>
      <w:r>
        <w:rPr>
          <w:rFonts w:hint="eastAsia"/>
        </w:rPr>
        <w:t>单位数据</w:t>
      </w:r>
    </w:p>
    <w:p>
      <w:pPr>
        <w:pStyle w:val="38"/>
      </w:pPr>
      <w:r>
        <w:rPr>
          <w:rFonts w:hint="eastAsia"/>
        </w:rPr>
        <w:t>单位数据类是记录单位的基础信息，包括单位基本情况信息、单位通讯信息等，记录单位全面信息。</w:t>
      </w:r>
    </w:p>
    <w:p>
      <w:pPr>
        <w:pStyle w:val="8"/>
      </w:pPr>
      <w:r>
        <w:rPr>
          <w:rFonts w:hint="eastAsia"/>
        </w:rPr>
        <w:t>业务类数据</w:t>
      </w:r>
    </w:p>
    <w:p>
      <w:pPr>
        <w:pStyle w:val="38"/>
      </w:pPr>
      <w:r>
        <w:rPr>
          <w:rFonts w:hint="eastAsia"/>
        </w:rPr>
        <w:t>业务类数据是干部综合管理系统日常业务处理中所产生的数据。业务数据按不同分类方式具有多种类型数据。</w:t>
      </w:r>
    </w:p>
    <w:p>
      <w:pPr>
        <w:pStyle w:val="38"/>
        <w:numPr>
          <w:ilvl w:val="0"/>
          <w:numId w:val="14"/>
        </w:numPr>
      </w:pPr>
      <w:r>
        <w:rPr>
          <w:rFonts w:hint="eastAsia"/>
        </w:rPr>
        <w:t>业务分类：</w:t>
      </w:r>
    </w:p>
    <w:p>
      <w:pPr>
        <w:pStyle w:val="38"/>
      </w:pPr>
      <w:r>
        <w:rPr>
          <w:rFonts w:hint="eastAsia"/>
        </w:rPr>
        <w:t>按照业务分类，主要包括：干部审核数据、干部选拔任用数据、干部考核数据、干部教育培训数据、干部监督数据等等。</w:t>
      </w:r>
    </w:p>
    <w:p>
      <w:pPr>
        <w:pStyle w:val="38"/>
        <w:numPr>
          <w:ilvl w:val="0"/>
          <w:numId w:val="14"/>
        </w:numPr>
      </w:pPr>
      <w:r>
        <w:rPr>
          <w:rFonts w:hint="eastAsia"/>
        </w:rPr>
        <w:t>时间分类：</w:t>
      </w:r>
    </w:p>
    <w:p>
      <w:pPr>
        <w:pStyle w:val="38"/>
      </w:pPr>
      <w:r>
        <w:rPr>
          <w:rFonts w:hint="eastAsia"/>
        </w:rPr>
        <w:t>按时间分类，可分为历史数据和当前数据。</w:t>
      </w:r>
    </w:p>
    <w:p>
      <w:pPr>
        <w:pStyle w:val="38"/>
        <w:numPr>
          <w:ilvl w:val="0"/>
          <w:numId w:val="14"/>
        </w:numPr>
      </w:pPr>
      <w:r>
        <w:rPr>
          <w:rFonts w:hint="eastAsia"/>
        </w:rPr>
        <w:t>存储状态：</w:t>
      </w:r>
    </w:p>
    <w:p>
      <w:pPr>
        <w:pStyle w:val="38"/>
      </w:pPr>
      <w:r>
        <w:rPr>
          <w:rFonts w:hint="eastAsia"/>
        </w:rPr>
        <w:t>按存储状态分类，可分为在线数据和离线数据</w:t>
      </w:r>
    </w:p>
    <w:p>
      <w:pPr>
        <w:pStyle w:val="8"/>
      </w:pPr>
      <w:r>
        <w:rPr>
          <w:rFonts w:hint="eastAsia"/>
        </w:rPr>
        <w:t>非结构化数据</w:t>
      </w:r>
    </w:p>
    <w:p>
      <w:pPr>
        <w:pStyle w:val="38"/>
      </w:pPr>
      <w:r>
        <w:rPr>
          <w:rFonts w:hint="eastAsia"/>
        </w:rPr>
        <w:t>非结构化信息包括干部公文、图片、电子档案等。</w:t>
      </w:r>
    </w:p>
    <w:p>
      <w:pPr>
        <w:pStyle w:val="8"/>
      </w:pPr>
      <w:r>
        <w:rPr>
          <w:rFonts w:hint="eastAsia"/>
        </w:rPr>
        <w:t>系统管理类数据</w:t>
      </w:r>
    </w:p>
    <w:p>
      <w:pPr>
        <w:pStyle w:val="38"/>
      </w:pPr>
      <w:r>
        <w:t>系统管理</w:t>
      </w:r>
      <w:r>
        <w:rPr>
          <w:rFonts w:hint="eastAsia"/>
        </w:rPr>
        <w:t>数据</w:t>
      </w:r>
      <w:r>
        <w:t>是支撑系统稳定运行的基础数据，包括用户、</w:t>
      </w:r>
      <w:r>
        <w:rPr>
          <w:rFonts w:hint="eastAsia"/>
        </w:rPr>
        <w:t>组织机构、权限、日志等。</w:t>
      </w:r>
    </w:p>
    <w:p>
      <w:pPr>
        <w:pStyle w:val="8"/>
      </w:pPr>
      <w:r>
        <w:rPr>
          <w:rFonts w:hint="eastAsia"/>
        </w:rPr>
        <w:t>元数据类数据</w:t>
      </w:r>
    </w:p>
    <w:p>
      <w:pPr>
        <w:pStyle w:val="38"/>
      </w:pPr>
      <w:r>
        <w:rPr>
          <w:rFonts w:hint="eastAsia"/>
        </w:rPr>
        <w:t>元数据是描述信息系统中数据的数据。干部综合管理系统建设中的元数据包括关于数据库结构等的一般意义上的元数据和业务元数据。业务元数据包括各种表单描述数据、报表描述数据、生成式数据、校核式数据、数据元素、数据对象等。元数据描述了业务数据和管理数据的结构、含义、来源、用途等各个方面，使内部和外部的计算机系统和人能够理解数据的含义，为数据的有效使用提供可靠保证。</w:t>
      </w:r>
    </w:p>
    <w:p/>
    <w:p>
      <w:pPr>
        <w:pStyle w:val="6"/>
      </w:pPr>
      <w:bookmarkStart w:id="104" w:name="_Toc34323474"/>
      <w:bookmarkStart w:id="105" w:name="_Toc32337644"/>
      <w:r>
        <w:rPr>
          <w:rFonts w:hint="eastAsia"/>
        </w:rPr>
        <w:t>建设原则</w:t>
      </w:r>
      <w:bookmarkEnd w:id="104"/>
      <w:bookmarkEnd w:id="105"/>
    </w:p>
    <w:p>
      <w:pPr>
        <w:pStyle w:val="38"/>
      </w:pPr>
      <w:r>
        <w:rPr>
          <w:rFonts w:hint="eastAsia"/>
        </w:rPr>
        <w:t>建设规范、标准的干部数据资源库是整体系统运行的基础。因此，在遵循项目总体原则下，应遵循如下原则：</w:t>
      </w:r>
    </w:p>
    <w:p>
      <w:pPr>
        <w:pStyle w:val="7"/>
      </w:pPr>
      <w:bookmarkStart w:id="106" w:name="_Toc32337645"/>
      <w:r>
        <w:rPr>
          <w:rFonts w:hint="eastAsia"/>
        </w:rPr>
        <w:t>标准化原则</w:t>
      </w:r>
      <w:bookmarkEnd w:id="106"/>
    </w:p>
    <w:p>
      <w:pPr>
        <w:pStyle w:val="38"/>
      </w:pPr>
      <w:r>
        <w:rPr>
          <w:rFonts w:hint="eastAsia"/>
        </w:rPr>
        <w:t>信息资源标准规范的制定是建立干部数据资源库的基础工作。只有采用与国家统一标准，才能保证满足与中组部干部任免审批表编辑器、全国公务员信息系统以及其他相关应用系统的信息交换稳定。</w:t>
      </w:r>
    </w:p>
    <w:p>
      <w:pPr>
        <w:pStyle w:val="7"/>
      </w:pPr>
      <w:bookmarkStart w:id="107" w:name="_Toc32337646"/>
      <w:r>
        <w:rPr>
          <w:rFonts w:hint="eastAsia"/>
        </w:rPr>
        <w:t>扩展性原则</w:t>
      </w:r>
      <w:bookmarkEnd w:id="107"/>
    </w:p>
    <w:p>
      <w:pPr>
        <w:pStyle w:val="38"/>
      </w:pPr>
      <w:r>
        <w:rPr>
          <w:rFonts w:hint="eastAsia"/>
        </w:rPr>
        <w:t>数据资源库架构应具有较强的可扩展性，可以满足干部管理业务发展的需要。新开发的业务应用系统应可以利用现有的资源信息体系，同时，新资源可以方便地加入到现有的信息资源库中。即总体信息体系架构可以准确完整地描述现有业务支持系统所需的信息体系架构。</w:t>
      </w:r>
    </w:p>
    <w:p>
      <w:pPr>
        <w:pStyle w:val="7"/>
      </w:pPr>
      <w:bookmarkStart w:id="108" w:name="_Toc32337647"/>
      <w:r>
        <w:rPr>
          <w:rFonts w:hint="eastAsia"/>
        </w:rPr>
        <w:t>唯一性原则</w:t>
      </w:r>
      <w:bookmarkEnd w:id="108"/>
    </w:p>
    <w:p>
      <w:pPr>
        <w:pStyle w:val="38"/>
      </w:pPr>
      <w:r>
        <w:rPr>
          <w:rFonts w:hint="eastAsia"/>
        </w:rPr>
        <w:t>在产生业务数据时，采用业务数据与基础数据合并关联的方式，确保基础数据有且只有一份，保证数据的准确唯一，便于数据交换与业务系统扩展。</w:t>
      </w:r>
    </w:p>
    <w:p>
      <w:pPr>
        <w:pStyle w:val="7"/>
      </w:pPr>
      <w:bookmarkStart w:id="109" w:name="_Toc32337648"/>
      <w:r>
        <w:rPr>
          <w:rFonts w:hint="eastAsia"/>
        </w:rPr>
        <w:t>安全性原则：</w:t>
      </w:r>
      <w:bookmarkEnd w:id="109"/>
    </w:p>
    <w:p>
      <w:pPr>
        <w:pStyle w:val="38"/>
      </w:pPr>
      <w:r>
        <w:rPr>
          <w:rFonts w:hint="eastAsia"/>
        </w:rPr>
        <w:t>应严格按照国家信息系统安全等级保护标准对干部数据资源库进行设计与建设。充分保证数据在存储、使用过程中的安全，稳定。</w:t>
      </w:r>
    </w:p>
    <w:p/>
    <w:p>
      <w:pPr>
        <w:pStyle w:val="6"/>
      </w:pPr>
      <w:bookmarkStart w:id="110" w:name="_Toc34323475"/>
      <w:bookmarkStart w:id="111" w:name="_Toc32337649"/>
      <w:r>
        <w:rPr>
          <w:rFonts w:hint="eastAsia"/>
        </w:rPr>
        <w:t>建设目标</w:t>
      </w:r>
      <w:bookmarkEnd w:id="110"/>
      <w:bookmarkEnd w:id="111"/>
    </w:p>
    <w:p>
      <w:pPr>
        <w:pStyle w:val="38"/>
      </w:pPr>
      <w:r>
        <w:rPr>
          <w:rFonts w:hint="eastAsia"/>
        </w:rPr>
        <w:t>信息资源的开发利用是信息化工作的根本。应根据干部管理业务实际工作需要，建设门类齐全、内容丰富、数据准确、更新及时的组织工作信息资源库。同时信息资源库是干部管理信息化建设的基础工作，保证信息的及时性、准确性、一致性，提高信息的利用率成为信息资源库建设的主要目标。</w:t>
      </w:r>
    </w:p>
    <w:p>
      <w:pPr>
        <w:pStyle w:val="38"/>
      </w:pPr>
      <w:r>
        <w:rPr>
          <w:rFonts w:hint="eastAsia"/>
        </w:rPr>
        <w:t>干部管理数据资源库的建设目标是结构合理、标准统一、管理规范，形成干部数据资源库，在干部管理范围内实现信息的有序流动和广泛共享。</w:t>
      </w:r>
    </w:p>
    <w:p/>
    <w:p>
      <w:pPr>
        <w:pStyle w:val="6"/>
      </w:pPr>
      <w:bookmarkStart w:id="112" w:name="_Toc32337650"/>
      <w:bookmarkStart w:id="113" w:name="_Toc34323476"/>
      <w:r>
        <w:rPr>
          <w:rFonts w:hint="eastAsia"/>
        </w:rPr>
        <w:t>数据库设计</w:t>
      </w:r>
      <w:bookmarkEnd w:id="112"/>
      <w:bookmarkEnd w:id="113"/>
    </w:p>
    <w:p>
      <w:pPr>
        <w:pStyle w:val="38"/>
      </w:pPr>
      <w:r>
        <w:rPr>
          <w:rFonts w:hint="eastAsia"/>
        </w:rPr>
        <w:t>数据库规划设计按照现有数据资源内容，对数据库进行分类存储规划；根据实际业务情况，对数据进行关联映射规划；数据规划如下图所示：</w:t>
      </w:r>
    </w:p>
    <w:p>
      <w:r>
        <w:drawing>
          <wp:anchor distT="0" distB="0" distL="114300" distR="114300" simplePos="0" relativeHeight="251660288" behindDoc="0" locked="0" layoutInCell="1" allowOverlap="1">
            <wp:simplePos x="0" y="0"/>
            <wp:positionH relativeFrom="margin">
              <wp:align>center</wp:align>
            </wp:positionH>
            <wp:positionV relativeFrom="paragraph">
              <wp:posOffset>142875</wp:posOffset>
            </wp:positionV>
            <wp:extent cx="4730750" cy="2607945"/>
            <wp:effectExtent l="0" t="0" r="0" b="190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30750" cy="2607945"/>
                    </a:xfrm>
                    <a:prstGeom prst="rect">
                      <a:avLst/>
                    </a:prstGeom>
                    <a:noFill/>
                    <a:ln>
                      <a:noFill/>
                    </a:ln>
                  </pic:spPr>
                </pic:pic>
              </a:graphicData>
            </a:graphic>
          </wp:anchor>
        </w:drawing>
      </w:r>
    </w:p>
    <w:p>
      <w:pPr>
        <w:pStyle w:val="38"/>
      </w:pPr>
      <w:r>
        <w:rPr>
          <w:rFonts w:hint="eastAsia"/>
        </w:rPr>
        <w:t>其中系统管理类数据和元数据类数据是支撑数据，单位数据和人员数据是基础类数据，根据实际业务需求，存储业务类数据和非结构化数据。</w:t>
      </w:r>
    </w:p>
    <w:p>
      <w:pPr>
        <w:pStyle w:val="38"/>
      </w:pPr>
      <w:r>
        <w:rPr>
          <w:rFonts w:hint="eastAsia"/>
        </w:rPr>
        <w:t>数据的持久化是通过关系数据库实现的，但数据库是以数据库表作为组织数据的基本单元的。因此，需要建立数据对象与数据库表之间的映射关系，以便数据对象的加载和持久化。通过使用数据对象中的元素代码和数据库表中的字段名称来建立它们之间的映射关系。在映射过程中有可能出现以下两种情况：</w:t>
      </w:r>
    </w:p>
    <w:p>
      <w:pPr>
        <w:pStyle w:val="38"/>
        <w:numPr>
          <w:ilvl w:val="0"/>
          <w:numId w:val="15"/>
        </w:numPr>
      </w:pPr>
      <w:r>
        <w:rPr>
          <w:rFonts w:hint="eastAsia"/>
        </w:rPr>
        <w:t>一对一映射：</w:t>
      </w:r>
    </w:p>
    <w:p>
      <w:pPr>
        <w:pStyle w:val="38"/>
      </w:pPr>
      <w:r>
        <w:rPr>
          <w:rFonts w:hint="eastAsia"/>
        </w:rPr>
        <w:t>数据对象中的属性全部来自同一数据库表。这种情况比较简单，数据对象的加载和持久化可以通过简单的SQL语句实现。</w:t>
      </w:r>
    </w:p>
    <w:p>
      <w:pPr>
        <w:pStyle w:val="38"/>
        <w:numPr>
          <w:ilvl w:val="0"/>
          <w:numId w:val="15"/>
        </w:numPr>
      </w:pPr>
      <w:r>
        <w:rPr>
          <w:rFonts w:hint="eastAsia"/>
        </w:rPr>
        <w:t>一对多映射</w:t>
      </w:r>
    </w:p>
    <w:p>
      <w:pPr>
        <w:pStyle w:val="38"/>
      </w:pPr>
      <w:r>
        <w:rPr>
          <w:rFonts w:hint="eastAsia"/>
        </w:rPr>
        <w:t>数据对象中的属性来自多张不同的数据库表。这种情况下的数据对象的加载和持久化稍微复杂一些，加载过程需要通过外键连接SQL语句实现，数据对象的持久化需要多条插入（更新）语句实现。</w:t>
      </w:r>
    </w:p>
    <w:p>
      <w:pPr>
        <w:pStyle w:val="38"/>
      </w:pPr>
      <w:r>
        <w:rPr>
          <w:rFonts w:hint="eastAsia"/>
        </w:rPr>
        <w:t>通过对数据对象映射关系的建立，可以根据实际需求灵活的设计和使用数据库。</w:t>
      </w:r>
    </w:p>
    <w:p>
      <w:pPr>
        <w:pStyle w:val="6"/>
      </w:pPr>
      <w:bookmarkStart w:id="114" w:name="_Toc34323477"/>
      <w:bookmarkStart w:id="115" w:name="_Toc32337651"/>
      <w:r>
        <w:rPr>
          <w:rFonts w:hint="eastAsia"/>
        </w:rPr>
        <w:t>数据标准规范</w:t>
      </w:r>
      <w:bookmarkEnd w:id="114"/>
      <w:bookmarkEnd w:id="115"/>
    </w:p>
    <w:p>
      <w:pPr>
        <w:pStyle w:val="7"/>
      </w:pPr>
      <w:bookmarkStart w:id="116" w:name="_Toc32337652"/>
      <w:r>
        <w:rPr>
          <w:rFonts w:hint="eastAsia"/>
        </w:rPr>
        <w:t>数据标准规范依据</w:t>
      </w:r>
      <w:bookmarkEnd w:id="116"/>
    </w:p>
    <w:p>
      <w:pPr>
        <w:pStyle w:val="38"/>
      </w:pPr>
      <w:r>
        <w:rPr>
          <w:rFonts w:hint="eastAsia"/>
        </w:rPr>
        <w:t>为了科学、规范地建设干部管理数据资源库，以《全国组织、干部、人事管理信息系统信息结构体系》和《干部信息库信息采集、报送标准》为依据，定制本项目的数据标准规范。</w:t>
      </w:r>
    </w:p>
    <w:p>
      <w:pPr>
        <w:pStyle w:val="38"/>
        <w:numPr>
          <w:ilvl w:val="0"/>
          <w:numId w:val="16"/>
        </w:numPr>
      </w:pPr>
      <w:r>
        <w:rPr>
          <w:rFonts w:hint="eastAsia"/>
        </w:rPr>
        <w:t>全国组织、干部、人事管理信息系统信息结构体系</w:t>
      </w:r>
    </w:p>
    <w:p>
      <w:pPr>
        <w:pStyle w:val="38"/>
      </w:pPr>
      <w:r>
        <w:rPr>
          <w:rFonts w:hint="eastAsia"/>
        </w:rPr>
        <w:t xml:space="preserve">《全国组织、干部、人事管理信息系统信息结构体系》分为信息群、信息集与信息项3个层次。含有人员管理、单位管理、中共党员及申请入党人员管理、中央组织管理4个信息群，64个信息集，698个信息项。 </w:t>
      </w:r>
    </w:p>
    <w:p>
      <w:pPr>
        <w:pStyle w:val="38"/>
      </w:pPr>
      <w:r>
        <w:rPr>
          <w:rFonts w:hint="eastAsia"/>
        </w:rPr>
        <w:t xml:space="preserve">人员管理信息群含有43个信息集（其中两个信息集待编），共426个信息项。该信息群的各信息集，一部分属于通用信息集，即在组织、干部、人事管理工作中描述每个人的情况时都可能使用的信息集；另一部分是专用或选用信息集，即只有在描述少数特定人员情况时使用的信息集。 </w:t>
      </w:r>
    </w:p>
    <w:p>
      <w:pPr>
        <w:pStyle w:val="38"/>
      </w:pPr>
      <w:r>
        <w:rPr>
          <w:rFonts w:hint="eastAsia"/>
        </w:rPr>
        <w:t xml:space="preserve">单位管理信息群含有8个信息集，共113个信息项。该情息群主要用于单位编制管理及各类统计信息的生成。 </w:t>
      </w:r>
    </w:p>
    <w:p>
      <w:pPr>
        <w:pStyle w:val="38"/>
      </w:pPr>
      <w:r>
        <w:rPr>
          <w:rFonts w:hint="eastAsia"/>
        </w:rPr>
        <w:t xml:space="preserve">中共党员及申请入党人员管理信息群含有5个信息集，共47个信息项。该信息群是在上述人员管理信息群的基础上，增设的专门用于描述中共党员及申请入党人员相对于其他人员特有信息的信息群。 </w:t>
      </w:r>
    </w:p>
    <w:p>
      <w:pPr>
        <w:pStyle w:val="38"/>
      </w:pPr>
      <w:r>
        <w:rPr>
          <w:rFonts w:hint="eastAsia"/>
        </w:rPr>
        <w:t xml:space="preserve">中共组织管理信息群含有8个信息集，共112个信息项。该信息群是在上述单位管理信息群的基础上，增设的专门用于描述中共组织机构相对于一般单位特有信息的信息群。 </w:t>
      </w:r>
    </w:p>
    <w:p>
      <w:pPr>
        <w:pStyle w:val="38"/>
      </w:pPr>
      <w:r>
        <w:rPr>
          <w:rFonts w:hint="eastAsia"/>
        </w:rPr>
        <w:t>该《体系》中给出了各信息群、信息集、信息项的名称、定义及解说，并且为了满足建立组织、干部、人事管理信息系统的工作需要，列出了采用的26项国家标准代码和63项中组部编制的部标代码。</w:t>
      </w:r>
    </w:p>
    <w:p>
      <w:pPr>
        <w:pStyle w:val="38"/>
        <w:numPr>
          <w:ilvl w:val="0"/>
          <w:numId w:val="16"/>
        </w:numPr>
      </w:pPr>
      <w:r>
        <w:rPr>
          <w:rFonts w:hint="eastAsia"/>
        </w:rPr>
        <w:t>干部信息库信息采集、报送标准</w:t>
      </w:r>
    </w:p>
    <w:p>
      <w:pPr>
        <w:pStyle w:val="38"/>
      </w:pPr>
      <w:r>
        <w:rPr>
          <w:rFonts w:hint="eastAsia"/>
        </w:rPr>
        <w:t>《干部信息库信息采集、报送标准》标准共15个信息集，139各信息项。其中，引用《中组部全国组织、干部、人事管理信息系统信息结构体系》中人员管理、单位管理两个信息群的96个信息项，新增43个信息项。</w:t>
      </w:r>
    </w:p>
    <w:p>
      <w:pPr>
        <w:pStyle w:val="38"/>
      </w:pPr>
      <w:r>
        <w:rPr>
          <w:rFonts w:hint="eastAsia"/>
        </w:rPr>
        <w:t>标准引用39个代码集，其中含6个国家标准代码集，24个部颁标准代码集（其中14个代码集有调整），9个新增代码集。ZB122至ZB132为新增代码集，其他标“*”号的代码集在信息结构体系标准基础上有调整。</w:t>
      </w:r>
    </w:p>
    <w:p>
      <w:pPr>
        <w:pStyle w:val="38"/>
        <w:rPr>
          <w:rFonts w:hint="eastAsia"/>
        </w:rPr>
      </w:pPr>
      <w:r>
        <w:rPr>
          <w:rFonts w:hint="eastAsia"/>
        </w:rPr>
        <w:t>标准要求，70个信息项列入全国统一的信息报送标准，须向中组部报送。各地各部门还可根据实际情况适当扩展，设定本地区本部门的信息采集、报送标准。此外，本标准中列出用于生产常用统计数据的统计参考项57项，供参考。</w:t>
      </w:r>
    </w:p>
    <w:p>
      <w:pPr>
        <w:pStyle w:val="7"/>
      </w:pPr>
      <w:bookmarkStart w:id="117" w:name="_Toc32337653"/>
      <w:r>
        <w:rPr>
          <w:rFonts w:hint="eastAsia"/>
        </w:rPr>
        <w:t>信息结构编码规范</w:t>
      </w:r>
      <w:bookmarkEnd w:id="117"/>
    </w:p>
    <w:p>
      <w:pPr>
        <w:pStyle w:val="38"/>
      </w:pPr>
      <w:r>
        <w:rPr>
          <w:rFonts w:hint="eastAsia"/>
        </w:rPr>
        <w:t>信息系统间进行信息共享与交换时，交换的对象是结构化的文档或者数据库中的数据，而不同系统间的数据库和文档的结构并不一定相同，需要建立统一的数据交换集进行信息共享与交换。为达到与中组部系统间的准确信息共享与交换，因此依据《中共中央组织部全国组织人事管理信息系统信息结构体系标准》进行信息结构编码规范的规划与设计。</w:t>
      </w:r>
    </w:p>
    <w:p>
      <w:pPr>
        <w:pStyle w:val="38"/>
      </w:pPr>
      <w:r>
        <w:rPr>
          <w:rFonts w:hint="eastAsia"/>
        </w:rPr>
        <w:t>信息资源库信息结构编码规范主要包括信息资源库结构体系划分编码规则和数据对象的数据模型进行规定。数据模型规定包括：数据结构、数据操作、数据约束。</w:t>
      </w:r>
    </w:p>
    <w:p>
      <w:pPr>
        <w:pStyle w:val="38"/>
        <w:numPr>
          <w:ilvl w:val="0"/>
          <w:numId w:val="17"/>
        </w:numPr>
        <w:rPr>
          <w:b/>
          <w:bCs/>
        </w:rPr>
      </w:pPr>
      <w:r>
        <w:rPr>
          <w:rFonts w:hint="eastAsia"/>
          <w:b/>
          <w:bCs/>
        </w:rPr>
        <w:t>数据结构</w:t>
      </w:r>
    </w:p>
    <w:p>
      <w:pPr>
        <w:pStyle w:val="38"/>
      </w:pPr>
      <w:r>
        <w:rPr>
          <w:rFonts w:hint="eastAsia"/>
        </w:rPr>
        <w:t>主要描述数据的类型、内容、性质以及数据间的联系等，是目标类型的集合。目标类型是数据库的组成成分，一般可分为两类：数据类型、数据类型之间的联系。</w:t>
      </w:r>
    </w:p>
    <w:p>
      <w:pPr>
        <w:pStyle w:val="38"/>
        <w:numPr>
          <w:ilvl w:val="0"/>
          <w:numId w:val="17"/>
        </w:numPr>
        <w:rPr>
          <w:b/>
          <w:bCs/>
        </w:rPr>
      </w:pPr>
      <w:r>
        <w:rPr>
          <w:rFonts w:hint="eastAsia"/>
          <w:b/>
          <w:bCs/>
        </w:rPr>
        <w:t>数据操作</w:t>
      </w:r>
    </w:p>
    <w:p>
      <w:pPr>
        <w:pStyle w:val="38"/>
      </w:pPr>
      <w:r>
        <w:rPr>
          <w:rFonts w:hint="eastAsia"/>
        </w:rPr>
        <w:t>数据模型中数据操作主要描述在相应的数据结构上的操作类型和操作方式。它是操作算符的集合，包括若干操作和推理规则，用以对目标类型的有效实例所组成的数据库进行操作。</w:t>
      </w:r>
    </w:p>
    <w:p>
      <w:pPr>
        <w:pStyle w:val="38"/>
        <w:numPr>
          <w:ilvl w:val="0"/>
          <w:numId w:val="17"/>
        </w:numPr>
        <w:rPr>
          <w:b/>
          <w:bCs/>
        </w:rPr>
      </w:pPr>
      <w:r>
        <w:rPr>
          <w:rFonts w:hint="eastAsia"/>
          <w:b/>
          <w:bCs/>
        </w:rPr>
        <w:t>数据类型</w:t>
      </w:r>
    </w:p>
    <w:p>
      <w:pPr>
        <w:pStyle w:val="38"/>
      </w:pPr>
      <w:r>
        <w:rPr>
          <w:rFonts w:hint="eastAsia"/>
        </w:rPr>
        <w:t>数据模型中的数据约束主要描述数据结构内数据间的语法、词义联系、他们之间的制约和依存关系，以及数据动态变化的规则，以保证数据的正确、有效和相容。它是完整性规则的集合，用以限定符合数据模型的数据库状态，以及状态的变化。</w:t>
      </w:r>
    </w:p>
    <w:p>
      <w:pPr>
        <w:pStyle w:val="38"/>
      </w:pPr>
      <w:r>
        <w:rPr>
          <w:rFonts w:hint="eastAsia"/>
        </w:rPr>
        <w:t>信息资源编码规范内容如下：</w:t>
      </w:r>
    </w:p>
    <w:p>
      <w:pPr>
        <w:pStyle w:val="38"/>
        <w:numPr>
          <w:ilvl w:val="0"/>
          <w:numId w:val="18"/>
        </w:numPr>
      </w:pPr>
      <w:r>
        <w:rPr>
          <w:rFonts w:hint="eastAsia"/>
        </w:rPr>
        <w:t>信息群的编号为一位，表示信息群序列号，即A、B、C、D、E；</w:t>
      </w:r>
    </w:p>
    <w:p>
      <w:pPr>
        <w:pStyle w:val="38"/>
        <w:numPr>
          <w:ilvl w:val="0"/>
          <w:numId w:val="18"/>
        </w:numPr>
      </w:pPr>
      <w:r>
        <w:rPr>
          <w:rFonts w:hint="eastAsia"/>
        </w:rPr>
        <w:t>信息集的编号为三位，第一位为信息群标志，即A、B、C、D、E，第二、三位为信息群的序列号，形式举例：A</w:t>
      </w:r>
      <w:r>
        <w:t>02;</w:t>
      </w:r>
    </w:p>
    <w:p>
      <w:pPr>
        <w:pStyle w:val="38"/>
        <w:numPr>
          <w:ilvl w:val="0"/>
          <w:numId w:val="18"/>
        </w:numPr>
      </w:pPr>
      <w:r>
        <w:rPr>
          <w:rFonts w:hint="eastAsia"/>
        </w:rPr>
        <w:t>信息子集的编号为五位，前三位为信息集编号，第四位为信息子集标志，即为Z，第五位为信息子集序列号，依次使用0至9、A至Z，形式举例E</w:t>
      </w:r>
      <w:r>
        <w:t>02</w:t>
      </w:r>
      <w:r>
        <w:rPr>
          <w:rFonts w:hint="eastAsia"/>
        </w:rPr>
        <w:t>Z</w:t>
      </w:r>
      <w:r>
        <w:t>1</w:t>
      </w:r>
      <w:r>
        <w:rPr>
          <w:rFonts w:hint="eastAsia"/>
        </w:rPr>
        <w:t>；</w:t>
      </w:r>
    </w:p>
    <w:p>
      <w:pPr>
        <w:pStyle w:val="38"/>
        <w:numPr>
          <w:ilvl w:val="0"/>
          <w:numId w:val="18"/>
        </w:numPr>
      </w:pPr>
      <w:r>
        <w:rPr>
          <w:rFonts w:hint="eastAsia"/>
        </w:rPr>
        <w:t>信息项的编号分为两种情形：一是信息集直接包含的信息项，其编号通常为五位，前三位为信息集序列号，后两位为留有间隔信息项序列号，形式举例：A</w:t>
      </w:r>
      <w:r>
        <w:t>0201</w:t>
      </w:r>
      <w:r>
        <w:rPr>
          <w:rFonts w:hint="eastAsia"/>
        </w:rPr>
        <w:t>；二是信息子集包含的信息项，其编号通常为七位，前五位为信息子集序列号，后两位为留有间隔的信息项序列号，形式举例：E</w:t>
      </w:r>
      <w:r>
        <w:t>02</w:t>
      </w:r>
      <w:r>
        <w:rPr>
          <w:rFonts w:hint="eastAsia"/>
        </w:rPr>
        <w:t>Z</w:t>
      </w:r>
      <w:r>
        <w:t>101</w:t>
      </w:r>
      <w:r>
        <w:rPr>
          <w:rFonts w:hint="eastAsia"/>
        </w:rPr>
        <w:t>；</w:t>
      </w:r>
    </w:p>
    <w:p>
      <w:pPr>
        <w:pStyle w:val="38"/>
        <w:ind w:left="975" w:firstLine="0"/>
      </w:pPr>
      <w:r>
        <w:drawing>
          <wp:anchor distT="0" distB="0" distL="114300" distR="114300" simplePos="0" relativeHeight="251661312" behindDoc="0" locked="0" layoutInCell="1" allowOverlap="1">
            <wp:simplePos x="0" y="0"/>
            <wp:positionH relativeFrom="margin">
              <wp:align>center</wp:align>
            </wp:positionH>
            <wp:positionV relativeFrom="paragraph">
              <wp:posOffset>494665</wp:posOffset>
            </wp:positionV>
            <wp:extent cx="4675505" cy="1637665"/>
            <wp:effectExtent l="0" t="0" r="0" b="635"/>
            <wp:wrapTopAndBottom/>
            <wp:docPr id="6" name="图片 6" descr="编码规范5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编码规范5位"/>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75505" cy="1637665"/>
                    </a:xfrm>
                    <a:prstGeom prst="rect">
                      <a:avLst/>
                    </a:prstGeom>
                    <a:noFill/>
                    <a:ln>
                      <a:noFill/>
                    </a:ln>
                  </pic:spPr>
                </pic:pic>
              </a:graphicData>
            </a:graphic>
          </wp:anchor>
        </w:drawing>
      </w:r>
      <w:r>
        <w:rPr>
          <w:rFonts w:hint="eastAsia"/>
        </w:rPr>
        <w:t>信息集直接包含信息项编码结构图如下：</w:t>
      </w:r>
    </w:p>
    <w:p>
      <w:pPr>
        <w:pStyle w:val="38"/>
      </w:pPr>
      <w:r>
        <w:rPr>
          <w:rFonts w:hint="eastAsia"/>
        </w:rPr>
        <w:t>该编码结构实例如下：</w:t>
      </w:r>
    </w:p>
    <w:p>
      <w:pPr>
        <w:pStyle w:val="38"/>
      </w:pPr>
      <w:r>
        <w:t>人员管理信息群-人员基本信息集-</w:t>
      </w:r>
      <w:r>
        <w:rPr>
          <w:rFonts w:hint="eastAsia"/>
        </w:rPr>
        <w:t>姓名信息项编号：A</w:t>
      </w:r>
      <w:r>
        <w:t>0101。</w:t>
      </w:r>
    </w:p>
    <w:p>
      <w:pPr>
        <w:pStyle w:val="38"/>
      </w:pPr>
      <w:r>
        <w:rPr>
          <w:rFonts w:hint="eastAsia"/>
        </w:rPr>
        <w:drawing>
          <wp:anchor distT="0" distB="0" distL="114300" distR="114300" simplePos="0" relativeHeight="251662336" behindDoc="0" locked="0" layoutInCell="1" allowOverlap="1">
            <wp:simplePos x="0" y="0"/>
            <wp:positionH relativeFrom="margin">
              <wp:align>center</wp:align>
            </wp:positionH>
            <wp:positionV relativeFrom="paragraph">
              <wp:posOffset>495935</wp:posOffset>
            </wp:positionV>
            <wp:extent cx="5212080" cy="2103120"/>
            <wp:effectExtent l="0" t="0" r="7620" b="0"/>
            <wp:wrapTopAndBottom/>
            <wp:docPr id="7" name="图片 7" descr="编码规范7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编码规范7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12080" cy="2103120"/>
                    </a:xfrm>
                    <a:prstGeom prst="rect">
                      <a:avLst/>
                    </a:prstGeom>
                    <a:noFill/>
                    <a:ln>
                      <a:noFill/>
                    </a:ln>
                  </pic:spPr>
                </pic:pic>
              </a:graphicData>
            </a:graphic>
          </wp:anchor>
        </w:drawing>
      </w:r>
      <w:r>
        <w:rPr>
          <w:rFonts w:hint="eastAsia"/>
        </w:rPr>
        <w:t>信息子集包含的信息项编码结构图如下：</w:t>
      </w:r>
    </w:p>
    <w:p>
      <w:pPr>
        <w:pStyle w:val="38"/>
      </w:pPr>
      <w:r>
        <w:t>该编码结构实例</w:t>
      </w:r>
      <w:r>
        <w:rPr>
          <w:rFonts w:hint="eastAsia"/>
        </w:rPr>
        <w:t>如下：</w:t>
      </w:r>
    </w:p>
    <w:p>
      <w:pPr>
        <w:pStyle w:val="38"/>
      </w:pPr>
      <w:r>
        <w:t>人员管理信息群-人员基本信息集</w:t>
      </w:r>
      <w:r>
        <w:rPr>
          <w:rFonts w:hint="eastAsia"/>
        </w:rPr>
        <w:t>-</w:t>
      </w:r>
      <w:r>
        <w:t>奖惩信息</w:t>
      </w:r>
      <w:r>
        <w:rPr>
          <w:rFonts w:hint="eastAsia"/>
        </w:rPr>
        <w:t>子集</w:t>
      </w:r>
      <w:r>
        <w:t>-</w:t>
      </w:r>
      <w:r>
        <w:rPr>
          <w:rFonts w:hint="eastAsia"/>
        </w:rPr>
        <w:t>奖惩信息项编号：A</w:t>
      </w:r>
      <w:r>
        <w:t>14Z204</w:t>
      </w:r>
    </w:p>
    <w:p>
      <w:pPr>
        <w:pStyle w:val="38"/>
      </w:pPr>
      <w:r>
        <w:rPr>
          <w:rFonts w:hint="eastAsia"/>
        </w:rPr>
        <w:t>数据资源库数据对象则遵循这一编码规范，对信息群、信息集、信息子集和信息项进行设计。</w:t>
      </w:r>
    </w:p>
    <w:p/>
    <w:p>
      <w:pPr>
        <w:pStyle w:val="5"/>
      </w:pPr>
      <w:bookmarkStart w:id="118" w:name="_Toc32336041"/>
      <w:bookmarkStart w:id="119" w:name="_Toc34323478"/>
      <w:bookmarkStart w:id="120" w:name="_Toc32337654"/>
      <w:r>
        <w:rPr>
          <w:rFonts w:hint="eastAsia"/>
        </w:rPr>
        <w:t>数据接口建设</w:t>
      </w:r>
      <w:bookmarkEnd w:id="118"/>
      <w:bookmarkEnd w:id="119"/>
      <w:bookmarkEnd w:id="120"/>
    </w:p>
    <w:p>
      <w:pPr>
        <w:pStyle w:val="6"/>
      </w:pPr>
      <w:bookmarkStart w:id="121" w:name="_Toc32337655"/>
      <w:bookmarkStart w:id="122" w:name="_Toc34323479"/>
      <w:r>
        <w:rPr>
          <w:rFonts w:hint="eastAsia"/>
        </w:rPr>
        <w:t>中组部任免审批表编辑器格式</w:t>
      </w:r>
      <w:bookmarkEnd w:id="121"/>
      <w:bookmarkEnd w:id="122"/>
    </w:p>
    <w:p>
      <w:pPr>
        <w:pStyle w:val="38"/>
        <w:ind w:firstLine="560" w:firstLineChars="200"/>
      </w:pPr>
      <w:r>
        <w:t>根据中组部的要求，系统支持导出或导入中组部任免表编辑器交换格式文件</w:t>
      </w:r>
      <w:r>
        <w:rPr>
          <w:rFonts w:hint="eastAsia"/>
        </w:rPr>
        <w:t>（2</w:t>
      </w:r>
      <w:r>
        <w:t>.0</w:t>
      </w:r>
      <w:r>
        <w:rPr>
          <w:rFonts w:hint="eastAsia"/>
        </w:rPr>
        <w:t>/</w:t>
      </w:r>
      <w:r>
        <w:t>3.0/3.2</w:t>
      </w:r>
      <w:r>
        <w:rPr>
          <w:rFonts w:hint="eastAsia"/>
        </w:rPr>
        <w:t>）</w:t>
      </w:r>
      <w:r>
        <w:t>。</w:t>
      </w:r>
    </w:p>
    <w:p>
      <w:pPr>
        <w:pStyle w:val="6"/>
      </w:pPr>
      <w:bookmarkStart w:id="123" w:name="_Toc34323480"/>
      <w:bookmarkStart w:id="124" w:name="_Toc32337656"/>
      <w:r>
        <w:rPr>
          <w:rFonts w:hint="eastAsia"/>
        </w:rPr>
        <w:t>全国公务员信息系统数据格式</w:t>
      </w:r>
      <w:bookmarkEnd w:id="123"/>
      <w:bookmarkEnd w:id="124"/>
    </w:p>
    <w:p>
      <w:pPr>
        <w:pStyle w:val="38"/>
        <w:ind w:firstLine="560" w:firstLineChars="200"/>
      </w:pPr>
      <w:r>
        <w:rPr>
          <w:szCs w:val="24"/>
        </w:rPr>
        <w:t>支持与全国公务员管理信息系统</w:t>
      </w:r>
      <w:r>
        <w:rPr>
          <w:rFonts w:hint="eastAsia"/>
          <w:szCs w:val="24"/>
        </w:rPr>
        <w:t>的</w:t>
      </w:r>
      <w:r>
        <w:rPr>
          <w:szCs w:val="24"/>
        </w:rPr>
        <w:t>数据进行互导。</w:t>
      </w:r>
    </w:p>
    <w:p>
      <w:pPr>
        <w:pStyle w:val="6"/>
      </w:pPr>
      <w:bookmarkStart w:id="125" w:name="_Toc34323481"/>
      <w:bookmarkStart w:id="126" w:name="_Toc32337657"/>
      <w:r>
        <w:rPr>
          <w:rFonts w:hint="eastAsia"/>
        </w:rPr>
        <w:t>标准数据接口</w:t>
      </w:r>
      <w:bookmarkEnd w:id="125"/>
      <w:bookmarkEnd w:id="126"/>
    </w:p>
    <w:p>
      <w:pPr>
        <w:pStyle w:val="38"/>
      </w:pPr>
      <w:r>
        <w:t>建设标准数据接口，作为组织机构及人员基本数据的权威数据源为其他系统提供数据共享服务。</w:t>
      </w:r>
    </w:p>
    <w:p>
      <w:pPr>
        <w:pStyle w:val="38"/>
      </w:pPr>
      <w:r>
        <w:rPr>
          <w:rFonts w:hint="eastAsia"/>
        </w:rPr>
        <w:t>提供标准数据集成接口，用于项目系统和外部系统进行数据共享与集成，支持在线同步，为其他系统提供标准程序调用</w:t>
      </w:r>
      <w:r>
        <w:t>W</w:t>
      </w:r>
      <w:r>
        <w:rPr>
          <w:rFonts w:hint="eastAsia"/>
        </w:rPr>
        <w:t>ebService接口。</w:t>
      </w:r>
    </w:p>
    <w:p>
      <w:pPr>
        <w:pStyle w:val="38"/>
      </w:pPr>
      <w:r>
        <w:rPr>
          <w:rFonts w:hint="eastAsia"/>
        </w:rPr>
        <w:t>根据项目系统数据交互需求，通过标准WebService接口实现与相关系统平台的数据交互。</w:t>
      </w:r>
    </w:p>
    <w:p>
      <w:pPr>
        <w:pStyle w:val="38"/>
        <w:ind w:firstLine="0"/>
      </w:pPr>
    </w:p>
    <w:p>
      <w:pPr>
        <w:pStyle w:val="4"/>
      </w:pPr>
      <w:bookmarkStart w:id="127" w:name="_Toc32336042"/>
      <w:bookmarkStart w:id="128" w:name="_Toc32337658"/>
      <w:bookmarkStart w:id="129" w:name="_Toc34323482"/>
      <w:r>
        <w:rPr>
          <w:rFonts w:hint="eastAsia"/>
        </w:rPr>
        <w:t>三个业务平台</w:t>
      </w:r>
      <w:bookmarkEnd w:id="127"/>
      <w:bookmarkEnd w:id="128"/>
      <w:bookmarkEnd w:id="129"/>
    </w:p>
    <w:p>
      <w:pPr>
        <w:pStyle w:val="5"/>
      </w:pPr>
      <w:bookmarkStart w:id="130" w:name="_Toc32336043"/>
      <w:bookmarkStart w:id="131" w:name="_Toc32337659"/>
      <w:bookmarkStart w:id="132" w:name="_Toc34323483"/>
      <w:r>
        <w:rPr>
          <w:rFonts w:hint="eastAsia"/>
        </w:rPr>
        <w:t>基础数据管理平台</w:t>
      </w:r>
      <w:bookmarkEnd w:id="130"/>
      <w:bookmarkEnd w:id="131"/>
      <w:bookmarkEnd w:id="132"/>
    </w:p>
    <w:p>
      <w:pPr>
        <w:pStyle w:val="38"/>
      </w:pPr>
      <w:r>
        <w:rPr>
          <w:rFonts w:hint="eastAsia"/>
        </w:rPr>
        <w:t>形成统一的市管干部信息数据库，详细管理全市的机关组织信息和各类干部信息，干部的各项基础信息进行联动共享管理，即一处修改，多处更新。同时建立强大的查询检索和统计汇总功能，实现人员名册和统计图表的自动输出，有利于数据分析比对，辅助领导进行决策。</w:t>
      </w:r>
    </w:p>
    <w:p>
      <w:pPr>
        <w:pStyle w:val="6"/>
      </w:pPr>
      <w:bookmarkStart w:id="133" w:name="_Toc32337660"/>
      <w:bookmarkStart w:id="134" w:name="_Toc34323484"/>
      <w:r>
        <w:rPr>
          <w:rFonts w:hint="eastAsia"/>
        </w:rPr>
        <w:t>机构信息管理</w:t>
      </w:r>
      <w:bookmarkEnd w:id="133"/>
      <w:bookmarkEnd w:id="134"/>
    </w:p>
    <w:p>
      <w:pPr>
        <w:pStyle w:val="3"/>
        <w:ind w:firstLine="560" w:firstLineChars="200"/>
      </w:pPr>
      <w:r>
        <w:drawing>
          <wp:anchor distT="0" distB="0" distL="114300" distR="114300" simplePos="0" relativeHeight="251663360" behindDoc="0" locked="0" layoutInCell="1" allowOverlap="1">
            <wp:simplePos x="0" y="0"/>
            <wp:positionH relativeFrom="margin">
              <wp:align>center</wp:align>
            </wp:positionH>
            <wp:positionV relativeFrom="paragraph">
              <wp:posOffset>2075815</wp:posOffset>
            </wp:positionV>
            <wp:extent cx="4578985" cy="3898265"/>
            <wp:effectExtent l="0" t="0" r="0" b="698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8985" cy="3898265"/>
                    </a:xfrm>
                    <a:prstGeom prst="rect">
                      <a:avLst/>
                    </a:prstGeom>
                  </pic:spPr>
                </pic:pic>
              </a:graphicData>
            </a:graphic>
          </wp:anchor>
        </w:drawing>
      </w:r>
      <w:r>
        <w:t>机构数据是干部信息综合管理系统的基础数据，系统支持对全</w:t>
      </w:r>
      <w:r>
        <w:rPr>
          <w:rFonts w:hint="eastAsia"/>
        </w:rPr>
        <w:t>市各级机构</w:t>
      </w:r>
      <w:r>
        <w:t>信息全覆盖、动态管理，为各项干部业务的顺利开展提供支撑，主要包括机构基础信息、职位职数和人员编制信息。机构基础信息管理包括机构的目录管理和机构信息的维护；机构领导职数根据</w:t>
      </w:r>
      <w:r>
        <w:rPr>
          <w:rFonts w:hint="eastAsia"/>
        </w:rPr>
        <w:t>市</w:t>
      </w:r>
      <w:r>
        <w:t>编办文件核定情况进行设置；机构人员编制管理主要是人员编制数量及人员对应关系的管理。</w:t>
      </w:r>
    </w:p>
    <w:p>
      <w:pPr>
        <w:pStyle w:val="7"/>
      </w:pPr>
      <w:bookmarkStart w:id="135" w:name="_Toc32337661"/>
      <w:r>
        <w:rPr>
          <w:rFonts w:hint="eastAsia"/>
        </w:rPr>
        <w:t>基础信息管理</w:t>
      </w:r>
      <w:bookmarkEnd w:id="135"/>
    </w:p>
    <w:p>
      <w:pPr>
        <w:pStyle w:val="36"/>
        <w:numPr>
          <w:ilvl w:val="0"/>
          <w:numId w:val="3"/>
        </w:numPr>
        <w:spacing w:line="360" w:lineRule="auto"/>
        <w:ind w:firstLineChars="0"/>
        <w:outlineLvl w:val="6"/>
        <w:rPr>
          <w:rFonts w:cs="Times New Roman" w:asciiTheme="minorEastAsia" w:hAnsiTheme="minorEastAsia"/>
          <w:b/>
          <w:bCs/>
          <w:vanish/>
          <w:color w:val="C00000"/>
          <w:sz w:val="28"/>
          <w:szCs w:val="28"/>
        </w:rPr>
      </w:pPr>
    </w:p>
    <w:p>
      <w:pPr>
        <w:pStyle w:val="36"/>
        <w:numPr>
          <w:ilvl w:val="0"/>
          <w:numId w:val="3"/>
        </w:numPr>
        <w:spacing w:line="360" w:lineRule="auto"/>
        <w:ind w:firstLineChars="0"/>
        <w:outlineLvl w:val="6"/>
        <w:rPr>
          <w:rFonts w:cs="Times New Roman" w:asciiTheme="minorEastAsia" w:hAnsiTheme="minorEastAsia"/>
          <w:b/>
          <w:bCs/>
          <w:vanish/>
          <w:color w:val="C00000"/>
          <w:sz w:val="28"/>
          <w:szCs w:val="28"/>
        </w:rPr>
      </w:pPr>
    </w:p>
    <w:p>
      <w:pPr>
        <w:pStyle w:val="36"/>
        <w:numPr>
          <w:ilvl w:val="0"/>
          <w:numId w:val="3"/>
        </w:numPr>
        <w:spacing w:line="360" w:lineRule="auto"/>
        <w:ind w:firstLineChars="0"/>
        <w:outlineLvl w:val="6"/>
        <w:rPr>
          <w:rFonts w:cs="Times New Roman" w:asciiTheme="minorEastAsia" w:hAnsiTheme="minorEastAsia"/>
          <w:b/>
          <w:bCs/>
          <w:vanish/>
          <w:color w:val="C00000"/>
          <w:sz w:val="28"/>
          <w:szCs w:val="28"/>
        </w:rPr>
      </w:pPr>
    </w:p>
    <w:p>
      <w:pPr>
        <w:pStyle w:val="36"/>
        <w:numPr>
          <w:ilvl w:val="0"/>
          <w:numId w:val="3"/>
        </w:numPr>
        <w:spacing w:line="360" w:lineRule="auto"/>
        <w:ind w:firstLineChars="0"/>
        <w:outlineLvl w:val="6"/>
        <w:rPr>
          <w:rFonts w:cs="Times New Roman" w:asciiTheme="minorEastAsia" w:hAnsiTheme="minorEastAsia"/>
          <w:b/>
          <w:bCs/>
          <w:vanish/>
          <w:color w:val="C00000"/>
          <w:sz w:val="28"/>
          <w:szCs w:val="28"/>
        </w:rPr>
      </w:pPr>
    </w:p>
    <w:p>
      <w:pPr>
        <w:pStyle w:val="36"/>
        <w:numPr>
          <w:ilvl w:val="1"/>
          <w:numId w:val="3"/>
        </w:numPr>
        <w:spacing w:line="360" w:lineRule="auto"/>
        <w:ind w:firstLineChars="0"/>
        <w:outlineLvl w:val="6"/>
        <w:rPr>
          <w:rFonts w:cs="Times New Roman" w:asciiTheme="minorEastAsia" w:hAnsiTheme="minorEastAsia"/>
          <w:b/>
          <w:bCs/>
          <w:vanish/>
          <w:color w:val="C00000"/>
          <w:sz w:val="28"/>
          <w:szCs w:val="28"/>
        </w:rPr>
      </w:pPr>
    </w:p>
    <w:p>
      <w:pPr>
        <w:pStyle w:val="36"/>
        <w:numPr>
          <w:ilvl w:val="1"/>
          <w:numId w:val="3"/>
        </w:numPr>
        <w:spacing w:line="360" w:lineRule="auto"/>
        <w:ind w:firstLineChars="0"/>
        <w:outlineLvl w:val="6"/>
        <w:rPr>
          <w:rFonts w:cs="Times New Roman" w:asciiTheme="minorEastAsia" w:hAnsiTheme="minorEastAsia"/>
          <w:b/>
          <w:bCs/>
          <w:vanish/>
          <w:color w:val="C00000"/>
          <w:sz w:val="28"/>
          <w:szCs w:val="28"/>
        </w:rPr>
      </w:pPr>
    </w:p>
    <w:p>
      <w:pPr>
        <w:pStyle w:val="36"/>
        <w:numPr>
          <w:ilvl w:val="2"/>
          <w:numId w:val="3"/>
        </w:numPr>
        <w:spacing w:line="360" w:lineRule="auto"/>
        <w:ind w:firstLineChars="0"/>
        <w:outlineLvl w:val="6"/>
        <w:rPr>
          <w:rFonts w:cs="Times New Roman" w:asciiTheme="minorEastAsia" w:hAnsiTheme="minorEastAsia"/>
          <w:b/>
          <w:bCs/>
          <w:vanish/>
          <w:color w:val="C00000"/>
          <w:sz w:val="28"/>
          <w:szCs w:val="28"/>
        </w:rPr>
      </w:pPr>
    </w:p>
    <w:p>
      <w:pPr>
        <w:pStyle w:val="36"/>
        <w:numPr>
          <w:ilvl w:val="3"/>
          <w:numId w:val="3"/>
        </w:numPr>
        <w:spacing w:line="360" w:lineRule="auto"/>
        <w:ind w:firstLineChars="0"/>
        <w:outlineLvl w:val="6"/>
        <w:rPr>
          <w:rFonts w:cs="Times New Roman" w:asciiTheme="minorEastAsia" w:hAnsiTheme="minorEastAsia"/>
          <w:b/>
          <w:bCs/>
          <w:vanish/>
          <w:color w:val="C00000"/>
          <w:sz w:val="28"/>
          <w:szCs w:val="28"/>
        </w:rPr>
      </w:pPr>
    </w:p>
    <w:p>
      <w:pPr>
        <w:pStyle w:val="36"/>
        <w:numPr>
          <w:ilvl w:val="4"/>
          <w:numId w:val="3"/>
        </w:numPr>
        <w:spacing w:line="360" w:lineRule="auto"/>
        <w:ind w:firstLineChars="0"/>
        <w:outlineLvl w:val="6"/>
        <w:rPr>
          <w:rFonts w:cs="Times New Roman" w:asciiTheme="minorEastAsia" w:hAnsiTheme="minorEastAsia"/>
          <w:b/>
          <w:bCs/>
          <w:vanish/>
          <w:color w:val="C00000"/>
          <w:sz w:val="28"/>
          <w:szCs w:val="28"/>
        </w:rPr>
      </w:pPr>
    </w:p>
    <w:p>
      <w:pPr>
        <w:pStyle w:val="8"/>
      </w:pPr>
      <w:r>
        <w:rPr>
          <w:rFonts w:hint="eastAsia"/>
        </w:rPr>
        <w:t>机构目录导入</w:t>
      </w:r>
    </w:p>
    <w:p>
      <w:pPr>
        <w:pStyle w:val="3"/>
        <w:ind w:firstLine="560" w:firstLineChars="200"/>
        <w:rPr>
          <w:szCs w:val="28"/>
        </w:rPr>
      </w:pPr>
      <w:r>
        <w:rPr>
          <w:rFonts w:hint="eastAsia"/>
          <w:szCs w:val="28"/>
        </w:rPr>
        <w:t>系统数据初始化时，支持通过导入方式创建机构目录结构初始化数据，生成系统机构组织机构信息。</w:t>
      </w:r>
    </w:p>
    <w:p>
      <w:pPr>
        <w:pStyle w:val="8"/>
      </w:pPr>
      <w:r>
        <w:rPr>
          <w:rFonts w:hint="eastAsia"/>
        </w:rPr>
        <w:t>机构目录维护</w:t>
      </w:r>
    </w:p>
    <w:p>
      <w:pPr>
        <w:pStyle w:val="3"/>
        <w:ind w:firstLine="560" w:firstLineChars="200"/>
        <w:rPr>
          <w:szCs w:val="28"/>
        </w:rPr>
      </w:pPr>
      <w:r>
        <w:rPr>
          <w:rFonts w:hint="eastAsia"/>
          <w:szCs w:val="28"/>
        </w:rPr>
        <w:t>机构目录信息管理，包括导入，增加、删除、修改、查询等功能。</w:t>
      </w:r>
    </w:p>
    <w:p>
      <w:pPr>
        <w:pStyle w:val="8"/>
      </w:pPr>
      <w:r>
        <w:rPr>
          <w:rFonts w:hint="eastAsia"/>
        </w:rPr>
        <w:t>机构目录移动</w:t>
      </w:r>
    </w:p>
    <w:p>
      <w:pPr>
        <w:ind w:firstLine="560" w:firstLineChars="200"/>
        <w:rPr>
          <w:sz w:val="28"/>
          <w:szCs w:val="28"/>
        </w:rPr>
      </w:pPr>
      <w:r>
        <w:rPr>
          <w:rFonts w:hint="eastAsia"/>
          <w:sz w:val="28"/>
          <w:szCs w:val="28"/>
        </w:rPr>
        <w:t>提供机构在组织目录树中移动的功能，支持手动拖拽方式对机构进行排序调整，方便管理员进行机构管理。</w:t>
      </w:r>
    </w:p>
    <w:p>
      <w:pPr>
        <w:pStyle w:val="8"/>
      </w:pPr>
      <w:r>
        <w:rPr>
          <w:rFonts w:hint="eastAsia"/>
        </w:rPr>
        <w:t>机构信息查询</w:t>
      </w:r>
    </w:p>
    <w:p>
      <w:pPr>
        <w:ind w:firstLine="560" w:firstLineChars="200"/>
        <w:rPr>
          <w:sz w:val="28"/>
          <w:szCs w:val="28"/>
        </w:rPr>
      </w:pPr>
      <w:r>
        <w:rPr>
          <w:rFonts w:hint="eastAsia"/>
          <w:sz w:val="28"/>
          <w:szCs w:val="28"/>
        </w:rPr>
        <w:t>提供根据机构信息进行条件组合查询的功能，方便用户快捷定位需查找的机构。</w:t>
      </w:r>
    </w:p>
    <w:p>
      <w:pPr>
        <w:pStyle w:val="8"/>
      </w:pPr>
      <w:r>
        <w:rPr>
          <w:rFonts w:hint="eastAsia"/>
        </w:rPr>
        <w:t>机构信息维护</w:t>
      </w:r>
    </w:p>
    <w:p>
      <w:pPr>
        <w:ind w:firstLine="560" w:firstLineChars="200"/>
        <w:rPr>
          <w:sz w:val="28"/>
          <w:szCs w:val="28"/>
        </w:rPr>
      </w:pPr>
      <w:r>
        <w:rPr>
          <w:rFonts w:hint="eastAsia"/>
          <w:sz w:val="28"/>
          <w:szCs w:val="28"/>
        </w:rPr>
        <w:t>提供机构基本信息的增加、修改，删除功能。</w:t>
      </w:r>
    </w:p>
    <w:p>
      <w:pPr>
        <w:pStyle w:val="8"/>
      </w:pPr>
      <w:r>
        <w:rPr>
          <w:rFonts w:hint="eastAsia"/>
        </w:rPr>
        <w:t>机构撤并管理</w:t>
      </w:r>
    </w:p>
    <w:p>
      <w:pPr>
        <w:ind w:firstLine="560" w:firstLineChars="200"/>
        <w:rPr>
          <w:sz w:val="28"/>
          <w:szCs w:val="28"/>
        </w:rPr>
      </w:pPr>
      <w:r>
        <w:rPr>
          <w:rFonts w:hint="eastAsia"/>
          <w:sz w:val="28"/>
          <w:szCs w:val="28"/>
        </w:rPr>
        <w:t>提供对单位撤销、合并、更名等业务操作。</w:t>
      </w:r>
    </w:p>
    <w:p>
      <w:pPr>
        <w:pStyle w:val="8"/>
      </w:pPr>
      <w:r>
        <w:rPr>
          <w:rFonts w:hint="eastAsia"/>
        </w:rPr>
        <w:t>隶属关系管理</w:t>
      </w:r>
    </w:p>
    <w:p>
      <w:pPr>
        <w:ind w:firstLine="560" w:firstLineChars="200"/>
        <w:rPr>
          <w:sz w:val="28"/>
          <w:szCs w:val="28"/>
        </w:rPr>
      </w:pPr>
      <w:r>
        <w:rPr>
          <w:rFonts w:hint="eastAsia"/>
          <w:sz w:val="28"/>
          <w:szCs w:val="28"/>
        </w:rPr>
        <w:t>支持对干部隶属单位关系的调整并维护干部单位的上下级关系。</w:t>
      </w:r>
    </w:p>
    <w:p>
      <w:pPr>
        <w:pStyle w:val="8"/>
      </w:pPr>
      <w:r>
        <w:rPr>
          <w:rFonts w:hint="eastAsia"/>
        </w:rPr>
        <w:t>机构编制统筹信息管理</w:t>
      </w:r>
    </w:p>
    <w:p>
      <w:pPr>
        <w:pStyle w:val="3"/>
        <w:ind w:firstLine="560" w:firstLineChars="200"/>
        <w:rPr>
          <w:szCs w:val="28"/>
        </w:rPr>
      </w:pPr>
      <w:r>
        <w:rPr>
          <w:rFonts w:hint="eastAsia"/>
          <w:szCs w:val="28"/>
        </w:rPr>
        <w:t>可设置本机构下核定的各类编制数，系统自动根据人员编制信息，匹配各类编制的实配人员信息和空缺情况，且可查看实配人员的任职情况及其详细信息。</w:t>
      </w:r>
    </w:p>
    <w:p>
      <w:pPr>
        <w:pStyle w:val="3"/>
        <w:rPr>
          <w:szCs w:val="28"/>
        </w:rPr>
      </w:pPr>
    </w:p>
    <w:p>
      <w:pPr>
        <w:pStyle w:val="7"/>
      </w:pPr>
      <w:bookmarkStart w:id="136" w:name="_Toc32337662"/>
      <w:r>
        <w:rPr>
          <w:rFonts w:hint="eastAsia"/>
        </w:rPr>
        <w:t>职数信息管理</w:t>
      </w:r>
      <w:bookmarkEnd w:id="136"/>
    </w:p>
    <w:p>
      <w:pPr>
        <w:pStyle w:val="36"/>
        <w:numPr>
          <w:ilvl w:val="4"/>
          <w:numId w:val="3"/>
        </w:numPr>
        <w:spacing w:line="360" w:lineRule="auto"/>
        <w:ind w:firstLineChars="0"/>
        <w:outlineLvl w:val="6"/>
        <w:rPr>
          <w:rFonts w:cs="Times New Roman" w:asciiTheme="minorEastAsia" w:hAnsiTheme="minorEastAsia"/>
          <w:b/>
          <w:bCs/>
          <w:vanish/>
          <w:color w:val="C00000"/>
          <w:sz w:val="28"/>
          <w:szCs w:val="28"/>
        </w:rPr>
      </w:pPr>
    </w:p>
    <w:p>
      <w:pPr>
        <w:pStyle w:val="8"/>
      </w:pPr>
      <w:r>
        <w:rPr>
          <w:rFonts w:hint="eastAsia"/>
        </w:rPr>
        <w:t>职位职数查询显示</w:t>
      </w:r>
    </w:p>
    <w:p>
      <w:pPr>
        <w:ind w:firstLine="560" w:firstLineChars="200"/>
        <w:rPr>
          <w:sz w:val="28"/>
          <w:szCs w:val="28"/>
        </w:rPr>
      </w:pPr>
      <w:r>
        <w:rPr>
          <w:rFonts w:hint="eastAsia"/>
          <w:sz w:val="28"/>
          <w:szCs w:val="28"/>
        </w:rPr>
        <w:t>点击单位显示单位职位、职数数量，现状信息，提示本单位职数使用和空缺情况。</w:t>
      </w:r>
    </w:p>
    <w:p>
      <w:pPr>
        <w:pStyle w:val="8"/>
      </w:pPr>
      <w:r>
        <w:rPr>
          <w:rFonts w:hint="eastAsia"/>
        </w:rPr>
        <w:t>职位职数维护</w:t>
      </w:r>
    </w:p>
    <w:p>
      <w:pPr>
        <w:ind w:firstLine="560" w:firstLineChars="200"/>
        <w:rPr>
          <w:sz w:val="28"/>
          <w:szCs w:val="28"/>
        </w:rPr>
      </w:pPr>
      <w:r>
        <w:rPr>
          <w:rFonts w:hint="eastAsia"/>
          <w:sz w:val="28"/>
          <w:szCs w:val="28"/>
        </w:rPr>
        <w:t>支持快速定位单位，对单位职位职数、职级数的核定情况进行登记。</w:t>
      </w:r>
    </w:p>
    <w:p>
      <w:pPr>
        <w:pStyle w:val="8"/>
      </w:pPr>
      <w:r>
        <w:rPr>
          <w:rFonts w:hint="eastAsia"/>
        </w:rPr>
        <w:t>职级核定管理</w:t>
      </w:r>
    </w:p>
    <w:p>
      <w:pPr>
        <w:ind w:firstLine="560" w:firstLineChars="200"/>
        <w:rPr>
          <w:sz w:val="28"/>
          <w:szCs w:val="28"/>
        </w:rPr>
      </w:pPr>
      <w:r>
        <w:rPr>
          <w:rFonts w:hint="eastAsia"/>
          <w:sz w:val="28"/>
          <w:szCs w:val="28"/>
        </w:rPr>
        <w:t>可设置本机构下核定的各类职级数，系统自动根据人员的职级晋升情况，匹配各职级的实配人员信息和空缺情况，且可查看实配人员的任职情况及其详细信息。</w:t>
      </w:r>
    </w:p>
    <w:p>
      <w:pPr>
        <w:pStyle w:val="8"/>
      </w:pPr>
      <w:r>
        <w:rPr>
          <w:rFonts w:hint="eastAsia"/>
        </w:rPr>
        <w:t>查询统计</w:t>
      </w:r>
    </w:p>
    <w:p>
      <w:pPr>
        <w:pStyle w:val="3"/>
        <w:ind w:firstLine="560" w:firstLineChars="200"/>
        <w:rPr>
          <w:szCs w:val="28"/>
        </w:rPr>
      </w:pPr>
      <w:r>
        <w:rPr>
          <w:rFonts w:hint="eastAsia"/>
          <w:szCs w:val="28"/>
        </w:rPr>
        <w:t>可结合干部任职情况对所管理机构的领导职数、各职级职数和职级的使用、空缺情况进行查询、统计和分析。</w:t>
      </w:r>
    </w:p>
    <w:p>
      <w:pPr>
        <w:pStyle w:val="3"/>
        <w:rPr>
          <w:szCs w:val="28"/>
        </w:rPr>
      </w:pPr>
    </w:p>
    <w:p>
      <w:pPr>
        <w:pStyle w:val="7"/>
      </w:pPr>
      <w:bookmarkStart w:id="137" w:name="_Toc32337663"/>
      <w:r>
        <w:rPr>
          <w:rFonts w:hint="eastAsia"/>
        </w:rPr>
        <w:t>编制信息管理</w:t>
      </w:r>
      <w:bookmarkEnd w:id="137"/>
    </w:p>
    <w:p>
      <w:pPr>
        <w:pStyle w:val="36"/>
        <w:numPr>
          <w:ilvl w:val="4"/>
          <w:numId w:val="3"/>
        </w:numPr>
        <w:spacing w:line="360" w:lineRule="auto"/>
        <w:ind w:firstLineChars="0"/>
        <w:outlineLvl w:val="6"/>
        <w:rPr>
          <w:rFonts w:cs="Times New Roman" w:asciiTheme="minorEastAsia" w:hAnsiTheme="minorEastAsia"/>
          <w:b/>
          <w:bCs/>
          <w:vanish/>
          <w:color w:val="C00000"/>
          <w:sz w:val="28"/>
          <w:szCs w:val="28"/>
        </w:rPr>
      </w:pPr>
    </w:p>
    <w:p>
      <w:pPr>
        <w:pStyle w:val="8"/>
      </w:pPr>
      <w:r>
        <w:rPr>
          <w:rFonts w:hint="eastAsia"/>
        </w:rPr>
        <w:t>三定方案采集管理</w:t>
      </w:r>
    </w:p>
    <w:p>
      <w:pPr>
        <w:ind w:firstLine="560" w:firstLineChars="200"/>
        <w:rPr>
          <w:sz w:val="28"/>
          <w:szCs w:val="28"/>
        </w:rPr>
      </w:pPr>
      <w:r>
        <w:rPr>
          <w:rFonts w:hint="eastAsia"/>
          <w:sz w:val="28"/>
          <w:szCs w:val="28"/>
        </w:rPr>
        <w:t>支持导入和维护编办规定的编制情况及单位的三定方案，对干部编制及职数情况进行管理，编办录入及维护编制、职数的核定信息。</w:t>
      </w:r>
    </w:p>
    <w:p>
      <w:pPr>
        <w:pStyle w:val="8"/>
      </w:pPr>
      <w:r>
        <w:rPr>
          <w:rFonts w:hint="eastAsia"/>
        </w:rPr>
        <w:t>查询统计</w:t>
      </w:r>
    </w:p>
    <w:p>
      <w:pPr>
        <w:pStyle w:val="3"/>
        <w:rPr>
          <w:szCs w:val="28"/>
        </w:rPr>
      </w:pPr>
      <w:r>
        <w:rPr>
          <w:rFonts w:hint="eastAsia"/>
          <w:szCs w:val="28"/>
        </w:rPr>
        <w:t xml:space="preserve"> </w:t>
      </w:r>
      <w:r>
        <w:rPr>
          <w:szCs w:val="28"/>
        </w:rPr>
        <w:t xml:space="preserve">   </w:t>
      </w:r>
      <w:r>
        <w:rPr>
          <w:rFonts w:hint="eastAsia"/>
          <w:szCs w:val="28"/>
        </w:rPr>
        <w:t>支持对不同编制类型、编制使用情况进行查询统计。</w:t>
      </w:r>
    </w:p>
    <w:p>
      <w:pPr>
        <w:pStyle w:val="3"/>
        <w:rPr>
          <w:szCs w:val="28"/>
        </w:rPr>
      </w:pPr>
    </w:p>
    <w:p>
      <w:pPr>
        <w:pStyle w:val="7"/>
      </w:pPr>
      <w:bookmarkStart w:id="138" w:name="_Toc32337664"/>
      <w:r>
        <w:rPr>
          <w:rFonts w:hint="eastAsia"/>
        </w:rPr>
        <w:t>领导班子信息管理</w:t>
      </w:r>
      <w:bookmarkEnd w:id="138"/>
    </w:p>
    <w:p>
      <w:pPr>
        <w:pStyle w:val="36"/>
        <w:numPr>
          <w:ilvl w:val="4"/>
          <w:numId w:val="3"/>
        </w:numPr>
        <w:spacing w:line="360" w:lineRule="auto"/>
        <w:ind w:firstLineChars="0"/>
        <w:outlineLvl w:val="6"/>
        <w:rPr>
          <w:rFonts w:cs="Times New Roman" w:asciiTheme="minorEastAsia" w:hAnsiTheme="minorEastAsia"/>
          <w:b/>
          <w:bCs/>
          <w:vanish/>
          <w:color w:val="C00000"/>
          <w:sz w:val="28"/>
          <w:szCs w:val="28"/>
        </w:rPr>
      </w:pPr>
    </w:p>
    <w:p>
      <w:pPr>
        <w:pStyle w:val="8"/>
      </w:pPr>
      <w:r>
        <w:rPr>
          <w:rFonts w:hint="eastAsia"/>
        </w:rPr>
        <w:t>班子分工报备</w:t>
      </w:r>
    </w:p>
    <w:p>
      <w:pPr>
        <w:pStyle w:val="36"/>
        <w:numPr>
          <w:ilvl w:val="0"/>
          <w:numId w:val="19"/>
        </w:numPr>
        <w:spacing w:line="360" w:lineRule="auto"/>
        <w:ind w:firstLineChars="0"/>
        <w:rPr>
          <w:sz w:val="28"/>
          <w:szCs w:val="28"/>
        </w:rPr>
      </w:pPr>
      <w:r>
        <w:rPr>
          <w:rFonts w:hint="eastAsia"/>
          <w:sz w:val="28"/>
          <w:szCs w:val="28"/>
        </w:rPr>
        <w:t>备案班子分工：支持已掌握的班子分工情况批量导入数据库中。</w:t>
      </w:r>
    </w:p>
    <w:p>
      <w:pPr>
        <w:pStyle w:val="36"/>
        <w:numPr>
          <w:ilvl w:val="0"/>
          <w:numId w:val="19"/>
        </w:numPr>
        <w:spacing w:line="360" w:lineRule="auto"/>
        <w:ind w:firstLineChars="0"/>
        <w:rPr>
          <w:sz w:val="28"/>
          <w:szCs w:val="28"/>
        </w:rPr>
      </w:pPr>
      <w:r>
        <w:rPr>
          <w:rFonts w:hint="eastAsia"/>
          <w:sz w:val="28"/>
          <w:szCs w:val="28"/>
        </w:rPr>
        <w:t>班子分工信息维护：对班子分工情况进行修改等维护操作。</w:t>
      </w:r>
    </w:p>
    <w:p>
      <w:pPr>
        <w:pStyle w:val="8"/>
      </w:pPr>
      <w:r>
        <w:rPr>
          <w:rFonts w:hint="eastAsia"/>
        </w:rPr>
        <w:t>班子运行情况</w:t>
      </w:r>
    </w:p>
    <w:p>
      <w:pPr>
        <w:pStyle w:val="36"/>
        <w:numPr>
          <w:ilvl w:val="0"/>
          <w:numId w:val="20"/>
        </w:numPr>
        <w:spacing w:line="360" w:lineRule="auto"/>
        <w:ind w:firstLineChars="0"/>
        <w:rPr>
          <w:sz w:val="28"/>
          <w:szCs w:val="28"/>
        </w:rPr>
      </w:pPr>
      <w:r>
        <w:rPr>
          <w:rFonts w:hint="eastAsia"/>
          <w:sz w:val="28"/>
          <w:szCs w:val="28"/>
        </w:rPr>
        <w:t>班子考核情况维护：录入班子考核情况，支持文件导入。支持手动对班子考核情况维护，对库中班子考核情况信息进行修改等操作。</w:t>
      </w:r>
    </w:p>
    <w:p>
      <w:pPr>
        <w:pStyle w:val="36"/>
        <w:numPr>
          <w:ilvl w:val="0"/>
          <w:numId w:val="20"/>
        </w:numPr>
        <w:spacing w:line="360" w:lineRule="auto"/>
        <w:ind w:firstLineChars="0"/>
        <w:rPr>
          <w:sz w:val="28"/>
          <w:szCs w:val="28"/>
        </w:rPr>
      </w:pPr>
      <w:r>
        <w:rPr>
          <w:rFonts w:hint="eastAsia"/>
          <w:sz w:val="28"/>
          <w:szCs w:val="28"/>
        </w:rPr>
        <w:t>日常运行情况：根据日常了解情况，实时更新维护有关信息；</w:t>
      </w:r>
    </w:p>
    <w:p>
      <w:pPr>
        <w:pStyle w:val="3"/>
      </w:pPr>
    </w:p>
    <w:p>
      <w:pPr>
        <w:pStyle w:val="6"/>
      </w:pPr>
      <w:bookmarkStart w:id="139" w:name="_Toc32337665"/>
      <w:bookmarkStart w:id="140" w:name="_Toc34323485"/>
      <w:r>
        <w:rPr>
          <w:rFonts w:hint="eastAsia"/>
        </w:rPr>
        <w:t>干部信息管理</w:t>
      </w:r>
      <w:bookmarkEnd w:id="139"/>
      <w:bookmarkEnd w:id="140"/>
    </w:p>
    <w:p>
      <w:pPr>
        <w:pStyle w:val="3"/>
        <w:ind w:firstLine="560" w:firstLineChars="200"/>
      </w:pPr>
      <w:r>
        <w:drawing>
          <wp:anchor distT="0" distB="0" distL="114300" distR="114300" simplePos="0" relativeHeight="251665408" behindDoc="0" locked="0" layoutInCell="1" allowOverlap="1">
            <wp:simplePos x="0" y="0"/>
            <wp:positionH relativeFrom="margin">
              <wp:align>center</wp:align>
            </wp:positionH>
            <wp:positionV relativeFrom="paragraph">
              <wp:posOffset>1569720</wp:posOffset>
            </wp:positionV>
            <wp:extent cx="7084060" cy="3505835"/>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084060" cy="3505835"/>
                    </a:xfrm>
                    <a:prstGeom prst="rect">
                      <a:avLst/>
                    </a:prstGeom>
                  </pic:spPr>
                </pic:pic>
              </a:graphicData>
            </a:graphic>
          </wp:anchor>
        </w:drawing>
      </w:r>
      <w:r>
        <w:rPr>
          <w:rFonts w:ascii="Times New Roman" w:hAnsi="Times New Roman" w:cs="Times New Roman"/>
        </w:rPr>
        <w:t>干部</w:t>
      </w:r>
      <w:r>
        <w:rPr>
          <w:rFonts w:hint="eastAsia"/>
        </w:rPr>
        <w:t>基础信息是整体系统最重要的基础数据，通过各级地方或单位分工协作，保证全市</w:t>
      </w:r>
      <w:r>
        <w:rPr>
          <w:rFonts w:ascii="Times New Roman" w:hAnsi="Times New Roman" w:cs="Times New Roman"/>
        </w:rPr>
        <w:t>干部</w:t>
      </w:r>
      <w:r>
        <w:rPr>
          <w:rFonts w:hint="eastAsia"/>
        </w:rPr>
        <w:t>数据的准确性，从而保障</w:t>
      </w:r>
      <w:r>
        <w:rPr>
          <w:rFonts w:ascii="Times New Roman" w:hAnsi="Times New Roman" w:cs="Times New Roman"/>
        </w:rPr>
        <w:t>干部</w:t>
      </w:r>
      <w:r>
        <w:rPr>
          <w:rFonts w:hint="eastAsia"/>
        </w:rPr>
        <w:t>工作效率和质量。系统支持</w:t>
      </w:r>
      <w:r>
        <w:rPr>
          <w:rFonts w:ascii="Times New Roman" w:hAnsi="Times New Roman" w:cs="Times New Roman"/>
        </w:rPr>
        <w:t>干部</w:t>
      </w:r>
      <w:r>
        <w:rPr>
          <w:rFonts w:hint="eastAsia"/>
        </w:rPr>
        <w:t>基础信息库、专题</w:t>
      </w:r>
      <w:r>
        <w:rPr>
          <w:rFonts w:ascii="Times New Roman" w:hAnsi="Times New Roman" w:cs="Times New Roman"/>
        </w:rPr>
        <w:t>干部</w:t>
      </w:r>
      <w:r>
        <w:rPr>
          <w:rFonts w:hint="eastAsia"/>
        </w:rPr>
        <w:t>信息库和干部名册等管理功能，其中干部名册可根据工作要求进行定制。</w:t>
      </w:r>
    </w:p>
    <w:p>
      <w:pPr>
        <w:pStyle w:val="7"/>
      </w:pPr>
      <w:bookmarkStart w:id="141" w:name="_Toc32337666"/>
      <w:r>
        <w:rPr>
          <w:rFonts w:hint="eastAsia"/>
        </w:rPr>
        <w:t>基础信息管理</w:t>
      </w:r>
      <w:bookmarkEnd w:id="141"/>
    </w:p>
    <w:p>
      <w:pPr>
        <w:pStyle w:val="36"/>
        <w:numPr>
          <w:ilvl w:val="3"/>
          <w:numId w:val="3"/>
        </w:numPr>
        <w:spacing w:line="360" w:lineRule="auto"/>
        <w:ind w:firstLineChars="0"/>
        <w:outlineLvl w:val="6"/>
        <w:rPr>
          <w:rFonts w:cs="Times New Roman" w:asciiTheme="minorEastAsia" w:hAnsiTheme="minorEastAsia"/>
          <w:b/>
          <w:bCs/>
          <w:vanish/>
          <w:color w:val="C00000"/>
          <w:sz w:val="28"/>
          <w:szCs w:val="28"/>
        </w:rPr>
      </w:pPr>
    </w:p>
    <w:p>
      <w:pPr>
        <w:pStyle w:val="36"/>
        <w:numPr>
          <w:ilvl w:val="4"/>
          <w:numId w:val="3"/>
        </w:numPr>
        <w:spacing w:line="360" w:lineRule="auto"/>
        <w:ind w:firstLineChars="0"/>
        <w:outlineLvl w:val="6"/>
        <w:rPr>
          <w:rFonts w:cs="Times New Roman" w:asciiTheme="minorEastAsia" w:hAnsiTheme="minorEastAsia"/>
          <w:b/>
          <w:bCs/>
          <w:vanish/>
          <w:color w:val="C00000"/>
          <w:sz w:val="28"/>
          <w:szCs w:val="28"/>
        </w:rPr>
      </w:pPr>
    </w:p>
    <w:p>
      <w:pPr>
        <w:pStyle w:val="8"/>
      </w:pPr>
      <w:r>
        <w:rPr>
          <w:rFonts w:hint="eastAsia"/>
        </w:rPr>
        <w:t>干部任免审批表维护</w:t>
      </w:r>
    </w:p>
    <w:p>
      <w:pPr>
        <w:pStyle w:val="3"/>
        <w:ind w:firstLine="560" w:firstLineChars="200"/>
        <w:rPr>
          <w:szCs w:val="28"/>
        </w:rPr>
      </w:pPr>
      <w:r>
        <w:rPr>
          <w:rFonts w:hint="eastAsia"/>
          <w:szCs w:val="28"/>
        </w:rPr>
        <w:t>对干部任免审批表上的信息进行维护。</w:t>
      </w:r>
    </w:p>
    <w:p>
      <w:pPr>
        <w:pStyle w:val="8"/>
      </w:pPr>
      <w:r>
        <w:rPr>
          <w:rFonts w:hint="eastAsia"/>
        </w:rPr>
        <w:t>行政职务信息集管理</w:t>
      </w:r>
    </w:p>
    <w:p>
      <w:pPr>
        <w:ind w:firstLine="560" w:firstLineChars="200"/>
        <w:rPr>
          <w:sz w:val="28"/>
          <w:szCs w:val="28"/>
        </w:rPr>
      </w:pPr>
      <w:r>
        <w:rPr>
          <w:rFonts w:hint="eastAsia"/>
          <w:sz w:val="28"/>
          <w:szCs w:val="28"/>
        </w:rPr>
        <w:t>可维护人员在职级晋升时的所在单位、职级层级、任现职级时间、是否兼任和任职状态等信息。</w:t>
      </w:r>
    </w:p>
    <w:p>
      <w:pPr>
        <w:pStyle w:val="8"/>
      </w:pPr>
      <w:r>
        <w:rPr>
          <w:rFonts w:hint="eastAsia"/>
        </w:rPr>
        <w:t>智能信息维护</w:t>
      </w:r>
    </w:p>
    <w:p>
      <w:pPr>
        <w:ind w:firstLine="560" w:firstLineChars="200"/>
        <w:rPr>
          <w:sz w:val="28"/>
          <w:szCs w:val="28"/>
        </w:rPr>
      </w:pPr>
      <w:r>
        <w:rPr>
          <w:rFonts w:hint="eastAsia"/>
          <w:sz w:val="28"/>
          <w:szCs w:val="28"/>
        </w:rPr>
        <w:t>选择某个单位，能够在这个单位下新增干部信息。在新增信息操作时，系统提供了对多个必填信息项内容的菜单选择操作，方便用户直接进行选择和维护。</w:t>
      </w:r>
    </w:p>
    <w:p>
      <w:pPr>
        <w:pStyle w:val="8"/>
      </w:pPr>
      <w:r>
        <w:rPr>
          <w:rFonts w:hint="eastAsia"/>
        </w:rPr>
        <w:t>智能简历维护</w:t>
      </w:r>
    </w:p>
    <w:p>
      <w:pPr>
        <w:ind w:firstLine="560" w:firstLineChars="200"/>
        <w:rPr>
          <w:sz w:val="28"/>
          <w:szCs w:val="28"/>
        </w:rPr>
      </w:pPr>
      <w:r>
        <w:rPr>
          <w:rFonts w:hint="eastAsia"/>
          <w:sz w:val="28"/>
          <w:szCs w:val="28"/>
        </w:rPr>
        <w:t>支持</w:t>
      </w:r>
      <w:r>
        <w:rPr>
          <w:rFonts w:cs="Times New Roman"/>
          <w:sz w:val="28"/>
          <w:szCs w:val="28"/>
        </w:rPr>
        <w:t>按条目维护</w:t>
      </w:r>
      <w:r>
        <w:rPr>
          <w:rFonts w:hint="eastAsia"/>
          <w:sz w:val="28"/>
          <w:szCs w:val="28"/>
        </w:rPr>
        <w:t>干部</w:t>
      </w:r>
      <w:r>
        <w:rPr>
          <w:rFonts w:cs="Times New Roman"/>
          <w:sz w:val="28"/>
          <w:szCs w:val="28"/>
        </w:rPr>
        <w:t>简历，并自动生成任免审批表对应的简历格式，包括“期间兼任、期间培训”等</w:t>
      </w:r>
      <w:r>
        <w:rPr>
          <w:rFonts w:hint="eastAsia" w:cs="Times New Roman"/>
          <w:sz w:val="28"/>
          <w:szCs w:val="28"/>
        </w:rPr>
        <w:t>，并提供打印预览与自动缩放功能。</w:t>
      </w:r>
    </w:p>
    <w:p>
      <w:pPr>
        <w:pStyle w:val="8"/>
      </w:pPr>
      <w:r>
        <w:rPr>
          <w:rFonts w:hint="eastAsia"/>
        </w:rPr>
        <w:t>任免审批表修改备案</w:t>
      </w:r>
    </w:p>
    <w:p>
      <w:pPr>
        <w:ind w:firstLine="560" w:firstLineChars="200"/>
        <w:rPr>
          <w:sz w:val="28"/>
          <w:szCs w:val="28"/>
        </w:rPr>
      </w:pPr>
      <w:r>
        <w:rPr>
          <w:rFonts w:cs="Times New Roman"/>
          <w:sz w:val="28"/>
          <w:szCs w:val="28"/>
        </w:rPr>
        <w:t>支持对不同时期的干部任免审批表维护记录进行备案，并可以对历史记录进行恢复</w:t>
      </w:r>
      <w:r>
        <w:rPr>
          <w:rFonts w:hint="eastAsia" w:cs="Times New Roman"/>
          <w:sz w:val="28"/>
          <w:szCs w:val="28"/>
        </w:rPr>
        <w:t>。</w:t>
      </w:r>
    </w:p>
    <w:p>
      <w:pPr>
        <w:pStyle w:val="8"/>
      </w:pPr>
      <w:r>
        <w:rPr>
          <w:rFonts w:hint="eastAsia"/>
        </w:rPr>
        <w:t>任免审批表修改审批</w:t>
      </w:r>
    </w:p>
    <w:p>
      <w:pPr>
        <w:ind w:firstLine="560" w:firstLineChars="200"/>
        <w:rPr>
          <w:sz w:val="28"/>
          <w:szCs w:val="28"/>
        </w:rPr>
      </w:pPr>
      <w:r>
        <w:rPr>
          <w:rFonts w:hint="eastAsia" w:cs="Times New Roman"/>
          <w:sz w:val="28"/>
          <w:szCs w:val="28"/>
        </w:rPr>
        <w:t>支持</w:t>
      </w:r>
      <w:r>
        <w:rPr>
          <w:rFonts w:cs="Times New Roman"/>
          <w:sz w:val="28"/>
          <w:szCs w:val="28"/>
        </w:rPr>
        <w:t>具备审批权限的</w:t>
      </w:r>
      <w:r>
        <w:rPr>
          <w:rFonts w:hint="eastAsia" w:cs="Times New Roman"/>
          <w:sz w:val="28"/>
          <w:szCs w:val="28"/>
        </w:rPr>
        <w:t>系统</w:t>
      </w:r>
      <w:r>
        <w:rPr>
          <w:rFonts w:cs="Times New Roman"/>
          <w:sz w:val="28"/>
          <w:szCs w:val="28"/>
        </w:rPr>
        <w:t>管理员对同级或下级部门修改的干部任免审批表进行审批，修改的信息应高亮显示，便于识别</w:t>
      </w:r>
      <w:r>
        <w:rPr>
          <w:rFonts w:hint="eastAsia" w:cs="Times New Roman"/>
          <w:sz w:val="28"/>
          <w:szCs w:val="28"/>
        </w:rPr>
        <w:t>。</w:t>
      </w:r>
    </w:p>
    <w:p>
      <w:pPr>
        <w:pStyle w:val="8"/>
      </w:pPr>
      <w:r>
        <w:rPr>
          <w:rFonts w:hint="eastAsia"/>
        </w:rPr>
        <w:t>排序与移动管理</w:t>
      </w:r>
    </w:p>
    <w:p>
      <w:pPr>
        <w:ind w:firstLine="560" w:firstLineChars="200"/>
        <w:rPr>
          <w:sz w:val="28"/>
          <w:szCs w:val="28"/>
        </w:rPr>
      </w:pPr>
      <w:r>
        <w:rPr>
          <w:rFonts w:hint="eastAsia"/>
          <w:sz w:val="28"/>
          <w:szCs w:val="28"/>
        </w:rPr>
        <w:t>支持实现干部在单位内和单位间的自由移动，单位内移动主要是实现干部排序显示的功能；单位间移动是干部跨部门调动时，方便用户调整。</w:t>
      </w:r>
    </w:p>
    <w:p>
      <w:pPr>
        <w:pStyle w:val="8"/>
      </w:pPr>
      <w:r>
        <w:rPr>
          <w:rFonts w:hint="eastAsia"/>
        </w:rPr>
        <w:t>智能照片适配</w:t>
      </w:r>
    </w:p>
    <w:p>
      <w:pPr>
        <w:pStyle w:val="3"/>
        <w:ind w:firstLine="560" w:firstLineChars="200"/>
        <w:rPr>
          <w:szCs w:val="28"/>
        </w:rPr>
      </w:pPr>
      <w:r>
        <w:rPr>
          <w:rFonts w:hint="eastAsia"/>
          <w:szCs w:val="28"/>
        </w:rPr>
        <w:t>支持对干部的照片进行自适应调整。</w:t>
      </w:r>
    </w:p>
    <w:p>
      <w:pPr>
        <w:pStyle w:val="3"/>
        <w:rPr>
          <w:szCs w:val="28"/>
        </w:rPr>
      </w:pPr>
    </w:p>
    <w:p>
      <w:pPr>
        <w:pStyle w:val="7"/>
      </w:pPr>
      <w:bookmarkStart w:id="142" w:name="_Toc32337667"/>
      <w:r>
        <w:rPr>
          <w:rFonts w:hint="eastAsia"/>
        </w:rPr>
        <w:t>查询分析管理</w:t>
      </w:r>
      <w:bookmarkEnd w:id="142"/>
    </w:p>
    <w:p>
      <w:pPr>
        <w:pStyle w:val="36"/>
        <w:numPr>
          <w:ilvl w:val="4"/>
          <w:numId w:val="3"/>
        </w:numPr>
        <w:spacing w:line="360" w:lineRule="auto"/>
        <w:ind w:firstLineChars="0"/>
        <w:outlineLvl w:val="6"/>
        <w:rPr>
          <w:rFonts w:cs="Times New Roman" w:asciiTheme="minorEastAsia" w:hAnsiTheme="minorEastAsia"/>
          <w:b/>
          <w:bCs/>
          <w:vanish/>
          <w:color w:val="C00000"/>
          <w:sz w:val="28"/>
          <w:szCs w:val="28"/>
        </w:rPr>
      </w:pPr>
    </w:p>
    <w:p>
      <w:pPr>
        <w:pStyle w:val="8"/>
      </w:pPr>
      <w:r>
        <w:t>快速查询</w:t>
      </w:r>
    </w:p>
    <w:p>
      <w:pPr>
        <w:ind w:firstLine="560" w:firstLineChars="200"/>
        <w:rPr>
          <w:sz w:val="28"/>
          <w:szCs w:val="28"/>
        </w:rPr>
      </w:pPr>
      <w:r>
        <w:rPr>
          <w:sz w:val="28"/>
          <w:szCs w:val="28"/>
        </w:rPr>
        <w:t>通过输入单个/多个干部姓名拼音首字母或简拼，即可快速定位到对应干部</w:t>
      </w:r>
      <w:r>
        <w:rPr>
          <w:rFonts w:hint="eastAsia"/>
          <w:sz w:val="28"/>
          <w:szCs w:val="28"/>
        </w:rPr>
        <w:t>。</w:t>
      </w:r>
    </w:p>
    <w:p>
      <w:pPr>
        <w:pStyle w:val="8"/>
      </w:pPr>
      <w:r>
        <w:t>固定查询</w:t>
      </w:r>
    </w:p>
    <w:p>
      <w:pPr>
        <w:ind w:firstLine="560" w:firstLineChars="200"/>
        <w:rPr>
          <w:sz w:val="28"/>
          <w:szCs w:val="28"/>
        </w:rPr>
      </w:pPr>
      <w:r>
        <w:rPr>
          <w:sz w:val="28"/>
          <w:szCs w:val="28"/>
        </w:rPr>
        <w:t>将经常使用的查询条件进行固定显示，便于快捷查询对应的干部</w:t>
      </w:r>
      <w:r>
        <w:rPr>
          <w:rFonts w:hint="eastAsia"/>
          <w:sz w:val="28"/>
          <w:szCs w:val="28"/>
        </w:rPr>
        <w:t>。</w:t>
      </w:r>
    </w:p>
    <w:p>
      <w:pPr>
        <w:pStyle w:val="8"/>
      </w:pPr>
      <w:r>
        <w:t>基础查询</w:t>
      </w:r>
    </w:p>
    <w:p>
      <w:pPr>
        <w:ind w:firstLine="560" w:firstLineChars="200"/>
        <w:rPr>
          <w:sz w:val="28"/>
          <w:szCs w:val="28"/>
        </w:rPr>
      </w:pPr>
      <w:r>
        <w:rPr>
          <w:sz w:val="28"/>
          <w:szCs w:val="28"/>
        </w:rPr>
        <w:t>包括干部性别/出生年月/年龄/名族/最高学历等基础字段，支持用户自定义组合查询</w:t>
      </w:r>
      <w:r>
        <w:rPr>
          <w:rFonts w:hint="eastAsia"/>
          <w:sz w:val="28"/>
          <w:szCs w:val="28"/>
        </w:rPr>
        <w:t>。</w:t>
      </w:r>
    </w:p>
    <w:p>
      <w:pPr>
        <w:pStyle w:val="8"/>
      </w:pPr>
      <w:r>
        <w:t>高级查询</w:t>
      </w:r>
    </w:p>
    <w:p>
      <w:pPr>
        <w:pStyle w:val="3"/>
        <w:ind w:firstLine="560" w:firstLineChars="200"/>
        <w:rPr>
          <w:szCs w:val="28"/>
        </w:rPr>
      </w:pPr>
      <w:r>
        <w:rPr>
          <w:szCs w:val="28"/>
        </w:rPr>
        <w:t>除基础信息之外，包括干部任职经历信息、培训信息、考核信息、奖惩信息、家庭成员信息等，支持用户自定义组合查询，并支持生成干部名册</w:t>
      </w:r>
      <w:r>
        <w:rPr>
          <w:rFonts w:hint="eastAsia"/>
          <w:szCs w:val="28"/>
        </w:rPr>
        <w:t>。</w:t>
      </w:r>
    </w:p>
    <w:p>
      <w:pPr>
        <w:pStyle w:val="3"/>
        <w:rPr>
          <w:szCs w:val="28"/>
        </w:rPr>
      </w:pPr>
    </w:p>
    <w:p>
      <w:pPr>
        <w:pStyle w:val="7"/>
      </w:pPr>
      <w:bookmarkStart w:id="143" w:name="_Toc32337668"/>
      <w:r>
        <w:rPr>
          <w:rFonts w:hint="eastAsia"/>
        </w:rPr>
        <w:t>专题库管理</w:t>
      </w:r>
      <w:bookmarkEnd w:id="143"/>
    </w:p>
    <w:p>
      <w:pPr>
        <w:pStyle w:val="36"/>
        <w:numPr>
          <w:ilvl w:val="4"/>
          <w:numId w:val="3"/>
        </w:numPr>
        <w:spacing w:line="360" w:lineRule="auto"/>
        <w:ind w:firstLineChars="0"/>
        <w:outlineLvl w:val="6"/>
        <w:rPr>
          <w:rFonts w:cs="Times New Roman" w:asciiTheme="minorEastAsia" w:hAnsiTheme="minorEastAsia"/>
          <w:b/>
          <w:bCs/>
          <w:vanish/>
          <w:color w:val="C00000"/>
          <w:sz w:val="28"/>
          <w:szCs w:val="28"/>
        </w:rPr>
      </w:pPr>
    </w:p>
    <w:p>
      <w:pPr>
        <w:pStyle w:val="8"/>
        <w:rPr>
          <w:b w:val="0"/>
          <w:bCs w:val="0"/>
        </w:rPr>
      </w:pPr>
      <w:r>
        <w:rPr>
          <w:rStyle w:val="33"/>
          <w:rFonts w:hint="eastAsia"/>
          <w:b/>
          <w:bCs/>
        </w:rPr>
        <w:t>干部专题库分类管</w:t>
      </w:r>
      <w:r>
        <w:rPr>
          <w:rFonts w:hint="eastAsia"/>
        </w:rPr>
        <w:t>理</w:t>
      </w:r>
    </w:p>
    <w:p>
      <w:pPr>
        <w:ind w:firstLine="560" w:firstLineChars="200"/>
        <w:rPr>
          <w:sz w:val="28"/>
          <w:szCs w:val="28"/>
        </w:rPr>
      </w:pPr>
      <w:r>
        <w:rPr>
          <w:rFonts w:hint="eastAsia"/>
          <w:sz w:val="28"/>
          <w:szCs w:val="28"/>
        </w:rPr>
        <w:t>系统提供干部专题库分类管理，包括全部干部、班子成员、在职干部、优秀年轻干部、党外干部、女干部、后备干部等。</w:t>
      </w:r>
    </w:p>
    <w:p>
      <w:pPr>
        <w:pStyle w:val="8"/>
      </w:pPr>
      <w:r>
        <w:rPr>
          <w:rFonts w:hint="eastAsia"/>
        </w:rPr>
        <w:t>专题库分类维护</w:t>
      </w:r>
    </w:p>
    <w:p>
      <w:pPr>
        <w:ind w:firstLine="560" w:firstLineChars="200"/>
        <w:rPr>
          <w:sz w:val="28"/>
          <w:szCs w:val="28"/>
        </w:rPr>
      </w:pPr>
      <w:r>
        <w:rPr>
          <w:rFonts w:hint="eastAsia"/>
          <w:sz w:val="28"/>
          <w:szCs w:val="28"/>
        </w:rPr>
        <w:t>提供新建专题库分类名称，重命名专题库名册等功能。</w:t>
      </w:r>
    </w:p>
    <w:p>
      <w:pPr>
        <w:pStyle w:val="8"/>
      </w:pPr>
      <w:r>
        <w:rPr>
          <w:rFonts w:hint="eastAsia"/>
        </w:rPr>
        <w:t>专题库干部维护</w:t>
      </w:r>
    </w:p>
    <w:p>
      <w:pPr>
        <w:pStyle w:val="3"/>
        <w:ind w:firstLine="560" w:firstLineChars="200"/>
        <w:rPr>
          <w:szCs w:val="28"/>
        </w:rPr>
      </w:pPr>
      <w:r>
        <w:rPr>
          <w:rFonts w:hint="eastAsia"/>
          <w:szCs w:val="28"/>
        </w:rPr>
        <w:t>对专题库内选定的干部进行调整，如新添加、移动等。</w:t>
      </w:r>
    </w:p>
    <w:p>
      <w:pPr>
        <w:pStyle w:val="3"/>
        <w:rPr>
          <w:szCs w:val="28"/>
        </w:rPr>
      </w:pPr>
    </w:p>
    <w:p>
      <w:pPr>
        <w:pStyle w:val="7"/>
      </w:pPr>
      <w:bookmarkStart w:id="144" w:name="_Toc32337669"/>
      <w:r>
        <w:rPr>
          <w:rFonts w:hint="eastAsia"/>
        </w:rPr>
        <w:t>干部名册管理</w:t>
      </w:r>
      <w:bookmarkEnd w:id="144"/>
    </w:p>
    <w:p>
      <w:pPr>
        <w:pStyle w:val="36"/>
        <w:numPr>
          <w:ilvl w:val="4"/>
          <w:numId w:val="3"/>
        </w:numPr>
        <w:spacing w:line="360" w:lineRule="auto"/>
        <w:ind w:firstLineChars="0"/>
        <w:outlineLvl w:val="6"/>
        <w:rPr>
          <w:rFonts w:cs="Times New Roman" w:asciiTheme="minorEastAsia" w:hAnsiTheme="minorEastAsia"/>
          <w:b/>
          <w:bCs/>
          <w:vanish/>
          <w:color w:val="C00000"/>
          <w:sz w:val="28"/>
          <w:szCs w:val="28"/>
        </w:rPr>
      </w:pPr>
    </w:p>
    <w:p>
      <w:pPr>
        <w:pStyle w:val="8"/>
      </w:pPr>
      <w:r>
        <w:rPr>
          <w:rFonts w:hint="eastAsia"/>
        </w:rPr>
        <w:t>标准名册制作</w:t>
      </w:r>
    </w:p>
    <w:p>
      <w:pPr>
        <w:ind w:firstLine="560" w:firstLineChars="200"/>
        <w:rPr>
          <w:sz w:val="28"/>
          <w:szCs w:val="28"/>
        </w:rPr>
      </w:pPr>
      <w:r>
        <w:rPr>
          <w:rFonts w:hint="eastAsia"/>
          <w:sz w:val="28"/>
          <w:szCs w:val="28"/>
        </w:rPr>
        <w:t>按照对干部日常管理需要，内置常用的干部名册模板。支持在线编辑修改名册信息，人员次序调整和增加、检索、删除人员，确保呈报名册的准确性。</w:t>
      </w:r>
    </w:p>
    <w:p>
      <w:pPr>
        <w:ind w:firstLine="560" w:firstLineChars="200"/>
        <w:rPr>
          <w:sz w:val="28"/>
          <w:szCs w:val="28"/>
        </w:rPr>
      </w:pPr>
      <w:r>
        <w:rPr>
          <w:rFonts w:hint="eastAsia"/>
          <w:sz w:val="28"/>
          <w:szCs w:val="28"/>
        </w:rPr>
        <w:t>提供提供两类名册制作模式</w:t>
      </w:r>
    </w:p>
    <w:p>
      <w:pPr>
        <w:pStyle w:val="36"/>
        <w:numPr>
          <w:ilvl w:val="0"/>
          <w:numId w:val="21"/>
        </w:numPr>
        <w:spacing w:line="360" w:lineRule="auto"/>
        <w:ind w:firstLineChars="0"/>
        <w:rPr>
          <w:rFonts w:asciiTheme="minorEastAsia" w:hAnsiTheme="minorEastAsia"/>
          <w:sz w:val="28"/>
          <w:szCs w:val="28"/>
        </w:rPr>
      </w:pPr>
      <w:r>
        <w:rPr>
          <w:rFonts w:hint="eastAsia" w:asciiTheme="minorEastAsia" w:hAnsiTheme="minorEastAsia"/>
          <w:sz w:val="28"/>
          <w:szCs w:val="28"/>
        </w:rPr>
        <w:t>动态名册</w:t>
      </w:r>
    </w:p>
    <w:p>
      <w:pPr>
        <w:pStyle w:val="36"/>
        <w:spacing w:line="360" w:lineRule="auto"/>
        <w:ind w:left="420" w:firstLine="0" w:firstLineChars="0"/>
        <w:rPr>
          <w:rFonts w:asciiTheme="minorEastAsia" w:hAnsiTheme="minorEastAsia"/>
          <w:sz w:val="28"/>
          <w:szCs w:val="28"/>
        </w:rPr>
      </w:pPr>
      <w:r>
        <w:rPr>
          <w:rFonts w:hint="eastAsia" w:asciiTheme="minorEastAsia" w:hAnsiTheme="minorEastAsia"/>
          <w:sz w:val="28"/>
          <w:szCs w:val="28"/>
        </w:rPr>
        <w:t xml:space="preserve">按照指定的“筛选条件”创建好之后，系统会自动将触发相应条件的干部自动添加进或调整出名册，并提供实时“名册导出”功能，适合为一项“定期申报”或“定期检查”的工作服务； </w:t>
      </w:r>
    </w:p>
    <w:p>
      <w:pPr>
        <w:pStyle w:val="36"/>
        <w:numPr>
          <w:ilvl w:val="0"/>
          <w:numId w:val="21"/>
        </w:numPr>
        <w:spacing w:line="360" w:lineRule="auto"/>
        <w:ind w:firstLineChars="0"/>
        <w:rPr>
          <w:rFonts w:asciiTheme="minorEastAsia" w:hAnsiTheme="minorEastAsia"/>
          <w:sz w:val="28"/>
          <w:szCs w:val="28"/>
        </w:rPr>
      </w:pPr>
      <w:r>
        <w:rPr>
          <w:rFonts w:hint="eastAsia" w:asciiTheme="minorEastAsia" w:hAnsiTheme="minorEastAsia"/>
          <w:sz w:val="28"/>
          <w:szCs w:val="28"/>
        </w:rPr>
        <w:t>静态名册</w:t>
      </w:r>
    </w:p>
    <w:p>
      <w:pPr>
        <w:pStyle w:val="36"/>
        <w:spacing w:line="360" w:lineRule="auto"/>
        <w:ind w:left="420" w:firstLine="0" w:firstLineChars="0"/>
        <w:rPr>
          <w:rFonts w:asciiTheme="minorEastAsia" w:hAnsiTheme="minorEastAsia"/>
          <w:sz w:val="28"/>
          <w:szCs w:val="28"/>
        </w:rPr>
      </w:pPr>
      <w:r>
        <w:rPr>
          <w:rFonts w:hint="eastAsia" w:asciiTheme="minorEastAsia" w:hAnsiTheme="minorEastAsia"/>
          <w:sz w:val="28"/>
          <w:szCs w:val="28"/>
        </w:rPr>
        <w:t>指用户在进行某项专项工作时，将符合“筛选条件”的干部手动创建进“静态名册”，并提供“名册导出”功能；</w:t>
      </w:r>
    </w:p>
    <w:p>
      <w:pPr>
        <w:pStyle w:val="8"/>
      </w:pPr>
      <w:r>
        <w:rPr>
          <w:rFonts w:hint="eastAsia"/>
        </w:rPr>
        <w:t>自定义名册制作</w:t>
      </w:r>
    </w:p>
    <w:p>
      <w:pPr>
        <w:ind w:firstLine="560" w:firstLineChars="200"/>
        <w:rPr>
          <w:sz w:val="28"/>
          <w:szCs w:val="28"/>
        </w:rPr>
      </w:pPr>
      <w:r>
        <w:rPr>
          <w:rFonts w:hint="eastAsia"/>
          <w:sz w:val="28"/>
          <w:szCs w:val="28"/>
        </w:rPr>
        <w:t>按照对干部的管理需要，梳理汇总不同处室的输出需要，整理汇总常用的字段。每一列可以根据实际需要拖动添加，能够满足日常领导多样化的名册信息及格式要求。</w:t>
      </w:r>
    </w:p>
    <w:p>
      <w:pPr>
        <w:pStyle w:val="8"/>
      </w:pPr>
      <w:r>
        <w:rPr>
          <w:rFonts w:hint="eastAsia"/>
        </w:rPr>
        <w:t>名册导出与打印</w:t>
      </w:r>
    </w:p>
    <w:p>
      <w:pPr>
        <w:ind w:firstLine="560" w:firstLineChars="200"/>
        <w:rPr>
          <w:sz w:val="28"/>
          <w:szCs w:val="28"/>
        </w:rPr>
      </w:pPr>
      <w:r>
        <w:rPr>
          <w:rFonts w:hint="eastAsia"/>
          <w:sz w:val="28"/>
          <w:szCs w:val="28"/>
        </w:rPr>
        <w:t>干部名册输出支持两种输出名册格式，分别为word和excel格式；word格式精准控制格式，自定义是否带目录，能够直接送打印社打印；Excel格式，便于快速动态输出所需信息及格式的名册。</w:t>
      </w:r>
    </w:p>
    <w:p>
      <w:pPr>
        <w:ind w:firstLine="560" w:firstLineChars="200"/>
        <w:rPr>
          <w:sz w:val="28"/>
          <w:szCs w:val="28"/>
        </w:rPr>
      </w:pPr>
      <w:r>
        <w:rPr>
          <w:rFonts w:hint="eastAsia"/>
          <w:sz w:val="28"/>
          <w:szCs w:val="28"/>
        </w:rPr>
        <w:t>提供带封面、目录干部名册的在线打印功能。</w:t>
      </w:r>
    </w:p>
    <w:p>
      <w:pPr>
        <w:pStyle w:val="8"/>
      </w:pPr>
      <w:r>
        <w:rPr>
          <w:rFonts w:hint="eastAsia"/>
        </w:rPr>
        <w:t>历史名册管理</w:t>
      </w:r>
    </w:p>
    <w:p>
      <w:pPr>
        <w:pStyle w:val="3"/>
        <w:ind w:firstLine="560" w:firstLineChars="200"/>
        <w:rPr>
          <w:szCs w:val="28"/>
        </w:rPr>
      </w:pPr>
      <w:r>
        <w:rPr>
          <w:rFonts w:hint="eastAsia"/>
          <w:szCs w:val="28"/>
        </w:rPr>
        <w:t>支持浏览、保存干部历史名册，用于干部名册信息比对。</w:t>
      </w:r>
    </w:p>
    <w:p>
      <w:pPr>
        <w:pStyle w:val="3"/>
        <w:rPr>
          <w:szCs w:val="28"/>
        </w:rPr>
      </w:pPr>
    </w:p>
    <w:p>
      <w:pPr>
        <w:pStyle w:val="7"/>
      </w:pPr>
      <w:bookmarkStart w:id="145" w:name="_Toc32337670"/>
      <w:r>
        <w:rPr>
          <w:rFonts w:hint="eastAsia"/>
        </w:rPr>
        <w:t>回收站</w:t>
      </w:r>
      <w:bookmarkEnd w:id="145"/>
    </w:p>
    <w:p>
      <w:pPr>
        <w:pStyle w:val="3"/>
        <w:ind w:firstLine="560" w:firstLineChars="200"/>
        <w:rPr>
          <w:szCs w:val="28"/>
        </w:rPr>
      </w:pPr>
      <w:r>
        <w:rPr>
          <w:rFonts w:hint="eastAsia"/>
          <w:szCs w:val="28"/>
        </w:rPr>
        <w:t>支持对误删除的干部信息进行恢复。</w:t>
      </w:r>
    </w:p>
    <w:p>
      <w:pPr>
        <w:pStyle w:val="3"/>
      </w:pPr>
    </w:p>
    <w:p>
      <w:pPr>
        <w:pStyle w:val="6"/>
      </w:pPr>
      <w:bookmarkStart w:id="146" w:name="_Toc32337671"/>
      <w:bookmarkStart w:id="147" w:name="_Toc34323486"/>
      <w:r>
        <w:rPr>
          <w:rFonts w:hint="eastAsia"/>
        </w:rPr>
        <w:t>数据处理</w:t>
      </w:r>
      <w:bookmarkEnd w:id="146"/>
      <w:bookmarkEnd w:id="147"/>
    </w:p>
    <w:p>
      <w:pPr>
        <w:ind w:firstLine="420" w:firstLineChars="200"/>
        <w:rPr>
          <w:szCs w:val="28"/>
        </w:rPr>
      </w:pPr>
      <w:r>
        <w:drawing>
          <wp:anchor distT="0" distB="0" distL="114300" distR="114300" simplePos="0" relativeHeight="251664384" behindDoc="0" locked="0" layoutInCell="1" allowOverlap="1">
            <wp:simplePos x="0" y="0"/>
            <wp:positionH relativeFrom="margin">
              <wp:align>center</wp:align>
            </wp:positionH>
            <wp:positionV relativeFrom="paragraph">
              <wp:posOffset>826770</wp:posOffset>
            </wp:positionV>
            <wp:extent cx="7019290" cy="28067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019290" cy="2806700"/>
                    </a:xfrm>
                    <a:prstGeom prst="rect">
                      <a:avLst/>
                    </a:prstGeom>
                  </pic:spPr>
                </pic:pic>
              </a:graphicData>
            </a:graphic>
          </wp:anchor>
        </w:drawing>
      </w:r>
      <w:r>
        <w:rPr>
          <w:rFonts w:hint="eastAsia"/>
          <w:sz w:val="28"/>
          <w:szCs w:val="28"/>
        </w:rPr>
        <w:t>主要为桌面端系统（基础数据管理）与移动端系统（便携式电子名册与无纸化上会）提供数据处理服务。</w:t>
      </w:r>
    </w:p>
    <w:p>
      <w:pPr>
        <w:pStyle w:val="7"/>
      </w:pPr>
      <w:bookmarkStart w:id="148" w:name="_Toc32337672"/>
      <w:r>
        <w:rPr>
          <w:rFonts w:hint="eastAsia"/>
        </w:rPr>
        <w:t>数据导入管理</w:t>
      </w:r>
      <w:bookmarkEnd w:id="148"/>
    </w:p>
    <w:p>
      <w:pPr>
        <w:ind w:firstLine="560" w:firstLineChars="200"/>
        <w:rPr>
          <w:sz w:val="28"/>
          <w:szCs w:val="28"/>
        </w:rPr>
      </w:pPr>
      <w:r>
        <w:rPr>
          <w:rFonts w:hint="eastAsia"/>
          <w:sz w:val="28"/>
          <w:szCs w:val="28"/>
        </w:rPr>
        <w:t>满足</w:t>
      </w:r>
      <w:r>
        <w:rPr>
          <w:sz w:val="28"/>
          <w:szCs w:val="28"/>
        </w:rPr>
        <w:t>用户</w:t>
      </w:r>
      <w:r>
        <w:rPr>
          <w:rFonts w:hint="eastAsia"/>
          <w:sz w:val="28"/>
          <w:szCs w:val="28"/>
        </w:rPr>
        <w:t>在日常业务中的数据批量导入需求，系统提供标准格式文件与自定义模板的多类数据导入模式。</w:t>
      </w:r>
    </w:p>
    <w:p>
      <w:pPr>
        <w:pStyle w:val="36"/>
        <w:numPr>
          <w:ilvl w:val="3"/>
          <w:numId w:val="3"/>
        </w:numPr>
        <w:spacing w:line="360" w:lineRule="auto"/>
        <w:ind w:firstLineChars="0"/>
        <w:outlineLvl w:val="6"/>
        <w:rPr>
          <w:rFonts w:cs="Times New Roman" w:asciiTheme="minorEastAsia" w:hAnsiTheme="minorEastAsia"/>
          <w:b/>
          <w:bCs/>
          <w:vanish/>
          <w:color w:val="C00000"/>
          <w:sz w:val="28"/>
          <w:szCs w:val="28"/>
        </w:rPr>
      </w:pPr>
      <w:bookmarkStart w:id="149" w:name="_Toc28014074"/>
    </w:p>
    <w:p>
      <w:pPr>
        <w:pStyle w:val="36"/>
        <w:numPr>
          <w:ilvl w:val="4"/>
          <w:numId w:val="3"/>
        </w:numPr>
        <w:spacing w:line="360" w:lineRule="auto"/>
        <w:ind w:firstLineChars="0"/>
        <w:outlineLvl w:val="6"/>
        <w:rPr>
          <w:rFonts w:cs="Times New Roman" w:asciiTheme="minorEastAsia" w:hAnsiTheme="minorEastAsia"/>
          <w:b/>
          <w:bCs/>
          <w:vanish/>
          <w:color w:val="C00000"/>
          <w:sz w:val="28"/>
          <w:szCs w:val="28"/>
        </w:rPr>
      </w:pPr>
    </w:p>
    <w:p>
      <w:pPr>
        <w:pStyle w:val="8"/>
      </w:pPr>
      <w:r>
        <w:rPr>
          <w:rFonts w:hint="eastAsia"/>
        </w:rPr>
        <w:t>任免审批表编辑器格式文件导入</w:t>
      </w:r>
      <w:bookmarkEnd w:id="149"/>
    </w:p>
    <w:p>
      <w:pPr>
        <w:ind w:firstLine="560" w:firstLineChars="200"/>
        <w:rPr>
          <w:sz w:val="28"/>
          <w:szCs w:val="28"/>
        </w:rPr>
      </w:pPr>
      <w:r>
        <w:rPr>
          <w:rFonts w:hint="eastAsia"/>
          <w:sz w:val="28"/>
          <w:szCs w:val="28"/>
        </w:rPr>
        <w:t>支持导入任免审批表编辑器格式文件，包括2</w:t>
      </w:r>
      <w:r>
        <w:rPr>
          <w:sz w:val="28"/>
          <w:szCs w:val="28"/>
        </w:rPr>
        <w:t>.0/3.0/3.2</w:t>
      </w:r>
      <w:r>
        <w:rPr>
          <w:rFonts w:hint="eastAsia"/>
          <w:sz w:val="28"/>
          <w:szCs w:val="28"/>
        </w:rPr>
        <w:t>格式，并终身免费更新后续中组部任免审批表编辑器升级版本格式文件。</w:t>
      </w:r>
    </w:p>
    <w:p>
      <w:pPr>
        <w:pStyle w:val="8"/>
      </w:pPr>
      <w:bookmarkStart w:id="150" w:name="_Toc28014075"/>
      <w:r>
        <w:rPr>
          <w:rFonts w:hint="eastAsia"/>
        </w:rPr>
        <w:t>全国公务员系统格式文件导入</w:t>
      </w:r>
      <w:bookmarkEnd w:id="150"/>
    </w:p>
    <w:p>
      <w:pPr>
        <w:ind w:firstLine="560" w:firstLineChars="200"/>
        <w:rPr>
          <w:sz w:val="28"/>
          <w:szCs w:val="28"/>
        </w:rPr>
      </w:pPr>
      <w:r>
        <w:rPr>
          <w:rFonts w:hint="eastAsia"/>
          <w:sz w:val="28"/>
          <w:szCs w:val="28"/>
        </w:rPr>
        <w:t>系统能够精准对接全国公务员库（全国版）数据格式，支持数据的双向交换。</w:t>
      </w:r>
    </w:p>
    <w:p>
      <w:pPr>
        <w:pStyle w:val="8"/>
      </w:pPr>
      <w:bookmarkStart w:id="151" w:name="_Toc28014076"/>
      <w:r>
        <w:rPr>
          <w:rFonts w:hint="eastAsia"/>
        </w:rPr>
        <w:t>W</w:t>
      </w:r>
      <w:r>
        <w:t>ord</w:t>
      </w:r>
      <w:r>
        <w:rPr>
          <w:rFonts w:hint="eastAsia"/>
        </w:rPr>
        <w:t>版格式文件导入</w:t>
      </w:r>
      <w:bookmarkEnd w:id="151"/>
    </w:p>
    <w:p>
      <w:pPr>
        <w:rPr>
          <w:sz w:val="28"/>
          <w:szCs w:val="28"/>
        </w:rPr>
      </w:pPr>
      <w:r>
        <w:rPr>
          <w:rFonts w:hint="eastAsia"/>
          <w:sz w:val="28"/>
          <w:szCs w:val="28"/>
        </w:rPr>
        <w:t xml:space="preserve"> </w:t>
      </w:r>
      <w:r>
        <w:rPr>
          <w:sz w:val="28"/>
          <w:szCs w:val="28"/>
        </w:rPr>
        <w:t xml:space="preserve">   </w:t>
      </w:r>
      <w:r>
        <w:rPr>
          <w:rFonts w:hint="eastAsia"/>
          <w:sz w:val="28"/>
          <w:szCs w:val="28"/>
        </w:rPr>
        <w:t>实现将指定干部的W</w:t>
      </w:r>
      <w:r>
        <w:rPr>
          <w:sz w:val="28"/>
          <w:szCs w:val="28"/>
        </w:rPr>
        <w:t>ord</w:t>
      </w:r>
      <w:r>
        <w:rPr>
          <w:rFonts w:hint="eastAsia"/>
          <w:sz w:val="28"/>
          <w:szCs w:val="28"/>
        </w:rPr>
        <w:t>模板格式文件执行导入，系统提供W</w:t>
      </w:r>
      <w:r>
        <w:rPr>
          <w:sz w:val="28"/>
          <w:szCs w:val="28"/>
        </w:rPr>
        <w:t>ord</w:t>
      </w:r>
      <w:r>
        <w:rPr>
          <w:rFonts w:hint="eastAsia"/>
          <w:sz w:val="28"/>
          <w:szCs w:val="28"/>
        </w:rPr>
        <w:t>格式模板自定义创建功能。满足用户日常业务需要。</w:t>
      </w:r>
    </w:p>
    <w:p>
      <w:pPr>
        <w:pStyle w:val="8"/>
      </w:pPr>
      <w:bookmarkStart w:id="152" w:name="_Toc28014077"/>
      <w:r>
        <w:t>Execl</w:t>
      </w:r>
      <w:r>
        <w:rPr>
          <w:rFonts w:hint="eastAsia"/>
        </w:rPr>
        <w:t>版格式文件导入</w:t>
      </w:r>
      <w:bookmarkEnd w:id="152"/>
    </w:p>
    <w:p>
      <w:pPr>
        <w:ind w:firstLine="480"/>
        <w:rPr>
          <w:sz w:val="28"/>
          <w:szCs w:val="28"/>
        </w:rPr>
      </w:pPr>
      <w:r>
        <w:rPr>
          <w:rFonts w:hint="eastAsia"/>
          <w:sz w:val="28"/>
          <w:szCs w:val="28"/>
        </w:rPr>
        <w:t>实现将指定干部的</w:t>
      </w:r>
      <w:r>
        <w:rPr>
          <w:sz w:val="28"/>
          <w:szCs w:val="28"/>
        </w:rPr>
        <w:t>Excel</w:t>
      </w:r>
      <w:r>
        <w:rPr>
          <w:rFonts w:hint="eastAsia"/>
          <w:sz w:val="28"/>
          <w:szCs w:val="28"/>
        </w:rPr>
        <w:t>模板格式文件执行导入，系统提供</w:t>
      </w:r>
      <w:r>
        <w:rPr>
          <w:sz w:val="28"/>
          <w:szCs w:val="28"/>
        </w:rPr>
        <w:t>Excel</w:t>
      </w:r>
      <w:r>
        <w:rPr>
          <w:rFonts w:hint="eastAsia"/>
          <w:sz w:val="28"/>
          <w:szCs w:val="28"/>
        </w:rPr>
        <w:t>格式模板自定义创建功能。满足用户日常业务需要。</w:t>
      </w:r>
    </w:p>
    <w:p>
      <w:pPr>
        <w:pStyle w:val="8"/>
      </w:pPr>
      <w:bookmarkStart w:id="153" w:name="_Toc28014078"/>
      <w:r>
        <w:rPr>
          <w:rFonts w:hint="eastAsia"/>
        </w:rPr>
        <w:t>智能照片适配</w:t>
      </w:r>
      <w:bookmarkEnd w:id="153"/>
    </w:p>
    <w:p>
      <w:pPr>
        <w:pStyle w:val="3"/>
        <w:rPr>
          <w:szCs w:val="28"/>
        </w:rPr>
      </w:pPr>
      <w:r>
        <w:rPr>
          <w:rFonts w:hint="eastAsia"/>
          <w:szCs w:val="28"/>
        </w:rPr>
        <w:t xml:space="preserve"> </w:t>
      </w:r>
      <w:r>
        <w:rPr>
          <w:szCs w:val="28"/>
        </w:rPr>
        <w:t xml:space="preserve">   </w:t>
      </w:r>
      <w:r>
        <w:rPr>
          <w:rFonts w:hint="eastAsia"/>
          <w:szCs w:val="28"/>
        </w:rPr>
        <w:t>支持各种大小和分辨率的照片进行智能裁剪，不用PS专业软件来完成干部标准照片制作和采集。</w:t>
      </w:r>
    </w:p>
    <w:p>
      <w:pPr>
        <w:pStyle w:val="3"/>
        <w:rPr>
          <w:szCs w:val="28"/>
        </w:rPr>
      </w:pPr>
    </w:p>
    <w:p>
      <w:pPr>
        <w:pStyle w:val="7"/>
      </w:pPr>
      <w:bookmarkStart w:id="154" w:name="_Toc32337673"/>
      <w:r>
        <w:rPr>
          <w:rFonts w:hint="eastAsia"/>
        </w:rPr>
        <w:t>数据导出管理</w:t>
      </w:r>
      <w:bookmarkEnd w:id="154"/>
    </w:p>
    <w:p>
      <w:pPr>
        <w:pStyle w:val="3"/>
        <w:ind w:firstLine="560" w:firstLineChars="200"/>
        <w:rPr>
          <w:szCs w:val="28"/>
        </w:rPr>
      </w:pPr>
      <w:r>
        <w:rPr>
          <w:rFonts w:hint="eastAsia"/>
          <w:szCs w:val="28"/>
        </w:rPr>
        <w:t>满足</w:t>
      </w:r>
      <w:r>
        <w:rPr>
          <w:szCs w:val="28"/>
        </w:rPr>
        <w:t>用户对</w:t>
      </w:r>
      <w:r>
        <w:rPr>
          <w:rFonts w:hint="eastAsia"/>
          <w:szCs w:val="28"/>
        </w:rPr>
        <w:t>干部</w:t>
      </w:r>
      <w:r>
        <w:rPr>
          <w:szCs w:val="28"/>
        </w:rPr>
        <w:t>信息的多种形式的统计输出。</w:t>
      </w:r>
      <w:r>
        <w:rPr>
          <w:rFonts w:hint="eastAsia"/>
          <w:szCs w:val="28"/>
        </w:rPr>
        <w:t>如：任免审批表、任免审批表</w:t>
      </w:r>
      <w:r>
        <w:rPr>
          <w:szCs w:val="28"/>
        </w:rPr>
        <w:t>编辑器文件</w:t>
      </w:r>
      <w:r>
        <w:rPr>
          <w:rFonts w:hint="eastAsia"/>
          <w:szCs w:val="28"/>
        </w:rPr>
        <w:t>、</w:t>
      </w:r>
      <w:r>
        <w:rPr>
          <w:szCs w:val="28"/>
        </w:rPr>
        <w:t>标准数据包</w:t>
      </w:r>
      <w:r>
        <w:rPr>
          <w:rFonts w:hint="eastAsia"/>
          <w:szCs w:val="28"/>
        </w:rPr>
        <w:t>等格式的生成和导出。</w:t>
      </w:r>
    </w:p>
    <w:p>
      <w:pPr>
        <w:pStyle w:val="36"/>
        <w:numPr>
          <w:ilvl w:val="4"/>
          <w:numId w:val="3"/>
        </w:numPr>
        <w:spacing w:line="360" w:lineRule="auto"/>
        <w:ind w:firstLineChars="0"/>
        <w:outlineLvl w:val="6"/>
        <w:rPr>
          <w:rFonts w:cs="Times New Roman" w:asciiTheme="minorEastAsia" w:hAnsiTheme="minorEastAsia"/>
          <w:b/>
          <w:bCs/>
          <w:vanish/>
          <w:color w:val="C00000"/>
          <w:sz w:val="28"/>
          <w:szCs w:val="28"/>
        </w:rPr>
      </w:pPr>
      <w:bookmarkStart w:id="155" w:name="_Toc28014080"/>
    </w:p>
    <w:p>
      <w:pPr>
        <w:pStyle w:val="36"/>
        <w:numPr>
          <w:ilvl w:val="4"/>
          <w:numId w:val="3"/>
        </w:numPr>
        <w:spacing w:line="360" w:lineRule="auto"/>
        <w:ind w:firstLineChars="0"/>
        <w:outlineLvl w:val="6"/>
        <w:rPr>
          <w:rFonts w:cs="Times New Roman" w:asciiTheme="minorEastAsia" w:hAnsiTheme="minorEastAsia"/>
          <w:b/>
          <w:bCs/>
          <w:vanish/>
          <w:color w:val="C00000"/>
          <w:sz w:val="28"/>
          <w:szCs w:val="28"/>
        </w:rPr>
      </w:pPr>
    </w:p>
    <w:p>
      <w:pPr>
        <w:pStyle w:val="36"/>
        <w:numPr>
          <w:ilvl w:val="0"/>
          <w:numId w:val="22"/>
        </w:numPr>
        <w:spacing w:line="360" w:lineRule="auto"/>
        <w:ind w:firstLineChars="0"/>
        <w:outlineLvl w:val="6"/>
        <w:rPr>
          <w:rFonts w:cs="Times New Roman" w:asciiTheme="minorEastAsia" w:hAnsiTheme="minorEastAsia"/>
          <w:b/>
          <w:bCs/>
          <w:vanish/>
          <w:color w:val="C00000"/>
          <w:sz w:val="28"/>
          <w:szCs w:val="28"/>
        </w:rPr>
      </w:pPr>
    </w:p>
    <w:p>
      <w:pPr>
        <w:pStyle w:val="36"/>
        <w:numPr>
          <w:ilvl w:val="0"/>
          <w:numId w:val="22"/>
        </w:numPr>
        <w:spacing w:line="360" w:lineRule="auto"/>
        <w:ind w:firstLineChars="0"/>
        <w:outlineLvl w:val="6"/>
        <w:rPr>
          <w:rFonts w:cs="Times New Roman" w:asciiTheme="minorEastAsia" w:hAnsiTheme="minorEastAsia"/>
          <w:b/>
          <w:bCs/>
          <w:vanish/>
          <w:color w:val="C00000"/>
          <w:sz w:val="28"/>
          <w:szCs w:val="28"/>
        </w:rPr>
      </w:pPr>
    </w:p>
    <w:p>
      <w:pPr>
        <w:pStyle w:val="36"/>
        <w:numPr>
          <w:ilvl w:val="0"/>
          <w:numId w:val="22"/>
        </w:numPr>
        <w:spacing w:line="360" w:lineRule="auto"/>
        <w:ind w:firstLineChars="0"/>
        <w:outlineLvl w:val="6"/>
        <w:rPr>
          <w:rFonts w:cs="Times New Roman" w:asciiTheme="minorEastAsia" w:hAnsiTheme="minorEastAsia"/>
          <w:b/>
          <w:bCs/>
          <w:vanish/>
          <w:color w:val="C00000"/>
          <w:sz w:val="28"/>
          <w:szCs w:val="28"/>
        </w:rPr>
      </w:pPr>
    </w:p>
    <w:p>
      <w:pPr>
        <w:pStyle w:val="36"/>
        <w:numPr>
          <w:ilvl w:val="0"/>
          <w:numId w:val="22"/>
        </w:numPr>
        <w:spacing w:line="360" w:lineRule="auto"/>
        <w:ind w:firstLineChars="0"/>
        <w:outlineLvl w:val="6"/>
        <w:rPr>
          <w:rFonts w:cs="Times New Roman" w:asciiTheme="minorEastAsia" w:hAnsiTheme="minorEastAsia"/>
          <w:b/>
          <w:bCs/>
          <w:vanish/>
          <w:color w:val="C00000"/>
          <w:sz w:val="28"/>
          <w:szCs w:val="28"/>
        </w:rPr>
      </w:pPr>
    </w:p>
    <w:p>
      <w:pPr>
        <w:pStyle w:val="36"/>
        <w:numPr>
          <w:ilvl w:val="1"/>
          <w:numId w:val="22"/>
        </w:numPr>
        <w:spacing w:line="360" w:lineRule="auto"/>
        <w:ind w:firstLineChars="0"/>
        <w:outlineLvl w:val="6"/>
        <w:rPr>
          <w:rFonts w:cs="Times New Roman" w:asciiTheme="minorEastAsia" w:hAnsiTheme="minorEastAsia"/>
          <w:b/>
          <w:bCs/>
          <w:vanish/>
          <w:color w:val="C00000"/>
          <w:sz w:val="28"/>
          <w:szCs w:val="28"/>
        </w:rPr>
      </w:pPr>
    </w:p>
    <w:p>
      <w:pPr>
        <w:pStyle w:val="36"/>
        <w:numPr>
          <w:ilvl w:val="1"/>
          <w:numId w:val="22"/>
        </w:numPr>
        <w:spacing w:line="360" w:lineRule="auto"/>
        <w:ind w:firstLineChars="0"/>
        <w:outlineLvl w:val="6"/>
        <w:rPr>
          <w:rFonts w:cs="Times New Roman" w:asciiTheme="minorEastAsia" w:hAnsiTheme="minorEastAsia"/>
          <w:b/>
          <w:bCs/>
          <w:vanish/>
          <w:color w:val="C00000"/>
          <w:sz w:val="28"/>
          <w:szCs w:val="28"/>
        </w:rPr>
      </w:pPr>
    </w:p>
    <w:p>
      <w:pPr>
        <w:pStyle w:val="36"/>
        <w:numPr>
          <w:ilvl w:val="2"/>
          <w:numId w:val="22"/>
        </w:numPr>
        <w:spacing w:line="360" w:lineRule="auto"/>
        <w:ind w:firstLineChars="0"/>
        <w:outlineLvl w:val="6"/>
        <w:rPr>
          <w:rFonts w:cs="Times New Roman" w:asciiTheme="minorEastAsia" w:hAnsiTheme="minorEastAsia"/>
          <w:b/>
          <w:bCs/>
          <w:vanish/>
          <w:color w:val="C00000"/>
          <w:sz w:val="28"/>
          <w:szCs w:val="28"/>
        </w:rPr>
      </w:pPr>
    </w:p>
    <w:p>
      <w:pPr>
        <w:pStyle w:val="36"/>
        <w:numPr>
          <w:ilvl w:val="3"/>
          <w:numId w:val="22"/>
        </w:numPr>
        <w:spacing w:line="360" w:lineRule="auto"/>
        <w:ind w:firstLineChars="0"/>
        <w:outlineLvl w:val="6"/>
        <w:rPr>
          <w:rFonts w:cs="Times New Roman" w:asciiTheme="minorEastAsia" w:hAnsiTheme="minorEastAsia"/>
          <w:b/>
          <w:bCs/>
          <w:vanish/>
          <w:color w:val="C00000"/>
          <w:sz w:val="28"/>
          <w:szCs w:val="28"/>
        </w:rPr>
      </w:pPr>
    </w:p>
    <w:p>
      <w:pPr>
        <w:pStyle w:val="36"/>
        <w:numPr>
          <w:ilvl w:val="3"/>
          <w:numId w:val="22"/>
        </w:numPr>
        <w:spacing w:line="360" w:lineRule="auto"/>
        <w:ind w:firstLineChars="0"/>
        <w:outlineLvl w:val="6"/>
        <w:rPr>
          <w:rFonts w:cs="Times New Roman" w:asciiTheme="minorEastAsia" w:hAnsiTheme="minorEastAsia"/>
          <w:b/>
          <w:bCs/>
          <w:vanish/>
          <w:color w:val="C00000"/>
          <w:sz w:val="28"/>
          <w:szCs w:val="28"/>
        </w:rPr>
      </w:pPr>
    </w:p>
    <w:p>
      <w:pPr>
        <w:pStyle w:val="36"/>
        <w:numPr>
          <w:ilvl w:val="3"/>
          <w:numId w:val="22"/>
        </w:numPr>
        <w:spacing w:line="360" w:lineRule="auto"/>
        <w:ind w:firstLineChars="0"/>
        <w:outlineLvl w:val="6"/>
        <w:rPr>
          <w:rFonts w:cs="Times New Roman" w:asciiTheme="minorEastAsia" w:hAnsiTheme="minorEastAsia"/>
          <w:b/>
          <w:bCs/>
          <w:vanish/>
          <w:color w:val="C00000"/>
          <w:sz w:val="28"/>
          <w:szCs w:val="28"/>
        </w:rPr>
      </w:pPr>
    </w:p>
    <w:p>
      <w:pPr>
        <w:pStyle w:val="36"/>
        <w:numPr>
          <w:ilvl w:val="4"/>
          <w:numId w:val="22"/>
        </w:numPr>
        <w:spacing w:line="360" w:lineRule="auto"/>
        <w:ind w:firstLineChars="0"/>
        <w:outlineLvl w:val="6"/>
        <w:rPr>
          <w:rFonts w:cs="Times New Roman" w:asciiTheme="minorEastAsia" w:hAnsiTheme="minorEastAsia"/>
          <w:b/>
          <w:bCs/>
          <w:vanish/>
          <w:color w:val="C00000"/>
          <w:sz w:val="28"/>
          <w:szCs w:val="28"/>
        </w:rPr>
      </w:pPr>
    </w:p>
    <w:p>
      <w:pPr>
        <w:pStyle w:val="36"/>
        <w:numPr>
          <w:ilvl w:val="4"/>
          <w:numId w:val="22"/>
        </w:numPr>
        <w:spacing w:line="360" w:lineRule="auto"/>
        <w:ind w:firstLineChars="0"/>
        <w:outlineLvl w:val="6"/>
        <w:rPr>
          <w:rFonts w:cs="Times New Roman" w:asciiTheme="minorEastAsia" w:hAnsiTheme="minorEastAsia"/>
          <w:b/>
          <w:bCs/>
          <w:vanish/>
          <w:color w:val="C00000"/>
          <w:sz w:val="28"/>
          <w:szCs w:val="28"/>
        </w:rPr>
      </w:pPr>
    </w:p>
    <w:p>
      <w:pPr>
        <w:pStyle w:val="8"/>
      </w:pPr>
      <w:r>
        <w:rPr>
          <w:rFonts w:hint="eastAsia"/>
        </w:rPr>
        <w:t>编制职数信息生成和导出</w:t>
      </w:r>
      <w:bookmarkEnd w:id="155"/>
    </w:p>
    <w:p>
      <w:pPr>
        <w:ind w:firstLine="560" w:firstLineChars="200"/>
        <w:rPr>
          <w:sz w:val="28"/>
          <w:szCs w:val="28"/>
        </w:rPr>
      </w:pPr>
      <w:r>
        <w:rPr>
          <w:rFonts w:hint="eastAsia"/>
          <w:sz w:val="28"/>
          <w:szCs w:val="28"/>
        </w:rPr>
        <w:t>可以将省/市管干部单位的班子编制和职数的配置情况统计导出，有助于班子结构分析，干部选拔任用等工作使用。</w:t>
      </w:r>
    </w:p>
    <w:p>
      <w:pPr>
        <w:pStyle w:val="8"/>
      </w:pPr>
      <w:bookmarkStart w:id="156" w:name="_Toc28014081"/>
      <w:r>
        <w:rPr>
          <w:rFonts w:hint="eastAsia"/>
        </w:rPr>
        <w:t>任免审批表编辑器格式文件生成和导出</w:t>
      </w:r>
      <w:bookmarkEnd w:id="156"/>
    </w:p>
    <w:p>
      <w:pPr>
        <w:ind w:firstLine="560" w:firstLineChars="200"/>
        <w:rPr>
          <w:sz w:val="28"/>
          <w:szCs w:val="28"/>
        </w:rPr>
      </w:pPr>
      <w:r>
        <w:rPr>
          <w:rFonts w:hint="eastAsia"/>
          <w:sz w:val="28"/>
          <w:szCs w:val="28"/>
        </w:rPr>
        <w:t>实现生成指定干部的任免审批表编辑器格式文件，导出的口径与格式和中组部要求的任免审批表格式及中组部标准规定严丝合缝，边线距离丝毫不差，整体字体大小的分类一致，任免审批表上的字体大小智能缩放，实现导出精准无误。</w:t>
      </w:r>
    </w:p>
    <w:p>
      <w:pPr>
        <w:pStyle w:val="8"/>
      </w:pPr>
      <w:bookmarkStart w:id="157" w:name="_Toc28014082"/>
      <w:r>
        <w:rPr>
          <w:rFonts w:hint="eastAsia"/>
        </w:rPr>
        <w:t>全国公务员系统格式文件生成和导出</w:t>
      </w:r>
      <w:bookmarkEnd w:id="157"/>
    </w:p>
    <w:p>
      <w:pPr>
        <w:ind w:firstLine="560" w:firstLineChars="200"/>
        <w:rPr>
          <w:sz w:val="28"/>
          <w:szCs w:val="28"/>
        </w:rPr>
      </w:pPr>
      <w:r>
        <w:rPr>
          <w:rFonts w:hint="eastAsia"/>
          <w:sz w:val="28"/>
          <w:szCs w:val="28"/>
        </w:rPr>
        <w:t>系统能够精准对接公务员库（全国版）数据库，支持数据的双向交换。</w:t>
      </w:r>
    </w:p>
    <w:p>
      <w:pPr>
        <w:pStyle w:val="8"/>
      </w:pPr>
      <w:bookmarkStart w:id="158" w:name="_Toc28014083"/>
      <w:r>
        <w:rPr>
          <w:rFonts w:hint="eastAsia"/>
        </w:rPr>
        <w:t>W</w:t>
      </w:r>
      <w:r>
        <w:t>ord</w:t>
      </w:r>
      <w:r>
        <w:rPr>
          <w:rFonts w:hint="eastAsia"/>
        </w:rPr>
        <w:t>版格式文件生成和导出</w:t>
      </w:r>
      <w:bookmarkEnd w:id="158"/>
    </w:p>
    <w:p>
      <w:pPr>
        <w:rPr>
          <w:sz w:val="28"/>
          <w:szCs w:val="28"/>
        </w:rPr>
      </w:pPr>
      <w:r>
        <w:rPr>
          <w:rFonts w:hint="eastAsia"/>
          <w:sz w:val="28"/>
          <w:szCs w:val="28"/>
        </w:rPr>
        <w:t xml:space="preserve"> </w:t>
      </w:r>
      <w:r>
        <w:rPr>
          <w:sz w:val="28"/>
          <w:szCs w:val="28"/>
        </w:rPr>
        <w:t xml:space="preserve">   </w:t>
      </w:r>
      <w:r>
        <w:rPr>
          <w:rFonts w:hint="eastAsia"/>
          <w:sz w:val="28"/>
          <w:szCs w:val="28"/>
        </w:rPr>
        <w:t>实现将指定干部的W</w:t>
      </w:r>
      <w:r>
        <w:rPr>
          <w:sz w:val="28"/>
          <w:szCs w:val="28"/>
        </w:rPr>
        <w:t>ord</w:t>
      </w:r>
      <w:r>
        <w:rPr>
          <w:rFonts w:hint="eastAsia"/>
          <w:sz w:val="28"/>
          <w:szCs w:val="28"/>
        </w:rPr>
        <w:t>模板格式文件执行导出，系统提供W</w:t>
      </w:r>
      <w:r>
        <w:rPr>
          <w:sz w:val="28"/>
          <w:szCs w:val="28"/>
        </w:rPr>
        <w:t>ord</w:t>
      </w:r>
      <w:r>
        <w:rPr>
          <w:rFonts w:hint="eastAsia"/>
          <w:sz w:val="28"/>
          <w:szCs w:val="28"/>
        </w:rPr>
        <w:t>格式模板自定义创建功能。满足用户日常业务需要。</w:t>
      </w:r>
    </w:p>
    <w:p>
      <w:pPr>
        <w:pStyle w:val="8"/>
      </w:pPr>
      <w:bookmarkStart w:id="159" w:name="_Toc28014084"/>
      <w:r>
        <w:t>Execl</w:t>
      </w:r>
      <w:r>
        <w:rPr>
          <w:rFonts w:hint="eastAsia"/>
        </w:rPr>
        <w:t>版格式文件生成和导出</w:t>
      </w:r>
      <w:bookmarkEnd w:id="159"/>
    </w:p>
    <w:p>
      <w:pPr>
        <w:rPr>
          <w:sz w:val="28"/>
          <w:szCs w:val="28"/>
        </w:rPr>
      </w:pPr>
      <w:r>
        <w:rPr>
          <w:rFonts w:hint="eastAsia"/>
          <w:sz w:val="28"/>
          <w:szCs w:val="28"/>
        </w:rPr>
        <w:t xml:space="preserve"> </w:t>
      </w:r>
      <w:r>
        <w:rPr>
          <w:sz w:val="28"/>
          <w:szCs w:val="28"/>
        </w:rPr>
        <w:t xml:space="preserve">   </w:t>
      </w:r>
      <w:r>
        <w:rPr>
          <w:rFonts w:hint="eastAsia"/>
          <w:sz w:val="28"/>
          <w:szCs w:val="28"/>
        </w:rPr>
        <w:t>实现将指定干部的</w:t>
      </w:r>
      <w:r>
        <w:rPr>
          <w:sz w:val="28"/>
          <w:szCs w:val="28"/>
        </w:rPr>
        <w:t>Excel</w:t>
      </w:r>
      <w:r>
        <w:rPr>
          <w:rFonts w:hint="eastAsia"/>
          <w:sz w:val="28"/>
          <w:szCs w:val="28"/>
        </w:rPr>
        <w:t>模板格式文件执行导出，系统提供</w:t>
      </w:r>
      <w:r>
        <w:rPr>
          <w:sz w:val="28"/>
          <w:szCs w:val="28"/>
        </w:rPr>
        <w:t>Excel</w:t>
      </w:r>
      <w:r>
        <w:rPr>
          <w:rFonts w:hint="eastAsia"/>
          <w:sz w:val="28"/>
          <w:szCs w:val="28"/>
        </w:rPr>
        <w:t>格式模板自定义创建功能。满足用户日常业务需要。</w:t>
      </w:r>
    </w:p>
    <w:p>
      <w:pPr>
        <w:pStyle w:val="8"/>
      </w:pPr>
      <w:bookmarkStart w:id="160" w:name="_Toc28014085"/>
      <w:r>
        <w:t>P</w:t>
      </w:r>
      <w:r>
        <w:rPr>
          <w:rFonts w:hint="eastAsia"/>
        </w:rPr>
        <w:t>df版格式文件生成和导出</w:t>
      </w:r>
      <w:bookmarkEnd w:id="160"/>
    </w:p>
    <w:p>
      <w:pPr>
        <w:pStyle w:val="3"/>
        <w:rPr>
          <w:szCs w:val="28"/>
        </w:rPr>
      </w:pPr>
      <w:r>
        <w:rPr>
          <w:rFonts w:hint="eastAsia"/>
          <w:szCs w:val="28"/>
        </w:rPr>
        <w:t xml:space="preserve"> </w:t>
      </w:r>
      <w:r>
        <w:rPr>
          <w:szCs w:val="28"/>
        </w:rPr>
        <w:t xml:space="preserve">   </w:t>
      </w:r>
      <w:r>
        <w:rPr>
          <w:rFonts w:hint="eastAsia"/>
          <w:szCs w:val="28"/>
        </w:rPr>
        <w:t>实现将指定干部的</w:t>
      </w:r>
      <w:r>
        <w:rPr>
          <w:szCs w:val="28"/>
        </w:rPr>
        <w:t>P</w:t>
      </w:r>
      <w:r>
        <w:rPr>
          <w:rFonts w:hint="eastAsia"/>
          <w:szCs w:val="28"/>
        </w:rPr>
        <w:t>df模板格式文件执行导出。</w:t>
      </w:r>
    </w:p>
    <w:p>
      <w:pPr>
        <w:pStyle w:val="3"/>
        <w:rPr>
          <w:szCs w:val="28"/>
        </w:rPr>
      </w:pPr>
    </w:p>
    <w:p>
      <w:pPr>
        <w:pStyle w:val="7"/>
      </w:pPr>
      <w:bookmarkStart w:id="161" w:name="_Toc32337674"/>
      <w:r>
        <w:rPr>
          <w:rFonts w:hint="eastAsia"/>
        </w:rPr>
        <w:t>数据校核管理</w:t>
      </w:r>
      <w:bookmarkEnd w:id="161"/>
    </w:p>
    <w:p>
      <w:pPr>
        <w:pStyle w:val="3"/>
        <w:ind w:firstLine="560" w:firstLineChars="200"/>
        <w:rPr>
          <w:szCs w:val="28"/>
        </w:rPr>
      </w:pPr>
      <w:r>
        <w:rPr>
          <w:rFonts w:hint="eastAsia"/>
          <w:szCs w:val="28"/>
        </w:rPr>
        <w:t>实现对导入系统中的信息进行自动和人工校核，对于校核发现的问题及时提醒。如：身份证号应为18位，并符合相应的核验规则、对重复录入的干部信息进行提醒等。</w:t>
      </w:r>
    </w:p>
    <w:p>
      <w:pPr>
        <w:pStyle w:val="7"/>
      </w:pPr>
      <w:bookmarkStart w:id="162" w:name="_Toc32337675"/>
      <w:r>
        <w:rPr>
          <w:rFonts w:hint="eastAsia"/>
        </w:rPr>
        <w:t>模板管理</w:t>
      </w:r>
      <w:bookmarkEnd w:id="162"/>
    </w:p>
    <w:p>
      <w:pPr>
        <w:pStyle w:val="3"/>
        <w:ind w:firstLine="560" w:firstLineChars="200"/>
        <w:rPr>
          <w:szCs w:val="28"/>
        </w:rPr>
      </w:pPr>
      <w:r>
        <w:rPr>
          <w:rFonts w:hint="eastAsia" w:cs="Times New Roman"/>
          <w:szCs w:val="28"/>
        </w:rPr>
        <w:t>系统</w:t>
      </w:r>
      <w:r>
        <w:rPr>
          <w:rFonts w:cs="Times New Roman"/>
          <w:szCs w:val="28"/>
        </w:rPr>
        <w:t>支持用户自定义所需导入/导出的业务文档模板</w:t>
      </w:r>
      <w:r>
        <w:rPr>
          <w:rFonts w:hint="eastAsia" w:cs="Times New Roman"/>
          <w:szCs w:val="28"/>
        </w:rPr>
        <w:t>。</w:t>
      </w:r>
    </w:p>
    <w:p>
      <w:pPr>
        <w:pStyle w:val="7"/>
      </w:pPr>
      <w:bookmarkStart w:id="163" w:name="_Toc32337676"/>
      <w:r>
        <w:rPr>
          <w:rFonts w:hint="eastAsia"/>
        </w:rPr>
        <w:t>数据包加密导出</w:t>
      </w:r>
      <w:bookmarkEnd w:id="163"/>
    </w:p>
    <w:p>
      <w:pPr>
        <w:pStyle w:val="36"/>
        <w:numPr>
          <w:ilvl w:val="4"/>
          <w:numId w:val="3"/>
        </w:numPr>
        <w:spacing w:line="360" w:lineRule="auto"/>
        <w:ind w:firstLineChars="0"/>
        <w:outlineLvl w:val="6"/>
        <w:rPr>
          <w:rFonts w:cs="Times New Roman" w:asciiTheme="minorEastAsia" w:hAnsiTheme="minorEastAsia"/>
          <w:b/>
          <w:bCs/>
          <w:vanish/>
          <w:color w:val="C00000"/>
          <w:sz w:val="28"/>
          <w:szCs w:val="28"/>
        </w:rPr>
      </w:pPr>
      <w:bookmarkStart w:id="164" w:name="_Toc28014089"/>
    </w:p>
    <w:p>
      <w:pPr>
        <w:pStyle w:val="36"/>
        <w:numPr>
          <w:ilvl w:val="4"/>
          <w:numId w:val="3"/>
        </w:numPr>
        <w:spacing w:line="360" w:lineRule="auto"/>
        <w:ind w:firstLineChars="0"/>
        <w:outlineLvl w:val="6"/>
        <w:rPr>
          <w:rFonts w:cs="Times New Roman" w:asciiTheme="minorEastAsia" w:hAnsiTheme="minorEastAsia"/>
          <w:b/>
          <w:bCs/>
          <w:vanish/>
          <w:color w:val="C00000"/>
          <w:sz w:val="28"/>
          <w:szCs w:val="28"/>
        </w:rPr>
      </w:pPr>
    </w:p>
    <w:p>
      <w:pPr>
        <w:pStyle w:val="8"/>
      </w:pPr>
      <w:r>
        <w:rPr>
          <w:rFonts w:hint="eastAsia"/>
        </w:rPr>
        <w:t>名册管理</w:t>
      </w:r>
      <w:bookmarkEnd w:id="164"/>
    </w:p>
    <w:p>
      <w:pPr>
        <w:pStyle w:val="3"/>
        <w:numPr>
          <w:ilvl w:val="0"/>
          <w:numId w:val="23"/>
        </w:numPr>
        <w:rPr>
          <w:szCs w:val="28"/>
        </w:rPr>
      </w:pPr>
      <w:r>
        <w:rPr>
          <w:rFonts w:hint="eastAsia"/>
          <w:szCs w:val="28"/>
        </w:rPr>
        <w:t>名册管理</w:t>
      </w:r>
    </w:p>
    <w:p>
      <w:pPr>
        <w:pStyle w:val="3"/>
        <w:ind w:left="420"/>
        <w:rPr>
          <w:szCs w:val="28"/>
        </w:rPr>
      </w:pPr>
      <w:r>
        <w:rPr>
          <w:rFonts w:hint="eastAsia"/>
          <w:szCs w:val="28"/>
        </w:rPr>
        <w:t>实现名册数据生成,支持对名册数据进行增减删、修改、维护相关数据范围等</w:t>
      </w:r>
    </w:p>
    <w:p>
      <w:pPr>
        <w:pStyle w:val="3"/>
        <w:rPr>
          <w:szCs w:val="28"/>
        </w:rPr>
      </w:pPr>
      <w:r>
        <w:rPr>
          <w:rFonts w:hint="eastAsia"/>
          <w:szCs w:val="28"/>
        </w:rPr>
        <w:t>功能，形成相应的名册数据，能够对名册相关信息进行维护。</w:t>
      </w:r>
    </w:p>
    <w:p>
      <w:pPr>
        <w:pStyle w:val="3"/>
        <w:ind w:firstLine="560" w:firstLineChars="200"/>
        <w:rPr>
          <w:szCs w:val="28"/>
        </w:rPr>
      </w:pPr>
      <w:r>
        <w:rPr>
          <w:rFonts w:hint="eastAsia"/>
          <w:szCs w:val="28"/>
        </w:rPr>
        <w:t>实现对人员数据范围的维护功能。</w:t>
      </w:r>
    </w:p>
    <w:p>
      <w:pPr>
        <w:ind w:firstLine="560" w:firstLineChars="200"/>
        <w:rPr>
          <w:sz w:val="28"/>
          <w:szCs w:val="28"/>
        </w:rPr>
      </w:pPr>
      <w:r>
        <w:rPr>
          <w:rFonts w:hint="eastAsia"/>
          <w:sz w:val="28"/>
          <w:szCs w:val="28"/>
        </w:rPr>
        <w:t>实现对名册模板的配置管理功能。</w:t>
      </w:r>
    </w:p>
    <w:p>
      <w:pPr>
        <w:pStyle w:val="3"/>
        <w:numPr>
          <w:ilvl w:val="0"/>
          <w:numId w:val="23"/>
        </w:numPr>
        <w:rPr>
          <w:szCs w:val="28"/>
        </w:rPr>
      </w:pPr>
      <w:r>
        <w:rPr>
          <w:rFonts w:hint="eastAsia"/>
          <w:szCs w:val="28"/>
        </w:rPr>
        <w:t>单位管理</w:t>
      </w:r>
    </w:p>
    <w:p>
      <w:pPr>
        <w:pStyle w:val="3"/>
        <w:ind w:left="420"/>
        <w:rPr>
          <w:szCs w:val="28"/>
        </w:rPr>
      </w:pPr>
      <w:r>
        <w:rPr>
          <w:rFonts w:hint="eastAsia"/>
          <w:szCs w:val="28"/>
        </w:rPr>
        <w:t>实现单位数据生成,能够对单位数据信息进行维护，形成相应的单位树，方便</w:t>
      </w:r>
    </w:p>
    <w:p>
      <w:pPr>
        <w:pStyle w:val="3"/>
        <w:rPr>
          <w:szCs w:val="28"/>
        </w:rPr>
      </w:pPr>
      <w:r>
        <w:rPr>
          <w:rFonts w:hint="eastAsia"/>
          <w:szCs w:val="28"/>
        </w:rPr>
        <w:t>查看。支持将相应的数据导入系统中进行分类管理。</w:t>
      </w:r>
    </w:p>
    <w:p>
      <w:pPr>
        <w:pStyle w:val="3"/>
        <w:ind w:left="420"/>
        <w:rPr>
          <w:szCs w:val="28"/>
        </w:rPr>
      </w:pPr>
      <w:r>
        <w:rPr>
          <w:rFonts w:hint="eastAsia"/>
          <w:szCs w:val="28"/>
        </w:rPr>
        <w:t>实现对多源机构树的配置管理，机构树映射功能及机构数据校核功能。</w:t>
      </w:r>
    </w:p>
    <w:p>
      <w:pPr>
        <w:pStyle w:val="3"/>
        <w:numPr>
          <w:ilvl w:val="0"/>
          <w:numId w:val="23"/>
        </w:numPr>
        <w:rPr>
          <w:szCs w:val="28"/>
        </w:rPr>
      </w:pPr>
      <w:r>
        <w:rPr>
          <w:rFonts w:hint="eastAsia"/>
          <w:szCs w:val="28"/>
        </w:rPr>
        <w:t>分类名册管理</w:t>
      </w:r>
    </w:p>
    <w:p>
      <w:pPr>
        <w:pStyle w:val="3"/>
        <w:ind w:left="420"/>
        <w:rPr>
          <w:szCs w:val="28"/>
        </w:rPr>
      </w:pPr>
      <w:r>
        <w:rPr>
          <w:rFonts w:hint="eastAsia"/>
          <w:szCs w:val="28"/>
        </w:rPr>
        <w:t>实现智能分类名册数据增减删等管理功能，能够对智能分类名册内数据进行</w:t>
      </w:r>
    </w:p>
    <w:p>
      <w:pPr>
        <w:pStyle w:val="3"/>
        <w:rPr>
          <w:szCs w:val="28"/>
        </w:rPr>
      </w:pPr>
      <w:r>
        <w:rPr>
          <w:rFonts w:hint="eastAsia"/>
          <w:szCs w:val="28"/>
        </w:rPr>
        <w:t>调整。</w:t>
      </w:r>
    </w:p>
    <w:p>
      <w:pPr>
        <w:pStyle w:val="3"/>
        <w:ind w:left="420"/>
        <w:rPr>
          <w:szCs w:val="28"/>
        </w:rPr>
      </w:pPr>
      <w:r>
        <w:rPr>
          <w:rFonts w:hint="eastAsia"/>
          <w:szCs w:val="28"/>
        </w:rPr>
        <w:t>实现分类名册的可视化维护功能。</w:t>
      </w:r>
    </w:p>
    <w:p>
      <w:pPr>
        <w:pStyle w:val="3"/>
        <w:ind w:left="420"/>
        <w:rPr>
          <w:szCs w:val="28"/>
        </w:rPr>
      </w:pPr>
      <w:r>
        <w:rPr>
          <w:rFonts w:hint="eastAsia"/>
          <w:szCs w:val="28"/>
        </w:rPr>
        <w:t>实现分类名册的全信息修改功能。</w:t>
      </w:r>
    </w:p>
    <w:p>
      <w:pPr>
        <w:pStyle w:val="8"/>
      </w:pPr>
      <w:r>
        <w:rPr>
          <w:rFonts w:hint="eastAsia"/>
        </w:rPr>
        <w:t>数据管理</w:t>
      </w:r>
    </w:p>
    <w:p>
      <w:pPr>
        <w:pStyle w:val="3"/>
        <w:numPr>
          <w:ilvl w:val="0"/>
          <w:numId w:val="24"/>
        </w:numPr>
        <w:rPr>
          <w:szCs w:val="28"/>
        </w:rPr>
      </w:pPr>
      <w:r>
        <w:rPr>
          <w:rFonts w:hint="eastAsia"/>
          <w:szCs w:val="28"/>
        </w:rPr>
        <w:t>数据转换</w:t>
      </w:r>
    </w:p>
    <w:p>
      <w:pPr>
        <w:pStyle w:val="3"/>
        <w:ind w:left="420"/>
        <w:rPr>
          <w:szCs w:val="28"/>
        </w:rPr>
      </w:pPr>
      <w:r>
        <w:rPr>
          <w:rFonts w:hint="eastAsia"/>
          <w:szCs w:val="28"/>
        </w:rPr>
        <w:t>实现通过数据标准化与清洗，对多源数据进行抽取，进行规则化转换，最终将</w:t>
      </w:r>
    </w:p>
    <w:p>
      <w:pPr>
        <w:pStyle w:val="3"/>
        <w:rPr>
          <w:szCs w:val="28"/>
        </w:rPr>
      </w:pPr>
      <w:r>
        <w:rPr>
          <w:rFonts w:hint="eastAsia"/>
          <w:szCs w:val="28"/>
        </w:rPr>
        <w:t>各项不同类型业务数据入库，实现数据整合功能。</w:t>
      </w:r>
    </w:p>
    <w:p>
      <w:pPr>
        <w:pStyle w:val="3"/>
        <w:numPr>
          <w:ilvl w:val="0"/>
          <w:numId w:val="24"/>
        </w:numPr>
        <w:rPr>
          <w:szCs w:val="28"/>
        </w:rPr>
      </w:pPr>
      <w:r>
        <w:rPr>
          <w:rFonts w:hint="eastAsia"/>
          <w:szCs w:val="28"/>
        </w:rPr>
        <w:t>加密数据包生成</w:t>
      </w:r>
    </w:p>
    <w:p>
      <w:pPr>
        <w:pStyle w:val="3"/>
        <w:ind w:left="420"/>
        <w:rPr>
          <w:szCs w:val="28"/>
        </w:rPr>
      </w:pPr>
      <w:r>
        <w:rPr>
          <w:rFonts w:hint="eastAsia"/>
          <w:szCs w:val="28"/>
        </w:rPr>
        <w:t>将系统中已经转换完毕的整合数据，生成字段级加密数据包，并通过离线方</w:t>
      </w:r>
    </w:p>
    <w:p>
      <w:pPr>
        <w:pStyle w:val="3"/>
        <w:rPr>
          <w:szCs w:val="28"/>
        </w:rPr>
      </w:pPr>
      <w:r>
        <w:rPr>
          <w:rFonts w:hint="eastAsia"/>
          <w:szCs w:val="28"/>
        </w:rPr>
        <w:t>式传输至移动端中。</w:t>
      </w:r>
    </w:p>
    <w:p>
      <w:pPr>
        <w:pStyle w:val="3"/>
      </w:pPr>
    </w:p>
    <w:p>
      <w:pPr>
        <w:pStyle w:val="3"/>
      </w:pPr>
    </w:p>
    <w:p>
      <w:pPr>
        <w:pStyle w:val="3"/>
        <w:sectPr>
          <w:pgSz w:w="11906" w:h="16838"/>
          <w:pgMar w:top="1440" w:right="1080" w:bottom="1440" w:left="1080" w:header="851" w:footer="992" w:gutter="0"/>
          <w:cols w:space="425" w:num="1"/>
          <w:docGrid w:type="lines" w:linePitch="312" w:charSpace="0"/>
        </w:sectPr>
      </w:pPr>
    </w:p>
    <w:p>
      <w:pPr>
        <w:pStyle w:val="5"/>
      </w:pPr>
      <w:bookmarkStart w:id="165" w:name="_Toc32337677"/>
      <w:bookmarkStart w:id="166" w:name="_Toc34323487"/>
      <w:bookmarkStart w:id="167" w:name="_Toc32336044"/>
      <w:r>
        <w:rPr>
          <w:rFonts w:hint="eastAsia"/>
        </w:rPr>
        <w:t>干部业务管理平台</w:t>
      </w:r>
      <w:bookmarkEnd w:id="165"/>
      <w:bookmarkEnd w:id="166"/>
      <w:bookmarkEnd w:id="167"/>
    </w:p>
    <w:p>
      <w:pPr>
        <w:pStyle w:val="38"/>
      </w:pPr>
      <w:r>
        <w:rPr>
          <w:rFonts w:hint="eastAsia"/>
        </w:rPr>
        <w:t>根据干部管理各项工作分层分类进行管理，包括“干部选拔任用全程纪实管理、干部教育培训管理、干部考核评价管理、干部出国出境管理、干部培养锻炼管理、干部交流审批管理、干部退出备案管理、优秀年轻干部管理、后备干部管理”等</w:t>
      </w:r>
      <w:r>
        <w:t>10</w:t>
      </w:r>
      <w:r>
        <w:rPr>
          <w:rFonts w:hint="eastAsia"/>
        </w:rPr>
        <w:t>个业务模块，实现规范业务流程，在线管理和查找相关材料，对各业务输出表样和批示意见进行信息化管理。</w:t>
      </w:r>
    </w:p>
    <w:p>
      <w:pPr>
        <w:pStyle w:val="3"/>
        <w:ind w:firstLine="560" w:firstLineChars="200"/>
      </w:pPr>
      <w:r>
        <w:rPr>
          <w:rFonts w:hint="eastAsia"/>
        </w:rPr>
        <w:t>如下图所示：</w:t>
      </w:r>
    </w:p>
    <w:p>
      <w:pPr>
        <w:pStyle w:val="3"/>
      </w:pPr>
    </w:p>
    <w:p>
      <w:pPr>
        <w:pStyle w:val="3"/>
        <w:rPr>
          <w:rFonts w:hint="eastAsia"/>
        </w:rPr>
        <w:sectPr>
          <w:pgSz w:w="16838" w:h="11906" w:orient="landscape"/>
          <w:pgMar w:top="1080" w:right="1440" w:bottom="1080" w:left="1440" w:header="851" w:footer="992" w:gutter="0"/>
          <w:cols w:space="425" w:num="1"/>
          <w:docGrid w:type="lines" w:linePitch="312" w:charSpace="0"/>
        </w:sectPr>
      </w:pPr>
      <w:r>
        <w:drawing>
          <wp:inline distT="0" distB="0" distL="0" distR="0">
            <wp:extent cx="8863330" cy="32454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8863330" cy="3245485"/>
                    </a:xfrm>
                    <a:prstGeom prst="rect">
                      <a:avLst/>
                    </a:prstGeom>
                  </pic:spPr>
                </pic:pic>
              </a:graphicData>
            </a:graphic>
          </wp:inline>
        </w:drawing>
      </w:r>
    </w:p>
    <w:p>
      <w:pPr>
        <w:pStyle w:val="6"/>
      </w:pPr>
      <w:bookmarkStart w:id="168" w:name="_Toc32337682"/>
      <w:bookmarkStart w:id="169" w:name="_Toc34323489"/>
      <w:r>
        <w:rPr>
          <w:rFonts w:hint="eastAsia"/>
        </w:rPr>
        <w:t>干部教育培训管理</w:t>
      </w:r>
      <w:bookmarkEnd w:id="168"/>
      <w:bookmarkEnd w:id="169"/>
    </w:p>
    <w:p>
      <w:pPr>
        <w:pStyle w:val="38"/>
      </w:pPr>
      <w:r>
        <w:rPr>
          <w:rFonts w:hint="eastAsia"/>
        </w:rPr>
        <w:t>全面记录干部参加教育培训、培训表现等情况。</w:t>
      </w:r>
      <w:r>
        <w:t>支持按照：“培训机构、培训班信息、参训人员”等维度对干部培训工作信息进行维护。另提供针对培训工作的统计分析功能，可以通过多样化的图表，直观体现干部培训工作的各项情况。</w:t>
      </w:r>
    </w:p>
    <w:p>
      <w:pPr>
        <w:pStyle w:val="7"/>
      </w:pPr>
      <w:bookmarkStart w:id="170" w:name="_Toc32337683"/>
      <w:r>
        <w:rPr>
          <w:rFonts w:hint="eastAsia"/>
        </w:rPr>
        <w:t>培训机构管理</w:t>
      </w:r>
      <w:bookmarkEnd w:id="170"/>
    </w:p>
    <w:p>
      <w:pPr>
        <w:pStyle w:val="38"/>
        <w:ind w:left="975" w:firstLine="0"/>
      </w:pPr>
      <w:r>
        <w:rPr>
          <w:rFonts w:hint="eastAsia"/>
          <w:szCs w:val="28"/>
        </w:rPr>
        <w:t>用于管理维护培训机构的各项信息。</w:t>
      </w:r>
    </w:p>
    <w:p>
      <w:pPr>
        <w:pStyle w:val="7"/>
      </w:pPr>
      <w:bookmarkStart w:id="171" w:name="_Toc32337684"/>
      <w:r>
        <w:rPr>
          <w:rFonts w:hint="eastAsia"/>
        </w:rPr>
        <w:t>培训班管理</w:t>
      </w:r>
      <w:bookmarkEnd w:id="171"/>
    </w:p>
    <w:p>
      <w:pPr>
        <w:pStyle w:val="38"/>
        <w:ind w:left="975" w:firstLine="0"/>
        <w:rPr>
          <w:szCs w:val="28"/>
        </w:rPr>
      </w:pPr>
      <w:r>
        <w:rPr>
          <w:szCs w:val="28"/>
        </w:rPr>
        <w:t>该模块包含培训班的基础信息，包含培训班的名称、主体、地点、时间、</w:t>
      </w:r>
    </w:p>
    <w:p>
      <w:pPr>
        <w:pStyle w:val="38"/>
        <w:ind w:firstLine="0"/>
      </w:pPr>
      <w:r>
        <w:rPr>
          <w:szCs w:val="28"/>
        </w:rPr>
        <w:t>课时以及培训人员的名单、课时、学习成绩、评价、个人体会心得等。</w:t>
      </w:r>
      <w:r>
        <w:rPr>
          <w:rFonts w:hint="eastAsia"/>
          <w:szCs w:val="28"/>
        </w:rPr>
        <w:t>支持逐人创建数据和批量导入数据。</w:t>
      </w:r>
    </w:p>
    <w:p>
      <w:pPr>
        <w:pStyle w:val="7"/>
      </w:pPr>
      <w:bookmarkStart w:id="172" w:name="_Toc32337685"/>
      <w:r>
        <w:rPr>
          <w:rFonts w:hint="eastAsia"/>
        </w:rPr>
        <w:t>培训工作统计分析</w:t>
      </w:r>
      <w:bookmarkEnd w:id="172"/>
    </w:p>
    <w:p>
      <w:pPr>
        <w:pStyle w:val="38"/>
        <w:ind w:left="975" w:firstLine="0"/>
      </w:pPr>
      <w:r>
        <w:t>对各层级干部参加培训情况进行查询、分析、统计。</w:t>
      </w:r>
    </w:p>
    <w:p>
      <w:pPr>
        <w:pStyle w:val="38"/>
        <w:ind w:left="975" w:firstLine="0"/>
      </w:pPr>
      <w:r>
        <w:t>对干部参加培训的情况可生成需要的各类表格。</w:t>
      </w:r>
    </w:p>
    <w:p>
      <w:pPr>
        <w:pStyle w:val="7"/>
      </w:pPr>
      <w:bookmarkStart w:id="173" w:name="_Toc32337686"/>
      <w:r>
        <w:rPr>
          <w:rFonts w:hint="eastAsia"/>
        </w:rPr>
        <w:t>预警提醒</w:t>
      </w:r>
      <w:bookmarkEnd w:id="173"/>
    </w:p>
    <w:p>
      <w:pPr>
        <w:pStyle w:val="38"/>
        <w:ind w:left="975" w:firstLine="0"/>
        <w:rPr>
          <w:b/>
          <w:bCs/>
        </w:rPr>
      </w:pPr>
      <w:r>
        <w:rPr>
          <w:rFonts w:hint="eastAsia"/>
          <w:szCs w:val="28"/>
        </w:rPr>
        <w:t>支持系统对干部培训工作相关的预警信息进行提醒。</w:t>
      </w:r>
    </w:p>
    <w:p>
      <w:pPr>
        <w:pStyle w:val="7"/>
      </w:pPr>
      <w:bookmarkStart w:id="174" w:name="_Toc32337687"/>
      <w:r>
        <w:rPr>
          <w:rFonts w:hint="eastAsia"/>
        </w:rPr>
        <w:t>数据关联</w:t>
      </w:r>
      <w:bookmarkEnd w:id="174"/>
    </w:p>
    <w:p>
      <w:pPr>
        <w:pStyle w:val="38"/>
        <w:ind w:left="975" w:firstLine="0"/>
      </w:pPr>
      <w:r>
        <w:rPr>
          <w:rFonts w:hint="eastAsia"/>
          <w:szCs w:val="28"/>
        </w:rPr>
        <w:t>支持将指定数据关联至干部基础信息库。</w:t>
      </w:r>
    </w:p>
    <w:p>
      <w:pPr>
        <w:pStyle w:val="38"/>
      </w:pPr>
    </w:p>
    <w:p>
      <w:pPr>
        <w:pStyle w:val="6"/>
      </w:pPr>
      <w:bookmarkStart w:id="175" w:name="_Toc32337688"/>
      <w:bookmarkStart w:id="176" w:name="_Toc34323490"/>
      <w:r>
        <w:rPr>
          <w:rFonts w:hint="eastAsia"/>
        </w:rPr>
        <w:t>干部考核评价管理</w:t>
      </w:r>
      <w:bookmarkEnd w:id="175"/>
      <w:bookmarkEnd w:id="176"/>
    </w:p>
    <w:p>
      <w:pPr>
        <w:pStyle w:val="38"/>
        <w:rPr>
          <w:sz w:val="32"/>
          <w:szCs w:val="36"/>
        </w:rPr>
      </w:pPr>
      <w:r>
        <w:t>记录干部年度考核及不定期考核情况，包括考核年度、考核时间、考核等次、考核评</w:t>
      </w:r>
      <w:r>
        <w:rPr>
          <w:w w:val="95"/>
        </w:rPr>
        <w:t>价、使用建议等内容。</w:t>
      </w:r>
    </w:p>
    <w:p>
      <w:pPr>
        <w:pStyle w:val="7"/>
      </w:pPr>
      <w:bookmarkStart w:id="177" w:name="_Toc32337689"/>
      <w:r>
        <w:rPr>
          <w:rFonts w:hint="eastAsia"/>
        </w:rPr>
        <w:t>干部考核数据管理</w:t>
      </w:r>
      <w:bookmarkEnd w:id="177"/>
    </w:p>
    <w:p>
      <w:pPr>
        <w:pStyle w:val="38"/>
        <w:ind w:left="975" w:firstLine="0"/>
        <w:rPr>
          <w:szCs w:val="24"/>
        </w:rPr>
      </w:pPr>
      <w:r>
        <w:rPr>
          <w:spacing w:val="-2"/>
          <w:szCs w:val="24"/>
        </w:rPr>
        <w:t>可录入并维护管理范围内干部年度考核情况，</w:t>
      </w:r>
      <w:r>
        <w:rPr>
          <w:rFonts w:hint="eastAsia"/>
          <w:spacing w:val="-2"/>
          <w:szCs w:val="24"/>
        </w:rPr>
        <w:t>并</w:t>
      </w:r>
      <w:r>
        <w:rPr>
          <w:szCs w:val="24"/>
        </w:rPr>
        <w:t>自动更新干部基础</w:t>
      </w:r>
      <w:r>
        <w:rPr>
          <w:rFonts w:hint="eastAsia"/>
          <w:szCs w:val="24"/>
        </w:rPr>
        <w:t>信息</w:t>
      </w:r>
      <w:r>
        <w:rPr>
          <w:szCs w:val="24"/>
        </w:rPr>
        <w:t>中</w:t>
      </w:r>
    </w:p>
    <w:p>
      <w:pPr>
        <w:pStyle w:val="38"/>
        <w:ind w:firstLine="0"/>
      </w:pPr>
      <w:r>
        <w:rPr>
          <w:rFonts w:hint="eastAsia"/>
          <w:szCs w:val="24"/>
        </w:rPr>
        <w:t>的</w:t>
      </w:r>
      <w:r>
        <w:rPr>
          <w:szCs w:val="24"/>
        </w:rPr>
        <w:t>年度考核</w:t>
      </w:r>
      <w:r>
        <w:rPr>
          <w:rFonts w:hint="eastAsia"/>
          <w:szCs w:val="24"/>
        </w:rPr>
        <w:t>评价数据</w:t>
      </w:r>
      <w:r>
        <w:rPr>
          <w:szCs w:val="24"/>
        </w:rPr>
        <w:t>；对干部年度考核情况既可逐人更新，也可集中更新。</w:t>
      </w:r>
      <w:r>
        <w:rPr>
          <w:rFonts w:hint="eastAsia"/>
          <w:szCs w:val="24"/>
        </w:rPr>
        <w:t>同时支持管理各类非定期考核数据，包括“考核等次、考核成绩、考核评价、使用意见建议及有关的考察材料等”。</w:t>
      </w:r>
    </w:p>
    <w:p>
      <w:pPr>
        <w:pStyle w:val="7"/>
      </w:pPr>
      <w:bookmarkStart w:id="178" w:name="_Toc32337690"/>
      <w:r>
        <w:rPr>
          <w:rFonts w:hint="eastAsia"/>
        </w:rPr>
        <w:t>干部考核情况查询统计</w:t>
      </w:r>
      <w:bookmarkEnd w:id="178"/>
    </w:p>
    <w:p>
      <w:pPr>
        <w:pStyle w:val="38"/>
        <w:numPr>
          <w:ilvl w:val="0"/>
          <w:numId w:val="25"/>
        </w:numPr>
      </w:pPr>
      <w:r>
        <w:rPr>
          <w:rFonts w:hint="eastAsia"/>
        </w:rPr>
        <w:t>干部考核情况查询</w:t>
      </w:r>
    </w:p>
    <w:p>
      <w:pPr>
        <w:pStyle w:val="38"/>
        <w:ind w:left="975" w:firstLine="0"/>
      </w:pPr>
      <w:r>
        <w:rPr>
          <w:rFonts w:hint="eastAsia"/>
        </w:rPr>
        <w:t>支持快速查询与自定义查询两类方式对干部考核情况进行检索，查询项应包括“干部姓名、培训时职务层次、培训时长、干部分类”等。</w:t>
      </w:r>
    </w:p>
    <w:p>
      <w:pPr>
        <w:pStyle w:val="38"/>
        <w:numPr>
          <w:ilvl w:val="0"/>
          <w:numId w:val="25"/>
        </w:numPr>
      </w:pPr>
      <w:r>
        <w:rPr>
          <w:rFonts w:hint="eastAsia"/>
        </w:rPr>
        <w:t>干部考核情况统计分析</w:t>
      </w:r>
    </w:p>
    <w:p>
      <w:pPr>
        <w:pStyle w:val="38"/>
        <w:ind w:left="975" w:firstLine="0"/>
      </w:pPr>
      <w:r>
        <w:rPr>
          <w:rFonts w:hint="eastAsia"/>
        </w:rPr>
        <w:t>支持自定义维度，以表格或图表形式对干部考核数据进行统计分析。</w:t>
      </w:r>
    </w:p>
    <w:p>
      <w:pPr>
        <w:pStyle w:val="7"/>
      </w:pPr>
      <w:bookmarkStart w:id="179" w:name="_Toc32337691"/>
      <w:r>
        <w:rPr>
          <w:rFonts w:hint="eastAsia"/>
        </w:rPr>
        <w:t>预警提醒</w:t>
      </w:r>
      <w:bookmarkEnd w:id="179"/>
    </w:p>
    <w:p>
      <w:pPr>
        <w:pStyle w:val="38"/>
        <w:ind w:left="975" w:firstLine="0"/>
      </w:pPr>
      <w:r>
        <w:rPr>
          <w:rFonts w:hint="eastAsia"/>
          <w:szCs w:val="28"/>
        </w:rPr>
        <w:t>支持系统对设置好的干部考核工作相关预警信息进行提醒。</w:t>
      </w:r>
    </w:p>
    <w:p>
      <w:pPr>
        <w:pStyle w:val="7"/>
      </w:pPr>
      <w:bookmarkStart w:id="180" w:name="_Toc32337692"/>
      <w:r>
        <w:rPr>
          <w:rFonts w:hint="eastAsia"/>
        </w:rPr>
        <w:t>数据关联</w:t>
      </w:r>
      <w:bookmarkEnd w:id="180"/>
    </w:p>
    <w:p>
      <w:pPr>
        <w:pStyle w:val="38"/>
        <w:ind w:left="975" w:firstLine="0"/>
      </w:pPr>
      <w:r>
        <w:rPr>
          <w:rFonts w:hint="eastAsia"/>
          <w:szCs w:val="28"/>
        </w:rPr>
        <w:t>支持将指定数据关联至干部基础信息库。</w:t>
      </w:r>
    </w:p>
    <w:p>
      <w:pPr>
        <w:pStyle w:val="38"/>
      </w:pPr>
    </w:p>
    <w:p>
      <w:pPr>
        <w:pStyle w:val="6"/>
      </w:pPr>
      <w:bookmarkStart w:id="181" w:name="_Toc32337693"/>
      <w:bookmarkStart w:id="182" w:name="_Toc34323491"/>
      <w:r>
        <w:rPr>
          <w:rFonts w:hint="eastAsia"/>
        </w:rPr>
        <w:t>干部出国出境管理</w:t>
      </w:r>
      <w:bookmarkEnd w:id="181"/>
      <w:bookmarkEnd w:id="182"/>
    </w:p>
    <w:p>
      <w:pPr>
        <w:pStyle w:val="38"/>
      </w:pPr>
      <w:r>
        <w:rPr>
          <w:rFonts w:hint="eastAsia" w:ascii="宋体" w:hAnsi="宋体"/>
          <w:szCs w:val="28"/>
        </w:rPr>
        <w:t>支持按干部管理权限对干部出国出境情况进行记录和统计，可查阅干部出入境证件保管情况。</w:t>
      </w:r>
    </w:p>
    <w:p>
      <w:pPr>
        <w:pStyle w:val="7"/>
      </w:pPr>
      <w:bookmarkStart w:id="183" w:name="_Toc32337694"/>
      <w:r>
        <w:rPr>
          <w:rFonts w:hint="eastAsia"/>
        </w:rPr>
        <w:t>证照管理</w:t>
      </w:r>
      <w:bookmarkEnd w:id="183"/>
    </w:p>
    <w:p>
      <w:pPr>
        <w:pStyle w:val="38"/>
        <w:ind w:left="975" w:firstLine="0"/>
        <w:rPr>
          <w:szCs w:val="28"/>
        </w:rPr>
      </w:pPr>
      <w:r>
        <w:rPr>
          <w:rFonts w:hint="eastAsia"/>
          <w:szCs w:val="28"/>
        </w:rPr>
        <w:t>系统支持记录干部所持有的各类因私（公）证照信息及保管情况，并提供</w:t>
      </w:r>
    </w:p>
    <w:p>
      <w:pPr>
        <w:pStyle w:val="38"/>
        <w:ind w:firstLine="0"/>
      </w:pPr>
      <w:r>
        <w:rPr>
          <w:rFonts w:hint="eastAsia"/>
          <w:szCs w:val="28"/>
        </w:rPr>
        <w:t>对各类证照</w:t>
      </w:r>
      <w:r>
        <w:rPr>
          <w:rFonts w:hint="eastAsia"/>
          <w:szCs w:val="24"/>
        </w:rPr>
        <w:t>的“状态及有效期”进行监控，如果出现“逾期未归还或有效期过期”的情况，系统将自动进行预警提醒。</w:t>
      </w:r>
    </w:p>
    <w:p>
      <w:pPr>
        <w:pStyle w:val="7"/>
      </w:pPr>
      <w:bookmarkStart w:id="184" w:name="_Toc32337695"/>
      <w:r>
        <w:rPr>
          <w:rFonts w:hint="eastAsia"/>
        </w:rPr>
        <w:t>因私（公）出国（境）情况管理</w:t>
      </w:r>
      <w:bookmarkEnd w:id="184"/>
    </w:p>
    <w:p>
      <w:pPr>
        <w:pStyle w:val="36"/>
        <w:numPr>
          <w:ilvl w:val="0"/>
          <w:numId w:val="26"/>
        </w:numPr>
        <w:spacing w:line="360" w:lineRule="auto"/>
        <w:ind w:firstLineChars="0"/>
        <w:rPr>
          <w:rFonts w:asciiTheme="minorEastAsia" w:hAnsiTheme="minorEastAsia"/>
          <w:sz w:val="28"/>
          <w:szCs w:val="28"/>
        </w:rPr>
      </w:pPr>
      <w:r>
        <w:rPr>
          <w:rFonts w:hint="eastAsia" w:asciiTheme="minorEastAsia" w:hAnsiTheme="minorEastAsia"/>
          <w:sz w:val="28"/>
          <w:szCs w:val="28"/>
        </w:rPr>
        <w:t>干部出国出境数据管理</w:t>
      </w:r>
    </w:p>
    <w:p>
      <w:pPr>
        <w:pStyle w:val="36"/>
        <w:numPr>
          <w:ilvl w:val="3"/>
          <w:numId w:val="26"/>
        </w:numPr>
        <w:spacing w:line="360" w:lineRule="auto"/>
        <w:ind w:firstLineChars="0"/>
        <w:rPr>
          <w:rFonts w:asciiTheme="minorEastAsia" w:hAnsiTheme="minorEastAsia"/>
          <w:sz w:val="28"/>
          <w:szCs w:val="28"/>
        </w:rPr>
      </w:pPr>
      <w:r>
        <w:rPr>
          <w:rFonts w:hint="eastAsia" w:asciiTheme="minorEastAsia" w:hAnsiTheme="minorEastAsia"/>
          <w:sz w:val="28"/>
          <w:szCs w:val="28"/>
        </w:rPr>
        <w:t>系统支持记录因私（公）出国出境原因，地点，时间，证照借出时间，归还时间等。</w:t>
      </w:r>
    </w:p>
    <w:p>
      <w:pPr>
        <w:pStyle w:val="36"/>
        <w:numPr>
          <w:ilvl w:val="0"/>
          <w:numId w:val="26"/>
        </w:numPr>
        <w:spacing w:line="360" w:lineRule="auto"/>
        <w:ind w:firstLineChars="0"/>
        <w:rPr>
          <w:rFonts w:asciiTheme="minorEastAsia" w:hAnsiTheme="minorEastAsia"/>
          <w:sz w:val="28"/>
          <w:szCs w:val="28"/>
        </w:rPr>
      </w:pPr>
      <w:r>
        <w:rPr>
          <w:rFonts w:hint="eastAsia" w:asciiTheme="minorEastAsia" w:hAnsiTheme="minorEastAsia"/>
          <w:sz w:val="28"/>
          <w:szCs w:val="28"/>
        </w:rPr>
        <w:t>干部出国出境情况查询统计</w:t>
      </w:r>
    </w:p>
    <w:p>
      <w:pPr>
        <w:pStyle w:val="36"/>
        <w:numPr>
          <w:ilvl w:val="0"/>
          <w:numId w:val="26"/>
        </w:numPr>
        <w:spacing w:line="360" w:lineRule="auto"/>
        <w:ind w:firstLineChars="0"/>
        <w:rPr>
          <w:rFonts w:asciiTheme="minorEastAsia" w:hAnsiTheme="minorEastAsia"/>
          <w:sz w:val="28"/>
          <w:szCs w:val="28"/>
        </w:rPr>
      </w:pPr>
      <w:r>
        <w:rPr>
          <w:rFonts w:hint="eastAsia" w:asciiTheme="minorEastAsia" w:hAnsiTheme="minorEastAsia"/>
          <w:sz w:val="28"/>
          <w:szCs w:val="28"/>
        </w:rPr>
        <w:t>干部出国出境情况查询</w:t>
      </w:r>
    </w:p>
    <w:p>
      <w:pPr>
        <w:pStyle w:val="36"/>
        <w:numPr>
          <w:ilvl w:val="0"/>
          <w:numId w:val="27"/>
        </w:numPr>
        <w:spacing w:line="360" w:lineRule="auto"/>
        <w:ind w:firstLineChars="0"/>
        <w:rPr>
          <w:rFonts w:asciiTheme="minorEastAsia" w:hAnsiTheme="minorEastAsia"/>
          <w:sz w:val="28"/>
          <w:szCs w:val="28"/>
        </w:rPr>
      </w:pPr>
      <w:r>
        <w:rPr>
          <w:rFonts w:hint="eastAsia" w:asciiTheme="minorEastAsia" w:hAnsiTheme="minorEastAsia"/>
          <w:sz w:val="28"/>
          <w:szCs w:val="28"/>
        </w:rPr>
        <w:t>支持快速查询与自定义查询两类方式对干部出国出境情况进行查询，包括“前往国家/地区、出国日期、出国事由”等。</w:t>
      </w:r>
    </w:p>
    <w:p>
      <w:pPr>
        <w:pStyle w:val="36"/>
        <w:numPr>
          <w:ilvl w:val="0"/>
          <w:numId w:val="26"/>
        </w:numPr>
        <w:spacing w:line="360" w:lineRule="auto"/>
        <w:ind w:firstLineChars="0"/>
        <w:rPr>
          <w:rFonts w:asciiTheme="minorEastAsia" w:hAnsiTheme="minorEastAsia"/>
          <w:sz w:val="28"/>
          <w:szCs w:val="28"/>
        </w:rPr>
      </w:pPr>
      <w:r>
        <w:rPr>
          <w:rFonts w:hint="eastAsia" w:asciiTheme="minorEastAsia" w:hAnsiTheme="minorEastAsia"/>
          <w:sz w:val="28"/>
          <w:szCs w:val="28"/>
        </w:rPr>
        <w:t>干部出国出境情况统计分析</w:t>
      </w:r>
    </w:p>
    <w:p>
      <w:pPr>
        <w:pStyle w:val="36"/>
        <w:numPr>
          <w:ilvl w:val="0"/>
          <w:numId w:val="27"/>
        </w:numPr>
        <w:spacing w:line="360" w:lineRule="auto"/>
        <w:ind w:firstLineChars="0"/>
        <w:rPr>
          <w:rFonts w:asciiTheme="minorEastAsia" w:hAnsiTheme="minorEastAsia"/>
          <w:sz w:val="28"/>
          <w:szCs w:val="28"/>
        </w:rPr>
      </w:pPr>
      <w:r>
        <w:rPr>
          <w:rFonts w:hint="eastAsia" w:asciiTheme="minorEastAsia" w:hAnsiTheme="minorEastAsia"/>
          <w:sz w:val="28"/>
          <w:szCs w:val="28"/>
        </w:rPr>
        <w:t>支持自定义维度，以表格或图表形式对干部出国（境）情况进行统计分析。</w:t>
      </w:r>
    </w:p>
    <w:p>
      <w:pPr>
        <w:pStyle w:val="7"/>
      </w:pPr>
      <w:bookmarkStart w:id="185" w:name="_Toc32337696"/>
      <w:r>
        <w:rPr>
          <w:rFonts w:hint="eastAsia"/>
        </w:rPr>
        <w:t>预警提醒</w:t>
      </w:r>
      <w:bookmarkEnd w:id="185"/>
    </w:p>
    <w:p>
      <w:pPr>
        <w:pStyle w:val="36"/>
        <w:spacing w:line="360" w:lineRule="auto"/>
        <w:ind w:left="975" w:firstLine="0" w:firstLineChars="0"/>
        <w:rPr>
          <w:rFonts w:asciiTheme="minorEastAsia" w:hAnsiTheme="minorEastAsia"/>
          <w:sz w:val="28"/>
          <w:szCs w:val="28"/>
        </w:rPr>
      </w:pPr>
      <w:r>
        <w:rPr>
          <w:rFonts w:hint="eastAsia" w:asciiTheme="minorEastAsia" w:hAnsiTheme="minorEastAsia"/>
          <w:sz w:val="28"/>
          <w:szCs w:val="28"/>
        </w:rPr>
        <w:t>支持系统对干部因私（公）出国出境管理工作相关预警信息进行提醒。</w:t>
      </w:r>
    </w:p>
    <w:p>
      <w:pPr>
        <w:pStyle w:val="7"/>
      </w:pPr>
      <w:bookmarkStart w:id="186" w:name="_Toc32337697"/>
      <w:r>
        <w:rPr>
          <w:rFonts w:hint="eastAsia"/>
        </w:rPr>
        <w:t>数据关联</w:t>
      </w:r>
      <w:bookmarkEnd w:id="186"/>
    </w:p>
    <w:p>
      <w:pPr>
        <w:pStyle w:val="36"/>
        <w:spacing w:line="360" w:lineRule="auto"/>
        <w:ind w:left="1018" w:firstLine="0" w:firstLineChars="0"/>
        <w:rPr>
          <w:rFonts w:asciiTheme="minorEastAsia" w:hAnsiTheme="minorEastAsia"/>
          <w:sz w:val="28"/>
          <w:szCs w:val="28"/>
        </w:rPr>
      </w:pPr>
      <w:r>
        <w:rPr>
          <w:rFonts w:hint="eastAsia" w:asciiTheme="minorEastAsia" w:hAnsiTheme="minorEastAsia"/>
          <w:sz w:val="28"/>
          <w:szCs w:val="28"/>
        </w:rPr>
        <w:t>支持将指定数据关联至干部基础信息库。</w:t>
      </w:r>
    </w:p>
    <w:p>
      <w:pPr>
        <w:pStyle w:val="38"/>
        <w:rPr>
          <w:szCs w:val="28"/>
        </w:rPr>
      </w:pPr>
    </w:p>
    <w:p>
      <w:pPr>
        <w:pStyle w:val="6"/>
      </w:pPr>
      <w:bookmarkStart w:id="187" w:name="_Toc34323492"/>
      <w:bookmarkStart w:id="188" w:name="_Toc32337698"/>
      <w:r>
        <w:rPr>
          <w:rFonts w:hint="eastAsia"/>
        </w:rPr>
        <w:t>干部培养锻炼管理</w:t>
      </w:r>
      <w:bookmarkEnd w:id="187"/>
      <w:bookmarkEnd w:id="188"/>
    </w:p>
    <w:p>
      <w:pPr>
        <w:pStyle w:val="38"/>
        <w:rPr>
          <w:sz w:val="32"/>
          <w:szCs w:val="36"/>
        </w:rPr>
      </w:pPr>
      <w:r>
        <w:t>用于记录干部到企业和基层挂职、上派挂职、基层驻点等信息。</w:t>
      </w:r>
    </w:p>
    <w:p>
      <w:pPr>
        <w:pStyle w:val="7"/>
      </w:pPr>
      <w:bookmarkStart w:id="189" w:name="_Toc32337699"/>
      <w:r>
        <w:rPr>
          <w:rFonts w:hint="eastAsia"/>
        </w:rPr>
        <w:t>干部培养锻炼数据管理</w:t>
      </w:r>
      <w:bookmarkEnd w:id="189"/>
    </w:p>
    <w:p>
      <w:pPr>
        <w:pStyle w:val="38"/>
        <w:ind w:left="975" w:firstLine="0"/>
        <w:rPr>
          <w:szCs w:val="24"/>
        </w:rPr>
      </w:pPr>
      <w:r>
        <w:rPr>
          <w:spacing w:val="-2"/>
          <w:szCs w:val="24"/>
        </w:rPr>
        <w:t>由派出单位记录所管理的干部到基层和企业、到扶贫</w:t>
      </w:r>
      <w:r>
        <w:rPr>
          <w:szCs w:val="24"/>
        </w:rPr>
        <w:t>一线、外派上挂、跟</w:t>
      </w:r>
    </w:p>
    <w:p>
      <w:pPr>
        <w:pStyle w:val="38"/>
        <w:ind w:firstLine="0"/>
      </w:pPr>
      <w:r>
        <w:rPr>
          <w:szCs w:val="24"/>
        </w:rPr>
        <w:t>班学习、驻村蹲点等实践培养锻炼情况的基础信息，如起止时间、任职情况、考核情况及相关材料等， 建立干部培养锻炼情况台账。</w:t>
      </w:r>
    </w:p>
    <w:p>
      <w:pPr>
        <w:pStyle w:val="7"/>
      </w:pPr>
      <w:bookmarkStart w:id="190" w:name="_Toc32337700"/>
      <w:r>
        <w:rPr>
          <w:rFonts w:hint="eastAsia"/>
        </w:rPr>
        <w:t>干部培养锻炼情况统计分析</w:t>
      </w:r>
      <w:bookmarkEnd w:id="190"/>
    </w:p>
    <w:p>
      <w:pPr>
        <w:pStyle w:val="38"/>
        <w:ind w:left="975" w:firstLine="0"/>
        <w:rPr>
          <w:szCs w:val="28"/>
        </w:rPr>
      </w:pPr>
      <w:r>
        <w:rPr>
          <w:rFonts w:hint="eastAsia"/>
          <w:szCs w:val="28"/>
        </w:rPr>
        <w:t>支持按照干部个人信息、受援地、选派单位、援派批次、职务层次等指标</w:t>
      </w:r>
    </w:p>
    <w:p>
      <w:pPr>
        <w:pStyle w:val="38"/>
        <w:ind w:firstLine="0"/>
      </w:pPr>
      <w:r>
        <w:rPr>
          <w:rFonts w:hint="eastAsia"/>
          <w:szCs w:val="28"/>
        </w:rPr>
        <w:t>进行各种分类统计。</w:t>
      </w:r>
    </w:p>
    <w:p>
      <w:pPr>
        <w:pStyle w:val="7"/>
      </w:pPr>
      <w:bookmarkStart w:id="191" w:name="_Toc32337701"/>
      <w:r>
        <w:rPr>
          <w:rFonts w:hint="eastAsia"/>
        </w:rPr>
        <w:t>外地来本地挂职干部管理</w:t>
      </w:r>
      <w:bookmarkEnd w:id="191"/>
    </w:p>
    <w:p>
      <w:pPr>
        <w:pStyle w:val="38"/>
        <w:ind w:left="975" w:firstLine="0"/>
        <w:rPr>
          <w:szCs w:val="24"/>
        </w:rPr>
      </w:pPr>
      <w:r>
        <w:rPr>
          <w:rFonts w:hint="eastAsia"/>
          <w:szCs w:val="24"/>
        </w:rPr>
        <w:t>支持对来本地挂职干部的挂任职务进行任免，并记录“工作报告、请销假</w:t>
      </w:r>
    </w:p>
    <w:p>
      <w:pPr>
        <w:pStyle w:val="38"/>
        <w:ind w:firstLine="0"/>
      </w:pPr>
      <w:r>
        <w:rPr>
          <w:rFonts w:hint="eastAsia"/>
          <w:szCs w:val="24"/>
        </w:rPr>
        <w:t>情况、挂职期间考核情况”等信息，并对挂职期满干部设置提醒功能。</w:t>
      </w:r>
    </w:p>
    <w:p>
      <w:pPr>
        <w:pStyle w:val="38"/>
      </w:pPr>
    </w:p>
    <w:p>
      <w:pPr>
        <w:pStyle w:val="6"/>
      </w:pPr>
      <w:bookmarkStart w:id="192" w:name="_Toc32337702"/>
      <w:bookmarkStart w:id="193" w:name="_Toc34323493"/>
      <w:r>
        <w:rPr>
          <w:rFonts w:hint="eastAsia"/>
        </w:rPr>
        <w:t>干部交流审批管理</w:t>
      </w:r>
      <w:bookmarkEnd w:id="192"/>
      <w:bookmarkEnd w:id="193"/>
    </w:p>
    <w:p>
      <w:pPr>
        <w:pStyle w:val="38"/>
      </w:pPr>
      <w:r>
        <w:rPr>
          <w:rFonts w:hint="eastAsia"/>
        </w:rPr>
        <w:t>记录干部交流情况，包括跨单位、跨地域交流，系统可实现将干部信息和管理权限自动接转到新单位。</w:t>
      </w:r>
    </w:p>
    <w:p>
      <w:pPr>
        <w:pStyle w:val="38"/>
      </w:pPr>
    </w:p>
    <w:p>
      <w:pPr>
        <w:pStyle w:val="6"/>
      </w:pPr>
      <w:bookmarkStart w:id="194" w:name="_Toc32337703"/>
      <w:bookmarkStart w:id="195" w:name="_Toc34323494"/>
      <w:r>
        <w:rPr>
          <w:rFonts w:hint="eastAsia"/>
        </w:rPr>
        <w:t>干部退出管理</w:t>
      </w:r>
      <w:bookmarkEnd w:id="194"/>
      <w:bookmarkEnd w:id="195"/>
    </w:p>
    <w:p>
      <w:pPr>
        <w:pStyle w:val="38"/>
        <w:rPr>
          <w:sz w:val="32"/>
          <w:szCs w:val="36"/>
        </w:rPr>
      </w:pPr>
      <w:r>
        <w:rPr>
          <w:spacing w:val="-6"/>
        </w:rPr>
        <w:t>记录干部离退休、转出、去</w:t>
      </w:r>
      <w:r>
        <w:t>世、辞职辞退等退出情况，可对退出情况进行查询统计分析。同时，离退休干部的信息可自动转递到相关管理部门。</w:t>
      </w:r>
    </w:p>
    <w:p>
      <w:pPr>
        <w:pStyle w:val="7"/>
      </w:pPr>
      <w:bookmarkStart w:id="196" w:name="_Toc32337704"/>
      <w:r>
        <w:rPr>
          <w:rFonts w:hint="eastAsia"/>
        </w:rPr>
        <w:t>干部退出情况管理</w:t>
      </w:r>
      <w:bookmarkEnd w:id="196"/>
    </w:p>
    <w:p>
      <w:pPr>
        <w:pStyle w:val="38"/>
        <w:ind w:left="975" w:firstLine="0"/>
        <w:rPr>
          <w:b/>
          <w:bCs/>
        </w:rPr>
      </w:pPr>
      <w:r>
        <w:rPr>
          <w:rFonts w:hint="eastAsia"/>
          <w:szCs w:val="28"/>
        </w:rPr>
        <w:t>对干部退出的各类情况进行记录，变更干部在职状态。</w:t>
      </w:r>
    </w:p>
    <w:p>
      <w:pPr>
        <w:pStyle w:val="7"/>
      </w:pPr>
      <w:bookmarkStart w:id="197" w:name="_Toc32337705"/>
      <w:r>
        <w:rPr>
          <w:rFonts w:hint="eastAsia"/>
        </w:rPr>
        <w:t>退出干部名册管理</w:t>
      </w:r>
      <w:bookmarkEnd w:id="197"/>
    </w:p>
    <w:p>
      <w:pPr>
        <w:pStyle w:val="38"/>
        <w:ind w:left="975" w:firstLine="0"/>
        <w:rPr>
          <w:szCs w:val="28"/>
        </w:rPr>
      </w:pPr>
      <w:r>
        <w:rPr>
          <w:rFonts w:hint="eastAsia"/>
          <w:szCs w:val="28"/>
        </w:rPr>
        <w:t>系统支持根据出生年月，当月首日自动生成本年度到龄干部名册，并提醒</w:t>
      </w:r>
    </w:p>
    <w:p>
      <w:pPr>
        <w:pStyle w:val="38"/>
        <w:ind w:firstLine="0"/>
        <w:rPr>
          <w:b/>
          <w:bCs/>
        </w:rPr>
      </w:pPr>
      <w:r>
        <w:rPr>
          <w:rFonts w:hint="eastAsia"/>
          <w:szCs w:val="28"/>
        </w:rPr>
        <w:t>各部门管理人员。</w:t>
      </w:r>
    </w:p>
    <w:p>
      <w:pPr>
        <w:pStyle w:val="7"/>
      </w:pPr>
      <w:bookmarkStart w:id="198" w:name="_Toc32337706"/>
      <w:r>
        <w:rPr>
          <w:rFonts w:hint="eastAsia"/>
        </w:rPr>
        <w:t>干部退休发文管理</w:t>
      </w:r>
      <w:bookmarkEnd w:id="198"/>
    </w:p>
    <w:p>
      <w:pPr>
        <w:pStyle w:val="38"/>
        <w:ind w:left="975" w:firstLine="0"/>
        <w:rPr>
          <w:szCs w:val="28"/>
        </w:rPr>
      </w:pPr>
      <w:r>
        <w:rPr>
          <w:rFonts w:hint="eastAsia"/>
          <w:szCs w:val="28"/>
        </w:rPr>
        <w:t>系统支持录入退休干部的信息后，自动生成干部退休发文，并自动更新对</w:t>
      </w:r>
    </w:p>
    <w:p>
      <w:pPr>
        <w:pStyle w:val="38"/>
        <w:ind w:firstLine="0"/>
        <w:rPr>
          <w:szCs w:val="28"/>
        </w:rPr>
      </w:pPr>
      <w:r>
        <w:rPr>
          <w:rFonts w:hint="eastAsia"/>
          <w:szCs w:val="28"/>
        </w:rPr>
        <w:t>应干部基本信息的状态，并将对应干部转至离退干部库中，随后归档相关退休发文文档。</w:t>
      </w:r>
    </w:p>
    <w:p>
      <w:pPr>
        <w:pStyle w:val="38"/>
        <w:ind w:firstLine="0"/>
        <w:rPr>
          <w:b/>
          <w:bCs/>
        </w:rPr>
      </w:pPr>
    </w:p>
    <w:p>
      <w:pPr>
        <w:pStyle w:val="6"/>
      </w:pPr>
      <w:bookmarkStart w:id="199" w:name="_Toc34323495"/>
      <w:bookmarkStart w:id="200" w:name="_Toc32337707"/>
      <w:r>
        <w:rPr>
          <w:rFonts w:hint="eastAsia"/>
        </w:rPr>
        <w:t>年轻干部管理</w:t>
      </w:r>
      <w:bookmarkEnd w:id="199"/>
      <w:bookmarkEnd w:id="200"/>
    </w:p>
    <w:p>
      <w:pPr>
        <w:pStyle w:val="7"/>
      </w:pPr>
      <w:bookmarkStart w:id="201" w:name="_Toc32337708"/>
      <w:r>
        <w:rPr>
          <w:rFonts w:hint="eastAsia"/>
        </w:rPr>
        <w:t>优秀年轻干部管理</w:t>
      </w:r>
      <w:bookmarkEnd w:id="201"/>
    </w:p>
    <w:p>
      <w:pPr>
        <w:pStyle w:val="36"/>
        <w:spacing w:line="360" w:lineRule="auto"/>
        <w:ind w:left="987" w:firstLine="0" w:firstLineChars="0"/>
        <w:rPr>
          <w:rFonts w:asciiTheme="minorEastAsia" w:hAnsiTheme="minorEastAsia"/>
          <w:sz w:val="28"/>
          <w:szCs w:val="28"/>
        </w:rPr>
      </w:pPr>
      <w:r>
        <w:rPr>
          <w:rFonts w:hint="eastAsia" w:asciiTheme="minorEastAsia" w:hAnsiTheme="minorEastAsia"/>
          <w:sz w:val="28"/>
          <w:szCs w:val="28"/>
        </w:rPr>
        <w:t>系统支持建立优秀年轻干部专题库，维护方式同基础干部库。</w:t>
      </w:r>
    </w:p>
    <w:p>
      <w:pPr>
        <w:pStyle w:val="7"/>
      </w:pPr>
      <w:bookmarkStart w:id="202" w:name="_Toc32337709"/>
      <w:r>
        <w:rPr>
          <w:rFonts w:hint="eastAsia"/>
        </w:rPr>
        <w:t>优秀年轻干部统计分析</w:t>
      </w:r>
      <w:bookmarkEnd w:id="202"/>
    </w:p>
    <w:p>
      <w:pPr>
        <w:pStyle w:val="36"/>
        <w:spacing w:line="360" w:lineRule="auto"/>
        <w:ind w:left="987" w:firstLine="0" w:firstLineChars="0"/>
        <w:rPr>
          <w:rFonts w:asciiTheme="minorEastAsia" w:hAnsiTheme="minorEastAsia"/>
          <w:sz w:val="28"/>
          <w:szCs w:val="28"/>
        </w:rPr>
      </w:pPr>
      <w:r>
        <w:rPr>
          <w:rFonts w:hint="eastAsia" w:asciiTheme="minorEastAsia" w:hAnsiTheme="minorEastAsia"/>
          <w:sz w:val="28"/>
          <w:szCs w:val="28"/>
        </w:rPr>
        <w:t>系统支持对优秀年轻干部按照“性别、党派、年龄、学历、专业”等要素进行统计分析，并支持自定义设置，以表格或图表形式展现。</w:t>
      </w:r>
    </w:p>
    <w:p>
      <w:pPr>
        <w:pStyle w:val="6"/>
      </w:pPr>
      <w:bookmarkStart w:id="203" w:name="_Toc32337710"/>
      <w:bookmarkStart w:id="204" w:name="_Toc34323496"/>
      <w:r>
        <w:rPr>
          <w:rFonts w:hint="eastAsia"/>
        </w:rPr>
        <w:t>选调生管理</w:t>
      </w:r>
      <w:bookmarkEnd w:id="203"/>
      <w:bookmarkEnd w:id="204"/>
    </w:p>
    <w:p>
      <w:pPr>
        <w:pStyle w:val="36"/>
        <w:spacing w:line="360" w:lineRule="auto"/>
        <w:ind w:left="987" w:firstLine="0" w:firstLineChars="0"/>
        <w:rPr>
          <w:rFonts w:asciiTheme="minorEastAsia" w:hAnsiTheme="minorEastAsia"/>
          <w:sz w:val="28"/>
          <w:szCs w:val="28"/>
        </w:rPr>
      </w:pPr>
      <w:r>
        <w:rPr>
          <w:rFonts w:hint="eastAsia" w:asciiTheme="minorEastAsia" w:hAnsiTheme="minorEastAsia"/>
          <w:sz w:val="28"/>
          <w:szCs w:val="28"/>
        </w:rPr>
        <w:t>系统支持建立选调生专题库，维护方式同基础干部库。</w:t>
      </w:r>
    </w:p>
    <w:p>
      <w:pPr>
        <w:pStyle w:val="6"/>
      </w:pPr>
      <w:bookmarkStart w:id="205" w:name="_Toc34323497"/>
      <w:bookmarkStart w:id="206" w:name="_Toc32337711"/>
      <w:r>
        <w:rPr>
          <w:rFonts w:hint="eastAsia"/>
        </w:rPr>
        <w:t>后备干部管理</w:t>
      </w:r>
      <w:bookmarkEnd w:id="205"/>
      <w:bookmarkEnd w:id="206"/>
    </w:p>
    <w:p>
      <w:pPr>
        <w:pStyle w:val="38"/>
        <w:rPr>
          <w:sz w:val="32"/>
          <w:szCs w:val="36"/>
        </w:rPr>
      </w:pPr>
      <w:r>
        <w:rPr>
          <w:rFonts w:hint="eastAsia"/>
        </w:rPr>
        <w:t>系统支持分类建立各级后备干部库，对后备干部的成长情况进行分析。</w:t>
      </w:r>
    </w:p>
    <w:p>
      <w:pPr>
        <w:pStyle w:val="7"/>
      </w:pPr>
      <w:bookmarkStart w:id="207" w:name="_Toc32337712"/>
      <w:r>
        <w:rPr>
          <w:rFonts w:hint="eastAsia"/>
        </w:rPr>
        <w:t>后备干部数据维护</w:t>
      </w:r>
      <w:bookmarkEnd w:id="207"/>
    </w:p>
    <w:p>
      <w:pPr>
        <w:pStyle w:val="38"/>
        <w:ind w:left="975" w:firstLine="0"/>
      </w:pPr>
      <w:r>
        <w:rPr>
          <w:rFonts w:hint="eastAsia"/>
        </w:rPr>
        <w:t>系统支持对后备干部的“姓名、干部分类、储备专业领域、储备级别、储</w:t>
      </w:r>
    </w:p>
    <w:p>
      <w:pPr>
        <w:pStyle w:val="38"/>
        <w:ind w:firstLine="0"/>
        <w:rPr>
          <w:b/>
          <w:bCs/>
        </w:rPr>
      </w:pPr>
      <w:r>
        <w:rPr>
          <w:rFonts w:hint="eastAsia"/>
        </w:rPr>
        <w:t>备时间、储备时单位及职务、储备时职务层次、储备方向、培养级别、入库出库时间”等信息进行维护。并提供储备干部排名调整功能。</w:t>
      </w:r>
    </w:p>
    <w:p>
      <w:pPr>
        <w:pStyle w:val="7"/>
      </w:pPr>
      <w:bookmarkStart w:id="208" w:name="_Toc32337713"/>
      <w:r>
        <w:rPr>
          <w:rFonts w:hint="eastAsia"/>
        </w:rPr>
        <w:t>后备干部查询检索</w:t>
      </w:r>
      <w:bookmarkEnd w:id="208"/>
    </w:p>
    <w:p>
      <w:pPr>
        <w:pStyle w:val="38"/>
        <w:ind w:left="975" w:firstLine="0"/>
      </w:pPr>
      <w:r>
        <w:rPr>
          <w:rFonts w:hint="eastAsia"/>
        </w:rPr>
        <w:t>系统提供多维度的查询条件，便于用户快捷的对后备干部情况进行查询</w:t>
      </w:r>
    </w:p>
    <w:p>
      <w:pPr>
        <w:pStyle w:val="38"/>
        <w:ind w:firstLine="0"/>
      </w:pPr>
      <w:r>
        <w:rPr>
          <w:rFonts w:hint="eastAsia"/>
        </w:rPr>
        <w:t>分析，查询模式包括“快速查询与多维查询”，快速查询指用固定条件进行查询、多维查询指用户可以自定义查询维度进行查询，如“储备专业领域、储备层次、储备时间、最高学历、政治面貌、储备方向或岗位”等。</w:t>
      </w:r>
    </w:p>
    <w:p>
      <w:pPr>
        <w:pStyle w:val="7"/>
      </w:pPr>
      <w:bookmarkStart w:id="209" w:name="_Toc32337714"/>
      <w:r>
        <w:rPr>
          <w:rFonts w:hint="eastAsia"/>
        </w:rPr>
        <w:t>后备干部名册管理</w:t>
      </w:r>
      <w:bookmarkEnd w:id="209"/>
    </w:p>
    <w:p>
      <w:pPr>
        <w:pStyle w:val="38"/>
        <w:ind w:left="975" w:firstLine="0"/>
      </w:pPr>
      <w:r>
        <w:rPr>
          <w:rFonts w:hint="eastAsia"/>
        </w:rPr>
        <w:t>系统提供各类别的后备干部名册生成功能，并支持按照用户指定的模板</w:t>
      </w:r>
    </w:p>
    <w:p>
      <w:pPr>
        <w:pStyle w:val="38"/>
        <w:ind w:firstLine="0"/>
        <w:rPr>
          <w:b/>
          <w:bCs/>
        </w:rPr>
      </w:pPr>
      <w:r>
        <w:rPr>
          <w:rFonts w:hint="eastAsia"/>
        </w:rPr>
        <w:t>进行导出。</w:t>
      </w:r>
    </w:p>
    <w:p>
      <w:pPr>
        <w:pStyle w:val="5"/>
      </w:pPr>
      <w:bookmarkStart w:id="210" w:name="_Toc32337728"/>
      <w:bookmarkStart w:id="211" w:name="_Toc34323498"/>
      <w:bookmarkStart w:id="212" w:name="_Toc32336046"/>
      <w:r>
        <w:rPr>
          <w:rFonts w:hint="eastAsia"/>
        </w:rPr>
        <w:t>移动决策支持平台</w:t>
      </w:r>
      <w:bookmarkEnd w:id="210"/>
      <w:bookmarkEnd w:id="211"/>
      <w:bookmarkEnd w:id="212"/>
    </w:p>
    <w:p>
      <w:pPr>
        <w:pStyle w:val="38"/>
      </w:pPr>
      <w:r>
        <w:rPr>
          <w:rFonts w:hint="eastAsia"/>
        </w:rPr>
        <w:t>提供便携式干部信息查询统计系统</w:t>
      </w:r>
      <w:r>
        <w:t>,基于Android系统开发,以干部信息库为基础,一键生成华为平板电脑版本所需信息,自动导入华为平板电脑,</w:t>
      </w:r>
      <w:r>
        <w:rPr>
          <w:rFonts w:hint="eastAsia"/>
        </w:rPr>
        <w:t>集成领导班子及班子成员履职尽责信息、干部名册、干部分析、干部信息，干部个人基本信息以电子信息方式浏览和查阅，便于领导在无需联网环境下掌握干部信息。</w:t>
      </w:r>
    </w:p>
    <w:p>
      <w:pPr>
        <w:pStyle w:val="38"/>
      </w:pPr>
      <w:r>
        <w:rPr>
          <w:rFonts w:hint="eastAsia"/>
        </w:rPr>
        <w:t>并提供</w:t>
      </w:r>
      <w:r>
        <w:t>移动终端上会系统,实现华为平板电脑上会功能。基于Android系统</w:t>
      </w:r>
      <w:r>
        <w:rPr>
          <w:rFonts w:hint="eastAsia"/>
        </w:rPr>
        <w:t>，</w:t>
      </w:r>
      <w:r>
        <w:t>能够实现上会干部名册生成和浏览,能够在华为平板电脑进行票决。</w:t>
      </w:r>
    </w:p>
    <w:p>
      <w:pPr>
        <w:pStyle w:val="38"/>
      </w:pPr>
      <w:r>
        <w:drawing>
          <wp:anchor distT="0" distB="0" distL="114300" distR="114300" simplePos="0" relativeHeight="251659264" behindDoc="0" locked="0" layoutInCell="1" allowOverlap="1">
            <wp:simplePos x="0" y="0"/>
            <wp:positionH relativeFrom="margin">
              <wp:align>center</wp:align>
            </wp:positionH>
            <wp:positionV relativeFrom="paragraph">
              <wp:posOffset>414655</wp:posOffset>
            </wp:positionV>
            <wp:extent cx="6861810" cy="4308475"/>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861810" cy="4308475"/>
                    </a:xfrm>
                    <a:prstGeom prst="rect">
                      <a:avLst/>
                    </a:prstGeom>
                  </pic:spPr>
                </pic:pic>
              </a:graphicData>
            </a:graphic>
          </wp:anchor>
        </w:drawing>
      </w:r>
      <w:r>
        <w:rPr>
          <w:rFonts w:hint="eastAsia"/>
        </w:rPr>
        <w:t>如下图所示：</w:t>
      </w:r>
    </w:p>
    <w:p>
      <w:pPr>
        <w:pStyle w:val="38"/>
      </w:pPr>
    </w:p>
    <w:p>
      <w:pPr>
        <w:pStyle w:val="6"/>
      </w:pPr>
      <w:bookmarkStart w:id="213" w:name="_Toc32337729"/>
      <w:bookmarkStart w:id="214" w:name="_Toc34323499"/>
      <w:r>
        <w:rPr>
          <w:rFonts w:hint="eastAsia"/>
        </w:rPr>
        <w:t>便携式电子名册</w:t>
      </w:r>
      <w:bookmarkEnd w:id="213"/>
      <w:bookmarkEnd w:id="214"/>
    </w:p>
    <w:p>
      <w:pPr>
        <w:pStyle w:val="38"/>
      </w:pPr>
      <w:r>
        <w:rPr>
          <w:rFonts w:hint="eastAsia"/>
          <w:color w:val="000000" w:themeColor="text1"/>
          <w:szCs w:val="28"/>
          <w14:textFill>
            <w14:solidFill>
              <w14:schemeClr w14:val="tx1"/>
            </w14:solidFill>
          </w14:textFill>
        </w:rPr>
        <w:t>便携式电子名册模块由</w:t>
      </w:r>
      <w:r>
        <w:rPr>
          <w:color w:val="000000" w:themeColor="text1"/>
          <w:szCs w:val="28"/>
          <w14:textFill>
            <w14:solidFill>
              <w14:schemeClr w14:val="tx1"/>
            </w14:solidFill>
          </w14:textFill>
        </w:rPr>
        <w:t xml:space="preserve"> </w:t>
      </w:r>
      <w:r>
        <w:rPr>
          <w:rFonts w:hint="eastAsia"/>
          <w:color w:val="000000" w:themeColor="text1"/>
          <w:szCs w:val="28"/>
          <w14:textFill>
            <w14:solidFill>
              <w14:schemeClr w14:val="tx1"/>
            </w14:solidFill>
          </w14:textFill>
        </w:rPr>
        <w:t>“信息查阅子系统”和“数据处理子系统（移动终端）”两部分组成。“数据处理子系统”用于将用户的干部库信息转换为可以导入移动端系统的数据包。“信息查阅子系统（移动终端）”是部署在移动端上的应用软件，提供在</w:t>
      </w:r>
      <w:r>
        <w:rPr>
          <w:color w:val="000000" w:themeColor="text1"/>
          <w:szCs w:val="28"/>
          <w14:textFill>
            <w14:solidFill>
              <w14:schemeClr w14:val="tx1"/>
            </w14:solidFill>
          </w14:textFill>
        </w:rPr>
        <w:t>PAD</w:t>
      </w:r>
      <w:r>
        <w:rPr>
          <w:rFonts w:hint="eastAsia"/>
          <w:color w:val="000000" w:themeColor="text1"/>
          <w:szCs w:val="28"/>
          <w14:textFill>
            <w14:solidFill>
              <w14:schemeClr w14:val="tx1"/>
            </w14:solidFill>
          </w14:textFill>
        </w:rPr>
        <w:t>端的干部信息查询</w:t>
      </w:r>
      <w:r>
        <w:rPr>
          <w:color w:val="000000" w:themeColor="text1"/>
          <w:szCs w:val="28"/>
          <w14:textFill>
            <w14:solidFill>
              <w14:schemeClr w14:val="tx1"/>
            </w14:solidFill>
          </w14:textFill>
        </w:rPr>
        <w:t>、统计、分析</w:t>
      </w:r>
      <w:r>
        <w:rPr>
          <w:rFonts w:hint="eastAsia"/>
          <w:color w:val="000000" w:themeColor="text1"/>
          <w:szCs w:val="28"/>
          <w14:textFill>
            <w14:solidFill>
              <w14:schemeClr w14:val="tx1"/>
            </w14:solidFill>
          </w14:textFill>
        </w:rPr>
        <w:t>功能。</w:t>
      </w:r>
    </w:p>
    <w:p>
      <w:pPr>
        <w:pStyle w:val="7"/>
      </w:pPr>
      <w:bookmarkStart w:id="215" w:name="_Toc32337730"/>
      <w:r>
        <w:rPr>
          <w:rFonts w:hint="eastAsia"/>
        </w:rPr>
        <w:t>信息查阅子系统</w:t>
      </w:r>
      <w:bookmarkEnd w:id="215"/>
    </w:p>
    <w:p>
      <w:pPr>
        <w:pStyle w:val="38"/>
        <w:numPr>
          <w:ilvl w:val="0"/>
          <w:numId w:val="26"/>
        </w:numPr>
        <w:rPr>
          <w:szCs w:val="28"/>
        </w:rPr>
      </w:pPr>
      <w:r>
        <w:rPr>
          <w:rFonts w:hint="eastAsia"/>
          <w:szCs w:val="28"/>
        </w:rPr>
        <w:t>系统登录</w:t>
      </w:r>
    </w:p>
    <w:p>
      <w:pPr>
        <w:pStyle w:val="38"/>
        <w:ind w:left="987" w:firstLine="0"/>
        <w:rPr>
          <w:szCs w:val="28"/>
        </w:rPr>
      </w:pPr>
      <w:r>
        <w:rPr>
          <w:rFonts w:hint="eastAsia"/>
          <w:color w:val="000000" w:themeColor="text1"/>
          <w:szCs w:val="28"/>
          <w14:textFill>
            <w14:solidFill>
              <w14:schemeClr w14:val="tx1"/>
            </w14:solidFill>
          </w14:textFill>
        </w:rPr>
        <w:t>系统登录不需联网，</w:t>
      </w:r>
      <w:r>
        <w:rPr>
          <w:color w:val="000000" w:themeColor="text1"/>
          <w:szCs w:val="28"/>
          <w14:textFill>
            <w14:solidFill>
              <w14:schemeClr w14:val="tx1"/>
            </w14:solidFill>
          </w14:textFill>
        </w:rPr>
        <w:t>采用密码验证方式进行</w:t>
      </w:r>
      <w:r>
        <w:rPr>
          <w:rFonts w:hint="eastAsia"/>
          <w:color w:val="000000" w:themeColor="text1"/>
          <w:szCs w:val="28"/>
          <w14:textFill>
            <w14:solidFill>
              <w14:schemeClr w14:val="tx1"/>
            </w14:solidFill>
          </w14:textFill>
        </w:rPr>
        <w:t>用户</w:t>
      </w:r>
      <w:r>
        <w:rPr>
          <w:color w:val="000000" w:themeColor="text1"/>
          <w:szCs w:val="28"/>
          <w14:textFill>
            <w14:solidFill>
              <w14:schemeClr w14:val="tx1"/>
            </w14:solidFill>
          </w14:textFill>
        </w:rPr>
        <w:t>登录</w:t>
      </w:r>
      <w:r>
        <w:rPr>
          <w:rFonts w:hint="eastAsia"/>
          <w:color w:val="000000" w:themeColor="text1"/>
          <w:szCs w:val="28"/>
          <w14:textFill>
            <w14:solidFill>
              <w14:schemeClr w14:val="tx1"/>
            </w14:solidFill>
          </w14:textFill>
        </w:rPr>
        <w:t>；密码输入错误</w:t>
      </w:r>
      <w:r>
        <w:rPr>
          <w:color w:val="000000" w:themeColor="text1"/>
          <w:szCs w:val="28"/>
          <w14:textFill>
            <w14:solidFill>
              <w14:schemeClr w14:val="tx1"/>
            </w14:solidFill>
          </w14:textFill>
        </w:rPr>
        <w:t>5</w:t>
      </w:r>
      <w:r>
        <w:rPr>
          <w:rFonts w:hint="eastAsia"/>
          <w:color w:val="000000" w:themeColor="text1"/>
          <w:szCs w:val="28"/>
          <w14:textFill>
            <w14:solidFill>
              <w14:schemeClr w14:val="tx1"/>
            </w14:solidFill>
          </w14:textFill>
        </w:rPr>
        <w:t>次为安全考虑将清空数据，登录界面可定制化设计。</w:t>
      </w:r>
    </w:p>
    <w:p>
      <w:pPr>
        <w:pStyle w:val="36"/>
        <w:numPr>
          <w:ilvl w:val="0"/>
          <w:numId w:val="26"/>
        </w:numPr>
        <w:spacing w:line="360" w:lineRule="auto"/>
        <w:ind w:firstLineChars="0"/>
        <w:rPr>
          <w:rFonts w:asciiTheme="minorEastAsia" w:hAnsiTheme="minorEastAsia"/>
          <w:sz w:val="28"/>
          <w:szCs w:val="28"/>
        </w:rPr>
      </w:pPr>
      <w:r>
        <w:rPr>
          <w:rFonts w:hint="eastAsia" w:asciiTheme="minorEastAsia" w:hAnsiTheme="minorEastAsia"/>
          <w:sz w:val="28"/>
          <w:szCs w:val="28"/>
        </w:rPr>
        <w:t>综合搜索</w:t>
      </w:r>
    </w:p>
    <w:p>
      <w:pPr>
        <w:pStyle w:val="36"/>
        <w:numPr>
          <w:ilvl w:val="0"/>
          <w:numId w:val="28"/>
        </w:numPr>
        <w:spacing w:line="360" w:lineRule="auto"/>
        <w:ind w:firstLineChars="0"/>
        <w:rPr>
          <w:rFonts w:asciiTheme="minorEastAsia" w:hAnsiTheme="minorEastAsia"/>
          <w:sz w:val="28"/>
          <w:szCs w:val="28"/>
        </w:rPr>
      </w:pPr>
      <w:r>
        <w:rPr>
          <w:rFonts w:hint="eastAsia" w:asciiTheme="minorEastAsia" w:hAnsiTheme="minorEastAsia"/>
          <w:sz w:val="28"/>
          <w:szCs w:val="28"/>
        </w:rPr>
        <w:t>按姓名搜索</w:t>
      </w:r>
    </w:p>
    <w:p>
      <w:pPr>
        <w:pStyle w:val="36"/>
        <w:spacing w:line="360" w:lineRule="auto"/>
        <w:ind w:left="1271" w:firstLine="0" w:firstLineChars="0"/>
        <w:rPr>
          <w:rFonts w:asciiTheme="minorEastAsia" w:hAnsiTheme="minorEastAsia"/>
          <w:sz w:val="28"/>
          <w:szCs w:val="28"/>
        </w:rPr>
      </w:pPr>
      <w:r>
        <w:rPr>
          <w:rFonts w:hint="eastAsia" w:asciiTheme="minorEastAsia" w:hAnsiTheme="minorEastAsia"/>
          <w:sz w:val="28"/>
          <w:szCs w:val="28"/>
        </w:rPr>
        <w:t>可以</w:t>
      </w:r>
      <w:r>
        <w:rPr>
          <w:rFonts w:asciiTheme="minorEastAsia" w:hAnsiTheme="minorEastAsia"/>
          <w:sz w:val="28"/>
          <w:szCs w:val="28"/>
        </w:rPr>
        <w:t>在人员姓名库中进行关键字检索</w:t>
      </w:r>
      <w:r>
        <w:rPr>
          <w:rFonts w:hint="eastAsia" w:asciiTheme="minorEastAsia" w:hAnsiTheme="minorEastAsia"/>
          <w:sz w:val="28"/>
          <w:szCs w:val="28"/>
        </w:rPr>
        <w:t>，</w:t>
      </w:r>
      <w:r>
        <w:rPr>
          <w:rFonts w:asciiTheme="minorEastAsia" w:hAnsiTheme="minorEastAsia"/>
          <w:sz w:val="28"/>
          <w:szCs w:val="28"/>
        </w:rPr>
        <w:t>并展示相关结果，展示信息包括干部姓名、单位、职务、性别、出生年月、籍贯、学历</w:t>
      </w:r>
      <w:r>
        <w:rPr>
          <w:rFonts w:hint="eastAsia" w:asciiTheme="minorEastAsia" w:hAnsiTheme="minorEastAsia"/>
          <w:sz w:val="28"/>
          <w:szCs w:val="28"/>
        </w:rPr>
        <w:t>等</w:t>
      </w:r>
      <w:r>
        <w:rPr>
          <w:rFonts w:asciiTheme="minorEastAsia" w:hAnsiTheme="minorEastAsia"/>
          <w:sz w:val="28"/>
          <w:szCs w:val="28"/>
        </w:rPr>
        <w:t>。</w:t>
      </w:r>
    </w:p>
    <w:p>
      <w:pPr>
        <w:pStyle w:val="36"/>
        <w:numPr>
          <w:ilvl w:val="0"/>
          <w:numId w:val="28"/>
        </w:numPr>
        <w:spacing w:line="360" w:lineRule="auto"/>
        <w:ind w:firstLineChars="0"/>
        <w:rPr>
          <w:rFonts w:asciiTheme="minorEastAsia" w:hAnsiTheme="minorEastAsia"/>
          <w:sz w:val="28"/>
          <w:szCs w:val="28"/>
        </w:rPr>
      </w:pPr>
      <w:r>
        <w:rPr>
          <w:rFonts w:hint="eastAsia" w:asciiTheme="minorEastAsia" w:hAnsiTheme="minorEastAsia"/>
          <w:sz w:val="28"/>
          <w:szCs w:val="28"/>
        </w:rPr>
        <w:t>按履历搜索</w:t>
      </w:r>
    </w:p>
    <w:p>
      <w:pPr>
        <w:pStyle w:val="36"/>
        <w:spacing w:line="360" w:lineRule="auto"/>
        <w:ind w:left="1271" w:firstLine="0" w:firstLineChars="0"/>
        <w:rPr>
          <w:rFonts w:asciiTheme="minorEastAsia" w:hAnsiTheme="minorEastAsia"/>
          <w:sz w:val="28"/>
          <w:szCs w:val="28"/>
        </w:rPr>
      </w:pPr>
      <w:r>
        <w:rPr>
          <w:rFonts w:hint="eastAsia" w:asciiTheme="minorEastAsia" w:hAnsiTheme="minorEastAsia"/>
          <w:sz w:val="28"/>
          <w:szCs w:val="28"/>
        </w:rPr>
        <w:t>可以</w:t>
      </w:r>
      <w:r>
        <w:rPr>
          <w:rFonts w:asciiTheme="minorEastAsia" w:hAnsiTheme="minorEastAsia"/>
          <w:sz w:val="28"/>
          <w:szCs w:val="28"/>
        </w:rPr>
        <w:t>在人员</w:t>
      </w:r>
      <w:r>
        <w:rPr>
          <w:rFonts w:hint="eastAsia" w:asciiTheme="minorEastAsia" w:hAnsiTheme="minorEastAsia"/>
          <w:sz w:val="28"/>
          <w:szCs w:val="28"/>
        </w:rPr>
        <w:t>简历</w:t>
      </w:r>
      <w:r>
        <w:rPr>
          <w:rFonts w:asciiTheme="minorEastAsia" w:hAnsiTheme="minorEastAsia"/>
          <w:sz w:val="28"/>
          <w:szCs w:val="28"/>
        </w:rPr>
        <w:t>库中进行关键字检索</w:t>
      </w:r>
      <w:r>
        <w:rPr>
          <w:rFonts w:hint="eastAsia" w:asciiTheme="minorEastAsia" w:hAnsiTheme="minorEastAsia"/>
          <w:sz w:val="28"/>
          <w:szCs w:val="28"/>
        </w:rPr>
        <w:t>，</w:t>
      </w:r>
      <w:r>
        <w:rPr>
          <w:rFonts w:asciiTheme="minorEastAsia" w:hAnsiTheme="minorEastAsia"/>
          <w:sz w:val="28"/>
          <w:szCs w:val="28"/>
        </w:rPr>
        <w:t>并展示相关结果，展示信息包括干部姓名、单位、职务、性别、出生年月、籍贯、学历</w:t>
      </w:r>
      <w:r>
        <w:rPr>
          <w:rFonts w:hint="eastAsia" w:asciiTheme="minorEastAsia" w:hAnsiTheme="minorEastAsia"/>
          <w:sz w:val="28"/>
          <w:szCs w:val="28"/>
        </w:rPr>
        <w:t>等</w:t>
      </w:r>
      <w:r>
        <w:rPr>
          <w:rFonts w:asciiTheme="minorEastAsia" w:hAnsiTheme="minorEastAsia"/>
          <w:sz w:val="28"/>
          <w:szCs w:val="28"/>
        </w:rPr>
        <w:t>。</w:t>
      </w:r>
    </w:p>
    <w:p>
      <w:pPr>
        <w:pStyle w:val="36"/>
        <w:numPr>
          <w:ilvl w:val="0"/>
          <w:numId w:val="28"/>
        </w:numPr>
        <w:spacing w:line="360" w:lineRule="auto"/>
        <w:ind w:firstLineChars="0"/>
        <w:rPr>
          <w:rFonts w:asciiTheme="minorEastAsia" w:hAnsiTheme="minorEastAsia"/>
          <w:sz w:val="28"/>
          <w:szCs w:val="28"/>
        </w:rPr>
      </w:pPr>
      <w:r>
        <w:rPr>
          <w:rFonts w:hint="eastAsia" w:asciiTheme="minorEastAsia" w:hAnsiTheme="minorEastAsia"/>
          <w:sz w:val="28"/>
          <w:szCs w:val="28"/>
        </w:rPr>
        <w:t>按家庭成员搜索</w:t>
      </w:r>
    </w:p>
    <w:p>
      <w:pPr>
        <w:pStyle w:val="36"/>
        <w:spacing w:line="360" w:lineRule="auto"/>
        <w:ind w:left="1271" w:firstLine="0" w:firstLineChars="0"/>
        <w:rPr>
          <w:rFonts w:asciiTheme="minorEastAsia" w:hAnsiTheme="minorEastAsia"/>
          <w:sz w:val="28"/>
          <w:szCs w:val="28"/>
        </w:rPr>
      </w:pPr>
      <w:r>
        <w:rPr>
          <w:rFonts w:hint="eastAsia" w:asciiTheme="minorEastAsia" w:hAnsiTheme="minorEastAsia"/>
          <w:sz w:val="28"/>
          <w:szCs w:val="28"/>
        </w:rPr>
        <w:t>可以</w:t>
      </w:r>
      <w:r>
        <w:rPr>
          <w:rFonts w:asciiTheme="minorEastAsia" w:hAnsiTheme="minorEastAsia"/>
          <w:sz w:val="28"/>
          <w:szCs w:val="28"/>
        </w:rPr>
        <w:t>在人员</w:t>
      </w:r>
      <w:r>
        <w:rPr>
          <w:rFonts w:hint="eastAsia" w:asciiTheme="minorEastAsia" w:hAnsiTheme="minorEastAsia"/>
          <w:sz w:val="28"/>
          <w:szCs w:val="28"/>
        </w:rPr>
        <w:t>家庭成员</w:t>
      </w:r>
      <w:r>
        <w:rPr>
          <w:rFonts w:asciiTheme="minorEastAsia" w:hAnsiTheme="minorEastAsia"/>
          <w:sz w:val="28"/>
          <w:szCs w:val="28"/>
        </w:rPr>
        <w:t>信息库中进行关键字检索</w:t>
      </w:r>
      <w:r>
        <w:rPr>
          <w:rFonts w:hint="eastAsia" w:asciiTheme="minorEastAsia" w:hAnsiTheme="minorEastAsia"/>
          <w:sz w:val="28"/>
          <w:szCs w:val="28"/>
        </w:rPr>
        <w:t>，</w:t>
      </w:r>
      <w:r>
        <w:rPr>
          <w:rFonts w:asciiTheme="minorEastAsia" w:hAnsiTheme="minorEastAsia"/>
          <w:sz w:val="28"/>
          <w:szCs w:val="28"/>
        </w:rPr>
        <w:t>并展示相关结果，展示信息包括干部姓名、单位、职务、性别、出生年月、籍贯、学历</w:t>
      </w:r>
      <w:r>
        <w:rPr>
          <w:rFonts w:hint="eastAsia" w:asciiTheme="minorEastAsia" w:hAnsiTheme="minorEastAsia"/>
          <w:sz w:val="28"/>
          <w:szCs w:val="28"/>
        </w:rPr>
        <w:t>等</w:t>
      </w:r>
      <w:r>
        <w:rPr>
          <w:rFonts w:asciiTheme="minorEastAsia" w:hAnsiTheme="minorEastAsia"/>
          <w:sz w:val="28"/>
          <w:szCs w:val="28"/>
        </w:rPr>
        <w:t>。</w:t>
      </w:r>
    </w:p>
    <w:p>
      <w:pPr>
        <w:pStyle w:val="36"/>
        <w:numPr>
          <w:ilvl w:val="0"/>
          <w:numId w:val="28"/>
        </w:numPr>
        <w:spacing w:line="360" w:lineRule="auto"/>
        <w:ind w:firstLineChars="0"/>
        <w:rPr>
          <w:rFonts w:asciiTheme="minorEastAsia" w:hAnsiTheme="minorEastAsia"/>
          <w:sz w:val="28"/>
          <w:szCs w:val="28"/>
        </w:rPr>
      </w:pPr>
      <w:r>
        <w:rPr>
          <w:rFonts w:hint="eastAsia" w:asciiTheme="minorEastAsia" w:hAnsiTheme="minorEastAsia"/>
          <w:sz w:val="28"/>
          <w:szCs w:val="28"/>
        </w:rPr>
        <w:t>按其他搜索</w:t>
      </w:r>
    </w:p>
    <w:p>
      <w:pPr>
        <w:pStyle w:val="36"/>
        <w:spacing w:line="360" w:lineRule="auto"/>
        <w:ind w:left="1271" w:firstLine="0" w:firstLineChars="0"/>
        <w:rPr>
          <w:rFonts w:asciiTheme="minorEastAsia" w:hAnsiTheme="minorEastAsia"/>
          <w:sz w:val="28"/>
          <w:szCs w:val="28"/>
        </w:rPr>
      </w:pPr>
      <w:r>
        <w:rPr>
          <w:rFonts w:hint="eastAsia" w:asciiTheme="minorEastAsia" w:hAnsiTheme="minorEastAsia"/>
          <w:sz w:val="28"/>
          <w:szCs w:val="28"/>
        </w:rPr>
        <w:t>可以</w:t>
      </w:r>
      <w:r>
        <w:rPr>
          <w:rFonts w:asciiTheme="minorEastAsia" w:hAnsiTheme="minorEastAsia"/>
          <w:sz w:val="28"/>
          <w:szCs w:val="28"/>
        </w:rPr>
        <w:t>在人员</w:t>
      </w:r>
      <w:r>
        <w:rPr>
          <w:rFonts w:hint="eastAsia" w:asciiTheme="minorEastAsia" w:hAnsiTheme="minorEastAsia"/>
          <w:sz w:val="28"/>
          <w:szCs w:val="28"/>
        </w:rPr>
        <w:t>其他</w:t>
      </w:r>
      <w:r>
        <w:rPr>
          <w:rFonts w:asciiTheme="minorEastAsia" w:hAnsiTheme="minorEastAsia"/>
          <w:sz w:val="28"/>
          <w:szCs w:val="28"/>
        </w:rPr>
        <w:t>信息</w:t>
      </w:r>
      <w:r>
        <w:rPr>
          <w:rFonts w:hint="eastAsia" w:asciiTheme="minorEastAsia" w:hAnsiTheme="minorEastAsia"/>
          <w:sz w:val="28"/>
          <w:szCs w:val="28"/>
        </w:rPr>
        <w:t>库</w:t>
      </w:r>
      <w:r>
        <w:rPr>
          <w:rFonts w:asciiTheme="minorEastAsia" w:hAnsiTheme="minorEastAsia"/>
          <w:sz w:val="28"/>
          <w:szCs w:val="28"/>
        </w:rPr>
        <w:t>中进行关键字检索</w:t>
      </w:r>
      <w:r>
        <w:rPr>
          <w:rFonts w:hint="eastAsia" w:asciiTheme="minorEastAsia" w:hAnsiTheme="minorEastAsia"/>
          <w:sz w:val="28"/>
          <w:szCs w:val="28"/>
        </w:rPr>
        <w:t>，</w:t>
      </w:r>
      <w:r>
        <w:rPr>
          <w:rFonts w:asciiTheme="minorEastAsia" w:hAnsiTheme="minorEastAsia"/>
          <w:sz w:val="28"/>
          <w:szCs w:val="28"/>
        </w:rPr>
        <w:t>并展示相关结果，展示信息包括干部姓名、单位、职务、性别、出生年月、籍贯、学历</w:t>
      </w:r>
      <w:r>
        <w:rPr>
          <w:rFonts w:hint="eastAsia" w:asciiTheme="minorEastAsia" w:hAnsiTheme="minorEastAsia"/>
          <w:sz w:val="28"/>
          <w:szCs w:val="28"/>
        </w:rPr>
        <w:t>等</w:t>
      </w:r>
      <w:r>
        <w:rPr>
          <w:rFonts w:asciiTheme="minorEastAsia" w:hAnsiTheme="minorEastAsia"/>
          <w:sz w:val="28"/>
          <w:szCs w:val="28"/>
        </w:rPr>
        <w:t>。</w:t>
      </w:r>
    </w:p>
    <w:p>
      <w:pPr>
        <w:pStyle w:val="36"/>
        <w:numPr>
          <w:ilvl w:val="0"/>
          <w:numId w:val="26"/>
        </w:numPr>
        <w:spacing w:line="360" w:lineRule="auto"/>
        <w:ind w:firstLineChars="0"/>
        <w:rPr>
          <w:rFonts w:asciiTheme="minorEastAsia" w:hAnsiTheme="minorEastAsia"/>
          <w:sz w:val="28"/>
          <w:szCs w:val="28"/>
        </w:rPr>
      </w:pPr>
      <w:r>
        <w:rPr>
          <w:rFonts w:hint="eastAsia" w:asciiTheme="minorEastAsia" w:hAnsiTheme="minorEastAsia"/>
          <w:sz w:val="28"/>
          <w:szCs w:val="28"/>
        </w:rPr>
        <w:t>高级检索</w:t>
      </w:r>
    </w:p>
    <w:p>
      <w:pPr>
        <w:pStyle w:val="36"/>
        <w:spacing w:line="360" w:lineRule="auto"/>
        <w:ind w:left="987" w:firstLine="0" w:firstLineChars="0"/>
        <w:rPr>
          <w:rFonts w:asciiTheme="minorEastAsia" w:hAnsiTheme="minorEastAsia"/>
          <w:sz w:val="28"/>
          <w:szCs w:val="28"/>
        </w:rPr>
      </w:pPr>
      <w:r>
        <w:rPr>
          <w:rFonts w:hint="eastAsia" w:asciiTheme="minorEastAsia" w:hAnsiTheme="minorEastAsia"/>
          <w:color w:val="000000" w:themeColor="text1"/>
          <w:sz w:val="28"/>
          <w:szCs w:val="28"/>
          <w14:textFill>
            <w14:solidFill>
              <w14:schemeClr w14:val="tx1"/>
            </w14:solidFill>
          </w14:textFill>
        </w:rPr>
        <w:t>系统提供高级搜索功能，可以通过设置搜索条件，筛选出符合条件的人员列表。条件设置主要有以下几类：</w:t>
      </w:r>
    </w:p>
    <w:p>
      <w:pPr>
        <w:pStyle w:val="36"/>
        <w:numPr>
          <w:ilvl w:val="0"/>
          <w:numId w:val="29"/>
        </w:numPr>
        <w:spacing w:line="360" w:lineRule="auto"/>
        <w:ind w:firstLineChars="0"/>
        <w:rPr>
          <w:rFonts w:asciiTheme="minorEastAsia" w:hAnsiTheme="minorEastAsia"/>
          <w:sz w:val="28"/>
          <w:szCs w:val="28"/>
        </w:rPr>
      </w:pPr>
      <w:r>
        <w:rPr>
          <w:rFonts w:hint="eastAsia" w:asciiTheme="minorEastAsia" w:hAnsiTheme="minorEastAsia"/>
          <w:sz w:val="28"/>
          <w:szCs w:val="28"/>
        </w:rPr>
        <w:t>按干部类别搜索</w:t>
      </w:r>
    </w:p>
    <w:p>
      <w:pPr>
        <w:pStyle w:val="36"/>
        <w:spacing w:line="360" w:lineRule="auto"/>
        <w:ind w:left="1271" w:firstLine="0" w:firstLineChars="0"/>
        <w:rPr>
          <w:rFonts w:asciiTheme="minorEastAsia" w:hAnsiTheme="minorEastAsia"/>
          <w:sz w:val="28"/>
          <w:szCs w:val="28"/>
        </w:rPr>
      </w:pPr>
      <w:r>
        <w:rPr>
          <w:rFonts w:hint="eastAsia" w:asciiTheme="minorEastAsia" w:hAnsiTheme="minorEastAsia"/>
          <w:sz w:val="28"/>
          <w:szCs w:val="28"/>
        </w:rPr>
        <w:t>设置干部类别条件，进行人员名单筛选。</w:t>
      </w:r>
    </w:p>
    <w:p>
      <w:pPr>
        <w:pStyle w:val="36"/>
        <w:numPr>
          <w:ilvl w:val="0"/>
          <w:numId w:val="29"/>
        </w:numPr>
        <w:spacing w:line="360" w:lineRule="auto"/>
        <w:ind w:firstLineChars="0"/>
        <w:rPr>
          <w:rFonts w:asciiTheme="minorEastAsia" w:hAnsiTheme="minorEastAsia"/>
          <w:sz w:val="28"/>
          <w:szCs w:val="28"/>
        </w:rPr>
      </w:pPr>
      <w:r>
        <w:rPr>
          <w:rFonts w:hint="eastAsia" w:asciiTheme="minorEastAsia" w:hAnsiTheme="minorEastAsia"/>
          <w:sz w:val="28"/>
          <w:szCs w:val="28"/>
        </w:rPr>
        <w:t>按基本信息搜索</w:t>
      </w:r>
    </w:p>
    <w:p>
      <w:pPr>
        <w:pStyle w:val="36"/>
        <w:spacing w:line="360" w:lineRule="auto"/>
        <w:ind w:left="1271" w:firstLine="0" w:firstLineChars="0"/>
        <w:rPr>
          <w:rFonts w:asciiTheme="minorEastAsia" w:hAnsiTheme="minorEastAsia"/>
          <w:sz w:val="28"/>
          <w:szCs w:val="28"/>
        </w:rPr>
      </w:pPr>
      <w:r>
        <w:rPr>
          <w:rFonts w:hint="eastAsia" w:asciiTheme="minorEastAsia" w:hAnsiTheme="minorEastAsia"/>
          <w:sz w:val="28"/>
          <w:szCs w:val="28"/>
        </w:rPr>
        <w:t>设置基本信息类别条件，进行人员名单筛选。</w:t>
      </w:r>
    </w:p>
    <w:p>
      <w:pPr>
        <w:pStyle w:val="36"/>
        <w:numPr>
          <w:ilvl w:val="0"/>
          <w:numId w:val="29"/>
        </w:numPr>
        <w:spacing w:line="360" w:lineRule="auto"/>
        <w:ind w:firstLineChars="0"/>
        <w:rPr>
          <w:rFonts w:asciiTheme="minorEastAsia" w:hAnsiTheme="minorEastAsia"/>
          <w:sz w:val="28"/>
          <w:szCs w:val="28"/>
        </w:rPr>
      </w:pPr>
      <w:r>
        <w:rPr>
          <w:rFonts w:hint="eastAsia" w:asciiTheme="minorEastAsia" w:hAnsiTheme="minorEastAsia"/>
          <w:sz w:val="28"/>
          <w:szCs w:val="28"/>
        </w:rPr>
        <w:t>按工作经历搜索</w:t>
      </w:r>
    </w:p>
    <w:p>
      <w:pPr>
        <w:pStyle w:val="36"/>
        <w:spacing w:line="360" w:lineRule="auto"/>
        <w:ind w:left="1271" w:firstLine="0" w:firstLineChars="0"/>
        <w:rPr>
          <w:rFonts w:asciiTheme="minorEastAsia" w:hAnsiTheme="minorEastAsia"/>
          <w:sz w:val="28"/>
          <w:szCs w:val="28"/>
        </w:rPr>
      </w:pPr>
      <w:r>
        <w:rPr>
          <w:rFonts w:hint="eastAsia" w:asciiTheme="minorEastAsia" w:hAnsiTheme="minorEastAsia"/>
          <w:sz w:val="28"/>
          <w:szCs w:val="28"/>
        </w:rPr>
        <w:t>设置工作经历条件，进行人员名单筛选。</w:t>
      </w:r>
    </w:p>
    <w:p>
      <w:pPr>
        <w:pStyle w:val="36"/>
        <w:numPr>
          <w:ilvl w:val="0"/>
          <w:numId w:val="29"/>
        </w:numPr>
        <w:spacing w:line="360" w:lineRule="auto"/>
        <w:ind w:firstLineChars="0"/>
        <w:rPr>
          <w:rFonts w:asciiTheme="minorEastAsia" w:hAnsiTheme="minorEastAsia"/>
          <w:sz w:val="28"/>
          <w:szCs w:val="28"/>
        </w:rPr>
      </w:pPr>
      <w:r>
        <w:rPr>
          <w:rFonts w:hint="eastAsia" w:asciiTheme="minorEastAsia" w:hAnsiTheme="minorEastAsia"/>
          <w:sz w:val="28"/>
          <w:szCs w:val="28"/>
        </w:rPr>
        <w:t>按学历搜索</w:t>
      </w:r>
    </w:p>
    <w:p>
      <w:pPr>
        <w:pStyle w:val="36"/>
        <w:spacing w:line="360" w:lineRule="auto"/>
        <w:ind w:left="1271" w:firstLine="0" w:firstLineChars="0"/>
        <w:rPr>
          <w:rFonts w:asciiTheme="minorEastAsia" w:hAnsiTheme="minorEastAsia"/>
          <w:sz w:val="28"/>
          <w:szCs w:val="28"/>
        </w:rPr>
      </w:pPr>
      <w:r>
        <w:rPr>
          <w:rFonts w:hint="eastAsia" w:asciiTheme="minorEastAsia" w:hAnsiTheme="minorEastAsia"/>
          <w:sz w:val="28"/>
          <w:szCs w:val="28"/>
        </w:rPr>
        <w:t>设置学历条件，进行人员名单筛选。</w:t>
      </w:r>
    </w:p>
    <w:p>
      <w:pPr>
        <w:pStyle w:val="36"/>
        <w:numPr>
          <w:ilvl w:val="0"/>
          <w:numId w:val="29"/>
        </w:numPr>
        <w:spacing w:line="360" w:lineRule="auto"/>
        <w:ind w:firstLineChars="0"/>
        <w:rPr>
          <w:rFonts w:asciiTheme="minorEastAsia" w:hAnsiTheme="minorEastAsia"/>
          <w:sz w:val="28"/>
          <w:szCs w:val="28"/>
        </w:rPr>
      </w:pPr>
      <w:r>
        <w:rPr>
          <w:rFonts w:hint="eastAsia" w:asciiTheme="minorEastAsia" w:hAnsiTheme="minorEastAsia"/>
          <w:sz w:val="28"/>
          <w:szCs w:val="28"/>
        </w:rPr>
        <w:t>按奖惩信息搜索</w:t>
      </w:r>
    </w:p>
    <w:p>
      <w:pPr>
        <w:pStyle w:val="36"/>
        <w:spacing w:line="360" w:lineRule="auto"/>
        <w:ind w:left="1271" w:firstLine="0" w:firstLineChars="0"/>
        <w:rPr>
          <w:rFonts w:asciiTheme="minorEastAsia" w:hAnsiTheme="minorEastAsia"/>
          <w:sz w:val="28"/>
          <w:szCs w:val="28"/>
        </w:rPr>
      </w:pPr>
      <w:r>
        <w:rPr>
          <w:rFonts w:hint="eastAsia" w:asciiTheme="minorEastAsia" w:hAnsiTheme="minorEastAsia"/>
          <w:sz w:val="28"/>
          <w:szCs w:val="28"/>
        </w:rPr>
        <w:t>设置奖惩条件，进行人员名单筛选。</w:t>
      </w:r>
    </w:p>
    <w:p>
      <w:pPr>
        <w:pStyle w:val="36"/>
        <w:numPr>
          <w:ilvl w:val="0"/>
          <w:numId w:val="29"/>
        </w:numPr>
        <w:spacing w:line="360" w:lineRule="auto"/>
        <w:ind w:firstLineChars="0"/>
        <w:rPr>
          <w:rFonts w:asciiTheme="minorEastAsia" w:hAnsiTheme="minorEastAsia"/>
          <w:sz w:val="28"/>
          <w:szCs w:val="28"/>
        </w:rPr>
      </w:pPr>
      <w:r>
        <w:rPr>
          <w:rFonts w:hint="eastAsia" w:asciiTheme="minorEastAsia" w:hAnsiTheme="minorEastAsia"/>
          <w:sz w:val="28"/>
          <w:szCs w:val="28"/>
        </w:rPr>
        <w:t>按年度考核结果搜索</w:t>
      </w:r>
    </w:p>
    <w:p>
      <w:pPr>
        <w:pStyle w:val="36"/>
        <w:spacing w:line="360" w:lineRule="auto"/>
        <w:ind w:left="1271" w:firstLine="0" w:firstLineChars="0"/>
        <w:rPr>
          <w:rFonts w:asciiTheme="minorEastAsia" w:hAnsiTheme="minorEastAsia"/>
          <w:sz w:val="28"/>
          <w:szCs w:val="28"/>
        </w:rPr>
      </w:pPr>
      <w:r>
        <w:rPr>
          <w:rFonts w:hint="eastAsia" w:asciiTheme="minorEastAsia" w:hAnsiTheme="minorEastAsia"/>
          <w:sz w:val="28"/>
          <w:szCs w:val="28"/>
        </w:rPr>
        <w:t>设置年度考核结果条件，进行人员名单筛选。</w:t>
      </w:r>
    </w:p>
    <w:p>
      <w:pPr>
        <w:pStyle w:val="36"/>
        <w:numPr>
          <w:ilvl w:val="0"/>
          <w:numId w:val="26"/>
        </w:numPr>
        <w:spacing w:line="360" w:lineRule="auto"/>
        <w:ind w:firstLineChars="0"/>
        <w:rPr>
          <w:rFonts w:asciiTheme="minorEastAsia" w:hAnsiTheme="minorEastAsia"/>
          <w:sz w:val="28"/>
          <w:szCs w:val="28"/>
        </w:rPr>
      </w:pPr>
      <w:r>
        <w:rPr>
          <w:rFonts w:hint="eastAsia" w:asciiTheme="minorEastAsia" w:hAnsiTheme="minorEastAsia"/>
          <w:sz w:val="28"/>
          <w:szCs w:val="28"/>
        </w:rPr>
        <w:t>干部名册</w:t>
      </w:r>
    </w:p>
    <w:p>
      <w:pPr>
        <w:pStyle w:val="3"/>
        <w:numPr>
          <w:ilvl w:val="0"/>
          <w:numId w:val="30"/>
        </w:numPr>
        <w:rPr>
          <w:szCs w:val="28"/>
        </w:rPr>
      </w:pPr>
      <w:r>
        <w:rPr>
          <w:rFonts w:hint="eastAsia"/>
          <w:szCs w:val="28"/>
        </w:rPr>
        <w:t>名册首页</w:t>
      </w:r>
    </w:p>
    <w:p>
      <w:pPr>
        <w:pStyle w:val="3"/>
        <w:ind w:left="1271"/>
        <w:rPr>
          <w:szCs w:val="28"/>
        </w:rPr>
      </w:pPr>
      <w:r>
        <w:rPr>
          <w:rFonts w:hint="eastAsia"/>
          <w:color w:val="000000" w:themeColor="text1"/>
          <w:szCs w:val="28"/>
          <w14:textFill>
            <w14:solidFill>
              <w14:schemeClr w14:val="tx1"/>
            </w14:solidFill>
          </w14:textFill>
        </w:rPr>
        <w:t>干部名册设计首页显示三个名册：</w:t>
      </w:r>
    </w:p>
    <w:p>
      <w:pPr>
        <w:pStyle w:val="36"/>
        <w:numPr>
          <w:ilvl w:val="0"/>
          <w:numId w:val="31"/>
        </w:numPr>
        <w:spacing w:line="360" w:lineRule="auto"/>
        <w:ind w:firstLineChars="0"/>
        <w:rPr>
          <w:rFonts w:asciiTheme="minorEastAsia" w:hAnsiTheme="minorEastAsia"/>
          <w:color w:val="000000" w:themeColor="text1"/>
          <w:sz w:val="28"/>
          <w:szCs w:val="28"/>
          <w14:textFill>
            <w14:solidFill>
              <w14:schemeClr w14:val="tx1"/>
            </w14:solidFill>
          </w14:textFill>
        </w:rPr>
      </w:pPr>
      <w:r>
        <w:rPr>
          <w:rFonts w:hint="eastAsia" w:asciiTheme="minorEastAsia" w:hAnsiTheme="minorEastAsia"/>
          <w:color w:val="000000" w:themeColor="text1"/>
          <w:sz w:val="28"/>
          <w:szCs w:val="28"/>
          <w14:textFill>
            <w14:solidFill>
              <w14:schemeClr w14:val="tx1"/>
            </w14:solidFill>
          </w14:textFill>
        </w:rPr>
        <w:t>部机关领导干部名册</w:t>
      </w:r>
      <w:r>
        <w:rPr>
          <w:rFonts w:asciiTheme="minorEastAsia" w:hAnsiTheme="minorEastAsia"/>
          <w:color w:val="000000" w:themeColor="text1"/>
          <w:sz w:val="28"/>
          <w:szCs w:val="28"/>
          <w14:textFill>
            <w14:solidFill>
              <w14:schemeClr w14:val="tx1"/>
            </w14:solidFill>
          </w14:textFill>
        </w:rPr>
        <w:t xml:space="preserve"> </w:t>
      </w:r>
    </w:p>
    <w:p>
      <w:pPr>
        <w:pStyle w:val="36"/>
        <w:numPr>
          <w:ilvl w:val="0"/>
          <w:numId w:val="31"/>
        </w:numPr>
        <w:spacing w:line="360" w:lineRule="auto"/>
        <w:ind w:firstLineChars="0"/>
        <w:rPr>
          <w:rFonts w:asciiTheme="minorEastAsia" w:hAnsiTheme="minorEastAsia"/>
          <w:color w:val="000000" w:themeColor="text1"/>
          <w:sz w:val="28"/>
          <w:szCs w:val="28"/>
          <w14:textFill>
            <w14:solidFill>
              <w14:schemeClr w14:val="tx1"/>
            </w14:solidFill>
          </w14:textFill>
        </w:rPr>
      </w:pPr>
      <w:r>
        <w:rPr>
          <w:rFonts w:hint="eastAsia" w:asciiTheme="minorEastAsia" w:hAnsiTheme="minorEastAsia"/>
          <w:color w:val="000000" w:themeColor="text1"/>
          <w:sz w:val="28"/>
          <w:szCs w:val="28"/>
          <w14:textFill>
            <w14:solidFill>
              <w14:schemeClr w14:val="tx1"/>
            </w14:solidFill>
          </w14:textFill>
        </w:rPr>
        <w:t>省直单位领导干部名册</w:t>
      </w:r>
    </w:p>
    <w:p>
      <w:pPr>
        <w:pStyle w:val="36"/>
        <w:numPr>
          <w:ilvl w:val="0"/>
          <w:numId w:val="31"/>
        </w:numPr>
        <w:spacing w:line="360" w:lineRule="auto"/>
        <w:ind w:firstLineChars="0"/>
        <w:rPr>
          <w:rFonts w:asciiTheme="minorEastAsia" w:hAnsiTheme="minorEastAsia"/>
          <w:sz w:val="28"/>
          <w:szCs w:val="28"/>
        </w:rPr>
      </w:pPr>
      <w:r>
        <w:rPr>
          <w:rFonts w:hint="eastAsia" w:asciiTheme="minorEastAsia" w:hAnsiTheme="minorEastAsia"/>
          <w:color w:val="000000" w:themeColor="text1"/>
          <w:sz w:val="28"/>
          <w:szCs w:val="28"/>
          <w14:textFill>
            <w14:solidFill>
              <w14:schemeClr w14:val="tx1"/>
            </w14:solidFill>
          </w14:textFill>
        </w:rPr>
        <w:t>事业单位领导干部名册</w:t>
      </w:r>
    </w:p>
    <w:p>
      <w:pPr>
        <w:pStyle w:val="3"/>
        <w:numPr>
          <w:ilvl w:val="0"/>
          <w:numId w:val="30"/>
        </w:numPr>
        <w:rPr>
          <w:szCs w:val="28"/>
        </w:rPr>
      </w:pPr>
      <w:r>
        <w:rPr>
          <w:rFonts w:hint="eastAsia"/>
          <w:szCs w:val="28"/>
        </w:rPr>
        <w:t>名册列表</w:t>
      </w:r>
    </w:p>
    <w:p>
      <w:pPr>
        <w:pStyle w:val="3"/>
        <w:ind w:left="1271"/>
        <w:rPr>
          <w:szCs w:val="28"/>
        </w:rPr>
      </w:pPr>
      <w:r>
        <w:rPr>
          <w:rFonts w:hint="eastAsia"/>
          <w:szCs w:val="28"/>
        </w:rPr>
        <w:t>依据所辖干部名册信息进行定制</w:t>
      </w:r>
    </w:p>
    <w:p>
      <w:pPr>
        <w:pStyle w:val="3"/>
        <w:numPr>
          <w:ilvl w:val="0"/>
          <w:numId w:val="30"/>
        </w:numPr>
        <w:rPr>
          <w:szCs w:val="28"/>
        </w:rPr>
      </w:pPr>
      <w:r>
        <w:rPr>
          <w:rFonts w:hint="eastAsia"/>
          <w:szCs w:val="28"/>
        </w:rPr>
        <w:t>名册分类</w:t>
      </w:r>
    </w:p>
    <w:p>
      <w:pPr>
        <w:pStyle w:val="3"/>
        <w:ind w:left="1271"/>
        <w:rPr>
          <w:szCs w:val="28"/>
        </w:rPr>
      </w:pPr>
      <w:r>
        <w:rPr>
          <w:rFonts w:hint="eastAsia"/>
          <w:color w:val="000000" w:themeColor="text1"/>
          <w:szCs w:val="28"/>
          <w14:textFill>
            <w14:solidFill>
              <w14:schemeClr w14:val="tx1"/>
            </w14:solidFill>
          </w14:textFill>
        </w:rPr>
        <w:t>将</w:t>
      </w:r>
      <w:r>
        <w:rPr>
          <w:color w:val="000000" w:themeColor="text1"/>
          <w:szCs w:val="28"/>
          <w14:textFill>
            <w14:solidFill>
              <w14:schemeClr w14:val="tx1"/>
            </w14:solidFill>
          </w14:textFill>
        </w:rPr>
        <w:t>单位人员名单</w:t>
      </w:r>
      <w:r>
        <w:rPr>
          <w:rFonts w:hint="eastAsia"/>
          <w:color w:val="000000" w:themeColor="text1"/>
          <w:szCs w:val="28"/>
          <w14:textFill>
            <w14:solidFill>
              <w14:schemeClr w14:val="tx1"/>
            </w14:solidFill>
          </w14:textFill>
        </w:rPr>
        <w:t>按</w:t>
      </w:r>
      <w:r>
        <w:rPr>
          <w:color w:val="000000" w:themeColor="text1"/>
          <w:szCs w:val="28"/>
          <w14:textFill>
            <w14:solidFill>
              <w14:schemeClr w14:val="tx1"/>
            </w14:solidFill>
          </w14:textFill>
        </w:rPr>
        <w:t>不同条件分类</w:t>
      </w:r>
      <w:r>
        <w:rPr>
          <w:rFonts w:hint="eastAsia"/>
          <w:color w:val="000000" w:themeColor="text1"/>
          <w:szCs w:val="28"/>
          <w14:textFill>
            <w14:solidFill>
              <w14:schemeClr w14:val="tx1"/>
            </w14:solidFill>
          </w14:textFill>
        </w:rPr>
        <w:t>汇总</w:t>
      </w:r>
      <w:r>
        <w:rPr>
          <w:color w:val="000000" w:themeColor="text1"/>
          <w:szCs w:val="28"/>
          <w14:textFill>
            <w14:solidFill>
              <w14:schemeClr w14:val="tx1"/>
            </w14:solidFill>
          </w14:textFill>
        </w:rPr>
        <w:t>成册。</w:t>
      </w:r>
      <w:r>
        <w:rPr>
          <w:rFonts w:hint="eastAsia"/>
          <w:color w:val="000000" w:themeColor="text1"/>
          <w:szCs w:val="28"/>
          <w14:textFill>
            <w14:solidFill>
              <w14:schemeClr w14:val="tx1"/>
            </w14:solidFill>
          </w14:textFill>
        </w:rPr>
        <w:t>点击某类</w:t>
      </w:r>
      <w:r>
        <w:rPr>
          <w:color w:val="000000" w:themeColor="text1"/>
          <w:szCs w:val="28"/>
          <w14:textFill>
            <w14:solidFill>
              <w14:schemeClr w14:val="tx1"/>
            </w14:solidFill>
          </w14:textFill>
        </w:rPr>
        <w:t>名册，可以查看</w:t>
      </w:r>
      <w:r>
        <w:rPr>
          <w:rFonts w:hint="eastAsia"/>
          <w:color w:val="000000" w:themeColor="text1"/>
          <w:szCs w:val="28"/>
          <w14:textFill>
            <w14:solidFill>
              <w14:schemeClr w14:val="tx1"/>
            </w14:solidFill>
          </w14:textFill>
        </w:rPr>
        <w:t>满足该类</w:t>
      </w:r>
      <w:r>
        <w:rPr>
          <w:color w:val="000000" w:themeColor="text1"/>
          <w:szCs w:val="28"/>
          <w14:textFill>
            <w14:solidFill>
              <w14:schemeClr w14:val="tx1"/>
            </w14:solidFill>
          </w14:textFill>
        </w:rPr>
        <w:t>条件的人员名单。</w:t>
      </w:r>
    </w:p>
    <w:p>
      <w:pPr>
        <w:pStyle w:val="36"/>
        <w:numPr>
          <w:ilvl w:val="0"/>
          <w:numId w:val="26"/>
        </w:numPr>
        <w:spacing w:line="360" w:lineRule="auto"/>
        <w:ind w:firstLineChars="0"/>
        <w:rPr>
          <w:rFonts w:asciiTheme="minorEastAsia" w:hAnsiTheme="minorEastAsia"/>
          <w:sz w:val="28"/>
          <w:szCs w:val="28"/>
        </w:rPr>
      </w:pPr>
      <w:r>
        <w:rPr>
          <w:rFonts w:hint="eastAsia" w:asciiTheme="minorEastAsia" w:hAnsiTheme="minorEastAsia"/>
          <w:sz w:val="28"/>
          <w:szCs w:val="28"/>
        </w:rPr>
        <w:t>信息浏览</w:t>
      </w:r>
    </w:p>
    <w:p>
      <w:pPr>
        <w:pStyle w:val="3"/>
        <w:numPr>
          <w:ilvl w:val="0"/>
          <w:numId w:val="32"/>
        </w:numPr>
        <w:rPr>
          <w:szCs w:val="28"/>
        </w:rPr>
      </w:pPr>
      <w:r>
        <w:rPr>
          <w:rFonts w:hint="eastAsia"/>
          <w:szCs w:val="28"/>
        </w:rPr>
        <w:t>任免表浏览</w:t>
      </w:r>
    </w:p>
    <w:p>
      <w:pPr>
        <w:pStyle w:val="3"/>
        <w:ind w:left="1271"/>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在</w:t>
      </w:r>
      <w:r>
        <w:rPr>
          <w:color w:val="000000" w:themeColor="text1"/>
          <w:szCs w:val="28"/>
          <w14:textFill>
            <w14:solidFill>
              <w14:schemeClr w14:val="tx1"/>
            </w14:solidFill>
          </w14:textFill>
        </w:rPr>
        <w:t>人员列表或搜索结果中，选择</w:t>
      </w:r>
      <w:r>
        <w:rPr>
          <w:rFonts w:hint="eastAsia"/>
          <w:color w:val="000000" w:themeColor="text1"/>
          <w:szCs w:val="28"/>
          <w14:textFill>
            <w14:solidFill>
              <w14:schemeClr w14:val="tx1"/>
            </w14:solidFill>
          </w14:textFill>
        </w:rPr>
        <w:t>人员</w:t>
      </w:r>
      <w:r>
        <w:rPr>
          <w:color w:val="000000" w:themeColor="text1"/>
          <w:szCs w:val="28"/>
          <w14:textFill>
            <w14:solidFill>
              <w14:schemeClr w14:val="tx1"/>
            </w14:solidFill>
          </w14:textFill>
        </w:rPr>
        <w:t>，</w:t>
      </w:r>
      <w:r>
        <w:rPr>
          <w:rFonts w:hint="eastAsia"/>
          <w:color w:val="000000" w:themeColor="text1"/>
          <w:szCs w:val="28"/>
          <w14:textFill>
            <w14:solidFill>
              <w14:schemeClr w14:val="tx1"/>
            </w14:solidFill>
          </w14:textFill>
        </w:rPr>
        <w:t>即可</w:t>
      </w:r>
      <w:r>
        <w:rPr>
          <w:color w:val="000000" w:themeColor="text1"/>
          <w:szCs w:val="28"/>
          <w14:textFill>
            <w14:solidFill>
              <w14:schemeClr w14:val="tx1"/>
            </w14:solidFill>
          </w14:textFill>
        </w:rPr>
        <w:t>进入该人员干部任免表信息</w:t>
      </w:r>
      <w:r>
        <w:rPr>
          <w:rFonts w:hint="eastAsia"/>
          <w:color w:val="000000" w:themeColor="text1"/>
          <w:szCs w:val="28"/>
          <w14:textFill>
            <w14:solidFill>
              <w14:schemeClr w14:val="tx1"/>
            </w14:solidFill>
          </w14:textFill>
        </w:rPr>
        <w:t>浏览</w:t>
      </w:r>
      <w:r>
        <w:rPr>
          <w:color w:val="000000" w:themeColor="text1"/>
          <w:szCs w:val="28"/>
          <w14:textFill>
            <w14:solidFill>
              <w14:schemeClr w14:val="tx1"/>
            </w14:solidFill>
          </w14:textFill>
        </w:rPr>
        <w:t>界面。</w:t>
      </w:r>
    </w:p>
    <w:p>
      <w:pPr>
        <w:pStyle w:val="3"/>
        <w:numPr>
          <w:ilvl w:val="0"/>
          <w:numId w:val="32"/>
        </w:numPr>
        <w:rPr>
          <w:szCs w:val="28"/>
        </w:rPr>
      </w:pPr>
      <w:r>
        <w:rPr>
          <w:rFonts w:hint="eastAsia"/>
          <w:szCs w:val="28"/>
        </w:rPr>
        <w:t>干部全局信息浏览</w:t>
      </w:r>
    </w:p>
    <w:p>
      <w:pPr>
        <w:pStyle w:val="3"/>
        <w:ind w:left="1271"/>
        <w:rPr>
          <w:szCs w:val="28"/>
        </w:rPr>
      </w:pPr>
      <w:r>
        <w:rPr>
          <w:rFonts w:hint="eastAsia"/>
          <w:color w:val="000000" w:themeColor="text1"/>
          <w:szCs w:val="28"/>
          <w14:textFill>
            <w14:solidFill>
              <w14:schemeClr w14:val="tx1"/>
            </w14:solidFill>
          </w14:textFill>
        </w:rPr>
        <w:t>在</w:t>
      </w:r>
      <w:r>
        <w:rPr>
          <w:color w:val="000000" w:themeColor="text1"/>
          <w:szCs w:val="28"/>
          <w14:textFill>
            <w14:solidFill>
              <w14:schemeClr w14:val="tx1"/>
            </w14:solidFill>
          </w14:textFill>
        </w:rPr>
        <w:t>干部任免审批表信息浏览界面，选择详细信息，即可</w:t>
      </w:r>
      <w:r>
        <w:rPr>
          <w:rFonts w:hint="eastAsia"/>
          <w:color w:val="000000" w:themeColor="text1"/>
          <w:szCs w:val="28"/>
          <w14:textFill>
            <w14:solidFill>
              <w14:schemeClr w14:val="tx1"/>
            </w14:solidFill>
          </w14:textFill>
        </w:rPr>
        <w:t>以</w:t>
      </w:r>
      <w:r>
        <w:rPr>
          <w:color w:val="000000" w:themeColor="text1"/>
          <w:szCs w:val="28"/>
          <w14:textFill>
            <w14:solidFill>
              <w14:schemeClr w14:val="tx1"/>
            </w14:solidFill>
          </w14:textFill>
        </w:rPr>
        <w:t>信息百科的方式</w:t>
      </w:r>
      <w:r>
        <w:rPr>
          <w:rFonts w:hint="eastAsia"/>
          <w:color w:val="000000" w:themeColor="text1"/>
          <w:szCs w:val="28"/>
          <w14:textFill>
            <w14:solidFill>
              <w14:schemeClr w14:val="tx1"/>
            </w14:solidFill>
          </w14:textFill>
        </w:rPr>
        <w:t>展现</w:t>
      </w:r>
      <w:r>
        <w:rPr>
          <w:color w:val="000000" w:themeColor="text1"/>
          <w:szCs w:val="28"/>
          <w14:textFill>
            <w14:solidFill>
              <w14:schemeClr w14:val="tx1"/>
            </w14:solidFill>
          </w14:textFill>
        </w:rPr>
        <w:t>干部全部信息，包括</w:t>
      </w:r>
      <w:r>
        <w:rPr>
          <w:rFonts w:hint="eastAsia"/>
          <w:color w:val="000000" w:themeColor="text1"/>
          <w:szCs w:val="28"/>
          <w14:textFill>
            <w14:solidFill>
              <w14:schemeClr w14:val="tx1"/>
            </w14:solidFill>
          </w14:textFill>
        </w:rPr>
        <w:t>基本信息</w:t>
      </w:r>
      <w:r>
        <w:rPr>
          <w:color w:val="000000" w:themeColor="text1"/>
          <w:szCs w:val="28"/>
          <w14:textFill>
            <w14:solidFill>
              <w14:schemeClr w14:val="tx1"/>
            </w14:solidFill>
          </w14:textFill>
        </w:rPr>
        <w:t>、</w:t>
      </w:r>
      <w:r>
        <w:rPr>
          <w:rFonts w:hint="eastAsia"/>
          <w:color w:val="000000" w:themeColor="text1"/>
          <w:szCs w:val="28"/>
          <w14:textFill>
            <w14:solidFill>
              <w14:schemeClr w14:val="tx1"/>
            </w14:solidFill>
          </w14:textFill>
        </w:rPr>
        <w:t>简历</w:t>
      </w:r>
      <w:r>
        <w:rPr>
          <w:color w:val="000000" w:themeColor="text1"/>
          <w:szCs w:val="28"/>
          <w14:textFill>
            <w14:solidFill>
              <w14:schemeClr w14:val="tx1"/>
            </w14:solidFill>
          </w14:textFill>
        </w:rPr>
        <w:t>信息、</w:t>
      </w:r>
      <w:r>
        <w:rPr>
          <w:rFonts w:hint="eastAsia"/>
          <w:color w:val="000000" w:themeColor="text1"/>
          <w:szCs w:val="28"/>
          <w14:textFill>
            <w14:solidFill>
              <w14:schemeClr w14:val="tx1"/>
            </w14:solidFill>
          </w14:textFill>
        </w:rPr>
        <w:t>学历</w:t>
      </w:r>
      <w:r>
        <w:rPr>
          <w:color w:val="000000" w:themeColor="text1"/>
          <w:szCs w:val="28"/>
          <w14:textFill>
            <w14:solidFill>
              <w14:schemeClr w14:val="tx1"/>
            </w14:solidFill>
          </w14:textFill>
        </w:rPr>
        <w:t>学位、</w:t>
      </w:r>
      <w:r>
        <w:rPr>
          <w:rFonts w:hint="eastAsia"/>
          <w:color w:val="000000" w:themeColor="text1"/>
          <w:szCs w:val="28"/>
          <w14:textFill>
            <w14:solidFill>
              <w14:schemeClr w14:val="tx1"/>
            </w14:solidFill>
          </w14:textFill>
        </w:rPr>
        <w:t>专业</w:t>
      </w:r>
      <w:r>
        <w:rPr>
          <w:color w:val="000000" w:themeColor="text1"/>
          <w:szCs w:val="28"/>
          <w14:textFill>
            <w14:solidFill>
              <w14:schemeClr w14:val="tx1"/>
            </w14:solidFill>
          </w14:textFill>
        </w:rPr>
        <w:t>技术、</w:t>
      </w:r>
      <w:r>
        <w:rPr>
          <w:rFonts w:hint="eastAsia"/>
          <w:color w:val="000000" w:themeColor="text1"/>
          <w:szCs w:val="28"/>
          <w14:textFill>
            <w14:solidFill>
              <w14:schemeClr w14:val="tx1"/>
            </w14:solidFill>
          </w14:textFill>
        </w:rPr>
        <w:t>奖惩</w:t>
      </w:r>
      <w:r>
        <w:rPr>
          <w:color w:val="000000" w:themeColor="text1"/>
          <w:szCs w:val="28"/>
          <w14:textFill>
            <w14:solidFill>
              <w14:schemeClr w14:val="tx1"/>
            </w14:solidFill>
          </w14:textFill>
        </w:rPr>
        <w:t>信息、</w:t>
      </w:r>
      <w:r>
        <w:rPr>
          <w:rFonts w:hint="eastAsia"/>
          <w:color w:val="000000" w:themeColor="text1"/>
          <w:szCs w:val="28"/>
          <w14:textFill>
            <w14:solidFill>
              <w14:schemeClr w14:val="tx1"/>
            </w14:solidFill>
          </w14:textFill>
        </w:rPr>
        <w:t>年度</w:t>
      </w:r>
      <w:r>
        <w:rPr>
          <w:color w:val="000000" w:themeColor="text1"/>
          <w:szCs w:val="28"/>
          <w14:textFill>
            <w14:solidFill>
              <w14:schemeClr w14:val="tx1"/>
            </w14:solidFill>
          </w14:textFill>
        </w:rPr>
        <w:t>考核、</w:t>
      </w:r>
      <w:r>
        <w:rPr>
          <w:rFonts w:hint="eastAsia"/>
          <w:color w:val="000000" w:themeColor="text1"/>
          <w:szCs w:val="28"/>
          <w14:textFill>
            <w14:solidFill>
              <w14:schemeClr w14:val="tx1"/>
            </w14:solidFill>
          </w14:textFill>
        </w:rPr>
        <w:t>重大</w:t>
      </w:r>
      <w:r>
        <w:rPr>
          <w:color w:val="000000" w:themeColor="text1"/>
          <w:szCs w:val="28"/>
          <w14:textFill>
            <w14:solidFill>
              <w14:schemeClr w14:val="tx1"/>
            </w14:solidFill>
          </w14:textFill>
        </w:rPr>
        <w:t>事项、考核材料等。</w:t>
      </w:r>
      <w:r>
        <w:rPr>
          <w:rFonts w:hint="eastAsia"/>
          <w:color w:val="000000" w:themeColor="text1"/>
          <w:szCs w:val="28"/>
          <w14:textFill>
            <w14:solidFill>
              <w14:schemeClr w14:val="tx1"/>
            </w14:solidFill>
          </w14:textFill>
        </w:rPr>
        <w:t>提供干部各</w:t>
      </w:r>
      <w:r>
        <w:rPr>
          <w:color w:val="000000" w:themeColor="text1"/>
          <w:szCs w:val="28"/>
          <w14:textFill>
            <w14:solidFill>
              <w14:schemeClr w14:val="tx1"/>
            </w14:solidFill>
          </w14:textFill>
        </w:rPr>
        <w:t>项信息</w:t>
      </w:r>
      <w:r>
        <w:rPr>
          <w:rFonts w:hint="eastAsia"/>
          <w:color w:val="000000" w:themeColor="text1"/>
          <w:szCs w:val="28"/>
          <w14:textFill>
            <w14:solidFill>
              <w14:schemeClr w14:val="tx1"/>
            </w14:solidFill>
          </w14:textFill>
        </w:rPr>
        <w:t>标签栏，点击</w:t>
      </w:r>
      <w:r>
        <w:rPr>
          <w:color w:val="000000" w:themeColor="text1"/>
          <w:szCs w:val="28"/>
          <w14:textFill>
            <w14:solidFill>
              <w14:schemeClr w14:val="tx1"/>
            </w14:solidFill>
          </w14:textFill>
        </w:rPr>
        <w:t>可快速定位</w:t>
      </w:r>
      <w:r>
        <w:rPr>
          <w:rFonts w:hint="eastAsia"/>
          <w:color w:val="000000" w:themeColor="text1"/>
          <w:szCs w:val="28"/>
          <w14:textFill>
            <w14:solidFill>
              <w14:schemeClr w14:val="tx1"/>
            </w14:solidFill>
          </w14:textFill>
        </w:rPr>
        <w:t>浏览该项</w:t>
      </w:r>
      <w:r>
        <w:rPr>
          <w:color w:val="000000" w:themeColor="text1"/>
          <w:szCs w:val="28"/>
          <w14:textFill>
            <w14:solidFill>
              <w14:schemeClr w14:val="tx1"/>
            </w14:solidFill>
          </w14:textFill>
        </w:rPr>
        <w:t>信息。</w:t>
      </w:r>
    </w:p>
    <w:p>
      <w:pPr>
        <w:pStyle w:val="36"/>
        <w:numPr>
          <w:ilvl w:val="0"/>
          <w:numId w:val="32"/>
        </w:numPr>
        <w:spacing w:line="360" w:lineRule="auto"/>
        <w:ind w:firstLineChars="0"/>
        <w:rPr>
          <w:rFonts w:asciiTheme="minorEastAsia" w:hAnsiTheme="minorEastAsia"/>
          <w:sz w:val="28"/>
          <w:szCs w:val="28"/>
        </w:rPr>
      </w:pPr>
      <w:r>
        <w:rPr>
          <w:rFonts w:hint="eastAsia" w:asciiTheme="minorEastAsia" w:hAnsiTheme="minorEastAsia"/>
          <w:sz w:val="28"/>
          <w:szCs w:val="28"/>
        </w:rPr>
        <w:t>三龄两历表浏览</w:t>
      </w:r>
      <w:r>
        <w:rPr>
          <w:rFonts w:asciiTheme="minorEastAsia" w:hAnsiTheme="minorEastAsia"/>
          <w:sz w:val="28"/>
          <w:szCs w:val="28"/>
        </w:rPr>
        <w:br w:type="textWrapping"/>
      </w:r>
      <w:r>
        <w:rPr>
          <w:rFonts w:hint="eastAsia" w:asciiTheme="minorEastAsia" w:hAnsiTheme="minorEastAsia"/>
          <w:sz w:val="28"/>
          <w:szCs w:val="28"/>
        </w:rPr>
        <w:t>在对应机构下，支持以“三龄两历”表的形式，显示机构下属的人员信息。</w:t>
      </w:r>
    </w:p>
    <w:p>
      <w:pPr>
        <w:pStyle w:val="36"/>
        <w:numPr>
          <w:ilvl w:val="0"/>
          <w:numId w:val="32"/>
        </w:numPr>
        <w:spacing w:line="360" w:lineRule="auto"/>
        <w:ind w:firstLineChars="0"/>
        <w:rPr>
          <w:rFonts w:asciiTheme="minorEastAsia" w:hAnsiTheme="minorEastAsia"/>
          <w:sz w:val="28"/>
          <w:szCs w:val="28"/>
        </w:rPr>
      </w:pPr>
      <w:r>
        <w:rPr>
          <w:rFonts w:hint="eastAsia" w:asciiTheme="minorEastAsia" w:hAnsiTheme="minorEastAsia"/>
          <w:sz w:val="28"/>
          <w:szCs w:val="28"/>
        </w:rPr>
        <w:t>小资料浏览</w:t>
      </w:r>
    </w:p>
    <w:p>
      <w:pPr>
        <w:pStyle w:val="36"/>
        <w:spacing w:line="360" w:lineRule="auto"/>
        <w:ind w:left="1271" w:firstLine="0" w:firstLineChars="0"/>
        <w:rPr>
          <w:rFonts w:asciiTheme="minorEastAsia" w:hAnsiTheme="minorEastAsia"/>
          <w:sz w:val="28"/>
          <w:szCs w:val="28"/>
        </w:rPr>
      </w:pPr>
      <w:r>
        <w:rPr>
          <w:rFonts w:hint="eastAsia" w:asciiTheme="minorEastAsia" w:hAnsiTheme="minorEastAsia"/>
          <w:sz w:val="28"/>
          <w:szCs w:val="28"/>
        </w:rPr>
        <w:t>在三龄两历表格页面下，点击“小资料”，即可概览对应人员的基础信息，点击对应人员后，即进入干部详细信息浏览界面。</w:t>
      </w:r>
    </w:p>
    <w:p>
      <w:pPr>
        <w:pStyle w:val="36"/>
        <w:numPr>
          <w:ilvl w:val="0"/>
          <w:numId w:val="26"/>
        </w:numPr>
        <w:spacing w:line="360" w:lineRule="auto"/>
        <w:ind w:firstLineChars="0"/>
        <w:rPr>
          <w:rFonts w:asciiTheme="minorEastAsia" w:hAnsiTheme="minorEastAsia"/>
          <w:sz w:val="28"/>
          <w:szCs w:val="28"/>
        </w:rPr>
      </w:pPr>
      <w:r>
        <w:rPr>
          <w:rFonts w:hint="eastAsia" w:asciiTheme="minorEastAsia" w:hAnsiTheme="minorEastAsia"/>
          <w:sz w:val="28"/>
          <w:szCs w:val="28"/>
        </w:rPr>
        <w:t>统计分析</w:t>
      </w:r>
    </w:p>
    <w:p>
      <w:pPr>
        <w:pStyle w:val="36"/>
        <w:spacing w:line="360" w:lineRule="auto"/>
        <w:ind w:left="987" w:firstLine="0" w:firstLineChars="0"/>
        <w:rPr>
          <w:rFonts w:asciiTheme="minorEastAsia" w:hAnsiTheme="minorEastAsia"/>
          <w:sz w:val="28"/>
          <w:szCs w:val="28"/>
        </w:rPr>
      </w:pPr>
      <w:r>
        <w:rPr>
          <w:rFonts w:hint="eastAsia" w:asciiTheme="minorEastAsia" w:hAnsiTheme="minorEastAsia"/>
          <w:color w:val="000000" w:themeColor="text1"/>
          <w:sz w:val="28"/>
          <w:szCs w:val="28"/>
          <w14:textFill>
            <w14:solidFill>
              <w14:schemeClr w14:val="tx1"/>
            </w14:solidFill>
          </w14:textFill>
        </w:rPr>
        <w:t>能够通过不同维度，以</w:t>
      </w:r>
      <w:r>
        <w:rPr>
          <w:rFonts w:asciiTheme="minorEastAsia" w:hAnsiTheme="minorEastAsia"/>
          <w:color w:val="000000" w:themeColor="text1"/>
          <w:sz w:val="28"/>
          <w:szCs w:val="28"/>
          <w14:textFill>
            <w14:solidFill>
              <w14:schemeClr w14:val="tx1"/>
            </w14:solidFill>
          </w14:textFill>
        </w:rPr>
        <w:t>表格、柱状图</w:t>
      </w:r>
      <w:r>
        <w:rPr>
          <w:rFonts w:hint="eastAsia" w:asciiTheme="minorEastAsia" w:hAnsiTheme="minorEastAsia"/>
          <w:color w:val="000000" w:themeColor="text1"/>
          <w:sz w:val="28"/>
          <w:szCs w:val="28"/>
          <w14:textFill>
            <w14:solidFill>
              <w14:schemeClr w14:val="tx1"/>
            </w14:solidFill>
          </w14:textFill>
        </w:rPr>
        <w:t>和</w:t>
      </w:r>
      <w:r>
        <w:rPr>
          <w:rFonts w:asciiTheme="minorEastAsia" w:hAnsiTheme="minorEastAsia"/>
          <w:color w:val="000000" w:themeColor="text1"/>
          <w:sz w:val="28"/>
          <w:szCs w:val="28"/>
          <w14:textFill>
            <w14:solidFill>
              <w14:schemeClr w14:val="tx1"/>
            </w14:solidFill>
          </w14:textFill>
        </w:rPr>
        <w:t>饼状图等形式</w:t>
      </w:r>
      <w:r>
        <w:rPr>
          <w:rFonts w:hint="eastAsia" w:asciiTheme="minorEastAsia" w:hAnsiTheme="minorEastAsia"/>
          <w:color w:val="000000" w:themeColor="text1"/>
          <w:sz w:val="28"/>
          <w:szCs w:val="28"/>
          <w14:textFill>
            <w14:solidFill>
              <w14:schemeClr w14:val="tx1"/>
            </w14:solidFill>
          </w14:textFill>
        </w:rPr>
        <w:t>对干部队伍结构组成</w:t>
      </w:r>
      <w:r>
        <w:rPr>
          <w:rFonts w:asciiTheme="minorEastAsia" w:hAnsiTheme="minorEastAsia"/>
          <w:color w:val="000000" w:themeColor="text1"/>
          <w:sz w:val="28"/>
          <w:szCs w:val="28"/>
          <w14:textFill>
            <w14:solidFill>
              <w14:schemeClr w14:val="tx1"/>
            </w14:solidFill>
          </w14:textFill>
        </w:rPr>
        <w:t>进行</w:t>
      </w:r>
      <w:r>
        <w:rPr>
          <w:rFonts w:hint="eastAsia" w:asciiTheme="minorEastAsia" w:hAnsiTheme="minorEastAsia"/>
          <w:color w:val="000000" w:themeColor="text1"/>
          <w:sz w:val="28"/>
          <w:szCs w:val="28"/>
          <w14:textFill>
            <w14:solidFill>
              <w14:schemeClr w14:val="tx1"/>
            </w14:solidFill>
          </w14:textFill>
        </w:rPr>
        <w:t>统计</w:t>
      </w:r>
      <w:r>
        <w:rPr>
          <w:rFonts w:asciiTheme="minorEastAsia" w:hAnsiTheme="minorEastAsia"/>
          <w:color w:val="000000" w:themeColor="text1"/>
          <w:sz w:val="28"/>
          <w:szCs w:val="28"/>
          <w14:textFill>
            <w14:solidFill>
              <w14:schemeClr w14:val="tx1"/>
            </w14:solidFill>
          </w14:textFill>
        </w:rPr>
        <w:t>分析</w:t>
      </w:r>
      <w:r>
        <w:rPr>
          <w:rFonts w:hint="eastAsia" w:asciiTheme="minorEastAsia" w:hAnsiTheme="minorEastAsia"/>
          <w:color w:val="000000" w:themeColor="text1"/>
          <w:sz w:val="28"/>
          <w:szCs w:val="28"/>
          <w14:textFill>
            <w14:solidFill>
              <w14:schemeClr w14:val="tx1"/>
            </w14:solidFill>
          </w14:textFill>
        </w:rPr>
        <w:t>，</w:t>
      </w:r>
      <w:r>
        <w:rPr>
          <w:rFonts w:asciiTheme="minorEastAsia" w:hAnsiTheme="minorEastAsia"/>
          <w:color w:val="000000" w:themeColor="text1"/>
          <w:sz w:val="28"/>
          <w:szCs w:val="28"/>
          <w14:textFill>
            <w14:solidFill>
              <w14:schemeClr w14:val="tx1"/>
            </w14:solidFill>
          </w14:textFill>
        </w:rPr>
        <w:t>为领导提供决策</w:t>
      </w:r>
      <w:r>
        <w:rPr>
          <w:rFonts w:hint="eastAsia" w:asciiTheme="minorEastAsia" w:hAnsiTheme="minorEastAsia"/>
          <w:color w:val="000000" w:themeColor="text1"/>
          <w:sz w:val="28"/>
          <w:szCs w:val="28"/>
          <w14:textFill>
            <w14:solidFill>
              <w14:schemeClr w14:val="tx1"/>
            </w14:solidFill>
          </w14:textFill>
        </w:rPr>
        <w:t>支撑</w:t>
      </w:r>
      <w:r>
        <w:rPr>
          <w:rFonts w:asciiTheme="minorEastAsia" w:hAnsiTheme="minorEastAsia"/>
          <w:color w:val="000000" w:themeColor="text1"/>
          <w:sz w:val="28"/>
          <w:szCs w:val="28"/>
          <w14:textFill>
            <w14:solidFill>
              <w14:schemeClr w14:val="tx1"/>
            </w14:solidFill>
          </w14:textFill>
        </w:rPr>
        <w:t>。</w:t>
      </w:r>
    </w:p>
    <w:p>
      <w:pPr>
        <w:pStyle w:val="36"/>
        <w:numPr>
          <w:ilvl w:val="0"/>
          <w:numId w:val="33"/>
        </w:numPr>
        <w:spacing w:line="360" w:lineRule="auto"/>
        <w:ind w:firstLineChars="0"/>
        <w:rPr>
          <w:rFonts w:asciiTheme="minorEastAsia" w:hAnsiTheme="minorEastAsia"/>
          <w:sz w:val="28"/>
          <w:szCs w:val="28"/>
        </w:rPr>
      </w:pPr>
      <w:r>
        <w:rPr>
          <w:rFonts w:hint="eastAsia" w:asciiTheme="minorEastAsia" w:hAnsiTheme="minorEastAsia"/>
          <w:sz w:val="28"/>
          <w:szCs w:val="28"/>
        </w:rPr>
        <w:t>收藏管理</w:t>
      </w:r>
    </w:p>
    <w:p>
      <w:pPr>
        <w:pStyle w:val="36"/>
        <w:spacing w:line="360" w:lineRule="auto"/>
        <w:ind w:left="987" w:firstLine="0" w:firstLineChars="0"/>
        <w:rPr>
          <w:rFonts w:asciiTheme="minorEastAsia" w:hAnsiTheme="minorEastAsia"/>
          <w:sz w:val="28"/>
          <w:szCs w:val="28"/>
        </w:rPr>
      </w:pPr>
      <w:r>
        <w:rPr>
          <w:rFonts w:hint="eastAsia" w:asciiTheme="minorEastAsia" w:hAnsiTheme="minorEastAsia"/>
          <w:color w:val="000000" w:themeColor="text1"/>
          <w:sz w:val="28"/>
          <w:szCs w:val="28"/>
          <w14:textFill>
            <w14:solidFill>
              <w14:schemeClr w14:val="tx1"/>
            </w14:solidFill>
          </w14:textFill>
        </w:rPr>
        <w:t>在</w:t>
      </w:r>
      <w:r>
        <w:rPr>
          <w:rFonts w:asciiTheme="minorEastAsia" w:hAnsiTheme="minorEastAsia"/>
          <w:color w:val="000000" w:themeColor="text1"/>
          <w:sz w:val="28"/>
          <w:szCs w:val="28"/>
          <w14:textFill>
            <w14:solidFill>
              <w14:schemeClr w14:val="tx1"/>
            </w14:solidFill>
          </w14:textFill>
        </w:rPr>
        <w:t>干部信息浏览过程中，</w:t>
      </w:r>
      <w:r>
        <w:rPr>
          <w:rFonts w:hint="eastAsia" w:asciiTheme="minorEastAsia" w:hAnsiTheme="minorEastAsia"/>
          <w:color w:val="000000" w:themeColor="text1"/>
          <w:sz w:val="28"/>
          <w:szCs w:val="28"/>
          <w14:textFill>
            <w14:solidFill>
              <w14:schemeClr w14:val="tx1"/>
            </w14:solidFill>
          </w14:textFill>
        </w:rPr>
        <w:t>可以</w:t>
      </w:r>
      <w:r>
        <w:rPr>
          <w:rFonts w:asciiTheme="minorEastAsia" w:hAnsiTheme="minorEastAsia"/>
          <w:color w:val="000000" w:themeColor="text1"/>
          <w:sz w:val="28"/>
          <w:szCs w:val="28"/>
          <w14:textFill>
            <w14:solidFill>
              <w14:schemeClr w14:val="tx1"/>
            </w14:solidFill>
          </w14:textFill>
        </w:rPr>
        <w:t>对</w:t>
      </w:r>
      <w:r>
        <w:rPr>
          <w:rFonts w:hint="eastAsia" w:asciiTheme="minorEastAsia" w:hAnsiTheme="minorEastAsia"/>
          <w:color w:val="000000" w:themeColor="text1"/>
          <w:sz w:val="28"/>
          <w:szCs w:val="28"/>
          <w14:textFill>
            <w14:solidFill>
              <w14:schemeClr w14:val="tx1"/>
            </w14:solidFill>
          </w14:textFill>
        </w:rPr>
        <w:t>相关人员信息</w:t>
      </w:r>
      <w:r>
        <w:rPr>
          <w:rFonts w:asciiTheme="minorEastAsia" w:hAnsiTheme="minorEastAsia"/>
          <w:color w:val="000000" w:themeColor="text1"/>
          <w:sz w:val="28"/>
          <w:szCs w:val="28"/>
          <w14:textFill>
            <w14:solidFill>
              <w14:schemeClr w14:val="tx1"/>
            </w14:solidFill>
          </w14:textFill>
        </w:rPr>
        <w:t>进行收藏设置，</w:t>
      </w:r>
      <w:r>
        <w:rPr>
          <w:rFonts w:hint="eastAsia" w:asciiTheme="minorEastAsia" w:hAnsiTheme="minorEastAsia"/>
          <w:color w:val="000000" w:themeColor="text1"/>
          <w:sz w:val="28"/>
          <w:szCs w:val="28"/>
          <w14:textFill>
            <w14:solidFill>
              <w14:schemeClr w14:val="tx1"/>
            </w14:solidFill>
          </w14:textFill>
        </w:rPr>
        <w:t>再次</w:t>
      </w:r>
      <w:r>
        <w:rPr>
          <w:rFonts w:asciiTheme="minorEastAsia" w:hAnsiTheme="minorEastAsia"/>
          <w:color w:val="000000" w:themeColor="text1"/>
          <w:sz w:val="28"/>
          <w:szCs w:val="28"/>
          <w14:textFill>
            <w14:solidFill>
              <w14:schemeClr w14:val="tx1"/>
            </w14:solidFill>
          </w14:textFill>
        </w:rPr>
        <w:t>查看时可以在收藏列表</w:t>
      </w:r>
      <w:r>
        <w:rPr>
          <w:rFonts w:hint="eastAsia" w:asciiTheme="minorEastAsia" w:hAnsiTheme="minorEastAsia"/>
          <w:color w:val="000000" w:themeColor="text1"/>
          <w:sz w:val="28"/>
          <w:szCs w:val="28"/>
          <w14:textFill>
            <w14:solidFill>
              <w14:schemeClr w14:val="tx1"/>
            </w14:solidFill>
          </w14:textFill>
        </w:rPr>
        <w:t>中</w:t>
      </w:r>
      <w:r>
        <w:rPr>
          <w:rFonts w:asciiTheme="minorEastAsia" w:hAnsiTheme="minorEastAsia"/>
          <w:color w:val="000000" w:themeColor="text1"/>
          <w:sz w:val="28"/>
          <w:szCs w:val="28"/>
          <w14:textFill>
            <w14:solidFill>
              <w14:schemeClr w14:val="tx1"/>
            </w14:solidFill>
          </w14:textFill>
        </w:rPr>
        <w:t>快速</w:t>
      </w:r>
      <w:r>
        <w:rPr>
          <w:rFonts w:hint="eastAsia" w:asciiTheme="minorEastAsia" w:hAnsiTheme="minorEastAsia"/>
          <w:color w:val="000000" w:themeColor="text1"/>
          <w:sz w:val="28"/>
          <w:szCs w:val="28"/>
          <w14:textFill>
            <w14:solidFill>
              <w14:schemeClr w14:val="tx1"/>
            </w14:solidFill>
          </w14:textFill>
        </w:rPr>
        <w:t>定位</w:t>
      </w:r>
      <w:r>
        <w:rPr>
          <w:rFonts w:asciiTheme="minorEastAsia" w:hAnsiTheme="minorEastAsia"/>
          <w:color w:val="000000" w:themeColor="text1"/>
          <w:sz w:val="28"/>
          <w:szCs w:val="28"/>
          <w14:textFill>
            <w14:solidFill>
              <w14:schemeClr w14:val="tx1"/>
            </w14:solidFill>
          </w14:textFill>
        </w:rPr>
        <w:t>浏览。</w:t>
      </w:r>
    </w:p>
    <w:p>
      <w:pPr>
        <w:pStyle w:val="7"/>
      </w:pPr>
      <w:bookmarkStart w:id="216" w:name="_Toc32337731"/>
      <w:r>
        <w:rPr>
          <w:rFonts w:hint="eastAsia"/>
        </w:rPr>
        <w:t>数据处理子系统</w:t>
      </w:r>
      <w:bookmarkEnd w:id="216"/>
    </w:p>
    <w:p>
      <w:pPr>
        <w:pStyle w:val="38"/>
        <w:ind w:left="975" w:firstLine="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负责</w:t>
      </w:r>
      <w:r>
        <w:rPr>
          <w:color w:val="000000" w:themeColor="text1"/>
          <w:szCs w:val="28"/>
          <w14:textFill>
            <w14:solidFill>
              <w14:schemeClr w14:val="tx1"/>
            </w14:solidFill>
          </w14:textFill>
        </w:rPr>
        <w:t>从干部信息库中调取干部信息，</w:t>
      </w:r>
      <w:r>
        <w:rPr>
          <w:rFonts w:hint="eastAsia"/>
          <w:color w:val="000000" w:themeColor="text1"/>
          <w:szCs w:val="28"/>
          <w14:textFill>
            <w14:solidFill>
              <w14:schemeClr w14:val="tx1"/>
            </w14:solidFill>
          </w14:textFill>
        </w:rPr>
        <w:t>通过</w:t>
      </w:r>
      <w:r>
        <w:rPr>
          <w:color w:val="000000" w:themeColor="text1"/>
          <w:szCs w:val="28"/>
          <w14:textFill>
            <w14:solidFill>
              <w14:schemeClr w14:val="tx1"/>
            </w14:solidFill>
          </w14:textFill>
        </w:rPr>
        <w:t>数据</w:t>
      </w:r>
      <w:r>
        <w:rPr>
          <w:rFonts w:hint="eastAsia"/>
          <w:color w:val="000000" w:themeColor="text1"/>
          <w:szCs w:val="28"/>
          <w14:textFill>
            <w14:solidFill>
              <w14:schemeClr w14:val="tx1"/>
            </w14:solidFill>
          </w14:textFill>
        </w:rPr>
        <w:t>加载</w:t>
      </w:r>
      <w:r>
        <w:rPr>
          <w:color w:val="000000" w:themeColor="text1"/>
          <w:szCs w:val="28"/>
          <w14:textFill>
            <w14:solidFill>
              <w14:schemeClr w14:val="tx1"/>
            </w14:solidFill>
          </w14:textFill>
        </w:rPr>
        <w:t>、整合、转化</w:t>
      </w:r>
      <w:r>
        <w:rPr>
          <w:rFonts w:hint="eastAsia"/>
          <w:color w:val="000000" w:themeColor="text1"/>
          <w:szCs w:val="28"/>
          <w14:textFill>
            <w14:solidFill>
              <w14:schemeClr w14:val="tx1"/>
            </w14:solidFill>
          </w14:textFill>
        </w:rPr>
        <w:t>、</w:t>
      </w:r>
      <w:r>
        <w:rPr>
          <w:color w:val="000000" w:themeColor="text1"/>
          <w:szCs w:val="28"/>
          <w14:textFill>
            <w14:solidFill>
              <w14:schemeClr w14:val="tx1"/>
            </w14:solidFill>
          </w14:textFill>
        </w:rPr>
        <w:t>加密生</w:t>
      </w:r>
    </w:p>
    <w:p>
      <w:pPr>
        <w:pStyle w:val="38"/>
        <w:ind w:firstLine="0"/>
        <w:rPr>
          <w:b/>
          <w:bCs/>
          <w:szCs w:val="28"/>
        </w:rPr>
      </w:pPr>
      <w:r>
        <w:rPr>
          <w:color w:val="000000" w:themeColor="text1"/>
          <w:szCs w:val="28"/>
          <w14:textFill>
            <w14:solidFill>
              <w14:schemeClr w14:val="tx1"/>
            </w14:solidFill>
          </w14:textFill>
        </w:rPr>
        <w:t>成</w:t>
      </w:r>
      <w:r>
        <w:rPr>
          <w:rFonts w:hint="eastAsia"/>
          <w:color w:val="000000" w:themeColor="text1"/>
          <w:szCs w:val="28"/>
          <w14:textFill>
            <w14:solidFill>
              <w14:schemeClr w14:val="tx1"/>
            </w14:solidFill>
          </w14:textFill>
        </w:rPr>
        <w:t>PAD端</w:t>
      </w:r>
      <w:r>
        <w:rPr>
          <w:color w:val="000000" w:themeColor="text1"/>
          <w:szCs w:val="28"/>
          <w14:textFill>
            <w14:solidFill>
              <w14:schemeClr w14:val="tx1"/>
            </w14:solidFill>
          </w14:textFill>
        </w:rPr>
        <w:t>系统专用更新数据包，供</w:t>
      </w:r>
      <w:r>
        <w:rPr>
          <w:rFonts w:hint="eastAsia"/>
          <w:color w:val="000000" w:themeColor="text1"/>
          <w:szCs w:val="28"/>
          <w14:textFill>
            <w14:solidFill>
              <w14:schemeClr w14:val="tx1"/>
            </w14:solidFill>
          </w14:textFill>
        </w:rPr>
        <w:t>PAD端信息</w:t>
      </w:r>
      <w:r>
        <w:rPr>
          <w:color w:val="000000" w:themeColor="text1"/>
          <w:szCs w:val="28"/>
          <w14:textFill>
            <w14:solidFill>
              <w14:schemeClr w14:val="tx1"/>
            </w14:solidFill>
          </w14:textFill>
        </w:rPr>
        <w:t>查询系统</w:t>
      </w:r>
      <w:r>
        <w:rPr>
          <w:rFonts w:hint="eastAsia"/>
          <w:color w:val="000000" w:themeColor="text1"/>
          <w:szCs w:val="28"/>
          <w14:textFill>
            <w14:solidFill>
              <w14:schemeClr w14:val="tx1"/>
            </w14:solidFill>
          </w14:textFill>
        </w:rPr>
        <w:t>数据</w:t>
      </w:r>
      <w:r>
        <w:rPr>
          <w:color w:val="000000" w:themeColor="text1"/>
          <w:szCs w:val="28"/>
          <w14:textFill>
            <w14:solidFill>
              <w14:schemeClr w14:val="tx1"/>
            </w14:solidFill>
          </w14:textFill>
        </w:rPr>
        <w:t>更新使用。</w:t>
      </w:r>
    </w:p>
    <w:p>
      <w:pPr>
        <w:pStyle w:val="38"/>
        <w:rPr>
          <w:szCs w:val="28"/>
        </w:rPr>
      </w:pPr>
    </w:p>
    <w:p>
      <w:pPr>
        <w:pStyle w:val="6"/>
      </w:pPr>
      <w:bookmarkStart w:id="217" w:name="_Toc32337732"/>
      <w:bookmarkStart w:id="218" w:name="_Toc34323500"/>
      <w:r>
        <w:rPr>
          <w:rFonts w:hint="eastAsia"/>
        </w:rPr>
        <w:t>无纸化上会系统</w:t>
      </w:r>
      <w:bookmarkEnd w:id="217"/>
      <w:bookmarkEnd w:id="218"/>
    </w:p>
    <w:p>
      <w:pPr>
        <w:pStyle w:val="7"/>
      </w:pPr>
      <w:bookmarkStart w:id="219" w:name="_Toc32337733"/>
      <w:r>
        <w:rPr>
          <w:rFonts w:hint="eastAsia"/>
        </w:rPr>
        <w:t>上会方案维护</w:t>
      </w:r>
      <w:bookmarkEnd w:id="219"/>
    </w:p>
    <w:p>
      <w:pPr>
        <w:pStyle w:val="38"/>
        <w:rPr>
          <w:rFonts w:cs="Times New Roman"/>
          <w:szCs w:val="28"/>
        </w:rPr>
      </w:pPr>
      <w:r>
        <w:rPr>
          <w:rFonts w:cs="Times New Roman"/>
          <w:szCs w:val="28"/>
        </w:rPr>
        <w:t>支持上会方案负责人对上会方案进行维护，并</w:t>
      </w:r>
      <w:r>
        <w:rPr>
          <w:rFonts w:hint="eastAsia" w:cs="Times New Roman"/>
          <w:szCs w:val="28"/>
        </w:rPr>
        <w:t>生成加密数据包，</w:t>
      </w:r>
      <w:r>
        <w:rPr>
          <w:rFonts w:cs="Times New Roman"/>
          <w:szCs w:val="28"/>
        </w:rPr>
        <w:t>推送至“移动端干部任免上会APP”。</w:t>
      </w:r>
    </w:p>
    <w:p>
      <w:pPr>
        <w:pStyle w:val="38"/>
        <w:rPr>
          <w:szCs w:val="28"/>
        </w:rPr>
      </w:pPr>
      <w:r>
        <w:rPr>
          <w:rFonts w:cs="Times New Roman"/>
          <w:szCs w:val="28"/>
        </w:rPr>
        <w:t>系统支持在同一批次下的上会方案中产生多个子方案，由上会方案负责人指定子方案的维护人，维护人可以在系统中创建和完善方案信息，并上传相关上会材料。</w:t>
      </w:r>
    </w:p>
    <w:p>
      <w:pPr>
        <w:pStyle w:val="7"/>
      </w:pPr>
      <w:bookmarkStart w:id="220" w:name="_Toc32337734"/>
      <w:r>
        <w:rPr>
          <w:rFonts w:hint="eastAsia"/>
        </w:rPr>
        <w:t>上会材料查看</w:t>
      </w:r>
      <w:bookmarkEnd w:id="220"/>
    </w:p>
    <w:p>
      <w:pPr>
        <w:pStyle w:val="38"/>
        <w:ind w:left="975" w:firstLine="0"/>
        <w:rPr>
          <w:rFonts w:cs="Times New Roman"/>
          <w:szCs w:val="28"/>
        </w:rPr>
      </w:pPr>
      <w:r>
        <w:rPr>
          <w:rFonts w:cs="Times New Roman"/>
          <w:szCs w:val="28"/>
        </w:rPr>
        <w:t>支持与会人员在移动终端上，查看各项选任工作下的上会人员与相关上</w:t>
      </w:r>
    </w:p>
    <w:p>
      <w:pPr>
        <w:pStyle w:val="38"/>
        <w:ind w:firstLine="0"/>
        <w:rPr>
          <w:rFonts w:cs="Times New Roman"/>
          <w:szCs w:val="28"/>
        </w:rPr>
      </w:pPr>
      <w:r>
        <w:rPr>
          <w:rFonts w:cs="Times New Roman"/>
          <w:szCs w:val="28"/>
        </w:rPr>
        <w:t>会材料。</w:t>
      </w:r>
    </w:p>
    <w:p>
      <w:pPr>
        <w:pStyle w:val="7"/>
      </w:pPr>
      <w:bookmarkStart w:id="221" w:name="_Toc32337735"/>
      <w:r>
        <w:rPr>
          <w:rFonts w:hint="eastAsia"/>
        </w:rPr>
        <w:t>上会结论维护</w:t>
      </w:r>
      <w:bookmarkEnd w:id="221"/>
    </w:p>
    <w:p>
      <w:pPr>
        <w:pStyle w:val="38"/>
        <w:ind w:left="975" w:firstLine="0"/>
        <w:rPr>
          <w:rFonts w:cs="Times New Roman"/>
          <w:szCs w:val="28"/>
        </w:rPr>
      </w:pPr>
      <w:r>
        <w:rPr>
          <w:rFonts w:cs="Times New Roman"/>
          <w:szCs w:val="28"/>
        </w:rPr>
        <w:t>支持上会方案负责人对上会干部的上会结论进行维护。如“通过、缓议、</w:t>
      </w:r>
    </w:p>
    <w:p>
      <w:pPr>
        <w:pStyle w:val="38"/>
        <w:ind w:firstLine="0"/>
        <w:rPr>
          <w:b/>
          <w:bCs/>
          <w:szCs w:val="28"/>
        </w:rPr>
      </w:pPr>
      <w:r>
        <w:rPr>
          <w:rFonts w:cs="Times New Roman"/>
          <w:szCs w:val="28"/>
        </w:rPr>
        <w:t>落选”等，各子方案维护人在上会后，针对上会结论为“通过”的干部，在系统中继续执行任免操作。</w:t>
      </w:r>
    </w:p>
    <w:p>
      <w:pPr>
        <w:pStyle w:val="3"/>
      </w:pPr>
    </w:p>
    <w:p>
      <w:pPr>
        <w:pStyle w:val="4"/>
      </w:pPr>
      <w:bookmarkStart w:id="222" w:name="_Toc32337744"/>
      <w:bookmarkStart w:id="223" w:name="_Toc34323501"/>
      <w:bookmarkStart w:id="224" w:name="_Toc32336048"/>
      <w:bookmarkStart w:id="225" w:name="_Hlk32340181"/>
      <w:r>
        <w:rPr>
          <w:rFonts w:hint="eastAsia"/>
        </w:rPr>
        <w:t>集成工作台面</w:t>
      </w:r>
      <w:bookmarkEnd w:id="222"/>
      <w:bookmarkEnd w:id="223"/>
      <w:bookmarkEnd w:id="224"/>
    </w:p>
    <w:p>
      <w:pPr>
        <w:pStyle w:val="38"/>
        <w:ind w:left="555" w:firstLine="0"/>
      </w:pPr>
      <w:r>
        <w:rPr>
          <w:rFonts w:hint="eastAsia"/>
        </w:rPr>
        <w:t>提供给用户一个统一的界面，并把有用的信息以良好的表现方式呈现给目标</w:t>
      </w:r>
    </w:p>
    <w:p>
      <w:pPr>
        <w:pStyle w:val="38"/>
        <w:ind w:firstLine="0"/>
      </w:pPr>
      <w:r>
        <w:rPr>
          <w:rFonts w:hint="eastAsia"/>
        </w:rPr>
        <w:t>用户。不同用户根据权限范围的不同，具有独立的个性化视图，</w:t>
      </w:r>
      <w:r>
        <w:t>提供个性化服务内容，工作使用过程更加人性化，实现组织系统内</w:t>
      </w:r>
      <w:r>
        <w:rPr>
          <w:rFonts w:hint="eastAsia"/>
        </w:rPr>
        <w:t>业务审批流程的在线办理、以及对各项重点工作的具体掌握。</w:t>
      </w:r>
    </w:p>
    <w:p>
      <w:pPr>
        <w:pStyle w:val="5"/>
      </w:pPr>
      <w:bookmarkStart w:id="226" w:name="_Toc32337745"/>
      <w:bookmarkStart w:id="227" w:name="_Toc34323502"/>
      <w:r>
        <w:rPr>
          <w:rFonts w:hint="eastAsia"/>
        </w:rPr>
        <w:t>固定查询</w:t>
      </w:r>
      <w:bookmarkEnd w:id="226"/>
      <w:bookmarkEnd w:id="227"/>
    </w:p>
    <w:p>
      <w:pPr>
        <w:pStyle w:val="38"/>
        <w:rPr>
          <w:sz w:val="32"/>
          <w:szCs w:val="36"/>
        </w:rPr>
      </w:pPr>
      <w:r>
        <w:rPr>
          <w:rFonts w:cs="Times New Roman"/>
          <w:szCs w:val="28"/>
        </w:rPr>
        <w:t>将干部系统中查询最多的干部和单位数据查询功能条件固定页面直接显示，</w:t>
      </w:r>
      <w:r>
        <w:rPr>
          <w:rFonts w:hint="eastAsia" w:cs="Times New Roman"/>
          <w:szCs w:val="28"/>
        </w:rPr>
        <w:t>便于</w:t>
      </w:r>
      <w:r>
        <w:rPr>
          <w:rFonts w:cs="Times New Roman"/>
          <w:szCs w:val="28"/>
        </w:rPr>
        <w:t>直接选择条件进行查询。</w:t>
      </w:r>
    </w:p>
    <w:p>
      <w:pPr>
        <w:pStyle w:val="5"/>
      </w:pPr>
      <w:bookmarkStart w:id="228" w:name="_Toc34323503"/>
      <w:bookmarkStart w:id="229" w:name="_Toc32337746"/>
      <w:r>
        <w:rPr>
          <w:rFonts w:hint="eastAsia"/>
        </w:rPr>
        <w:t>高级查询</w:t>
      </w:r>
      <w:bookmarkEnd w:id="228"/>
      <w:bookmarkEnd w:id="229"/>
    </w:p>
    <w:p>
      <w:pPr>
        <w:pStyle w:val="38"/>
        <w:rPr>
          <w:sz w:val="32"/>
          <w:szCs w:val="36"/>
        </w:rPr>
      </w:pPr>
      <w:r>
        <w:rPr>
          <w:rFonts w:hint="eastAsia" w:cs="Times New Roman"/>
          <w:szCs w:val="28"/>
        </w:rPr>
        <w:t>支持</w:t>
      </w:r>
      <w:r>
        <w:rPr>
          <w:rFonts w:cs="Times New Roman"/>
          <w:szCs w:val="28"/>
        </w:rPr>
        <w:t>在多条查询条件间或条件内进行“与或非”逻辑组合，按需进行查询。</w:t>
      </w:r>
    </w:p>
    <w:p>
      <w:pPr>
        <w:pStyle w:val="5"/>
      </w:pPr>
      <w:bookmarkStart w:id="230" w:name="_Toc32337747"/>
      <w:bookmarkStart w:id="231" w:name="_Toc34323504"/>
      <w:r>
        <w:rPr>
          <w:rFonts w:hint="eastAsia"/>
        </w:rPr>
        <w:t>待办事宜</w:t>
      </w:r>
      <w:bookmarkEnd w:id="230"/>
      <w:bookmarkEnd w:id="231"/>
    </w:p>
    <w:p>
      <w:pPr>
        <w:pStyle w:val="38"/>
        <w:rPr>
          <w:sz w:val="32"/>
          <w:szCs w:val="36"/>
        </w:rPr>
      </w:pPr>
      <w:r>
        <w:rPr>
          <w:rFonts w:cs="Times New Roman"/>
          <w:szCs w:val="28"/>
        </w:rPr>
        <w:t>支持将领导</w:t>
      </w:r>
      <w:r>
        <w:rPr>
          <w:rFonts w:hint="eastAsia" w:cs="Times New Roman"/>
          <w:szCs w:val="28"/>
        </w:rPr>
        <w:t>与管理人员</w:t>
      </w:r>
      <w:r>
        <w:rPr>
          <w:rFonts w:cs="Times New Roman"/>
          <w:szCs w:val="28"/>
        </w:rPr>
        <w:t>所需审批或审阅的工作与材料，推送至“</w:t>
      </w:r>
      <w:r>
        <w:rPr>
          <w:rFonts w:hint="eastAsia" w:cs="Times New Roman"/>
          <w:szCs w:val="28"/>
        </w:rPr>
        <w:t>业务工作台</w:t>
      </w:r>
      <w:r>
        <w:rPr>
          <w:rFonts w:cs="Times New Roman"/>
          <w:szCs w:val="28"/>
        </w:rPr>
        <w:t>”，</w:t>
      </w:r>
      <w:r>
        <w:rPr>
          <w:rFonts w:hint="eastAsia" w:cs="Times New Roman"/>
          <w:szCs w:val="28"/>
        </w:rPr>
        <w:t>经</w:t>
      </w:r>
      <w:r>
        <w:rPr>
          <w:rFonts w:cs="Times New Roman"/>
          <w:szCs w:val="28"/>
        </w:rPr>
        <w:t>审批或审阅后，返回处理结果。</w:t>
      </w:r>
    </w:p>
    <w:p>
      <w:pPr>
        <w:pStyle w:val="5"/>
      </w:pPr>
      <w:bookmarkStart w:id="232" w:name="_Toc34323505"/>
      <w:bookmarkStart w:id="233" w:name="_Toc32337748"/>
      <w:r>
        <w:rPr>
          <w:rFonts w:hint="eastAsia"/>
        </w:rPr>
        <w:t>预警提醒</w:t>
      </w:r>
      <w:bookmarkEnd w:id="232"/>
      <w:bookmarkEnd w:id="233"/>
    </w:p>
    <w:p>
      <w:pPr>
        <w:pStyle w:val="38"/>
        <w:rPr>
          <w:rFonts w:cs="Times New Roman"/>
          <w:szCs w:val="28"/>
        </w:rPr>
      </w:pPr>
      <w:r>
        <w:rPr>
          <w:rFonts w:cs="Times New Roman"/>
          <w:szCs w:val="28"/>
        </w:rPr>
        <w:t>支持采用图表结合的形式，直观展现当前干部管理工作中所触发预警信息的具体情形，并在点击具体预警信息时，进入详情页进行深入了解。</w:t>
      </w:r>
    </w:p>
    <w:p>
      <w:pPr>
        <w:pStyle w:val="5"/>
      </w:pPr>
      <w:bookmarkStart w:id="234" w:name="_Toc32337749"/>
      <w:bookmarkStart w:id="235" w:name="_Toc34323506"/>
      <w:r>
        <w:rPr>
          <w:rFonts w:hint="eastAsia"/>
        </w:rPr>
        <w:t>表册查阅</w:t>
      </w:r>
      <w:bookmarkEnd w:id="234"/>
      <w:bookmarkEnd w:id="235"/>
    </w:p>
    <w:p>
      <w:pPr>
        <w:pStyle w:val="38"/>
        <w:rPr>
          <w:rFonts w:cs="Times New Roman"/>
          <w:szCs w:val="28"/>
        </w:rPr>
      </w:pPr>
      <w:r>
        <w:rPr>
          <w:rFonts w:cs="Times New Roman"/>
          <w:szCs w:val="28"/>
        </w:rPr>
        <w:t>支持</w:t>
      </w:r>
      <w:r>
        <w:rPr>
          <w:rFonts w:hint="eastAsia" w:cs="Times New Roman"/>
          <w:szCs w:val="28"/>
        </w:rPr>
        <w:t>工作人员</w:t>
      </w:r>
      <w:r>
        <w:rPr>
          <w:rFonts w:cs="Times New Roman"/>
          <w:szCs w:val="28"/>
        </w:rPr>
        <w:t>将领导</w:t>
      </w:r>
      <w:r>
        <w:rPr>
          <w:rFonts w:hint="eastAsia" w:cs="Times New Roman"/>
          <w:szCs w:val="28"/>
        </w:rPr>
        <w:t>与管理人员</w:t>
      </w:r>
      <w:r>
        <w:rPr>
          <w:rFonts w:cs="Times New Roman"/>
          <w:szCs w:val="28"/>
        </w:rPr>
        <w:t>所需查阅的各类统计分析报表制作好后，推送至“</w:t>
      </w:r>
      <w:r>
        <w:rPr>
          <w:rFonts w:hint="eastAsia" w:cs="Times New Roman"/>
          <w:szCs w:val="28"/>
        </w:rPr>
        <w:t>业务工作台</w:t>
      </w:r>
      <w:r>
        <w:rPr>
          <w:rFonts w:cs="Times New Roman"/>
          <w:szCs w:val="28"/>
        </w:rPr>
        <w:t>”，</w:t>
      </w:r>
      <w:r>
        <w:rPr>
          <w:rFonts w:hint="eastAsia" w:cs="Times New Roman"/>
          <w:szCs w:val="28"/>
        </w:rPr>
        <w:t>便于</w:t>
      </w:r>
      <w:r>
        <w:rPr>
          <w:rFonts w:cs="Times New Roman"/>
          <w:szCs w:val="28"/>
        </w:rPr>
        <w:t>查阅。</w:t>
      </w:r>
    </w:p>
    <w:p>
      <w:pPr>
        <w:pStyle w:val="5"/>
      </w:pPr>
      <w:bookmarkStart w:id="236" w:name="_Toc32337750"/>
      <w:bookmarkStart w:id="237" w:name="_Toc34323507"/>
      <w:r>
        <w:rPr>
          <w:rFonts w:hint="eastAsia"/>
        </w:rPr>
        <w:t>智能报表</w:t>
      </w:r>
      <w:bookmarkEnd w:id="236"/>
      <w:bookmarkEnd w:id="237"/>
    </w:p>
    <w:p>
      <w:pPr>
        <w:pStyle w:val="38"/>
      </w:pPr>
      <w:r>
        <w:rPr>
          <w:rFonts w:hint="eastAsia"/>
        </w:rPr>
        <w:t>系统提供一套完整的自定义统计分析管理工具，支持用户按照实际需求，自定义各项工作的统计分析维度与模板样式，形成统计汇总及相应图表。</w:t>
      </w:r>
    </w:p>
    <w:p>
      <w:pPr>
        <w:pStyle w:val="6"/>
      </w:pPr>
      <w:bookmarkStart w:id="238" w:name="_Toc34323508"/>
      <w:bookmarkStart w:id="239" w:name="_Toc32337751"/>
      <w:r>
        <w:rPr>
          <w:rFonts w:hint="eastAsia"/>
        </w:rPr>
        <w:t>智能报表常规功能</w:t>
      </w:r>
      <w:bookmarkEnd w:id="238"/>
      <w:bookmarkEnd w:id="239"/>
    </w:p>
    <w:p>
      <w:pPr>
        <w:pStyle w:val="38"/>
        <w:numPr>
          <w:ilvl w:val="0"/>
          <w:numId w:val="34"/>
        </w:numPr>
      </w:pPr>
      <w:r>
        <w:rPr>
          <w:rFonts w:hint="eastAsia"/>
        </w:rPr>
        <w:t>可用表格形式展示数据</w:t>
      </w:r>
    </w:p>
    <w:p>
      <w:pPr>
        <w:pStyle w:val="38"/>
        <w:ind w:left="975" w:firstLine="0"/>
      </w:pPr>
      <w:r>
        <w:rPr>
          <w:rFonts w:hint="eastAsia"/>
        </w:rPr>
        <w:t>支持自定义统计分析指标项，并提供动态筛选功能，支持表格数据检索，</w:t>
      </w:r>
    </w:p>
    <w:p>
      <w:pPr>
        <w:pStyle w:val="38"/>
        <w:ind w:firstLine="0"/>
      </w:pPr>
      <w:r>
        <w:rPr>
          <w:rFonts w:hint="eastAsia"/>
        </w:rPr>
        <w:t>打印导出。</w:t>
      </w:r>
    </w:p>
    <w:p>
      <w:pPr>
        <w:pStyle w:val="38"/>
        <w:numPr>
          <w:ilvl w:val="0"/>
          <w:numId w:val="34"/>
        </w:numPr>
      </w:pPr>
      <w:r>
        <w:rPr>
          <w:rFonts w:hint="eastAsia"/>
        </w:rPr>
        <w:t>可用图表形式展示数据</w:t>
      </w:r>
    </w:p>
    <w:p>
      <w:pPr>
        <w:pStyle w:val="38"/>
        <w:ind w:left="975" w:firstLine="0"/>
      </w:pPr>
      <w:r>
        <w:rPr>
          <w:rFonts w:hint="eastAsia"/>
        </w:rPr>
        <w:t>支持图形与表格相结合的数据展示方式，包括饼图、柱图、线图等。</w:t>
      </w:r>
    </w:p>
    <w:p>
      <w:pPr>
        <w:pStyle w:val="38"/>
        <w:numPr>
          <w:ilvl w:val="0"/>
          <w:numId w:val="34"/>
        </w:numPr>
      </w:pPr>
      <w:r>
        <w:rPr>
          <w:rFonts w:hint="eastAsia"/>
        </w:rPr>
        <w:t>数据钻取功能</w:t>
      </w:r>
    </w:p>
    <w:p>
      <w:pPr>
        <w:pStyle w:val="38"/>
        <w:ind w:left="975" w:firstLine="0"/>
      </w:pPr>
      <w:r>
        <w:rPr>
          <w:rFonts w:hint="eastAsia"/>
        </w:rPr>
        <w:t>系统需支持数据钻取功能，支持在汇总数据与细节数据之间进行切换（如</w:t>
      </w:r>
    </w:p>
    <w:p>
      <w:pPr>
        <w:pStyle w:val="38"/>
        <w:ind w:firstLine="0"/>
      </w:pPr>
      <w:r>
        <w:rPr>
          <w:rFonts w:hint="eastAsia"/>
        </w:rPr>
        <w:t>点击统计数字，即可查询对应干部列表），便于对数据进行深入了解和掌握。</w:t>
      </w:r>
    </w:p>
    <w:p>
      <w:pPr>
        <w:pStyle w:val="38"/>
        <w:numPr>
          <w:ilvl w:val="0"/>
          <w:numId w:val="34"/>
        </w:numPr>
      </w:pPr>
      <w:r>
        <w:rPr>
          <w:rFonts w:hint="eastAsia"/>
        </w:rPr>
        <w:t>二次筛选功能</w:t>
      </w:r>
    </w:p>
    <w:p>
      <w:pPr>
        <w:pStyle w:val="38"/>
        <w:ind w:left="975" w:firstLine="0"/>
      </w:pPr>
      <w:r>
        <w:rPr>
          <w:rFonts w:hint="eastAsia"/>
        </w:rPr>
        <w:t>支持对报表所生成的结果进行二次筛选。</w:t>
      </w:r>
    </w:p>
    <w:p>
      <w:pPr>
        <w:pStyle w:val="38"/>
        <w:numPr>
          <w:ilvl w:val="0"/>
          <w:numId w:val="34"/>
        </w:numPr>
      </w:pPr>
      <w:r>
        <w:rPr>
          <w:rFonts w:hint="eastAsia"/>
        </w:rPr>
        <w:t>数据门户功能</w:t>
      </w:r>
    </w:p>
    <w:p>
      <w:pPr>
        <w:pStyle w:val="38"/>
        <w:ind w:left="975" w:firstLine="0"/>
      </w:pPr>
      <w:r>
        <w:rPr>
          <w:rFonts w:hint="eastAsia"/>
        </w:rPr>
        <w:t>支持在系统首页设置数据展示界面，在后台将配置好的报表或图表在系</w:t>
      </w:r>
    </w:p>
    <w:p>
      <w:pPr>
        <w:pStyle w:val="38"/>
        <w:ind w:firstLine="0"/>
      </w:pPr>
      <w:r>
        <w:rPr>
          <w:rFonts w:hint="eastAsia"/>
        </w:rPr>
        <w:t>统首页进行集中展现。</w:t>
      </w:r>
    </w:p>
    <w:p>
      <w:pPr>
        <w:pStyle w:val="6"/>
      </w:pPr>
      <w:bookmarkStart w:id="240" w:name="_Toc32337752"/>
      <w:bookmarkStart w:id="241" w:name="_Toc34323509"/>
      <w:r>
        <w:rPr>
          <w:rFonts w:hint="eastAsia"/>
        </w:rPr>
        <w:t>常用功能切换</w:t>
      </w:r>
      <w:bookmarkEnd w:id="240"/>
      <w:bookmarkEnd w:id="241"/>
    </w:p>
    <w:p>
      <w:pPr>
        <w:pStyle w:val="38"/>
        <w:rPr>
          <w:szCs w:val="28"/>
        </w:rPr>
      </w:pPr>
      <w:r>
        <w:rPr>
          <w:rFonts w:hint="eastAsia"/>
          <w:szCs w:val="28"/>
        </w:rPr>
        <w:t>支持在常用功能中进行快捷切换，提升工作处理效率。</w:t>
      </w:r>
      <w:bookmarkEnd w:id="225"/>
    </w:p>
    <w:p>
      <w:pPr>
        <w:pStyle w:val="3"/>
      </w:pPr>
    </w:p>
    <w:p>
      <w:pPr>
        <w:pStyle w:val="4"/>
      </w:pPr>
      <w:bookmarkStart w:id="242" w:name="_Toc32337753"/>
      <w:bookmarkStart w:id="243" w:name="_Toc32336049"/>
      <w:bookmarkStart w:id="244" w:name="_Toc34323510"/>
      <w:r>
        <w:rPr>
          <w:rFonts w:hint="eastAsia"/>
        </w:rPr>
        <w:t>业务支撑平台</w:t>
      </w:r>
      <w:bookmarkEnd w:id="242"/>
      <w:bookmarkEnd w:id="243"/>
      <w:bookmarkEnd w:id="244"/>
    </w:p>
    <w:p>
      <w:pPr>
        <w:pStyle w:val="38"/>
      </w:pPr>
      <w:r>
        <w:rPr>
          <w:rFonts w:hint="eastAsia"/>
        </w:rPr>
        <w:t>提供干部工作综合管理系统业务支撑平台，是整体系统开发、运行、整合的基础，是信息资源体系和各类应用系统之间的桥梁，包括“安全与权限管理、基础构件管理”，重点针对“三员管理、分级授权、日志管理、备份管理、系统功能配置”等保障系统安全稳定运行的基础应用进行管理。</w:t>
      </w:r>
    </w:p>
    <w:p>
      <w:pPr>
        <w:pStyle w:val="5"/>
      </w:pPr>
      <w:bookmarkStart w:id="245" w:name="_Toc32337754"/>
      <w:bookmarkStart w:id="246" w:name="_Toc34323511"/>
      <w:bookmarkStart w:id="247" w:name="_Toc32336050"/>
      <w:bookmarkStart w:id="248" w:name="_Toc17762650"/>
      <w:bookmarkStart w:id="249" w:name="_Toc22247013"/>
      <w:r>
        <w:rPr>
          <w:rFonts w:hint="eastAsia"/>
        </w:rPr>
        <w:t>用户与角色管理</w:t>
      </w:r>
      <w:bookmarkEnd w:id="245"/>
      <w:bookmarkEnd w:id="246"/>
      <w:bookmarkEnd w:id="247"/>
      <w:bookmarkEnd w:id="248"/>
      <w:bookmarkEnd w:id="249"/>
    </w:p>
    <w:p>
      <w:pPr>
        <w:pStyle w:val="6"/>
      </w:pPr>
      <w:bookmarkStart w:id="250" w:name="_Toc32337755"/>
      <w:bookmarkStart w:id="251" w:name="_Toc34323512"/>
      <w:r>
        <w:rPr>
          <w:rFonts w:hint="eastAsia"/>
        </w:rPr>
        <w:t>用户管理</w:t>
      </w:r>
      <w:bookmarkEnd w:id="250"/>
      <w:bookmarkEnd w:id="251"/>
    </w:p>
    <w:p>
      <w:pPr>
        <w:pStyle w:val="38"/>
      </w:pPr>
      <w:r>
        <w:rPr>
          <w:rFonts w:hint="eastAsia"/>
        </w:rPr>
        <w:t>用户管理需要实现系统用户账户的管理、系统用户账户与角色绑定、用户单位信息管理功能。</w:t>
      </w:r>
    </w:p>
    <w:p>
      <w:pPr>
        <w:pStyle w:val="7"/>
      </w:pPr>
      <w:bookmarkStart w:id="252" w:name="_Toc32337756"/>
      <w:r>
        <w:rPr>
          <w:rFonts w:hint="eastAsia"/>
        </w:rPr>
        <w:t>用户账户管理</w:t>
      </w:r>
      <w:bookmarkEnd w:id="252"/>
    </w:p>
    <w:p>
      <w:pPr>
        <w:pStyle w:val="38"/>
        <w:ind w:left="975" w:firstLine="0"/>
      </w:pPr>
      <w:r>
        <w:rPr>
          <w:rFonts w:hint="eastAsia"/>
        </w:rPr>
        <w:t>用户账户功能提供用户的管理和用户组的管理，主要包括用户的新建、编</w:t>
      </w:r>
    </w:p>
    <w:p>
      <w:pPr>
        <w:pStyle w:val="38"/>
        <w:ind w:firstLine="0"/>
        <w:rPr>
          <w:b/>
          <w:bCs/>
        </w:rPr>
      </w:pPr>
      <w:r>
        <w:rPr>
          <w:rFonts w:hint="eastAsia"/>
        </w:rPr>
        <w:t>辑、修改、排序、分组等功能。还包括用户组管理，主要包括用户组新建、编辑、删除、排序、调整用户组的上下级关系等功能。</w:t>
      </w:r>
    </w:p>
    <w:p>
      <w:pPr>
        <w:pStyle w:val="7"/>
      </w:pPr>
      <w:bookmarkStart w:id="253" w:name="_Toc32337757"/>
      <w:r>
        <w:rPr>
          <w:rFonts w:hint="eastAsia"/>
        </w:rPr>
        <w:t>用户账户与角色绑定</w:t>
      </w:r>
      <w:bookmarkEnd w:id="253"/>
    </w:p>
    <w:p>
      <w:pPr>
        <w:pStyle w:val="38"/>
        <w:ind w:left="975" w:firstLine="0"/>
      </w:pPr>
      <w:r>
        <w:rPr>
          <w:rFonts w:hint="eastAsia"/>
        </w:rPr>
        <w:t>提供分组授权，可按部门、工作性质等情况进行分组，可复制权限，允许</w:t>
      </w:r>
    </w:p>
    <w:p>
      <w:pPr>
        <w:pStyle w:val="38"/>
        <w:ind w:firstLine="0"/>
      </w:pPr>
      <w:r>
        <w:rPr>
          <w:rFonts w:hint="eastAsia"/>
        </w:rPr>
        <w:t>用户修改自己的密码，支持高级授权，保证在数据安全与共享的前提下，责权分明，数据入口唯一。包括用户授权、复制用户权限、角色授权功能。</w:t>
      </w:r>
    </w:p>
    <w:p>
      <w:pPr>
        <w:pStyle w:val="7"/>
      </w:pPr>
      <w:bookmarkStart w:id="254" w:name="_Toc32337758"/>
      <w:r>
        <w:rPr>
          <w:rFonts w:hint="eastAsia"/>
        </w:rPr>
        <w:t>用户单位信息管理</w:t>
      </w:r>
      <w:bookmarkEnd w:id="254"/>
    </w:p>
    <w:p>
      <w:pPr>
        <w:pStyle w:val="38"/>
        <w:ind w:left="975" w:firstLine="0"/>
      </w:pPr>
      <w:r>
        <w:rPr>
          <w:rFonts w:hint="eastAsia"/>
        </w:rPr>
        <w:t>支持对用户单位信息的管理，实现用户单位信息的增加、删除、修改、授</w:t>
      </w:r>
    </w:p>
    <w:p>
      <w:pPr>
        <w:pStyle w:val="38"/>
        <w:ind w:firstLine="0"/>
      </w:pPr>
      <w:r>
        <w:rPr>
          <w:rFonts w:hint="eastAsia"/>
        </w:rPr>
        <w:t>权以及单位节点关系的调整。通过节点来对子系统进行授权。</w:t>
      </w:r>
    </w:p>
    <w:p>
      <w:pPr>
        <w:pStyle w:val="6"/>
      </w:pPr>
      <w:bookmarkStart w:id="255" w:name="_Toc32337759"/>
      <w:bookmarkStart w:id="256" w:name="_Toc34323513"/>
      <w:r>
        <w:rPr>
          <w:rFonts w:hint="eastAsia"/>
        </w:rPr>
        <w:t>角色管理</w:t>
      </w:r>
      <w:bookmarkEnd w:id="255"/>
      <w:bookmarkEnd w:id="256"/>
    </w:p>
    <w:p>
      <w:pPr>
        <w:pStyle w:val="38"/>
      </w:pPr>
      <w:r>
        <w:rPr>
          <w:rFonts w:hint="eastAsia"/>
        </w:rPr>
        <w:t>用于快速创建各类相同系统操作权限的用户，一个用户可以有多个角色，一个角色也可以对应多个用户。在没有进行授权之前，角色与权限并没有任何关系。因此角色管理主要用于进行授权管理。</w:t>
      </w:r>
    </w:p>
    <w:p>
      <w:pPr>
        <w:pStyle w:val="38"/>
      </w:pPr>
      <w:r>
        <w:rPr>
          <w:rFonts w:hint="eastAsia"/>
        </w:rPr>
        <w:t>角色管理支持角色的增加、删除、修改，支持用户组对应某一个角色，根据业务处理的需要为角色授予功能权限。针对不同角色支持可看到不同的信息项模板，并可控制读写权限。包括角色新建、角色信息设置、角色授权等功能。</w:t>
      </w:r>
    </w:p>
    <w:p>
      <w:pPr>
        <w:pStyle w:val="38"/>
        <w:ind w:firstLine="0"/>
      </w:pPr>
    </w:p>
    <w:p>
      <w:pPr>
        <w:pStyle w:val="6"/>
      </w:pPr>
      <w:bookmarkStart w:id="257" w:name="_Toc32336051"/>
      <w:bookmarkStart w:id="258" w:name="_Toc32337760"/>
      <w:bookmarkStart w:id="259" w:name="_Toc34323514"/>
      <w:r>
        <w:rPr>
          <w:rFonts w:hint="eastAsia"/>
        </w:rPr>
        <w:t>权限管理</w:t>
      </w:r>
      <w:bookmarkEnd w:id="257"/>
      <w:bookmarkEnd w:id="258"/>
      <w:bookmarkEnd w:id="259"/>
    </w:p>
    <w:p>
      <w:pPr>
        <w:pStyle w:val="7"/>
      </w:pPr>
      <w:bookmarkStart w:id="260" w:name="_Toc32337761"/>
      <w:r>
        <w:rPr>
          <w:rFonts w:hint="eastAsia"/>
        </w:rPr>
        <w:t>维护类别</w:t>
      </w:r>
      <w:bookmarkEnd w:id="260"/>
    </w:p>
    <w:p>
      <w:pPr>
        <w:pStyle w:val="38"/>
        <w:ind w:left="975" w:firstLine="0"/>
      </w:pPr>
      <w:r>
        <w:rPr>
          <w:szCs w:val="24"/>
        </w:rPr>
        <w:t>每个用户均</w:t>
      </w:r>
      <w:r>
        <w:rPr>
          <w:rFonts w:hint="eastAsia"/>
          <w:szCs w:val="24"/>
        </w:rPr>
        <w:t>需</w:t>
      </w:r>
      <w:r>
        <w:rPr>
          <w:szCs w:val="24"/>
        </w:rPr>
        <w:t>指定其</w:t>
      </w:r>
      <w:r>
        <w:rPr>
          <w:rFonts w:hint="eastAsia"/>
          <w:szCs w:val="24"/>
        </w:rPr>
        <w:t>其</w:t>
      </w:r>
      <w:r>
        <w:rPr>
          <w:szCs w:val="24"/>
        </w:rPr>
        <w:t>最高查阅干部类别和最高可维护的干部</w:t>
      </w:r>
      <w:r>
        <w:rPr>
          <w:rFonts w:hint="eastAsia"/>
          <w:szCs w:val="24"/>
        </w:rPr>
        <w:t>类别；</w:t>
      </w:r>
    </w:p>
    <w:p>
      <w:pPr>
        <w:pStyle w:val="7"/>
      </w:pPr>
      <w:bookmarkStart w:id="261" w:name="_Toc32337762"/>
      <w:r>
        <w:rPr>
          <w:rFonts w:hint="eastAsia"/>
        </w:rPr>
        <w:t>机构管理节点</w:t>
      </w:r>
      <w:bookmarkEnd w:id="261"/>
    </w:p>
    <w:p>
      <w:pPr>
        <w:pStyle w:val="38"/>
        <w:ind w:left="975" w:firstLine="0"/>
      </w:pPr>
      <w:r>
        <w:t>每个用户均指定至少一个机构管理节点，该用户对该节点及以下的机构</w:t>
      </w:r>
    </w:p>
    <w:p>
      <w:pPr>
        <w:pStyle w:val="38"/>
        <w:ind w:firstLine="0"/>
      </w:pPr>
      <w:r>
        <w:t>中干部信息按干部类别及管理权限进行查阅或维护。</w:t>
      </w:r>
    </w:p>
    <w:p>
      <w:pPr>
        <w:pStyle w:val="7"/>
      </w:pPr>
      <w:bookmarkStart w:id="262" w:name="_Toc32337763"/>
      <w:r>
        <w:rPr>
          <w:rFonts w:hint="eastAsia"/>
        </w:rPr>
        <w:t>权限类别</w:t>
      </w:r>
      <w:bookmarkEnd w:id="262"/>
    </w:p>
    <w:p>
      <w:pPr>
        <w:pStyle w:val="38"/>
        <w:ind w:left="975" w:firstLine="0"/>
      </w:pPr>
      <w:r>
        <w:t>每个用户可根据需要</w:t>
      </w:r>
      <w:r>
        <w:rPr>
          <w:rFonts w:hint="eastAsia"/>
        </w:rPr>
        <w:t>被</w:t>
      </w:r>
      <w:r>
        <w:t>授予一个或多个功能模块权限，权限分为浏览和</w:t>
      </w:r>
    </w:p>
    <w:p>
      <w:pPr>
        <w:pStyle w:val="38"/>
        <w:ind w:firstLine="0"/>
      </w:pPr>
      <w:r>
        <w:t>维护两种</w:t>
      </w:r>
      <w:r>
        <w:rPr>
          <w:rFonts w:hint="eastAsia"/>
        </w:rPr>
        <w:t>，可以单独授予，也可以同时授予。</w:t>
      </w:r>
    </w:p>
    <w:p>
      <w:pPr>
        <w:pStyle w:val="5"/>
      </w:pPr>
      <w:bookmarkStart w:id="263" w:name="_Toc32336052"/>
      <w:bookmarkStart w:id="264" w:name="_Toc32337764"/>
      <w:bookmarkStart w:id="265" w:name="_Toc22247014"/>
      <w:bookmarkStart w:id="266" w:name="_Toc17762651"/>
      <w:bookmarkStart w:id="267" w:name="_Toc34323515"/>
      <w:r>
        <w:rPr>
          <w:rFonts w:hint="eastAsia"/>
        </w:rPr>
        <w:t>三员分立权限管理</w:t>
      </w:r>
      <w:bookmarkEnd w:id="263"/>
      <w:bookmarkEnd w:id="264"/>
      <w:bookmarkEnd w:id="265"/>
      <w:bookmarkEnd w:id="266"/>
      <w:bookmarkEnd w:id="267"/>
    </w:p>
    <w:p>
      <w:pPr>
        <w:pStyle w:val="38"/>
        <w:rPr>
          <w:szCs w:val="24"/>
        </w:rPr>
      </w:pPr>
      <w:r>
        <w:rPr>
          <w:rFonts w:hint="eastAsia"/>
          <w:szCs w:val="24"/>
        </w:rPr>
        <w:t>平台支持</w:t>
      </w:r>
      <w:r>
        <w:rPr>
          <w:szCs w:val="24"/>
        </w:rPr>
        <w:t>将超级用户特权集细分为：系统管理员、安全管理员和审计管理员，各司其责</w:t>
      </w:r>
      <w:r>
        <w:rPr>
          <w:rFonts w:hint="eastAsia"/>
          <w:szCs w:val="24"/>
        </w:rPr>
        <w:t>，系统管理员负责日常维护工作，安全管理员负责权限分配、审计员负责审计其他二员操作情况，有效避免超级管理员权限过大的安全隐患。“三员”互相监督，加强涉密信息系统保密管理，减少泄密风险。</w:t>
      </w:r>
    </w:p>
    <w:p>
      <w:pPr>
        <w:pStyle w:val="38"/>
        <w:ind w:firstLine="0"/>
      </w:pPr>
    </w:p>
    <w:p>
      <w:pPr>
        <w:pStyle w:val="5"/>
      </w:pPr>
      <w:bookmarkStart w:id="268" w:name="_Toc17762652"/>
      <w:bookmarkStart w:id="269" w:name="_Toc22247015"/>
      <w:bookmarkStart w:id="270" w:name="_Toc32336053"/>
      <w:bookmarkStart w:id="271" w:name="_Toc32337765"/>
      <w:bookmarkStart w:id="272" w:name="_Toc34323516"/>
      <w:r>
        <w:rPr>
          <w:rFonts w:hint="eastAsia"/>
        </w:rPr>
        <w:t>数据备份与恢复管理</w:t>
      </w:r>
      <w:bookmarkEnd w:id="268"/>
      <w:bookmarkEnd w:id="269"/>
      <w:bookmarkEnd w:id="270"/>
      <w:bookmarkEnd w:id="271"/>
      <w:bookmarkEnd w:id="272"/>
    </w:p>
    <w:p>
      <w:pPr>
        <w:pStyle w:val="38"/>
      </w:pPr>
      <w:r>
        <w:rPr>
          <w:szCs w:val="24"/>
        </w:rPr>
        <w:t>对</w:t>
      </w:r>
      <w:r>
        <w:rPr>
          <w:rFonts w:hint="eastAsia"/>
          <w:szCs w:val="24"/>
        </w:rPr>
        <w:t>平台</w:t>
      </w:r>
      <w:r>
        <w:rPr>
          <w:szCs w:val="24"/>
        </w:rPr>
        <w:t>数据进行本地</w:t>
      </w:r>
      <w:r>
        <w:rPr>
          <w:rFonts w:hint="eastAsia"/>
          <w:szCs w:val="24"/>
        </w:rPr>
        <w:t>和异地</w:t>
      </w:r>
      <w:r>
        <w:rPr>
          <w:szCs w:val="24"/>
        </w:rPr>
        <w:t>自动备份，并可恢复任何时段的备份数据。</w:t>
      </w:r>
    </w:p>
    <w:p>
      <w:pPr>
        <w:pStyle w:val="6"/>
      </w:pPr>
      <w:bookmarkStart w:id="273" w:name="_Toc34323517"/>
      <w:bookmarkStart w:id="274" w:name="_Toc32337766"/>
      <w:r>
        <w:rPr>
          <w:rFonts w:hint="eastAsia"/>
        </w:rPr>
        <w:t>定时备份</w:t>
      </w:r>
      <w:bookmarkEnd w:id="273"/>
      <w:bookmarkEnd w:id="274"/>
    </w:p>
    <w:p>
      <w:pPr>
        <w:pStyle w:val="38"/>
      </w:pPr>
      <w:r>
        <w:rPr>
          <w:szCs w:val="28"/>
        </w:rPr>
        <w:t>可定时自动或者手动将数据备份到文件。</w:t>
      </w:r>
    </w:p>
    <w:p>
      <w:pPr>
        <w:pStyle w:val="6"/>
      </w:pPr>
      <w:bookmarkStart w:id="275" w:name="_Toc34323518"/>
      <w:bookmarkStart w:id="276" w:name="_Toc32337767"/>
      <w:r>
        <w:rPr>
          <w:rFonts w:hint="eastAsia"/>
        </w:rPr>
        <w:t>同步备份</w:t>
      </w:r>
      <w:bookmarkEnd w:id="275"/>
      <w:bookmarkEnd w:id="276"/>
    </w:p>
    <w:p>
      <w:pPr>
        <w:pStyle w:val="38"/>
      </w:pPr>
      <w:r>
        <w:rPr>
          <w:szCs w:val="28"/>
        </w:rPr>
        <w:t>备份文件可同步备份到备份服务器中。</w:t>
      </w:r>
    </w:p>
    <w:p>
      <w:pPr>
        <w:pStyle w:val="6"/>
      </w:pPr>
      <w:bookmarkStart w:id="277" w:name="_Toc32337768"/>
      <w:bookmarkStart w:id="278" w:name="_Toc34323519"/>
      <w:r>
        <w:rPr>
          <w:rFonts w:hint="eastAsia"/>
        </w:rPr>
        <w:t>数据还原</w:t>
      </w:r>
      <w:bookmarkEnd w:id="277"/>
      <w:bookmarkEnd w:id="278"/>
    </w:p>
    <w:p>
      <w:pPr>
        <w:pStyle w:val="38"/>
        <w:rPr>
          <w:szCs w:val="28"/>
        </w:rPr>
      </w:pPr>
      <w:r>
        <w:rPr>
          <w:szCs w:val="28"/>
        </w:rPr>
        <w:t>可</w:t>
      </w:r>
      <w:r>
        <w:rPr>
          <w:rFonts w:hint="eastAsia"/>
          <w:szCs w:val="28"/>
        </w:rPr>
        <w:t>根据需要选择备份文件还原数据。</w:t>
      </w:r>
    </w:p>
    <w:p>
      <w:pPr>
        <w:pStyle w:val="38"/>
        <w:ind w:firstLine="0"/>
      </w:pPr>
    </w:p>
    <w:p>
      <w:pPr>
        <w:pStyle w:val="5"/>
      </w:pPr>
      <w:bookmarkStart w:id="279" w:name="_Toc22247016"/>
      <w:bookmarkStart w:id="280" w:name="_Toc32336054"/>
      <w:bookmarkStart w:id="281" w:name="_Toc34323520"/>
      <w:bookmarkStart w:id="282" w:name="_Toc32337769"/>
      <w:bookmarkStart w:id="283" w:name="_Toc17762653"/>
      <w:r>
        <w:rPr>
          <w:rFonts w:hint="eastAsia"/>
        </w:rPr>
        <w:t>日志管理</w:t>
      </w:r>
      <w:bookmarkEnd w:id="279"/>
      <w:bookmarkEnd w:id="280"/>
      <w:bookmarkEnd w:id="281"/>
      <w:bookmarkEnd w:id="282"/>
      <w:bookmarkEnd w:id="283"/>
    </w:p>
    <w:p>
      <w:pPr>
        <w:pStyle w:val="38"/>
      </w:pPr>
      <w:r>
        <w:rPr>
          <w:szCs w:val="28"/>
        </w:rPr>
        <w:t>在</w:t>
      </w:r>
      <w:r>
        <w:rPr>
          <w:rFonts w:hint="eastAsia"/>
          <w:szCs w:val="28"/>
        </w:rPr>
        <w:t>平台</w:t>
      </w:r>
      <w:r>
        <w:rPr>
          <w:szCs w:val="28"/>
        </w:rPr>
        <w:t>中记录用户所有的操作痕迹，包括用户使用功能模块，查看和维护的信息项和信息项内容。</w:t>
      </w:r>
      <w:r>
        <w:rPr>
          <w:rFonts w:hint="eastAsia"/>
          <w:szCs w:val="28"/>
        </w:rPr>
        <w:t>并且日志信息不可删除篡改，须进行加密存贮。</w:t>
      </w:r>
    </w:p>
    <w:p>
      <w:pPr>
        <w:pStyle w:val="6"/>
      </w:pPr>
      <w:bookmarkStart w:id="284" w:name="_Toc32337770"/>
      <w:bookmarkStart w:id="285" w:name="_Toc34323521"/>
      <w:r>
        <w:rPr>
          <w:rFonts w:hint="eastAsia"/>
        </w:rPr>
        <w:t>日志管理范围</w:t>
      </w:r>
      <w:bookmarkEnd w:id="284"/>
      <w:bookmarkEnd w:id="285"/>
    </w:p>
    <w:p>
      <w:pPr>
        <w:pStyle w:val="38"/>
        <w:rPr>
          <w:szCs w:val="28"/>
        </w:rPr>
      </w:pPr>
      <w:r>
        <w:rPr>
          <w:szCs w:val="28"/>
        </w:rPr>
        <w:t>记录</w:t>
      </w:r>
      <w:r>
        <w:rPr>
          <w:rFonts w:hint="eastAsia"/>
          <w:szCs w:val="28"/>
        </w:rPr>
        <w:t>平台</w:t>
      </w:r>
      <w:r>
        <w:rPr>
          <w:szCs w:val="28"/>
        </w:rPr>
        <w:t>所有操作记录，如用户登录信息（包括用户名、用户 KEY 编码、</w:t>
      </w:r>
    </w:p>
    <w:p>
      <w:pPr>
        <w:pStyle w:val="38"/>
        <w:ind w:firstLine="0"/>
      </w:pPr>
      <w:r>
        <w:rPr>
          <w:szCs w:val="28"/>
        </w:rPr>
        <w:t>客户端 IP 地址、登录时间等）、数据操作信息（如新建、修改、删除任何信息的记录）、信息查询分析记录、系统管理记录（如用户权限分配</w:t>
      </w:r>
      <w:r>
        <w:rPr>
          <w:rFonts w:hint="eastAsia"/>
          <w:szCs w:val="28"/>
        </w:rPr>
        <w:t>、密码修改、数据恢复）等。</w:t>
      </w:r>
    </w:p>
    <w:p>
      <w:pPr>
        <w:pStyle w:val="6"/>
      </w:pPr>
      <w:bookmarkStart w:id="286" w:name="_Toc32337771"/>
      <w:bookmarkStart w:id="287" w:name="_Toc34323522"/>
      <w:r>
        <w:rPr>
          <w:rFonts w:hint="eastAsia"/>
        </w:rPr>
        <w:t>日志覆盖用户</w:t>
      </w:r>
      <w:bookmarkEnd w:id="286"/>
      <w:bookmarkEnd w:id="287"/>
    </w:p>
    <w:p>
      <w:pPr>
        <w:pStyle w:val="38"/>
        <w:rPr>
          <w:szCs w:val="28"/>
        </w:rPr>
      </w:pPr>
      <w:r>
        <w:rPr>
          <w:rFonts w:hint="eastAsia"/>
          <w:szCs w:val="28"/>
        </w:rPr>
        <w:t>日志管理功能覆盖所有用户的操作行为。</w:t>
      </w:r>
    </w:p>
    <w:p>
      <w:pPr>
        <w:pStyle w:val="5"/>
      </w:pPr>
      <w:bookmarkStart w:id="288" w:name="_Toc34323523"/>
      <w:bookmarkStart w:id="289" w:name="_Toc22247017"/>
      <w:bookmarkStart w:id="290" w:name="_Toc32336055"/>
      <w:bookmarkStart w:id="291" w:name="_Toc17762654"/>
      <w:bookmarkStart w:id="292" w:name="_Toc32337772"/>
      <w:r>
        <w:rPr>
          <w:rFonts w:hint="eastAsia"/>
        </w:rPr>
        <w:t>业务文档模板管理</w:t>
      </w:r>
      <w:bookmarkEnd w:id="288"/>
      <w:bookmarkEnd w:id="289"/>
      <w:bookmarkEnd w:id="290"/>
      <w:bookmarkEnd w:id="291"/>
      <w:bookmarkEnd w:id="292"/>
    </w:p>
    <w:p>
      <w:pPr>
        <w:pStyle w:val="38"/>
        <w:rPr>
          <w:rFonts w:cs="Times New Roman"/>
          <w:szCs w:val="28"/>
        </w:rPr>
      </w:pPr>
      <w:r>
        <w:rPr>
          <w:rFonts w:hint="eastAsia" w:cs="Times New Roman"/>
          <w:szCs w:val="28"/>
        </w:rPr>
        <w:t>系统</w:t>
      </w:r>
      <w:r>
        <w:rPr>
          <w:rFonts w:cs="Times New Roman"/>
          <w:szCs w:val="28"/>
        </w:rPr>
        <w:t>支持用户自定义所需导入/导出的业务文档模板</w:t>
      </w:r>
      <w:r>
        <w:rPr>
          <w:rFonts w:hint="eastAsia" w:cs="Times New Roman"/>
          <w:szCs w:val="28"/>
        </w:rPr>
        <w:t>。</w:t>
      </w:r>
    </w:p>
    <w:p>
      <w:pPr>
        <w:pStyle w:val="5"/>
      </w:pPr>
      <w:bookmarkStart w:id="293" w:name="_Toc32336056"/>
      <w:bookmarkStart w:id="294" w:name="_Toc34323524"/>
      <w:bookmarkStart w:id="295" w:name="_Toc32337773"/>
      <w:r>
        <w:rPr>
          <w:rFonts w:hint="eastAsia"/>
        </w:rPr>
        <w:t>系统功能配置</w:t>
      </w:r>
      <w:bookmarkEnd w:id="293"/>
      <w:bookmarkEnd w:id="294"/>
      <w:bookmarkEnd w:id="295"/>
    </w:p>
    <w:p>
      <w:pPr>
        <w:pStyle w:val="3"/>
        <w:ind w:firstLine="560" w:firstLineChars="200"/>
      </w:pPr>
      <w:r>
        <w:rPr>
          <w:rFonts w:hint="eastAsia"/>
        </w:rPr>
        <w:t>实现对系统界面与内置流程、数据处理规则的设定，使开发人员根据业务需要，为不同类型的用户按需配置系统。</w:t>
      </w:r>
    </w:p>
    <w:p>
      <w:pPr>
        <w:pStyle w:val="38"/>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270494"/>
      <w:docPartObj>
        <w:docPartGallery w:val="AutoText"/>
      </w:docPartObj>
    </w:sdtPr>
    <w:sdtContent>
      <w:sdt>
        <w:sdtPr>
          <w:id w:val="-1769616900"/>
          <w:docPartObj>
            <w:docPartGallery w:val="AutoText"/>
          </w:docPartObj>
        </w:sdtPr>
        <w:sdtContent>
          <w:p>
            <w:pPr>
              <w:pStyle w:val="17"/>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D7025"/>
    <w:multiLevelType w:val="multilevel"/>
    <w:tmpl w:val="011D7025"/>
    <w:lvl w:ilvl="0" w:tentative="0">
      <w:start w:val="1"/>
      <w:numFmt w:val="bullet"/>
      <w:lvlText w:val=""/>
      <w:lvlJc w:val="left"/>
      <w:pPr>
        <w:ind w:left="1413" w:hanging="420"/>
      </w:pPr>
      <w:rPr>
        <w:rFonts w:hint="default" w:ascii="Wingdings" w:hAnsi="Wingdings"/>
      </w:rPr>
    </w:lvl>
    <w:lvl w:ilvl="1" w:tentative="0">
      <w:start w:val="1"/>
      <w:numFmt w:val="bullet"/>
      <w:lvlText w:val=""/>
      <w:lvlJc w:val="left"/>
      <w:pPr>
        <w:ind w:left="1833" w:hanging="420"/>
      </w:pPr>
      <w:rPr>
        <w:rFonts w:hint="default" w:ascii="Wingdings" w:hAnsi="Wingdings"/>
      </w:rPr>
    </w:lvl>
    <w:lvl w:ilvl="2" w:tentative="0">
      <w:start w:val="1"/>
      <w:numFmt w:val="bullet"/>
      <w:lvlText w:val=""/>
      <w:lvlJc w:val="left"/>
      <w:pPr>
        <w:ind w:left="2253" w:hanging="420"/>
      </w:pPr>
      <w:rPr>
        <w:rFonts w:hint="default" w:ascii="Wingdings" w:hAnsi="Wingdings"/>
      </w:rPr>
    </w:lvl>
    <w:lvl w:ilvl="3" w:tentative="0">
      <w:start w:val="1"/>
      <w:numFmt w:val="bullet"/>
      <w:lvlText w:val=""/>
      <w:lvlJc w:val="left"/>
      <w:pPr>
        <w:ind w:left="2673" w:hanging="420"/>
      </w:pPr>
      <w:rPr>
        <w:rFonts w:hint="default" w:ascii="Wingdings" w:hAnsi="Wingdings"/>
      </w:rPr>
    </w:lvl>
    <w:lvl w:ilvl="4" w:tentative="0">
      <w:start w:val="1"/>
      <w:numFmt w:val="bullet"/>
      <w:lvlText w:val=""/>
      <w:lvlJc w:val="left"/>
      <w:pPr>
        <w:ind w:left="3093" w:hanging="420"/>
      </w:pPr>
      <w:rPr>
        <w:rFonts w:hint="default" w:ascii="Wingdings" w:hAnsi="Wingdings"/>
      </w:rPr>
    </w:lvl>
    <w:lvl w:ilvl="5" w:tentative="0">
      <w:start w:val="1"/>
      <w:numFmt w:val="bullet"/>
      <w:lvlText w:val=""/>
      <w:lvlJc w:val="left"/>
      <w:pPr>
        <w:ind w:left="3513" w:hanging="420"/>
      </w:pPr>
      <w:rPr>
        <w:rFonts w:hint="default" w:ascii="Wingdings" w:hAnsi="Wingdings"/>
      </w:rPr>
    </w:lvl>
    <w:lvl w:ilvl="6" w:tentative="0">
      <w:start w:val="1"/>
      <w:numFmt w:val="bullet"/>
      <w:lvlText w:val=""/>
      <w:lvlJc w:val="left"/>
      <w:pPr>
        <w:ind w:left="3933" w:hanging="420"/>
      </w:pPr>
      <w:rPr>
        <w:rFonts w:hint="default" w:ascii="Wingdings" w:hAnsi="Wingdings"/>
      </w:rPr>
    </w:lvl>
    <w:lvl w:ilvl="7" w:tentative="0">
      <w:start w:val="1"/>
      <w:numFmt w:val="bullet"/>
      <w:lvlText w:val=""/>
      <w:lvlJc w:val="left"/>
      <w:pPr>
        <w:ind w:left="4353" w:hanging="420"/>
      </w:pPr>
      <w:rPr>
        <w:rFonts w:hint="default" w:ascii="Wingdings" w:hAnsi="Wingdings"/>
      </w:rPr>
    </w:lvl>
    <w:lvl w:ilvl="8" w:tentative="0">
      <w:start w:val="1"/>
      <w:numFmt w:val="bullet"/>
      <w:lvlText w:val=""/>
      <w:lvlJc w:val="left"/>
      <w:pPr>
        <w:ind w:left="4773" w:hanging="420"/>
      </w:pPr>
      <w:rPr>
        <w:rFonts w:hint="default" w:ascii="Wingdings" w:hAnsi="Wingdings"/>
      </w:rPr>
    </w:lvl>
  </w:abstractNum>
  <w:abstractNum w:abstractNumId="1">
    <w:nsid w:val="05D0378A"/>
    <w:multiLevelType w:val="multilevel"/>
    <w:tmpl w:val="05D0378A"/>
    <w:lvl w:ilvl="0" w:tentative="0">
      <w:start w:val="1"/>
      <w:numFmt w:val="decimal"/>
      <w:lvlText w:val="%1)"/>
      <w:lvlJc w:val="left"/>
      <w:pPr>
        <w:ind w:left="987" w:hanging="420"/>
      </w:pPr>
      <w:rPr>
        <w:rFonts w:hint="default"/>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2">
    <w:nsid w:val="11C7281B"/>
    <w:multiLevelType w:val="multilevel"/>
    <w:tmpl w:val="11C7281B"/>
    <w:lvl w:ilvl="0" w:tentative="0">
      <w:start w:val="1"/>
      <w:numFmt w:val="decimalEnclosedCircle"/>
      <w:lvlText w:val="%1"/>
      <w:lvlJc w:val="left"/>
      <w:pPr>
        <w:ind w:left="1271" w:hanging="420"/>
      </w:pPr>
      <w:rPr>
        <w:rFonts w:hint="default"/>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3">
    <w:nsid w:val="12184ABF"/>
    <w:multiLevelType w:val="multilevel"/>
    <w:tmpl w:val="12184ABF"/>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
    <w:nsid w:val="123C2C21"/>
    <w:multiLevelType w:val="multilevel"/>
    <w:tmpl w:val="123C2C21"/>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13067439"/>
    <w:multiLevelType w:val="multilevel"/>
    <w:tmpl w:val="1306743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FEC68F2"/>
    <w:multiLevelType w:val="multilevel"/>
    <w:tmpl w:val="1FEC68F2"/>
    <w:lvl w:ilvl="0" w:tentative="0">
      <w:start w:val="1"/>
      <w:numFmt w:val="decimal"/>
      <w:lvlText w:val="%1)"/>
      <w:lvlJc w:val="left"/>
      <w:pPr>
        <w:ind w:left="987" w:hanging="420"/>
      </w:pPr>
      <w:rPr>
        <w:rFonts w:hint="default"/>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7">
    <w:nsid w:val="22B52E5B"/>
    <w:multiLevelType w:val="multilevel"/>
    <w:tmpl w:val="22B52E5B"/>
    <w:lvl w:ilvl="0" w:tentative="0">
      <w:start w:val="1"/>
      <w:numFmt w:val="bullet"/>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8">
    <w:nsid w:val="2480748B"/>
    <w:multiLevelType w:val="multilevel"/>
    <w:tmpl w:val="2480748B"/>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pStyle w:val="54"/>
      <w:lvlText w:val="%1.%2.%3.%4.%5.%6."/>
      <w:lvlJc w:val="left"/>
      <w:pPr>
        <w:ind w:left="1134" w:hanging="1134"/>
      </w:pPr>
      <w:rPr>
        <w:rFonts w:hint="default" w:ascii="Times New Roman" w:hAnsi="Times New Roman" w:cs="Times New Roman"/>
      </w:r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9">
    <w:nsid w:val="2D5023DE"/>
    <w:multiLevelType w:val="multilevel"/>
    <w:tmpl w:val="2D5023D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DE02D6F"/>
    <w:multiLevelType w:val="multilevel"/>
    <w:tmpl w:val="2DE02D6F"/>
    <w:lvl w:ilvl="0" w:tentative="0">
      <w:start w:val="1"/>
      <w:numFmt w:val="decimal"/>
      <w:pStyle w:val="56"/>
      <w:lvlText w:val="%1."/>
      <w:lvlJc w:val="left"/>
      <w:pPr>
        <w:ind w:left="420" w:hanging="420"/>
      </w:pPr>
      <w:rPr>
        <w:rFonts w:hint="default" w:ascii="Times New Roman" w:hAnsi="Times New Roman" w:eastAsia="新宋体" w:cs="Times New Roman"/>
        <w:b/>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3F8734F"/>
    <w:multiLevelType w:val="multilevel"/>
    <w:tmpl w:val="33F8734F"/>
    <w:lvl w:ilvl="0" w:tentative="0">
      <w:start w:val="1"/>
      <w:numFmt w:val="decimal"/>
      <w:lvlText w:val="%1."/>
      <w:lvlJc w:val="left"/>
      <w:pPr>
        <w:ind w:left="425" w:hanging="425"/>
      </w:pPr>
      <w:rPr>
        <w:rFonts w:hint="eastAsia"/>
      </w:rPr>
    </w:lvl>
    <w:lvl w:ilvl="1" w:tentative="0">
      <w:start w:val="1"/>
      <w:numFmt w:val="decimal"/>
      <w:pStyle w:val="47"/>
      <w:lvlText w:val="%1.%2."/>
      <w:lvlJc w:val="left"/>
      <w:pPr>
        <w:ind w:left="567" w:hanging="567"/>
      </w:pPr>
      <w:rPr>
        <w:rFonts w:hint="default" w:ascii="Times New Roman" w:hAnsi="Times New Roman" w:cs="Times New Roman"/>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2">
    <w:nsid w:val="3F8877BA"/>
    <w:multiLevelType w:val="multilevel"/>
    <w:tmpl w:val="3F8877BA"/>
    <w:lvl w:ilvl="0" w:tentative="0">
      <w:start w:val="1"/>
      <w:numFmt w:val="decimalEnclosedCircle"/>
      <w:lvlText w:val="%1"/>
      <w:lvlJc w:val="left"/>
      <w:pPr>
        <w:ind w:left="1271" w:hanging="420"/>
      </w:pPr>
      <w:rPr>
        <w:rFonts w:hint="default"/>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13">
    <w:nsid w:val="47CC13CC"/>
    <w:multiLevelType w:val="multilevel"/>
    <w:tmpl w:val="47CC13CC"/>
    <w:lvl w:ilvl="0" w:tentative="0">
      <w:start w:val="1"/>
      <w:numFmt w:val="bullet"/>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1413"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14">
    <w:nsid w:val="486C274B"/>
    <w:multiLevelType w:val="multilevel"/>
    <w:tmpl w:val="486C274B"/>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5">
    <w:nsid w:val="4EFF63DE"/>
    <w:multiLevelType w:val="multilevel"/>
    <w:tmpl w:val="4EFF63DE"/>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rPr>
        <w:rFonts w:hint="default" w:ascii="Times New Roman" w:hAnsi="Times New Roman" w:cs="Times New Roman"/>
      </w:r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6">
    <w:nsid w:val="512255FA"/>
    <w:multiLevelType w:val="multilevel"/>
    <w:tmpl w:val="512255FA"/>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pStyle w:val="9"/>
      <w:lvlText w:val="%1.%2.%3.%4.%5.%6."/>
      <w:lvlJc w:val="left"/>
      <w:pPr>
        <w:ind w:left="1134" w:hanging="1134"/>
      </w:pPr>
      <w:rPr>
        <w:rFonts w:hint="default" w:ascii="Times New Roman" w:hAnsi="Times New Roman" w:cs="Times New Roman"/>
      </w:r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7">
    <w:nsid w:val="578B3EDC"/>
    <w:multiLevelType w:val="multilevel"/>
    <w:tmpl w:val="578B3E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59375A9"/>
    <w:multiLevelType w:val="multilevel"/>
    <w:tmpl w:val="659375A9"/>
    <w:lvl w:ilvl="0" w:tentative="0">
      <w:start w:val="1"/>
      <w:numFmt w:val="decimal"/>
      <w:lvlText w:val="%1)"/>
      <w:lvlJc w:val="left"/>
      <w:pPr>
        <w:ind w:left="987" w:hanging="420"/>
      </w:pPr>
      <w:rPr>
        <w:rFonts w:hint="default"/>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19">
    <w:nsid w:val="6636050A"/>
    <w:multiLevelType w:val="multilevel"/>
    <w:tmpl w:val="6636050A"/>
    <w:lvl w:ilvl="0" w:tentative="0">
      <w:start w:val="1"/>
      <w:numFmt w:val="decimalEnclosedCircle"/>
      <w:lvlText w:val="%1"/>
      <w:lvlJc w:val="left"/>
      <w:pPr>
        <w:ind w:left="1271" w:hanging="420"/>
      </w:pPr>
      <w:rPr>
        <w:rFonts w:hint="default"/>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20">
    <w:nsid w:val="673F1FA2"/>
    <w:multiLevelType w:val="multilevel"/>
    <w:tmpl w:val="673F1FA2"/>
    <w:lvl w:ilvl="0" w:tentative="0">
      <w:start w:val="1"/>
      <w:numFmt w:val="chineseCountingThousand"/>
      <w:pStyle w:val="2"/>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690401CB"/>
    <w:multiLevelType w:val="multilevel"/>
    <w:tmpl w:val="690401CB"/>
    <w:lvl w:ilvl="0" w:tentative="0">
      <w:start w:val="1"/>
      <w:numFmt w:val="bullet"/>
      <w:lvlText w:val=""/>
      <w:lvlJc w:val="left"/>
      <w:pPr>
        <w:ind w:left="1696" w:hanging="420"/>
      </w:pPr>
      <w:rPr>
        <w:rFonts w:hint="default" w:ascii="Wingdings" w:hAnsi="Wingdings"/>
      </w:rPr>
    </w:lvl>
    <w:lvl w:ilvl="1" w:tentative="0">
      <w:start w:val="1"/>
      <w:numFmt w:val="bullet"/>
      <w:lvlText w:val=""/>
      <w:lvlJc w:val="left"/>
      <w:pPr>
        <w:ind w:left="2116" w:hanging="420"/>
      </w:pPr>
      <w:rPr>
        <w:rFonts w:hint="default" w:ascii="Wingdings" w:hAnsi="Wingdings"/>
      </w:rPr>
    </w:lvl>
    <w:lvl w:ilvl="2" w:tentative="0">
      <w:start w:val="1"/>
      <w:numFmt w:val="bullet"/>
      <w:lvlText w:val=""/>
      <w:lvlJc w:val="left"/>
      <w:pPr>
        <w:ind w:left="2536" w:hanging="420"/>
      </w:pPr>
      <w:rPr>
        <w:rFonts w:hint="default" w:ascii="Wingdings" w:hAnsi="Wingdings"/>
      </w:rPr>
    </w:lvl>
    <w:lvl w:ilvl="3" w:tentative="0">
      <w:start w:val="1"/>
      <w:numFmt w:val="bullet"/>
      <w:lvlText w:val=""/>
      <w:lvlJc w:val="left"/>
      <w:pPr>
        <w:ind w:left="2956" w:hanging="420"/>
      </w:pPr>
      <w:rPr>
        <w:rFonts w:hint="default" w:ascii="Wingdings" w:hAnsi="Wingdings"/>
      </w:rPr>
    </w:lvl>
    <w:lvl w:ilvl="4" w:tentative="0">
      <w:start w:val="1"/>
      <w:numFmt w:val="bullet"/>
      <w:lvlText w:val=""/>
      <w:lvlJc w:val="left"/>
      <w:pPr>
        <w:ind w:left="3376" w:hanging="420"/>
      </w:pPr>
      <w:rPr>
        <w:rFonts w:hint="default" w:ascii="Wingdings" w:hAnsi="Wingdings"/>
      </w:rPr>
    </w:lvl>
    <w:lvl w:ilvl="5" w:tentative="0">
      <w:start w:val="1"/>
      <w:numFmt w:val="bullet"/>
      <w:lvlText w:val=""/>
      <w:lvlJc w:val="left"/>
      <w:pPr>
        <w:ind w:left="3796" w:hanging="420"/>
      </w:pPr>
      <w:rPr>
        <w:rFonts w:hint="default" w:ascii="Wingdings" w:hAnsi="Wingdings"/>
      </w:rPr>
    </w:lvl>
    <w:lvl w:ilvl="6" w:tentative="0">
      <w:start w:val="1"/>
      <w:numFmt w:val="bullet"/>
      <w:lvlText w:val=""/>
      <w:lvlJc w:val="left"/>
      <w:pPr>
        <w:ind w:left="4216" w:hanging="420"/>
      </w:pPr>
      <w:rPr>
        <w:rFonts w:hint="default" w:ascii="Wingdings" w:hAnsi="Wingdings"/>
      </w:rPr>
    </w:lvl>
    <w:lvl w:ilvl="7" w:tentative="0">
      <w:start w:val="1"/>
      <w:numFmt w:val="bullet"/>
      <w:lvlText w:val=""/>
      <w:lvlJc w:val="left"/>
      <w:pPr>
        <w:ind w:left="4636" w:hanging="420"/>
      </w:pPr>
      <w:rPr>
        <w:rFonts w:hint="default" w:ascii="Wingdings" w:hAnsi="Wingdings"/>
      </w:rPr>
    </w:lvl>
    <w:lvl w:ilvl="8" w:tentative="0">
      <w:start w:val="1"/>
      <w:numFmt w:val="bullet"/>
      <w:lvlText w:val=""/>
      <w:lvlJc w:val="left"/>
      <w:pPr>
        <w:ind w:left="5056" w:hanging="420"/>
      </w:pPr>
      <w:rPr>
        <w:rFonts w:hint="default" w:ascii="Wingdings" w:hAnsi="Wingdings"/>
      </w:rPr>
    </w:lvl>
  </w:abstractNum>
  <w:abstractNum w:abstractNumId="22">
    <w:nsid w:val="6D437F9A"/>
    <w:multiLevelType w:val="multilevel"/>
    <w:tmpl w:val="6D437F9A"/>
    <w:lvl w:ilvl="0" w:tentative="0">
      <w:start w:val="1"/>
      <w:numFmt w:val="bullet"/>
      <w:lvlText w:val=""/>
      <w:lvlJc w:val="left"/>
      <w:pPr>
        <w:ind w:left="975" w:hanging="420"/>
      </w:pPr>
      <w:rPr>
        <w:rFonts w:hint="default" w:ascii="Wingdings" w:hAnsi="Wingdings"/>
      </w:rPr>
    </w:lvl>
    <w:lvl w:ilvl="1" w:tentative="0">
      <w:start w:val="1"/>
      <w:numFmt w:val="bullet"/>
      <w:lvlText w:val=""/>
      <w:lvlJc w:val="left"/>
      <w:pPr>
        <w:ind w:left="1395" w:hanging="420"/>
      </w:pPr>
      <w:rPr>
        <w:rFonts w:hint="default" w:ascii="Wingdings" w:hAnsi="Wingdings"/>
      </w:rPr>
    </w:lvl>
    <w:lvl w:ilvl="2" w:tentative="0">
      <w:start w:val="1"/>
      <w:numFmt w:val="bullet"/>
      <w:lvlText w:val=""/>
      <w:lvlJc w:val="left"/>
      <w:pPr>
        <w:ind w:left="1815" w:hanging="420"/>
      </w:pPr>
      <w:rPr>
        <w:rFonts w:hint="default" w:ascii="Wingdings" w:hAnsi="Wingdings"/>
      </w:rPr>
    </w:lvl>
    <w:lvl w:ilvl="3" w:tentative="0">
      <w:start w:val="1"/>
      <w:numFmt w:val="bullet"/>
      <w:lvlText w:val=""/>
      <w:lvlJc w:val="left"/>
      <w:pPr>
        <w:ind w:left="2235" w:hanging="420"/>
      </w:pPr>
      <w:rPr>
        <w:rFonts w:hint="default" w:ascii="Wingdings" w:hAnsi="Wingdings"/>
      </w:rPr>
    </w:lvl>
    <w:lvl w:ilvl="4" w:tentative="0">
      <w:start w:val="1"/>
      <w:numFmt w:val="bullet"/>
      <w:lvlText w:val=""/>
      <w:lvlJc w:val="left"/>
      <w:pPr>
        <w:ind w:left="2655" w:hanging="420"/>
      </w:pPr>
      <w:rPr>
        <w:rFonts w:hint="default" w:ascii="Wingdings" w:hAnsi="Wingdings"/>
      </w:rPr>
    </w:lvl>
    <w:lvl w:ilvl="5" w:tentative="0">
      <w:start w:val="1"/>
      <w:numFmt w:val="bullet"/>
      <w:lvlText w:val=""/>
      <w:lvlJc w:val="left"/>
      <w:pPr>
        <w:ind w:left="3075" w:hanging="420"/>
      </w:pPr>
      <w:rPr>
        <w:rFonts w:hint="default" w:ascii="Wingdings" w:hAnsi="Wingdings"/>
      </w:rPr>
    </w:lvl>
    <w:lvl w:ilvl="6" w:tentative="0">
      <w:start w:val="1"/>
      <w:numFmt w:val="bullet"/>
      <w:lvlText w:val=""/>
      <w:lvlJc w:val="left"/>
      <w:pPr>
        <w:ind w:left="3495" w:hanging="420"/>
      </w:pPr>
      <w:rPr>
        <w:rFonts w:hint="default" w:ascii="Wingdings" w:hAnsi="Wingdings"/>
      </w:rPr>
    </w:lvl>
    <w:lvl w:ilvl="7" w:tentative="0">
      <w:start w:val="1"/>
      <w:numFmt w:val="bullet"/>
      <w:lvlText w:val=""/>
      <w:lvlJc w:val="left"/>
      <w:pPr>
        <w:ind w:left="3915" w:hanging="420"/>
      </w:pPr>
      <w:rPr>
        <w:rFonts w:hint="default" w:ascii="Wingdings" w:hAnsi="Wingdings"/>
      </w:rPr>
    </w:lvl>
    <w:lvl w:ilvl="8" w:tentative="0">
      <w:start w:val="1"/>
      <w:numFmt w:val="bullet"/>
      <w:lvlText w:val=""/>
      <w:lvlJc w:val="left"/>
      <w:pPr>
        <w:ind w:left="4335" w:hanging="420"/>
      </w:pPr>
      <w:rPr>
        <w:rFonts w:hint="default" w:ascii="Wingdings" w:hAnsi="Wingdings"/>
      </w:rPr>
    </w:lvl>
  </w:abstractNum>
  <w:abstractNum w:abstractNumId="23">
    <w:nsid w:val="72434442"/>
    <w:multiLevelType w:val="multilevel"/>
    <w:tmpl w:val="72434442"/>
    <w:lvl w:ilvl="0" w:tentative="0">
      <w:start w:val="1"/>
      <w:numFmt w:val="decimal"/>
      <w:pStyle w:val="4"/>
      <w:lvlText w:val="%1."/>
      <w:lvlJc w:val="left"/>
      <w:pPr>
        <w:ind w:left="425" w:hanging="425"/>
      </w:pPr>
      <w:rPr>
        <w:rFonts w:hint="default" w:ascii="Times New Roman" w:hAnsi="Times New Roman" w:cs="Times New Roman"/>
      </w:rPr>
    </w:lvl>
    <w:lvl w:ilvl="1" w:tentative="0">
      <w:start w:val="1"/>
      <w:numFmt w:val="decimal"/>
      <w:pStyle w:val="5"/>
      <w:lvlText w:val="%1.%2."/>
      <w:lvlJc w:val="left"/>
      <w:pPr>
        <w:ind w:left="567" w:hanging="567"/>
      </w:pPr>
      <w:rPr>
        <w:rFonts w:hint="default" w:ascii="Times New Roman" w:hAnsi="Times New Roman" w:cs="Times New Roman"/>
      </w:rPr>
    </w:lvl>
    <w:lvl w:ilvl="2" w:tentative="0">
      <w:start w:val="1"/>
      <w:numFmt w:val="decimal"/>
      <w:pStyle w:val="6"/>
      <w:lvlText w:val="%1.%2.%3."/>
      <w:lvlJc w:val="left"/>
      <w:pPr>
        <w:ind w:left="709" w:hanging="709"/>
      </w:pPr>
      <w:rPr>
        <w:rFonts w:hint="default" w:ascii="Times New Roman" w:hAnsi="Times New Roman" w:cs="Times New Roman"/>
      </w:rPr>
    </w:lvl>
    <w:lvl w:ilvl="3" w:tentative="0">
      <w:start w:val="1"/>
      <w:numFmt w:val="decimal"/>
      <w:pStyle w:val="7"/>
      <w:lvlText w:val="%1.%2.%3.%4."/>
      <w:lvlJc w:val="left"/>
      <w:pPr>
        <w:ind w:left="851" w:hanging="851"/>
      </w:pPr>
      <w:rPr>
        <w:rFonts w:hint="default" w:ascii="Times New Roman" w:hAnsi="Times New Roman" w:cs="Times New Roman"/>
      </w:rPr>
    </w:lvl>
    <w:lvl w:ilvl="4" w:tentative="0">
      <w:start w:val="1"/>
      <w:numFmt w:val="decimal"/>
      <w:pStyle w:val="8"/>
      <w:lvlText w:val="%1.%2.%3.%4.%5."/>
      <w:lvlJc w:val="left"/>
      <w:pPr>
        <w:ind w:left="992" w:hanging="992"/>
      </w:pPr>
      <w:rPr>
        <w:b/>
        <w:bCs/>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4">
    <w:nsid w:val="72A7412D"/>
    <w:multiLevelType w:val="multilevel"/>
    <w:tmpl w:val="72A7412D"/>
    <w:lvl w:ilvl="0" w:tentative="0">
      <w:start w:val="1"/>
      <w:numFmt w:val="decimal"/>
      <w:lvlText w:val="%1)"/>
      <w:lvlJc w:val="left"/>
      <w:pPr>
        <w:ind w:left="987" w:hanging="420"/>
      </w:pPr>
      <w:rPr>
        <w:rFonts w:hint="default"/>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25">
    <w:nsid w:val="73A4331E"/>
    <w:multiLevelType w:val="multilevel"/>
    <w:tmpl w:val="73A4331E"/>
    <w:lvl w:ilvl="0" w:tentative="0">
      <w:start w:val="1"/>
      <w:numFmt w:val="decimalEnclosedCircle"/>
      <w:lvlText w:val="%1"/>
      <w:lvlJc w:val="left"/>
      <w:pPr>
        <w:ind w:left="1271" w:hanging="420"/>
      </w:pPr>
      <w:rPr>
        <w:rFonts w:hint="default"/>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26">
    <w:nsid w:val="77E319B7"/>
    <w:multiLevelType w:val="multilevel"/>
    <w:tmpl w:val="77E319B7"/>
    <w:lvl w:ilvl="0" w:tentative="0">
      <w:start w:val="1"/>
      <w:numFmt w:val="decimal"/>
      <w:lvlText w:val="%1."/>
      <w:lvlJc w:val="left"/>
      <w:pPr>
        <w:ind w:left="425" w:hanging="425"/>
      </w:pPr>
    </w:lvl>
    <w:lvl w:ilvl="1" w:tentative="0">
      <w:start w:val="1"/>
      <w:numFmt w:val="decimal"/>
      <w:lvlText w:val="%1.%2."/>
      <w:lvlJc w:val="left"/>
      <w:pPr>
        <w:ind w:left="567" w:hanging="567"/>
      </w:pPr>
      <w:rPr>
        <w:rFonts w:hint="default" w:ascii="Times New Roman" w:hAnsi="Times New Roman" w:cs="Times New Roman"/>
      </w:rPr>
    </w:lvl>
    <w:lvl w:ilvl="2" w:tentative="0">
      <w:start w:val="1"/>
      <w:numFmt w:val="decimal"/>
      <w:lvlText w:val="%1.%2.%3."/>
      <w:lvlJc w:val="left"/>
      <w:pPr>
        <w:ind w:left="709" w:hanging="709"/>
      </w:pPr>
      <w:rPr>
        <w:rFonts w:hint="default" w:ascii="Times New Roman" w:hAnsi="Times New Roman" w:cs="Times New Roman"/>
        <w:color w:val="C00000"/>
        <w:sz w:val="28"/>
        <w:szCs w:val="28"/>
      </w:rPr>
    </w:lvl>
    <w:lvl w:ilvl="3" w:tentative="0">
      <w:start w:val="1"/>
      <w:numFmt w:val="decimal"/>
      <w:lvlText w:val="%1.%2.%3.%4."/>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4" w:tentative="0">
      <w:start w:val="1"/>
      <w:numFmt w:val="decimal"/>
      <w:lvlText w:val="%1.%2.%3.%4.%5."/>
      <w:lvlJc w:val="left"/>
      <w:pPr>
        <w:ind w:left="992" w:hanging="992"/>
      </w:pPr>
      <w:rPr>
        <w:rFonts w:hint="default" w:ascii="Times New Roman" w:hAnsi="Times New Roman" w:cs="Times New Roman"/>
      </w:r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7">
    <w:nsid w:val="7A9210CF"/>
    <w:multiLevelType w:val="multilevel"/>
    <w:tmpl w:val="7A9210CF"/>
    <w:lvl w:ilvl="0" w:tentative="0">
      <w:start w:val="1"/>
      <w:numFmt w:val="decimal"/>
      <w:lvlText w:val="%1)"/>
      <w:lvlJc w:val="left"/>
      <w:pPr>
        <w:ind w:left="975" w:hanging="420"/>
      </w:pPr>
    </w:lvl>
    <w:lvl w:ilvl="1" w:tentative="0">
      <w:start w:val="1"/>
      <w:numFmt w:val="lowerLetter"/>
      <w:lvlText w:val="%2)"/>
      <w:lvlJc w:val="left"/>
      <w:pPr>
        <w:ind w:left="1395" w:hanging="420"/>
      </w:pPr>
    </w:lvl>
    <w:lvl w:ilvl="2" w:tentative="0">
      <w:start w:val="1"/>
      <w:numFmt w:val="lowerRoman"/>
      <w:lvlText w:val="%3."/>
      <w:lvlJc w:val="right"/>
      <w:pPr>
        <w:ind w:left="1815" w:hanging="420"/>
      </w:pPr>
    </w:lvl>
    <w:lvl w:ilvl="3" w:tentative="0">
      <w:start w:val="1"/>
      <w:numFmt w:val="decimal"/>
      <w:lvlText w:val="%4."/>
      <w:lvlJc w:val="left"/>
      <w:pPr>
        <w:ind w:left="2235" w:hanging="420"/>
      </w:pPr>
    </w:lvl>
    <w:lvl w:ilvl="4" w:tentative="0">
      <w:start w:val="1"/>
      <w:numFmt w:val="lowerLetter"/>
      <w:lvlText w:val="%5)"/>
      <w:lvlJc w:val="left"/>
      <w:pPr>
        <w:ind w:left="2655" w:hanging="420"/>
      </w:pPr>
    </w:lvl>
    <w:lvl w:ilvl="5" w:tentative="0">
      <w:start w:val="1"/>
      <w:numFmt w:val="lowerRoman"/>
      <w:lvlText w:val="%6."/>
      <w:lvlJc w:val="right"/>
      <w:pPr>
        <w:ind w:left="3075" w:hanging="420"/>
      </w:pPr>
    </w:lvl>
    <w:lvl w:ilvl="6" w:tentative="0">
      <w:start w:val="1"/>
      <w:numFmt w:val="decimal"/>
      <w:lvlText w:val="%7."/>
      <w:lvlJc w:val="left"/>
      <w:pPr>
        <w:ind w:left="3495" w:hanging="420"/>
      </w:pPr>
    </w:lvl>
    <w:lvl w:ilvl="7" w:tentative="0">
      <w:start w:val="1"/>
      <w:numFmt w:val="lowerLetter"/>
      <w:lvlText w:val="%8)"/>
      <w:lvlJc w:val="left"/>
      <w:pPr>
        <w:ind w:left="3915" w:hanging="420"/>
      </w:pPr>
    </w:lvl>
    <w:lvl w:ilvl="8" w:tentative="0">
      <w:start w:val="1"/>
      <w:numFmt w:val="lowerRoman"/>
      <w:lvlText w:val="%9."/>
      <w:lvlJc w:val="right"/>
      <w:pPr>
        <w:ind w:left="4335" w:hanging="420"/>
      </w:pPr>
    </w:lvl>
  </w:abstractNum>
  <w:abstractNum w:abstractNumId="28">
    <w:nsid w:val="7C5947EA"/>
    <w:multiLevelType w:val="multilevel"/>
    <w:tmpl w:val="7C5947EA"/>
    <w:lvl w:ilvl="0" w:tentative="0">
      <w:start w:val="1"/>
      <w:numFmt w:val="bullet"/>
      <w:lvlText w:val=""/>
      <w:lvlJc w:val="left"/>
      <w:pPr>
        <w:ind w:left="975" w:hanging="420"/>
      </w:pPr>
      <w:rPr>
        <w:rFonts w:hint="default" w:ascii="Wingdings" w:hAnsi="Wingdings"/>
      </w:rPr>
    </w:lvl>
    <w:lvl w:ilvl="1" w:tentative="0">
      <w:start w:val="1"/>
      <w:numFmt w:val="bullet"/>
      <w:lvlText w:val=""/>
      <w:lvlJc w:val="left"/>
      <w:pPr>
        <w:ind w:left="1395" w:hanging="420"/>
      </w:pPr>
      <w:rPr>
        <w:rFonts w:hint="default" w:ascii="Wingdings" w:hAnsi="Wingdings"/>
      </w:rPr>
    </w:lvl>
    <w:lvl w:ilvl="2" w:tentative="0">
      <w:start w:val="1"/>
      <w:numFmt w:val="bullet"/>
      <w:lvlText w:val=""/>
      <w:lvlJc w:val="left"/>
      <w:pPr>
        <w:ind w:left="1815" w:hanging="420"/>
      </w:pPr>
      <w:rPr>
        <w:rFonts w:hint="default" w:ascii="Wingdings" w:hAnsi="Wingdings"/>
      </w:rPr>
    </w:lvl>
    <w:lvl w:ilvl="3" w:tentative="0">
      <w:start w:val="1"/>
      <w:numFmt w:val="bullet"/>
      <w:lvlText w:val=""/>
      <w:lvlJc w:val="left"/>
      <w:pPr>
        <w:ind w:left="2235" w:hanging="420"/>
      </w:pPr>
      <w:rPr>
        <w:rFonts w:hint="default" w:ascii="Wingdings" w:hAnsi="Wingdings"/>
      </w:rPr>
    </w:lvl>
    <w:lvl w:ilvl="4" w:tentative="0">
      <w:start w:val="1"/>
      <w:numFmt w:val="bullet"/>
      <w:lvlText w:val=""/>
      <w:lvlJc w:val="left"/>
      <w:pPr>
        <w:ind w:left="2655" w:hanging="420"/>
      </w:pPr>
      <w:rPr>
        <w:rFonts w:hint="default" w:ascii="Wingdings" w:hAnsi="Wingdings"/>
      </w:rPr>
    </w:lvl>
    <w:lvl w:ilvl="5" w:tentative="0">
      <w:start w:val="1"/>
      <w:numFmt w:val="bullet"/>
      <w:lvlText w:val=""/>
      <w:lvlJc w:val="left"/>
      <w:pPr>
        <w:ind w:left="3075" w:hanging="420"/>
      </w:pPr>
      <w:rPr>
        <w:rFonts w:hint="default" w:ascii="Wingdings" w:hAnsi="Wingdings"/>
      </w:rPr>
    </w:lvl>
    <w:lvl w:ilvl="6" w:tentative="0">
      <w:start w:val="1"/>
      <w:numFmt w:val="bullet"/>
      <w:lvlText w:val=""/>
      <w:lvlJc w:val="left"/>
      <w:pPr>
        <w:ind w:left="3495" w:hanging="420"/>
      </w:pPr>
      <w:rPr>
        <w:rFonts w:hint="default" w:ascii="Wingdings" w:hAnsi="Wingdings"/>
      </w:rPr>
    </w:lvl>
    <w:lvl w:ilvl="7" w:tentative="0">
      <w:start w:val="1"/>
      <w:numFmt w:val="bullet"/>
      <w:lvlText w:val=""/>
      <w:lvlJc w:val="left"/>
      <w:pPr>
        <w:ind w:left="3915" w:hanging="420"/>
      </w:pPr>
      <w:rPr>
        <w:rFonts w:hint="default" w:ascii="Wingdings" w:hAnsi="Wingdings"/>
      </w:rPr>
    </w:lvl>
    <w:lvl w:ilvl="8" w:tentative="0">
      <w:start w:val="1"/>
      <w:numFmt w:val="bullet"/>
      <w:lvlText w:val=""/>
      <w:lvlJc w:val="left"/>
      <w:pPr>
        <w:ind w:left="4335" w:hanging="420"/>
      </w:pPr>
      <w:rPr>
        <w:rFonts w:hint="default" w:ascii="Wingdings" w:hAnsi="Wingdings"/>
      </w:rPr>
    </w:lvl>
  </w:abstractNum>
  <w:abstractNum w:abstractNumId="29">
    <w:nsid w:val="7D2C60AA"/>
    <w:multiLevelType w:val="multilevel"/>
    <w:tmpl w:val="7D2C60A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7D4E65C1"/>
    <w:multiLevelType w:val="multilevel"/>
    <w:tmpl w:val="7D4E65C1"/>
    <w:lvl w:ilvl="0" w:tentative="0">
      <w:start w:val="1"/>
      <w:numFmt w:val="decimal"/>
      <w:lvlText w:val="%1)"/>
      <w:lvlJc w:val="left"/>
      <w:pPr>
        <w:ind w:left="987" w:hanging="420"/>
      </w:pPr>
      <w:rPr>
        <w:rFonts w:hint="default"/>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num w:numId="1">
    <w:abstractNumId w:val="20"/>
  </w:num>
  <w:num w:numId="2">
    <w:abstractNumId w:val="23"/>
  </w:num>
  <w:num w:numId="3">
    <w:abstractNumId w:val="16"/>
  </w:num>
  <w:num w:numId="4">
    <w:abstractNumId w:val="11"/>
  </w:num>
  <w:num w:numId="5">
    <w:abstractNumId w:val="8"/>
  </w:num>
  <w:num w:numId="6">
    <w:abstractNumId w:val="10"/>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3"/>
  </w:num>
  <w:num w:numId="10">
    <w:abstractNumId w:val="26"/>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18"/>
  </w:num>
  <w:num w:numId="15">
    <w:abstractNumId w:val="1"/>
  </w:num>
  <w:num w:numId="16">
    <w:abstractNumId w:val="6"/>
  </w:num>
  <w:num w:numId="17">
    <w:abstractNumId w:val="30"/>
  </w:num>
  <w:num w:numId="18">
    <w:abstractNumId w:val="28"/>
  </w:num>
  <w:num w:numId="19">
    <w:abstractNumId w:val="4"/>
  </w:num>
  <w:num w:numId="20">
    <w:abstractNumId w:val="9"/>
  </w:num>
  <w:num w:numId="21">
    <w:abstractNumId w:val="5"/>
  </w:num>
  <w:num w:numId="22">
    <w:abstractNumId w:val="15"/>
  </w:num>
  <w:num w:numId="23">
    <w:abstractNumId w:val="17"/>
  </w:num>
  <w:num w:numId="24">
    <w:abstractNumId w:val="29"/>
  </w:num>
  <w:num w:numId="25">
    <w:abstractNumId w:val="22"/>
  </w:num>
  <w:num w:numId="26">
    <w:abstractNumId w:val="13"/>
  </w:num>
  <w:num w:numId="27">
    <w:abstractNumId w:val="0"/>
  </w:num>
  <w:num w:numId="28">
    <w:abstractNumId w:val="19"/>
  </w:num>
  <w:num w:numId="29">
    <w:abstractNumId w:val="25"/>
  </w:num>
  <w:num w:numId="30">
    <w:abstractNumId w:val="2"/>
  </w:num>
  <w:num w:numId="31">
    <w:abstractNumId w:val="21"/>
  </w:num>
  <w:num w:numId="32">
    <w:abstractNumId w:val="12"/>
  </w:num>
  <w:num w:numId="33">
    <w:abstractNumId w:val="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6BD"/>
    <w:rsid w:val="00024467"/>
    <w:rsid w:val="00043F6E"/>
    <w:rsid w:val="00050482"/>
    <w:rsid w:val="000C6620"/>
    <w:rsid w:val="000E07C7"/>
    <w:rsid w:val="000F1708"/>
    <w:rsid w:val="00144AF7"/>
    <w:rsid w:val="00164E2C"/>
    <w:rsid w:val="001857BD"/>
    <w:rsid w:val="001B33DF"/>
    <w:rsid w:val="001F70C6"/>
    <w:rsid w:val="00244B10"/>
    <w:rsid w:val="00273AAF"/>
    <w:rsid w:val="002B4053"/>
    <w:rsid w:val="002D2A73"/>
    <w:rsid w:val="002D6B17"/>
    <w:rsid w:val="003062E0"/>
    <w:rsid w:val="003203BD"/>
    <w:rsid w:val="00335668"/>
    <w:rsid w:val="003816CA"/>
    <w:rsid w:val="003904AD"/>
    <w:rsid w:val="003E6E05"/>
    <w:rsid w:val="00404ECA"/>
    <w:rsid w:val="00416F7C"/>
    <w:rsid w:val="00484A80"/>
    <w:rsid w:val="004A1AF1"/>
    <w:rsid w:val="004C395B"/>
    <w:rsid w:val="004C5DD0"/>
    <w:rsid w:val="004C771C"/>
    <w:rsid w:val="00537F8B"/>
    <w:rsid w:val="00545DD7"/>
    <w:rsid w:val="005A3F31"/>
    <w:rsid w:val="005A56C9"/>
    <w:rsid w:val="005E27E9"/>
    <w:rsid w:val="005F27B3"/>
    <w:rsid w:val="00641541"/>
    <w:rsid w:val="00653621"/>
    <w:rsid w:val="006536BD"/>
    <w:rsid w:val="006720B7"/>
    <w:rsid w:val="006745AB"/>
    <w:rsid w:val="0068721B"/>
    <w:rsid w:val="006B1D33"/>
    <w:rsid w:val="006D02A7"/>
    <w:rsid w:val="006E2C97"/>
    <w:rsid w:val="006F5866"/>
    <w:rsid w:val="00710EDF"/>
    <w:rsid w:val="00774A23"/>
    <w:rsid w:val="007B6250"/>
    <w:rsid w:val="007B7267"/>
    <w:rsid w:val="007C2270"/>
    <w:rsid w:val="007D7118"/>
    <w:rsid w:val="007E68E6"/>
    <w:rsid w:val="007F1B25"/>
    <w:rsid w:val="00800465"/>
    <w:rsid w:val="00852FE6"/>
    <w:rsid w:val="00853A0F"/>
    <w:rsid w:val="0085785B"/>
    <w:rsid w:val="008836EA"/>
    <w:rsid w:val="008B6514"/>
    <w:rsid w:val="00923607"/>
    <w:rsid w:val="009243CD"/>
    <w:rsid w:val="00926599"/>
    <w:rsid w:val="00932559"/>
    <w:rsid w:val="009406F2"/>
    <w:rsid w:val="00943A7E"/>
    <w:rsid w:val="009A348A"/>
    <w:rsid w:val="009E678A"/>
    <w:rsid w:val="00A53DB1"/>
    <w:rsid w:val="00A818FD"/>
    <w:rsid w:val="00AA6B95"/>
    <w:rsid w:val="00AC264C"/>
    <w:rsid w:val="00AF1B9C"/>
    <w:rsid w:val="00B074D7"/>
    <w:rsid w:val="00B17E1F"/>
    <w:rsid w:val="00B51E0D"/>
    <w:rsid w:val="00B54D46"/>
    <w:rsid w:val="00B565D8"/>
    <w:rsid w:val="00B77388"/>
    <w:rsid w:val="00BC1555"/>
    <w:rsid w:val="00BC68F6"/>
    <w:rsid w:val="00BD404F"/>
    <w:rsid w:val="00BD52BE"/>
    <w:rsid w:val="00BD5F1B"/>
    <w:rsid w:val="00BE5B52"/>
    <w:rsid w:val="00C04920"/>
    <w:rsid w:val="00C17DC1"/>
    <w:rsid w:val="00C24913"/>
    <w:rsid w:val="00C35A9A"/>
    <w:rsid w:val="00C410B0"/>
    <w:rsid w:val="00C66521"/>
    <w:rsid w:val="00C95139"/>
    <w:rsid w:val="00C95344"/>
    <w:rsid w:val="00CA054A"/>
    <w:rsid w:val="00CA673E"/>
    <w:rsid w:val="00CB5DC0"/>
    <w:rsid w:val="00CF1EB3"/>
    <w:rsid w:val="00D03419"/>
    <w:rsid w:val="00D20740"/>
    <w:rsid w:val="00D475AE"/>
    <w:rsid w:val="00D70070"/>
    <w:rsid w:val="00D93946"/>
    <w:rsid w:val="00D9718F"/>
    <w:rsid w:val="00DE3FC6"/>
    <w:rsid w:val="00E17BCC"/>
    <w:rsid w:val="00E70BEB"/>
    <w:rsid w:val="00E8651B"/>
    <w:rsid w:val="00ED3B24"/>
    <w:rsid w:val="00EE0A32"/>
    <w:rsid w:val="00EF1382"/>
    <w:rsid w:val="00F10334"/>
    <w:rsid w:val="00F606D3"/>
    <w:rsid w:val="00F62E51"/>
    <w:rsid w:val="00F8617B"/>
    <w:rsid w:val="00F90DD6"/>
    <w:rsid w:val="00FA792C"/>
    <w:rsid w:val="00FB4393"/>
    <w:rsid w:val="00FD21AC"/>
    <w:rsid w:val="00FE4F73"/>
    <w:rsid w:val="63C62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1"/>
    <w:link w:val="28"/>
    <w:qFormat/>
    <w:uiPriority w:val="9"/>
    <w:pPr>
      <w:numPr>
        <w:ilvl w:val="0"/>
        <w:numId w:val="1"/>
      </w:numPr>
      <w:outlineLvl w:val="0"/>
    </w:pPr>
    <w:rPr>
      <w:b/>
      <w:bCs/>
      <w:color w:val="C00000"/>
    </w:rPr>
  </w:style>
  <w:style w:type="paragraph" w:styleId="4">
    <w:name w:val="heading 2"/>
    <w:basedOn w:val="2"/>
    <w:next w:val="1"/>
    <w:link w:val="29"/>
    <w:unhideWhenUsed/>
    <w:qFormat/>
    <w:uiPriority w:val="9"/>
    <w:pPr>
      <w:numPr>
        <w:numId w:val="2"/>
      </w:numPr>
      <w:outlineLvl w:val="1"/>
    </w:pPr>
  </w:style>
  <w:style w:type="paragraph" w:styleId="5">
    <w:name w:val="heading 3"/>
    <w:basedOn w:val="4"/>
    <w:next w:val="1"/>
    <w:link w:val="30"/>
    <w:unhideWhenUsed/>
    <w:qFormat/>
    <w:uiPriority w:val="9"/>
    <w:pPr>
      <w:numPr>
        <w:ilvl w:val="1"/>
      </w:numPr>
      <w:outlineLvl w:val="2"/>
    </w:pPr>
  </w:style>
  <w:style w:type="paragraph" w:styleId="6">
    <w:name w:val="heading 4"/>
    <w:basedOn w:val="5"/>
    <w:next w:val="1"/>
    <w:link w:val="31"/>
    <w:unhideWhenUsed/>
    <w:qFormat/>
    <w:uiPriority w:val="9"/>
    <w:pPr>
      <w:numPr>
        <w:ilvl w:val="2"/>
      </w:numPr>
      <w:outlineLvl w:val="3"/>
    </w:pPr>
  </w:style>
  <w:style w:type="paragraph" w:styleId="7">
    <w:name w:val="heading 5"/>
    <w:basedOn w:val="6"/>
    <w:next w:val="1"/>
    <w:link w:val="32"/>
    <w:unhideWhenUsed/>
    <w:qFormat/>
    <w:uiPriority w:val="9"/>
    <w:pPr>
      <w:numPr>
        <w:ilvl w:val="3"/>
      </w:numPr>
      <w:outlineLvl w:val="4"/>
    </w:pPr>
  </w:style>
  <w:style w:type="paragraph" w:styleId="8">
    <w:name w:val="heading 6"/>
    <w:basedOn w:val="7"/>
    <w:next w:val="1"/>
    <w:link w:val="33"/>
    <w:unhideWhenUsed/>
    <w:qFormat/>
    <w:uiPriority w:val="9"/>
    <w:pPr>
      <w:numPr>
        <w:ilvl w:val="4"/>
      </w:numPr>
      <w:outlineLvl w:val="5"/>
    </w:pPr>
    <w:rPr>
      <w:rFonts w:ascii="Times New Roman" w:hAnsi="Times New Roman" w:cs="Times New Roman"/>
    </w:rPr>
  </w:style>
  <w:style w:type="paragraph" w:styleId="9">
    <w:name w:val="heading 7"/>
    <w:basedOn w:val="8"/>
    <w:next w:val="1"/>
    <w:link w:val="34"/>
    <w:unhideWhenUsed/>
    <w:qFormat/>
    <w:uiPriority w:val="9"/>
    <w:pPr>
      <w:numPr>
        <w:ilvl w:val="5"/>
        <w:numId w:val="3"/>
      </w:numPr>
      <w:outlineLvl w:val="6"/>
    </w:pPr>
    <w:rPr>
      <w:rFonts w:asciiTheme="minorEastAsia" w:hAnsiTheme="minorEastAsia"/>
      <w:szCs w:val="28"/>
    </w:rPr>
  </w:style>
  <w:style w:type="paragraph" w:styleId="10">
    <w:name w:val="heading 8"/>
    <w:basedOn w:val="1"/>
    <w:next w:val="1"/>
    <w:link w:val="35"/>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25">
    <w:name w:val="Default Paragraph Font"/>
    <w:semiHidden/>
    <w:unhideWhenUsed/>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customStyle="1" w:styleId="3">
    <w:name w:val="正文02"/>
    <w:basedOn w:val="1"/>
    <w:link w:val="27"/>
    <w:qFormat/>
    <w:uiPriority w:val="0"/>
    <w:pPr>
      <w:spacing w:line="360" w:lineRule="auto"/>
    </w:pPr>
    <w:rPr>
      <w:rFonts w:asciiTheme="minorEastAsia" w:hAnsiTheme="minorEastAsia"/>
      <w:sz w:val="28"/>
      <w:szCs w:val="32"/>
    </w:rPr>
  </w:style>
  <w:style w:type="paragraph" w:styleId="11">
    <w:name w:val="toc 7"/>
    <w:basedOn w:val="1"/>
    <w:next w:val="1"/>
    <w:unhideWhenUsed/>
    <w:qFormat/>
    <w:uiPriority w:val="39"/>
    <w:pPr>
      <w:ind w:left="1260"/>
      <w:jc w:val="left"/>
    </w:pPr>
    <w:rPr>
      <w:rFonts w:eastAsiaTheme="minorHAnsi"/>
      <w:sz w:val="20"/>
      <w:szCs w:val="20"/>
    </w:rPr>
  </w:style>
  <w:style w:type="paragraph" w:styleId="12">
    <w:name w:val="caption"/>
    <w:basedOn w:val="1"/>
    <w:next w:val="1"/>
    <w:link w:val="41"/>
    <w:qFormat/>
    <w:uiPriority w:val="0"/>
    <w:pPr>
      <w:jc w:val="center"/>
    </w:pPr>
    <w:rPr>
      <w:rFonts w:ascii="Cambria" w:hAnsi="Cambria" w:eastAsia="黑体" w:cs="Times New Roman"/>
      <w:kern w:val="0"/>
      <w:sz w:val="24"/>
      <w:szCs w:val="20"/>
    </w:rPr>
  </w:style>
  <w:style w:type="paragraph" w:styleId="13">
    <w:name w:val="toc 5"/>
    <w:basedOn w:val="1"/>
    <w:next w:val="1"/>
    <w:unhideWhenUsed/>
    <w:qFormat/>
    <w:uiPriority w:val="39"/>
    <w:pPr>
      <w:ind w:left="840"/>
      <w:jc w:val="left"/>
    </w:pPr>
    <w:rPr>
      <w:rFonts w:eastAsiaTheme="minorHAnsi"/>
      <w:sz w:val="20"/>
      <w:szCs w:val="20"/>
    </w:rPr>
  </w:style>
  <w:style w:type="paragraph" w:styleId="14">
    <w:name w:val="toc 3"/>
    <w:basedOn w:val="1"/>
    <w:next w:val="1"/>
    <w:unhideWhenUsed/>
    <w:qFormat/>
    <w:uiPriority w:val="39"/>
    <w:pPr>
      <w:ind w:left="420"/>
      <w:jc w:val="left"/>
    </w:pPr>
    <w:rPr>
      <w:rFonts w:eastAsiaTheme="minorHAnsi"/>
      <w:sz w:val="20"/>
      <w:szCs w:val="20"/>
    </w:rPr>
  </w:style>
  <w:style w:type="paragraph" w:styleId="15">
    <w:name w:val="toc 8"/>
    <w:basedOn w:val="1"/>
    <w:next w:val="1"/>
    <w:unhideWhenUsed/>
    <w:qFormat/>
    <w:uiPriority w:val="39"/>
    <w:pPr>
      <w:ind w:left="1470"/>
      <w:jc w:val="left"/>
    </w:pPr>
    <w:rPr>
      <w:rFonts w:eastAsiaTheme="minorHAnsi"/>
      <w:sz w:val="20"/>
      <w:szCs w:val="20"/>
    </w:rPr>
  </w:style>
  <w:style w:type="paragraph" w:styleId="16">
    <w:name w:val="Balloon Text"/>
    <w:basedOn w:val="1"/>
    <w:link w:val="40"/>
    <w:unhideWhenUsed/>
    <w:qFormat/>
    <w:uiPriority w:val="99"/>
    <w:rPr>
      <w:sz w:val="18"/>
      <w:szCs w:val="18"/>
    </w:rPr>
  </w:style>
  <w:style w:type="paragraph" w:styleId="17">
    <w:name w:val="footer"/>
    <w:basedOn w:val="1"/>
    <w:link w:val="50"/>
    <w:unhideWhenUsed/>
    <w:qFormat/>
    <w:uiPriority w:val="99"/>
    <w:pPr>
      <w:tabs>
        <w:tab w:val="center" w:pos="4153"/>
        <w:tab w:val="right" w:pos="8306"/>
      </w:tabs>
      <w:snapToGrid w:val="0"/>
      <w:jc w:val="left"/>
    </w:pPr>
    <w:rPr>
      <w:sz w:val="18"/>
      <w:szCs w:val="18"/>
    </w:rPr>
  </w:style>
  <w:style w:type="paragraph" w:styleId="18">
    <w:name w:val="header"/>
    <w:basedOn w:val="1"/>
    <w:link w:val="49"/>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spacing w:before="120"/>
      <w:jc w:val="left"/>
    </w:pPr>
    <w:rPr>
      <w:rFonts w:eastAsiaTheme="minorHAnsi"/>
      <w:b/>
      <w:bCs/>
      <w:i/>
      <w:iCs/>
      <w:sz w:val="24"/>
      <w:szCs w:val="24"/>
    </w:rPr>
  </w:style>
  <w:style w:type="paragraph" w:styleId="20">
    <w:name w:val="toc 4"/>
    <w:basedOn w:val="1"/>
    <w:next w:val="1"/>
    <w:unhideWhenUsed/>
    <w:qFormat/>
    <w:uiPriority w:val="39"/>
    <w:pPr>
      <w:ind w:left="630"/>
      <w:jc w:val="left"/>
    </w:pPr>
    <w:rPr>
      <w:rFonts w:eastAsiaTheme="minorHAnsi"/>
      <w:sz w:val="20"/>
      <w:szCs w:val="20"/>
    </w:rPr>
  </w:style>
  <w:style w:type="paragraph" w:styleId="21">
    <w:name w:val="toc 6"/>
    <w:basedOn w:val="1"/>
    <w:next w:val="1"/>
    <w:unhideWhenUsed/>
    <w:qFormat/>
    <w:uiPriority w:val="39"/>
    <w:pPr>
      <w:ind w:left="1050"/>
      <w:jc w:val="left"/>
    </w:pPr>
    <w:rPr>
      <w:rFonts w:eastAsiaTheme="minorHAnsi"/>
      <w:sz w:val="20"/>
      <w:szCs w:val="20"/>
    </w:rPr>
  </w:style>
  <w:style w:type="paragraph" w:styleId="22">
    <w:name w:val="toc 2"/>
    <w:basedOn w:val="1"/>
    <w:next w:val="1"/>
    <w:unhideWhenUsed/>
    <w:qFormat/>
    <w:uiPriority w:val="39"/>
    <w:pPr>
      <w:spacing w:before="120"/>
      <w:ind w:left="210"/>
      <w:jc w:val="left"/>
    </w:pPr>
    <w:rPr>
      <w:rFonts w:eastAsiaTheme="minorHAnsi"/>
      <w:b/>
      <w:bCs/>
      <w:sz w:val="22"/>
    </w:rPr>
  </w:style>
  <w:style w:type="paragraph" w:styleId="23">
    <w:name w:val="toc 9"/>
    <w:basedOn w:val="1"/>
    <w:next w:val="1"/>
    <w:unhideWhenUsed/>
    <w:qFormat/>
    <w:uiPriority w:val="39"/>
    <w:pPr>
      <w:ind w:left="1680"/>
      <w:jc w:val="left"/>
    </w:pPr>
    <w:rPr>
      <w:rFonts w:eastAsiaTheme="minorHAnsi"/>
      <w:sz w:val="20"/>
      <w:szCs w:val="20"/>
    </w:rPr>
  </w:style>
  <w:style w:type="character" w:styleId="26">
    <w:name w:val="Hyperlink"/>
    <w:basedOn w:val="25"/>
    <w:unhideWhenUsed/>
    <w:qFormat/>
    <w:uiPriority w:val="99"/>
    <w:rPr>
      <w:color w:val="0563C1" w:themeColor="hyperlink"/>
      <w:u w:val="single"/>
      <w14:textFill>
        <w14:solidFill>
          <w14:schemeClr w14:val="hlink"/>
        </w14:solidFill>
      </w14:textFill>
    </w:rPr>
  </w:style>
  <w:style w:type="character" w:customStyle="1" w:styleId="27">
    <w:name w:val="正文02 字符"/>
    <w:basedOn w:val="25"/>
    <w:link w:val="3"/>
    <w:qFormat/>
    <w:uiPriority w:val="0"/>
    <w:rPr>
      <w:rFonts w:asciiTheme="minorEastAsia" w:hAnsiTheme="minorEastAsia"/>
      <w:sz w:val="28"/>
      <w:szCs w:val="32"/>
    </w:rPr>
  </w:style>
  <w:style w:type="character" w:customStyle="1" w:styleId="28">
    <w:name w:val="标题 1 字符"/>
    <w:basedOn w:val="25"/>
    <w:link w:val="2"/>
    <w:qFormat/>
    <w:uiPriority w:val="9"/>
    <w:rPr>
      <w:rFonts w:asciiTheme="minorEastAsia" w:hAnsiTheme="minorEastAsia"/>
      <w:b/>
      <w:bCs/>
      <w:color w:val="C00000"/>
      <w:sz w:val="28"/>
      <w:szCs w:val="32"/>
    </w:rPr>
  </w:style>
  <w:style w:type="character" w:customStyle="1" w:styleId="29">
    <w:name w:val="标题 2 字符"/>
    <w:basedOn w:val="25"/>
    <w:link w:val="4"/>
    <w:qFormat/>
    <w:uiPriority w:val="9"/>
    <w:rPr>
      <w:rFonts w:asciiTheme="minorEastAsia" w:hAnsiTheme="minorEastAsia"/>
      <w:b/>
      <w:bCs/>
      <w:color w:val="C00000"/>
      <w:sz w:val="28"/>
      <w:szCs w:val="32"/>
    </w:rPr>
  </w:style>
  <w:style w:type="character" w:customStyle="1" w:styleId="30">
    <w:name w:val="标题 3 字符"/>
    <w:basedOn w:val="25"/>
    <w:link w:val="5"/>
    <w:qFormat/>
    <w:uiPriority w:val="9"/>
    <w:rPr>
      <w:rFonts w:asciiTheme="minorEastAsia" w:hAnsiTheme="minorEastAsia"/>
      <w:b/>
      <w:bCs/>
      <w:color w:val="C00000"/>
      <w:sz w:val="28"/>
      <w:szCs w:val="32"/>
    </w:rPr>
  </w:style>
  <w:style w:type="character" w:customStyle="1" w:styleId="31">
    <w:name w:val="标题 4 字符"/>
    <w:basedOn w:val="25"/>
    <w:link w:val="6"/>
    <w:qFormat/>
    <w:uiPriority w:val="9"/>
    <w:rPr>
      <w:rFonts w:asciiTheme="minorEastAsia" w:hAnsiTheme="minorEastAsia"/>
      <w:b/>
      <w:bCs/>
      <w:color w:val="C00000"/>
      <w:sz w:val="28"/>
      <w:szCs w:val="32"/>
    </w:rPr>
  </w:style>
  <w:style w:type="character" w:customStyle="1" w:styleId="32">
    <w:name w:val="标题 5 字符"/>
    <w:basedOn w:val="25"/>
    <w:link w:val="7"/>
    <w:qFormat/>
    <w:uiPriority w:val="9"/>
    <w:rPr>
      <w:rFonts w:asciiTheme="minorEastAsia" w:hAnsiTheme="minorEastAsia"/>
      <w:b/>
      <w:bCs/>
      <w:color w:val="C00000"/>
      <w:sz w:val="28"/>
      <w:szCs w:val="32"/>
    </w:rPr>
  </w:style>
  <w:style w:type="character" w:customStyle="1" w:styleId="33">
    <w:name w:val="标题 6 字符"/>
    <w:basedOn w:val="25"/>
    <w:link w:val="8"/>
    <w:qFormat/>
    <w:uiPriority w:val="9"/>
    <w:rPr>
      <w:rFonts w:ascii="Times New Roman" w:hAnsi="Times New Roman" w:cs="Times New Roman"/>
      <w:b/>
      <w:bCs/>
      <w:color w:val="C00000"/>
      <w:sz w:val="28"/>
      <w:szCs w:val="32"/>
    </w:rPr>
  </w:style>
  <w:style w:type="character" w:customStyle="1" w:styleId="34">
    <w:name w:val="标题 7 字符"/>
    <w:basedOn w:val="25"/>
    <w:link w:val="9"/>
    <w:qFormat/>
    <w:uiPriority w:val="9"/>
    <w:rPr>
      <w:rFonts w:cs="Times New Roman" w:asciiTheme="minorEastAsia" w:hAnsiTheme="minorEastAsia"/>
      <w:b/>
      <w:bCs/>
      <w:color w:val="C00000"/>
      <w:sz w:val="28"/>
      <w:szCs w:val="28"/>
    </w:rPr>
  </w:style>
  <w:style w:type="character" w:customStyle="1" w:styleId="35">
    <w:name w:val="标题 8 字符"/>
    <w:basedOn w:val="25"/>
    <w:link w:val="10"/>
    <w:semiHidden/>
    <w:qFormat/>
    <w:uiPriority w:val="9"/>
    <w:rPr>
      <w:rFonts w:asciiTheme="majorHAnsi" w:hAnsiTheme="majorHAnsi" w:eastAsiaTheme="majorEastAsia" w:cstheme="majorBidi"/>
      <w:sz w:val="24"/>
      <w:szCs w:val="24"/>
    </w:rPr>
  </w:style>
  <w:style w:type="paragraph" w:styleId="36">
    <w:name w:val="List Paragraph"/>
    <w:basedOn w:val="1"/>
    <w:link w:val="37"/>
    <w:qFormat/>
    <w:uiPriority w:val="34"/>
    <w:pPr>
      <w:ind w:firstLine="420" w:firstLineChars="200"/>
    </w:pPr>
  </w:style>
  <w:style w:type="character" w:customStyle="1" w:styleId="37">
    <w:name w:val="列表段落 字符"/>
    <w:link w:val="36"/>
    <w:qFormat/>
    <w:uiPriority w:val="34"/>
  </w:style>
  <w:style w:type="paragraph" w:customStyle="1" w:styleId="38">
    <w:name w:val="正文03"/>
    <w:basedOn w:val="3"/>
    <w:link w:val="39"/>
    <w:qFormat/>
    <w:uiPriority w:val="0"/>
    <w:pPr>
      <w:ind w:firstLine="555"/>
    </w:pPr>
  </w:style>
  <w:style w:type="character" w:customStyle="1" w:styleId="39">
    <w:name w:val="正文03 字符"/>
    <w:basedOn w:val="27"/>
    <w:link w:val="38"/>
    <w:qFormat/>
    <w:uiPriority w:val="0"/>
    <w:rPr>
      <w:rFonts w:asciiTheme="minorEastAsia" w:hAnsiTheme="minorEastAsia"/>
      <w:sz w:val="28"/>
      <w:szCs w:val="32"/>
    </w:rPr>
  </w:style>
  <w:style w:type="character" w:customStyle="1" w:styleId="40">
    <w:name w:val="批注框文本 字符"/>
    <w:basedOn w:val="25"/>
    <w:link w:val="16"/>
    <w:semiHidden/>
    <w:qFormat/>
    <w:uiPriority w:val="99"/>
    <w:rPr>
      <w:sz w:val="18"/>
      <w:szCs w:val="18"/>
    </w:rPr>
  </w:style>
  <w:style w:type="character" w:customStyle="1" w:styleId="41">
    <w:name w:val="题注 字符"/>
    <w:link w:val="12"/>
    <w:qFormat/>
    <w:uiPriority w:val="0"/>
    <w:rPr>
      <w:rFonts w:ascii="Cambria" w:hAnsi="Cambria" w:eastAsia="黑体" w:cs="Times New Roman"/>
      <w:kern w:val="0"/>
      <w:sz w:val="24"/>
      <w:szCs w:val="20"/>
    </w:rPr>
  </w:style>
  <w:style w:type="paragraph" w:customStyle="1" w:styleId="42">
    <w:name w:val="my正文"/>
    <w:basedOn w:val="1"/>
    <w:link w:val="43"/>
    <w:qFormat/>
    <w:uiPriority w:val="0"/>
    <w:pPr>
      <w:spacing w:line="360" w:lineRule="auto"/>
      <w:ind w:firstLine="200" w:firstLineChars="200"/>
    </w:pPr>
    <w:rPr>
      <w:rFonts w:ascii="Calibri" w:hAnsi="Calibri" w:eastAsia="宋体" w:cs="Times New Roman"/>
      <w:sz w:val="28"/>
      <w:szCs w:val="24"/>
    </w:rPr>
  </w:style>
  <w:style w:type="character" w:customStyle="1" w:styleId="43">
    <w:name w:val="my正文 Char"/>
    <w:link w:val="42"/>
    <w:qFormat/>
    <w:uiPriority w:val="0"/>
    <w:rPr>
      <w:rFonts w:ascii="Calibri" w:hAnsi="Calibri" w:eastAsia="宋体" w:cs="Times New Roman"/>
      <w:sz w:val="28"/>
      <w:szCs w:val="24"/>
    </w:rPr>
  </w:style>
  <w:style w:type="paragraph" w:customStyle="1" w:styleId="44">
    <w:name w:val="项目符号小标题"/>
    <w:basedOn w:val="1"/>
    <w:next w:val="36"/>
    <w:link w:val="45"/>
    <w:qFormat/>
    <w:uiPriority w:val="34"/>
    <w:pPr>
      <w:spacing w:line="360" w:lineRule="auto"/>
      <w:ind w:firstLine="420" w:firstLineChars="200"/>
    </w:pPr>
    <w:rPr>
      <w:rFonts w:ascii="宋体" w:hAnsi="宋体"/>
      <w:color w:val="000000"/>
      <w:sz w:val="24"/>
      <w:szCs w:val="24"/>
    </w:rPr>
  </w:style>
  <w:style w:type="character" w:customStyle="1" w:styleId="45">
    <w:name w:val="列出段落 Char"/>
    <w:link w:val="44"/>
    <w:qFormat/>
    <w:uiPriority w:val="34"/>
    <w:rPr>
      <w:rFonts w:ascii="宋体" w:hAnsi="宋体"/>
      <w:color w:val="000000"/>
      <w:kern w:val="2"/>
      <w:sz w:val="24"/>
      <w:szCs w:val="24"/>
    </w:rPr>
  </w:style>
  <w:style w:type="character" w:customStyle="1" w:styleId="46">
    <w:name w:val="题注 Char"/>
    <w:qFormat/>
    <w:uiPriority w:val="0"/>
    <w:rPr>
      <w:rFonts w:ascii="Cambria" w:hAnsi="Cambria" w:eastAsia="黑体"/>
      <w:kern w:val="2"/>
      <w:lang w:val="zh-CN" w:eastAsia="zh-CN"/>
    </w:rPr>
  </w:style>
  <w:style w:type="paragraph" w:customStyle="1" w:styleId="47">
    <w:name w:val="标题3（2）"/>
    <w:basedOn w:val="5"/>
    <w:link w:val="48"/>
    <w:qFormat/>
    <w:uiPriority w:val="0"/>
    <w:pPr>
      <w:numPr>
        <w:numId w:val="4"/>
      </w:numPr>
    </w:pPr>
  </w:style>
  <w:style w:type="character" w:customStyle="1" w:styleId="48">
    <w:name w:val="标题3（2） 字符"/>
    <w:basedOn w:val="30"/>
    <w:link w:val="47"/>
    <w:qFormat/>
    <w:uiPriority w:val="0"/>
    <w:rPr>
      <w:rFonts w:asciiTheme="minorEastAsia" w:hAnsiTheme="minorEastAsia"/>
      <w:color w:val="C00000"/>
      <w:sz w:val="28"/>
      <w:szCs w:val="32"/>
    </w:rPr>
  </w:style>
  <w:style w:type="character" w:customStyle="1" w:styleId="49">
    <w:name w:val="页眉 字符"/>
    <w:basedOn w:val="25"/>
    <w:link w:val="18"/>
    <w:qFormat/>
    <w:uiPriority w:val="99"/>
    <w:rPr>
      <w:sz w:val="18"/>
      <w:szCs w:val="18"/>
    </w:rPr>
  </w:style>
  <w:style w:type="character" w:customStyle="1" w:styleId="50">
    <w:name w:val="页脚 字符"/>
    <w:basedOn w:val="25"/>
    <w:link w:val="17"/>
    <w:qFormat/>
    <w:uiPriority w:val="99"/>
    <w:rPr>
      <w:sz w:val="18"/>
      <w:szCs w:val="18"/>
    </w:rPr>
  </w:style>
  <w:style w:type="character" w:customStyle="1" w:styleId="51">
    <w:name w:val="批注框文本 Char"/>
    <w:qFormat/>
    <w:uiPriority w:val="99"/>
    <w:rPr>
      <w:kern w:val="2"/>
      <w:sz w:val="18"/>
      <w:szCs w:val="18"/>
    </w:rPr>
  </w:style>
  <w:style w:type="paragraph" w:customStyle="1" w:styleId="52">
    <w:name w:val="文档正文"/>
    <w:basedOn w:val="1"/>
    <w:link w:val="53"/>
    <w:qFormat/>
    <w:uiPriority w:val="99"/>
    <w:pPr>
      <w:adjustRightInd w:val="0"/>
      <w:spacing w:before="60" w:after="60" w:line="360" w:lineRule="auto"/>
      <w:ind w:firstLine="200" w:firstLineChars="200"/>
      <w:textAlignment w:val="baseline"/>
    </w:pPr>
    <w:rPr>
      <w:rFonts w:ascii="Times New Roman" w:hAnsi="Times New Roman" w:eastAsia="宋体" w:cs="Times New Roman"/>
      <w:kern w:val="0"/>
      <w:sz w:val="24"/>
      <w:szCs w:val="20"/>
    </w:rPr>
  </w:style>
  <w:style w:type="character" w:customStyle="1" w:styleId="53">
    <w:name w:val="文档正文 Char"/>
    <w:link w:val="52"/>
    <w:qFormat/>
    <w:uiPriority w:val="99"/>
    <w:rPr>
      <w:rFonts w:ascii="Times New Roman" w:hAnsi="Times New Roman" w:eastAsia="宋体" w:cs="Times New Roman"/>
      <w:kern w:val="0"/>
      <w:sz w:val="24"/>
      <w:szCs w:val="20"/>
    </w:rPr>
  </w:style>
  <w:style w:type="paragraph" w:customStyle="1" w:styleId="54">
    <w:name w:val="标题7-2"/>
    <w:basedOn w:val="9"/>
    <w:link w:val="55"/>
    <w:qFormat/>
    <w:uiPriority w:val="0"/>
    <w:pPr>
      <w:numPr>
        <w:numId w:val="5"/>
      </w:numPr>
    </w:pPr>
  </w:style>
  <w:style w:type="character" w:customStyle="1" w:styleId="55">
    <w:name w:val="标题7-2 字符"/>
    <w:basedOn w:val="34"/>
    <w:link w:val="54"/>
    <w:qFormat/>
    <w:uiPriority w:val="0"/>
    <w:rPr>
      <w:rFonts w:cs="Times New Roman" w:asciiTheme="minorEastAsia" w:hAnsiTheme="minorEastAsia"/>
      <w:color w:val="C00000"/>
      <w:sz w:val="28"/>
      <w:szCs w:val="28"/>
    </w:rPr>
  </w:style>
  <w:style w:type="paragraph" w:customStyle="1" w:styleId="56">
    <w:name w:val="样式1"/>
    <w:basedOn w:val="36"/>
    <w:next w:val="2"/>
    <w:link w:val="57"/>
    <w:qFormat/>
    <w:uiPriority w:val="0"/>
    <w:pPr>
      <w:numPr>
        <w:ilvl w:val="0"/>
        <w:numId w:val="6"/>
      </w:numPr>
      <w:spacing w:line="360" w:lineRule="auto"/>
      <w:ind w:firstLine="0" w:firstLineChars="0"/>
    </w:pPr>
    <w:rPr>
      <w:rFonts w:ascii="新宋体" w:hAnsi="新宋体" w:eastAsia="新宋体" w:cs="Times New Roman"/>
      <w:b/>
      <w:sz w:val="24"/>
    </w:rPr>
  </w:style>
  <w:style w:type="character" w:customStyle="1" w:styleId="57">
    <w:name w:val="样式1 字符"/>
    <w:link w:val="56"/>
    <w:qFormat/>
    <w:uiPriority w:val="0"/>
    <w:rPr>
      <w:rFonts w:ascii="新宋体" w:hAnsi="新宋体" w:eastAsia="新宋体" w:cs="Times New Roman"/>
      <w:b/>
      <w:sz w:val="24"/>
    </w:rPr>
  </w:style>
  <w:style w:type="character" w:customStyle="1" w:styleId="58">
    <w:name w:val="Unresolved Mention"/>
    <w:basedOn w:val="2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99317F-5266-4103-BF12-FA4A8B4912B6}">
  <ds:schemaRefs/>
</ds:datastoreItem>
</file>

<file path=docProps/app.xml><?xml version="1.0" encoding="utf-8"?>
<Properties xmlns="http://schemas.openxmlformats.org/officeDocument/2006/extended-properties" xmlns:vt="http://schemas.openxmlformats.org/officeDocument/2006/docPropsVTypes">
  <Template>Normal.dotm</Template>
  <Pages>46</Pages>
  <Words>3600</Words>
  <Characters>20521</Characters>
  <Lines>171</Lines>
  <Paragraphs>48</Paragraphs>
  <TotalTime>507</TotalTime>
  <ScaleCrop>false</ScaleCrop>
  <LinksUpToDate>false</LinksUpToDate>
  <CharactersWithSpaces>24073</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2020-02-11T04:25:00Z</dcterms:created>
  <dc:creator>wang ji</dc:creator>
  <cp:lastModifiedBy>WPS_1602506245</cp:lastModifiedBy>
  <cp:lastPrinted>2020-03-05T10:25:00Z</cp:lastPrinted>
  <dcterms:modified xsi:type="dcterms:W3CDTF">2022-02-12T11:35:09Z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FB00CB2021A043688B1E72AB295F1C99</vt:lpwstr>
  </property>
</Properties>
</file>