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xmlns:wp14="http://schemas.microsoft.com/office/word/2010/wordml" w:rsidR="007014C1" w:rsidRDefault="001353E4" w14:paraId="070D0F54" wp14:textId="77777777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name="_heading=h.kqgz5d9abtfl" w:id="0"/>
      <w:bookmarkStart w:name="_GoBack" w:id="1"/>
      <w:bookmarkEnd w:id="0"/>
      <w:bookmarkEnd w:id="1"/>
      <w:r>
        <w:rPr>
          <w:b/>
          <w:sz w:val="46"/>
          <w:szCs w:val="46"/>
        </w:rPr>
        <w:t>Formulário de Extração de Artigos</w:t>
      </w:r>
    </w:p>
    <w:p xmlns:wp14="http://schemas.microsoft.com/office/word/2010/wordml" w:rsidR="007014C1" w:rsidRDefault="001353E4" w14:paraId="1788A617" wp14:textId="77777777">
      <w:pPr>
        <w:pStyle w:val="Ttulo1"/>
        <w:spacing w:after="240" w:line="240" w:lineRule="auto"/>
        <w:jc w:val="center"/>
      </w:pPr>
      <w:bookmarkStart w:name="_heading=h.15yd3ohknhfr" w:id="2"/>
      <w:bookmarkEnd w:id="2"/>
      <w:r>
        <w:rPr>
          <w:rStyle w:val="Fontepargpadro"/>
          <w:b/>
        </w:rPr>
        <w:t>TCC - Inteligência Artificial Generativa (IAG) no Audiovisual não interativo</w:t>
      </w:r>
    </w:p>
    <w:p xmlns:wp14="http://schemas.microsoft.com/office/word/2010/wordml" w:rsidR="007014C1" w:rsidRDefault="007014C1" w14:paraId="672A6659" wp14:textId="77777777">
      <w:pPr>
        <w:pStyle w:val="normal0"/>
      </w:pPr>
    </w:p>
    <w:tbl>
      <w:tblPr>
        <w:tblW w:w="11430" w:type="dxa"/>
        <w:tblInd w:w="-12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80"/>
        <w:gridCol w:w="5550"/>
      </w:tblGrid>
      <w:tr xmlns:wp14="http://schemas.microsoft.com/office/word/2010/wordml" w:rsidR="007014C1" w:rsidTr="1BA6A3B2" w14:paraId="5A69DA61" wp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2C17BDAF" wp14:textId="77777777">
            <w:pPr>
              <w:pStyle w:val="normal0"/>
            </w:pPr>
            <w:r>
              <w:rPr>
                <w:rStyle w:val="Fontepargpadro"/>
                <w:b/>
                <w:color w:val="FFFFFF"/>
              </w:rPr>
              <w:t>ID em Porifera</w:t>
            </w:r>
          </w:p>
        </w:tc>
        <w:tc>
          <w:tcPr>
            <w:tcW w:w="55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3BBA747C" wp14:textId="77777777">
            <w:pPr>
              <w:pStyle w:val="NormalWeb"/>
              <w:spacing w:before="240" w:after="240"/>
            </w:pPr>
            <w:r>
              <w:rPr>
                <w:rStyle w:val="Fontepargpadro"/>
                <w:rFonts w:ascii="Arial" w:hAnsi="Arial" w:cs="Arial"/>
                <w:color w:val="000000"/>
                <w:sz w:val="22"/>
                <w:szCs w:val="22"/>
              </w:rPr>
              <w:t>075</w:t>
            </w:r>
          </w:p>
        </w:tc>
      </w:tr>
      <w:tr xmlns:wp14="http://schemas.microsoft.com/office/word/2010/wordml" w:rsidR="007014C1" w:rsidTr="1BA6A3B2" w14:paraId="694BAA05" wp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31987666" wp14:textId="77777777">
            <w:pPr>
              <w:pStyle w:val="normal0"/>
            </w:pPr>
            <w:r>
              <w:rPr>
                <w:rStyle w:val="Fontepargpadro"/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097380BE" wp14:textId="77777777">
            <w:pPr>
              <w:pStyle w:val="NormalWeb"/>
              <w:spacing w:before="240" w:after="240"/>
            </w:pPr>
            <w:r>
              <w:rPr>
                <w:rStyle w:val="Fontepargpadro"/>
                <w:rFonts w:ascii="Arial" w:hAnsi="Arial" w:cs="Arial"/>
                <w:color w:val="000000"/>
                <w:sz w:val="22"/>
                <w:szCs w:val="22"/>
              </w:rPr>
              <w:t>Paolo Grigis; Antonella De Angeli — 2024</w:t>
            </w:r>
          </w:p>
          <w:p w:rsidR="007014C1" w:rsidRDefault="007014C1" w14:paraId="0A37501D" wp14:textId="77777777">
            <w:pPr>
              <w:pStyle w:val="normal0"/>
            </w:pPr>
          </w:p>
        </w:tc>
      </w:tr>
      <w:tr xmlns:wp14="http://schemas.microsoft.com/office/word/2010/wordml" w:rsidR="007014C1" w:rsidTr="1BA6A3B2" w14:paraId="2F01D5D8" wp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54184D58" wp14:textId="77777777">
            <w:pPr>
              <w:pStyle w:val="normal0"/>
            </w:pPr>
            <w:r>
              <w:rPr>
                <w:rStyle w:val="Fontepargpadro"/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P="1BA6A3B2" w:rsidRDefault="007014C1" w14:paraId="5DAB6C7B" wp14:textId="4EC7AF97">
            <w:pPr>
              <w:pStyle w:val="normal0"/>
              <w:rPr>
                <w:u w:val="single"/>
              </w:rPr>
            </w:pPr>
            <w:r w:rsidR="1BA6A3B2">
              <w:rPr/>
              <w:t>https://dl.acm.org/doi/10.1145/3656650.3656688</w:t>
            </w:r>
          </w:p>
        </w:tc>
      </w:tr>
      <w:tr xmlns:wp14="http://schemas.microsoft.com/office/word/2010/wordml" w:rsidR="007014C1" w:rsidTr="1BA6A3B2" w14:paraId="749AD17E" wp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510F1E74" wp14:textId="77777777">
            <w:pPr>
              <w:pStyle w:val="normal0"/>
            </w:pPr>
            <w:r>
              <w:rPr>
                <w:rStyle w:val="Fontepargpadro"/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5731149D" wp14:textId="77777777">
            <w:pPr>
              <w:pStyle w:val="NormalWeb"/>
              <w:spacing w:before="240" w:after="240"/>
            </w:pPr>
            <w:r>
              <w:rPr>
                <w:rStyle w:val="Fontepargpadro"/>
                <w:rFonts w:ascii="Arial" w:hAnsi="Arial" w:cs="Arial"/>
                <w:color w:val="000000"/>
                <w:sz w:val="22"/>
                <w:szCs w:val="22"/>
              </w:rPr>
              <w:t>AVI ’24: International Conference on Advanced Visual Interfaces, Roma, Itália.</w:t>
            </w:r>
          </w:p>
          <w:p w:rsidR="007014C1" w:rsidRDefault="007014C1" w14:paraId="02EB378F" wp14:textId="77777777">
            <w:pPr>
              <w:pStyle w:val="normal0"/>
            </w:pPr>
          </w:p>
        </w:tc>
      </w:tr>
    </w:tbl>
    <w:p xmlns:wp14="http://schemas.microsoft.com/office/word/2010/wordml" w:rsidR="007014C1" w:rsidRDefault="007014C1" w14:paraId="6A05A809" wp14:textId="77777777">
      <w:pPr>
        <w:pStyle w:val="Ttulo2"/>
        <w:keepNext w:val="0"/>
        <w:keepLines w:val="0"/>
        <w:spacing w:before="280"/>
        <w:rPr>
          <w:b/>
        </w:rPr>
      </w:pPr>
      <w:bookmarkStart w:name="_heading=h.dzkz5uk13pxh" w:id="3"/>
      <w:bookmarkEnd w:id="3"/>
    </w:p>
    <w:p xmlns:wp14="http://schemas.microsoft.com/office/word/2010/wordml" w:rsidR="007014C1" w:rsidRDefault="001353E4" w14:paraId="3B0842BD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e1xj1dbhgag9" w:id="4"/>
      <w:bookmarkEnd w:id="4"/>
      <w:r>
        <w:rPr>
          <w:b/>
        </w:rPr>
        <w:t>Resumo do Artigo:</w:t>
      </w:r>
    </w:p>
    <w:p xmlns:wp14="http://schemas.microsoft.com/office/word/2010/wordml" w:rsidR="007014C1" w:rsidP="120B27FD" w:rsidRDefault="007014C1" w14:paraId="5A39BBE3" wp14:textId="6D9DA607">
      <w:pPr>
        <w:pStyle w:val="Normal1"/>
        <w:rPr>
          <w:rStyle w:val="Fontepargpadro"/>
          <w:b w:val="0"/>
          <w:bCs w:val="0"/>
          <w:color w:val="000000" w:themeColor="text1" w:themeTint="FF" w:themeShade="FF"/>
          <w:lang w:val="pt-BR"/>
        </w:rPr>
      </w:pP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>Playwriting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 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>with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 Large 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>Language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 Models: 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>Perceived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 Features, 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>Interaction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 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>Strategies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 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>and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 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>Outcome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>: este estudo investiga o potencial criativo e os desafios percebidos no uso de Grandes Modelos de Linguagem (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>LLMs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) na dramaturgia teatral. Por meio de uma abordagem qualitativa centrada no usuário, os autores exploram como dramaturgos experientes interagem com o ChatGPT (GPT-4) para cocriar peças, com foco em padrões de colaboração, possibilidades percebidas e limitações do processo generativo. Os participantes foram incumbidos de escrever roteiros utilizando o ChatGPT como parceiro criativo. Os resultados revelam que, embora os 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>LLMs</w:t>
      </w:r>
      <w:r w:rsidRPr="120B27FD" w:rsidR="120B27FD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 auxiliem no brainstorming, na estruturação e na elaboração de diálogos, eles também introduzem questões de autoria, coerência e controle artístico. O estudo identifica cinco estratégias de interação recorrentes: refinamento de prompts, condicionamento de personas, iteração incremental, curadoria textual e direcionamento temático. O artigo destaca tanto o potencial aumentativo da IA na composição dramática quanto a tensão criativa entre a intencionalidade humana e a sugestão algorítmica.</w:t>
      </w:r>
    </w:p>
    <w:p xmlns:wp14="http://schemas.microsoft.com/office/word/2010/wordml" w:rsidR="007014C1" w:rsidRDefault="001353E4" w14:paraId="41C8F396" wp14:textId="77777777">
      <w:pPr>
        <w:pStyle w:val="normal0"/>
        <w:ind w:left="-1133" w:right="-1174"/>
      </w:pPr>
      <w:r>
        <w:rPr>
          <w:noProof/>
          <w:lang w:val="en-US" w:eastAsia="en-US"/>
        </w:rPr>
        <mc:AlternateContent>
          <mc:Choice Requires="wps">
            <w:drawing>
              <wp:inline xmlns:wp14="http://schemas.microsoft.com/office/word/2010/wordprocessingDrawing" distT="0" distB="0" distL="0" distR="0" wp14:anchorId="3D84DD18" wp14:editId="7777777">
                <wp:extent cx="0" cy="19046"/>
                <wp:effectExtent l="0" t="0" r="19050" b="57154"/>
                <wp:docPr id="1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46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  <a:effectLst>
                          <a:outerShdw dist="22997" dir="5400000" algn="tl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 w14:anchorId="073B45AD">
              <v:rect id="Horizontal Line 1" style="width:0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color="#a0a0a0" strokeweight=".26467mm" w14:anchorId="7CDF8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">
                <v:shadow on="t" color="black" opacity="22937f" offset="0,.63881mm" origin="-.5,-.5"/>
                <v:textbox inset="0,0,0,0"/>
                <w10:anchorlock/>
              </v:rect>
            </w:pict>
          </mc:Fallback>
        </mc:AlternateContent>
      </w:r>
    </w:p>
    <w:p xmlns:wp14="http://schemas.microsoft.com/office/word/2010/wordml" w:rsidR="007014C1" w:rsidRDefault="007014C1" w14:paraId="72A3D3EC" wp14:textId="77777777">
      <w:pPr>
        <w:pStyle w:val="Ttulo2"/>
        <w:keepNext w:val="0"/>
        <w:keepLines w:val="0"/>
        <w:spacing w:before="280"/>
        <w:ind w:left="-992"/>
        <w:rPr>
          <w:b/>
        </w:rPr>
      </w:pPr>
      <w:bookmarkStart w:name="_heading=h.wneazc5gkarr" w:id="5"/>
      <w:bookmarkEnd w:id="5"/>
    </w:p>
    <w:p xmlns:wp14="http://schemas.microsoft.com/office/word/2010/wordml" w:rsidR="007014C1" w:rsidRDefault="001353E4" w14:paraId="416B4564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wged3kymt3fd" w:id="6"/>
      <w:bookmarkEnd w:id="6"/>
      <w:r>
        <w:rPr>
          <w:b/>
        </w:rPr>
        <w:t>Tecnologias de IAG Usadas:</w:t>
      </w:r>
    </w:p>
    <w:p xmlns:wp14="http://schemas.microsoft.com/office/word/2010/wordml" w:rsidR="007014C1" w:rsidP="2ACC0CD0" w:rsidRDefault="001353E4" w14:paraId="1D9E53AF" wp14:textId="240D43F7">
      <w:pPr>
        <w:pStyle w:val="NormalWeb"/>
        <w:spacing w:before="240" w:after="240"/>
        <w:rPr>
          <w:rStyle w:val="Fontepargpadro"/>
          <w:rFonts w:ascii="Arial" w:hAnsi="Arial" w:cs="Arial"/>
          <w:color w:val="000000" w:themeColor="text1" w:themeTint="FF" w:themeShade="FF"/>
          <w:sz w:val="22"/>
          <w:szCs w:val="22"/>
          <w:lang w:val="en-US"/>
        </w:rPr>
      </w:pPr>
      <w:r w:rsidRPr="2ACC0CD0" w:rsidR="2ACC0CD0">
        <w:rPr>
          <w:rStyle w:val="Fontepargpadro"/>
          <w:rFonts w:ascii="Arial" w:hAnsi="Arial" w:cs="Arial"/>
          <w:color w:val="000000" w:themeColor="text1" w:themeTint="FF" w:themeShade="FF"/>
          <w:sz w:val="22"/>
          <w:szCs w:val="22"/>
          <w:lang w:val="en-US"/>
        </w:rPr>
        <w:t xml:space="preserve">ChatGPT (GPT-4, OpenAI) </w:t>
      </w:r>
    </w:p>
    <w:p xmlns:wp14="http://schemas.microsoft.com/office/word/2010/wordml" w:rsidR="007014C1" w:rsidRDefault="007014C1" w14:paraId="0D0B940D" wp14:textId="77777777">
      <w:pPr>
        <w:pStyle w:val="normal0"/>
        <w:ind w:left="-1133" w:right="-1174"/>
        <w:rPr>
          <w:b/>
          <w:lang w:val="en-US"/>
        </w:rPr>
      </w:pPr>
    </w:p>
    <w:p xmlns:wp14="http://schemas.microsoft.com/office/word/2010/wordml" w:rsidR="007014C1" w:rsidRDefault="001353E4" w14:paraId="0E27B00A" wp14:textId="77777777">
      <w:pPr>
        <w:pStyle w:val="normal0"/>
        <w:ind w:left="-1133" w:right="-1174"/>
      </w:pPr>
      <w:r>
        <w:rPr>
          <w:noProof/>
          <w:lang w:val="en-US" w:eastAsia="en-US"/>
        </w:rPr>
        <mc:AlternateContent>
          <mc:Choice Requires="wps">
            <w:drawing>
              <wp:inline xmlns:wp14="http://schemas.microsoft.com/office/word/2010/wordprocessingDrawing" distT="0" distB="0" distL="0" distR="0" wp14:anchorId="1A7B5A71" wp14:editId="7777777">
                <wp:extent cx="0" cy="19046"/>
                <wp:effectExtent l="0" t="0" r="19050" b="57154"/>
                <wp:docPr id="2" name="Horizont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46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  <a:effectLst>
                          <a:outerShdw dist="22997" dir="5400000" algn="tl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 w14:anchorId="031DB923">
              <v:rect id="Horizontal Line 2" style="width:0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color="#a0a0a0" strokeweight=".26467mm" w14:anchorId="4EA50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">
                <v:shadow on="t" color="black" opacity="22937f" offset="0,.63881mm" origin="-.5,-.5"/>
                <v:textbox inset="0,0,0,0"/>
                <w10:anchorlock/>
              </v:rect>
            </w:pict>
          </mc:Fallback>
        </mc:AlternateContent>
      </w:r>
    </w:p>
    <w:p xmlns:wp14="http://schemas.microsoft.com/office/word/2010/wordml" w:rsidR="007014C1" w:rsidRDefault="007014C1" w14:paraId="60061E4C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jk8d4gbwcjjn" w:id="7"/>
      <w:bookmarkEnd w:id="7"/>
    </w:p>
    <w:p xmlns:wp14="http://schemas.microsoft.com/office/word/2010/wordml" w:rsidR="007014C1" w:rsidRDefault="001353E4" w14:paraId="18C83F72" wp14:textId="77777777">
      <w:pPr>
        <w:pStyle w:val="Ttulo2"/>
        <w:keepNext w:val="0"/>
        <w:keepLines w:val="0"/>
        <w:spacing w:before="280"/>
        <w:ind w:left="-1133"/>
      </w:pPr>
      <w:bookmarkStart w:name="_heading=h.qq89tedo48yt" w:id="8"/>
      <w:bookmarkEnd w:id="8"/>
      <w:r>
        <w:rPr>
          <w:rStyle w:val="Fontepargpadro"/>
          <w:b/>
        </w:rPr>
        <w:t>Questões de Pesquisa:</w:t>
      </w:r>
    </w:p>
    <w:p xmlns:wp14="http://schemas.microsoft.com/office/word/2010/wordml" w:rsidR="007014C1" w:rsidRDefault="007014C1" w14:paraId="44EAFD9C" wp14:textId="77777777">
      <w:pPr>
        <w:pStyle w:val="normal0"/>
      </w:pPr>
    </w:p>
    <w:tbl>
      <w:tblPr>
        <w:tblW w:w="11385" w:type="dxa"/>
        <w:tblInd w:w="-11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3923"/>
        <w:gridCol w:w="3923"/>
      </w:tblGrid>
      <w:tr xmlns:wp14="http://schemas.microsoft.com/office/word/2010/wordml" w:rsidR="007014C1" w:rsidTr="120B27FD" w14:paraId="4F00274F" wp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0CE8069B" wp14:textId="77777777">
            <w:pPr>
              <w:pStyle w:val="normal0"/>
              <w:jc w:val="center"/>
            </w:pPr>
            <w:r>
              <w:rPr>
                <w:rStyle w:val="Fontepargpadro"/>
                <w:b/>
                <w:color w:val="FFFFFF"/>
              </w:rPr>
              <w:t>Subquestão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5CD319ED" wp14:textId="77777777">
            <w:pPr>
              <w:pStyle w:val="normal0"/>
              <w:jc w:val="center"/>
            </w:pPr>
            <w:r>
              <w:rPr>
                <w:rStyle w:val="Fontepargpadro"/>
                <w:b/>
                <w:color w:val="FFFFFF"/>
              </w:rPr>
              <w:t>Opções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3C7BC1A9" wp14:textId="77777777">
            <w:pPr>
              <w:pStyle w:val="normal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xmlns:wp14="http://schemas.microsoft.com/office/word/2010/wordml" w:rsidR="007014C1" w:rsidTr="120B27FD" w14:paraId="4C206967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34920842" wp14:textId="77777777">
            <w:pPr>
              <w:pStyle w:val="normal0"/>
            </w:pPr>
            <w:r>
              <w:rPr>
                <w:rStyle w:val="Fontepargpadro"/>
                <w:b/>
              </w:rPr>
              <w:t>SQ1. Qual o tipo de contribuição do artigo?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0A749E3A" wp14:textId="77777777">
            <w:pPr>
              <w:pStyle w:val="normal0"/>
            </w:pPr>
            <w:r>
              <w:t>[ ] Pesquisa de Avaliação</w:t>
            </w:r>
          </w:p>
          <w:p w:rsidR="007014C1" w:rsidRDefault="001353E4" w14:paraId="669EDF6E" wp14:textId="77777777">
            <w:pPr>
              <w:pStyle w:val="normal0"/>
            </w:pPr>
            <w:r>
              <w:t>[ ] Proposta de Solução</w:t>
            </w:r>
          </w:p>
          <w:p w:rsidR="007014C1" w:rsidRDefault="001353E4" w14:paraId="4B6A5533" wp14:textId="77777777">
            <w:pPr>
              <w:pStyle w:val="normal0"/>
            </w:pPr>
            <w:r>
              <w:t>[x] Pesquisa de Validação</w:t>
            </w:r>
          </w:p>
          <w:p w:rsidR="007014C1" w:rsidRDefault="001353E4" w14:paraId="6ED49E76" wp14:textId="77777777">
            <w:pPr>
              <w:pStyle w:val="normal0"/>
            </w:pPr>
            <w:r>
              <w:t>[ ] Artigo Filosófico</w:t>
            </w:r>
          </w:p>
          <w:p w:rsidR="007014C1" w:rsidRDefault="001353E4" w14:paraId="148600D1" wp14:textId="77777777">
            <w:pPr>
              <w:pStyle w:val="normal0"/>
            </w:pPr>
            <w:r>
              <w:t>[ ] Artigo de Opinião</w:t>
            </w:r>
          </w:p>
          <w:p w:rsidR="007014C1" w:rsidRDefault="001353E4" w14:paraId="662C9139" wp14:textId="77777777">
            <w:pPr>
              <w:pStyle w:val="normal0"/>
            </w:pPr>
            <w:r>
              <w:t>[ ] Relato de Experiência</w:t>
            </w:r>
          </w:p>
          <w:p w:rsidR="007014C1" w:rsidRDefault="001353E4" w14:paraId="04BE5797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633F8DF4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“The study is exploratory and evaluative in natu</w:t>
            </w:r>
            <w:r>
              <w:rPr>
                <w:rStyle w:val="Fontepargpadro"/>
                <w:color w:val="000000"/>
                <w:lang w:val="en-US"/>
              </w:rPr>
              <w:t>re: it investigates how professional playwrights perceive and interact with LLMs in creative contexts.”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“Through qualitative analysis of participants’ reflections and generated texts, we assess the model’s strengths and weaknesses as a writing collaborato</w:t>
            </w:r>
            <w:r>
              <w:rPr>
                <w:rStyle w:val="Fontepargpadro"/>
                <w:color w:val="000000"/>
                <w:lang w:val="en-US"/>
              </w:rPr>
              <w:t>r.”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The contribution is primarily </w:t>
            </w:r>
            <w:r>
              <w:rPr>
                <w:rStyle w:val="Fontepargpadro"/>
                <w:b/>
                <w:bCs/>
                <w:color w:val="000000"/>
                <w:lang w:val="en-US"/>
              </w:rPr>
              <w:t>evaluative</w:t>
            </w:r>
            <w:r>
              <w:rPr>
                <w:rStyle w:val="Fontepargpadro"/>
                <w:color w:val="000000"/>
                <w:lang w:val="en-US"/>
              </w:rPr>
              <w:t>, focusing on user experience and validation of generative methods in a creative domain.</w:t>
            </w:r>
          </w:p>
        </w:tc>
      </w:tr>
      <w:tr xmlns:wp14="http://schemas.microsoft.com/office/word/2010/wordml" w:rsidR="007014C1" w:rsidTr="120B27FD" w14:paraId="42A2D35F" wp14:textId="77777777">
        <w:tblPrEx>
          <w:tblCellMar>
            <w:top w:w="0" w:type="dxa"/>
            <w:bottom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22519574" wp14:textId="77777777">
            <w:pPr>
              <w:pStyle w:val="normal0"/>
            </w:pPr>
            <w:r>
              <w:rPr>
                <w:rStyle w:val="Fontepargpadro"/>
                <w:b/>
              </w:rPr>
              <w:t>SQ2. Em qual área do conhecimento o estudo se insere?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7F4EF939" wp14:textId="77777777">
            <w:pPr>
              <w:pStyle w:val="normal0"/>
            </w:pPr>
            <w:r>
              <w:t>[x ] Inteligência Artificial</w:t>
            </w:r>
          </w:p>
          <w:p w:rsidR="007014C1" w:rsidRDefault="001353E4" w14:paraId="3EA1658D" wp14:textId="77777777">
            <w:pPr>
              <w:pStyle w:val="normal0"/>
            </w:pPr>
            <w:r>
              <w:t>[ ] Engenharia de Software</w:t>
            </w:r>
          </w:p>
          <w:p w:rsidR="007014C1" w:rsidRDefault="001353E4" w14:paraId="2BF2026F" wp14:textId="77777777">
            <w:pPr>
              <w:pStyle w:val="normal0"/>
            </w:pPr>
            <w:r>
              <w:t>[x ] Design</w:t>
            </w:r>
            <w:r>
              <w:t xml:space="preserve"> Digital</w:t>
            </w:r>
          </w:p>
          <w:p w:rsidR="007014C1" w:rsidRDefault="001353E4" w14:paraId="2482A018" wp14:textId="77777777">
            <w:pPr>
              <w:pStyle w:val="normal0"/>
            </w:pPr>
            <w:r>
              <w:t>[x ] Mídia e Entretenimento</w:t>
            </w:r>
          </w:p>
          <w:p w:rsidR="007014C1" w:rsidRDefault="001353E4" w14:paraId="3AA87E79" wp14:textId="77777777">
            <w:pPr>
              <w:pStyle w:val="normal0"/>
            </w:pPr>
            <w:r>
              <w:t>[ ] Educação</w:t>
            </w:r>
          </w:p>
          <w:p w:rsidR="007014C1" w:rsidRDefault="001353E4" w14:paraId="44BD0899" wp14:textId="77777777">
            <w:pPr>
              <w:pStyle w:val="normal0"/>
            </w:pPr>
            <w:r>
              <w:t>[x ] Ciências Sociais</w:t>
            </w:r>
          </w:p>
          <w:p w:rsidR="007014C1" w:rsidRDefault="001353E4" w14:paraId="7E7CB8A1" wp14:textId="77777777">
            <w:pPr>
              <w:pStyle w:val="normal0"/>
            </w:pPr>
            <w:r>
              <w:t>[ ] Psicologia</w:t>
            </w:r>
          </w:p>
          <w:p w:rsidR="007014C1" w:rsidRDefault="001353E4" w14:paraId="594F8397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00EFBDE4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“This work lies at the intersection of Human-Computer Interaction, Artificial Intelligence, and Performing Arts.”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“By studying the interaction between</w:t>
            </w:r>
            <w:r>
              <w:rPr>
                <w:rStyle w:val="Fontepargpadro"/>
                <w:color w:val="000000"/>
                <w:lang w:val="en-US"/>
              </w:rPr>
              <w:t xml:space="preserve"> playwrights and AI, we contribute to the understanding of generative co-creativity as a socio-technical phenomenon.”</w:t>
            </w:r>
          </w:p>
        </w:tc>
      </w:tr>
      <w:tr xmlns:wp14="http://schemas.microsoft.com/office/word/2010/wordml" w:rsidR="007014C1" w:rsidTr="120B27FD" w14:paraId="50C5E29D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73D1E9D8" wp14:textId="77777777">
            <w:pPr>
              <w:pStyle w:val="normal0"/>
            </w:pPr>
            <w:r>
              <w:rPr>
                <w:rStyle w:val="Fontepargpadro"/>
                <w:b/>
              </w:rPr>
              <w:t>SQ3. Qual o foco principal da aplicação da IAG no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6254CA66" wp14:textId="77777777">
            <w:pPr>
              <w:pStyle w:val="normal0"/>
            </w:pPr>
            <w:r>
              <w:t>[ ] Geração/modificação de vídeos</w:t>
            </w:r>
          </w:p>
          <w:p w:rsidR="007014C1" w:rsidRDefault="001353E4" w14:paraId="61DC6EE6" wp14:textId="77777777">
            <w:pPr>
              <w:pStyle w:val="normal0"/>
            </w:pPr>
            <w:r>
              <w:t>[ ] Criação de efeitos audiovisuais</w:t>
            </w:r>
          </w:p>
          <w:p w:rsidR="007014C1" w:rsidRDefault="001353E4" w14:paraId="0D6CA3D1" wp14:textId="77777777">
            <w:pPr>
              <w:pStyle w:val="normal0"/>
            </w:pPr>
            <w:r>
              <w:t xml:space="preserve">[ ] </w:t>
            </w:r>
            <w:r>
              <w:t>Automação de processos de edição</w:t>
            </w:r>
          </w:p>
          <w:p w:rsidR="007014C1" w:rsidRDefault="001353E4" w14:paraId="122799F5" wp14:textId="77777777">
            <w:pPr>
              <w:pStyle w:val="normal0"/>
            </w:pPr>
            <w:r>
              <w:t>[ ] Criação de imagens estáticas</w:t>
            </w:r>
          </w:p>
          <w:p w:rsidR="007014C1" w:rsidRDefault="001353E4" w14:paraId="1E2E28DD" wp14:textId="77777777">
            <w:pPr>
              <w:pStyle w:val="normal0"/>
            </w:pPr>
            <w:r>
              <w:t>[ ] Produção musical</w:t>
            </w:r>
          </w:p>
          <w:p w:rsidR="007014C1" w:rsidRDefault="001353E4" w14:paraId="11CEAE27" wp14:textId="77777777">
            <w:pPr>
              <w:pStyle w:val="normal0"/>
            </w:pPr>
            <w:r>
              <w:t>x] Storytelling/narrativas</w:t>
            </w:r>
          </w:p>
          <w:p w:rsidR="007014C1" w:rsidRDefault="001353E4" w14:paraId="6561AB9E" wp14:textId="77777777">
            <w:pPr>
              <w:pStyle w:val="normal0"/>
            </w:pPr>
            <w:r>
              <w:t xml:space="preserve">[ x] Outro: </w:t>
            </w:r>
            <w:r>
              <w:rPr>
                <w:rStyle w:val="Fontepargpadro"/>
                <w:color w:val="000000"/>
              </w:rPr>
              <w:t>Criação de roteiros/narrativas teatrais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12F9A71B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 xml:space="preserve">“This work lies at the intersection of Human-Computer Interaction, Artificial </w:t>
            </w:r>
            <w:r>
              <w:rPr>
                <w:rStyle w:val="Fontepargpadro"/>
                <w:color w:val="000000"/>
                <w:lang w:val="en-US"/>
              </w:rPr>
              <w:t>Intelligence, and Performing Arts.”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“By studying the interaction between playwrights and AI, we contribute to the understanding of generative co-creativity as a socio-technical phenomenon.”</w:t>
            </w:r>
          </w:p>
        </w:tc>
      </w:tr>
      <w:tr xmlns:wp14="http://schemas.microsoft.com/office/word/2010/wordml" w:rsidR="007014C1" w:rsidTr="120B27FD" w14:paraId="48205FE4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1CAAF1A3" wp14:textId="77777777">
            <w:pPr>
              <w:pStyle w:val="normal0"/>
            </w:pPr>
            <w:r>
              <w:rPr>
                <w:rStyle w:val="Fontepargpadro"/>
                <w:b/>
              </w:rPr>
              <w:t>SQ4. Qual tecnologia de IAG foi empregada?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531A5211" wp14:textId="77777777">
            <w:pPr>
              <w:pStyle w:val="normal0"/>
            </w:pPr>
            <w:r>
              <w:t xml:space="preserve">[ ] Modelos de </w:t>
            </w:r>
            <w:r>
              <w:t>Difusão</w:t>
            </w:r>
          </w:p>
          <w:p w:rsidR="007014C1" w:rsidRDefault="001353E4" w14:paraId="267292D6" wp14:textId="77777777">
            <w:pPr>
              <w:pStyle w:val="normal0"/>
            </w:pPr>
            <w:r>
              <w:t>[ ] GANs</w:t>
            </w:r>
          </w:p>
          <w:p w:rsidR="007014C1" w:rsidRDefault="001353E4" w14:paraId="13775F61" wp14:textId="77777777">
            <w:pPr>
              <w:pStyle w:val="normal0"/>
            </w:pPr>
            <w:r>
              <w:t>[x ] Transformers</w:t>
            </w:r>
          </w:p>
          <w:p w:rsidR="007014C1" w:rsidRDefault="001353E4" w14:paraId="255DEEEA" wp14:textId="77777777">
            <w:pPr>
              <w:pStyle w:val="normal0"/>
            </w:pPr>
            <w:r>
              <w:t>[ ] Redes recorrentes (RNN, LSTM)</w:t>
            </w:r>
          </w:p>
          <w:p w:rsidR="007014C1" w:rsidRDefault="001353E4" w14:paraId="15662ED0" wp14:textId="77777777">
            <w:pPr>
              <w:pStyle w:val="normal0"/>
            </w:pPr>
            <w:r>
              <w:t>[ ] Autoencoders</w:t>
            </w:r>
          </w:p>
          <w:p w:rsidR="007014C1" w:rsidRDefault="001353E4" w14:paraId="592CF376" wp14:textId="77777777">
            <w:pPr>
              <w:pStyle w:val="normal0"/>
            </w:pPr>
            <w:r>
              <w:t>[ ] Modelos híbridos</w:t>
            </w:r>
          </w:p>
          <w:p w:rsidR="007014C1" w:rsidRDefault="001353E4" w14:paraId="4D879BB2" wp14:textId="77777777">
            <w:pPr>
              <w:pStyle w:val="normal0"/>
            </w:pPr>
            <w:r>
              <w:rPr>
                <w:rStyle w:val="Fontepargpadro"/>
                <w:lang w:val="en-US"/>
              </w:rPr>
              <w:t xml:space="preserve">[x ] Outro: </w:t>
            </w:r>
            <w:r>
              <w:rPr>
                <w:rStyle w:val="Fontepargpadro"/>
                <w:color w:val="000000"/>
                <w:lang w:val="en-US"/>
              </w:rPr>
              <w:t>Large Language Models (LLMs)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3CE6744C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“The model used in this study is ChatGPT (GPT-4), a transformer-based Large Language Model trained on multim</w:t>
            </w:r>
            <w:r>
              <w:rPr>
                <w:rStyle w:val="Fontepargpadro"/>
                <w:color w:val="000000"/>
                <w:lang w:val="en-US"/>
              </w:rPr>
              <w:t>odal text data.”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“LLMs have proven particularly adept at generating coherent dialogue and narrative structures.”</w:t>
            </w:r>
          </w:p>
        </w:tc>
      </w:tr>
      <w:tr xmlns:wp14="http://schemas.microsoft.com/office/word/2010/wordml" w:rsidR="007014C1" w:rsidTr="120B27FD" w14:paraId="0E7E9F78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2AFDF59C" wp14:textId="77777777">
            <w:pPr>
              <w:pStyle w:val="normal0"/>
              <w:rPr>
                <w:b/>
              </w:rPr>
            </w:pPr>
            <w:r>
              <w:rPr>
                <w:b/>
              </w:rPr>
              <w:t>SQ4.1. Quais critérios/métricas de qualidade foram utilizados?</w:t>
            </w:r>
          </w:p>
          <w:p w:rsidR="007014C1" w:rsidRDefault="007014C1" w14:paraId="4B94D5A5" wp14:textId="77777777">
            <w:pPr>
              <w:pStyle w:val="normal0"/>
              <w:rPr>
                <w:b/>
              </w:rPr>
            </w:pPr>
          </w:p>
          <w:p w:rsidR="007014C1" w:rsidRDefault="001353E4" w14:paraId="63AAC44E" wp14:textId="77777777">
            <w:pPr>
              <w:pStyle w:val="normal0"/>
              <w:spacing w:before="240" w:line="16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P="120B27FD" w:rsidRDefault="001353E4" w14:paraId="27784341" wp14:textId="547D005E">
            <w:pPr>
              <w:pStyle w:val="normal0"/>
              <w:rPr>
                <w:rStyle w:val="Fontepargpadro"/>
                <w:color w:val="000000" w:themeColor="text1" w:themeTint="FF" w:themeShade="FF"/>
                <w:lang w:val="en-US"/>
              </w:rPr>
            </w:pPr>
            <w:r w:rsidRPr="120B27FD" w:rsidR="120B27FD">
              <w:rPr>
                <w:rStyle w:val="Fontepargpadro"/>
                <w:color w:val="000000" w:themeColor="text1" w:themeTint="FF" w:themeShade="FF"/>
                <w:lang w:val="pt-BR"/>
              </w:rPr>
              <w:t xml:space="preserve">Foi realizado a codificação temática das entrevistas 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pt-BR"/>
              </w:rPr>
              <w:t>pós-sessão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pt-BR"/>
              </w:rPr>
              <w:t xml:space="preserve"> dos participantes, identificando categorias recorrentes de satisfação, frustração e engajamento criativo.</w:t>
            </w:r>
          </w:p>
          <w:p w:rsidR="007014C1" w:rsidRDefault="001353E4" w14:paraId="79328731" wp14:textId="07ACC161">
            <w:pPr>
              <w:pStyle w:val="normal0"/>
            </w:pP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>A análise foi qualitativa, focando na riqueza da interação em vez de métricas quantitativas.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7014C1" w14:paraId="3DEEC669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7014C1" w:rsidTr="120B27FD" w14:paraId="3F8811B1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0E9CB6A3" wp14:textId="77777777">
            <w:pPr>
              <w:pStyle w:val="normal0"/>
              <w:rPr>
                <w:b/>
              </w:rPr>
            </w:pPr>
            <w:r>
              <w:rPr>
                <w:b/>
              </w:rPr>
              <w:t xml:space="preserve">SQ4.2. O que os avaliadores concluíram sobre o </w:t>
            </w:r>
            <w:r>
              <w:rPr>
                <w:b/>
              </w:rPr>
              <w:t>conteúdo gerado?</w:t>
            </w:r>
          </w:p>
          <w:p w:rsidR="007014C1" w:rsidRDefault="007014C1" w14:paraId="3656B9AB" wp14:textId="77777777">
            <w:pPr>
              <w:pStyle w:val="normal0"/>
              <w:rPr>
                <w:b/>
              </w:rPr>
            </w:pPr>
          </w:p>
          <w:p w:rsidR="007014C1" w:rsidRDefault="001353E4" w14:paraId="1DB3028F" wp14:textId="77777777">
            <w:pPr>
              <w:pStyle w:val="normal0"/>
              <w:spacing w:before="240" w:line="16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7014C1" w14:paraId="45FB0818" wp14:textId="77777777">
            <w:pPr>
              <w:pStyle w:val="normal0"/>
              <w:rPr>
                <w:lang w:val="en-US"/>
              </w:rPr>
            </w:pPr>
          </w:p>
          <w:p w:rsidR="007014C1" w:rsidP="120B27FD" w:rsidRDefault="001353E4" w14:paraId="607DDEC4" wp14:textId="2C6E2A44">
            <w:pPr>
              <w:pStyle w:val="normal0"/>
              <w:rPr>
                <w:rStyle w:val="Fontepargpadro"/>
                <w:color w:val="000000" w:themeColor="text1" w:themeTint="FF" w:themeShade="FF"/>
                <w:lang w:val="en-US"/>
              </w:rPr>
            </w:pP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 xml:space="preserve">Eles 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>valorizaram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 xml:space="preserve"> a 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>fluência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>linguística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 xml:space="preserve"> do ChatGPT, mas 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>criticaram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 xml:space="preserve"> a 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>falta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 xml:space="preserve"> de 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>profundidade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>dramatúrgica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 xml:space="preserve"> e 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>originalidade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>.</w:t>
            </w:r>
          </w:p>
          <w:p w:rsidR="007014C1" w:rsidRDefault="001353E4" w14:paraId="44E94797" wp14:textId="46A28DF7">
            <w:pPr>
              <w:pStyle w:val="normal0"/>
            </w:pP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</w:p>
          <w:p w:rsidR="007014C1" w:rsidRDefault="001353E4" w14:paraId="334186B6" wp14:textId="377996DC">
            <w:pPr>
              <w:pStyle w:val="normal0"/>
            </w:pPr>
            <w:r w:rsidRPr="120B27FD" w:rsidR="120B27FD">
              <w:rPr>
                <w:rStyle w:val="Fontepargpadro"/>
                <w:color w:val="000000" w:themeColor="text1" w:themeTint="FF" w:themeShade="FF"/>
                <w:lang w:val="en-US"/>
              </w:rPr>
              <w:t>No geral, os participantes apreciaram a capacidade da IA de estimular a criatividade, mas enfatizaram que o verdadeiro significado teatral ainda depende da curadoria humana.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7014C1" w14:paraId="049F31CB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7014C1" w:rsidTr="120B27FD" w14:paraId="1DC95DEF" wp14:textId="77777777">
        <w:tblPrEx>
          <w:tblCellMar>
            <w:top w:w="0" w:type="dxa"/>
            <w:bottom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26F86A3D" wp14:textId="77777777">
            <w:pPr>
              <w:pStyle w:val="normal0"/>
            </w:pPr>
            <w:r>
              <w:rPr>
                <w:rStyle w:val="Fontepargpadro"/>
                <w:b/>
              </w:rPr>
              <w:t>SQ5. A ferramenta de IAG foi utilizada como?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43A825FE" wp14:textId="77777777">
            <w:pPr>
              <w:pStyle w:val="normal0"/>
            </w:pPr>
            <w:r>
              <w:t>[x ] Ferramenta original (sem modificações)</w:t>
            </w:r>
          </w:p>
          <w:p w:rsidR="007014C1" w:rsidRDefault="001353E4" w14:paraId="789341BD" wp14:textId="77777777">
            <w:pPr>
              <w:pStyle w:val="normal0"/>
            </w:pPr>
            <w:r>
              <w:t>[ ] Customização parcial</w:t>
            </w:r>
          </w:p>
          <w:p w:rsidR="007014C1" w:rsidRDefault="001353E4" w14:paraId="6B5DF52D" wp14:textId="77777777">
            <w:pPr>
              <w:pStyle w:val="normal0"/>
            </w:pPr>
            <w:r>
              <w:t>[ ] Desenvol</w:t>
            </w:r>
            <w:r>
              <w:t>vimento próprio/extensivo</w:t>
            </w:r>
          </w:p>
          <w:p w:rsidR="007014C1" w:rsidRDefault="001353E4" w14:paraId="3E3732FF" wp14:textId="77777777">
            <w:pPr>
              <w:pStyle w:val="normal0"/>
            </w:pPr>
            <w:r>
              <w:t>[ ] Combinação de ferramentas existentes</w:t>
            </w:r>
          </w:p>
          <w:p w:rsidR="007014C1" w:rsidRDefault="001353E4" w14:paraId="0DE121F9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3B2C438E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“We used the public version of ChatGPT (GPT-4) without any fine-tuning or additional datasets.”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“Participants engaged with it via prompt-based conversation through the st</w:t>
            </w:r>
            <w:r>
              <w:rPr>
                <w:rStyle w:val="Fontepargpadro"/>
                <w:color w:val="000000"/>
                <w:lang w:val="en-US"/>
              </w:rPr>
              <w:t>andard web interface.”</w:t>
            </w:r>
          </w:p>
        </w:tc>
      </w:tr>
      <w:tr xmlns:wp14="http://schemas.microsoft.com/office/word/2010/wordml" w:rsidR="007014C1" w:rsidTr="120B27FD" w14:paraId="4E1DADC7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1928EF3E" wp14:textId="77777777">
            <w:pPr>
              <w:pStyle w:val="normal0"/>
            </w:pPr>
            <w:r>
              <w:rPr>
                <w:rStyle w:val="Fontepargpadro"/>
                <w:b/>
              </w:rPr>
              <w:t>SQ6. Quais desafios técnicos foram identificados?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4E6EACC6" wp14:textId="77777777">
            <w:pPr>
              <w:pStyle w:val="normal0"/>
            </w:pPr>
            <w:r>
              <w:t>[ ] Limitações de resolução</w:t>
            </w:r>
          </w:p>
          <w:p w:rsidR="007014C1" w:rsidRDefault="001353E4" w14:paraId="1E85CD8D" wp14:textId="77777777">
            <w:pPr>
              <w:pStyle w:val="normal0"/>
            </w:pPr>
            <w:r>
              <w:t>[ ] Sincronização áudio-vídeo</w:t>
            </w:r>
          </w:p>
          <w:p w:rsidR="007014C1" w:rsidRDefault="001353E4" w14:paraId="338E4595" wp14:textId="77777777">
            <w:pPr>
              <w:pStyle w:val="normal0"/>
            </w:pPr>
            <w:r>
              <w:t>[x ] Coerência temporal</w:t>
            </w:r>
          </w:p>
          <w:p w:rsidR="007014C1" w:rsidRDefault="001353E4" w14:paraId="016E1F79" wp14:textId="77777777">
            <w:pPr>
              <w:pStyle w:val="normal0"/>
            </w:pPr>
            <w:r>
              <w:t>[ ] Latência/tempo de resposta</w:t>
            </w:r>
          </w:p>
          <w:p w:rsidR="007014C1" w:rsidRDefault="001353E4" w14:paraId="6F3CCB44" wp14:textId="77777777">
            <w:pPr>
              <w:pStyle w:val="normal0"/>
            </w:pPr>
            <w:r>
              <w:t>[ ] Escalabilidade</w:t>
            </w:r>
          </w:p>
          <w:p w:rsidR="007014C1" w:rsidRDefault="001353E4" w14:paraId="573AC18B" wp14:textId="77777777">
            <w:pPr>
              <w:pStyle w:val="normal0"/>
            </w:pPr>
            <w:r>
              <w:t>[ ] Estabilidade do sistema</w:t>
            </w:r>
          </w:p>
          <w:p w:rsidR="007014C1" w:rsidRDefault="001353E4" w14:paraId="74240AD5" wp14:textId="77777777">
            <w:pPr>
              <w:pStyle w:val="normal0"/>
            </w:pPr>
            <w:r>
              <w:t xml:space="preserve">[ x] Outro: </w:t>
            </w:r>
            <w:r>
              <w:rPr>
                <w:rStyle w:val="Fontepargpadro"/>
                <w:color w:val="000000"/>
              </w:rPr>
              <w:t xml:space="preserve">controle </w:t>
            </w:r>
            <w:r>
              <w:rPr>
                <w:rStyle w:val="Fontepargpadro"/>
                <w:color w:val="000000"/>
              </w:rPr>
              <w:t>criativo limitado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27D65D4E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“Participants often noted a loss of stylistic consistency and narrative focus over long interactions.”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“A key challenge was maintaining authorial control: as one playwright put it, ‘ChatGPT sometimes hijacks the play with its own clichés</w:t>
            </w:r>
            <w:r>
              <w:rPr>
                <w:rStyle w:val="Fontepargpadro"/>
                <w:color w:val="000000"/>
                <w:lang w:val="en-US"/>
              </w:rPr>
              <w:t>.’”</w:t>
            </w:r>
          </w:p>
        </w:tc>
      </w:tr>
      <w:tr xmlns:wp14="http://schemas.microsoft.com/office/word/2010/wordml" w:rsidR="007014C1" w:rsidTr="120B27FD" w14:paraId="4E7D138A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77F17636" wp14:textId="77777777">
            <w:pPr>
              <w:pStyle w:val="normal0"/>
            </w:pPr>
            <w:r>
              <w:rPr>
                <w:rStyle w:val="Fontepargpadro"/>
                <w:b/>
              </w:rPr>
              <w:t>SQ7. Quais desafios éticos e criativos foram apontados?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6F42EC8E" wp14:textId="77777777">
            <w:pPr>
              <w:pStyle w:val="normal0"/>
            </w:pPr>
            <w:r>
              <w:t>[x ] Autenticidade/autoria</w:t>
            </w:r>
          </w:p>
          <w:p w:rsidR="007014C1" w:rsidRDefault="001353E4" w14:paraId="47CCE901" wp14:textId="77777777">
            <w:pPr>
              <w:pStyle w:val="normal0"/>
            </w:pPr>
            <w:r>
              <w:t>[ x] Viés algorítmico</w:t>
            </w:r>
          </w:p>
          <w:p w:rsidR="007014C1" w:rsidRDefault="001353E4" w14:paraId="12863FCB" wp14:textId="77777777">
            <w:pPr>
              <w:pStyle w:val="normal0"/>
            </w:pPr>
            <w:r>
              <w:t>[ x] Impacto na indústria criativa</w:t>
            </w:r>
          </w:p>
          <w:p w:rsidR="007014C1" w:rsidRDefault="001353E4" w14:paraId="2540CDC5" wp14:textId="77777777">
            <w:pPr>
              <w:pStyle w:val="normal0"/>
            </w:pPr>
            <w:r>
              <w:t>[ ] Uso não autorizado de referências</w:t>
            </w:r>
          </w:p>
          <w:p w:rsidR="007014C1" w:rsidRDefault="001353E4" w14:paraId="585CFBB3" wp14:textId="77777777">
            <w:pPr>
              <w:pStyle w:val="normal0"/>
            </w:pPr>
            <w:r>
              <w:t>[ ] Privacidade e proteção de dados</w:t>
            </w:r>
          </w:p>
          <w:p w:rsidR="007014C1" w:rsidRDefault="001353E4" w14:paraId="42A3A386" wp14:textId="77777777">
            <w:pPr>
              <w:pStyle w:val="normal0"/>
            </w:pPr>
            <w:r>
              <w:t>[ ] Plágio e direitos autorais</w:t>
            </w:r>
          </w:p>
          <w:p w:rsidR="007014C1" w:rsidRDefault="001353E4" w14:paraId="2B3BB298" wp14:textId="77777777">
            <w:pPr>
              <w:pStyle w:val="normal0"/>
            </w:pPr>
            <w:r>
              <w:t xml:space="preserve">[ ] </w:t>
            </w:r>
            <w:r>
              <w:t>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3DE6C810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“Writers questioned whether a co-authored text can still be considered original.”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“Concerns were raised about over-reliance on AI tropes and homogenized creative output.”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“The study discusses how generative AI could reshape authorship norms</w:t>
            </w:r>
            <w:r>
              <w:rPr>
                <w:rStyle w:val="Fontepargpadro"/>
                <w:color w:val="000000"/>
                <w:lang w:val="en-US"/>
              </w:rPr>
              <w:t xml:space="preserve"> within theatre.”</w:t>
            </w:r>
          </w:p>
        </w:tc>
      </w:tr>
      <w:tr xmlns:wp14="http://schemas.microsoft.com/office/word/2010/wordml" w:rsidR="007014C1" w:rsidTr="120B27FD" w14:paraId="249976BB" wp14:textId="77777777">
        <w:tblPrEx>
          <w:tblCellMar>
            <w:top w:w="0" w:type="dxa"/>
            <w:bottom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3817590D" wp14:textId="77777777">
            <w:pPr>
              <w:pStyle w:val="normal0"/>
            </w:pPr>
            <w:r>
              <w:rPr>
                <w:rStyle w:val="Fontepargpadro"/>
                <w:b/>
              </w:rPr>
              <w:t>SQ8. O estudo apresenta análises empíricas?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5EABD07E" wp14:textId="77777777">
            <w:pPr>
              <w:pStyle w:val="normal0"/>
            </w:pPr>
            <w:r>
              <w:t>[ x] Sim</w:t>
            </w:r>
          </w:p>
          <w:p w:rsidR="007014C1" w:rsidRDefault="001353E4" w14:paraId="6DFB4683" wp14:textId="77777777">
            <w:pPr>
              <w:pStyle w:val="normal0"/>
            </w:pPr>
            <w:r>
              <w:t>[ ] Não</w:t>
            </w:r>
          </w:p>
          <w:p w:rsidR="007014C1" w:rsidRDefault="001353E4" w14:paraId="78718576" wp14:textId="77777777">
            <w:pPr>
              <w:pStyle w:val="normal0"/>
            </w:pPr>
            <w:r>
              <w:t>[ ] Parcialmente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171F5830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“We conducted a two-phase empirical study with playwrights who engaged in structured co-writing sessions.”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“Each session was recorded, transcribed, and analyz</w:t>
            </w:r>
            <w:r>
              <w:rPr>
                <w:rStyle w:val="Fontepargpadro"/>
                <w:color w:val="000000"/>
                <w:lang w:val="en-US"/>
              </w:rPr>
              <w:t>ed for thematic content.”</w:t>
            </w:r>
          </w:p>
        </w:tc>
      </w:tr>
      <w:tr xmlns:wp14="http://schemas.microsoft.com/office/word/2010/wordml" w:rsidR="007014C1" w:rsidTr="120B27FD" w14:paraId="15D75ECA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43F94DF1" wp14:textId="77777777">
            <w:pPr>
              <w:pStyle w:val="normal0"/>
            </w:pPr>
            <w:r>
              <w:rPr>
                <w:rStyle w:val="Fontepargpadro"/>
                <w:b/>
              </w:rPr>
              <w:t>SQ8.1. Se sim, qual método empírico foi adotado?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0506828E" wp14:textId="77777777">
            <w:pPr>
              <w:pStyle w:val="normal0"/>
            </w:pPr>
            <w:r>
              <w:t>[ ] Experimentos controlados</w:t>
            </w:r>
          </w:p>
          <w:p w:rsidR="007014C1" w:rsidRDefault="001353E4" w14:paraId="150B67E6" wp14:textId="77777777">
            <w:pPr>
              <w:pStyle w:val="normal0"/>
            </w:pPr>
            <w:r>
              <w:t>[x ] Estudos de caso</w:t>
            </w:r>
          </w:p>
          <w:p w:rsidR="007014C1" w:rsidRDefault="001353E4" w14:paraId="0333D80A" wp14:textId="77777777">
            <w:pPr>
              <w:pStyle w:val="normal0"/>
            </w:pPr>
            <w:r>
              <w:t>[ ] Surveys/questionários</w:t>
            </w:r>
          </w:p>
          <w:p w:rsidR="007014C1" w:rsidRDefault="001353E4" w14:paraId="338AE7EF" wp14:textId="77777777">
            <w:pPr>
              <w:pStyle w:val="normal0"/>
            </w:pPr>
            <w:r>
              <w:t>[ x] Entrevistas</w:t>
            </w:r>
          </w:p>
          <w:p w:rsidR="007014C1" w:rsidRDefault="001353E4" w14:paraId="4DF573D7" wp14:textId="77777777">
            <w:pPr>
              <w:pStyle w:val="normal0"/>
            </w:pPr>
            <w:r>
              <w:t>[x ] Observação participante</w:t>
            </w:r>
          </w:p>
          <w:p w:rsidR="007014C1" w:rsidRDefault="001353E4" w14:paraId="5D1E2F49" wp14:textId="77777777">
            <w:pPr>
              <w:pStyle w:val="normal0"/>
            </w:pPr>
            <w:r>
              <w:t>[ ] Avaliação heurística</w:t>
            </w:r>
          </w:p>
          <w:p w:rsidR="007014C1" w:rsidRDefault="001353E4" w14:paraId="68BCA485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296A100C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 xml:space="preserve">“Participants </w:t>
            </w:r>
            <w:r>
              <w:rPr>
                <w:rStyle w:val="Fontepargpadro"/>
                <w:color w:val="000000"/>
                <w:lang w:val="en-US"/>
              </w:rPr>
              <w:t>wrote plays while being observed by the researchers.”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“After each session, they took part in semi-structured interviews reflecting on the process.”</w:t>
            </w:r>
          </w:p>
        </w:tc>
      </w:tr>
      <w:tr xmlns:wp14="http://schemas.microsoft.com/office/word/2010/wordml" w:rsidR="007014C1" w:rsidTr="120B27FD" w14:paraId="4658548D" wp14:textId="77777777">
        <w:tblPrEx>
          <w:tblCellMar>
            <w:top w:w="0" w:type="dxa"/>
            <w:bottom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5E5E51F5" wp14:textId="77777777">
            <w:pPr>
              <w:pStyle w:val="normal0"/>
            </w:pPr>
            <w:r>
              <w:rPr>
                <w:rStyle w:val="Fontepargpadro"/>
                <w:b/>
              </w:rPr>
              <w:t>SQ8.2. Quantas pessoas participaram do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184346D4" wp14:textId="77777777">
            <w:pPr>
              <w:pStyle w:val="normal0"/>
            </w:pPr>
            <w:r>
              <w:t>Nº: 12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1B925A5B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 xml:space="preserve">“Participants wrote plays while being observed by </w:t>
            </w:r>
            <w:r>
              <w:rPr>
                <w:rStyle w:val="Fontepargpadro"/>
                <w:color w:val="000000"/>
                <w:lang w:val="en-US"/>
              </w:rPr>
              <w:t>the researchers.”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“After each session, they took part in semi-structured interviews reflecting on the process.”</w:t>
            </w:r>
          </w:p>
        </w:tc>
      </w:tr>
      <w:tr xmlns:wp14="http://schemas.microsoft.com/office/word/2010/wordml" w:rsidR="007014C1" w:rsidTr="120B27FD" w14:paraId="068AD4F6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69540715" wp14:textId="77777777">
            <w:pPr>
              <w:pStyle w:val="normal0"/>
            </w:pPr>
            <w:r>
              <w:rPr>
                <w:rStyle w:val="Fontepargpadro"/>
                <w:b/>
              </w:rPr>
              <w:t>SQ9. Finalidade principal da IAG no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6C92FCC1" wp14:textId="77777777">
            <w:pPr>
              <w:pStyle w:val="normal0"/>
            </w:pPr>
            <w:r>
              <w:t>[x ] Criação de roteiros/narrativas</w:t>
            </w:r>
          </w:p>
          <w:p w:rsidR="007014C1" w:rsidRDefault="001353E4" w14:paraId="4FFCD339" wp14:textId="77777777">
            <w:pPr>
              <w:pStyle w:val="normal0"/>
            </w:pPr>
            <w:r>
              <w:t>[ ] Automação da pós-produção</w:t>
            </w:r>
          </w:p>
          <w:p w:rsidR="007014C1" w:rsidRDefault="001353E4" w14:paraId="3A5D8766" wp14:textId="77777777">
            <w:pPr>
              <w:pStyle w:val="normal0"/>
            </w:pPr>
            <w:r>
              <w:t>[ ] Geração de efeitos especiais</w:t>
            </w:r>
          </w:p>
          <w:p w:rsidR="007014C1" w:rsidRDefault="001353E4" w14:paraId="115FCA07" wp14:textId="77777777">
            <w:pPr>
              <w:pStyle w:val="normal0"/>
            </w:pPr>
            <w:r>
              <w:t>[ ] Criação de imagens/fotografia</w:t>
            </w:r>
          </w:p>
          <w:p w:rsidR="007014C1" w:rsidRDefault="001353E4" w14:paraId="2EAFB0BA" wp14:textId="77777777">
            <w:pPr>
              <w:pStyle w:val="normal0"/>
            </w:pPr>
            <w:r>
              <w:t>[ ] Produção musical</w:t>
            </w:r>
          </w:p>
          <w:p w:rsidR="007014C1" w:rsidRDefault="001353E4" w14:paraId="106714AB" wp14:textId="77777777">
            <w:pPr>
              <w:pStyle w:val="normal0"/>
            </w:pPr>
            <w:r>
              <w:t>[ ] Animações interativas</w:t>
            </w:r>
          </w:p>
          <w:p w:rsidR="007014C1" w:rsidRDefault="001353E4" w14:paraId="78E9ADAB" wp14:textId="77777777">
            <w:pPr>
              <w:pStyle w:val="normal0"/>
            </w:pPr>
            <w:r>
              <w:t xml:space="preserve">[ x] Outro: </w:t>
            </w:r>
            <w:r>
              <w:rPr>
                <w:rStyle w:val="Fontepargpadro"/>
                <w:color w:val="000000"/>
              </w:rPr>
              <w:t>Apoio à escrita criativa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430D844B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“The LLM was explicitly framed as a ‘co-author’—a partner in plot generation and dialogue composition.”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“Participants were encouraged to</w:t>
            </w:r>
            <w:r>
              <w:rPr>
                <w:rStyle w:val="Fontepargpadro"/>
                <w:color w:val="000000"/>
                <w:lang w:val="en-US"/>
              </w:rPr>
              <w:t xml:space="preserve"> treat the model as a collaborator rather than a tool.”</w:t>
            </w:r>
          </w:p>
        </w:tc>
      </w:tr>
      <w:tr xmlns:wp14="http://schemas.microsoft.com/office/word/2010/wordml" w:rsidR="007014C1" w:rsidTr="120B27FD" w14:paraId="0C920B2F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683CABF1" wp14:textId="77777777">
            <w:pPr>
              <w:pStyle w:val="normal0"/>
            </w:pPr>
            <w:r>
              <w:rPr>
                <w:rStyle w:val="Fontepargpadro"/>
                <w:b/>
              </w:rPr>
              <w:t>SQ10. Que tipos de conteúdos foram gerados?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2A9D2AB4" wp14:textId="77777777">
            <w:pPr>
              <w:pStyle w:val="normal0"/>
            </w:pPr>
            <w:r>
              <w:t>[ ] Vídeos completos</w:t>
            </w:r>
          </w:p>
          <w:p w:rsidR="007014C1" w:rsidRDefault="001353E4" w14:paraId="5A3722E0" wp14:textId="77777777">
            <w:pPr>
              <w:pStyle w:val="normal0"/>
            </w:pPr>
            <w:r>
              <w:t>[ ] Trailers</w:t>
            </w:r>
          </w:p>
          <w:p w:rsidR="007014C1" w:rsidRDefault="001353E4" w14:paraId="72D70476" wp14:textId="77777777">
            <w:pPr>
              <w:pStyle w:val="normal0"/>
            </w:pPr>
            <w:r>
              <w:t>[ ] Animações</w:t>
            </w:r>
          </w:p>
          <w:p w:rsidR="007014C1" w:rsidRDefault="001353E4" w14:paraId="0F262413" wp14:textId="77777777">
            <w:pPr>
              <w:pStyle w:val="normal0"/>
            </w:pPr>
            <w:r>
              <w:t>[ ] Clipes musicais</w:t>
            </w:r>
          </w:p>
          <w:p w:rsidR="007014C1" w:rsidRDefault="001353E4" w14:paraId="078D2BA8" wp14:textId="77777777">
            <w:pPr>
              <w:pStyle w:val="normal0"/>
            </w:pPr>
            <w:r>
              <w:t>[ ] Imagens estáticas</w:t>
            </w:r>
          </w:p>
          <w:p w:rsidR="007014C1" w:rsidRDefault="001353E4" w14:paraId="067F3A04" wp14:textId="77777777">
            <w:pPr>
              <w:pStyle w:val="normal0"/>
            </w:pPr>
            <w:r>
              <w:t>[ ] Gifs ou memes</w:t>
            </w:r>
          </w:p>
          <w:p w:rsidR="007014C1" w:rsidRDefault="001353E4" w14:paraId="17D254EF" wp14:textId="77777777">
            <w:pPr>
              <w:pStyle w:val="normal0"/>
            </w:pPr>
            <w:r>
              <w:t xml:space="preserve">[x ] Outro: </w:t>
            </w:r>
            <w:r>
              <w:rPr>
                <w:rStyle w:val="Fontepargpadro"/>
                <w:color w:val="000000"/>
              </w:rPr>
              <w:t>Roteiros teatrais, Diálogos e esboç</w:t>
            </w:r>
            <w:r>
              <w:rPr>
                <w:rStyle w:val="Fontepargpadro"/>
                <w:color w:val="000000"/>
              </w:rPr>
              <w:t>os de cenas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051D6F13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“Outputs consisted of theatrical scripts, dialogue exchanges, and structured dramatic scenes.”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“Each participant produced between 5 and 10 pages of co-written text with ChatGPT.”</w:t>
            </w:r>
          </w:p>
        </w:tc>
      </w:tr>
      <w:tr xmlns:wp14="http://schemas.microsoft.com/office/word/2010/wordml" w:rsidR="007014C1" w:rsidTr="120B27FD" w14:paraId="44207207" wp14:textId="77777777">
        <w:tblPrEx>
          <w:tblCellMar>
            <w:top w:w="0" w:type="dxa"/>
            <w:bottom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3DEF4764" wp14:textId="77777777">
            <w:pPr>
              <w:pStyle w:val="normal0"/>
            </w:pPr>
            <w:r>
              <w:rPr>
                <w:rStyle w:val="Fontepargpadro"/>
                <w:b/>
              </w:rPr>
              <w:t>SQ11. Tipo de dispositivo/tecnologia usada pelo usuário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274EA4FD" wp14:textId="77777777">
            <w:pPr>
              <w:pStyle w:val="normal0"/>
            </w:pPr>
            <w:r>
              <w:t>[ ] Dis</w:t>
            </w:r>
            <w:r>
              <w:t>positivos móveis (smartphones/tablets)</w:t>
            </w:r>
          </w:p>
          <w:p w:rsidR="007014C1" w:rsidRDefault="001353E4" w14:paraId="4634C9B5" wp14:textId="77777777">
            <w:pPr>
              <w:pStyle w:val="normal0"/>
            </w:pPr>
            <w:r>
              <w:t>[ x] Computadores/notebooks</w:t>
            </w:r>
          </w:p>
          <w:p w:rsidR="007014C1" w:rsidRDefault="001353E4" w14:paraId="56B616BD" wp14:textId="77777777">
            <w:pPr>
              <w:pStyle w:val="normal0"/>
            </w:pPr>
            <w:r>
              <w:t>[x ] Interfaces em nuvem (SaaS, Colab)</w:t>
            </w:r>
          </w:p>
          <w:p w:rsidR="007014C1" w:rsidRDefault="001353E4" w14:paraId="45AD6642" wp14:textId="77777777">
            <w:pPr>
              <w:pStyle w:val="normal0"/>
            </w:pPr>
            <w:r>
              <w:t>[ ] Ambientes imersivos (VR/AR/MR)</w:t>
            </w:r>
          </w:p>
          <w:p w:rsidR="007014C1" w:rsidRDefault="001353E4" w14:paraId="5FB2519B" wp14:textId="77777777">
            <w:pPr>
              <w:pStyle w:val="normal0"/>
            </w:pPr>
            <w:r>
              <w:t>[ ] Dispositivos especializados (mesas digitalizadoras, câmeras inteligentes)</w:t>
            </w:r>
          </w:p>
          <w:p w:rsidR="007014C1" w:rsidRDefault="001353E4" w14:paraId="76E4070D" wp14:textId="77777777">
            <w:pPr>
              <w:pStyle w:val="normal0"/>
            </w:pPr>
            <w:r>
              <w:t>[ ] Assistentes de voz (Alexa, Google</w:t>
            </w:r>
            <w:r>
              <w:t xml:space="preserve"> Nest)</w:t>
            </w:r>
          </w:p>
          <w:p w:rsidR="007014C1" w:rsidRDefault="001353E4" w14:paraId="148B6B1E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155B5E5B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“All interactions took place through the ChatGPT web interface using standard laptops or desktops.”</w:t>
            </w:r>
          </w:p>
        </w:tc>
      </w:tr>
      <w:tr xmlns:wp14="http://schemas.microsoft.com/office/word/2010/wordml" w:rsidR="007014C1" w:rsidTr="120B27FD" w14:paraId="0E929E28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7708FA52" wp14:textId="77777777">
            <w:pPr>
              <w:pStyle w:val="normal0"/>
            </w:pPr>
            <w:r>
              <w:rPr>
                <w:rStyle w:val="Fontepargpadro"/>
                <w:b/>
              </w:rPr>
              <w:t>SQ12. Tipo de interação com a IAG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6B23E88B" wp14:textId="77777777">
            <w:pPr>
              <w:pStyle w:val="normal0"/>
            </w:pPr>
            <w:r>
              <w:t>[ ] Interface gráfica (GUI)</w:t>
            </w:r>
          </w:p>
          <w:p w:rsidR="007014C1" w:rsidRDefault="001353E4" w14:paraId="309B4E5F" wp14:textId="77777777">
            <w:pPr>
              <w:pStyle w:val="normal0"/>
            </w:pPr>
            <w:r>
              <w:t>[x ] Interação textual/prompt</w:t>
            </w:r>
          </w:p>
          <w:p w:rsidR="007014C1" w:rsidRDefault="001353E4" w14:paraId="4053CE90" wp14:textId="77777777">
            <w:pPr>
              <w:pStyle w:val="normal0"/>
            </w:pPr>
            <w:r>
              <w:t>[ ] Comandos por voz</w:t>
            </w:r>
          </w:p>
          <w:p w:rsidR="007014C1" w:rsidRDefault="001353E4" w14:paraId="38DCCFC0" wp14:textId="77777777">
            <w:pPr>
              <w:pStyle w:val="normal0"/>
            </w:pPr>
            <w:r>
              <w:t>[ ] Interação mul</w:t>
            </w:r>
            <w:r>
              <w:t>timodal (ex: texto + imagem)</w:t>
            </w:r>
          </w:p>
          <w:p w:rsidR="007014C1" w:rsidRDefault="001353E4" w14:paraId="42031C85" wp14:textId="77777777">
            <w:pPr>
              <w:pStyle w:val="normal0"/>
            </w:pPr>
            <w:r>
              <w:t>[ ] Interação programática (código)</w:t>
            </w:r>
          </w:p>
          <w:p w:rsidR="007014C1" w:rsidRDefault="001353E4" w14:paraId="7AE3F3DB" wp14:textId="77777777">
            <w:pPr>
              <w:pStyle w:val="normal0"/>
            </w:pPr>
            <w:r>
              <w:t>[ ] Gestos/físico/sensorial</w:t>
            </w:r>
          </w:p>
          <w:p w:rsidR="007014C1" w:rsidRDefault="001353E4" w14:paraId="40D06A76" wp14:textId="77777777">
            <w:pPr>
              <w:pStyle w:val="normal0"/>
            </w:pPr>
            <w:r>
              <w:t xml:space="preserve">[ ] Outro: </w:t>
            </w:r>
            <w:r>
              <w:rPr>
                <w:rStyle w:val="Fontepargpadro"/>
                <w:color w:val="000000"/>
              </w:rPr>
              <w:t>Interação iterativa (diálogo contínuo)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75C0A6E4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“Participants engaged in iterative prompting cycles, refining the AI’s output through conversational feedback.”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</w:t>
            </w:r>
            <w:r>
              <w:rPr>
                <w:rStyle w:val="Fontepargpadro"/>
                <w:color w:val="000000"/>
                <w:lang w:val="en-US"/>
              </w:rPr>
              <w:t>“Each round of interaction contributed to refining tone, style, and content.”</w:t>
            </w:r>
          </w:p>
        </w:tc>
      </w:tr>
      <w:tr xmlns:wp14="http://schemas.microsoft.com/office/word/2010/wordml" w:rsidR="007014C1" w:rsidTr="120B27FD" w14:paraId="5CD2608C" wp14:textId="77777777">
        <w:tblPrEx>
          <w:tblCellMar>
            <w:top w:w="0" w:type="dxa"/>
            <w:bottom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7BCFE703" wp14:textId="77777777">
            <w:pPr>
              <w:pStyle w:val="normal0"/>
            </w:pPr>
            <w:r>
              <w:rPr>
                <w:rStyle w:val="Fontepargpadro"/>
                <w:b/>
              </w:rPr>
              <w:t>SQ13. Modelo específico utilizado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014C1" w:rsidRDefault="001353E4" w14:paraId="798149A0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 ] GPT-3</w:t>
            </w:r>
          </w:p>
          <w:p w:rsidR="007014C1" w:rsidRDefault="001353E4" w14:paraId="08319A8D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[x ] GPT-4</w:t>
            </w:r>
          </w:p>
          <w:p w:rsidR="007014C1" w:rsidRDefault="001353E4" w14:paraId="3D92A030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 ] DALL·E</w:t>
            </w:r>
          </w:p>
          <w:p w:rsidR="007014C1" w:rsidRDefault="001353E4" w14:paraId="005B262E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 ] CLIP</w:t>
            </w:r>
          </w:p>
          <w:p w:rsidR="007014C1" w:rsidRDefault="001353E4" w14:paraId="352FD2CD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 ] Stable Diffusion</w:t>
            </w:r>
          </w:p>
          <w:p w:rsidR="007014C1" w:rsidRDefault="001353E4" w14:paraId="49D961E5" wp14:textId="77777777">
            <w:pPr>
              <w:pStyle w:val="normal0"/>
              <w:spacing w:before="240" w:line="16" w:lineRule="auto"/>
            </w:pPr>
            <w:r>
              <w:rPr>
                <w:rStyle w:val="Fontepargpadro"/>
                <w:lang w:val="en-US"/>
              </w:rPr>
              <w:t xml:space="preserve"> </w:t>
            </w:r>
            <w:r>
              <w:t>[ ] MidJourney</w:t>
            </w:r>
          </w:p>
          <w:p w:rsidR="007014C1" w:rsidRDefault="001353E4" w14:paraId="79170FAA" wp14:textId="77777777">
            <w:pPr>
              <w:pStyle w:val="normal0"/>
              <w:spacing w:before="240" w:after="140" w:line="16" w:lineRule="auto"/>
            </w:pPr>
            <w:r>
              <w:t xml:space="preserve"> 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0B7BF113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 xml:space="preserve">“The system used was ChatGPT (GPT-4), </w:t>
            </w:r>
            <w:r>
              <w:rPr>
                <w:rStyle w:val="Fontepargpadro"/>
                <w:color w:val="000000"/>
                <w:lang w:val="en-US"/>
              </w:rPr>
              <w:t>accessed through the OpenAI web platform.”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“The choice of GPT-4 was based on its enhanced linguistic coherence and contextual awareness.”</w:t>
            </w:r>
          </w:p>
        </w:tc>
      </w:tr>
      <w:tr xmlns:wp14="http://schemas.microsoft.com/office/word/2010/wordml" w:rsidR="007014C1" w:rsidTr="120B27FD" w14:paraId="4EBCB129" wp14:textId="77777777">
        <w:tblPrEx>
          <w:tblCellMar>
            <w:top w:w="0" w:type="dxa"/>
            <w:bottom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3C0519CA" wp14:textId="77777777">
            <w:pPr>
              <w:pStyle w:val="normal0"/>
            </w:pPr>
            <w:r>
              <w:rPr>
                <w:rStyle w:val="Fontepargpadro"/>
                <w:b/>
              </w:rPr>
              <w:t>SQ14. Modelos/benchmarks para validação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0673AC3C" wp14:textId="77777777">
            <w:pPr>
              <w:pStyle w:val="normal0"/>
            </w:pPr>
            <w:r>
              <w:t>[ ] Comparação com padrões da indústria</w:t>
            </w:r>
          </w:p>
          <w:p w:rsidR="007014C1" w:rsidRDefault="001353E4" w14:paraId="06A9683E" wp14:textId="77777777">
            <w:pPr>
              <w:pStyle w:val="normal0"/>
            </w:pPr>
            <w:r>
              <w:t>[ ] Métricas quantitativas (FID, IS,</w:t>
            </w:r>
            <w:r>
              <w:t xml:space="preserve"> PSNR)</w:t>
            </w:r>
          </w:p>
          <w:p w:rsidR="007014C1" w:rsidRDefault="001353E4" w14:paraId="31A85D4F" wp14:textId="77777777">
            <w:pPr>
              <w:pStyle w:val="normal0"/>
            </w:pPr>
            <w:r>
              <w:t>[ x] Análises qualitativas com especialistas</w:t>
            </w:r>
          </w:p>
          <w:p w:rsidR="007014C1" w:rsidRDefault="001353E4" w14:paraId="7996B9FD" wp14:textId="77777777">
            <w:pPr>
              <w:pStyle w:val="normal0"/>
            </w:pPr>
            <w:r>
              <w:t>[ ] Testes A/B com usuários</w:t>
            </w:r>
          </w:p>
          <w:p w:rsidR="007014C1" w:rsidRDefault="001353E4" w14:paraId="11F6B639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2B154613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“Researchers conducted thematic coding of transcripts and outputs, comparing participant evaluations across sessions.”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“No quantitative benchmarks were used;</w:t>
            </w:r>
            <w:r>
              <w:rPr>
                <w:rStyle w:val="Fontepargpadro"/>
                <w:color w:val="000000"/>
                <w:lang w:val="en-US"/>
              </w:rPr>
              <w:t xml:space="preserve"> instead, evaluation relied on expert judgment.”</w:t>
            </w:r>
          </w:p>
        </w:tc>
      </w:tr>
      <w:tr xmlns:wp14="http://schemas.microsoft.com/office/word/2010/wordml" w:rsidR="007014C1" w:rsidTr="120B27FD" w14:paraId="52616BC9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1AF00B45" wp14:textId="77777777">
            <w:pPr>
              <w:pStyle w:val="normal0"/>
              <w:rPr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 w:rsidR="007014C1" w:rsidRDefault="007014C1" w14:paraId="53128261" wp14:textId="77777777">
            <w:pPr>
              <w:pStyle w:val="normal0"/>
              <w:rPr>
                <w:b/>
              </w:rPr>
            </w:pPr>
          </w:p>
          <w:p w:rsidR="007014C1" w:rsidRDefault="001353E4" w14:paraId="6514EAD7" wp14:textId="77777777">
            <w:pPr>
              <w:pStyle w:val="normal0"/>
              <w:spacing w:before="240" w:line="16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P="120B27FD" w:rsidRDefault="001353E4" w14:paraId="55B1E41B" wp14:textId="299FE3F0">
            <w:pPr>
              <w:pStyle w:val="normal0"/>
              <w:rPr>
                <w:rStyle w:val="Fontepargpadro"/>
                <w:color w:val="000000" w:themeColor="text1" w:themeTint="FF" w:themeShade="FF"/>
                <w:u w:val="single"/>
                <w:lang w:val="pt-BR"/>
              </w:rPr>
            </w:pPr>
            <w:r w:rsidRPr="120B27FD" w:rsidR="120B27FD">
              <w:rPr>
                <w:rStyle w:val="Fontepargpadro"/>
                <w:color w:val="000000" w:themeColor="text1" w:themeTint="FF" w:themeShade="FF"/>
                <w:lang w:val="pt-BR"/>
              </w:rPr>
              <w:t xml:space="preserve">Esta pesquisa mostra como a IA generativa pode aprimorar os fluxos de trabalho de roteirização, principalmente na fase inicial de ideação 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pt-BR"/>
              </w:rPr>
              <w:t>criativa.Ela</w:t>
            </w:r>
            <w:r w:rsidRPr="120B27FD" w:rsidR="120B27FD">
              <w:rPr>
                <w:rStyle w:val="Fontepargpadro"/>
                <w:color w:val="000000" w:themeColor="text1" w:themeTint="FF" w:themeShade="FF"/>
                <w:lang w:val="pt-BR"/>
              </w:rPr>
              <w:t xml:space="preserve"> destaca o papel transformador da IA nas práticas de narrativa do futuro e a necessidade de redefinir os modelos de autoria.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7014C1" w14:paraId="62486C05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7014C1" w:rsidTr="120B27FD" w14:paraId="36734F5F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61F1AE34" wp14:textId="77777777">
            <w:pPr>
              <w:pStyle w:val="normal0"/>
            </w:pPr>
            <w:r>
              <w:rPr>
                <w:rStyle w:val="Fontepargpadro"/>
                <w:b/>
              </w:rPr>
              <w:t>SQ16. Desafios quanto à reprodutibilidade e confiabilidade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52FE153C" wp14:textId="77777777">
            <w:pPr>
              <w:pStyle w:val="normal0"/>
            </w:pPr>
            <w:r>
              <w:t>[x ] Variabilidade nos resultados</w:t>
            </w:r>
          </w:p>
          <w:p w:rsidR="007014C1" w:rsidRDefault="001353E4" w14:paraId="24098E56" wp14:textId="77777777">
            <w:pPr>
              <w:pStyle w:val="normal0"/>
            </w:pPr>
            <w:r>
              <w:t>[x ] Dependência de dados de treinamento</w:t>
            </w:r>
          </w:p>
          <w:p w:rsidR="007014C1" w:rsidRDefault="001353E4" w14:paraId="2FCBA255" wp14:textId="77777777">
            <w:pPr>
              <w:pStyle w:val="normal0"/>
            </w:pPr>
            <w:r>
              <w:t xml:space="preserve">[x ] </w:t>
            </w:r>
            <w:r>
              <w:t>Falta de benchmarks padronizados</w:t>
            </w:r>
          </w:p>
          <w:p w:rsidR="007014C1" w:rsidRDefault="001353E4" w14:paraId="262009C5" wp14:textId="77777777">
            <w:pPr>
              <w:pStyle w:val="normal0"/>
            </w:pPr>
            <w:r>
              <w:t>[ ] Dificuldades de validação</w:t>
            </w:r>
          </w:p>
          <w:p w:rsidR="007014C1" w:rsidRDefault="001353E4" w14:paraId="55508D7B" wp14:textId="77777777">
            <w:pPr>
              <w:pStyle w:val="normal0"/>
            </w:pPr>
            <w:r>
              <w:t>[ ] Instabilidade do modelo em diferentes ambientes</w:t>
            </w:r>
          </w:p>
          <w:p w:rsidR="007014C1" w:rsidRDefault="001353E4" w14:paraId="4621C40F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44BBE23E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“Outputs varied substantially across sessions despite similar prompts.”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“Participants observed that subtle wording changes</w:t>
            </w:r>
            <w:r>
              <w:rPr>
                <w:rStyle w:val="Fontepargpadro"/>
                <w:color w:val="000000"/>
                <w:lang w:val="en-US"/>
              </w:rPr>
              <w:t xml:space="preserve"> could drastically alter narrative outcomes.”</w:t>
            </w:r>
          </w:p>
        </w:tc>
      </w:tr>
      <w:tr xmlns:wp14="http://schemas.microsoft.com/office/word/2010/wordml" w:rsidR="007014C1" w:rsidTr="120B27FD" w14:paraId="41D95B76" wp14:textId="77777777">
        <w:tblPrEx>
          <w:tblCellMar>
            <w:top w:w="0" w:type="dxa"/>
            <w:bottom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62C99AEA" wp14:textId="77777777">
            <w:pPr>
              <w:pStyle w:val="normal0"/>
            </w:pPr>
            <w:r>
              <w:rPr>
                <w:rStyle w:val="Fontepargpadro"/>
                <w:b/>
              </w:rPr>
              <w:t>SQ17. A intenção dos autores era tornar perceptível o uso da IAG?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63F083C6" wp14:textId="77777777">
            <w:pPr>
              <w:pStyle w:val="normal0"/>
            </w:pPr>
            <w:r>
              <w:t>[x ] Sim</w:t>
            </w:r>
          </w:p>
          <w:p w:rsidR="007014C1" w:rsidRDefault="001353E4" w14:paraId="65498DB4" wp14:textId="77777777">
            <w:pPr>
              <w:pStyle w:val="normal0"/>
            </w:pPr>
            <w:r>
              <w:t>[ ] Não</w:t>
            </w:r>
          </w:p>
          <w:p w:rsidR="007014C1" w:rsidRDefault="001353E4" w14:paraId="5DAA25AE" wp14:textId="77777777">
            <w:pPr>
              <w:pStyle w:val="normal0"/>
            </w:pPr>
            <w:r>
              <w:t>[ ] Parcialmente</w:t>
            </w:r>
          </w:p>
          <w:p w:rsidR="007014C1" w:rsidRDefault="001353E4" w14:paraId="1A146244" wp14:textId="77777777">
            <w:pPr>
              <w:pStyle w:val="normal0"/>
            </w:pPr>
            <w:r>
              <w:t>[ ] Não informado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4C1" w:rsidRDefault="001353E4" w14:paraId="079D165D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“The study explicitly foregrounds the AI as a visible collaborator in the playwriting proce</w:t>
            </w:r>
            <w:r>
              <w:rPr>
                <w:rStyle w:val="Fontepargpadro"/>
                <w:color w:val="000000"/>
                <w:lang w:val="en-US"/>
              </w:rPr>
              <w:t>ss.”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“Our goal was to make the interaction itself a creative space, where the presence of the model remains evident in the text.”</w:t>
            </w:r>
          </w:p>
        </w:tc>
      </w:tr>
    </w:tbl>
    <w:p xmlns:wp14="http://schemas.microsoft.com/office/word/2010/wordml" w:rsidR="007014C1" w:rsidRDefault="007014C1" w14:paraId="4101652C" wp14:textId="77777777">
      <w:pPr>
        <w:pStyle w:val="normal0"/>
        <w:rPr>
          <w:lang w:val="en-US"/>
        </w:rPr>
      </w:pPr>
    </w:p>
    <w:sectPr w:rsidR="007014C1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000000" w:rsidRDefault="001353E4" w14:paraId="4B99056E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000000" w:rsidRDefault="001353E4" w14:paraId="1299C43A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000000" w:rsidRDefault="001353E4" w14:paraId="4DDBEF00" wp14:textId="77777777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xmlns:wp14="http://schemas.microsoft.com/office/word/2010/wordml" w:rsidR="00000000" w:rsidRDefault="001353E4" w14:paraId="3461D779" wp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view w:val="normal"/>
  <w:zoom w:percent="100"/>
  <w:attachedTemplate r:id="rId1"/>
  <w:revisionView w:inkAnnotations="0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7014C1"/>
    <w:rsid w:val="001353E4"/>
    <w:rsid w:val="007014C1"/>
    <w:rsid w:val="120B27FD"/>
    <w:rsid w:val="1BA6A3B2"/>
    <w:rsid w:val="2ACC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80AD5D"/>
  <w15:docId w15:val="{F55B5ECF-4F2D-4A71-A681-B73F6742E9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autoSpaceDN w:val="0"/>
        <w:spacing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pPr>
      <w:suppressAutoHyphens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tulo1" w:customStyle="1">
    <w:name w:val="Título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 w:customStyle="1">
    <w:name w:val="Título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 w:customStyle="1">
    <w:name w:val="Título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 w:customStyle="1">
    <w:name w:val="Título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 w:customStyle="1">
    <w:name w:val="Título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Ttulo6" w:customStyle="1">
    <w:name w:val="Título 6"/>
    <w:basedOn w:val="Normal1"/>
    <w:next w:val="Normal1"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customStyle="1">
    <w:name w:val="Fonte parág. padrão"/>
  </w:style>
  <w:style w:type="paragraph" w:styleId="Normal1" w:customStyle="1">
    <w:name w:val="Normal1"/>
    <w:pPr>
      <w:suppressAutoHyphens/>
    </w:pPr>
  </w:style>
  <w:style w:type="paragraph" w:styleId="Ttulo" w:customStyle="1">
    <w:name w:val="Título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normal0" w:customStyle="1">
    <w:name w:val="normal0"/>
    <w:pPr>
      <w:suppressAutoHyphens/>
    </w:pPr>
  </w:style>
  <w:style w:type="paragraph" w:styleId="Subttulo" w:customStyle="1">
    <w:name w:val="Subtítulo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Fontepargpadro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Dante Aléo</dc:creator>
  <lastModifiedBy>Dante Aléo</lastModifiedBy>
  <revision>5</revision>
  <dcterms:created xsi:type="dcterms:W3CDTF">2025-11-27T16:09:00.0000000Z</dcterms:created>
  <dcterms:modified xsi:type="dcterms:W3CDTF">2025-11-30T20:05:43.9075401Z</dcterms:modified>
</coreProperties>
</file>