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5D12D9" w:rsidRDefault="00951557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colFirst="0" w:colLast="0" w:id="0"/>
      <w:bookmarkEnd w:id="0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:rsidR="005D12D9" w:rsidRDefault="00951557" w14:paraId="1788A617" wp14:textId="77777777">
      <w:pPr>
        <w:pStyle w:val="Ttulo1"/>
        <w:spacing w:after="240" w:line="240" w:lineRule="auto"/>
        <w:jc w:val="center"/>
      </w:pPr>
      <w:bookmarkStart w:name="_heading=h.15yd3ohknhfr" w:colFirst="0" w:colLast="0" w:id="1"/>
      <w:bookmarkEnd w:id="1"/>
      <w:r>
        <w:rPr>
          <w:b/>
        </w:rPr>
        <w:t>TCC - Inteligência Artificial Generativa (IAG) no Audiovisual não interativo</w:t>
      </w:r>
    </w:p>
    <w:p xmlns:wp14="http://schemas.microsoft.com/office/word/2010/wordml" w:rsidR="005D12D9" w:rsidRDefault="005D12D9" w14:paraId="672A6659" wp14:textId="77777777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/>
      </w:tblPr>
      <w:tblGrid>
        <w:gridCol w:w="5880"/>
        <w:gridCol w:w="5550"/>
      </w:tblGrid>
      <w:tr xmlns:wp14="http://schemas.microsoft.com/office/word/2010/wordml" w:rsidR="005D12D9" w14:paraId="6E47C6D9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2C17BDAF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3351F4" w14:paraId="6AF4DF58" wp14:textId="77777777">
            <w:pPr>
              <w:pStyle w:val="normal1"/>
            </w:pPr>
            <w:r>
              <w:t>519</w:t>
            </w:r>
          </w:p>
        </w:tc>
      </w:tr>
      <w:tr xmlns:wp14="http://schemas.microsoft.com/office/word/2010/wordml" w:rsidRPr="003351F4" w:rsidR="005D12D9" w14:paraId="3DD929B1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31987666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351F4" w:rsidR="005D12D9" w:rsidRDefault="003351F4" w14:paraId="57D55A75" wp14:textId="77777777">
            <w:pPr>
              <w:pStyle w:val="normal1"/>
              <w:rPr>
                <w:lang w:val="en-US"/>
              </w:rPr>
            </w:pPr>
            <w:proofErr w:type="spellStart"/>
            <w:r w:rsidRPr="003351F4">
              <w:rPr>
                <w:lang w:val="en-US"/>
              </w:rPr>
              <w:t>Jingbo</w:t>
            </w:r>
            <w:proofErr w:type="spellEnd"/>
            <w:r w:rsidRPr="003351F4">
              <w:rPr>
                <w:lang w:val="en-US"/>
              </w:rPr>
              <w:t xml:space="preserve"> Zhang, </w:t>
            </w:r>
            <w:proofErr w:type="spellStart"/>
            <w:r w:rsidRPr="003351F4">
              <w:rPr>
                <w:lang w:val="en-US"/>
              </w:rPr>
              <w:t>Xiaoyu</w:t>
            </w:r>
            <w:proofErr w:type="spellEnd"/>
            <w:r w:rsidRPr="003351F4">
              <w:rPr>
                <w:lang w:val="en-US"/>
              </w:rPr>
              <w:t xml:space="preserve"> Li, </w:t>
            </w:r>
            <w:proofErr w:type="spellStart"/>
            <w:r w:rsidRPr="003351F4">
              <w:rPr>
                <w:lang w:val="en-US"/>
              </w:rPr>
              <w:t>Ziyu</w:t>
            </w:r>
            <w:proofErr w:type="spellEnd"/>
            <w:r w:rsidRPr="003351F4">
              <w:rPr>
                <w:lang w:val="en-US"/>
              </w:rPr>
              <w:t xml:space="preserve"> Wan, Can Wang, and Jing Liao</w:t>
            </w:r>
          </w:p>
        </w:tc>
      </w:tr>
      <w:tr xmlns:wp14="http://schemas.microsoft.com/office/word/2010/wordml" w:rsidR="005D12D9" w14:paraId="2E8558FF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54184D58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P="003351F4" w:rsidRDefault="003351F4" w14:paraId="73837433" wp14:textId="77777777">
            <w:pPr>
              <w:pStyle w:val="NormalWeb"/>
            </w:pPr>
            <w:r>
              <w:rPr>
                <w:rStyle w:val="citation-99"/>
              </w:rPr>
              <w:t>10.1109/</w:t>
            </w:r>
            <w:proofErr w:type="gramStart"/>
            <w:r>
              <w:rPr>
                <w:rStyle w:val="citation-99"/>
              </w:rPr>
              <w:t>TVCG.</w:t>
            </w:r>
            <w:proofErr w:type="gramEnd"/>
            <w:r>
              <w:rPr>
                <w:rStyle w:val="citation-99"/>
              </w:rPr>
              <w:t xml:space="preserve">2024.3361502 </w:t>
            </w:r>
          </w:p>
        </w:tc>
      </w:tr>
      <w:tr xmlns:wp14="http://schemas.microsoft.com/office/word/2010/wordml" w:rsidRPr="003351F4" w:rsidR="005D12D9" w14:paraId="395F28D0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510F1E74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351F4" w:rsidR="005D12D9" w:rsidP="003351F4" w:rsidRDefault="003351F4" w14:paraId="48D7F202" wp14:textId="77777777">
            <w:pPr>
              <w:pStyle w:val="NormalWeb"/>
              <w:rPr>
                <w:lang w:val="en-US"/>
              </w:rPr>
            </w:pPr>
            <w:r w:rsidRPr="003351F4">
              <w:rPr>
                <w:lang w:val="en-US"/>
              </w:rPr>
              <w:t xml:space="preserve">IEEE Transactions on Visualization and Computer Graphics, Vol. </w:t>
            </w:r>
            <w:r w:rsidRPr="003351F4">
              <w:rPr>
                <w:rStyle w:val="citation-98"/>
                <w:lang w:val="en-US"/>
              </w:rPr>
              <w:t xml:space="preserve">30, No. 12 </w:t>
            </w:r>
          </w:p>
        </w:tc>
      </w:tr>
    </w:tbl>
    <w:p xmlns:wp14="http://schemas.microsoft.com/office/word/2010/wordml" w:rsidRPr="003351F4" w:rsidR="005D12D9" w:rsidRDefault="005D12D9" w14:paraId="0A37501D" wp14:textId="77777777">
      <w:pPr>
        <w:pStyle w:val="Ttulo2"/>
        <w:keepNext w:val="0"/>
        <w:keepLines w:val="0"/>
        <w:spacing w:before="280"/>
        <w:rPr>
          <w:b/>
          <w:lang w:val="en-US"/>
        </w:rPr>
      </w:pPr>
      <w:bookmarkStart w:name="_heading=h.dzkz5uk13pxh" w:colFirst="0" w:colLast="0" w:id="2"/>
      <w:bookmarkEnd w:id="2"/>
    </w:p>
    <w:p xmlns:wp14="http://schemas.microsoft.com/office/word/2010/wordml" w:rsidR="005D12D9" w:rsidRDefault="00951557" w14:paraId="3B0842BD" wp14:textId="77777777">
      <w:pPr>
        <w:pStyle w:val="Ttulo2"/>
        <w:keepNext w:val="0"/>
        <w:keepLines w:val="0"/>
        <w:spacing w:before="280"/>
        <w:ind w:left="-1133"/>
      </w:pPr>
      <w:bookmarkStart w:name="_heading=h.e1xj1dbhgag9" w:colFirst="0" w:colLast="0" w:id="3"/>
      <w:bookmarkEnd w:id="3"/>
      <w:r>
        <w:rPr>
          <w:b/>
        </w:rPr>
        <w:t>Resumo do Artigo:</w:t>
      </w:r>
    </w:p>
    <w:p xmlns:wp14="http://schemas.microsoft.com/office/word/2010/wordml" w:rsidRPr="003351F4" w:rsidR="003351F4" w:rsidP="003351F4" w:rsidRDefault="003351F4" w14:paraId="5EF71328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O artigo apresenta o "Text2NeRF", um framework para gerar cenas 3D diversas com estruturas geométricas complexas e texturas de alta fidelidade puramente a partir de um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prompt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de texto. O método combina Neural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Radiance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Fields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3351F4">
        <w:rPr>
          <w:rFonts w:ascii="Times New Roman" w:hAnsi="Times New Roman" w:eastAsia="Times New Roman" w:cs="Times New Roman"/>
          <w:sz w:val="24"/>
          <w:szCs w:val="24"/>
        </w:rPr>
        <w:t>NeRF</w:t>
      </w:r>
      <w:proofErr w:type="spellEnd"/>
      <w:proofErr w:type="gram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) como representação 3D com um modelo de difusão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texto-para-imagem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pré-treinado para fornecer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priors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de conteúdo e um modelo de estimativa de profundidade monocular para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priors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geométricos. O estudo introduz uma estratégia de "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Progressive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Inpainting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and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Updating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>" (PIU) para garantir a consistência entre diferentes visualizações e uma estratégia de alinhamento de profundidade em dois estágios.</w:t>
      </w:r>
    </w:p>
    <w:p xmlns:wp14="http://schemas.microsoft.com/office/word/2010/wordml" w:rsidR="005D12D9" w:rsidRDefault="005D12D9" w14:paraId="5DAB6C7B" wp14:textId="77777777">
      <w:pPr>
        <w:pStyle w:val="normal1"/>
      </w:pPr>
    </w:p>
    <w:p xmlns:wp14="http://schemas.microsoft.com/office/word/2010/wordml" w:rsidR="005D12D9" w:rsidRDefault="005D12D9" w14:paraId="02EB378F" wp14:textId="77777777">
      <w:pPr>
        <w:pStyle w:val="normal1"/>
        <w:ind w:left="-1133" w:right="-1174"/>
      </w:pPr>
      <w:r>
        <w:pict w14:anchorId="14040DC1">
          <v:rect id="_x0000_i1025" style="width:0;height:1.5pt" o:hr="t" o:hrstd="t" o:hralign="center" fillcolor="#a0a0a0" stroked="f"/>
        </w:pict>
      </w:r>
    </w:p>
    <w:p xmlns:wp14="http://schemas.microsoft.com/office/word/2010/wordml" w:rsidR="005D12D9" w:rsidRDefault="005D12D9" w14:paraId="6A05A809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colFirst="0" w:colLast="0" w:id="4"/>
      <w:bookmarkEnd w:id="4"/>
    </w:p>
    <w:p xmlns:wp14="http://schemas.microsoft.com/office/word/2010/wordml" w:rsidR="005D12D9" w:rsidRDefault="00951557" w14:paraId="416B4564" wp14:textId="77777777">
      <w:pPr>
        <w:pStyle w:val="Ttulo2"/>
        <w:keepNext w:val="0"/>
        <w:keepLines w:val="0"/>
        <w:spacing w:before="280"/>
        <w:ind w:left="-1133"/>
      </w:pPr>
      <w:bookmarkStart w:name="_heading=h.wged3kymt3fd" w:colFirst="0" w:colLast="0" w:id="5"/>
      <w:bookmarkEnd w:id="5"/>
      <w:r>
        <w:rPr>
          <w:b/>
        </w:rPr>
        <w:t>Tecnologias de IAG Usadas:</w:t>
      </w:r>
    </w:p>
    <w:p xmlns:wp14="http://schemas.microsoft.com/office/word/2010/wordml" w:rsidRPr="003351F4" w:rsidR="003351F4" w:rsidP="003351F4" w:rsidRDefault="003351F4" w14:paraId="2C4E2320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Neural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Radiance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Fields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3351F4">
        <w:rPr>
          <w:rFonts w:ascii="Times New Roman" w:hAnsi="Times New Roman" w:eastAsia="Times New Roman" w:cs="Times New Roman"/>
          <w:sz w:val="24"/>
          <w:szCs w:val="24"/>
        </w:rPr>
        <w:t>NeRF</w:t>
      </w:r>
      <w:proofErr w:type="spellEnd"/>
      <w:proofErr w:type="gram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) / 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</w:rPr>
        <w:t>TensoRF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3351F4" w:rsidR="003351F4" w:rsidP="003351F4" w:rsidRDefault="003351F4" w14:paraId="5EC07D8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3351F4">
        <w:rPr>
          <w:rFonts w:ascii="Times New Roman" w:hAnsi="Symbol" w:eastAsia="Times New Roman" w:cs="Times New Roman"/>
          <w:sz w:val="24"/>
          <w:szCs w:val="24"/>
        </w:rPr>
        <w:t></w:t>
      </w:r>
      <w:proofErr w:type="gramStart"/>
      <w:r w:rsidRPr="003351F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proofErr w:type="gramEnd"/>
      <w:r w:rsidRPr="003351F4">
        <w:rPr>
          <w:rFonts w:ascii="Times New Roman" w:hAnsi="Times New Roman" w:eastAsia="Times New Roman" w:cs="Times New Roman"/>
          <w:sz w:val="24"/>
          <w:szCs w:val="24"/>
          <w:lang w:val="en-US"/>
        </w:rPr>
        <w:t>Stable Diffusion (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  <w:lang w:val="en-US"/>
        </w:rPr>
        <w:t>versão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2.0) </w:t>
      </w:r>
    </w:p>
    <w:p xmlns:wp14="http://schemas.microsoft.com/office/word/2010/wordml" w:rsidRPr="003351F4" w:rsidR="003351F4" w:rsidP="003351F4" w:rsidRDefault="003351F4" w14:paraId="7AF1C7E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3351F4">
        <w:rPr>
          <w:rFonts w:ascii="Times New Roman" w:hAnsi="Symbol" w:eastAsia="Times New Roman" w:cs="Times New Roman"/>
          <w:sz w:val="24"/>
          <w:szCs w:val="24"/>
        </w:rPr>
        <w:t></w:t>
      </w:r>
      <w:proofErr w:type="gramStart"/>
      <w:r w:rsidRPr="003351F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proofErr w:type="gramEnd"/>
      <w:r w:rsidRPr="003351F4">
        <w:rPr>
          <w:rFonts w:ascii="Times New Roman" w:hAnsi="Times New Roman" w:eastAsia="Times New Roman" w:cs="Times New Roman"/>
          <w:sz w:val="24"/>
          <w:szCs w:val="24"/>
          <w:lang w:val="en-US"/>
        </w:rPr>
        <w:t>Monocular Depth Estimation (</w:t>
      </w:r>
      <w:proofErr w:type="spellStart"/>
      <w:r w:rsidRPr="003351F4">
        <w:rPr>
          <w:rFonts w:ascii="Times New Roman" w:hAnsi="Times New Roman" w:eastAsia="Times New Roman" w:cs="Times New Roman"/>
          <w:sz w:val="24"/>
          <w:szCs w:val="24"/>
          <w:lang w:val="en-US"/>
        </w:rPr>
        <w:t>LeReS</w:t>
      </w:r>
      <w:proofErr w:type="spellEnd"/>
      <w:r w:rsidRPr="003351F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model) </w:t>
      </w:r>
    </w:p>
    <w:p xmlns:wp14="http://schemas.microsoft.com/office/word/2010/wordml" w:rsidRPr="003351F4" w:rsidR="003351F4" w:rsidP="003351F4" w:rsidRDefault="003351F4" w14:paraId="4BF1D46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351F4">
        <w:rPr>
          <w:rFonts w:ascii="Times New Roman" w:hAnsi="Symbol" w:eastAsia="Times New Roman" w:cs="Times New Roman"/>
          <w:sz w:val="24"/>
          <w:szCs w:val="24"/>
        </w:rPr>
        <w:t></w:t>
      </w:r>
      <w:proofErr w:type="gramStart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proofErr w:type="gramEnd"/>
      <w:r w:rsidRPr="003351F4">
        <w:rPr>
          <w:rFonts w:ascii="Times New Roman" w:hAnsi="Times New Roman" w:eastAsia="Times New Roman" w:cs="Times New Roman"/>
          <w:sz w:val="24"/>
          <w:szCs w:val="24"/>
        </w:rPr>
        <w:t xml:space="preserve">CLIP (para métricas de avaliação) </w:t>
      </w:r>
    </w:p>
    <w:p xmlns:wp14="http://schemas.microsoft.com/office/word/2010/wordml" w:rsidR="005D12D9" w:rsidRDefault="005D12D9" w14:paraId="5A39BBE3" wp14:textId="77777777">
      <w:pPr>
        <w:pStyle w:val="normal1"/>
        <w:ind w:left="-1133" w:right="-1174"/>
        <w:rPr>
          <w:b/>
        </w:rPr>
      </w:pPr>
    </w:p>
    <w:p xmlns:wp14="http://schemas.microsoft.com/office/word/2010/wordml" w:rsidR="005D12D9" w:rsidRDefault="005D12D9" w14:paraId="41C8F396" wp14:textId="77777777">
      <w:pPr>
        <w:pStyle w:val="normal1"/>
        <w:ind w:left="-1133" w:right="-1174"/>
        <w:rPr>
          <w:b/>
        </w:rPr>
      </w:pPr>
      <w:r>
        <w:pict w14:anchorId="6805FC5C">
          <v:rect id="_x0000_i1026" style="width:0;height:1.5pt" o:hr="t" o:hrstd="t" o:hralign="center" fillcolor="#a0a0a0" stroked="f"/>
        </w:pict>
      </w:r>
    </w:p>
    <w:p xmlns:wp14="http://schemas.microsoft.com/office/word/2010/wordml" w:rsidR="005D12D9" w:rsidRDefault="005D12D9" w14:paraId="72A3D3EC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jk8d4gbwcjjn" w:colFirst="0" w:colLast="0" w:id="6"/>
      <w:bookmarkEnd w:id="6"/>
    </w:p>
    <w:p xmlns:wp14="http://schemas.microsoft.com/office/word/2010/wordml" w:rsidR="005D12D9" w:rsidRDefault="00951557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colFirst="0" w:colLast="0" w:id="7"/>
      <w:bookmarkEnd w:id="7"/>
      <w:r>
        <w:rPr>
          <w:b/>
        </w:rPr>
        <w:t>Questões de Pesquisa:</w:t>
      </w:r>
    </w:p>
    <w:p xmlns:wp14="http://schemas.microsoft.com/office/word/2010/wordml" w:rsidR="005D12D9" w:rsidRDefault="005D12D9" w14:paraId="0D0B940D" wp14:textId="77777777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xmlns:wp14="http://schemas.microsoft.com/office/word/2010/wordml" w:rsidR="005D12D9" w:rsidTr="1CA0C741" w14:paraId="4F00274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0CE8069B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5CD319ED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3C7BC1A9" wp14:textId="77777777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RPr="003351F4" w:rsidR="005D12D9" w:rsidTr="1CA0C741" w14:paraId="131C09C5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34920842" wp14:textId="77777777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0A749E3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Avaliação</w:t>
            </w:r>
          </w:p>
          <w:p w:rsidR="005D12D9" w:rsidRDefault="00951557" w14:paraId="21139F79" wp14:textId="77777777">
            <w:pPr>
              <w:pStyle w:val="normal1"/>
            </w:pPr>
            <w:r>
              <w:t>[</w:t>
            </w:r>
            <w:r w:rsidR="003351F4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Proposta de Solução</w:t>
            </w:r>
          </w:p>
          <w:p w:rsidR="005D12D9" w:rsidRDefault="00951557" w14:paraId="6C24A8A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5D12D9" w:rsidRDefault="00951557" w14:paraId="6ED49E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5D12D9" w:rsidRDefault="00951557" w14:paraId="148600D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5D12D9" w:rsidRDefault="00951557" w14:paraId="662C91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5D12D9" w:rsidRDefault="00951557" w14:paraId="04BE57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351F4" w:rsidR="003351F4" w:rsidP="003351F4" w:rsidRDefault="003351F4" w14:paraId="1A7B705B" wp14:textId="77777777">
            <w:pPr>
              <w:pStyle w:val="NormalWeb"/>
              <w:rPr>
                <w:lang w:val="en-US"/>
              </w:rPr>
            </w:pPr>
            <w:r w:rsidRPr="003351F4">
              <w:rPr>
                <w:rStyle w:val="citation-92"/>
                <w:lang w:val="en-US"/>
              </w:rPr>
              <w:t xml:space="preserve">"In this work, we present Text2NeRF, which is able to generate a wide range of 3D scenes with complicated geometric structures and high-fidelity textures purely from a text prompt." </w:t>
            </w:r>
          </w:p>
          <w:p w:rsidRPr="003351F4" w:rsidR="005D12D9" w:rsidRDefault="005D12D9" w14:paraId="0E27B00A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3351F4" w:rsidR="005D12D9" w:rsidTr="1CA0C741" w14:paraId="286B2307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22519574" wp14:textId="77777777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31F0A49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Inteligência Artificial</w:t>
            </w:r>
          </w:p>
          <w:p w:rsidR="005D12D9" w:rsidRDefault="00951557" w14:paraId="3EA1658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5D12D9" w:rsidRDefault="00951557" w14:paraId="5E1A965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5D12D9" w:rsidRDefault="00951557" w14:paraId="2482A018" wp14:textId="77777777">
            <w:pPr>
              <w:pStyle w:val="normal1"/>
            </w:pPr>
            <w:r>
              <w:t>[</w:t>
            </w:r>
            <w:r w:rsidR="003351F4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5D12D9" w:rsidRDefault="00951557" w14:paraId="3AA87E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5D12D9" w:rsidRDefault="00951557" w14:paraId="4BFE934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5D12D9" w:rsidRDefault="00951557" w14:paraId="7E7CB8A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5D12D9" w:rsidRDefault="00951557" w14:paraId="594F83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351F4" w:rsidR="003351F4" w:rsidP="003351F4" w:rsidRDefault="003351F4" w14:paraId="36D3DA33" wp14:textId="77777777">
            <w:pPr>
              <w:pStyle w:val="NormalWeb"/>
              <w:rPr>
                <w:lang w:val="en-US"/>
              </w:rPr>
            </w:pPr>
            <w:r w:rsidRPr="003351F4">
              <w:rPr>
                <w:rStyle w:val="citation-91"/>
                <w:lang w:val="en-US"/>
              </w:rPr>
              <w:t xml:space="preserve">"Text-driven 3D scene generation is widely applicable to video gaming, film industry, and </w:t>
            </w:r>
            <w:proofErr w:type="spellStart"/>
            <w:r w:rsidRPr="003351F4">
              <w:rPr>
                <w:rStyle w:val="citation-91"/>
                <w:lang w:val="en-US"/>
              </w:rPr>
              <w:t>metaverse</w:t>
            </w:r>
            <w:proofErr w:type="spellEnd"/>
            <w:r w:rsidRPr="003351F4">
              <w:rPr>
                <w:rStyle w:val="citation-91"/>
                <w:lang w:val="en-US"/>
              </w:rPr>
              <w:t xml:space="preserve"> applications..." </w:t>
            </w:r>
          </w:p>
          <w:p w:rsidRPr="003351F4" w:rsidR="005D12D9" w:rsidRDefault="005D12D9" w14:paraId="60061E4C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951557" w:rsidR="005D12D9" w:rsidTr="1CA0C741" w14:paraId="29BAC228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73D1E9D8" wp14:textId="77777777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5D12D9" w:rsidRDefault="00951557" w14:paraId="6254CA66" wp14:textId="77777777">
            <w:pPr>
              <w:pStyle w:val="normal1"/>
            </w:pPr>
            <w:proofErr w:type="gramStart"/>
            <w:r w:rsidRPr="00951557">
              <w:t xml:space="preserve">[ </w:t>
            </w:r>
            <w:proofErr w:type="gramEnd"/>
            <w:r w:rsidRPr="00951557">
              <w:t>] Geração/modificação de vídeos</w:t>
            </w:r>
          </w:p>
          <w:p w:rsidRPr="00951557" w:rsidR="005D12D9" w:rsidRDefault="00951557" w14:paraId="61DC6EE6" wp14:textId="77777777">
            <w:pPr>
              <w:pStyle w:val="normal1"/>
            </w:pPr>
            <w:proofErr w:type="gramStart"/>
            <w:r w:rsidRPr="00951557">
              <w:t xml:space="preserve">[ </w:t>
            </w:r>
            <w:proofErr w:type="gramEnd"/>
            <w:r w:rsidRPr="00951557">
              <w:t>] Criação de efeitos audiovisuais</w:t>
            </w:r>
          </w:p>
          <w:p w:rsidRPr="00951557" w:rsidR="005D12D9" w:rsidRDefault="00951557" w14:paraId="0D6CA3D1" wp14:textId="77777777">
            <w:pPr>
              <w:pStyle w:val="normal1"/>
            </w:pPr>
            <w:proofErr w:type="gramStart"/>
            <w:r w:rsidRPr="00951557">
              <w:t xml:space="preserve">[ </w:t>
            </w:r>
            <w:proofErr w:type="gramEnd"/>
            <w:r w:rsidRPr="00951557">
              <w:t>] Automação de processos de edição</w:t>
            </w:r>
          </w:p>
          <w:p w:rsidRPr="00951557" w:rsidR="005D12D9" w:rsidRDefault="00951557" w14:paraId="122799F5" wp14:textId="77777777">
            <w:pPr>
              <w:pStyle w:val="normal1"/>
            </w:pPr>
            <w:proofErr w:type="gramStart"/>
            <w:r w:rsidRPr="00951557">
              <w:t xml:space="preserve">[ </w:t>
            </w:r>
            <w:proofErr w:type="gramEnd"/>
            <w:r w:rsidRPr="00951557">
              <w:t>] Criação de imagens estáticas</w:t>
            </w:r>
          </w:p>
          <w:p w:rsidRPr="00951557" w:rsidR="005D12D9" w:rsidRDefault="00951557" w14:paraId="1E2E28DD" wp14:textId="77777777">
            <w:pPr>
              <w:pStyle w:val="normal1"/>
            </w:pPr>
            <w:proofErr w:type="gramStart"/>
            <w:r w:rsidRPr="00951557">
              <w:t xml:space="preserve">[ </w:t>
            </w:r>
            <w:proofErr w:type="gramEnd"/>
            <w:r w:rsidRPr="00951557">
              <w:t>] Produção musical</w:t>
            </w:r>
          </w:p>
          <w:p w:rsidRPr="00951557" w:rsidR="005D12D9" w:rsidRDefault="00951557" w14:paraId="7275B208" wp14:textId="77777777">
            <w:pPr>
              <w:pStyle w:val="normal1"/>
            </w:pPr>
            <w:proofErr w:type="gramStart"/>
            <w:r w:rsidRPr="00951557">
              <w:t xml:space="preserve">[ </w:t>
            </w:r>
            <w:proofErr w:type="gramEnd"/>
            <w:r w:rsidRPr="00951557">
              <w:t xml:space="preserve">] </w:t>
            </w:r>
            <w:proofErr w:type="spellStart"/>
            <w:r w:rsidRPr="00951557">
              <w:t>Storytelling</w:t>
            </w:r>
            <w:proofErr w:type="spellEnd"/>
            <w:r w:rsidRPr="00951557">
              <w:t>/narrativas</w:t>
            </w:r>
          </w:p>
          <w:p w:rsidRPr="00951557" w:rsidR="005D12D9" w:rsidRDefault="00951557" w14:paraId="5B0DF217" wp14:textId="77777777">
            <w:pPr>
              <w:pStyle w:val="normal1"/>
            </w:pPr>
            <w:r w:rsidRPr="00951557">
              <w:rPr>
                <w:bCs/>
              </w:rPr>
              <w:t>[X] Outro: Geração de cenas 3D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2CC7E1A1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90"/>
                <w:lang w:val="en-US"/>
              </w:rPr>
              <w:t xml:space="preserve">"...we present Text2NeRF, a text-driven 3D scene generation framework..." </w:t>
            </w:r>
          </w:p>
          <w:p w:rsidRPr="00951557" w:rsidR="005D12D9" w:rsidRDefault="005D12D9" w14:paraId="44EAFD9C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951557" w:rsidR="005D12D9" w:rsidTr="1CA0C741" w14:paraId="7E0157B1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1CAAF1A3" wp14:textId="77777777">
            <w:pPr>
              <w:pStyle w:val="normal1"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10738BB0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Modelos de Difusão</w:t>
            </w:r>
          </w:p>
          <w:p w:rsidR="005D12D9" w:rsidRDefault="00951557" w14:paraId="267292D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5D12D9" w:rsidRDefault="00951557" w14:paraId="22C4CB0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Transformers</w:t>
            </w:r>
            <w:proofErr w:type="spellEnd"/>
          </w:p>
          <w:p w:rsidR="005D12D9" w:rsidRDefault="00951557" w14:paraId="255DEEE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5D12D9" w:rsidRDefault="00951557" w14:paraId="15662ED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5D12D9" w:rsidRDefault="00951557" w14:paraId="592CF3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5D12D9" w:rsidP="00951557" w:rsidRDefault="00951557" w14:paraId="12A9360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Outro: </w:t>
            </w:r>
            <w:proofErr w:type="spellStart"/>
            <w:r w:rsidRPr="00951557">
              <w:rPr>
                <w:bCs/>
              </w:rPr>
              <w:t>NeRF</w:t>
            </w:r>
            <w:proofErr w:type="spell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5338A9E8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89"/>
                <w:lang w:val="en-US"/>
              </w:rPr>
              <w:t>"...combining the strengths of Ne</w:t>
            </w:r>
            <w:r>
              <w:rPr>
                <w:rStyle w:val="citation-89"/>
                <w:lang w:val="en-US"/>
              </w:rPr>
              <w:t>ural Radiance Fields (</w:t>
            </w:r>
            <w:proofErr w:type="spellStart"/>
            <w:r>
              <w:rPr>
                <w:rStyle w:val="citation-89"/>
                <w:lang w:val="en-US"/>
              </w:rPr>
              <w:t>NeRF</w:t>
            </w:r>
            <w:proofErr w:type="spellEnd"/>
            <w:r>
              <w:rPr>
                <w:rStyle w:val="citation-89"/>
                <w:lang w:val="en-US"/>
              </w:rPr>
              <w:t>)</w:t>
            </w:r>
            <w:r w:rsidRPr="00951557">
              <w:rPr>
                <w:rStyle w:val="citation-89"/>
                <w:lang w:val="en-US"/>
              </w:rPr>
              <w:t xml:space="preserve"> and text-image diffusion models." </w:t>
            </w:r>
          </w:p>
          <w:p w:rsidRPr="00951557" w:rsidR="005D12D9" w:rsidRDefault="005D12D9" w14:paraId="4B94D5A5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5D12D9" w:rsidTr="1CA0C741" w14:paraId="087E12A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2AFDF59C" wp14:textId="77777777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5D12D9" w:rsidRDefault="005D12D9" w14:paraId="3DEEC669" wp14:textId="77777777">
            <w:pPr>
              <w:pStyle w:val="normal1"/>
              <w:rPr>
                <w:b/>
              </w:rPr>
            </w:pPr>
          </w:p>
          <w:p w:rsidR="005D12D9" w:rsidRDefault="00951557" w14:paraId="63AAC44E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361B3085" wp14:textId="77777777">
            <w:pPr>
              <w:pStyle w:val="NormalWeb"/>
            </w:pPr>
            <w:r w:rsidRPr="00951557">
              <w:t xml:space="preserve">Foram utilizadas métricas sem referência (BRISQUE e NIQE) para avaliar a qualidade espacial e naturalidade das imagens, além do </w:t>
            </w:r>
            <w:r w:rsidRPr="00951557">
              <w:rPr>
                <w:bCs/>
              </w:rPr>
              <w:t xml:space="preserve">CLIP </w:t>
            </w:r>
            <w:proofErr w:type="spellStart"/>
            <w:r w:rsidRPr="00951557">
              <w:rPr>
                <w:bCs/>
              </w:rPr>
              <w:t>Score</w:t>
            </w:r>
            <w:proofErr w:type="spellEnd"/>
            <w:r w:rsidRPr="00951557">
              <w:t xml:space="preserve"> para medir a similaridade semântica entre a imagem e o texto.</w:t>
            </w:r>
          </w:p>
          <w:p w:rsidR="005D12D9" w:rsidRDefault="005D12D9" w14:paraId="3656B9AB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5D12D9" w14:paraId="45FB0818" wp14:textId="77777777">
            <w:pPr>
              <w:pStyle w:val="normal1"/>
            </w:pPr>
          </w:p>
        </w:tc>
      </w:tr>
      <w:tr xmlns:wp14="http://schemas.microsoft.com/office/word/2010/wordml" w:rsidR="005D12D9" w:rsidTr="1CA0C741" w14:paraId="384E6994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0E9CB6A3" wp14:textId="77777777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5D12D9" w:rsidRDefault="005D12D9" w14:paraId="049F31CB" wp14:textId="77777777">
            <w:pPr>
              <w:pStyle w:val="normal1"/>
              <w:rPr>
                <w:b/>
              </w:rPr>
            </w:pPr>
          </w:p>
          <w:p w:rsidR="005D12D9" w:rsidRDefault="00951557" w14:paraId="1DB3028F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1557" w:rsidP="00951557" w:rsidRDefault="00951557" w14:paraId="41ACBD38" wp14:textId="77777777">
            <w:pPr>
              <w:pStyle w:val="NormalWeb"/>
            </w:pPr>
            <w:r>
              <w:t>O Text2NeRF superou os métodos de base (</w:t>
            </w:r>
            <w:proofErr w:type="spellStart"/>
            <w:r>
              <w:t>baselines</w:t>
            </w:r>
            <w:proofErr w:type="spellEnd"/>
            <w:r>
              <w:t>), gerando cenas 3D de maior qualidade e realismo (indicado por valores menores de BRISQUE e NIQE) e garantindo maior relevância semântica com o texto (maior pontuação CLIP).</w:t>
            </w:r>
          </w:p>
          <w:p w:rsidR="005D12D9" w:rsidRDefault="005D12D9" w14:paraId="53128261" wp14:textId="77777777">
            <w:pPr>
              <w:pStyle w:val="normal1"/>
            </w:pPr>
          </w:p>
          <w:p w:rsidR="005D12D9" w:rsidRDefault="005D12D9" w14:paraId="62486C05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5D12D9" w14:paraId="4101652C" wp14:textId="77777777">
            <w:pPr>
              <w:pStyle w:val="normal1"/>
            </w:pPr>
          </w:p>
        </w:tc>
      </w:tr>
      <w:tr xmlns:wp14="http://schemas.microsoft.com/office/word/2010/wordml" w:rsidRPr="00951557" w:rsidR="005D12D9" w:rsidTr="1CA0C741" w14:paraId="7896FADD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26F86A3D" wp14:textId="77777777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6EC116B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5D12D9" w:rsidRDefault="00951557" w14:paraId="789341B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Customização parcial</w:t>
            </w:r>
          </w:p>
          <w:p w:rsidR="005D12D9" w:rsidRDefault="00951557" w14:paraId="6B5DF52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5D12D9" w:rsidRDefault="00951557" w14:paraId="7556B37E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Combinação de ferramentas existentes</w:t>
            </w:r>
          </w:p>
          <w:p w:rsidR="005D12D9" w:rsidRDefault="00951557" w14:paraId="0DE121F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7343E576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86"/>
                <w:lang w:val="en-US"/>
              </w:rPr>
              <w:t xml:space="preserve">"...we employ the diffusion model to infer the text-related image as the content prior and use a monocular depth estimation method to offer the geometric prior." </w:t>
            </w:r>
          </w:p>
          <w:p w:rsidRPr="00951557" w:rsidR="005D12D9" w:rsidRDefault="005D12D9" w14:paraId="4B99056E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951557" w:rsidR="005D12D9" w:rsidTr="1CA0C741" w14:paraId="5F21ADAE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1928EF3E" wp14:textId="77777777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4E6EACC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5D12D9" w:rsidRDefault="00951557" w14:paraId="1E85CD8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5D12D9" w:rsidRDefault="00951557" w14:paraId="23FF4D4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5D12D9" w:rsidRDefault="00951557" w14:paraId="016E1F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5D12D9" w:rsidRDefault="00951557" w14:paraId="6F3CCB4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5D12D9" w:rsidRDefault="00951557" w14:paraId="573AC18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5D12D9" w:rsidP="00951557" w:rsidRDefault="00951557" w14:paraId="2327B08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>] Outro</w:t>
            </w:r>
            <w:r w:rsidRPr="00951557">
              <w:t xml:space="preserve">: </w:t>
            </w:r>
            <w:r w:rsidRPr="00951557">
              <w:rPr>
                <w:bCs/>
              </w:rPr>
              <w:t>Falta de dados emparelhados e oclusões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6F0AE4DC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85"/>
                <w:lang w:val="en-US"/>
              </w:rPr>
              <w:t xml:space="preserve">"...it is impractical to acquire large quantities of paired text and 3D data..." </w:t>
            </w:r>
          </w:p>
          <w:p w:rsidRPr="00951557" w:rsidR="00951557" w:rsidP="00951557" w:rsidRDefault="00951557" w14:paraId="74FC4D6D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84"/>
                <w:lang w:val="en-US"/>
              </w:rPr>
              <w:t xml:space="preserve">"...our method struggles to generate scenes with very large occlusions due to the limited accuracy of the depth estimation." </w:t>
            </w:r>
          </w:p>
          <w:p w:rsidRPr="00951557" w:rsidR="005D12D9" w:rsidP="00951557" w:rsidRDefault="005D12D9" w14:paraId="1299C43A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5D12D9" w:rsidTr="1CA0C741" w14:paraId="145E8B58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77F17636" wp14:textId="77777777">
            <w:pPr>
              <w:pStyle w:val="normal1"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0E3FB86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5D12D9" w:rsidRDefault="00951557" w14:paraId="3E4AAE2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5D12D9" w:rsidRDefault="00951557" w14:paraId="169E71E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Impacto na indústria criativa</w:t>
            </w:r>
          </w:p>
          <w:p w:rsidR="005D12D9" w:rsidRDefault="00951557" w14:paraId="2540CD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5D12D9" w:rsidRDefault="00951557" w14:paraId="585CFBB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5D12D9" w:rsidRDefault="00951557" w14:paraId="42A3A38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5D12D9" w:rsidRDefault="00951557" w14:paraId="35AC747A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35840D94" wp14:textId="77777777">
            <w:pPr>
              <w:pStyle w:val="normal1"/>
            </w:pPr>
            <w:r>
              <w:t>Não informado</w:t>
            </w:r>
          </w:p>
        </w:tc>
      </w:tr>
      <w:tr xmlns:wp14="http://schemas.microsoft.com/office/word/2010/wordml" w:rsidRPr="00951557" w:rsidR="005D12D9" w:rsidTr="1CA0C741" w14:paraId="38CBB64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3817590D" wp14:textId="77777777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63F083C6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5D12D9" w:rsidRDefault="00951557" w14:paraId="6DFB468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5D12D9" w:rsidRDefault="00951557" w14:paraId="787185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1938E5EB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83"/>
                <w:lang w:val="en-US"/>
              </w:rPr>
              <w:t xml:space="preserve">"Extensive experiments demonstrate that our Text2NeRF outperforms existing methods in producing photo-realistic, multi-view </w:t>
            </w:r>
            <w:proofErr w:type="gramStart"/>
            <w:r w:rsidRPr="00951557">
              <w:rPr>
                <w:rStyle w:val="citation-83"/>
                <w:lang w:val="en-US"/>
              </w:rPr>
              <w:t>consistent,</w:t>
            </w:r>
            <w:proofErr w:type="gramEnd"/>
            <w:r w:rsidRPr="00951557">
              <w:rPr>
                <w:rStyle w:val="citation-83"/>
                <w:lang w:val="en-US"/>
              </w:rPr>
              <w:t xml:space="preserve"> and diverse 3D scenes..." </w:t>
            </w:r>
          </w:p>
          <w:p w:rsidRPr="00951557" w:rsidR="005D12D9" w:rsidRDefault="005D12D9" w14:paraId="4DDBEF00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951557" w:rsidR="005D12D9" w:rsidTr="1CA0C741" w14:paraId="4806A98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43F94DF1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051289A9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Experimentos controlados</w:t>
            </w:r>
          </w:p>
          <w:p w:rsidR="005D12D9" w:rsidRDefault="00951557" w14:paraId="1612FE1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5D12D9" w:rsidRDefault="00951557" w14:paraId="0333D80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5D12D9" w:rsidRDefault="00951557" w14:paraId="60C0CCF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5D12D9" w:rsidRDefault="00951557" w14:paraId="4A789A9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5D12D9" w:rsidRDefault="00951557" w14:paraId="5D1E2F4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5D12D9" w:rsidRDefault="00951557" w14:paraId="2B3BB29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36E88334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82"/>
                <w:lang w:val="en-US"/>
              </w:rPr>
              <w:t xml:space="preserve">"To evaluate the performance of our method on text-driven 3D scene generation, we compare our method with seven baseline methods..." </w:t>
            </w:r>
          </w:p>
          <w:p w:rsidRPr="00951557" w:rsidR="005D12D9" w:rsidRDefault="005D12D9" w14:paraId="3461D779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5D12D9" w:rsidTr="1CA0C741" w14:paraId="51B67F57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5E5E51F5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P="00951557" w:rsidRDefault="00951557" w14:paraId="66F1450E" wp14:textId="77777777">
            <w:pPr>
              <w:pStyle w:val="normal1"/>
            </w:pPr>
            <w:r>
              <w:t>Nº: N/A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5D12D9" w14:paraId="3CF2D8B6" wp14:textId="77777777">
            <w:pPr>
              <w:pStyle w:val="normal1"/>
            </w:pPr>
          </w:p>
        </w:tc>
      </w:tr>
      <w:tr xmlns:wp14="http://schemas.microsoft.com/office/word/2010/wordml" w:rsidRPr="00951557" w:rsidR="005D12D9" w:rsidTr="1CA0C741" w14:paraId="2EC29D6C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69540715" wp14:textId="77777777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1D82F0C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5D12D9" w:rsidRDefault="00951557" w14:paraId="4FFCD3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da pós-produção</w:t>
            </w:r>
          </w:p>
          <w:p w:rsidR="005D12D9" w:rsidRDefault="00951557" w14:paraId="3A5D876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5D12D9" w:rsidRDefault="00951557" w14:paraId="115FCA0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5D12D9" w:rsidRDefault="00951557" w14:paraId="2EAFB0B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5D12D9" w:rsidRDefault="00951557" w14:paraId="106714A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951557" w:rsidP="00951557" w:rsidRDefault="00951557" w14:paraId="12C7F1D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 xml:space="preserve">] Outro: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15"/>
              <w:gridCol w:w="95"/>
            </w:tblGrid>
            <w:tr w:rsidRPr="00951557" w:rsidR="00951557" w:rsidTr="00951557" w14:paraId="734CEC26" wp14:textId="77777777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:rsidRPr="00951557" w:rsidR="00951557" w:rsidP="00951557" w:rsidRDefault="00951557" w14:paraId="084F7B7B" wp14:textId="77777777">
                  <w:pPr>
                    <w:spacing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951557">
                    <w:rPr>
                      <w:rFonts w:ascii="Times New Roman" w:hAnsi="Times New Roman" w:eastAsia="Times New Roman" w:cs="Times New Roman"/>
                      <w:bCs/>
                      <w:sz w:val="24"/>
                      <w:szCs w:val="24"/>
                    </w:rPr>
                    <w:t>Geração de cenas 3D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Pr="00951557" w:rsidR="00951557" w:rsidP="00951557" w:rsidRDefault="00951557" w14:paraId="0FB78278" wp14:textId="77777777">
                  <w:pPr>
                    <w:spacing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5D12D9" w:rsidP="00951557" w:rsidRDefault="005D12D9" w14:paraId="1FC39945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4E205B8D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81"/>
                <w:lang w:val="en-US"/>
              </w:rPr>
              <w:t xml:space="preserve">"...generating a wide range of 3D scenes with complicated structures and high-fidelity textures purely from a text prompt." </w:t>
            </w:r>
          </w:p>
          <w:p w:rsidRPr="00951557" w:rsidR="005D12D9" w:rsidRDefault="005D12D9" w14:paraId="0562CB0E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951557" w:rsidR="005D12D9" w:rsidTr="1CA0C741" w14:paraId="77BE96CB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683CABF1" wp14:textId="77777777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2A9D2AB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Vídeos completos</w:t>
            </w:r>
          </w:p>
          <w:p w:rsidR="005D12D9" w:rsidRDefault="00951557" w14:paraId="5A3722E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5D12D9" w:rsidRDefault="00951557" w14:paraId="72D704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5D12D9" w:rsidRDefault="00951557" w14:paraId="0F26241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5D12D9" w:rsidRDefault="00951557" w14:paraId="078D2BA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Imagens estáticas</w:t>
            </w:r>
          </w:p>
          <w:p w:rsidR="005D12D9" w:rsidRDefault="00951557" w14:paraId="067F3A0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5D12D9" w:rsidP="00951557" w:rsidRDefault="00951557" w14:paraId="08BECDF5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Pr="00951557">
              <w:rPr>
                <w:bCs/>
              </w:rPr>
              <w:t>Cenas 3D (Indoor e Outdoor)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675E8679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80"/>
                <w:lang w:val="en-US"/>
              </w:rPr>
              <w:t xml:space="preserve">"The generality of our method allows for the generation of a wide range of 3D scenes, including indoor, outdoor, and even artistic scenes..." </w:t>
            </w:r>
          </w:p>
          <w:p w:rsidRPr="00951557" w:rsidR="00951557" w:rsidRDefault="00951557" w14:paraId="34CE0A41" wp14:textId="77777777">
            <w:pPr>
              <w:pStyle w:val="normal1"/>
              <w:rPr>
                <w:lang w:val="en-US"/>
              </w:rPr>
            </w:pPr>
          </w:p>
          <w:p w:rsidRPr="00951557" w:rsidR="005D12D9" w:rsidP="00951557" w:rsidRDefault="005D12D9" w14:paraId="62EBF3C5" wp14:textId="77777777">
            <w:pPr>
              <w:ind w:firstLine="720"/>
              <w:rPr>
                <w:lang w:val="en-US"/>
              </w:rPr>
            </w:pPr>
          </w:p>
        </w:tc>
      </w:tr>
      <w:tr xmlns:wp14="http://schemas.microsoft.com/office/word/2010/wordml" w:rsidR="005D12D9" w:rsidTr="1CA0C741" w14:paraId="53AB18F8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3DEF4764" wp14:textId="77777777">
            <w:pPr>
              <w:pStyle w:val="normal1"/>
            </w:pPr>
            <w:r>
              <w:rPr>
                <w:b/>
              </w:rPr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274EA4F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5D12D9" w:rsidRDefault="00951557" w14:paraId="502794B0" wp14:textId="77777777">
            <w:pPr>
              <w:pStyle w:val="normal1"/>
            </w:pPr>
            <w:proofErr w:type="gramStart"/>
            <w:r>
              <w:t>[</w:t>
            </w:r>
            <w:r>
              <w:t xml:space="preserve"> </w:t>
            </w:r>
            <w:proofErr w:type="gramEnd"/>
            <w:r>
              <w:t>] Computadores/notebooks</w:t>
            </w:r>
          </w:p>
          <w:p w:rsidR="005D12D9" w:rsidRDefault="00951557" w14:paraId="3AE66C7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5D12D9" w:rsidRDefault="00951557" w14:paraId="45AD664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5D12D9" w:rsidRDefault="00951557" w14:paraId="5FB2519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5D12D9" w:rsidRDefault="00951557" w14:paraId="76E4070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5D12D9" w:rsidRDefault="00951557" w14:paraId="68BCA485" wp14:textId="51D20D04">
            <w:pPr>
              <w:pStyle w:val="normal1"/>
            </w:pPr>
            <w:r w:rsidR="1CA0C741">
              <w:rPr/>
              <w:t xml:space="preserve">[x </w:t>
            </w:r>
            <w:r w:rsidR="1CA0C741">
              <w:rPr/>
              <w:t>]</w:t>
            </w:r>
            <w:r w:rsidR="1CA0C741">
              <w:rPr/>
              <w:t xml:space="preserve">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4DFF457D" wp14:textId="77777777">
            <w:pPr>
              <w:pStyle w:val="normal1"/>
            </w:pPr>
            <w:r>
              <w:t>Não informado</w:t>
            </w:r>
          </w:p>
        </w:tc>
      </w:tr>
      <w:tr xmlns:wp14="http://schemas.microsoft.com/office/word/2010/wordml" w:rsidRPr="00951557" w:rsidR="005D12D9" w:rsidTr="1CA0C741" w14:paraId="0C742513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7708FA52" wp14:textId="77777777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6B23E88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5D12D9" w:rsidRDefault="00951557" w14:paraId="309B4E5F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Interação textual/</w:t>
            </w:r>
            <w:proofErr w:type="spellStart"/>
            <w:r>
              <w:t>prompt</w:t>
            </w:r>
            <w:proofErr w:type="spellEnd"/>
          </w:p>
          <w:p w:rsidR="005D12D9" w:rsidRDefault="00951557" w14:paraId="4053CE9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5D12D9" w:rsidRDefault="00951557" w14:paraId="38DCCFC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multimodal (ex: texto + imagem)</w:t>
            </w:r>
          </w:p>
          <w:p w:rsidR="005D12D9" w:rsidRDefault="00951557" w14:paraId="42031C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5D12D9" w:rsidRDefault="00951557" w14:paraId="7AE3F3D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5D12D9" w:rsidRDefault="00951557" w14:paraId="148B6B1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685B02E5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77"/>
                <w:lang w:val="en-US"/>
              </w:rPr>
              <w:t xml:space="preserve">"...purely from a text prompt." </w:t>
            </w:r>
          </w:p>
          <w:p w:rsidRPr="00951557" w:rsidR="005D12D9" w:rsidRDefault="005D12D9" w14:paraId="6D98A12B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951557" w:rsidR="005D12D9" w:rsidTr="1CA0C741" w14:paraId="57BD057B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7BCFE703" wp14:textId="77777777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3351F4" w:rsidR="005D12D9" w:rsidRDefault="00951557" w14:paraId="798149A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3351F4">
              <w:rPr>
                <w:lang w:val="en-US"/>
              </w:rPr>
              <w:t xml:space="preserve"> [ ] GPT-3</w:t>
            </w:r>
          </w:p>
          <w:p w:rsidRPr="003351F4" w:rsidR="005D12D9" w:rsidRDefault="00951557" w14:paraId="36393F67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3351F4">
              <w:rPr>
                <w:lang w:val="en-US"/>
              </w:rPr>
              <w:t xml:space="preserve"> [ ] GPT-4</w:t>
            </w:r>
          </w:p>
          <w:p w:rsidRPr="003351F4" w:rsidR="005D12D9" w:rsidRDefault="00951557" w14:paraId="3D92A03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3351F4">
              <w:rPr>
                <w:lang w:val="en-US"/>
              </w:rPr>
              <w:t xml:space="preserve"> [ ] DALL·E</w:t>
            </w:r>
          </w:p>
          <w:p w:rsidRPr="003351F4" w:rsidR="005D12D9" w:rsidRDefault="00951557" w14:paraId="005B262E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3351F4">
              <w:rPr>
                <w:lang w:val="en-US"/>
              </w:rPr>
              <w:t xml:space="preserve"> [ ] CLIP</w:t>
            </w:r>
          </w:p>
          <w:p w:rsidRPr="003351F4" w:rsidR="005D12D9" w:rsidRDefault="00951557" w14:paraId="1A2F9063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3351F4">
              <w:rPr>
                <w:lang w:val="en-US"/>
              </w:rPr>
              <w:t xml:space="preserve"> [</w:t>
            </w:r>
            <w:r>
              <w:rPr>
                <w:lang w:val="en-US"/>
              </w:rPr>
              <w:t>x</w:t>
            </w:r>
            <w:r w:rsidRPr="003351F4">
              <w:rPr>
                <w:lang w:val="en-US"/>
              </w:rPr>
              <w:t xml:space="preserve"> ] Stable Diffusion</w:t>
            </w:r>
          </w:p>
          <w:p w:rsidR="005D12D9" w:rsidRDefault="00951557" w14:paraId="49D961E5" wp14:textId="77777777">
            <w:pPr>
              <w:pStyle w:val="normal1"/>
              <w:spacing w:before="240" w:line="18" w:lineRule="auto"/>
            </w:pPr>
            <w:r w:rsidRPr="003351F4">
              <w:rPr>
                <w:lang w:val="en-US"/>
              </w:rP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MidJourney</w:t>
            </w:r>
            <w:proofErr w:type="spellEnd"/>
          </w:p>
          <w:p w:rsidR="005D12D9" w:rsidRDefault="00951557" w14:paraId="79170FAA" wp14:textId="77777777">
            <w:pPr>
              <w:pStyle w:val="normal1"/>
              <w:spacing w:before="240" w:after="140" w:line="18" w:lineRule="auto"/>
            </w:pPr>
            <w: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5B3DAD2E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76"/>
                <w:lang w:val="en-US"/>
              </w:rPr>
              <w:t xml:space="preserve">"...we use the stable diffusion model in version </w:t>
            </w:r>
            <w:proofErr w:type="gramStart"/>
            <w:r w:rsidRPr="00951557">
              <w:rPr>
                <w:rStyle w:val="citation-76"/>
                <w:lang w:val="en-US"/>
              </w:rPr>
              <w:t>2.0  to</w:t>
            </w:r>
            <w:proofErr w:type="gramEnd"/>
            <w:r w:rsidRPr="00951557">
              <w:rPr>
                <w:rStyle w:val="citation-76"/>
                <w:lang w:val="en-US"/>
              </w:rPr>
              <w:t xml:space="preserve"> generate the scene content..." </w:t>
            </w:r>
          </w:p>
          <w:p w:rsidRPr="00951557" w:rsidR="005D12D9" w:rsidRDefault="005D12D9" w14:paraId="2946DB82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951557" w:rsidR="005D12D9" w:rsidTr="1CA0C741" w14:paraId="68382B6E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3C0519CA" wp14:textId="77777777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4797DDF6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Comparação com padrões da indústria</w:t>
            </w:r>
          </w:p>
          <w:p w:rsidR="005D12D9" w:rsidRDefault="00951557" w14:paraId="77476F0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>] Métricas quantitativas (FID, IS, PSNR)</w:t>
            </w:r>
          </w:p>
          <w:p w:rsidR="005D12D9" w:rsidRDefault="00951557" w14:paraId="725D4E6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5D12D9" w:rsidRDefault="00951557" w14:paraId="7996B9F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="005D12D9" w:rsidRDefault="00951557" w14:paraId="11F6B6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186EC79A" wp14:textId="77777777">
            <w:pPr>
              <w:pStyle w:val="NormalWeb"/>
            </w:pPr>
            <w:r w:rsidRPr="00951557">
              <w:rPr>
                <w:rStyle w:val="citation-75"/>
                <w:lang w:val="en-US"/>
              </w:rPr>
              <w:t>"We compare our method with seven baseline m</w:t>
            </w:r>
            <w:r>
              <w:rPr>
                <w:rStyle w:val="citation-75"/>
                <w:lang w:val="en-US"/>
              </w:rPr>
              <w:t xml:space="preserve">ethods... </w:t>
            </w:r>
            <w:r w:rsidRPr="00951557">
              <w:rPr>
                <w:rStyle w:val="citation-75"/>
                <w:lang w:val="en-US"/>
              </w:rPr>
              <w:t>CLIP-</w:t>
            </w:r>
            <w:proofErr w:type="gramStart"/>
            <w:r w:rsidRPr="00951557">
              <w:rPr>
                <w:rStyle w:val="citation-75"/>
                <w:lang w:val="en-US"/>
              </w:rPr>
              <w:t>Mesh ,</w:t>
            </w:r>
            <w:proofErr w:type="gramEnd"/>
            <w:r w:rsidRPr="00951557">
              <w:rPr>
                <w:rStyle w:val="citation-75"/>
                <w:lang w:val="en-US"/>
              </w:rPr>
              <w:t xml:space="preserve"> SJC , </w:t>
            </w:r>
            <w:proofErr w:type="spellStart"/>
            <w:r w:rsidRPr="00951557">
              <w:rPr>
                <w:rStyle w:val="citation-75"/>
                <w:lang w:val="en-US"/>
              </w:rPr>
              <w:t>DreamFusion</w:t>
            </w:r>
            <w:proofErr w:type="spellEnd"/>
            <w:r w:rsidRPr="00951557">
              <w:rPr>
                <w:rStyle w:val="citation-75"/>
                <w:lang w:val="en-US"/>
              </w:rPr>
              <w:t xml:space="preserve"> ... </w:t>
            </w:r>
            <w:r w:rsidRPr="00951557">
              <w:rPr>
                <w:rStyle w:val="citation-75"/>
              </w:rPr>
              <w:t xml:space="preserve">3DP , </w:t>
            </w:r>
            <w:proofErr w:type="spellStart"/>
            <w:r w:rsidRPr="00951557">
              <w:rPr>
                <w:rStyle w:val="citation-75"/>
              </w:rPr>
              <w:t>PixelSynth</w:t>
            </w:r>
            <w:proofErr w:type="spellEnd"/>
            <w:r w:rsidRPr="00951557">
              <w:rPr>
                <w:rStyle w:val="citation-75"/>
              </w:rPr>
              <w:t xml:space="preserve"> </w:t>
            </w:r>
            <w:r>
              <w:rPr>
                <w:rStyle w:val="citation-75"/>
              </w:rPr>
              <w:t xml:space="preserve">, </w:t>
            </w:r>
            <w:proofErr w:type="spellStart"/>
            <w:r>
              <w:rPr>
                <w:rStyle w:val="citation-75"/>
              </w:rPr>
              <w:t>and</w:t>
            </w:r>
            <w:proofErr w:type="spellEnd"/>
            <w:r>
              <w:rPr>
                <w:rStyle w:val="citation-75"/>
              </w:rPr>
              <w:t xml:space="preserve"> Text2Room</w:t>
            </w:r>
            <w:r w:rsidRPr="00951557">
              <w:rPr>
                <w:rStyle w:val="citation-75"/>
              </w:rPr>
              <w:t xml:space="preserve">)." </w:t>
            </w:r>
          </w:p>
          <w:p w:rsidRPr="00951557" w:rsidR="005D12D9" w:rsidP="00951557" w:rsidRDefault="005D12D9" w14:paraId="5997CC1D" wp14:textId="77777777">
            <w:pPr>
              <w:pStyle w:val="normal1"/>
            </w:pPr>
          </w:p>
        </w:tc>
      </w:tr>
      <w:tr xmlns:wp14="http://schemas.microsoft.com/office/word/2010/wordml" w:rsidR="005D12D9" w:rsidTr="1CA0C741" w14:paraId="1765A31A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1AF00B45" wp14:textId="77777777"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5D12D9" w:rsidRDefault="005D12D9" w14:paraId="110FFD37" wp14:textId="77777777">
            <w:pPr>
              <w:pStyle w:val="normal1"/>
              <w:rPr>
                <w:b/>
              </w:rPr>
            </w:pPr>
          </w:p>
          <w:p w:rsidR="005D12D9" w:rsidRDefault="00951557" w14:paraId="6514EAD7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1557" w:rsidP="00951557" w:rsidRDefault="00951557" w14:paraId="20CFCB83" wp14:textId="77777777">
            <w:pPr>
              <w:pStyle w:val="NormalWeb"/>
            </w:pPr>
            <w:r>
              <w:t>Pode aumentar a produtividade do fluxo de trabalho de modelagem 3D e reduzir a barreira de entrada para novatos, permitindo a criação intuitiva de modelos 3D via linguagem natural.</w:t>
            </w:r>
          </w:p>
          <w:p w:rsidR="005D12D9" w:rsidRDefault="005D12D9" w14:paraId="6B699379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5D12D9" w14:paraId="3FE9F23F" wp14:textId="77777777">
            <w:pPr>
              <w:pStyle w:val="normal1"/>
            </w:pPr>
          </w:p>
        </w:tc>
      </w:tr>
      <w:tr xmlns:wp14="http://schemas.microsoft.com/office/word/2010/wordml" w:rsidRPr="00951557" w:rsidR="005D12D9" w:rsidTr="1CA0C741" w14:paraId="2D5559B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61F1AE34" wp14:textId="77777777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5B2C7D1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Variabilidade nos resultados</w:t>
            </w:r>
          </w:p>
          <w:p w:rsidR="005D12D9" w:rsidRDefault="00951557" w14:paraId="6F0D5F3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Dependência de dados de treinamento</w:t>
            </w:r>
          </w:p>
          <w:p w:rsidR="005D12D9" w:rsidRDefault="00951557" w14:paraId="1201E8A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5D12D9" w:rsidRDefault="00951557" w14:paraId="262009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5D12D9" w:rsidRDefault="00951557" w14:paraId="55508D7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5D12D9" w:rsidP="00951557" w:rsidRDefault="00951557" w14:paraId="0F4E5AE9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</w:t>
            </w:r>
            <w:r>
              <w:t>utro</w:t>
            </w:r>
            <w:r w:rsidRPr="00951557">
              <w:t xml:space="preserve">: </w:t>
            </w:r>
            <w:r w:rsidRPr="00951557">
              <w:rPr>
                <w:bCs/>
              </w:rPr>
              <w:t>Inconsistência em oclusões/profundidade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1557" w:rsidR="00951557" w:rsidP="00951557" w:rsidRDefault="00951557" w14:paraId="1247B084" wp14:textId="77777777">
            <w:pPr>
              <w:pStyle w:val="NormalWeb"/>
              <w:rPr>
                <w:lang w:val="en-US"/>
              </w:rPr>
            </w:pPr>
            <w:r w:rsidRPr="00951557">
              <w:rPr>
                <w:rStyle w:val="citation-73"/>
                <w:lang w:val="en-US"/>
              </w:rPr>
              <w:t xml:space="preserve">"This results in noticeable artifacts and unrealism during the </w:t>
            </w:r>
            <w:proofErr w:type="spellStart"/>
            <w:r w:rsidRPr="00951557">
              <w:rPr>
                <w:rStyle w:val="citation-73"/>
                <w:lang w:val="en-US"/>
              </w:rPr>
              <w:t>inpainting</w:t>
            </w:r>
            <w:proofErr w:type="spellEnd"/>
            <w:r w:rsidRPr="00951557">
              <w:rPr>
                <w:rStyle w:val="citation-73"/>
                <w:lang w:val="en-US"/>
              </w:rPr>
              <w:t xml:space="preserve"> stage, which makes it difficult to generate reasonable results for our method." </w:t>
            </w:r>
          </w:p>
          <w:p w:rsidRPr="00951557" w:rsidR="005D12D9" w:rsidRDefault="005D12D9" w14:paraId="1F72F646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5D12D9" w:rsidTr="1CA0C741" w14:paraId="0E178B2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62C99AEA" wp14:textId="77777777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951557" w14:paraId="5AD9B94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5D12D9" w:rsidRDefault="00951557" w14:paraId="65498DB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5D12D9" w:rsidRDefault="00951557" w14:paraId="5DAA25A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5D12D9" w:rsidRDefault="00951557" w14:paraId="472B0F66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Não informado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12D9" w:rsidRDefault="005D12D9" w14:paraId="08CE6F91" wp14:textId="77777777">
            <w:pPr>
              <w:pStyle w:val="normal1"/>
            </w:pPr>
          </w:p>
        </w:tc>
      </w:tr>
    </w:tbl>
    <w:p xmlns:wp14="http://schemas.microsoft.com/office/word/2010/wordml" w:rsidR="005D12D9" w:rsidRDefault="005D12D9" w14:paraId="61CDCEAD" wp14:textId="77777777">
      <w:pPr>
        <w:pStyle w:val="normal1"/>
      </w:pPr>
    </w:p>
    <w:sectPr w:rsidR="005D12D9" w:rsidSect="005D12D9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90"/>
  <w:trackRevisions w:val="false"/>
  <w:defaultTabStop w:val="720"/>
  <w:hyphenationZone w:val="425"/>
  <w:characterSpacingControl w:val="doNotCompress"/>
  <w:compat>
    <w:useFELayout/>
  </w:compat>
  <w:rsids>
    <w:rsidRoot w:val="005D12D9"/>
    <w:rsid w:val="003351F4"/>
    <w:rsid w:val="005D12D9"/>
    <w:rsid w:val="00951557"/>
    <w:rsid w:val="1CA0C7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AED30BE"/>
  <w15:docId w15:val="{C9D88C2A-705A-42C2-B406-1595493EFA1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0"/>
    <w:next w:val="normal0"/>
    <w:rsid w:val="005D12D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5D12D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5D12D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5D12D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5D12D9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5D12D9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rsid w:val="005D12D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"/>
    <w:rsid w:val="005D12D9"/>
  </w:style>
  <w:style w:type="paragraph" w:styleId="Ttulo">
    <w:name w:val="Title"/>
    <w:basedOn w:val="normal0"/>
    <w:next w:val="normal0"/>
    <w:rsid w:val="005D12D9"/>
    <w:pPr>
      <w:keepNext/>
      <w:keepLines/>
      <w:spacing w:after="60"/>
    </w:pPr>
    <w:rPr>
      <w:sz w:val="52"/>
      <w:szCs w:val="52"/>
    </w:rPr>
  </w:style>
  <w:style w:type="paragraph" w:styleId="normal1" w:customStyle="1">
    <w:name w:val="normal0"/>
    <w:rsid w:val="005D12D9"/>
  </w:style>
  <w:style w:type="table" w:styleId="TableNormal0" w:customStyle="1">
    <w:name w:val="TableNormal0"/>
    <w:rsid w:val="005D12D9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0"/>
    <w:rsid w:val="005D12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rsid w:val="005D12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rsid w:val="005D12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rsid w:val="005D12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0"/>
    <w:rsid w:val="005D12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5D12D9"/>
    <w:pPr>
      <w:keepNext/>
      <w:keepLines/>
      <w:spacing w:after="320"/>
    </w:pPr>
    <w:rPr>
      <w:color w:val="666666"/>
      <w:sz w:val="30"/>
      <w:szCs w:val="30"/>
    </w:rPr>
  </w:style>
  <w:style w:type="table" w:styleId="a4" w:customStyle="1">
    <w:basedOn w:val="TableNormal0"/>
    <w:rsid w:val="005D12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rsid w:val="005D12D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351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itation-99" w:customStyle="1">
    <w:name w:val="citation-99"/>
    <w:basedOn w:val="Fontepargpadro"/>
    <w:rsid w:val="003351F4"/>
  </w:style>
  <w:style w:type="character" w:styleId="citation-98" w:customStyle="1">
    <w:name w:val="citation-98"/>
    <w:basedOn w:val="Fontepargpadro"/>
    <w:rsid w:val="003351F4"/>
  </w:style>
  <w:style w:type="character" w:styleId="citation-97" w:customStyle="1">
    <w:name w:val="citation-97"/>
    <w:basedOn w:val="Fontepargpadro"/>
    <w:rsid w:val="003351F4"/>
  </w:style>
  <w:style w:type="character" w:styleId="citation-96" w:customStyle="1">
    <w:name w:val="citation-96"/>
    <w:basedOn w:val="Fontepargpadro"/>
    <w:rsid w:val="003351F4"/>
  </w:style>
  <w:style w:type="character" w:styleId="citation-95" w:customStyle="1">
    <w:name w:val="citation-95"/>
    <w:basedOn w:val="Fontepargpadro"/>
    <w:rsid w:val="003351F4"/>
  </w:style>
  <w:style w:type="character" w:styleId="citation-94" w:customStyle="1">
    <w:name w:val="citation-94"/>
    <w:basedOn w:val="Fontepargpadro"/>
    <w:rsid w:val="003351F4"/>
  </w:style>
  <w:style w:type="character" w:styleId="citation-93" w:customStyle="1">
    <w:name w:val="citation-93"/>
    <w:basedOn w:val="Fontepargpadro"/>
    <w:rsid w:val="003351F4"/>
  </w:style>
  <w:style w:type="character" w:styleId="citation-92" w:customStyle="1">
    <w:name w:val="citation-92"/>
    <w:basedOn w:val="Fontepargpadro"/>
    <w:rsid w:val="003351F4"/>
  </w:style>
  <w:style w:type="character" w:styleId="citation-91" w:customStyle="1">
    <w:name w:val="citation-91"/>
    <w:basedOn w:val="Fontepargpadro"/>
    <w:rsid w:val="003351F4"/>
  </w:style>
  <w:style w:type="character" w:styleId="citation-90" w:customStyle="1">
    <w:name w:val="citation-90"/>
    <w:basedOn w:val="Fontepargpadro"/>
    <w:rsid w:val="00951557"/>
  </w:style>
  <w:style w:type="character" w:styleId="citation-89" w:customStyle="1">
    <w:name w:val="citation-89"/>
    <w:basedOn w:val="Fontepargpadro"/>
    <w:rsid w:val="00951557"/>
  </w:style>
  <w:style w:type="character" w:styleId="citation-86" w:customStyle="1">
    <w:name w:val="citation-86"/>
    <w:basedOn w:val="Fontepargpadro"/>
    <w:rsid w:val="00951557"/>
  </w:style>
  <w:style w:type="character" w:styleId="citation-85" w:customStyle="1">
    <w:name w:val="citation-85"/>
    <w:basedOn w:val="Fontepargpadro"/>
    <w:rsid w:val="00951557"/>
  </w:style>
  <w:style w:type="character" w:styleId="citation-84" w:customStyle="1">
    <w:name w:val="citation-84"/>
    <w:basedOn w:val="Fontepargpadro"/>
    <w:rsid w:val="00951557"/>
  </w:style>
  <w:style w:type="character" w:styleId="citation-83" w:customStyle="1">
    <w:name w:val="citation-83"/>
    <w:basedOn w:val="Fontepargpadro"/>
    <w:rsid w:val="00951557"/>
  </w:style>
  <w:style w:type="character" w:styleId="citation-82" w:customStyle="1">
    <w:name w:val="citation-82"/>
    <w:basedOn w:val="Fontepargpadro"/>
    <w:rsid w:val="00951557"/>
  </w:style>
  <w:style w:type="character" w:styleId="citation-81" w:customStyle="1">
    <w:name w:val="citation-81"/>
    <w:basedOn w:val="Fontepargpadro"/>
    <w:rsid w:val="00951557"/>
  </w:style>
  <w:style w:type="character" w:styleId="citation-80" w:customStyle="1">
    <w:name w:val="citation-80"/>
    <w:basedOn w:val="Fontepargpadro"/>
    <w:rsid w:val="00951557"/>
  </w:style>
  <w:style w:type="character" w:styleId="citation-77" w:customStyle="1">
    <w:name w:val="citation-77"/>
    <w:basedOn w:val="Fontepargpadro"/>
    <w:rsid w:val="00951557"/>
  </w:style>
  <w:style w:type="character" w:styleId="citation-76" w:customStyle="1">
    <w:name w:val="citation-76"/>
    <w:basedOn w:val="Fontepargpadro"/>
    <w:rsid w:val="00951557"/>
  </w:style>
  <w:style w:type="character" w:styleId="citation-75" w:customStyle="1">
    <w:name w:val="citation-75"/>
    <w:basedOn w:val="Fontepargpadro"/>
    <w:rsid w:val="00951557"/>
  </w:style>
  <w:style w:type="character" w:styleId="citation-73" w:customStyle="1">
    <w:name w:val="citation-73"/>
    <w:basedOn w:val="Fontepargpadro"/>
    <w:rsid w:val="009515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3</revision>
  <dcterms:created xsi:type="dcterms:W3CDTF">2025-11-27T16:37:00.0000000Z</dcterms:created>
  <dcterms:modified xsi:type="dcterms:W3CDTF">2025-11-30T21:55:43.1759543Z</dcterms:modified>
</coreProperties>
</file>