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b81e033de721461f" /><Relationship Type="http://schemas.openxmlformats.org/package/2006/relationships/metadata/core-properties" Target="package/services/metadata/core-properties/b6707a4518ff403badc3daa15838b293.psmdcp" Id="R19c39f0090be4dc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ackground w:color="FFFFFF"/>
  <w:body>
    <w:p xmlns:wp14="http://schemas.microsoft.com/office/word/2010/wordml" w:rsidRPr="00000000" w:rsidR="00000000" w:rsidDel="00000000" w:rsidP="00000000" w:rsidRDefault="00000000" w14:paraId="00000001" wp14:textId="77777777">
      <w:pPr>
        <w:spacing w:before="240" w:after="240" w:lineRule="auto"/>
        <w:rPr/>
      </w:pPr>
      <w:r w:rsidRPr="00000000" w:rsidDel="00000000" w:rsidR="00000000">
        <w:rPr>
          <w:rtl w:val="0"/>
        </w:rPr>
        <w:t xml:space="preserve">ID em Porifera: 279</w:t>
      </w:r>
      <w:r w:rsidRPr="00000000" w:rsidDel="00000000" w:rsidR="00000000">
        <w:rPr>
          <w:rtl w:val="0"/>
        </w:rPr>
        <w:br w:type="textWrapping"/>
      </w:r>
      <w:r w:rsidRPr="00000000" w:rsidDel="00000000" w:rsidR="00000000">
        <w:rPr>
          <w:rtl w:val="0"/>
        </w:rPr>
        <w:t xml:space="preserve">Autor e Ano: Anandhi R J; Shaik Anjimoon; Sandeep Kumar Tiwari; Ashish Parmar; Alabboodi Ahmed Sahib Faisal; Navdeep Singh — 2024</w:t>
      </w:r>
      <w:r w:rsidRPr="00000000" w:rsidDel="00000000" w:rsidR="00000000">
        <w:rPr>
          <w:rtl w:val="0"/>
        </w:rPr>
        <w:br w:type="textWrapping"/>
      </w:r>
      <w:r w:rsidRPr="00000000" w:rsidDel="00000000" w:rsidR="00000000">
        <w:rPr>
          <w:rtl w:val="0"/>
        </w:rPr>
        <w:t xml:space="preserve">DOI / Evento: 10.1109/OTCON60325.2024.10687926 — 2024 OPJU International Technology Conference (OTCON)</w:t>
      </w:r>
    </w:p>
    <w:p xmlns:wp14="http://schemas.microsoft.com/office/word/2010/wordml" w:rsidRPr="00000000" w:rsidR="00000000" w:rsidDel="00000000" w:rsidP="00000000" w:rsidRDefault="00000000" w14:paraId="00000002" wp14:textId="77777777">
      <w:pPr>
        <w:spacing w:before="240" w:after="240" w:lineRule="auto"/>
        <w:rPr/>
      </w:pPr>
      <w:r w:rsidRPr="00000000" w:rsidDel="00000000" w:rsidR="00000000">
        <w:rPr>
          <w:b w:val="1"/>
          <w:bCs w:val="1"/>
          <w:rtl w:val="0"/>
        </w:rPr>
        <w:t xml:space="preserve">Resumo</w:t>
      </w:r>
      <w:r w:rsidRPr="00000000" w:rsidDel="00000000" w:rsidR="00000000">
        <w:rPr>
          <w:b w:val="1"/>
          <w:bCs w:val="1"/>
          <w:rtl w:val="0"/>
        </w:rPr>
        <w:br w:type="textWrapping"/>
      </w:r>
      <w:r w:rsidRPr="00000000" w:rsidDel="00000000" w:rsidR="00000000">
        <w:rPr>
          <w:rtl w:val="0"/>
        </w:rPr>
        <w:t xml:space="preserve">O artigo propõe um método integrado que combina OpenAI CLIP e redes recorrentes (RNN) para melhorar seleção de cenas, otimização de ritmo e geração de trilhas sonoras adaptativas em edição de filmes. Apresenta três técnicas principais — SRSM (recuperação semântica com CLIP), TAPO (análise temporal e otimização de pacing com RNN) e ASG (geração adaptativa de trilha sonora) — e descreve algoritmos e equações associadas. Resultados são apresentados por meio de comparações tabulares com métodos tradicionais, indicando maior engajamento, coerência narrativa e eficiência. Os autores argumentam que a abordagem pode transformar fluxos de trabalho de edição e a experiência do espectador.</w:t>
      </w:r>
    </w:p>
    <w:p xmlns:wp14="http://schemas.microsoft.com/office/word/2010/wordml" w:rsidRPr="00000000" w:rsidR="00000000" w:rsidDel="00000000" w:rsidP="00000000" w:rsidRDefault="00000000" w14:paraId="00000003" wp14:textId="77777777">
      <w:pPr>
        <w:spacing w:before="240" w:after="240" w:lineRule="auto"/>
        <w:rPr>
          <w:b w:val="1"/>
          <w:bCs w:val="1"/>
        </w:rPr>
      </w:pPr>
      <w:r w:rsidRPr="00000000" w:rsidDel="00000000" w:rsidR="00000000">
        <w:rPr>
          <w:b w:val="1"/>
          <w:bCs w:val="1"/>
          <w:rtl w:val="0"/>
        </w:rPr>
        <w:t xml:space="preserve">Tecnologias mencionadas</w:t>
      </w:r>
    </w:p>
    <w:p xmlns:wp14="http://schemas.microsoft.com/office/word/2010/wordml" w:rsidRPr="00000000" w:rsidR="00000000" w:rsidDel="00000000" w:rsidP="00000000" w:rsidRDefault="00000000" w14:paraId="00000004" wp14:textId="77777777">
      <w:pPr>
        <w:numPr>
          <w:ilvl w:val="0"/>
          <w:numId w:val="1"/>
        </w:numPr>
        <w:spacing w:before="240" w:after="0" w:afterAutospacing="0" w:lineRule="auto"/>
        <w:ind w:left="720" w:hanging="360"/>
        <w:rPr/>
      </w:pPr>
      <w:r w:rsidRPr="00000000" w:rsidDel="00000000" w:rsidR="00000000">
        <w:rPr>
          <w:rtl w:val="0"/>
        </w:rPr>
        <w:t xml:space="preserve">OpenAI CLIP</w:t>
      </w:r>
    </w:p>
    <w:p xmlns:wp14="http://schemas.microsoft.com/office/word/2010/wordml" w:rsidRPr="00000000" w:rsidR="00000000" w:rsidDel="00000000" w:rsidP="00000000" w:rsidRDefault="00000000" w14:paraId="00000005" wp14:textId="77777777">
      <w:pPr>
        <w:numPr>
          <w:ilvl w:val="0"/>
          <w:numId w:val="1"/>
        </w:numPr>
        <w:spacing w:before="0" w:beforeAutospacing="0" w:after="0" w:afterAutospacing="0" w:lineRule="auto"/>
        <w:ind w:left="720" w:hanging="360"/>
        <w:rPr/>
      </w:pPr>
      <w:r w:rsidRPr="00000000" w:rsidDel="00000000" w:rsidR="00000000">
        <w:rPr>
          <w:rtl w:val="0"/>
        </w:rPr>
        <w:t xml:space="preserve">Redes Neurais Recorrentes (RNN)</w:t>
      </w:r>
    </w:p>
    <w:p xmlns:wp14="http://schemas.microsoft.com/office/word/2010/wordml" w:rsidRPr="00000000" w:rsidR="00000000" w:rsidDel="00000000" w:rsidP="00000000" w:rsidRDefault="00000000" w14:paraId="00000006" wp14:textId="77777777">
      <w:pPr>
        <w:numPr>
          <w:ilvl w:val="0"/>
          <w:numId w:val="1"/>
        </w:numPr>
        <w:spacing w:before="0" w:beforeAutospacing="0" w:after="0" w:afterAutospacing="0" w:lineRule="auto"/>
        <w:ind w:left="720" w:hanging="360"/>
        <w:rPr/>
      </w:pPr>
      <w:r w:rsidRPr="00000000" w:rsidDel="00000000" w:rsidR="00000000">
        <w:rPr>
          <w:rtl w:val="0"/>
        </w:rPr>
        <w:t xml:space="preserve">SRSM (Scene Retrieval and Semantic Matching)</w:t>
      </w:r>
    </w:p>
    <w:p xmlns:wp14="http://schemas.microsoft.com/office/word/2010/wordml" w:rsidRPr="00000000" w:rsidR="00000000" w:rsidDel="00000000" w:rsidP="00000000" w:rsidRDefault="00000000" w14:paraId="00000007" wp14:textId="77777777">
      <w:pPr>
        <w:numPr>
          <w:ilvl w:val="0"/>
          <w:numId w:val="1"/>
        </w:numPr>
        <w:spacing w:before="0" w:beforeAutospacing="0" w:after="0" w:afterAutospacing="0" w:lineRule="auto"/>
        <w:ind w:left="720" w:hanging="360"/>
        <w:rPr/>
      </w:pPr>
      <w:r w:rsidRPr="00000000" w:rsidDel="00000000" w:rsidR="00000000">
        <w:rPr>
          <w:rtl w:val="0"/>
        </w:rPr>
        <w:t xml:space="preserve">TAPO (Temporal Analysis and Pacing Optimization)</w:t>
      </w:r>
    </w:p>
    <w:p xmlns:wp14="http://schemas.microsoft.com/office/word/2010/wordml" w:rsidRPr="00000000" w:rsidR="00000000" w:rsidDel="00000000" w:rsidP="00000000" w:rsidRDefault="00000000" w14:paraId="00000008" wp14:textId="77777777">
      <w:pPr>
        <w:numPr>
          <w:ilvl w:val="0"/>
          <w:numId w:val="1"/>
        </w:numPr>
        <w:spacing w:before="0" w:beforeAutospacing="0" w:after="0" w:afterAutospacing="0" w:lineRule="auto"/>
        <w:ind w:left="720" w:hanging="360"/>
        <w:rPr/>
      </w:pPr>
      <w:r w:rsidRPr="00000000" w:rsidDel="00000000" w:rsidR="00000000">
        <w:rPr>
          <w:rtl w:val="0"/>
        </w:rPr>
        <w:t xml:space="preserve">ASG (Adaptive Soundtrack Generation)</w:t>
      </w:r>
    </w:p>
    <w:p xmlns:wp14="http://schemas.microsoft.com/office/word/2010/wordml" w:rsidRPr="00000000" w:rsidR="00000000" w:rsidDel="00000000" w:rsidP="00000000" w:rsidRDefault="00000000" w14:paraId="00000009" wp14:textId="77777777">
      <w:pPr>
        <w:numPr>
          <w:ilvl w:val="0"/>
          <w:numId w:val="1"/>
        </w:numPr>
        <w:spacing w:before="0" w:beforeAutospacing="0" w:after="0" w:afterAutospacing="0" w:lineRule="auto"/>
        <w:ind w:left="720" w:hanging="360"/>
        <w:rPr/>
      </w:pPr>
      <w:r w:rsidRPr="00000000" w:rsidDel="00000000" w:rsidR="00000000">
        <w:rPr>
          <w:rtl w:val="0"/>
        </w:rPr>
        <w:t xml:space="preserve">CLIP embeddings; similaridade por cosseno</w:t>
      </w:r>
    </w:p>
    <w:p xmlns:wp14="http://schemas.microsoft.com/office/word/2010/wordml" w:rsidRPr="00000000" w:rsidR="00000000" w:rsidDel="00000000" w:rsidP="00000000" w:rsidRDefault="00000000" w14:paraId="0000000A" wp14:textId="77777777">
      <w:pPr>
        <w:numPr>
          <w:ilvl w:val="0"/>
          <w:numId w:val="1"/>
        </w:numPr>
        <w:spacing w:before="0" w:beforeAutospacing="0" w:after="0" w:afterAutospacing="0" w:lineRule="auto"/>
        <w:ind w:left="720" w:hanging="360"/>
        <w:rPr/>
      </w:pPr>
      <w:r w:rsidRPr="00000000" w:rsidDel="00000000" w:rsidR="00000000">
        <w:rPr>
          <w:rtl w:val="0"/>
        </w:rPr>
        <w:t xml:space="preserve">Extração de features de áudio; mapeamento emoção‑tom</w:t>
      </w:r>
    </w:p>
    <w:p xmlns:wp14="http://schemas.microsoft.com/office/word/2010/wordml" w:rsidRPr="00000000" w:rsidR="00000000" w:rsidDel="00000000" w:rsidP="00000000" w:rsidRDefault="00000000" w14:paraId="0000000B" wp14:textId="77777777">
      <w:pPr>
        <w:numPr>
          <w:ilvl w:val="0"/>
          <w:numId w:val="1"/>
        </w:numPr>
        <w:spacing w:before="0" w:beforeAutospacing="0" w:after="240" w:lineRule="auto"/>
        <w:ind w:left="720" w:hanging="360"/>
        <w:rPr/>
      </w:pPr>
      <w:r w:rsidRPr="00000000" w:rsidDel="00000000" w:rsidR="00000000">
        <w:rPr>
          <w:rtl w:val="0"/>
        </w:rPr>
        <w:t xml:space="preserve">Representações numéricas e cálculo de similaridade semântica</w:t>
      </w:r>
    </w:p>
    <w:p xmlns:wp14="http://schemas.microsoft.com/office/word/2010/wordml" w:rsidRPr="00000000" w:rsidR="00000000" w:rsidDel="00000000" w:rsidP="00000000" w:rsidRDefault="00000000" w14:paraId="0000000C" wp14:textId="77777777">
      <w:pPr>
        <w:spacing w:before="240" w:after="240" w:lineRule="auto"/>
        <w:rPr>
          <w:b w:val="1"/>
          <w:bCs w:val="1"/>
        </w:rPr>
      </w:pPr>
      <w:r w:rsidRPr="00000000" w:rsidDel="00000000" w:rsidR="00000000">
        <w:rPr>
          <w:b w:val="1"/>
          <w:bCs w:val="1"/>
          <w:rtl w:val="0"/>
        </w:rPr>
        <w:t xml:space="preserve">Subquestões</w:t>
      </w:r>
    </w:p>
    <w:tbl>
      <w:tblPr>
        <w:tblStyle w:val="Table1"/>
        <w:tblW w:w="9390" w:type="dxa"/>
        <w:jc w:val="left"/>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600"/>
        <w:tblPrChange w:author="" w:id="654003463">
          <w:tblPr/>
        </w:tblPrChange>
      </w:tblPr>
      <w:tblGrid>
        <w:gridCol w:w="2660"/>
        <w:gridCol w:w="2765"/>
        <w:gridCol w:w="3965"/>
      </w:tblGrid>
      <w:tr xmlns:wp14="http://schemas.microsoft.com/office/word/2010/wordml" w:rsidTr="33B5D664" w14:paraId="2D70DA0B" wp14:textId="77777777">
        <w:trPr>
          <w:cantSplit w:val="0"/>
          <w:trHeight w:val="77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0D" wp14:textId="77777777">
            <w:pPr>
              <w:spacing w:before="240" w:after="240" w:lineRule="auto"/>
              <w:jc w:val="center"/>
              <w:rPr>
                <w:b w:val="1"/>
                <w:bCs w:val="1"/>
              </w:rPr>
            </w:pPr>
            <w:r w:rsidRPr="00000000" w:rsidDel="00000000" w:rsidR="00000000">
              <w:rPr>
                <w:b w:val="1"/>
                <w:bCs w:val="1"/>
                <w:rtl w:val="0"/>
              </w:rPr>
              <w:t xml:space="preserve">Subquestão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0E" wp14:textId="77777777">
            <w:pPr>
              <w:spacing w:before="240" w:after="240" w:lineRule="auto"/>
              <w:jc w:val="center"/>
              <w:rPr>
                <w:b w:val="1"/>
                <w:bCs w:val="1"/>
              </w:rPr>
            </w:pPr>
            <w:r w:rsidRPr="00000000" w:rsidDel="00000000" w:rsidR="00000000">
              <w:rPr>
                <w:b w:val="1"/>
                <w:bCs w:val="1"/>
                <w:rtl w:val="0"/>
              </w:rPr>
              <w:t xml:space="preserve">Resposta resumida</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0F" wp14:textId="77777777">
            <w:pPr>
              <w:spacing w:before="240" w:after="240" w:lineRule="auto"/>
              <w:jc w:val="center"/>
              <w:rPr>
                <w:b w:val="1"/>
                <w:bCs w:val="1"/>
              </w:rPr>
            </w:pPr>
            <w:r w:rsidRPr="00000000" w:rsidDel="00000000" w:rsidR="00000000">
              <w:rPr>
                <w:b w:val="1"/>
                <w:bCs w:val="1"/>
                <w:rtl w:val="0"/>
              </w:rPr>
              <w:t xml:space="preserve">Trecho de justificativa (literal do artigo)</w:t>
            </w:r>
          </w:p>
        </w:tc>
      </w:tr>
      <w:tr xmlns:wp14="http://schemas.microsoft.com/office/word/2010/wordml" w:rsidTr="33B5D664" w14:paraId="0BA8C323" wp14:textId="77777777">
        <w:trPr>
          <w:cantSplit w:val="0"/>
          <w:trHeight w:val="185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0" wp14:textId="77777777">
            <w:pPr>
              <w:spacing w:before="240" w:after="240" w:lineRule="auto"/>
              <w:rPr>
                <w:b w:val="1"/>
                <w:bCs w:val="1"/>
              </w:rPr>
            </w:pPr>
            <w:r w:rsidRPr="00000000" w:rsidDel="00000000" w:rsidR="00000000">
              <w:rPr>
                <w:b w:val="1"/>
                <w:bCs w:val="1"/>
                <w:rtl w:val="0"/>
              </w:rPr>
              <w:t xml:space="preserve">SQ1. Tipo de contribuição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33B5D664" w:rsidRDefault="00000000" w14:paraId="00000011" wp14:textId="3EE3CEFD">
            <w:pPr>
              <w:pStyle w:val="Normal"/>
              <w:spacing w:before="240" w:after="240" w:lineRule="auto"/>
            </w:pPr>
            <w:r w:rsidRPr="33B5D664" w:rsidR="33B5D664">
              <w:rPr>
                <w:rFonts w:ascii="Arial" w:hAnsi="Arial" w:eastAsia="Arial" w:cs="Arial"/>
                <w:b w:val="1"/>
                <w:bCs w:val="1"/>
                <w:i w:val="0"/>
                <w:iCs w:val="0"/>
                <w:strike w:val="0"/>
                <w:dstrike w:val="0"/>
                <w:noProof w:val="0"/>
                <w:color w:val="000000" w:themeColor="text1" w:themeTint="FF" w:themeShade="FF"/>
                <w:sz w:val="22"/>
                <w:szCs w:val="22"/>
                <w:u w:val="none"/>
                <w:lang w:val="pt-BR"/>
              </w:rPr>
              <w:t>Proposta de Solução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2" wp14:textId="77777777">
            <w:pPr>
              <w:spacing w:before="240" w:after="240" w:lineRule="auto"/>
              <w:rPr>
                <w:b w:val="1"/>
                <w:bCs w:val="1"/>
              </w:rPr>
            </w:pPr>
            <w:r w:rsidRPr="00000000" w:rsidDel="00000000" w:rsidR="00000000">
              <w:rPr>
                <w:b w:val="1"/>
                <w:bCs w:val="1"/>
                <w:rtl w:val="0"/>
              </w:rPr>
              <w:t xml:space="preserve">"Using OpenAI's Contrastive Language-Image Pretraining (CLIP) and Recurrent Neural Network (RNN) technology, this study develops a novel approach to video editing." (Abstract)</w:t>
            </w:r>
          </w:p>
        </w:tc>
      </w:tr>
      <w:tr xmlns:wp14="http://schemas.microsoft.com/office/word/2010/wordml" w:rsidTr="33B5D664" w14:paraId="3750AA12" wp14:textId="77777777">
        <w:trPr>
          <w:cantSplit w:val="0"/>
          <w:trHeight w:val="212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3" wp14:textId="77777777">
            <w:pPr>
              <w:spacing w:before="240" w:after="240" w:lineRule="auto"/>
              <w:rPr>
                <w:b w:val="1"/>
                <w:bCs w:val="1"/>
              </w:rPr>
            </w:pPr>
            <w:r w:rsidRPr="00000000" w:rsidDel="00000000" w:rsidR="00000000">
              <w:rPr>
                <w:b w:val="1"/>
                <w:bCs w:val="1"/>
                <w:rtl w:val="0"/>
              </w:rPr>
              <w:t xml:space="preserve">SQ2. Área do conhecimento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4" wp14:textId="77777777">
            <w:pPr>
              <w:spacing w:before="240" w:after="240" w:lineRule="auto"/>
              <w:rPr>
                <w:b w:val="1"/>
                <w:bCs w:val="1"/>
              </w:rPr>
            </w:pPr>
            <w:r w:rsidRPr="00000000" w:rsidDel="00000000" w:rsidR="00000000">
              <w:rPr>
                <w:b w:val="1"/>
                <w:bCs w:val="1"/>
                <w:rtl w:val="0"/>
              </w:rPr>
              <w:t xml:space="preserve">Edição de filmes com compreensão multimodal e otimização de sequência visual.</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5" wp14:textId="77777777">
            <w:pPr>
              <w:spacing w:before="240" w:after="240" w:lineRule="auto"/>
              <w:rPr>
                <w:b w:val="1"/>
                <w:bCs w:val="1"/>
              </w:rPr>
            </w:pPr>
            <w:r w:rsidRPr="00000000" w:rsidDel="00000000" w:rsidR="00000000">
              <w:rPr>
                <w:b w:val="1"/>
                <w:bCs w:val="1"/>
                <w:rtl w:val="0"/>
              </w:rPr>
              <w:t xml:space="preserve">"Keywords- Adaptive Soundtrack Generation, CLIP, Film Editing, Multimodal Understanding, Narrative Cohesion, OpenAI, Pacing Optimization, RNN, Scene Selection, Viewer Engagement" (Abstract / Keywords)</w:t>
            </w:r>
          </w:p>
        </w:tc>
      </w:tr>
      <w:tr xmlns:wp14="http://schemas.microsoft.com/office/word/2010/wordml" w:rsidTr="33B5D664" w14:paraId="749219F5" wp14:textId="77777777">
        <w:trPr>
          <w:cantSplit w:val="0"/>
          <w:trHeight w:val="158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6" wp14:textId="77777777">
            <w:pPr>
              <w:spacing w:before="240" w:after="240" w:lineRule="auto"/>
              <w:rPr>
                <w:b w:val="1"/>
                <w:bCs w:val="1"/>
              </w:rPr>
            </w:pPr>
            <w:r w:rsidRPr="00000000" w:rsidDel="00000000" w:rsidR="00000000">
              <w:rPr>
                <w:b w:val="1"/>
                <w:bCs w:val="1"/>
                <w:rtl w:val="0"/>
              </w:rPr>
              <w:t xml:space="preserve">SQ3. Foco principal da IAG</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7" wp14:textId="77777777">
            <w:pPr>
              <w:spacing w:before="240" w:after="240" w:lineRule="auto"/>
              <w:rPr>
                <w:b w:val="1"/>
                <w:bCs w:val="1"/>
              </w:rPr>
            </w:pPr>
            <w:r w:rsidRPr="00000000" w:rsidDel="00000000" w:rsidR="00000000">
              <w:rPr>
                <w:b w:val="1"/>
                <w:bCs w:val="1"/>
                <w:rtl w:val="0"/>
              </w:rPr>
              <w:t xml:space="preserve">Melhorar seleção de cenas, pacing e gerar trilhas sonoras adaptativas para maior engajamento.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8" wp14:textId="77777777">
            <w:pPr>
              <w:spacing w:before="240" w:after="240" w:lineRule="auto"/>
              <w:rPr>
                <w:b w:val="1"/>
                <w:bCs w:val="1"/>
              </w:rPr>
            </w:pPr>
            <w:r w:rsidRPr="00000000" w:rsidDel="00000000" w:rsidR="00000000">
              <w:rPr>
                <w:b w:val="1"/>
                <w:bCs w:val="1"/>
                <w:rtl w:val="0"/>
              </w:rPr>
              <w:t xml:space="preserve">"Story speed, scene selection, and CLIP's multimodal comprehension are all enhanced when RNN's time analysis is applied in tandem with it." (Abstract)</w:t>
            </w:r>
          </w:p>
        </w:tc>
      </w:tr>
      <w:tr xmlns:wp14="http://schemas.microsoft.com/office/word/2010/wordml" w:rsidTr="33B5D664" w14:paraId="56D0FA2E" wp14:textId="77777777">
        <w:trPr>
          <w:cantSplit w:val="0"/>
          <w:trHeight w:val="185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9" wp14:textId="77777777">
            <w:pPr>
              <w:spacing w:before="240" w:after="240" w:lineRule="auto"/>
              <w:rPr>
                <w:b w:val="1"/>
                <w:bCs w:val="1"/>
              </w:rPr>
            </w:pPr>
            <w:r w:rsidRPr="00000000" w:rsidDel="00000000" w:rsidR="00000000">
              <w:rPr>
                <w:b w:val="1"/>
                <w:bCs w:val="1"/>
                <w:rtl w:val="0"/>
              </w:rPr>
              <w:t xml:space="preserve">SQ4. Tecnologias de IAG empregadas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A" wp14:textId="77777777">
            <w:pPr>
              <w:spacing w:before="240" w:after="240" w:lineRule="auto"/>
              <w:rPr>
                <w:b w:val="1"/>
                <w:bCs w:val="1"/>
              </w:rPr>
            </w:pPr>
            <w:r w:rsidRPr="00000000" w:rsidDel="00000000" w:rsidR="00000000">
              <w:rPr>
                <w:b w:val="1"/>
                <w:bCs w:val="1"/>
                <w:rtl w:val="0"/>
              </w:rPr>
              <w:t xml:space="preserve">CLIP para recuperação semântica; RNN para análise temporal; algoritmos SRSM, TAPO, ASG.</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B" wp14:textId="77777777">
            <w:pPr>
              <w:spacing w:before="240" w:after="240" w:lineRule="auto"/>
              <w:rPr>
                <w:b w:val="1"/>
                <w:bCs w:val="1"/>
              </w:rPr>
            </w:pPr>
            <w:r w:rsidRPr="00000000" w:rsidDel="00000000" w:rsidR="00000000">
              <w:rPr>
                <w:b w:val="1"/>
                <w:bCs w:val="1"/>
                <w:rtl w:val="0"/>
              </w:rPr>
              <w:t xml:space="preserve">"Scene Retrieval and Semantic Matching (SRSM) first use CLIP. To find the optimal pace for film sequences, the second technique, TAPO, employs recurrent neural networks (RNNs)..." (Abstract)</w:t>
            </w:r>
          </w:p>
        </w:tc>
      </w:tr>
      <w:tr xmlns:wp14="http://schemas.microsoft.com/office/word/2010/wordml" w:rsidTr="33B5D664" w14:paraId="2B2D0A3E" wp14:textId="77777777">
        <w:trPr>
          <w:cantSplit w:val="0"/>
          <w:trHeight w:val="158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C" wp14:textId="77777777">
            <w:pPr>
              <w:spacing w:before="240" w:after="240" w:lineRule="auto"/>
              <w:rPr>
                <w:b w:val="1"/>
                <w:bCs w:val="1"/>
              </w:rPr>
            </w:pPr>
            <w:r w:rsidRPr="00000000" w:rsidDel="00000000" w:rsidR="00000000">
              <w:rPr>
                <w:b w:val="1"/>
                <w:bCs w:val="1"/>
                <w:rtl w:val="0"/>
              </w:rPr>
              <w:t xml:space="preserve">SQ4.1. Métricas/critério de qualidade</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D" wp14:textId="77777777">
            <w:pPr>
              <w:spacing w:before="240" w:after="240" w:lineRule="auto"/>
              <w:rPr>
                <w:b w:val="1"/>
                <w:bCs w:val="1"/>
              </w:rPr>
            </w:pPr>
            <w:r w:rsidRPr="00000000" w:rsidDel="00000000" w:rsidR="00000000">
              <w:rPr>
                <w:b w:val="1"/>
                <w:bCs w:val="1"/>
                <w:rtl w:val="0"/>
              </w:rPr>
              <w:t xml:space="preserve">Métricas de eficiência e engajamento: acurácia de recuperação, pacing, qualidade de trilha, coesão narrativa.</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E" wp14:textId="77777777">
            <w:pPr>
              <w:spacing w:before="240" w:after="240" w:lineRule="auto"/>
              <w:rPr>
                <w:b w:val="1"/>
                <w:bCs w:val="1"/>
              </w:rPr>
            </w:pPr>
            <w:r w:rsidRPr="00000000" w:rsidDel="00000000" w:rsidR="00000000">
              <w:rPr>
                <w:b w:val="1"/>
                <w:bCs w:val="1"/>
                <w:rtl w:val="0"/>
              </w:rPr>
              <w:t xml:space="preserve">"Accuracy of Scene Retrieval" (Table 1). "Emotional impact, narrative coherence, audience happiness, immersion, and anticipation value were all highly rated" (Abstract)</w:t>
            </w:r>
          </w:p>
        </w:tc>
      </w:tr>
      <w:tr xmlns:wp14="http://schemas.microsoft.com/office/word/2010/wordml" w:rsidTr="33B5D664" w14:paraId="6FFD5FD1" wp14:textId="77777777">
        <w:trPr>
          <w:cantSplit w:val="0"/>
          <w:trHeight w:val="158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F" wp14:textId="77777777">
            <w:pPr>
              <w:spacing w:before="240" w:after="240" w:lineRule="auto"/>
              <w:rPr>
                <w:b w:val="1"/>
                <w:bCs w:val="1"/>
              </w:rPr>
            </w:pPr>
            <w:r w:rsidRPr="00000000" w:rsidDel="00000000" w:rsidR="00000000">
              <w:rPr>
                <w:b w:val="1"/>
                <w:bCs w:val="1"/>
                <w:rtl w:val="0"/>
              </w:rPr>
              <w:t xml:space="preserve">SQ4.2. Conclusões sobre o conteúdo gerado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0" wp14:textId="77777777">
            <w:pPr>
              <w:spacing w:before="240" w:after="240" w:lineRule="auto"/>
              <w:rPr>
                <w:b w:val="1"/>
                <w:bCs w:val="1"/>
              </w:rPr>
            </w:pPr>
            <w:r w:rsidRPr="00000000" w:rsidDel="00000000" w:rsidR="00000000">
              <w:rPr>
                <w:b w:val="1"/>
                <w:bCs w:val="1"/>
                <w:rtl w:val="0"/>
              </w:rPr>
              <w:t xml:space="preserve">Autores afirmam superioridade sobre métodos tradicionais e maior engajamento do público.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1" wp14:textId="77777777">
            <w:pPr>
              <w:spacing w:before="240" w:after="240" w:lineRule="auto"/>
              <w:rPr>
                <w:b w:val="1"/>
                <w:bCs w:val="1"/>
              </w:rPr>
            </w:pPr>
            <w:r w:rsidRPr="00000000" w:rsidDel="00000000" w:rsidR="00000000">
              <w:rPr>
                <w:b w:val="1"/>
                <w:bCs w:val="1"/>
                <w:rtl w:val="0"/>
              </w:rPr>
              <w:t xml:space="preserve">"Our approach is clearly superior to the conventional methods of film editing, as demonstrated by our comprehensive study." (Abstract)</w:t>
            </w:r>
          </w:p>
        </w:tc>
      </w:tr>
      <w:tr xmlns:wp14="http://schemas.microsoft.com/office/word/2010/wordml" w:rsidTr="33B5D664" w14:paraId="0E1EAA45" wp14:textId="77777777">
        <w:trPr>
          <w:cantSplit w:val="0"/>
          <w:trHeight w:val="185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2" wp14:textId="77777777">
            <w:pPr>
              <w:spacing w:before="240" w:after="240" w:lineRule="auto"/>
              <w:rPr>
                <w:b w:val="1"/>
                <w:bCs w:val="1"/>
              </w:rPr>
            </w:pPr>
            <w:r w:rsidRPr="00000000" w:rsidDel="00000000" w:rsidR="00000000">
              <w:rPr>
                <w:b w:val="1"/>
                <w:bCs w:val="1"/>
                <w:rtl w:val="0"/>
              </w:rPr>
              <w:t xml:space="preserve">SQ5. Ferramenta de IAG usada como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3" wp14:textId="77777777">
            <w:pPr>
              <w:spacing w:before="240" w:after="240" w:lineRule="auto"/>
              <w:rPr>
                <w:b w:val="1"/>
                <w:bCs w:val="1"/>
              </w:rPr>
            </w:pPr>
            <w:r w:rsidRPr="00000000" w:rsidDel="00000000" w:rsidR="00000000">
              <w:rPr>
                <w:b w:val="1"/>
                <w:bCs w:val="1"/>
                <w:rtl w:val="0"/>
              </w:rPr>
              <w:t xml:space="preserve">CLIP usado para recuperação; RNN usado para análise temporal; ASG gera trilhas; modelos aplicados como componentes.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4" wp14:textId="77777777">
            <w:pPr>
              <w:spacing w:before="240" w:after="240" w:lineRule="auto"/>
              <w:rPr>
                <w:b w:val="1"/>
                <w:bCs w:val="1"/>
              </w:rPr>
            </w:pPr>
            <w:r w:rsidRPr="00000000" w:rsidDel="00000000" w:rsidR="00000000">
              <w:rPr>
                <w:b w:val="1"/>
                <w:bCs w:val="1"/>
                <w:rtl w:val="0"/>
              </w:rPr>
              <w:t xml:space="preserve">"Scene Retrieval and Semantic Matching (SRSM) first use CLIP. To find the optimal pace for film sequences, the second technique, TAPO, employs recurrent neural networks (RNNs)..." (Abstract)</w:t>
            </w:r>
          </w:p>
        </w:tc>
      </w:tr>
      <w:tr xmlns:wp14="http://schemas.microsoft.com/office/word/2010/wordml" w:rsidTr="33B5D664" w14:paraId="18DD085C" wp14:textId="77777777">
        <w:trPr>
          <w:cantSplit w:val="0"/>
          <w:trHeight w:val="77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5" wp14:textId="77777777">
            <w:pPr>
              <w:spacing w:before="240" w:after="240" w:lineRule="auto"/>
              <w:rPr>
                <w:b w:val="1"/>
                <w:bCs w:val="1"/>
              </w:rPr>
            </w:pPr>
            <w:r w:rsidRPr="00000000" w:rsidDel="00000000" w:rsidR="00000000">
              <w:rPr>
                <w:b w:val="1"/>
                <w:bCs w:val="1"/>
                <w:rtl w:val="0"/>
              </w:rPr>
              <w:t xml:space="preserve">SQ6. Desafios técnicos identificados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6" wp14:textId="77777777">
            <w:pPr>
              <w:spacing w:before="240" w:after="240" w:lineRule="auto"/>
              <w:rPr>
                <w:b w:val="1"/>
                <w:bCs w:val="1"/>
              </w:rPr>
            </w:pPr>
            <w:r w:rsidRPr="00000000" w:rsidDel="00000000" w:rsidR="00000000">
              <w:rPr>
                <w:b w:val="1"/>
                <w:bCs w:val="1"/>
                <w:rtl w:val="0"/>
              </w:rPr>
              <w:t xml:space="preserve">Não informado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7" wp14:textId="77777777">
            <w:pPr>
              <w:spacing w:before="240" w:after="240" w:lineRule="auto"/>
              <w:rPr>
                <w:b w:val="1"/>
                <w:bCs w:val="1"/>
              </w:rPr>
            </w:pPr>
            <w:r w:rsidRPr="00000000" w:rsidDel="00000000" w:rsidR="00000000">
              <w:rPr>
                <w:b w:val="1"/>
                <w:bCs w:val="1"/>
                <w:rtl w:val="0"/>
              </w:rPr>
              <w:t xml:space="preserve">-</w:t>
            </w:r>
          </w:p>
        </w:tc>
      </w:tr>
      <w:tr xmlns:wp14="http://schemas.microsoft.com/office/word/2010/wordml" w:rsidTr="33B5D664" w14:paraId="799861D6" wp14:textId="77777777">
        <w:trPr>
          <w:cantSplit w:val="0"/>
          <w:trHeight w:val="77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8" wp14:textId="77777777">
            <w:pPr>
              <w:spacing w:before="240" w:after="240" w:lineRule="auto"/>
              <w:rPr>
                <w:b w:val="1"/>
                <w:bCs w:val="1"/>
              </w:rPr>
            </w:pPr>
            <w:r w:rsidRPr="00000000" w:rsidDel="00000000" w:rsidR="00000000">
              <w:rPr>
                <w:b w:val="1"/>
                <w:bCs w:val="1"/>
                <w:rtl w:val="0"/>
              </w:rPr>
              <w:t xml:space="preserve">SQ7. Desafios éticos e criativos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9" wp14:textId="77777777">
            <w:pPr>
              <w:spacing w:before="240" w:after="240" w:lineRule="auto"/>
              <w:rPr>
                <w:b w:val="1"/>
                <w:bCs w:val="1"/>
              </w:rPr>
            </w:pPr>
            <w:r w:rsidRPr="00000000" w:rsidDel="00000000" w:rsidR="00000000">
              <w:rPr>
                <w:b w:val="1"/>
                <w:bCs w:val="1"/>
                <w:rtl w:val="0"/>
              </w:rPr>
              <w:t xml:space="preserve">Não informado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A" wp14:textId="77777777">
            <w:pPr>
              <w:spacing w:before="240" w:after="240" w:lineRule="auto"/>
              <w:rPr>
                <w:b w:val="1"/>
                <w:bCs w:val="1"/>
              </w:rPr>
            </w:pPr>
            <w:r w:rsidRPr="00000000" w:rsidDel="00000000" w:rsidR="00000000">
              <w:rPr>
                <w:b w:val="1"/>
                <w:bCs w:val="1"/>
                <w:rtl w:val="0"/>
              </w:rPr>
              <w:t xml:space="preserve">-</w:t>
            </w:r>
          </w:p>
        </w:tc>
      </w:tr>
      <w:tr xmlns:wp14="http://schemas.microsoft.com/office/word/2010/wordml" w:rsidTr="33B5D664" w14:paraId="3E51EDFF" wp14:textId="77777777">
        <w:trPr>
          <w:cantSplit w:val="0"/>
          <w:trHeight w:val="158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B" wp14:textId="77777777">
            <w:pPr>
              <w:spacing w:before="240" w:after="240" w:lineRule="auto"/>
              <w:rPr>
                <w:b w:val="1"/>
                <w:bCs w:val="1"/>
              </w:rPr>
            </w:pPr>
            <w:r w:rsidRPr="00000000" w:rsidDel="00000000" w:rsidR="00000000">
              <w:rPr>
                <w:b w:val="1"/>
                <w:bCs w:val="1"/>
                <w:rtl w:val="0"/>
              </w:rPr>
              <w:t xml:space="preserve">SQ8. Há análises empíricas?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C" wp14:textId="77777777">
            <w:pPr>
              <w:spacing w:before="240" w:after="240" w:lineRule="auto"/>
              <w:rPr>
                <w:b w:val="1"/>
                <w:bCs w:val="1"/>
              </w:rPr>
            </w:pPr>
            <w:r w:rsidRPr="00000000" w:rsidDel="00000000" w:rsidR="00000000">
              <w:rPr>
                <w:b w:val="1"/>
                <w:bCs w:val="1"/>
                <w:rtl w:val="0"/>
              </w:rPr>
              <w:t xml:space="preserve">Sim — comparações e tabelas comparativas com métodos tradicionais são apresentadas.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D" wp14:textId="77777777">
            <w:pPr>
              <w:spacing w:before="240" w:after="240" w:lineRule="auto"/>
              <w:rPr>
                <w:b w:val="1"/>
                <w:bCs w:val="1"/>
              </w:rPr>
            </w:pPr>
            <w:r w:rsidRPr="00000000" w:rsidDel="00000000" w:rsidR="00000000">
              <w:rPr>
                <w:b w:val="1"/>
                <w:bCs w:val="1"/>
                <w:rtl w:val="0"/>
              </w:rPr>
              <w:t xml:space="preserve">"The following tables provide a comprehensive comparison of the methods already in use in the film editing industry with our proposed solution" (IV. RESULT)</w:t>
            </w:r>
          </w:p>
        </w:tc>
      </w:tr>
      <w:tr xmlns:wp14="http://schemas.microsoft.com/office/word/2010/wordml" w:rsidTr="33B5D664" w14:paraId="1162A6EB" wp14:textId="77777777">
        <w:trPr>
          <w:cantSplit w:val="0"/>
          <w:trHeight w:val="158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E" wp14:textId="77777777">
            <w:pPr>
              <w:spacing w:before="240" w:after="240" w:lineRule="auto"/>
              <w:rPr>
                <w:b w:val="1"/>
                <w:bCs w:val="1"/>
              </w:rPr>
            </w:pPr>
            <w:r w:rsidRPr="00000000" w:rsidDel="00000000" w:rsidR="00000000">
              <w:rPr>
                <w:b w:val="1"/>
                <w:bCs w:val="1"/>
                <w:rtl w:val="0"/>
              </w:rPr>
              <w:t xml:space="preserve">SQ8.1. Método empírico adotado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F" wp14:textId="77777777">
            <w:pPr>
              <w:spacing w:before="240" w:after="240" w:lineRule="auto"/>
              <w:rPr>
                <w:b w:val="1"/>
                <w:bCs w:val="1"/>
              </w:rPr>
            </w:pPr>
            <w:r w:rsidRPr="00000000" w:rsidDel="00000000" w:rsidR="00000000">
              <w:rPr>
                <w:b w:val="1"/>
                <w:bCs w:val="1"/>
                <w:rtl w:val="0"/>
              </w:rPr>
              <w:t xml:space="preserve">Comparações tabulares entre método proposto e métodos tradicionais em métricas de eficiência e engajamento.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0" wp14:textId="77777777">
            <w:pPr>
              <w:spacing w:before="240" w:after="240" w:lineRule="auto"/>
              <w:rPr>
                <w:b w:val="1"/>
                <w:bCs w:val="1"/>
              </w:rPr>
            </w:pPr>
            <w:r w:rsidRPr="00000000" w:rsidDel="00000000" w:rsidR="00000000">
              <w:rPr>
                <w:b w:val="1"/>
                <w:bCs w:val="1"/>
                <w:rtl w:val="0"/>
              </w:rPr>
              <w:t xml:space="preserve">"The following tables provide a comprehensive comparison of the methods already in use in the film editing industry with our proposed solution" (IV. RESULT)</w:t>
            </w:r>
          </w:p>
        </w:tc>
      </w:tr>
      <w:tr xmlns:wp14="http://schemas.microsoft.com/office/word/2010/wordml" w:rsidTr="33B5D664" w14:paraId="1860B39E" wp14:textId="77777777">
        <w:trPr>
          <w:cantSplit w:val="0"/>
          <w:trHeight w:val="77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1" wp14:textId="77777777">
            <w:pPr>
              <w:spacing w:before="240" w:after="240" w:lineRule="auto"/>
              <w:rPr>
                <w:b w:val="1"/>
                <w:bCs w:val="1"/>
              </w:rPr>
            </w:pPr>
            <w:r w:rsidRPr="00000000" w:rsidDel="00000000" w:rsidR="00000000">
              <w:rPr>
                <w:b w:val="1"/>
                <w:bCs w:val="1"/>
                <w:rtl w:val="0"/>
              </w:rPr>
              <w:t xml:space="preserve">SQ8.2. Quantas pessoas participaram</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2" wp14:textId="77777777">
            <w:pPr>
              <w:spacing w:before="240" w:after="240" w:lineRule="auto"/>
              <w:rPr>
                <w:b w:val="1"/>
                <w:bCs w:val="1"/>
              </w:rPr>
            </w:pPr>
            <w:r w:rsidRPr="00000000" w:rsidDel="00000000" w:rsidR="00000000">
              <w:rPr>
                <w:b w:val="1"/>
                <w:bCs w:val="1"/>
                <w:rtl w:val="0"/>
              </w:rPr>
              <w:t xml:space="preserve">Não informado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3" wp14:textId="77777777">
            <w:pPr>
              <w:spacing w:before="240" w:after="240" w:lineRule="auto"/>
              <w:rPr>
                <w:b w:val="1"/>
                <w:bCs w:val="1"/>
              </w:rPr>
            </w:pPr>
            <w:r w:rsidRPr="00000000" w:rsidDel="00000000" w:rsidR="00000000">
              <w:rPr>
                <w:b w:val="1"/>
                <w:bCs w:val="1"/>
                <w:rtl w:val="0"/>
              </w:rPr>
              <w:t xml:space="preserve">-</w:t>
            </w:r>
          </w:p>
        </w:tc>
      </w:tr>
      <w:tr xmlns:wp14="http://schemas.microsoft.com/office/word/2010/wordml" w:rsidTr="33B5D664" w14:paraId="753D51CD" wp14:textId="77777777">
        <w:trPr>
          <w:cantSplit w:val="0"/>
          <w:trHeight w:val="131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4" wp14:textId="77777777">
            <w:pPr>
              <w:spacing w:before="240" w:after="240" w:lineRule="auto"/>
              <w:rPr>
                <w:b w:val="1"/>
                <w:bCs w:val="1"/>
              </w:rPr>
            </w:pPr>
            <w:r w:rsidRPr="00000000" w:rsidDel="00000000" w:rsidR="00000000">
              <w:rPr>
                <w:b w:val="1"/>
                <w:bCs w:val="1"/>
                <w:rtl w:val="0"/>
              </w:rPr>
              <w:t xml:space="preserve">SQ9. Finalidade principal da IAG no estudo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5" wp14:textId="77777777">
            <w:pPr>
              <w:spacing w:before="240" w:after="240" w:lineRule="auto"/>
              <w:rPr>
                <w:b w:val="1"/>
                <w:bCs w:val="1"/>
              </w:rPr>
            </w:pPr>
            <w:r w:rsidRPr="00000000" w:rsidDel="00000000" w:rsidR="00000000">
              <w:rPr>
                <w:b w:val="1"/>
                <w:bCs w:val="1"/>
                <w:rtl w:val="0"/>
              </w:rPr>
              <w:t xml:space="preserve">Automatizar e otimizar tarefas de edição para melhorar experiência e eficiência do espectador.</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6" wp14:textId="77777777">
            <w:pPr>
              <w:spacing w:before="240" w:after="240" w:lineRule="auto"/>
              <w:rPr>
                <w:b w:val="1"/>
                <w:bCs w:val="1"/>
              </w:rPr>
            </w:pPr>
            <w:r w:rsidRPr="00000000" w:rsidDel="00000000" w:rsidR="00000000">
              <w:rPr>
                <w:b w:val="1"/>
                <w:bCs w:val="1"/>
                <w:rtl w:val="0"/>
              </w:rPr>
              <w:t xml:space="preserve">"These techniques, when used, make the experience of going to the movies more enjoyable for everyone." (Abstract)</w:t>
            </w:r>
          </w:p>
        </w:tc>
      </w:tr>
      <w:tr xmlns:wp14="http://schemas.microsoft.com/office/word/2010/wordml" w:rsidTr="33B5D664" w14:paraId="2909753D" wp14:textId="77777777">
        <w:trPr>
          <w:cantSplit w:val="0"/>
          <w:trHeight w:val="158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7" wp14:textId="77777777">
            <w:pPr>
              <w:spacing w:before="240" w:after="240" w:lineRule="auto"/>
              <w:rPr>
                <w:b w:val="1"/>
                <w:bCs w:val="1"/>
              </w:rPr>
            </w:pPr>
            <w:r w:rsidRPr="00000000" w:rsidDel="00000000" w:rsidR="00000000">
              <w:rPr>
                <w:b w:val="1"/>
                <w:bCs w:val="1"/>
                <w:rtl w:val="0"/>
              </w:rPr>
              <w:t xml:space="preserve">SQ10. Tipos de conteúdos gerados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8" wp14:textId="77777777">
            <w:pPr>
              <w:spacing w:before="240" w:after="240" w:lineRule="auto"/>
              <w:rPr>
                <w:b w:val="1"/>
                <w:bCs w:val="1"/>
              </w:rPr>
            </w:pPr>
            <w:r w:rsidRPr="00000000" w:rsidDel="00000000" w:rsidR="00000000">
              <w:rPr>
                <w:b w:val="1"/>
                <w:bCs w:val="1"/>
                <w:rtl w:val="0"/>
              </w:rPr>
              <w:t xml:space="preserve">Recomendações de cenas/cortes, otimização de pacing e trilhas sonoras adaptativas.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9" wp14:textId="77777777">
            <w:pPr>
              <w:spacing w:before="240" w:after="240" w:lineRule="auto"/>
              <w:rPr>
                <w:b w:val="1"/>
                <w:bCs w:val="1"/>
              </w:rPr>
            </w:pPr>
            <w:r w:rsidRPr="00000000" w:rsidDel="00000000" w:rsidR="00000000">
              <w:rPr>
                <w:b w:val="1"/>
                <w:bCs w:val="1"/>
                <w:rtl w:val="0"/>
              </w:rPr>
              <w:t xml:space="preserve">"The third application that creates music to match the atmosphere of movie sequences is Adaptive Soundtrack Generation (ASG)." (Abstract)</w:t>
            </w:r>
          </w:p>
        </w:tc>
      </w:tr>
      <w:tr xmlns:wp14="http://schemas.microsoft.com/office/word/2010/wordml" w:rsidTr="33B5D664" w14:paraId="43B55696" wp14:textId="77777777">
        <w:trPr>
          <w:cantSplit w:val="0"/>
          <w:trHeight w:val="104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A" wp14:textId="77777777">
            <w:pPr>
              <w:spacing w:before="240" w:after="240" w:lineRule="auto"/>
              <w:rPr>
                <w:b w:val="1"/>
                <w:bCs w:val="1"/>
              </w:rPr>
            </w:pPr>
            <w:r w:rsidRPr="00000000" w:rsidDel="00000000" w:rsidR="00000000">
              <w:rPr>
                <w:b w:val="1"/>
                <w:bCs w:val="1"/>
                <w:rtl w:val="0"/>
              </w:rPr>
              <w:t xml:space="preserve">SQ11. Dispositivo/tecnologia usada pelo usuário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B" wp14:textId="77777777">
            <w:pPr>
              <w:spacing w:before="240" w:after="240" w:lineRule="auto"/>
              <w:rPr>
                <w:b w:val="1"/>
                <w:bCs w:val="1"/>
              </w:rPr>
            </w:pPr>
            <w:r w:rsidRPr="00000000" w:rsidDel="00000000" w:rsidR="00000000">
              <w:rPr>
                <w:b w:val="1"/>
                <w:bCs w:val="1"/>
                <w:rtl w:val="0"/>
              </w:rPr>
              <w:t xml:space="preserve">Não informado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C" wp14:textId="77777777">
            <w:pPr>
              <w:spacing w:before="240" w:after="240" w:lineRule="auto"/>
              <w:rPr>
                <w:b w:val="1"/>
                <w:bCs w:val="1"/>
              </w:rPr>
            </w:pPr>
            <w:r w:rsidRPr="00000000" w:rsidDel="00000000" w:rsidR="00000000">
              <w:rPr>
                <w:b w:val="1"/>
                <w:bCs w:val="1"/>
                <w:rtl w:val="0"/>
              </w:rPr>
              <w:t xml:space="preserve">-</w:t>
            </w:r>
          </w:p>
        </w:tc>
      </w:tr>
      <w:tr xmlns:wp14="http://schemas.microsoft.com/office/word/2010/wordml" w:rsidTr="33B5D664" w14:paraId="28B40AAC" wp14:textId="77777777">
        <w:trPr>
          <w:cantSplit w:val="0"/>
          <w:trHeight w:val="158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D" wp14:textId="77777777">
            <w:pPr>
              <w:spacing w:before="240" w:after="240" w:lineRule="auto"/>
              <w:rPr>
                <w:b w:val="1"/>
                <w:bCs w:val="1"/>
              </w:rPr>
            </w:pPr>
            <w:r w:rsidRPr="00000000" w:rsidDel="00000000" w:rsidR="00000000">
              <w:rPr>
                <w:b w:val="1"/>
                <w:bCs w:val="1"/>
                <w:rtl w:val="0"/>
              </w:rPr>
              <w:t xml:space="preserve">SQ12. Tipo de interação com a IAG</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E" wp14:textId="77777777">
            <w:pPr>
              <w:spacing w:before="240" w:after="240" w:lineRule="auto"/>
              <w:rPr>
                <w:b w:val="1"/>
                <w:bCs w:val="1"/>
              </w:rPr>
            </w:pPr>
            <w:r w:rsidRPr="00000000" w:rsidDel="00000000" w:rsidR="00000000">
              <w:rPr>
                <w:b w:val="1"/>
                <w:bCs w:val="1"/>
                <w:rtl w:val="0"/>
              </w:rPr>
              <w:t xml:space="preserve">Interação via descrições textuais; CLIP recupera cenas a partir de texto; RNN analisa sequência temporal.</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F" wp14:textId="77777777">
            <w:pPr>
              <w:spacing w:before="240" w:after="240" w:lineRule="auto"/>
              <w:rPr>
                <w:b w:val="1"/>
                <w:bCs w:val="1"/>
              </w:rPr>
            </w:pPr>
            <w:r w:rsidRPr="00000000" w:rsidDel="00000000" w:rsidR="00000000">
              <w:rPr>
                <w:b w:val="1"/>
                <w:bCs w:val="1"/>
                <w:rtl w:val="0"/>
              </w:rPr>
              <w:t xml:space="preserve">"Editors can write about events, moods, or feelings, and CLIP will find clips and pictures that are a good fit from a large collection." (I. INTRODUCTION)</w:t>
            </w:r>
          </w:p>
        </w:tc>
      </w:tr>
      <w:tr xmlns:wp14="http://schemas.microsoft.com/office/word/2010/wordml" w:rsidTr="33B5D664" w14:paraId="004965B4" wp14:textId="77777777">
        <w:trPr>
          <w:cantSplit w:val="0"/>
          <w:trHeight w:val="131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0" wp14:textId="77777777">
            <w:pPr>
              <w:spacing w:before="240" w:after="240" w:lineRule="auto"/>
              <w:rPr>
                <w:b w:val="1"/>
                <w:bCs w:val="1"/>
              </w:rPr>
            </w:pPr>
            <w:r w:rsidRPr="00000000" w:rsidDel="00000000" w:rsidR="00000000">
              <w:rPr>
                <w:b w:val="1"/>
                <w:bCs w:val="1"/>
                <w:rtl w:val="0"/>
              </w:rPr>
              <w:t xml:space="preserve">SQ13. Modelos específicos citados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1" wp14:textId="77777777">
            <w:pPr>
              <w:spacing w:before="240" w:after="240" w:lineRule="auto"/>
              <w:rPr>
                <w:b w:val="1"/>
                <w:bCs w:val="1"/>
              </w:rPr>
            </w:pPr>
            <w:r w:rsidRPr="00000000" w:rsidDel="00000000" w:rsidR="00000000">
              <w:rPr>
                <w:b w:val="1"/>
                <w:bCs w:val="1"/>
                <w:rtl w:val="0"/>
              </w:rPr>
              <w:t xml:space="preserve">OpenAI CLIP; redes recorrentes (RNN); algoritmos SRSM, TAPO, ASG.</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2" wp14:textId="77777777">
            <w:pPr>
              <w:spacing w:before="240" w:after="240" w:lineRule="auto"/>
              <w:rPr>
                <w:b w:val="1"/>
                <w:bCs w:val="1"/>
              </w:rPr>
            </w:pPr>
            <w:r w:rsidRPr="00000000" w:rsidDel="00000000" w:rsidR="00000000">
              <w:rPr>
                <w:b w:val="1"/>
                <w:bCs w:val="1"/>
                <w:rtl w:val="0"/>
              </w:rPr>
              <w:t xml:space="preserve">"Using OpenAI's Contrastive Language-Image Pretraining (CLIP) and Recurrent Neural Network (RNN) technology" (Abstract)</w:t>
            </w:r>
          </w:p>
        </w:tc>
      </w:tr>
      <w:tr xmlns:wp14="http://schemas.microsoft.com/office/word/2010/wordml" w:rsidTr="33B5D664" w14:paraId="0BD4C781" wp14:textId="77777777">
        <w:trPr>
          <w:cantSplit w:val="0"/>
          <w:trHeight w:val="185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3" wp14:textId="77777777">
            <w:pPr>
              <w:spacing w:before="240" w:after="240" w:lineRule="auto"/>
              <w:rPr>
                <w:b w:val="1"/>
                <w:bCs w:val="1"/>
              </w:rPr>
            </w:pPr>
            <w:r w:rsidRPr="00000000" w:rsidDel="00000000" w:rsidR="00000000">
              <w:rPr>
                <w:b w:val="1"/>
                <w:bCs w:val="1"/>
                <w:rtl w:val="0"/>
              </w:rPr>
              <w:t xml:space="preserve">SQ14. Benchmarks/validação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4" wp14:textId="77777777">
            <w:pPr>
              <w:spacing w:before="240" w:after="240" w:lineRule="auto"/>
              <w:rPr>
                <w:b w:val="1"/>
                <w:bCs w:val="1"/>
              </w:rPr>
            </w:pPr>
            <w:r w:rsidRPr="00000000" w:rsidDel="00000000" w:rsidR="00000000">
              <w:rPr>
                <w:b w:val="1"/>
                <w:bCs w:val="1"/>
                <w:rtl w:val="0"/>
              </w:rPr>
              <w:t xml:space="preserve">Validação por comparação com métodos tradicionais em tabelas de eficiência e engajamento.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5" wp14:textId="77777777">
            <w:pPr>
              <w:spacing w:before="240" w:after="240" w:lineRule="auto"/>
              <w:rPr>
                <w:b w:val="1"/>
                <w:bCs w:val="1"/>
              </w:rPr>
            </w:pPr>
            <w:r w:rsidRPr="00000000" w:rsidDel="00000000" w:rsidR="00000000">
              <w:rPr>
                <w:b w:val="1"/>
                <w:bCs w:val="1"/>
                <w:rtl w:val="0"/>
              </w:rPr>
              <w:t xml:space="preserve">"Findings show that the suggested strategy works better than other options when it comes to choosing scenes, setting the pace, adapting the music, working together, and moving things along." (IV. RESULT)</w:t>
            </w:r>
          </w:p>
        </w:tc>
      </w:tr>
      <w:tr xmlns:wp14="http://schemas.microsoft.com/office/word/2010/wordml" w:rsidTr="33B5D664" w14:paraId="54FF7553" wp14:textId="77777777">
        <w:trPr>
          <w:cantSplit w:val="0"/>
          <w:trHeight w:val="158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6" wp14:textId="77777777">
            <w:pPr>
              <w:spacing w:before="240" w:after="240" w:lineRule="auto"/>
              <w:rPr>
                <w:b w:val="1"/>
                <w:bCs w:val="1"/>
              </w:rPr>
            </w:pPr>
            <w:r w:rsidRPr="00000000" w:rsidDel="00000000" w:rsidR="00000000">
              <w:rPr>
                <w:b w:val="1"/>
                <w:bCs w:val="1"/>
                <w:rtl w:val="0"/>
              </w:rPr>
              <w:t xml:space="preserve">SQ15. Impacto potencial na indústria</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7" wp14:textId="77777777">
            <w:pPr>
              <w:spacing w:before="240" w:after="240" w:lineRule="auto"/>
              <w:rPr>
                <w:b w:val="1"/>
                <w:bCs w:val="1"/>
              </w:rPr>
            </w:pPr>
            <w:r w:rsidRPr="00000000" w:rsidDel="00000000" w:rsidR="00000000">
              <w:rPr>
                <w:b w:val="1"/>
                <w:bCs w:val="1"/>
                <w:rtl w:val="0"/>
              </w:rPr>
              <w:t xml:space="preserve">Potencial para transformar fluxos de trabalho de edição, aumentar produtividade e engajamento.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8" wp14:textId="77777777">
            <w:pPr>
              <w:spacing w:before="240" w:after="240" w:lineRule="auto"/>
              <w:rPr>
                <w:b w:val="1"/>
                <w:bCs w:val="1"/>
              </w:rPr>
            </w:pPr>
            <w:r w:rsidRPr="00000000" w:rsidDel="00000000" w:rsidR="00000000">
              <w:rPr>
                <w:b w:val="1"/>
                <w:bCs w:val="1"/>
                <w:rtl w:val="0"/>
              </w:rPr>
              <w:t xml:space="preserve">"These figures suggest that our innovative approach to film editing has the potential to shake up the industry with its innovative features." (Abstract)</w:t>
            </w:r>
          </w:p>
        </w:tc>
      </w:tr>
      <w:tr xmlns:wp14="http://schemas.microsoft.com/office/word/2010/wordml" w:rsidTr="33B5D664" w14:paraId="6F3B674A" wp14:textId="77777777">
        <w:trPr>
          <w:cantSplit w:val="0"/>
          <w:trHeight w:val="77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9" wp14:textId="77777777">
            <w:pPr>
              <w:spacing w:before="240" w:after="240" w:lineRule="auto"/>
              <w:rPr>
                <w:b w:val="1"/>
                <w:bCs w:val="1"/>
              </w:rPr>
            </w:pPr>
            <w:r w:rsidRPr="00000000" w:rsidDel="00000000" w:rsidR="00000000">
              <w:rPr>
                <w:b w:val="1"/>
                <w:bCs w:val="1"/>
                <w:rtl w:val="0"/>
              </w:rPr>
              <w:t xml:space="preserve">SQ16. Reprodutibilidade e confiabilidade</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A" wp14:textId="77777777">
            <w:pPr>
              <w:spacing w:before="240" w:after="240" w:lineRule="auto"/>
              <w:rPr>
                <w:b w:val="1"/>
                <w:bCs w:val="1"/>
              </w:rPr>
            </w:pPr>
            <w:r w:rsidRPr="00000000" w:rsidDel="00000000" w:rsidR="00000000">
              <w:rPr>
                <w:b w:val="1"/>
                <w:bCs w:val="1"/>
                <w:rtl w:val="0"/>
              </w:rPr>
              <w:t xml:space="preserve">Não informado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B" wp14:textId="77777777">
            <w:pPr>
              <w:spacing w:before="240" w:after="240" w:lineRule="auto"/>
              <w:rPr>
                <w:b w:val="1"/>
                <w:bCs w:val="1"/>
              </w:rPr>
            </w:pPr>
            <w:r w:rsidRPr="00000000" w:rsidDel="00000000" w:rsidR="00000000">
              <w:rPr>
                <w:b w:val="1"/>
                <w:bCs w:val="1"/>
                <w:rtl w:val="0"/>
              </w:rPr>
              <w:t xml:space="preserve">-</w:t>
            </w:r>
          </w:p>
        </w:tc>
      </w:tr>
      <w:tr xmlns:wp14="http://schemas.microsoft.com/office/word/2010/wordml" w:rsidTr="33B5D664" w14:paraId="30245780" wp14:textId="77777777">
        <w:trPr>
          <w:cantSplit w:val="0"/>
          <w:trHeight w:val="131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C" wp14:textId="77777777">
            <w:pPr>
              <w:spacing w:before="240" w:after="240" w:lineRule="auto"/>
              <w:rPr>
                <w:b w:val="1"/>
                <w:bCs w:val="1"/>
              </w:rPr>
            </w:pPr>
            <w:r w:rsidRPr="00000000" w:rsidDel="00000000" w:rsidR="00000000">
              <w:rPr>
                <w:b w:val="1"/>
                <w:bCs w:val="1"/>
                <w:rtl w:val="0"/>
              </w:rPr>
              <w:t xml:space="preserve">SQ17. Transparência sobre uso de IAG</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D" wp14:textId="77777777">
            <w:pPr>
              <w:spacing w:before="240" w:after="240" w:lineRule="auto"/>
              <w:rPr>
                <w:b w:val="1"/>
                <w:bCs w:val="1"/>
              </w:rPr>
            </w:pPr>
            <w:r w:rsidRPr="00000000" w:rsidDel="00000000" w:rsidR="00000000">
              <w:rPr>
                <w:b w:val="1"/>
                <w:bCs w:val="1"/>
                <w:rtl w:val="0"/>
              </w:rPr>
              <w:t xml:space="preserve">Sim — autores descrevem as técnicas, algoritmos e o uso de CLIP e RNN nas seções metodológicas.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E" wp14:textId="77777777">
            <w:pPr>
              <w:spacing w:before="240" w:after="240" w:lineRule="auto"/>
              <w:rPr>
                <w:b w:val="1"/>
                <w:bCs w:val="1"/>
              </w:rPr>
            </w:pPr>
            <w:r w:rsidRPr="00000000" w:rsidDel="00000000" w:rsidR="00000000">
              <w:rPr>
                <w:b w:val="1"/>
                <w:bCs w:val="1"/>
                <w:rtl w:val="0"/>
              </w:rPr>
              <w:t xml:space="preserve">"This method is based on three techniques and the math equations that go with them:" (III. PROPOSED METHODOLOGY)</w:t>
            </w:r>
          </w:p>
        </w:tc>
      </w:tr>
    </w:tbl>
    <w:p xmlns:wp14="http://schemas.microsoft.com/office/word/2010/wordml" w:rsidRPr="00000000" w:rsidR="00000000" w:rsidDel="00000000" w:rsidP="00000000" w:rsidRDefault="00000000" w14:paraId="0000004F" wp14:textId="77777777">
      <w:pPr>
        <w:spacing w:before="240" w:after="240" w:lineRule="auto"/>
        <w:rPr/>
      </w:pPr>
      <w:r w:rsidRPr="00000000" w:rsidDel="00000000" w:rsidR="00000000">
        <w:rPr>
          <w:rtl w:val="0"/>
        </w:rPr>
      </w:r>
    </w:p>
    <w:p xmlns:wp14="http://schemas.microsoft.com/office/word/2010/wordml" w:rsidRPr="00000000" w:rsidR="00000000" w:rsidDel="00000000" w:rsidP="00000000" w:rsidRDefault="00000000" w14:paraId="00000050" wp14:textId="77777777">
      <w:pPr>
        <w:rPr/>
      </w:pPr>
      <w:r w:rsidRPr="00000000" w:rsidDel="00000000" w:rsidR="00000000">
        <w:rPr>
          <w:rtl w:val="0"/>
        </w:rPr>
      </w:r>
    </w:p>
    <w:sectPr>
      <w:pgSz w:w="11906" w:h="16838" w:orient="portrait"/>
      <w:pgMar w:top="566" w:right="566" w:bottom="566" w:left="566"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646a9c3"/>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displayBackgroundShape w:val="1"/>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BBCE23E"/>
  <w15:docId w15:val="{071B8E1E-F1E6-421F-9A5F-1786B566A2D0}"/>
  <w:rsids>
    <w:rsidRoot w:val="33B5D664"/>
    <w:rsid w:val="33B5D664"/>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pt_BR"/>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